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E8311" w14:textId="6353A343" w:rsidR="006A6B00" w:rsidRPr="006A6B00" w:rsidRDefault="006A6B00" w:rsidP="006A6B00">
      <w:pPr>
        <w:spacing w:after="0" w:line="240" w:lineRule="auto"/>
        <w:ind w:left="7371"/>
        <w:rPr>
          <w:rFonts w:ascii="Times New Roman" w:eastAsia="Calibri" w:hAnsi="Times New Roman" w:cs="Times New Roman"/>
          <w:color w:val="000000"/>
          <w:sz w:val="24"/>
          <w:szCs w:val="24"/>
        </w:rPr>
      </w:pPr>
      <w:r w:rsidRPr="006A6B00">
        <w:rPr>
          <w:rFonts w:ascii="Times New Roman" w:eastAsia="Calibri" w:hAnsi="Times New Roman" w:cs="Times New Roman"/>
          <w:color w:val="000000"/>
          <w:sz w:val="24"/>
          <w:szCs w:val="24"/>
        </w:rPr>
        <w:t xml:space="preserve">Приложение № </w:t>
      </w:r>
      <w:r w:rsidR="000F237B">
        <w:rPr>
          <w:rFonts w:ascii="Times New Roman" w:eastAsia="Calibri" w:hAnsi="Times New Roman" w:cs="Times New Roman"/>
          <w:color w:val="000000"/>
          <w:sz w:val="24"/>
          <w:szCs w:val="24"/>
        </w:rPr>
        <w:t>1</w:t>
      </w:r>
    </w:p>
    <w:p w14:paraId="11470C61" w14:textId="77777777" w:rsidR="006A6B00" w:rsidRPr="006A6B00" w:rsidRDefault="006A6B00" w:rsidP="006A6B00">
      <w:pPr>
        <w:spacing w:after="0" w:line="240" w:lineRule="auto"/>
        <w:ind w:left="7371"/>
        <w:rPr>
          <w:rFonts w:ascii="Times New Roman" w:eastAsia="Calibri" w:hAnsi="Times New Roman" w:cs="Times New Roman"/>
          <w:color w:val="000000"/>
          <w:sz w:val="24"/>
          <w:szCs w:val="24"/>
        </w:rPr>
      </w:pPr>
      <w:r w:rsidRPr="006A6B00">
        <w:rPr>
          <w:rFonts w:ascii="Times New Roman" w:eastAsia="Calibri" w:hAnsi="Times New Roman" w:cs="Times New Roman"/>
          <w:color w:val="000000"/>
          <w:sz w:val="24"/>
          <w:szCs w:val="24"/>
        </w:rPr>
        <w:t>к Техническому заданию</w:t>
      </w:r>
    </w:p>
    <w:p w14:paraId="6DB2B09D" w14:textId="77777777" w:rsidR="006A6B00" w:rsidRPr="006A6B00" w:rsidRDefault="006A6B00" w:rsidP="006A6B00">
      <w:pPr>
        <w:spacing w:after="0" w:line="240" w:lineRule="auto"/>
        <w:rPr>
          <w:rFonts w:ascii="Times New Roman" w:eastAsia="Calibri" w:hAnsi="Times New Roman" w:cs="Times New Roman"/>
          <w:sz w:val="24"/>
          <w:szCs w:val="24"/>
          <w:lang w:eastAsia="it-IT"/>
        </w:rPr>
      </w:pPr>
    </w:p>
    <w:p w14:paraId="7B2E6CE5" w14:textId="69105BC5" w:rsidR="006A6B00" w:rsidRPr="006A6B00" w:rsidRDefault="006A6B00" w:rsidP="006A6B00">
      <w:pPr>
        <w:spacing w:after="0" w:line="240" w:lineRule="auto"/>
        <w:jc w:val="center"/>
        <w:rPr>
          <w:rFonts w:ascii="Times New Roman" w:eastAsia="Calibri" w:hAnsi="Times New Roman" w:cs="Times New Roman"/>
          <w:b/>
          <w:bCs/>
          <w:sz w:val="24"/>
          <w:szCs w:val="24"/>
          <w:lang w:eastAsia="it-IT"/>
        </w:rPr>
      </w:pPr>
      <w:r w:rsidRPr="006A6B00">
        <w:rPr>
          <w:rFonts w:ascii="Times New Roman" w:eastAsia="Calibri" w:hAnsi="Times New Roman" w:cs="Times New Roman"/>
          <w:b/>
          <w:bCs/>
          <w:sz w:val="24"/>
          <w:szCs w:val="24"/>
          <w:lang w:eastAsia="it-IT"/>
        </w:rPr>
        <w:t>О</w:t>
      </w:r>
      <w:r w:rsidR="00205F11">
        <w:rPr>
          <w:rFonts w:ascii="Times New Roman" w:eastAsia="Calibri" w:hAnsi="Times New Roman" w:cs="Times New Roman"/>
          <w:b/>
          <w:bCs/>
          <w:sz w:val="24"/>
          <w:szCs w:val="24"/>
          <w:lang w:eastAsia="it-IT"/>
        </w:rPr>
        <w:t xml:space="preserve">писание </w:t>
      </w:r>
      <w:r w:rsidR="007D2F6D">
        <w:rPr>
          <w:rFonts w:ascii="Times New Roman" w:eastAsia="Calibri" w:hAnsi="Times New Roman" w:cs="Times New Roman"/>
          <w:b/>
          <w:bCs/>
          <w:sz w:val="24"/>
          <w:szCs w:val="24"/>
          <w:lang w:eastAsia="it-IT"/>
        </w:rPr>
        <w:t>с</w:t>
      </w:r>
      <w:r w:rsidRPr="006A6B00">
        <w:rPr>
          <w:rFonts w:ascii="Times New Roman" w:eastAsia="Calibri" w:hAnsi="Times New Roman" w:cs="Times New Roman"/>
          <w:b/>
          <w:bCs/>
          <w:sz w:val="24"/>
          <w:szCs w:val="24"/>
          <w:lang w:eastAsia="it-IT"/>
        </w:rPr>
        <w:t>ортировочной системы</w:t>
      </w:r>
    </w:p>
    <w:p w14:paraId="3F1482C1" w14:textId="77777777" w:rsidR="006A6B00" w:rsidRPr="006A6B00" w:rsidRDefault="006A6B00" w:rsidP="006A6B00">
      <w:pPr>
        <w:spacing w:after="0" w:line="240" w:lineRule="auto"/>
        <w:jc w:val="center"/>
        <w:rPr>
          <w:rFonts w:ascii="Times New Roman" w:eastAsia="Calibri" w:hAnsi="Times New Roman" w:cs="Times New Roman"/>
          <w:b/>
          <w:bCs/>
          <w:sz w:val="24"/>
          <w:szCs w:val="24"/>
          <w:lang w:eastAsia="it-IT"/>
        </w:rPr>
      </w:pPr>
    </w:p>
    <w:p w14:paraId="10E8FFCE" w14:textId="77777777" w:rsidR="006A6B00" w:rsidRPr="006A6B00" w:rsidRDefault="006A6B00" w:rsidP="006A6B00">
      <w:pPr>
        <w:keepNext/>
        <w:tabs>
          <w:tab w:val="left" w:pos="1134"/>
          <w:tab w:val="left" w:pos="1276"/>
        </w:tabs>
        <w:spacing w:after="0" w:line="240" w:lineRule="auto"/>
        <w:ind w:firstLine="709"/>
        <w:jc w:val="both"/>
        <w:outlineLvl w:val="1"/>
        <w:rPr>
          <w:rFonts w:ascii="Times New Roman" w:eastAsia="SimSun" w:hAnsi="Times New Roman" w:cs="Times New Roman"/>
          <w:iCs/>
          <w:color w:val="000000"/>
          <w:sz w:val="24"/>
          <w:szCs w:val="24"/>
        </w:rPr>
      </w:pPr>
      <w:bookmarkStart w:id="0" w:name="_Toc102643684"/>
      <w:r w:rsidRPr="006A6B00">
        <w:rPr>
          <w:rFonts w:ascii="Times New Roman" w:eastAsia="SimSun" w:hAnsi="Times New Roman" w:cs="Times New Roman"/>
          <w:b/>
          <w:bCs/>
          <w:iCs/>
          <w:color w:val="000000"/>
          <w:sz w:val="24"/>
          <w:szCs w:val="24"/>
        </w:rPr>
        <w:t>1.1 Краткая информация о системе</w:t>
      </w:r>
      <w:bookmarkEnd w:id="0"/>
    </w:p>
    <w:p w14:paraId="55AA4592" w14:textId="77777777" w:rsidR="006A6B00" w:rsidRPr="006A6B00" w:rsidRDefault="006A6B00" w:rsidP="006A6B00">
      <w:pPr>
        <w:spacing w:after="0" w:line="240" w:lineRule="auto"/>
        <w:ind w:firstLine="709"/>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1.1.1 Структура системы</w:t>
      </w:r>
    </w:p>
    <w:p w14:paraId="003BD3AD"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Структура системы обработки данных показана ниже:</w:t>
      </w:r>
    </w:p>
    <w:p w14:paraId="12343AF7" w14:textId="77777777" w:rsidR="006A6B00" w:rsidRPr="006A6B00" w:rsidRDefault="006A6B00" w:rsidP="006A6B00">
      <w:pPr>
        <w:spacing w:after="0" w:line="240" w:lineRule="auto"/>
        <w:ind w:firstLine="480"/>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023528CB" wp14:editId="4C6AA2F3">
            <wp:extent cx="4758301" cy="2242268"/>
            <wp:effectExtent l="152400" t="152400" r="366395" b="3676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4765450" cy="2245637"/>
                    </a:xfrm>
                    <a:prstGeom prst="rect">
                      <a:avLst/>
                    </a:prstGeom>
                    <a:ln>
                      <a:noFill/>
                    </a:ln>
                    <a:effectLst>
                      <a:outerShdw blurRad="292100" dist="139700" dir="2700000" algn="tl" rotWithShape="0">
                        <a:srgbClr val="333333">
                          <a:alpha val="65000"/>
                        </a:srgbClr>
                      </a:outerShdw>
                    </a:effectLst>
                  </pic:spPr>
                </pic:pic>
              </a:graphicData>
            </a:graphic>
          </wp:inline>
        </w:drawing>
      </w:r>
    </w:p>
    <w:p w14:paraId="78C6C229" w14:textId="77777777" w:rsidR="006A6B00" w:rsidRPr="006A6B00" w:rsidRDefault="006A6B00" w:rsidP="006A6B00">
      <w:pPr>
        <w:tabs>
          <w:tab w:val="left" w:pos="1134"/>
        </w:tabs>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Вся система состоит из следующих подсистем и модулей:</w:t>
      </w:r>
    </w:p>
    <w:p w14:paraId="7C13A272" w14:textId="77777777" w:rsidR="006A6B00" w:rsidRPr="006A6B00" w:rsidRDefault="006A6B00" w:rsidP="006A6B00">
      <w:pPr>
        <w:widowControl w:val="0"/>
        <w:numPr>
          <w:ilvl w:val="0"/>
          <w:numId w:val="14"/>
        </w:numPr>
        <w:tabs>
          <w:tab w:val="left" w:pos="1134"/>
          <w:tab w:val="num" w:pos="200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highlight w:val="white"/>
          <w:lang w:eastAsia="zh-CN"/>
        </w:rPr>
        <w:t>Основной приводной ленточный конвейер</w:t>
      </w:r>
      <w:r w:rsidRPr="006A6B00">
        <w:rPr>
          <w:rFonts w:ascii="Times New Roman" w:eastAsia="SimSun" w:hAnsi="Times New Roman" w:cs="Times New Roman"/>
          <w:sz w:val="24"/>
          <w:szCs w:val="24"/>
          <w:lang w:eastAsia="zh-CN"/>
        </w:rPr>
        <w:t>.</w:t>
      </w:r>
    </w:p>
    <w:p w14:paraId="184BF610" w14:textId="77777777" w:rsidR="006A6B00" w:rsidRPr="006A6B00" w:rsidRDefault="006A6B00" w:rsidP="006A6B00">
      <w:pPr>
        <w:widowControl w:val="0"/>
        <w:numPr>
          <w:ilvl w:val="0"/>
          <w:numId w:val="14"/>
        </w:numPr>
        <w:tabs>
          <w:tab w:val="left" w:pos="1134"/>
          <w:tab w:val="num" w:pos="200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highlight w:val="white"/>
          <w:lang w:eastAsia="zh-CN"/>
        </w:rPr>
        <w:t>Основная сортировочная линия с каретками.</w:t>
      </w:r>
    </w:p>
    <w:p w14:paraId="352B8706" w14:textId="77777777" w:rsidR="006A6B00" w:rsidRPr="006A6B00" w:rsidRDefault="006A6B00" w:rsidP="006A6B00">
      <w:pPr>
        <w:widowControl w:val="0"/>
        <w:numPr>
          <w:ilvl w:val="0"/>
          <w:numId w:val="14"/>
        </w:numPr>
        <w:tabs>
          <w:tab w:val="left" w:pos="1134"/>
          <w:tab w:val="num" w:pos="200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Система Визуального Распознавания</w:t>
      </w:r>
    </w:p>
    <w:p w14:paraId="61E7C865"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 xml:space="preserve">Для быстрого определения номера ярлыка на отправлениях используется фиксированное изображение высокоскоростного считывателя кодов с разрешением 5,12 и 20миллионов пикселей. </w:t>
      </w:r>
    </w:p>
    <w:p w14:paraId="13FFB505" w14:textId="77777777" w:rsidR="006A6B00" w:rsidRPr="006A6B00" w:rsidRDefault="006A6B00" w:rsidP="006A6B00">
      <w:pPr>
        <w:widowControl w:val="0"/>
        <w:numPr>
          <w:ilvl w:val="0"/>
          <w:numId w:val="14"/>
        </w:numPr>
        <w:tabs>
          <w:tab w:val="left" w:pos="1134"/>
          <w:tab w:val="num" w:pos="140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Интеллектуальная Подающая Система</w:t>
      </w:r>
    </w:p>
    <w:p w14:paraId="53D02AA0"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(состоит из нескольких подающих станций и автоматически подает отправления на основной сортировочный конвейер).</w:t>
      </w:r>
    </w:p>
    <w:p w14:paraId="74002399" w14:textId="77777777" w:rsidR="006A6B00" w:rsidRPr="006A6B00" w:rsidRDefault="006A6B00" w:rsidP="006A6B00">
      <w:pPr>
        <w:widowControl w:val="0"/>
        <w:numPr>
          <w:ilvl w:val="0"/>
          <w:numId w:val="14"/>
        </w:numPr>
        <w:tabs>
          <w:tab w:val="left" w:pos="1134"/>
          <w:tab w:val="num" w:pos="200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Система Управления состоит из шкафа распределения электропитания, шкафа управления, преобразователя частоты двигателя. Она контролирует работу ленточного конвейера и каретки.</w:t>
      </w:r>
    </w:p>
    <w:p w14:paraId="44629EDD" w14:textId="4D8493A0" w:rsidR="006A6B00" w:rsidRPr="000F237B" w:rsidRDefault="006A6B00" w:rsidP="006A6B00">
      <w:pPr>
        <w:widowControl w:val="0"/>
        <w:numPr>
          <w:ilvl w:val="0"/>
          <w:numId w:val="14"/>
        </w:numPr>
        <w:tabs>
          <w:tab w:val="left" w:pos="1134"/>
          <w:tab w:val="num" w:pos="2000"/>
        </w:tabs>
        <w:suppressAutoHyphens/>
        <w:spacing w:after="0" w:line="240" w:lineRule="auto"/>
        <w:ind w:firstLine="709"/>
        <w:jc w:val="both"/>
        <w:rPr>
          <w:rFonts w:ascii="Times New Roman" w:eastAsia="SimSun" w:hAnsi="Times New Roman" w:cs="Times New Roman"/>
          <w:sz w:val="24"/>
          <w:szCs w:val="24"/>
          <w:lang w:val="en-US" w:eastAsia="zh-CN"/>
        </w:rPr>
      </w:pPr>
      <w:r w:rsidRPr="006A6B00">
        <w:rPr>
          <w:rFonts w:ascii="Times New Roman" w:eastAsia="SimSun" w:hAnsi="Times New Roman" w:cs="Times New Roman"/>
          <w:sz w:val="24"/>
          <w:szCs w:val="24"/>
          <w:lang w:eastAsia="zh-CN"/>
        </w:rPr>
        <w:t>WCS Система</w:t>
      </w:r>
    </w:p>
    <w:p w14:paraId="7220526A" w14:textId="5C898E92" w:rsidR="000F237B" w:rsidRDefault="006E743F" w:rsidP="006E743F">
      <w:pPr>
        <w:widowControl w:val="0"/>
        <w:tabs>
          <w:tab w:val="left" w:pos="1134"/>
          <w:tab w:val="num" w:pos="2000"/>
        </w:tabs>
        <w:suppressAutoHyphens/>
        <w:spacing w:after="0" w:line="24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r w:rsidR="000F237B">
        <w:rPr>
          <w:rFonts w:ascii="Times New Roman" w:eastAsia="SimSun" w:hAnsi="Times New Roman" w:cs="Times New Roman"/>
          <w:sz w:val="24"/>
          <w:szCs w:val="24"/>
          <w:lang w:eastAsia="zh-CN"/>
        </w:rPr>
        <w:t>Принципиальная схема Системы:</w:t>
      </w:r>
    </w:p>
    <w:p w14:paraId="242F4D82" w14:textId="37016B99" w:rsidR="00E9544A" w:rsidRPr="000F237B" w:rsidRDefault="00E9544A" w:rsidP="006E743F">
      <w:pPr>
        <w:widowControl w:val="0"/>
        <w:tabs>
          <w:tab w:val="left" w:pos="1134"/>
          <w:tab w:val="num" w:pos="2000"/>
        </w:tabs>
        <w:suppressAutoHyphens/>
        <w:spacing w:after="0" w:line="240" w:lineRule="auto"/>
        <w:jc w:val="both"/>
        <w:rPr>
          <w:rFonts w:ascii="Times New Roman" w:eastAsia="SimSun" w:hAnsi="Times New Roman" w:cs="Times New Roman"/>
          <w:sz w:val="24"/>
          <w:szCs w:val="24"/>
          <w:lang w:val="en-US" w:eastAsia="zh-CN"/>
        </w:rPr>
      </w:pPr>
      <w:r w:rsidRPr="00E9544A">
        <w:rPr>
          <w:rFonts w:ascii="Times New Roman" w:eastAsia="SimSun" w:hAnsi="Times New Roman" w:cs="Times New Roman"/>
          <w:noProof/>
          <w:sz w:val="24"/>
          <w:szCs w:val="24"/>
          <w:lang w:eastAsia="ru-RU"/>
        </w:rPr>
        <w:drawing>
          <wp:inline distT="0" distB="0" distL="0" distR="0" wp14:anchorId="3385D953" wp14:editId="0D800B79">
            <wp:extent cx="6389370" cy="27056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9370" cy="2705684"/>
                    </a:xfrm>
                    <a:prstGeom prst="rect">
                      <a:avLst/>
                    </a:prstGeom>
                    <a:noFill/>
                    <a:ln>
                      <a:noFill/>
                    </a:ln>
                  </pic:spPr>
                </pic:pic>
              </a:graphicData>
            </a:graphic>
          </wp:inline>
        </w:drawing>
      </w:r>
      <w:bookmarkStart w:id="1" w:name="_GoBack"/>
      <w:bookmarkEnd w:id="1"/>
    </w:p>
    <w:p w14:paraId="21CCBB4C" w14:textId="1835A1B6" w:rsidR="000F237B" w:rsidRPr="006A6B00" w:rsidRDefault="000F237B" w:rsidP="000F237B">
      <w:pPr>
        <w:widowControl w:val="0"/>
        <w:tabs>
          <w:tab w:val="left" w:pos="1134"/>
          <w:tab w:val="num" w:pos="2000"/>
        </w:tabs>
        <w:suppressAutoHyphens/>
        <w:spacing w:after="0" w:line="240" w:lineRule="auto"/>
        <w:ind w:left="420"/>
        <w:jc w:val="both"/>
        <w:rPr>
          <w:rFonts w:ascii="Times New Roman" w:eastAsia="SimSun" w:hAnsi="Times New Roman" w:cs="Times New Roman"/>
          <w:sz w:val="24"/>
          <w:szCs w:val="24"/>
          <w:lang w:val="en-US" w:eastAsia="zh-CN"/>
        </w:rPr>
      </w:pPr>
    </w:p>
    <w:p w14:paraId="16756EE9"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p>
    <w:p w14:paraId="322CA654" w14:textId="77777777" w:rsidR="006A6B00" w:rsidRPr="006A6B00" w:rsidRDefault="006A6B00" w:rsidP="006A6B00">
      <w:pPr>
        <w:tabs>
          <w:tab w:val="left" w:pos="1134"/>
        </w:tabs>
        <w:spacing w:after="0" w:line="240" w:lineRule="auto"/>
        <w:ind w:firstLine="709"/>
        <w:rPr>
          <w:rFonts w:ascii="Times New Roman" w:eastAsia="Calibri" w:hAnsi="Times New Roman" w:cs="Times New Roman"/>
          <w:b/>
          <w:bCs/>
          <w:sz w:val="24"/>
          <w:szCs w:val="24"/>
        </w:rPr>
      </w:pPr>
      <w:bookmarkStart w:id="2" w:name="_Toc66452761"/>
      <w:r w:rsidRPr="006A6B00">
        <w:rPr>
          <w:rFonts w:ascii="Times New Roman" w:eastAsia="Calibri" w:hAnsi="Times New Roman" w:cs="Times New Roman"/>
          <w:b/>
          <w:bCs/>
          <w:sz w:val="24"/>
          <w:szCs w:val="24"/>
        </w:rPr>
        <w:lastRenderedPageBreak/>
        <w:t>1.1.2 Описание Функций Системы</w:t>
      </w:r>
      <w:bookmarkEnd w:id="2"/>
    </w:p>
    <w:p w14:paraId="75F5BB81" w14:textId="3DE750E2" w:rsidR="006A6B00" w:rsidRPr="006A6B00" w:rsidRDefault="006A6B00" w:rsidP="007D2F6D">
      <w:pPr>
        <w:tabs>
          <w:tab w:val="left" w:pos="1134"/>
        </w:tab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Сортировочная система состоит из кареток, оснащенных малым двухсторонне-вращающимся ленточным ремнем  на котором в свою очередь, располагается  отправление. Каретки постоянно циркулируют по кругу, сдвигая отправления вправо или влево при помощи приводного ремня,</w:t>
      </w:r>
      <w:r w:rsidR="00C92D23">
        <w:rPr>
          <w:rFonts w:ascii="Times New Roman" w:eastAsia="Calibri" w:hAnsi="Times New Roman" w:cs="Times New Roman"/>
          <w:sz w:val="24"/>
          <w:szCs w:val="24"/>
        </w:rPr>
        <w:t xml:space="preserve"> </w:t>
      </w:r>
      <w:r w:rsidRPr="006A6B00">
        <w:rPr>
          <w:rFonts w:ascii="Times New Roman" w:eastAsia="Calibri" w:hAnsi="Times New Roman" w:cs="Times New Roman"/>
          <w:sz w:val="24"/>
          <w:szCs w:val="24"/>
        </w:rPr>
        <w:t xml:space="preserve">производя сортировку отправлений. Сортировка осуществляется сбросом </w:t>
      </w:r>
      <w:r w:rsidR="00C92D23">
        <w:rPr>
          <w:rFonts w:ascii="Times New Roman" w:eastAsia="Calibri" w:hAnsi="Times New Roman" w:cs="Times New Roman"/>
          <w:sz w:val="24"/>
          <w:szCs w:val="24"/>
        </w:rPr>
        <w:t>почтового отправления</w:t>
      </w:r>
      <w:r w:rsidRPr="006A6B00">
        <w:rPr>
          <w:rFonts w:ascii="Times New Roman" w:eastAsia="Calibri" w:hAnsi="Times New Roman" w:cs="Times New Roman"/>
          <w:sz w:val="24"/>
          <w:szCs w:val="24"/>
        </w:rPr>
        <w:t xml:space="preserve"> с каретки по информации полученной от WCS после считывания штрих</w:t>
      </w:r>
      <w:r w:rsidR="00E01A24">
        <w:rPr>
          <w:rFonts w:ascii="Times New Roman" w:eastAsia="Calibri" w:hAnsi="Times New Roman" w:cs="Times New Roman"/>
          <w:sz w:val="24"/>
          <w:szCs w:val="24"/>
        </w:rPr>
        <w:t>-</w:t>
      </w:r>
      <w:r w:rsidRPr="006A6B00">
        <w:rPr>
          <w:rFonts w:ascii="Times New Roman" w:eastAsia="Calibri" w:hAnsi="Times New Roman" w:cs="Times New Roman"/>
          <w:sz w:val="24"/>
          <w:szCs w:val="24"/>
        </w:rPr>
        <w:t xml:space="preserve">кода </w:t>
      </w:r>
      <w:r w:rsidR="00C92D23">
        <w:rPr>
          <w:rFonts w:ascii="Times New Roman" w:eastAsia="Calibri" w:hAnsi="Times New Roman" w:cs="Times New Roman"/>
          <w:sz w:val="24"/>
          <w:szCs w:val="24"/>
        </w:rPr>
        <w:t>почтового отправления</w:t>
      </w:r>
      <w:r w:rsidRPr="006A6B00">
        <w:rPr>
          <w:rFonts w:ascii="Times New Roman" w:eastAsia="Calibri" w:hAnsi="Times New Roman" w:cs="Times New Roman"/>
          <w:sz w:val="24"/>
          <w:szCs w:val="24"/>
        </w:rPr>
        <w:t>.</w:t>
      </w:r>
    </w:p>
    <w:p w14:paraId="6F273FA4" w14:textId="77777777" w:rsidR="006A6B00" w:rsidRPr="006A6B00" w:rsidRDefault="006A6B00" w:rsidP="007D2F6D">
      <w:pPr>
        <w:tabs>
          <w:tab w:val="left" w:pos="1134"/>
        </w:tab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Сортировочная система позволяет сортировать отправления с разными размерами и видами, доставляя отправления в назначенный выход безопасно и точно.  Однако, учитывая диапазон несущей способности каретки, габариты предмета должны быть не больше (500 мм*400 мм *400 мм) и весом до 12 кг.</w:t>
      </w:r>
      <w:r w:rsidRPr="006A6B00" w:rsidDel="00A95A09">
        <w:rPr>
          <w:rFonts w:ascii="Times New Roman" w:eastAsia="Calibri" w:hAnsi="Times New Roman" w:cs="Times New Roman"/>
          <w:sz w:val="24"/>
          <w:szCs w:val="24"/>
        </w:rPr>
        <w:t xml:space="preserve"> </w:t>
      </w:r>
    </w:p>
    <w:p w14:paraId="4FC1797A" w14:textId="77777777" w:rsidR="006A6B00" w:rsidRPr="006A6B00" w:rsidRDefault="006A6B00" w:rsidP="007D2F6D">
      <w:pPr>
        <w:tabs>
          <w:tab w:val="left" w:pos="1134"/>
        </w:tab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Основные функции системы сортировки представлены ниже:</w:t>
      </w:r>
    </w:p>
    <w:p w14:paraId="4C5E23BF" w14:textId="77777777" w:rsidR="006A6B00" w:rsidRPr="006A6B00" w:rsidRDefault="006A6B00" w:rsidP="007D2F6D">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Станция подачи.</w:t>
      </w:r>
    </w:p>
    <w:p w14:paraId="528E3BD7" w14:textId="75150EAA" w:rsidR="006A6B00" w:rsidRPr="006A6B00" w:rsidRDefault="006A6B00" w:rsidP="007D2F6D">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 xml:space="preserve">Подающая станция является одним из основных модулей </w:t>
      </w:r>
      <w:r w:rsidRPr="006A6B00">
        <w:rPr>
          <w:rFonts w:ascii="Times New Roman" w:eastAsia="SimSun" w:hAnsi="Times New Roman" w:cs="Times New Roman"/>
          <w:sz w:val="24"/>
          <w:szCs w:val="24"/>
          <w:lang w:val="en-US" w:eastAsia="zh-CN"/>
        </w:rPr>
        <w:t>SPS</w:t>
      </w:r>
      <w:r w:rsidRPr="006A6B00">
        <w:rPr>
          <w:rFonts w:ascii="Times New Roman" w:eastAsia="SimSun" w:hAnsi="Times New Roman" w:cs="Times New Roman"/>
          <w:sz w:val="24"/>
          <w:szCs w:val="24"/>
          <w:lang w:eastAsia="zh-CN"/>
        </w:rPr>
        <w:t xml:space="preserve">.Оператор размещает </w:t>
      </w:r>
      <w:r w:rsidR="00C92D23">
        <w:rPr>
          <w:rFonts w:ascii="Times New Roman" w:eastAsia="Calibri" w:hAnsi="Times New Roman" w:cs="Times New Roman"/>
          <w:sz w:val="24"/>
          <w:szCs w:val="24"/>
        </w:rPr>
        <w:t>почтовое отправление</w:t>
      </w:r>
      <w:r w:rsidRPr="006A6B00">
        <w:rPr>
          <w:rFonts w:ascii="Times New Roman" w:eastAsia="SimSun" w:hAnsi="Times New Roman" w:cs="Times New Roman"/>
          <w:sz w:val="24"/>
          <w:szCs w:val="24"/>
          <w:lang w:eastAsia="zh-CN"/>
        </w:rPr>
        <w:t xml:space="preserve"> на ней, затем </w:t>
      </w:r>
      <w:r w:rsidR="00C92D23">
        <w:rPr>
          <w:rFonts w:ascii="Times New Roman" w:eastAsia="Calibri" w:hAnsi="Times New Roman" w:cs="Times New Roman"/>
          <w:sz w:val="24"/>
          <w:szCs w:val="24"/>
        </w:rPr>
        <w:t>почтовое отправление</w:t>
      </w:r>
      <w:r w:rsidRPr="006A6B00">
        <w:rPr>
          <w:rFonts w:ascii="Times New Roman" w:eastAsia="SimSun" w:hAnsi="Times New Roman" w:cs="Times New Roman"/>
          <w:sz w:val="24"/>
          <w:szCs w:val="24"/>
          <w:lang w:eastAsia="zh-CN"/>
        </w:rPr>
        <w:t>, по средствам секционных конвейеров, транспортируется на основную сортировочную линию.</w:t>
      </w:r>
    </w:p>
    <w:p w14:paraId="359A7EB3" w14:textId="6E16B74E" w:rsidR="006A6B00" w:rsidRPr="006A6B00" w:rsidRDefault="006A6B00" w:rsidP="006A6B00">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 xml:space="preserve">Получение </w:t>
      </w:r>
      <w:r w:rsidR="00E01A24" w:rsidRPr="006A6B00">
        <w:rPr>
          <w:rFonts w:ascii="Times New Roman" w:eastAsia="Calibri" w:hAnsi="Times New Roman" w:cs="Times New Roman"/>
          <w:sz w:val="24"/>
          <w:szCs w:val="24"/>
        </w:rPr>
        <w:t>штрих</w:t>
      </w:r>
      <w:r w:rsidR="00E01A24">
        <w:rPr>
          <w:rFonts w:ascii="Times New Roman" w:eastAsia="Calibri" w:hAnsi="Times New Roman" w:cs="Times New Roman"/>
          <w:sz w:val="24"/>
          <w:szCs w:val="24"/>
        </w:rPr>
        <w:t>-</w:t>
      </w:r>
      <w:r w:rsidR="00E01A24" w:rsidRPr="006A6B00">
        <w:rPr>
          <w:rFonts w:ascii="Times New Roman" w:eastAsia="Calibri" w:hAnsi="Times New Roman" w:cs="Times New Roman"/>
          <w:sz w:val="24"/>
          <w:szCs w:val="24"/>
        </w:rPr>
        <w:t xml:space="preserve">кода </w:t>
      </w:r>
      <w:r w:rsidR="00E01A24">
        <w:rPr>
          <w:rFonts w:ascii="Times New Roman" w:eastAsia="Calibri" w:hAnsi="Times New Roman" w:cs="Times New Roman"/>
          <w:sz w:val="24"/>
          <w:szCs w:val="24"/>
        </w:rPr>
        <w:t>почтового отправления</w:t>
      </w:r>
      <w:r w:rsidR="00E01A24" w:rsidRPr="006A6B00">
        <w:rPr>
          <w:rFonts w:ascii="Times New Roman" w:eastAsia="SimSun" w:hAnsi="Times New Roman" w:cs="Times New Roman"/>
          <w:sz w:val="24"/>
          <w:szCs w:val="24"/>
          <w:lang w:eastAsia="zh-CN"/>
        </w:rPr>
        <w:t xml:space="preserve"> </w:t>
      </w:r>
      <w:r w:rsidRPr="006A6B00">
        <w:rPr>
          <w:rFonts w:ascii="Times New Roman" w:eastAsia="SimSun" w:hAnsi="Times New Roman" w:cs="Times New Roman"/>
          <w:sz w:val="24"/>
          <w:szCs w:val="24"/>
          <w:lang w:eastAsia="zh-CN"/>
        </w:rPr>
        <w:t>или индекса или адреса назначения</w:t>
      </w:r>
    </w:p>
    <w:p w14:paraId="02FB5978" w14:textId="1A8EDD78"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Через систему визуального р</w:t>
      </w:r>
      <w:r w:rsidR="007D22B2">
        <w:rPr>
          <w:rFonts w:ascii="Times New Roman" w:eastAsia="SimSun" w:hAnsi="Times New Roman" w:cs="Times New Roman"/>
          <w:sz w:val="24"/>
          <w:szCs w:val="24"/>
          <w:lang w:eastAsia="zh-CN"/>
        </w:rPr>
        <w:t>аспознавания штрих-код</w:t>
      </w:r>
      <w:r w:rsidRPr="006A6B00">
        <w:rPr>
          <w:rFonts w:ascii="Times New Roman" w:eastAsia="SimSun" w:hAnsi="Times New Roman" w:cs="Times New Roman"/>
          <w:sz w:val="24"/>
          <w:szCs w:val="24"/>
          <w:lang w:eastAsia="zh-CN"/>
        </w:rPr>
        <w:t xml:space="preserve"> идентифицируется автоматически. Рекомендуется</w:t>
      </w:r>
      <w:r w:rsidR="007D22B2" w:rsidRPr="007D22B2">
        <w:rPr>
          <w:rFonts w:ascii="Times New Roman" w:eastAsia="SimSun" w:hAnsi="Times New Roman" w:cs="Times New Roman"/>
          <w:sz w:val="24"/>
          <w:szCs w:val="24"/>
          <w:lang w:eastAsia="zh-CN"/>
        </w:rPr>
        <w:t xml:space="preserve"> </w:t>
      </w:r>
      <w:r w:rsidR="007E7C58">
        <w:rPr>
          <w:rFonts w:ascii="Times New Roman" w:eastAsia="SimSun" w:hAnsi="Times New Roman" w:cs="Times New Roman"/>
          <w:sz w:val="24"/>
          <w:szCs w:val="24"/>
          <w:lang w:eastAsia="zh-CN"/>
        </w:rPr>
        <w:t>для</w:t>
      </w:r>
      <w:r w:rsidR="007E7C58" w:rsidRPr="006A6B00">
        <w:rPr>
          <w:rFonts w:ascii="Times New Roman" w:eastAsia="SimSun" w:hAnsi="Times New Roman" w:cs="Times New Roman"/>
          <w:sz w:val="24"/>
          <w:szCs w:val="24"/>
          <w:lang w:eastAsia="zh-CN"/>
        </w:rPr>
        <w:t xml:space="preserve"> </w:t>
      </w:r>
      <w:r w:rsidR="007E7C58">
        <w:rPr>
          <w:rFonts w:ascii="Times New Roman" w:eastAsia="Calibri" w:hAnsi="Times New Roman" w:cs="Times New Roman"/>
          <w:sz w:val="24"/>
          <w:szCs w:val="24"/>
        </w:rPr>
        <w:t>почтового отправления</w:t>
      </w:r>
      <w:r w:rsidRPr="006A6B00">
        <w:rPr>
          <w:rFonts w:ascii="Times New Roman" w:eastAsia="SimSun" w:hAnsi="Times New Roman" w:cs="Times New Roman"/>
          <w:sz w:val="24"/>
          <w:szCs w:val="24"/>
          <w:lang w:eastAsia="zh-CN"/>
        </w:rPr>
        <w:t xml:space="preserve"> использовать ш</w:t>
      </w:r>
      <w:r w:rsidR="007D22B2">
        <w:rPr>
          <w:rFonts w:ascii="Times New Roman" w:eastAsia="SimSun" w:hAnsi="Times New Roman" w:cs="Times New Roman"/>
          <w:sz w:val="24"/>
          <w:szCs w:val="24"/>
          <w:lang w:eastAsia="zh-CN"/>
        </w:rPr>
        <w:t>трих-код типа RTM0001 и S10</w:t>
      </w:r>
      <w:r w:rsidRPr="006A6B00">
        <w:rPr>
          <w:rFonts w:ascii="Times New Roman" w:eastAsia="SimSun" w:hAnsi="Times New Roman" w:cs="Times New Roman"/>
          <w:sz w:val="24"/>
          <w:szCs w:val="24"/>
          <w:lang w:eastAsia="zh-CN"/>
        </w:rPr>
        <w:t xml:space="preserve">. После распознавания данные о </w:t>
      </w:r>
      <w:r w:rsidR="00E01A24" w:rsidRPr="006A6B00">
        <w:rPr>
          <w:rFonts w:ascii="Times New Roman" w:eastAsia="SimSun" w:hAnsi="Times New Roman" w:cs="Times New Roman"/>
          <w:sz w:val="24"/>
          <w:szCs w:val="24"/>
          <w:lang w:eastAsia="zh-CN"/>
        </w:rPr>
        <w:t>штрих-код</w:t>
      </w:r>
      <w:r w:rsidR="00E01A24">
        <w:rPr>
          <w:rFonts w:ascii="Times New Roman" w:eastAsia="SimSun" w:hAnsi="Times New Roman" w:cs="Times New Roman"/>
          <w:sz w:val="24"/>
          <w:szCs w:val="24"/>
          <w:lang w:eastAsia="zh-CN"/>
        </w:rPr>
        <w:t>е</w:t>
      </w:r>
      <w:r w:rsidRPr="006A6B00">
        <w:rPr>
          <w:rFonts w:ascii="Times New Roman" w:eastAsia="SimSun" w:hAnsi="Times New Roman" w:cs="Times New Roman"/>
          <w:sz w:val="24"/>
          <w:szCs w:val="24"/>
          <w:lang w:eastAsia="zh-CN"/>
        </w:rPr>
        <w:t xml:space="preserve"> передаются в </w:t>
      </w:r>
      <w:r w:rsidRPr="006A6B00">
        <w:rPr>
          <w:rFonts w:ascii="Times New Roman" w:eastAsia="SimSun" w:hAnsi="Times New Roman" w:cs="Times New Roman"/>
          <w:sz w:val="24"/>
          <w:szCs w:val="24"/>
          <w:lang w:val="en-US" w:eastAsia="zh-CN"/>
        </w:rPr>
        <w:t>WCS</w:t>
      </w:r>
      <w:r w:rsidRPr="006A6B00">
        <w:rPr>
          <w:rFonts w:ascii="Times New Roman" w:eastAsia="SimSun" w:hAnsi="Times New Roman" w:cs="Times New Roman"/>
          <w:sz w:val="24"/>
          <w:szCs w:val="24"/>
          <w:lang w:eastAsia="zh-CN"/>
        </w:rPr>
        <w:t xml:space="preserve">. Затем из </w:t>
      </w:r>
      <w:r w:rsidRPr="006A6B00">
        <w:rPr>
          <w:rFonts w:ascii="Times New Roman" w:eastAsia="SimSun" w:hAnsi="Times New Roman" w:cs="Times New Roman"/>
          <w:sz w:val="24"/>
          <w:szCs w:val="24"/>
          <w:lang w:val="en-US" w:eastAsia="zh-CN"/>
        </w:rPr>
        <w:t>WCS</w:t>
      </w:r>
      <w:r w:rsidRPr="006A6B00">
        <w:rPr>
          <w:rFonts w:ascii="Times New Roman" w:eastAsia="SimSun" w:hAnsi="Times New Roman" w:cs="Times New Roman"/>
          <w:sz w:val="24"/>
          <w:szCs w:val="24"/>
          <w:lang w:eastAsia="zh-CN"/>
        </w:rPr>
        <w:t xml:space="preserve"> информация поступает на сервер обмена «Почты России», Сервер обмена предоставляет </w:t>
      </w:r>
      <w:r w:rsidRPr="006A6B00">
        <w:rPr>
          <w:rFonts w:ascii="Times New Roman" w:eastAsia="SimSun" w:hAnsi="Times New Roman" w:cs="Times New Roman"/>
          <w:sz w:val="24"/>
          <w:szCs w:val="24"/>
          <w:lang w:val="en-US" w:eastAsia="zh-CN"/>
        </w:rPr>
        <w:t>WCS</w:t>
      </w:r>
      <w:r w:rsidRPr="006A6B00">
        <w:rPr>
          <w:rFonts w:ascii="Times New Roman" w:eastAsia="SimSun" w:hAnsi="Times New Roman" w:cs="Times New Roman"/>
          <w:sz w:val="24"/>
          <w:szCs w:val="24"/>
          <w:lang w:eastAsia="zh-CN"/>
        </w:rPr>
        <w:t xml:space="preserve"> информацию о выходе, в который должно быть сброшено </w:t>
      </w:r>
      <w:r w:rsidR="00E01A24">
        <w:rPr>
          <w:rFonts w:ascii="Times New Roman" w:eastAsia="SimSun" w:hAnsi="Times New Roman" w:cs="Times New Roman"/>
          <w:sz w:val="24"/>
          <w:szCs w:val="24"/>
          <w:lang w:eastAsia="zh-CN"/>
        </w:rPr>
        <w:t>почтовое отправление</w:t>
      </w:r>
      <w:r w:rsidRPr="006A6B00">
        <w:rPr>
          <w:rFonts w:ascii="Times New Roman" w:eastAsia="SimSun" w:hAnsi="Times New Roman" w:cs="Times New Roman"/>
          <w:sz w:val="24"/>
          <w:szCs w:val="24"/>
          <w:lang w:eastAsia="zh-CN"/>
        </w:rPr>
        <w:t>.</w:t>
      </w:r>
    </w:p>
    <w:p w14:paraId="7FA40C28" w14:textId="77777777" w:rsidR="006A6B00" w:rsidRPr="006A6B00" w:rsidRDefault="006A6B00" w:rsidP="006A6B00">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val="uk-UA" w:eastAsia="zh-CN"/>
        </w:rPr>
        <w:t>Доставка отправления</w:t>
      </w:r>
      <w:r w:rsidRPr="006A6B00">
        <w:rPr>
          <w:rFonts w:ascii="Times New Roman" w:eastAsia="SimSun" w:hAnsi="Times New Roman" w:cs="Times New Roman"/>
          <w:sz w:val="24"/>
          <w:szCs w:val="24"/>
          <w:lang w:eastAsia="zh-CN"/>
        </w:rPr>
        <w:t xml:space="preserve"> в правильный выход</w:t>
      </w:r>
    </w:p>
    <w:p w14:paraId="53736A3F" w14:textId="16353262"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 xml:space="preserve">В соответствии с информацией о номере выхода, отправление направляется в соответствующий выход. Когда каретка, перевозящая отправление, прибывает к назначенному выходу, отправление выгружается путем вращения двигателя ленты на самой каретке. Затем информация о том, что </w:t>
      </w:r>
      <w:r w:rsidR="00E01A24">
        <w:rPr>
          <w:rFonts w:ascii="Times New Roman" w:eastAsia="SimSun" w:hAnsi="Times New Roman" w:cs="Times New Roman"/>
          <w:sz w:val="24"/>
          <w:szCs w:val="24"/>
          <w:lang w:eastAsia="zh-CN"/>
        </w:rPr>
        <w:t>почтовое отправление</w:t>
      </w:r>
      <w:r w:rsidRPr="006A6B00">
        <w:rPr>
          <w:rFonts w:ascii="Times New Roman" w:eastAsia="SimSun" w:hAnsi="Times New Roman" w:cs="Times New Roman"/>
          <w:sz w:val="24"/>
          <w:szCs w:val="24"/>
          <w:lang w:eastAsia="zh-CN"/>
        </w:rPr>
        <w:t xml:space="preserve"> было сброшено в выход предается на сервер «Почты России».</w:t>
      </w:r>
    </w:p>
    <w:p w14:paraId="0DBFCC48" w14:textId="77777777" w:rsidR="006A6B00" w:rsidRPr="006A6B00" w:rsidRDefault="006A6B00" w:rsidP="006A6B00">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Монитор</w:t>
      </w:r>
      <w:r w:rsidRPr="006A6B00">
        <w:rPr>
          <w:rFonts w:ascii="Times New Roman" w:eastAsia="SimSun" w:hAnsi="Times New Roman" w:cs="Times New Roman"/>
          <w:sz w:val="24"/>
          <w:szCs w:val="24"/>
          <w:lang w:val="uk-UA" w:eastAsia="zh-CN"/>
        </w:rPr>
        <w:t>инг</w:t>
      </w:r>
      <w:r w:rsidRPr="006A6B00">
        <w:rPr>
          <w:rFonts w:ascii="Times New Roman" w:eastAsia="SimSun" w:hAnsi="Times New Roman" w:cs="Times New Roman"/>
          <w:sz w:val="24"/>
          <w:szCs w:val="24"/>
          <w:lang w:eastAsia="zh-CN"/>
        </w:rPr>
        <w:t xml:space="preserve"> состояния системы в реальном времени</w:t>
      </w:r>
    </w:p>
    <w:p w14:paraId="120C8E05"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Графическая система мониторинга используется для отображения рабочего состояния системы сортировки в режиме реального времени (</w:t>
      </w:r>
      <w:r w:rsidRPr="006A6B00">
        <w:rPr>
          <w:rFonts w:ascii="Times New Roman" w:eastAsia="SimSun" w:hAnsi="Times New Roman" w:cs="Times New Roman"/>
          <w:sz w:val="24"/>
          <w:szCs w:val="24"/>
          <w:lang w:val="en-US" w:eastAsia="zh-CN"/>
        </w:rPr>
        <w:t>SCADA</w:t>
      </w:r>
      <w:r w:rsidRPr="006A6B00">
        <w:rPr>
          <w:rFonts w:ascii="Times New Roman" w:eastAsia="SimSun" w:hAnsi="Times New Roman" w:cs="Times New Roman"/>
          <w:sz w:val="24"/>
          <w:szCs w:val="24"/>
          <w:lang w:eastAsia="zh-CN"/>
        </w:rPr>
        <w:t>).</w:t>
      </w:r>
    </w:p>
    <w:p w14:paraId="06B12193" w14:textId="77777777" w:rsidR="006A6B00" w:rsidRPr="006A6B00" w:rsidRDefault="006A6B00" w:rsidP="006A6B00">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Журнал операций</w:t>
      </w:r>
    </w:p>
    <w:p w14:paraId="5461AA04"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Каждое сканирование и результаты распознавания системы и каждой операции записываются для отслеживания и анализа.</w:t>
      </w:r>
    </w:p>
    <w:p w14:paraId="41C43C56" w14:textId="77777777" w:rsidR="006A6B00" w:rsidRPr="006A6B00" w:rsidRDefault="006A6B00" w:rsidP="006A6B00">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Двусторонний вращающийся блок загрузки (каретка)</w:t>
      </w:r>
    </w:p>
    <w:p w14:paraId="204B83C3"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Каждый блок загрузки оснащен ремнем, который приводиться в движение двигателем и может вращаться в обоих направлениях, что позволяет одновременно выполнять функцию приема и выгрузки на выход отправлений.</w:t>
      </w:r>
    </w:p>
    <w:p w14:paraId="0C0AA57D" w14:textId="77777777" w:rsidR="006A6B00" w:rsidRPr="006A6B00" w:rsidRDefault="006A6B00" w:rsidP="006A6B00">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Сортировочные выходы</w:t>
      </w:r>
    </w:p>
    <w:p w14:paraId="0F7B5121"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Выходы расположены слева и справа от линии сортировки.</w:t>
      </w:r>
    </w:p>
    <w:p w14:paraId="08E4129E" w14:textId="77777777" w:rsidR="006A6B00" w:rsidRPr="006A6B00" w:rsidRDefault="006A6B00" w:rsidP="006A6B00">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Почтовые отправления</w:t>
      </w:r>
    </w:p>
    <w:p w14:paraId="30AAF0A5" w14:textId="0B7994BE"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 xml:space="preserve">В процессе сортировки могут использоваться почтовые отправления разного типа. Следующие почтовые отправления не могут быть обработаны: размер и вес менее 100 * 100 * 1 мм (30 г) или более 500 * 400 * 400 мм (12 кг), </w:t>
      </w:r>
      <w:r w:rsidR="00E01A24">
        <w:rPr>
          <w:rFonts w:ascii="Times New Roman" w:eastAsia="SimSun" w:hAnsi="Times New Roman" w:cs="Times New Roman"/>
          <w:sz w:val="24"/>
          <w:szCs w:val="24"/>
          <w:lang w:eastAsia="zh-CN"/>
        </w:rPr>
        <w:t>почтовое отправление</w:t>
      </w:r>
      <w:r w:rsidRPr="006A6B00">
        <w:rPr>
          <w:rFonts w:ascii="Times New Roman" w:eastAsia="SimSun" w:hAnsi="Times New Roman" w:cs="Times New Roman"/>
          <w:sz w:val="24"/>
          <w:szCs w:val="24"/>
          <w:lang w:eastAsia="zh-CN"/>
        </w:rPr>
        <w:t xml:space="preserve"> без штрих-кода, без адресной информации, отправления круглой формы с нестабильным центром тяжести. </w:t>
      </w:r>
    </w:p>
    <w:p w14:paraId="28DEBB17" w14:textId="77777777" w:rsidR="006A6B00" w:rsidRPr="006A6B00" w:rsidRDefault="006A6B00" w:rsidP="006A6B00">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Гибкая настройка ширины выхода</w:t>
      </w:r>
    </w:p>
    <w:p w14:paraId="03BC3055" w14:textId="69E438CC"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 xml:space="preserve"> Для сбора </w:t>
      </w:r>
      <w:r w:rsidR="00E01A24">
        <w:rPr>
          <w:rFonts w:ascii="Times New Roman" w:eastAsia="SimSun" w:hAnsi="Times New Roman" w:cs="Times New Roman"/>
          <w:sz w:val="24"/>
          <w:szCs w:val="24"/>
          <w:lang w:eastAsia="zh-CN"/>
        </w:rPr>
        <w:t>почтовых отправлений</w:t>
      </w:r>
      <w:r w:rsidRPr="006A6B00">
        <w:rPr>
          <w:rFonts w:ascii="Times New Roman" w:eastAsia="SimSun" w:hAnsi="Times New Roman" w:cs="Times New Roman"/>
          <w:sz w:val="24"/>
          <w:szCs w:val="24"/>
          <w:lang w:eastAsia="zh-CN"/>
        </w:rPr>
        <w:t xml:space="preserve"> в большую емкость, например пластиковый контейнер, ширина выхода может быть изменена: ширина малого выхода составляет 750 мм, а ширина большого выхода - 1500 мм.</w:t>
      </w:r>
    </w:p>
    <w:p w14:paraId="6596F196" w14:textId="77777777" w:rsidR="006A6B00" w:rsidRPr="006A6B00" w:rsidRDefault="006A6B00" w:rsidP="006A6B00">
      <w:pPr>
        <w:widowControl w:val="0"/>
        <w:numPr>
          <w:ilvl w:val="0"/>
          <w:numId w:val="15"/>
        </w:numPr>
        <w:tabs>
          <w:tab w:val="left" w:pos="1134"/>
          <w:tab w:val="num" w:pos="16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Зависимость точности сортировки от скорости движения сортировочной линии</w:t>
      </w:r>
    </w:p>
    <w:p w14:paraId="6ABEF6FC"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Точность сортировки может быть достигнута путем изменения скорости движения сортировочной линии в соответствии со спецификой отправлений. Минимальная скорость сортировки составляет 2 м / с, а максимальная скорость сортировки 2,5 м / с.</w:t>
      </w:r>
    </w:p>
    <w:p w14:paraId="3B16062D" w14:textId="77777777" w:rsidR="006A6B00" w:rsidRPr="006A6B00" w:rsidRDefault="006A6B00" w:rsidP="006A6B00">
      <w:pPr>
        <w:widowControl w:val="0"/>
        <w:numPr>
          <w:ilvl w:val="0"/>
          <w:numId w:val="15"/>
        </w:numPr>
        <w:tabs>
          <w:tab w:val="left" w:pos="1134"/>
          <w:tab w:val="num" w:pos="1220"/>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lastRenderedPageBreak/>
        <w:t>Скорость сортировки</w:t>
      </w:r>
    </w:p>
    <w:p w14:paraId="56F7C403"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При максимальной скорости сортировки 2,5 м / с, максимальная производительность сортировки при сбросе в обе стороны может достигать 12 000 единиц в час.</w:t>
      </w:r>
    </w:p>
    <w:p w14:paraId="7A2794DB"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p>
    <w:p w14:paraId="5B8699BB" w14:textId="77777777" w:rsidR="006A6B00" w:rsidRPr="006A6B00" w:rsidRDefault="006A6B00" w:rsidP="006A6B00">
      <w:pPr>
        <w:tabs>
          <w:tab w:val="left" w:pos="1134"/>
        </w:tabs>
        <w:spacing w:after="0" w:line="240" w:lineRule="auto"/>
        <w:ind w:firstLine="709"/>
        <w:rPr>
          <w:rFonts w:ascii="Times New Roman" w:eastAsia="Calibri" w:hAnsi="Times New Roman" w:cs="Times New Roman"/>
          <w:b/>
          <w:bCs/>
          <w:sz w:val="24"/>
          <w:szCs w:val="24"/>
        </w:rPr>
      </w:pPr>
      <w:bookmarkStart w:id="3" w:name="_Toc66452762"/>
      <w:r w:rsidRPr="006A6B00">
        <w:rPr>
          <w:rFonts w:ascii="Times New Roman" w:eastAsia="Calibri" w:hAnsi="Times New Roman" w:cs="Times New Roman"/>
          <w:b/>
          <w:bCs/>
          <w:sz w:val="24"/>
          <w:szCs w:val="24"/>
        </w:rPr>
        <w:t>1.1.3 Особенности системы</w:t>
      </w:r>
      <w:bookmarkEnd w:id="3"/>
    </w:p>
    <w:p w14:paraId="55C484A8" w14:textId="77777777" w:rsidR="006A6B00" w:rsidRPr="006A6B00" w:rsidRDefault="006A6B00" w:rsidP="006A6B00">
      <w:pPr>
        <w:widowControl w:val="0"/>
        <w:tabs>
          <w:tab w:val="left" w:pos="1134"/>
        </w:tabs>
        <w:suppressAutoHyphens/>
        <w:spacing w:after="0" w:line="240" w:lineRule="auto"/>
        <w:ind w:firstLineChars="200" w:firstLine="480"/>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Технология магнитной левитации провода главной линии</w:t>
      </w:r>
      <w:bookmarkStart w:id="4" w:name="_Hlk42516906"/>
      <w:bookmarkEnd w:id="4"/>
    </w:p>
    <w:p w14:paraId="6F22062F" w14:textId="77777777" w:rsidR="006A6B00" w:rsidRPr="006A6B00" w:rsidRDefault="006A6B00" w:rsidP="006A6B00">
      <w:pPr>
        <w:widowControl w:val="0"/>
        <w:numPr>
          <w:ilvl w:val="0"/>
          <w:numId w:val="16"/>
        </w:numPr>
        <w:tabs>
          <w:tab w:val="num" w:pos="800"/>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Технология магнитной левитации провода обладает такими характеристиками, как быстрая скорость, чувствительный запуск/остановка, низкое энергопотребление и низкий уровень шума.</w:t>
      </w:r>
    </w:p>
    <w:p w14:paraId="07541B29" w14:textId="77777777" w:rsidR="006A6B00" w:rsidRPr="006A6B00" w:rsidRDefault="006A6B00" w:rsidP="006A6B00">
      <w:pPr>
        <w:widowControl w:val="0"/>
        <w:numPr>
          <w:ilvl w:val="0"/>
          <w:numId w:val="16"/>
        </w:numPr>
        <w:tabs>
          <w:tab w:val="num" w:pos="800"/>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Автоматическое выравнивание отправлений во время подачи</w:t>
      </w:r>
    </w:p>
    <w:p w14:paraId="40A29E87"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Отправления перемещаются на каретку точно за счет интеллектуальной системы подачи.</w:t>
      </w:r>
    </w:p>
    <w:p w14:paraId="39A88872" w14:textId="77777777" w:rsidR="006A6B00" w:rsidRPr="006A6B00" w:rsidRDefault="006A6B00" w:rsidP="006A6B00">
      <w:pPr>
        <w:widowControl w:val="0"/>
        <w:numPr>
          <w:ilvl w:val="0"/>
          <w:numId w:val="16"/>
        </w:numPr>
        <w:tabs>
          <w:tab w:val="num" w:pos="800"/>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Высоконадежная промышленная технология беспроводной связи</w:t>
      </w:r>
    </w:p>
    <w:p w14:paraId="11874A5E"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Используются ведущие в мире промышленные технологии беспроводной связи, отличающиеся стабильной связью и высокой скоростью;</w:t>
      </w:r>
    </w:p>
    <w:p w14:paraId="0E3CC088" w14:textId="77777777" w:rsidR="006A6B00" w:rsidRPr="006A6B00" w:rsidRDefault="006A6B00" w:rsidP="006A6B00">
      <w:pPr>
        <w:widowControl w:val="0"/>
        <w:numPr>
          <w:ilvl w:val="0"/>
          <w:numId w:val="16"/>
        </w:numPr>
        <w:tabs>
          <w:tab w:val="num" w:pos="800"/>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Система сканирования изображения</w:t>
      </w:r>
    </w:p>
    <w:p w14:paraId="4BB2E6B7" w14:textId="77777777" w:rsidR="006A6B00" w:rsidRPr="006A6B00" w:rsidRDefault="006A6B00" w:rsidP="006A6B00">
      <w:pPr>
        <w:widowControl w:val="0"/>
        <w:tabs>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 xml:space="preserve">Системой для сканирования изображения, автоматически распознает номер накладной по фотографии. </w:t>
      </w:r>
    </w:p>
    <w:p w14:paraId="2949D4FF" w14:textId="77777777" w:rsidR="006A6B00" w:rsidRPr="006A6B00" w:rsidRDefault="006A6B00" w:rsidP="006A6B00">
      <w:pPr>
        <w:widowControl w:val="0"/>
        <w:numPr>
          <w:ilvl w:val="0"/>
          <w:numId w:val="16"/>
        </w:numPr>
        <w:tabs>
          <w:tab w:val="num" w:pos="800"/>
          <w:tab w:val="left" w:pos="1134"/>
        </w:tabs>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 xml:space="preserve">Система управления. </w:t>
      </w:r>
    </w:p>
    <w:p w14:paraId="107CFE4D" w14:textId="77777777" w:rsidR="006A6B00" w:rsidRPr="006A6B00" w:rsidRDefault="006A6B00" w:rsidP="006A6B00">
      <w:pPr>
        <w:widowControl w:val="0"/>
        <w:suppressAutoHyphens/>
        <w:spacing w:after="0" w:line="240" w:lineRule="auto"/>
        <w:ind w:leftChars="600" w:left="1320"/>
        <w:jc w:val="both"/>
        <w:rPr>
          <w:rFonts w:ascii="Times New Roman" w:eastAsia="SimSun" w:hAnsi="Times New Roman" w:cs="Times New Roman"/>
          <w:sz w:val="24"/>
          <w:szCs w:val="24"/>
          <w:lang w:eastAsia="zh-CN"/>
        </w:rPr>
      </w:pPr>
    </w:p>
    <w:p w14:paraId="26348446" w14:textId="77777777" w:rsidR="006A6B00" w:rsidRPr="006A6B00" w:rsidRDefault="006A6B00" w:rsidP="006A6B00">
      <w:pPr>
        <w:keepNext/>
        <w:tabs>
          <w:tab w:val="left" w:pos="1134"/>
          <w:tab w:val="left" w:pos="1276"/>
        </w:tabs>
        <w:spacing w:after="0" w:line="240" w:lineRule="auto"/>
        <w:ind w:firstLine="567"/>
        <w:jc w:val="both"/>
        <w:outlineLvl w:val="1"/>
        <w:rPr>
          <w:rFonts w:ascii="Times New Roman" w:eastAsia="Times New Roman" w:hAnsi="Times New Roman" w:cs="Times New Roman"/>
          <w:b/>
          <w:bCs/>
          <w:iCs/>
          <w:color w:val="000000"/>
          <w:sz w:val="24"/>
          <w:szCs w:val="24"/>
        </w:rPr>
      </w:pPr>
      <w:bookmarkStart w:id="5" w:name="_Toc102643685"/>
      <w:r w:rsidRPr="006A6B00">
        <w:rPr>
          <w:rFonts w:ascii="Times New Roman" w:eastAsia="Times New Roman" w:hAnsi="Times New Roman" w:cs="Times New Roman"/>
          <w:b/>
          <w:bCs/>
          <w:iCs/>
          <w:color w:val="000000"/>
          <w:sz w:val="24"/>
          <w:szCs w:val="24"/>
        </w:rPr>
        <w:t>1.2 Схема комплектации шкафа управления</w:t>
      </w:r>
      <w:bookmarkEnd w:id="5"/>
    </w:p>
    <w:p w14:paraId="47C34307" w14:textId="77777777" w:rsidR="006A6B00" w:rsidRPr="006A6B00" w:rsidRDefault="006A6B00" w:rsidP="006A6B00">
      <w:pPr>
        <w:spacing w:after="0" w:line="240" w:lineRule="auto"/>
        <w:rPr>
          <w:rFonts w:ascii="Times New Roman" w:eastAsia="Calibri" w:hAnsi="Times New Roman" w:cs="Times New Roman"/>
          <w:sz w:val="24"/>
          <w:szCs w:val="24"/>
        </w:rPr>
      </w:pPr>
    </w:p>
    <w:p w14:paraId="28EF35F7" w14:textId="77777777" w:rsidR="006A6B00" w:rsidRPr="006A6B00" w:rsidRDefault="006A6B00" w:rsidP="006A6B00">
      <w:pPr>
        <w:spacing w:after="0" w:line="240" w:lineRule="auto"/>
        <w:ind w:left="284"/>
        <w:rPr>
          <w:rFonts w:ascii="Times New Roman" w:eastAsia="Calibri" w:hAnsi="Times New Roman" w:cs="Times New Roman"/>
          <w:sz w:val="24"/>
          <w:szCs w:val="24"/>
        </w:rPr>
      </w:pPr>
      <w:r w:rsidRPr="006A6B00">
        <w:rPr>
          <w:rFonts w:ascii="Times New Roman" w:eastAsia="Calibri" w:hAnsi="Times New Roman" w:cs="Times New Roman"/>
          <w:sz w:val="24"/>
          <w:szCs w:val="24"/>
        </w:rPr>
        <w:t>Модульный конвейер</w:t>
      </w:r>
      <w:r w:rsidRPr="006A6B00">
        <w:rPr>
          <w:rFonts w:ascii="Times New Roman" w:eastAsia="Calibri" w:hAnsi="Times New Roman" w:cs="Times New Roman"/>
          <w:sz w:val="24"/>
          <w:szCs w:val="24"/>
        </w:rPr>
        <w:tab/>
      </w:r>
      <w:r w:rsidRPr="006A6B00">
        <w:rPr>
          <w:rFonts w:ascii="Times New Roman" w:eastAsia="Calibri" w:hAnsi="Times New Roman" w:cs="Times New Roman"/>
          <w:sz w:val="24"/>
          <w:szCs w:val="24"/>
        </w:rPr>
        <w:tab/>
      </w:r>
      <w:r w:rsidRPr="006A6B00">
        <w:rPr>
          <w:rFonts w:ascii="Times New Roman" w:eastAsia="Calibri" w:hAnsi="Times New Roman" w:cs="Times New Roman"/>
          <w:sz w:val="24"/>
          <w:szCs w:val="24"/>
        </w:rPr>
        <w:tab/>
      </w:r>
      <w:r w:rsidRPr="006A6B00">
        <w:rPr>
          <w:rFonts w:ascii="Times New Roman" w:eastAsia="Calibri" w:hAnsi="Times New Roman" w:cs="Times New Roman"/>
          <w:sz w:val="24"/>
          <w:szCs w:val="24"/>
        </w:rPr>
        <w:tab/>
        <w:t>Система сортировки</w:t>
      </w:r>
    </w:p>
    <w:p w14:paraId="7BF61713" w14:textId="77777777" w:rsidR="006A6B00" w:rsidRPr="006A6B00" w:rsidRDefault="006A6B00" w:rsidP="006A6B00">
      <w:pPr>
        <w:spacing w:after="0" w:line="240" w:lineRule="auto"/>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31FA2EC1" wp14:editId="65E070DC">
            <wp:extent cx="6188710" cy="48748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6188710" cy="4874895"/>
                    </a:xfrm>
                    <a:prstGeom prst="rect">
                      <a:avLst/>
                    </a:prstGeom>
                  </pic:spPr>
                </pic:pic>
              </a:graphicData>
            </a:graphic>
          </wp:inline>
        </w:drawing>
      </w:r>
    </w:p>
    <w:p w14:paraId="2AE025A5"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Рис.:3 Схема комплектации шкафа управления</w:t>
      </w:r>
    </w:p>
    <w:p w14:paraId="7410FA96" w14:textId="77777777" w:rsidR="006A6B00" w:rsidRPr="006A6B00" w:rsidRDefault="006A6B00" w:rsidP="006A6B00">
      <w:pPr>
        <w:spacing w:after="0" w:line="240" w:lineRule="auto"/>
        <w:rPr>
          <w:rFonts w:ascii="Times New Roman" w:eastAsia="Calibri" w:hAnsi="Times New Roman" w:cs="Times New Roman"/>
          <w:sz w:val="24"/>
          <w:szCs w:val="24"/>
        </w:rPr>
      </w:pPr>
    </w:p>
    <w:p w14:paraId="4A6A4FEB" w14:textId="77777777" w:rsidR="006A6B00" w:rsidRPr="006A6B00" w:rsidRDefault="006A6B00" w:rsidP="006A6B00">
      <w:pPr>
        <w:spacing w:after="0" w:line="240" w:lineRule="auto"/>
        <w:ind w:firstLineChars="295" w:firstLine="708"/>
        <w:rPr>
          <w:rFonts w:ascii="Times New Roman" w:eastAsia="Calibri" w:hAnsi="Times New Roman" w:cs="Times New Roman"/>
          <w:sz w:val="24"/>
          <w:szCs w:val="24"/>
        </w:rPr>
      </w:pPr>
      <w:r w:rsidRPr="006A6B00">
        <w:rPr>
          <w:rFonts w:ascii="Times New Roman" w:eastAsia="Calibri" w:hAnsi="Times New Roman" w:cs="Times New Roman"/>
          <w:sz w:val="24"/>
          <w:szCs w:val="24"/>
        </w:rPr>
        <w:t>Шкаф управления Модульным конвейером и ленточным конвейером: управляет работой модульной ленты и ленточного конвейера</w:t>
      </w:r>
    </w:p>
    <w:p w14:paraId="6B88B4EC" w14:textId="77777777" w:rsidR="006A6B00" w:rsidRPr="006A6B00" w:rsidRDefault="006A6B00" w:rsidP="006A6B00">
      <w:pPr>
        <w:spacing w:after="0" w:line="240" w:lineRule="auto"/>
        <w:ind w:firstLineChars="295" w:firstLine="708"/>
        <w:rPr>
          <w:rFonts w:ascii="Times New Roman" w:eastAsia="Calibri" w:hAnsi="Times New Roman" w:cs="Times New Roman"/>
          <w:sz w:val="24"/>
          <w:szCs w:val="24"/>
        </w:rPr>
      </w:pPr>
      <w:r w:rsidRPr="006A6B00">
        <w:rPr>
          <w:rFonts w:ascii="Times New Roman" w:eastAsia="Calibri" w:hAnsi="Times New Roman" w:cs="Times New Roman"/>
          <w:sz w:val="24"/>
          <w:szCs w:val="24"/>
        </w:rPr>
        <w:t>Шкаф управления SPS: контролирует работу сортировщика мелких посылок</w:t>
      </w:r>
    </w:p>
    <w:tbl>
      <w:tblPr>
        <w:tblW w:w="9776" w:type="dxa"/>
        <w:tblLook w:val="04A0" w:firstRow="1" w:lastRow="0" w:firstColumn="1" w:lastColumn="0" w:noHBand="0" w:noVBand="1"/>
      </w:tblPr>
      <w:tblGrid>
        <w:gridCol w:w="1413"/>
        <w:gridCol w:w="2041"/>
        <w:gridCol w:w="6322"/>
      </w:tblGrid>
      <w:tr w:rsidR="006A6B00" w:rsidRPr="006A6B00" w14:paraId="4F4017BA" w14:textId="77777777" w:rsidTr="00C92D23">
        <w:trPr>
          <w:trHeight w:val="280"/>
        </w:trPr>
        <w:tc>
          <w:tcPr>
            <w:tcW w:w="9776" w:type="dxa"/>
            <w:gridSpan w:val="3"/>
            <w:tcBorders>
              <w:top w:val="single" w:sz="4" w:space="0" w:color="auto"/>
              <w:left w:val="single" w:sz="4" w:space="0" w:color="auto"/>
              <w:bottom w:val="single" w:sz="4" w:space="0" w:color="auto"/>
              <w:right w:val="single" w:sz="4" w:space="0" w:color="auto"/>
            </w:tcBorders>
            <w:noWrap/>
            <w:vAlign w:val="center"/>
            <w:hideMark/>
          </w:tcPr>
          <w:p w14:paraId="7691B7AB"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lastRenderedPageBreak/>
              <w:t>Модульный ленточный и ленточный конвейер/Modular Belt&amp;Belt Conveyor</w:t>
            </w:r>
          </w:p>
        </w:tc>
      </w:tr>
      <w:tr w:rsidR="006A6B00" w:rsidRPr="006A6B00" w14:paraId="3FACF0F3" w14:textId="77777777" w:rsidTr="00C92D23">
        <w:trPr>
          <w:trHeight w:val="840"/>
        </w:trPr>
        <w:tc>
          <w:tcPr>
            <w:tcW w:w="1413" w:type="dxa"/>
            <w:tcBorders>
              <w:top w:val="nil"/>
              <w:left w:val="single" w:sz="4" w:space="0" w:color="auto"/>
              <w:bottom w:val="single" w:sz="4" w:space="0" w:color="auto"/>
              <w:right w:val="single" w:sz="4" w:space="0" w:color="auto"/>
            </w:tcBorders>
            <w:vAlign w:val="center"/>
            <w:hideMark/>
          </w:tcPr>
          <w:p w14:paraId="68DB171B"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Отметка</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в</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шкафу</w:t>
            </w:r>
            <w:r w:rsidRPr="006A6B00">
              <w:rPr>
                <w:rFonts w:ascii="Times New Roman" w:eastAsia="DengXian" w:hAnsi="Times New Roman" w:cs="Times New Roman"/>
                <w:color w:val="000000"/>
                <w:sz w:val="24"/>
                <w:szCs w:val="24"/>
                <w:lang w:val="en-US"/>
              </w:rPr>
              <w:t xml:space="preserve"> /Mark in cabinet</w:t>
            </w:r>
          </w:p>
        </w:tc>
        <w:tc>
          <w:tcPr>
            <w:tcW w:w="2041" w:type="dxa"/>
            <w:tcBorders>
              <w:top w:val="nil"/>
              <w:left w:val="nil"/>
              <w:bottom w:val="single" w:sz="4" w:space="0" w:color="auto"/>
              <w:right w:val="single" w:sz="4" w:space="0" w:color="auto"/>
            </w:tcBorders>
            <w:vAlign w:val="center"/>
            <w:hideMark/>
          </w:tcPr>
          <w:p w14:paraId="38124D29"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Комплектующие /Comonment</w:t>
            </w:r>
          </w:p>
        </w:tc>
        <w:tc>
          <w:tcPr>
            <w:tcW w:w="6322" w:type="dxa"/>
            <w:tcBorders>
              <w:top w:val="nil"/>
              <w:left w:val="nil"/>
              <w:bottom w:val="single" w:sz="4" w:space="0" w:color="auto"/>
              <w:right w:val="single" w:sz="4" w:space="0" w:color="auto"/>
            </w:tcBorders>
            <w:vAlign w:val="center"/>
            <w:hideMark/>
          </w:tcPr>
          <w:p w14:paraId="3126FC61"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Назначение/Usage</w:t>
            </w:r>
          </w:p>
        </w:tc>
      </w:tr>
      <w:tr w:rsidR="006A6B00" w:rsidRPr="00E9544A" w14:paraId="22E99241" w14:textId="77777777" w:rsidTr="00C92D23">
        <w:trPr>
          <w:trHeight w:val="28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68A480B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A4</w:t>
            </w:r>
          </w:p>
        </w:tc>
        <w:tc>
          <w:tcPr>
            <w:tcW w:w="2041" w:type="dxa"/>
            <w:vMerge w:val="restart"/>
            <w:tcBorders>
              <w:top w:val="nil"/>
              <w:left w:val="single" w:sz="4" w:space="0" w:color="auto"/>
              <w:bottom w:val="single" w:sz="4" w:space="0" w:color="000000"/>
              <w:right w:val="single" w:sz="4" w:space="0" w:color="auto"/>
            </w:tcBorders>
            <w:noWrap/>
            <w:vAlign w:val="center"/>
            <w:hideMark/>
          </w:tcPr>
          <w:p w14:paraId="09EA5ED9"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ПЛК/PLC</w:t>
            </w:r>
          </w:p>
        </w:tc>
        <w:tc>
          <w:tcPr>
            <w:tcW w:w="6322" w:type="dxa"/>
            <w:tcBorders>
              <w:top w:val="nil"/>
              <w:left w:val="nil"/>
              <w:bottom w:val="single" w:sz="4" w:space="0" w:color="auto"/>
              <w:right w:val="single" w:sz="4" w:space="0" w:color="auto"/>
            </w:tcBorders>
            <w:vAlign w:val="bottom"/>
            <w:hideMark/>
          </w:tcPr>
          <w:p w14:paraId="7F455C0E"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Отметка</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для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ПЛК</w:t>
            </w:r>
            <w:r w:rsidRPr="006A6B00">
              <w:rPr>
                <w:rFonts w:ascii="Times New Roman" w:eastAsia="DengXian" w:hAnsi="Times New Roman" w:cs="Times New Roman"/>
                <w:color w:val="000000"/>
                <w:sz w:val="24"/>
                <w:szCs w:val="24"/>
                <w:lang w:val="en-US"/>
              </w:rPr>
              <w:t xml:space="preserve"> / Only mark for PLC </w:t>
            </w:r>
          </w:p>
        </w:tc>
      </w:tr>
      <w:tr w:rsidR="006A6B00" w:rsidRPr="006A6B00" w14:paraId="4E9230B0" w14:textId="77777777" w:rsidTr="00C92D23">
        <w:trPr>
          <w:trHeight w:val="28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759C832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CPU 1215C</w:t>
            </w:r>
          </w:p>
        </w:tc>
        <w:tc>
          <w:tcPr>
            <w:tcW w:w="2041" w:type="dxa"/>
            <w:vMerge/>
            <w:tcBorders>
              <w:top w:val="nil"/>
              <w:left w:val="single" w:sz="4" w:space="0" w:color="auto"/>
              <w:bottom w:val="single" w:sz="4" w:space="0" w:color="000000"/>
              <w:right w:val="single" w:sz="4" w:space="0" w:color="auto"/>
            </w:tcBorders>
            <w:vAlign w:val="center"/>
            <w:hideMark/>
          </w:tcPr>
          <w:p w14:paraId="1061651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036ED94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Модель ПЛК  /model/PLC</w:t>
            </w:r>
          </w:p>
        </w:tc>
      </w:tr>
      <w:tr w:rsidR="006A6B00" w:rsidRPr="006A6B00" w14:paraId="3FABD8CD" w14:textId="77777777" w:rsidTr="00C92D23">
        <w:trPr>
          <w:trHeight w:val="56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5962BD1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U1</w:t>
            </w:r>
          </w:p>
        </w:tc>
        <w:tc>
          <w:tcPr>
            <w:tcW w:w="2041" w:type="dxa"/>
            <w:tcBorders>
              <w:top w:val="nil"/>
              <w:left w:val="nil"/>
              <w:bottom w:val="single" w:sz="4" w:space="0" w:color="auto"/>
              <w:right w:val="single" w:sz="4" w:space="0" w:color="auto"/>
            </w:tcBorders>
            <w:vAlign w:val="bottom"/>
            <w:hideMark/>
          </w:tcPr>
          <w:p w14:paraId="3BFDA799"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Источник питания/Power</w:t>
            </w:r>
          </w:p>
        </w:tc>
        <w:tc>
          <w:tcPr>
            <w:tcW w:w="6322" w:type="dxa"/>
            <w:tcBorders>
              <w:top w:val="nil"/>
              <w:left w:val="nil"/>
              <w:bottom w:val="single" w:sz="4" w:space="0" w:color="auto"/>
              <w:right w:val="single" w:sz="4" w:space="0" w:color="auto"/>
            </w:tcBorders>
            <w:vAlign w:val="bottom"/>
            <w:hideMark/>
          </w:tcPr>
          <w:p w14:paraId="0D137CE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Импульсный источник питания 24 В/ Power supply of 24V switch/24V</w:t>
            </w:r>
          </w:p>
        </w:tc>
      </w:tr>
      <w:tr w:rsidR="006A6B00" w:rsidRPr="006A6B00" w14:paraId="09B8C9F8" w14:textId="77777777" w:rsidTr="00C92D23">
        <w:trPr>
          <w:trHeight w:val="28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3EA9085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w:t>
            </w:r>
          </w:p>
        </w:tc>
        <w:tc>
          <w:tcPr>
            <w:tcW w:w="2041" w:type="dxa"/>
            <w:vMerge w:val="restart"/>
            <w:tcBorders>
              <w:top w:val="nil"/>
              <w:left w:val="single" w:sz="4" w:space="0" w:color="auto"/>
              <w:bottom w:val="single" w:sz="4" w:space="0" w:color="000000"/>
              <w:right w:val="single" w:sz="4" w:space="0" w:color="auto"/>
            </w:tcBorders>
            <w:vAlign w:val="center"/>
            <w:hideMark/>
          </w:tcPr>
          <w:p w14:paraId="75B2B418"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Автоматический  выключатель/Air-breaker</w:t>
            </w:r>
          </w:p>
        </w:tc>
        <w:tc>
          <w:tcPr>
            <w:tcW w:w="6322" w:type="dxa"/>
            <w:tcBorders>
              <w:top w:val="nil"/>
              <w:left w:val="nil"/>
              <w:bottom w:val="single" w:sz="4" w:space="0" w:color="auto"/>
              <w:right w:val="single" w:sz="4" w:space="0" w:color="auto"/>
            </w:tcBorders>
            <w:vAlign w:val="bottom"/>
            <w:hideMark/>
          </w:tcPr>
          <w:p w14:paraId="63B3F48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ВН выключатель нагрузки /Load switch</w:t>
            </w:r>
          </w:p>
        </w:tc>
      </w:tr>
      <w:tr w:rsidR="006A6B00" w:rsidRPr="006A6B00" w14:paraId="0705FD57" w14:textId="77777777" w:rsidTr="00C92D23">
        <w:trPr>
          <w:trHeight w:val="243"/>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1128EA4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QF2</w:t>
            </w:r>
          </w:p>
        </w:tc>
        <w:tc>
          <w:tcPr>
            <w:tcW w:w="2041" w:type="dxa"/>
            <w:vMerge/>
            <w:tcBorders>
              <w:top w:val="nil"/>
              <w:left w:val="single" w:sz="4" w:space="0" w:color="auto"/>
              <w:bottom w:val="single" w:sz="4" w:space="0" w:color="000000"/>
              <w:right w:val="single" w:sz="4" w:space="0" w:color="auto"/>
            </w:tcBorders>
            <w:vAlign w:val="center"/>
            <w:hideMark/>
          </w:tcPr>
          <w:p w14:paraId="69B0DF6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4176D63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Импульсный источник питания 24 В /Power supply of 24V switch/24V</w:t>
            </w:r>
          </w:p>
        </w:tc>
      </w:tr>
      <w:tr w:rsidR="006A6B00" w:rsidRPr="006A6B00" w14:paraId="3E846476" w14:textId="77777777" w:rsidTr="00C92D23">
        <w:trPr>
          <w:trHeight w:val="265"/>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0BD4ACE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QF3</w:t>
            </w:r>
          </w:p>
        </w:tc>
        <w:tc>
          <w:tcPr>
            <w:tcW w:w="2041" w:type="dxa"/>
            <w:vMerge/>
            <w:tcBorders>
              <w:top w:val="nil"/>
              <w:left w:val="single" w:sz="4" w:space="0" w:color="auto"/>
              <w:bottom w:val="single" w:sz="4" w:space="0" w:color="000000"/>
              <w:right w:val="single" w:sz="4" w:space="0" w:color="auto"/>
            </w:tcBorders>
            <w:vAlign w:val="center"/>
            <w:hideMark/>
          </w:tcPr>
          <w:p w14:paraId="78F9D98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241B186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Розетка с тремя отверстиями /Socket</w:t>
            </w:r>
          </w:p>
        </w:tc>
      </w:tr>
      <w:tr w:rsidR="006A6B00" w:rsidRPr="006A6B00" w14:paraId="07B7A015" w14:textId="77777777" w:rsidTr="00C92D23">
        <w:trPr>
          <w:trHeight w:val="28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780EE76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QF4</w:t>
            </w:r>
          </w:p>
        </w:tc>
        <w:tc>
          <w:tcPr>
            <w:tcW w:w="2041" w:type="dxa"/>
            <w:vMerge/>
            <w:tcBorders>
              <w:top w:val="nil"/>
              <w:left w:val="single" w:sz="4" w:space="0" w:color="auto"/>
              <w:bottom w:val="single" w:sz="4" w:space="0" w:color="000000"/>
              <w:right w:val="single" w:sz="4" w:space="0" w:color="auto"/>
            </w:tcBorders>
            <w:vAlign w:val="center"/>
            <w:hideMark/>
          </w:tcPr>
          <w:p w14:paraId="6ED0EAE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5FD19E6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Радиатор и освещение/ Raiator and ilumination</w:t>
            </w:r>
          </w:p>
        </w:tc>
      </w:tr>
      <w:tr w:rsidR="006A6B00" w:rsidRPr="006A6B00" w14:paraId="5D8CD588" w14:textId="77777777" w:rsidTr="00C92D23">
        <w:trPr>
          <w:trHeight w:val="331"/>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2A84E8F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QF5</w:t>
            </w:r>
          </w:p>
        </w:tc>
        <w:tc>
          <w:tcPr>
            <w:tcW w:w="2041" w:type="dxa"/>
            <w:vMerge/>
            <w:tcBorders>
              <w:top w:val="nil"/>
              <w:left w:val="single" w:sz="4" w:space="0" w:color="auto"/>
              <w:bottom w:val="single" w:sz="4" w:space="0" w:color="000000"/>
              <w:right w:val="single" w:sz="4" w:space="0" w:color="auto"/>
            </w:tcBorders>
            <w:vAlign w:val="center"/>
            <w:hideMark/>
          </w:tcPr>
          <w:p w14:paraId="47EB4E4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2927239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Запасной /Spare</w:t>
            </w:r>
          </w:p>
        </w:tc>
      </w:tr>
      <w:tr w:rsidR="006A6B00" w:rsidRPr="006A6B00" w14:paraId="36109706" w14:textId="77777777" w:rsidTr="00C92D23">
        <w:trPr>
          <w:trHeight w:val="137"/>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7EE8AA6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QF6</w:t>
            </w:r>
          </w:p>
        </w:tc>
        <w:tc>
          <w:tcPr>
            <w:tcW w:w="2041" w:type="dxa"/>
            <w:vMerge/>
            <w:tcBorders>
              <w:top w:val="nil"/>
              <w:left w:val="single" w:sz="4" w:space="0" w:color="auto"/>
              <w:bottom w:val="single" w:sz="4" w:space="0" w:color="000000"/>
              <w:right w:val="single" w:sz="4" w:space="0" w:color="auto"/>
            </w:tcBorders>
            <w:vAlign w:val="center"/>
            <w:hideMark/>
          </w:tcPr>
          <w:p w14:paraId="3EDE361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6DCEEAB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 1 /Chute1</w:t>
            </w:r>
          </w:p>
        </w:tc>
      </w:tr>
      <w:tr w:rsidR="006A6B00" w:rsidRPr="006A6B00" w14:paraId="7B4DFD59" w14:textId="77777777" w:rsidTr="00C92D23">
        <w:trPr>
          <w:trHeight w:val="241"/>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357EA1E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QF7</w:t>
            </w:r>
          </w:p>
        </w:tc>
        <w:tc>
          <w:tcPr>
            <w:tcW w:w="2041" w:type="dxa"/>
            <w:vMerge/>
            <w:tcBorders>
              <w:top w:val="nil"/>
              <w:left w:val="single" w:sz="4" w:space="0" w:color="auto"/>
              <w:bottom w:val="single" w:sz="4" w:space="0" w:color="000000"/>
              <w:right w:val="single" w:sz="4" w:space="0" w:color="auto"/>
            </w:tcBorders>
            <w:vAlign w:val="center"/>
            <w:hideMark/>
          </w:tcPr>
          <w:p w14:paraId="5616549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31B802B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 2 /Chute2</w:t>
            </w:r>
          </w:p>
        </w:tc>
      </w:tr>
      <w:tr w:rsidR="006A6B00" w:rsidRPr="006A6B00" w14:paraId="0694DE82" w14:textId="77777777" w:rsidTr="00C92D23">
        <w:trPr>
          <w:trHeight w:val="203"/>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79FD46B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QF8</w:t>
            </w:r>
          </w:p>
        </w:tc>
        <w:tc>
          <w:tcPr>
            <w:tcW w:w="2041" w:type="dxa"/>
            <w:vMerge/>
            <w:tcBorders>
              <w:top w:val="nil"/>
              <w:left w:val="single" w:sz="4" w:space="0" w:color="auto"/>
              <w:bottom w:val="single" w:sz="4" w:space="0" w:color="000000"/>
              <w:right w:val="single" w:sz="4" w:space="0" w:color="auto"/>
            </w:tcBorders>
            <w:vAlign w:val="center"/>
            <w:hideMark/>
          </w:tcPr>
          <w:p w14:paraId="048F301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043529E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 3 /Chute3</w:t>
            </w:r>
          </w:p>
        </w:tc>
      </w:tr>
      <w:tr w:rsidR="006A6B00" w:rsidRPr="006A6B00" w14:paraId="212D8666" w14:textId="77777777" w:rsidTr="00C92D23">
        <w:trPr>
          <w:trHeight w:val="123"/>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1828CA1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QF9</w:t>
            </w:r>
          </w:p>
        </w:tc>
        <w:tc>
          <w:tcPr>
            <w:tcW w:w="2041" w:type="dxa"/>
            <w:vMerge/>
            <w:tcBorders>
              <w:top w:val="nil"/>
              <w:left w:val="single" w:sz="4" w:space="0" w:color="auto"/>
              <w:bottom w:val="single" w:sz="4" w:space="0" w:color="000000"/>
              <w:right w:val="single" w:sz="4" w:space="0" w:color="auto"/>
            </w:tcBorders>
            <w:vAlign w:val="center"/>
            <w:hideMark/>
          </w:tcPr>
          <w:p w14:paraId="6FDCA16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7E29B5B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042868AB" w14:textId="77777777" w:rsidTr="00C92D23">
        <w:trPr>
          <w:trHeight w:val="232"/>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6A89CB3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QF10</w:t>
            </w:r>
          </w:p>
        </w:tc>
        <w:tc>
          <w:tcPr>
            <w:tcW w:w="2041" w:type="dxa"/>
            <w:vMerge/>
            <w:tcBorders>
              <w:top w:val="nil"/>
              <w:left w:val="single" w:sz="4" w:space="0" w:color="auto"/>
              <w:bottom w:val="single" w:sz="4" w:space="0" w:color="000000"/>
              <w:right w:val="single" w:sz="4" w:space="0" w:color="auto"/>
            </w:tcBorders>
            <w:vAlign w:val="center"/>
            <w:hideMark/>
          </w:tcPr>
          <w:p w14:paraId="43453CB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523631F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Питание в шкафу 24В /Cabinet 24V power</w:t>
            </w:r>
          </w:p>
        </w:tc>
      </w:tr>
      <w:tr w:rsidR="006A6B00" w:rsidRPr="006A6B00" w14:paraId="758DA508" w14:textId="77777777" w:rsidTr="00C92D23">
        <w:trPr>
          <w:trHeight w:val="5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1D440C9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QF11</w:t>
            </w:r>
          </w:p>
        </w:tc>
        <w:tc>
          <w:tcPr>
            <w:tcW w:w="2041" w:type="dxa"/>
            <w:vMerge/>
            <w:tcBorders>
              <w:top w:val="nil"/>
              <w:left w:val="single" w:sz="4" w:space="0" w:color="auto"/>
              <w:bottom w:val="single" w:sz="4" w:space="0" w:color="000000"/>
              <w:right w:val="single" w:sz="4" w:space="0" w:color="auto"/>
            </w:tcBorders>
            <w:vAlign w:val="center"/>
            <w:hideMark/>
          </w:tcPr>
          <w:p w14:paraId="56A4A81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05D272E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Питание в шкафу 24В/ Cabinet 24V power</w:t>
            </w:r>
          </w:p>
        </w:tc>
      </w:tr>
      <w:tr w:rsidR="006A6B00" w:rsidRPr="006A6B00" w14:paraId="5C91F93A" w14:textId="77777777" w:rsidTr="00C92D23">
        <w:trPr>
          <w:trHeight w:val="169"/>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560123C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X1</w:t>
            </w:r>
          </w:p>
        </w:tc>
        <w:tc>
          <w:tcPr>
            <w:tcW w:w="2041" w:type="dxa"/>
            <w:vMerge w:val="restart"/>
            <w:tcBorders>
              <w:top w:val="nil"/>
              <w:left w:val="single" w:sz="4" w:space="0" w:color="auto"/>
              <w:bottom w:val="single" w:sz="4" w:space="0" w:color="000000"/>
              <w:right w:val="single" w:sz="4" w:space="0" w:color="auto"/>
            </w:tcBorders>
            <w:vAlign w:val="bottom"/>
            <w:hideMark/>
          </w:tcPr>
          <w:p w14:paraId="04C79871"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Разъем /Socket</w:t>
            </w:r>
          </w:p>
        </w:tc>
        <w:tc>
          <w:tcPr>
            <w:tcW w:w="6322" w:type="dxa"/>
            <w:tcBorders>
              <w:top w:val="nil"/>
              <w:left w:val="nil"/>
              <w:bottom w:val="single" w:sz="4" w:space="0" w:color="auto"/>
              <w:right w:val="single" w:sz="4" w:space="0" w:color="auto"/>
            </w:tcBorders>
            <w:vAlign w:val="bottom"/>
            <w:hideMark/>
          </w:tcPr>
          <w:p w14:paraId="782FCB2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Розетка /Socket</w:t>
            </w:r>
          </w:p>
        </w:tc>
      </w:tr>
      <w:tr w:rsidR="006A6B00" w:rsidRPr="006A6B00" w14:paraId="1E4F245F" w14:textId="77777777" w:rsidTr="00C92D23">
        <w:trPr>
          <w:trHeight w:val="259"/>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6713005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X2</w:t>
            </w:r>
          </w:p>
        </w:tc>
        <w:tc>
          <w:tcPr>
            <w:tcW w:w="2041" w:type="dxa"/>
            <w:vMerge/>
            <w:tcBorders>
              <w:top w:val="nil"/>
              <w:left w:val="single" w:sz="4" w:space="0" w:color="auto"/>
              <w:bottom w:val="single" w:sz="4" w:space="0" w:color="000000"/>
              <w:right w:val="single" w:sz="4" w:space="0" w:color="auto"/>
            </w:tcBorders>
            <w:vAlign w:val="center"/>
            <w:hideMark/>
          </w:tcPr>
          <w:p w14:paraId="5F019E8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5C2BFB2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Розетка /Socket</w:t>
            </w:r>
          </w:p>
        </w:tc>
      </w:tr>
      <w:tr w:rsidR="006A6B00" w:rsidRPr="00E9544A" w14:paraId="3356200F" w14:textId="77777777" w:rsidTr="00C92D23">
        <w:trPr>
          <w:trHeight w:val="50"/>
        </w:trPr>
        <w:tc>
          <w:tcPr>
            <w:tcW w:w="1413" w:type="dxa"/>
            <w:tcBorders>
              <w:top w:val="nil"/>
              <w:left w:val="single" w:sz="4" w:space="0" w:color="auto"/>
              <w:bottom w:val="single" w:sz="4" w:space="0" w:color="auto"/>
              <w:right w:val="single" w:sz="4" w:space="0" w:color="auto"/>
            </w:tcBorders>
            <w:shd w:val="clear" w:color="000000" w:fill="DDEBF7"/>
            <w:noWrap/>
            <w:vAlign w:val="center"/>
            <w:hideMark/>
          </w:tcPr>
          <w:p w14:paraId="5D33072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FU1</w:t>
            </w:r>
          </w:p>
        </w:tc>
        <w:tc>
          <w:tcPr>
            <w:tcW w:w="2041" w:type="dxa"/>
            <w:tcBorders>
              <w:top w:val="nil"/>
              <w:left w:val="nil"/>
              <w:bottom w:val="single" w:sz="4" w:space="0" w:color="auto"/>
              <w:right w:val="single" w:sz="4" w:space="0" w:color="auto"/>
            </w:tcBorders>
            <w:vAlign w:val="center"/>
            <w:hideMark/>
          </w:tcPr>
          <w:p w14:paraId="09A58D27"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Плавкий предохранитель /Fuse</w:t>
            </w:r>
          </w:p>
        </w:tc>
        <w:tc>
          <w:tcPr>
            <w:tcW w:w="6322" w:type="dxa"/>
            <w:tcBorders>
              <w:top w:val="nil"/>
              <w:left w:val="nil"/>
              <w:bottom w:val="single" w:sz="4" w:space="0" w:color="auto"/>
              <w:right w:val="single" w:sz="4" w:space="0" w:color="auto"/>
            </w:tcBorders>
            <w:vAlign w:val="center"/>
            <w:hideMark/>
          </w:tcPr>
          <w:p w14:paraId="2F24D6ED"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Защита</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основной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линии</w:t>
            </w:r>
            <w:r w:rsidRPr="006A6B00">
              <w:rPr>
                <w:rFonts w:ascii="Times New Roman" w:eastAsia="DengXian" w:hAnsi="Times New Roman" w:cs="Times New Roman"/>
                <w:color w:val="000000"/>
                <w:sz w:val="24"/>
                <w:szCs w:val="24"/>
                <w:lang w:val="en-US"/>
              </w:rPr>
              <w:t xml:space="preserve"> /Protection for main line</w:t>
            </w:r>
          </w:p>
        </w:tc>
      </w:tr>
      <w:tr w:rsidR="006A6B00" w:rsidRPr="006A6B00" w14:paraId="116CF302" w14:textId="77777777" w:rsidTr="00C92D23">
        <w:trPr>
          <w:trHeight w:val="159"/>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0A18B0C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KA1-21</w:t>
            </w:r>
          </w:p>
        </w:tc>
        <w:tc>
          <w:tcPr>
            <w:tcW w:w="2041" w:type="dxa"/>
            <w:vMerge w:val="restart"/>
            <w:tcBorders>
              <w:top w:val="nil"/>
              <w:left w:val="single" w:sz="4" w:space="0" w:color="auto"/>
              <w:bottom w:val="single" w:sz="4" w:space="0" w:color="auto"/>
              <w:right w:val="single" w:sz="4" w:space="0" w:color="auto"/>
            </w:tcBorders>
            <w:vAlign w:val="center"/>
            <w:hideMark/>
          </w:tcPr>
          <w:p w14:paraId="70416C4C"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Промежуточное реле/Auxiliary relay</w:t>
            </w:r>
          </w:p>
        </w:tc>
        <w:tc>
          <w:tcPr>
            <w:tcW w:w="6322" w:type="dxa"/>
            <w:tcBorders>
              <w:top w:val="nil"/>
              <w:left w:val="nil"/>
              <w:bottom w:val="single" w:sz="4" w:space="0" w:color="auto"/>
              <w:right w:val="single" w:sz="4" w:space="0" w:color="auto"/>
            </w:tcBorders>
            <w:vAlign w:val="bottom"/>
            <w:hideMark/>
          </w:tcPr>
          <w:p w14:paraId="18E48271" w14:textId="77777777" w:rsidR="006A6B00" w:rsidRPr="006A6B00" w:rsidRDefault="006A6B00" w:rsidP="006A6B00">
            <w:pPr>
              <w:spacing w:after="0" w:line="240" w:lineRule="auto"/>
              <w:rPr>
                <w:rFonts w:ascii="Times New Roman" w:eastAsia="DengXian" w:hAnsi="Times New Roman" w:cs="Times New Roman"/>
                <w:sz w:val="24"/>
                <w:szCs w:val="24"/>
              </w:rPr>
            </w:pPr>
            <w:r w:rsidRPr="006A6B00">
              <w:rPr>
                <w:rFonts w:ascii="Times New Roman" w:eastAsia="DengXian" w:hAnsi="Times New Roman" w:cs="Times New Roman"/>
                <w:sz w:val="24"/>
                <w:szCs w:val="24"/>
              </w:rPr>
              <w:t>For 1 Q point</w:t>
            </w:r>
          </w:p>
        </w:tc>
      </w:tr>
      <w:tr w:rsidR="006A6B00" w:rsidRPr="006A6B00" w14:paraId="67CB0C9C" w14:textId="77777777" w:rsidTr="00C92D23">
        <w:trPr>
          <w:trHeight w:val="263"/>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1BB351E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KA22-42</w:t>
            </w:r>
          </w:p>
        </w:tc>
        <w:tc>
          <w:tcPr>
            <w:tcW w:w="2041" w:type="dxa"/>
            <w:vMerge/>
            <w:tcBorders>
              <w:top w:val="nil"/>
              <w:left w:val="single" w:sz="4" w:space="0" w:color="auto"/>
              <w:bottom w:val="single" w:sz="4" w:space="0" w:color="auto"/>
              <w:right w:val="single" w:sz="4" w:space="0" w:color="auto"/>
            </w:tcBorders>
            <w:vAlign w:val="center"/>
            <w:hideMark/>
          </w:tcPr>
          <w:p w14:paraId="495A751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2E49FF11" w14:textId="77777777" w:rsidR="006A6B00" w:rsidRPr="006A6B00" w:rsidRDefault="006A6B00" w:rsidP="006A6B00">
            <w:pPr>
              <w:spacing w:after="0" w:line="240" w:lineRule="auto"/>
              <w:rPr>
                <w:rFonts w:ascii="Times New Roman" w:eastAsia="DengXian" w:hAnsi="Times New Roman" w:cs="Times New Roman"/>
                <w:sz w:val="24"/>
                <w:szCs w:val="24"/>
              </w:rPr>
            </w:pPr>
            <w:r w:rsidRPr="006A6B00">
              <w:rPr>
                <w:rFonts w:ascii="Times New Roman" w:eastAsia="DengXian" w:hAnsi="Times New Roman" w:cs="Times New Roman"/>
                <w:sz w:val="24"/>
                <w:szCs w:val="24"/>
              </w:rPr>
              <w:t>For 1 Q point</w:t>
            </w:r>
          </w:p>
        </w:tc>
      </w:tr>
      <w:tr w:rsidR="006A6B00" w:rsidRPr="006A6B00" w14:paraId="4E62888C" w14:textId="77777777" w:rsidTr="00C92D23">
        <w:trPr>
          <w:trHeight w:val="367"/>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73AFA9E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401</w:t>
            </w:r>
          </w:p>
        </w:tc>
        <w:tc>
          <w:tcPr>
            <w:tcW w:w="2041" w:type="dxa"/>
            <w:vMerge w:val="restart"/>
            <w:tcBorders>
              <w:top w:val="nil"/>
              <w:left w:val="single" w:sz="4" w:space="0" w:color="auto"/>
              <w:bottom w:val="single" w:sz="4" w:space="0" w:color="000000"/>
              <w:right w:val="single" w:sz="4" w:space="0" w:color="auto"/>
            </w:tcBorders>
            <w:vAlign w:val="center"/>
            <w:hideMark/>
          </w:tcPr>
          <w:p w14:paraId="35166FC4"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Внутри шкафа /Inside cabinet</w:t>
            </w:r>
          </w:p>
        </w:tc>
        <w:tc>
          <w:tcPr>
            <w:tcW w:w="6322" w:type="dxa"/>
            <w:tcBorders>
              <w:top w:val="nil"/>
              <w:left w:val="nil"/>
              <w:bottom w:val="single" w:sz="4" w:space="0" w:color="auto"/>
              <w:right w:val="single" w:sz="4" w:space="0" w:color="auto"/>
            </w:tcBorders>
            <w:vAlign w:val="center"/>
            <w:hideMark/>
          </w:tcPr>
          <w:p w14:paraId="38CA927D" w14:textId="77777777" w:rsidR="006A6B00" w:rsidRPr="006A6B00" w:rsidRDefault="006A6B00" w:rsidP="006A6B00">
            <w:pPr>
              <w:spacing w:after="0" w:line="240" w:lineRule="auto"/>
              <w:rPr>
                <w:rFonts w:ascii="Times New Roman" w:eastAsia="DengXian" w:hAnsi="Times New Roman" w:cs="Times New Roman"/>
                <w:sz w:val="24"/>
                <w:szCs w:val="24"/>
              </w:rPr>
            </w:pPr>
            <w:r w:rsidRPr="006A6B00">
              <w:rPr>
                <w:rFonts w:ascii="Times New Roman" w:eastAsia="DengXian" w:hAnsi="Times New Roman" w:cs="Times New Roman"/>
                <w:sz w:val="24"/>
                <w:szCs w:val="24"/>
              </w:rPr>
              <w:t>24В-GND/24В-Клемма заземления провода</w:t>
            </w:r>
          </w:p>
        </w:tc>
      </w:tr>
      <w:tr w:rsidR="006A6B00" w:rsidRPr="006A6B00" w14:paraId="7C8C2924" w14:textId="77777777" w:rsidTr="00C92D23">
        <w:trPr>
          <w:trHeight w:val="273"/>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351D331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301</w:t>
            </w:r>
          </w:p>
        </w:tc>
        <w:tc>
          <w:tcPr>
            <w:tcW w:w="2041" w:type="dxa"/>
            <w:vMerge/>
            <w:tcBorders>
              <w:top w:val="nil"/>
              <w:left w:val="single" w:sz="4" w:space="0" w:color="auto"/>
              <w:bottom w:val="single" w:sz="4" w:space="0" w:color="000000"/>
              <w:right w:val="single" w:sz="4" w:space="0" w:color="auto"/>
            </w:tcBorders>
            <w:vAlign w:val="center"/>
            <w:hideMark/>
          </w:tcPr>
          <w:p w14:paraId="3C3E814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center"/>
            <w:hideMark/>
          </w:tcPr>
          <w:p w14:paraId="44F16A69" w14:textId="77777777" w:rsidR="006A6B00" w:rsidRPr="006A6B00" w:rsidRDefault="006A6B00" w:rsidP="006A6B00">
            <w:pPr>
              <w:spacing w:after="0" w:line="240" w:lineRule="auto"/>
              <w:rPr>
                <w:rFonts w:ascii="Times New Roman" w:eastAsia="DengXian" w:hAnsi="Times New Roman" w:cs="Times New Roman"/>
                <w:sz w:val="24"/>
                <w:szCs w:val="24"/>
              </w:rPr>
            </w:pPr>
            <w:r w:rsidRPr="006A6B00">
              <w:rPr>
                <w:rFonts w:ascii="Times New Roman" w:eastAsia="DengXian" w:hAnsi="Times New Roman" w:cs="Times New Roman"/>
                <w:sz w:val="24"/>
                <w:szCs w:val="24"/>
              </w:rPr>
              <w:t>24В-VCC/24В-Напряжение питания</w:t>
            </w:r>
          </w:p>
        </w:tc>
      </w:tr>
      <w:tr w:rsidR="006A6B00" w:rsidRPr="006A6B00" w14:paraId="260158D3" w14:textId="77777777" w:rsidTr="00C92D23">
        <w:trPr>
          <w:trHeight w:val="221"/>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2813329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400</w:t>
            </w:r>
          </w:p>
        </w:tc>
        <w:tc>
          <w:tcPr>
            <w:tcW w:w="2041" w:type="dxa"/>
            <w:vMerge w:val="restart"/>
            <w:tcBorders>
              <w:top w:val="nil"/>
              <w:left w:val="single" w:sz="4" w:space="0" w:color="auto"/>
              <w:bottom w:val="single" w:sz="4" w:space="0" w:color="000000"/>
              <w:right w:val="single" w:sz="4" w:space="0" w:color="auto"/>
            </w:tcBorders>
            <w:vAlign w:val="center"/>
            <w:hideMark/>
          </w:tcPr>
          <w:p w14:paraId="038926C6"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Внешний шкаф /Outside cabinet</w:t>
            </w:r>
          </w:p>
        </w:tc>
        <w:tc>
          <w:tcPr>
            <w:tcW w:w="6322" w:type="dxa"/>
            <w:tcBorders>
              <w:top w:val="nil"/>
              <w:left w:val="nil"/>
              <w:bottom w:val="single" w:sz="4" w:space="0" w:color="auto"/>
              <w:right w:val="single" w:sz="4" w:space="0" w:color="auto"/>
            </w:tcBorders>
            <w:vAlign w:val="center"/>
            <w:hideMark/>
          </w:tcPr>
          <w:p w14:paraId="3FA131D4" w14:textId="77777777" w:rsidR="006A6B00" w:rsidRPr="006A6B00" w:rsidRDefault="006A6B00" w:rsidP="006A6B00">
            <w:pPr>
              <w:spacing w:after="0" w:line="240" w:lineRule="auto"/>
              <w:rPr>
                <w:rFonts w:ascii="Times New Roman" w:eastAsia="DengXian" w:hAnsi="Times New Roman" w:cs="Times New Roman"/>
                <w:sz w:val="24"/>
                <w:szCs w:val="24"/>
              </w:rPr>
            </w:pPr>
            <w:r w:rsidRPr="006A6B00">
              <w:rPr>
                <w:rFonts w:ascii="Times New Roman" w:eastAsia="DengXian" w:hAnsi="Times New Roman" w:cs="Times New Roman"/>
                <w:sz w:val="24"/>
                <w:szCs w:val="24"/>
              </w:rPr>
              <w:t>24В-GND/24В-Клемма заземления провода</w:t>
            </w:r>
          </w:p>
        </w:tc>
      </w:tr>
      <w:tr w:rsidR="006A6B00" w:rsidRPr="006A6B00" w14:paraId="172CC9C5" w14:textId="77777777" w:rsidTr="00C92D23">
        <w:trPr>
          <w:trHeight w:val="339"/>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1CB9631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300</w:t>
            </w:r>
          </w:p>
        </w:tc>
        <w:tc>
          <w:tcPr>
            <w:tcW w:w="2041" w:type="dxa"/>
            <w:vMerge/>
            <w:tcBorders>
              <w:top w:val="nil"/>
              <w:left w:val="single" w:sz="4" w:space="0" w:color="auto"/>
              <w:bottom w:val="single" w:sz="4" w:space="0" w:color="000000"/>
              <w:right w:val="single" w:sz="4" w:space="0" w:color="auto"/>
            </w:tcBorders>
            <w:vAlign w:val="center"/>
            <w:hideMark/>
          </w:tcPr>
          <w:p w14:paraId="0F1ADA9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center"/>
            <w:hideMark/>
          </w:tcPr>
          <w:p w14:paraId="1440DB61" w14:textId="77777777" w:rsidR="006A6B00" w:rsidRPr="006A6B00" w:rsidRDefault="006A6B00" w:rsidP="006A6B00">
            <w:pPr>
              <w:spacing w:after="0" w:line="240" w:lineRule="auto"/>
              <w:rPr>
                <w:rFonts w:ascii="Times New Roman" w:eastAsia="DengXian" w:hAnsi="Times New Roman" w:cs="Times New Roman"/>
                <w:sz w:val="24"/>
                <w:szCs w:val="24"/>
              </w:rPr>
            </w:pPr>
            <w:r w:rsidRPr="006A6B00">
              <w:rPr>
                <w:rFonts w:ascii="Times New Roman" w:eastAsia="DengXian" w:hAnsi="Times New Roman" w:cs="Times New Roman"/>
                <w:sz w:val="24"/>
                <w:szCs w:val="24"/>
              </w:rPr>
              <w:t>24В-VCC/24В-Напряжение питания</w:t>
            </w:r>
          </w:p>
        </w:tc>
      </w:tr>
      <w:tr w:rsidR="006A6B00" w:rsidRPr="006A6B00" w14:paraId="5FE760A8" w14:textId="77777777" w:rsidTr="00C92D23">
        <w:trPr>
          <w:trHeight w:val="56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2C45408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Alarm light</w:t>
            </w:r>
          </w:p>
        </w:tc>
        <w:tc>
          <w:tcPr>
            <w:tcW w:w="2041" w:type="dxa"/>
            <w:tcBorders>
              <w:top w:val="nil"/>
              <w:left w:val="nil"/>
              <w:bottom w:val="single" w:sz="4" w:space="0" w:color="auto"/>
              <w:right w:val="single" w:sz="4" w:space="0" w:color="auto"/>
            </w:tcBorders>
            <w:vAlign w:val="bottom"/>
            <w:hideMark/>
          </w:tcPr>
          <w:p w14:paraId="77C8D966"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Сигнальный терминал/Signal terminal</w:t>
            </w:r>
          </w:p>
        </w:tc>
        <w:tc>
          <w:tcPr>
            <w:tcW w:w="6322" w:type="dxa"/>
            <w:tcBorders>
              <w:top w:val="nil"/>
              <w:left w:val="nil"/>
              <w:bottom w:val="single" w:sz="4" w:space="0" w:color="auto"/>
              <w:right w:val="single" w:sz="4" w:space="0" w:color="auto"/>
            </w:tcBorders>
            <w:vAlign w:val="bottom"/>
            <w:hideMark/>
          </w:tcPr>
          <w:p w14:paraId="6F4908E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Управление сигнальной лампой /Alram light control</w:t>
            </w:r>
          </w:p>
        </w:tc>
      </w:tr>
      <w:tr w:rsidR="006A6B00" w:rsidRPr="006A6B00" w14:paraId="5FD6F2B6" w14:textId="77777777" w:rsidTr="00C92D23">
        <w:trPr>
          <w:trHeight w:val="173"/>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4A73E5A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24V-VCC</w:t>
            </w:r>
          </w:p>
        </w:tc>
        <w:tc>
          <w:tcPr>
            <w:tcW w:w="2041" w:type="dxa"/>
            <w:tcBorders>
              <w:top w:val="nil"/>
              <w:left w:val="nil"/>
              <w:bottom w:val="single" w:sz="4" w:space="0" w:color="auto"/>
              <w:right w:val="single" w:sz="4" w:space="0" w:color="auto"/>
            </w:tcBorders>
            <w:noWrap/>
            <w:vAlign w:val="bottom"/>
            <w:hideMark/>
          </w:tcPr>
          <w:p w14:paraId="5B3ECCC0"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VCC</w:t>
            </w:r>
          </w:p>
        </w:tc>
        <w:tc>
          <w:tcPr>
            <w:tcW w:w="6322" w:type="dxa"/>
            <w:tcBorders>
              <w:top w:val="nil"/>
              <w:left w:val="nil"/>
              <w:bottom w:val="single" w:sz="4" w:space="0" w:color="auto"/>
              <w:right w:val="single" w:sz="4" w:space="0" w:color="auto"/>
            </w:tcBorders>
            <w:vAlign w:val="bottom"/>
            <w:hideMark/>
          </w:tcPr>
          <w:p w14:paraId="1341D6B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Положительный полюс /Positive</w:t>
            </w:r>
          </w:p>
        </w:tc>
      </w:tr>
      <w:tr w:rsidR="006A6B00" w:rsidRPr="006A6B00" w14:paraId="2F362001" w14:textId="77777777" w:rsidTr="00C92D23">
        <w:trPr>
          <w:trHeight w:val="277"/>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542A0DD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24V-GND</w:t>
            </w:r>
          </w:p>
        </w:tc>
        <w:tc>
          <w:tcPr>
            <w:tcW w:w="2041" w:type="dxa"/>
            <w:tcBorders>
              <w:top w:val="nil"/>
              <w:left w:val="nil"/>
              <w:bottom w:val="single" w:sz="4" w:space="0" w:color="auto"/>
              <w:right w:val="single" w:sz="4" w:space="0" w:color="auto"/>
            </w:tcBorders>
            <w:noWrap/>
            <w:vAlign w:val="bottom"/>
            <w:hideMark/>
          </w:tcPr>
          <w:p w14:paraId="6C6246F3"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GND</w:t>
            </w:r>
          </w:p>
        </w:tc>
        <w:tc>
          <w:tcPr>
            <w:tcW w:w="6322" w:type="dxa"/>
            <w:tcBorders>
              <w:top w:val="nil"/>
              <w:left w:val="nil"/>
              <w:bottom w:val="single" w:sz="4" w:space="0" w:color="auto"/>
              <w:right w:val="single" w:sz="4" w:space="0" w:color="auto"/>
            </w:tcBorders>
            <w:vAlign w:val="bottom"/>
            <w:hideMark/>
          </w:tcPr>
          <w:p w14:paraId="1148C18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Отрицательный полюс/ Negative</w:t>
            </w:r>
          </w:p>
        </w:tc>
      </w:tr>
      <w:tr w:rsidR="006A6B00" w:rsidRPr="006A6B00" w14:paraId="37C590E0" w14:textId="77777777" w:rsidTr="00C92D23">
        <w:trPr>
          <w:trHeight w:val="36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4A76A1C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A2</w:t>
            </w:r>
          </w:p>
        </w:tc>
        <w:tc>
          <w:tcPr>
            <w:tcW w:w="2041" w:type="dxa"/>
            <w:tcBorders>
              <w:top w:val="nil"/>
              <w:left w:val="nil"/>
              <w:bottom w:val="single" w:sz="4" w:space="0" w:color="auto"/>
              <w:right w:val="single" w:sz="4" w:space="0" w:color="auto"/>
            </w:tcBorders>
            <w:noWrap/>
            <w:vAlign w:val="bottom"/>
            <w:hideMark/>
          </w:tcPr>
          <w:p w14:paraId="442919D9"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Выключатель/ Switch</w:t>
            </w:r>
          </w:p>
        </w:tc>
        <w:tc>
          <w:tcPr>
            <w:tcW w:w="6322" w:type="dxa"/>
            <w:tcBorders>
              <w:top w:val="nil"/>
              <w:left w:val="nil"/>
              <w:bottom w:val="single" w:sz="4" w:space="0" w:color="auto"/>
              <w:right w:val="single" w:sz="4" w:space="0" w:color="auto"/>
            </w:tcBorders>
            <w:vAlign w:val="bottom"/>
            <w:hideMark/>
          </w:tcPr>
          <w:p w14:paraId="77D1696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Обмен сигналами /Signal exchange</w:t>
            </w:r>
          </w:p>
        </w:tc>
      </w:tr>
      <w:tr w:rsidR="006A6B00" w:rsidRPr="006A6B00" w14:paraId="2AB0DD56" w14:textId="77777777" w:rsidTr="00C92D23">
        <w:trPr>
          <w:trHeight w:val="157"/>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3153AFF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V1</w:t>
            </w:r>
          </w:p>
        </w:tc>
        <w:tc>
          <w:tcPr>
            <w:tcW w:w="2041" w:type="dxa"/>
            <w:vMerge w:val="restart"/>
            <w:tcBorders>
              <w:top w:val="nil"/>
              <w:left w:val="single" w:sz="4" w:space="0" w:color="auto"/>
              <w:bottom w:val="single" w:sz="4" w:space="0" w:color="000000"/>
              <w:right w:val="single" w:sz="4" w:space="0" w:color="auto"/>
            </w:tcBorders>
            <w:vAlign w:val="center"/>
            <w:hideMark/>
          </w:tcPr>
          <w:p w14:paraId="7292D20C"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Частотно-регулируемый привод /Variable-frequency Drive</w:t>
            </w:r>
          </w:p>
        </w:tc>
        <w:tc>
          <w:tcPr>
            <w:tcW w:w="6322" w:type="dxa"/>
            <w:tcBorders>
              <w:top w:val="nil"/>
              <w:left w:val="nil"/>
              <w:bottom w:val="single" w:sz="4" w:space="0" w:color="auto"/>
              <w:right w:val="single" w:sz="4" w:space="0" w:color="auto"/>
            </w:tcBorders>
            <w:vAlign w:val="bottom"/>
            <w:hideMark/>
          </w:tcPr>
          <w:p w14:paraId="05911A7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Сервомеханизм /servo drive</w:t>
            </w:r>
          </w:p>
        </w:tc>
      </w:tr>
      <w:tr w:rsidR="006A6B00" w:rsidRPr="006A6B00" w14:paraId="328606D2" w14:textId="77777777" w:rsidTr="00C92D23">
        <w:trPr>
          <w:trHeight w:val="56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5E27F61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V2</w:t>
            </w:r>
          </w:p>
        </w:tc>
        <w:tc>
          <w:tcPr>
            <w:tcW w:w="2041" w:type="dxa"/>
            <w:vMerge/>
            <w:tcBorders>
              <w:top w:val="nil"/>
              <w:left w:val="single" w:sz="4" w:space="0" w:color="auto"/>
              <w:bottom w:val="single" w:sz="4" w:space="0" w:color="000000"/>
              <w:right w:val="single" w:sz="4" w:space="0" w:color="auto"/>
            </w:tcBorders>
            <w:vAlign w:val="center"/>
            <w:hideMark/>
          </w:tcPr>
          <w:p w14:paraId="3E19E0D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01D3B9A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Сервопривод-Запасной /servo drive-sapre</w:t>
            </w:r>
          </w:p>
        </w:tc>
      </w:tr>
      <w:tr w:rsidR="006A6B00" w:rsidRPr="006A6B00" w14:paraId="1EFF43F2" w14:textId="77777777" w:rsidTr="00C92D23">
        <w:trPr>
          <w:trHeight w:val="5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5AC0873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FU2-8</w:t>
            </w:r>
          </w:p>
        </w:tc>
        <w:tc>
          <w:tcPr>
            <w:tcW w:w="2041" w:type="dxa"/>
            <w:vMerge w:val="restart"/>
            <w:tcBorders>
              <w:top w:val="nil"/>
              <w:left w:val="single" w:sz="4" w:space="0" w:color="auto"/>
              <w:bottom w:val="single" w:sz="4" w:space="0" w:color="000000"/>
              <w:right w:val="single" w:sz="4" w:space="0" w:color="auto"/>
            </w:tcBorders>
            <w:vAlign w:val="center"/>
            <w:hideMark/>
          </w:tcPr>
          <w:p w14:paraId="27116E61"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Терминальная линия/ Terminal line</w:t>
            </w:r>
          </w:p>
        </w:tc>
        <w:tc>
          <w:tcPr>
            <w:tcW w:w="6322" w:type="dxa"/>
            <w:vMerge w:val="restart"/>
            <w:tcBorders>
              <w:top w:val="nil"/>
              <w:left w:val="single" w:sz="4" w:space="0" w:color="auto"/>
              <w:bottom w:val="single" w:sz="4" w:space="0" w:color="000000"/>
              <w:right w:val="single" w:sz="4" w:space="0" w:color="auto"/>
            </w:tcBorders>
            <w:vAlign w:val="bottom"/>
            <w:hideMark/>
          </w:tcPr>
          <w:p w14:paraId="62C447B1"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 xml:space="preserve">　</w:t>
            </w:r>
          </w:p>
        </w:tc>
      </w:tr>
      <w:tr w:rsidR="006A6B00" w:rsidRPr="006A6B00" w14:paraId="01787A3B" w14:textId="77777777" w:rsidTr="00C92D23">
        <w:trPr>
          <w:trHeight w:val="174"/>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41DE4AF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FU2-2</w:t>
            </w:r>
          </w:p>
        </w:tc>
        <w:tc>
          <w:tcPr>
            <w:tcW w:w="2041" w:type="dxa"/>
            <w:vMerge/>
            <w:tcBorders>
              <w:top w:val="nil"/>
              <w:left w:val="single" w:sz="4" w:space="0" w:color="auto"/>
              <w:bottom w:val="single" w:sz="4" w:space="0" w:color="000000"/>
              <w:right w:val="single" w:sz="4" w:space="0" w:color="auto"/>
            </w:tcBorders>
            <w:vAlign w:val="center"/>
            <w:hideMark/>
          </w:tcPr>
          <w:p w14:paraId="07EDE9F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vMerge/>
            <w:tcBorders>
              <w:top w:val="nil"/>
              <w:left w:val="single" w:sz="4" w:space="0" w:color="auto"/>
              <w:bottom w:val="single" w:sz="4" w:space="0" w:color="000000"/>
              <w:right w:val="single" w:sz="4" w:space="0" w:color="auto"/>
            </w:tcBorders>
            <w:vAlign w:val="center"/>
            <w:hideMark/>
          </w:tcPr>
          <w:p w14:paraId="4D34E66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r>
      <w:tr w:rsidR="006A6B00" w:rsidRPr="006A6B00" w14:paraId="16457354" w14:textId="77777777" w:rsidTr="00C92D23">
        <w:trPr>
          <w:trHeight w:val="5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05F5D75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FU2-3</w:t>
            </w:r>
          </w:p>
        </w:tc>
        <w:tc>
          <w:tcPr>
            <w:tcW w:w="2041" w:type="dxa"/>
            <w:vMerge/>
            <w:tcBorders>
              <w:top w:val="nil"/>
              <w:left w:val="single" w:sz="4" w:space="0" w:color="auto"/>
              <w:bottom w:val="single" w:sz="4" w:space="0" w:color="000000"/>
              <w:right w:val="single" w:sz="4" w:space="0" w:color="auto"/>
            </w:tcBorders>
            <w:vAlign w:val="center"/>
            <w:hideMark/>
          </w:tcPr>
          <w:p w14:paraId="4353F1E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vMerge/>
            <w:tcBorders>
              <w:top w:val="nil"/>
              <w:left w:val="single" w:sz="4" w:space="0" w:color="auto"/>
              <w:bottom w:val="single" w:sz="4" w:space="0" w:color="000000"/>
              <w:right w:val="single" w:sz="4" w:space="0" w:color="auto"/>
            </w:tcBorders>
            <w:vAlign w:val="center"/>
            <w:hideMark/>
          </w:tcPr>
          <w:p w14:paraId="0673746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r>
      <w:tr w:rsidR="006A6B00" w:rsidRPr="006A6B00" w14:paraId="501C3FEF" w14:textId="77777777" w:rsidTr="00C92D23">
        <w:trPr>
          <w:trHeight w:val="125"/>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0166242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FU2-4</w:t>
            </w:r>
          </w:p>
        </w:tc>
        <w:tc>
          <w:tcPr>
            <w:tcW w:w="2041" w:type="dxa"/>
            <w:vMerge/>
            <w:tcBorders>
              <w:top w:val="nil"/>
              <w:left w:val="single" w:sz="4" w:space="0" w:color="auto"/>
              <w:bottom w:val="single" w:sz="4" w:space="0" w:color="000000"/>
              <w:right w:val="single" w:sz="4" w:space="0" w:color="auto"/>
            </w:tcBorders>
            <w:vAlign w:val="center"/>
            <w:hideMark/>
          </w:tcPr>
          <w:p w14:paraId="468690D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vMerge/>
            <w:tcBorders>
              <w:top w:val="nil"/>
              <w:left w:val="single" w:sz="4" w:space="0" w:color="auto"/>
              <w:bottom w:val="single" w:sz="4" w:space="0" w:color="000000"/>
              <w:right w:val="single" w:sz="4" w:space="0" w:color="auto"/>
            </w:tcBorders>
            <w:vAlign w:val="center"/>
            <w:hideMark/>
          </w:tcPr>
          <w:p w14:paraId="336F4E5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r>
      <w:tr w:rsidR="006A6B00" w:rsidRPr="006A6B00" w14:paraId="295B982A" w14:textId="77777777" w:rsidTr="00C92D23">
        <w:trPr>
          <w:trHeight w:val="5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66CD8AB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FU2-1</w:t>
            </w:r>
          </w:p>
        </w:tc>
        <w:tc>
          <w:tcPr>
            <w:tcW w:w="2041" w:type="dxa"/>
            <w:vMerge/>
            <w:tcBorders>
              <w:top w:val="nil"/>
              <w:left w:val="single" w:sz="4" w:space="0" w:color="auto"/>
              <w:bottom w:val="single" w:sz="4" w:space="0" w:color="000000"/>
              <w:right w:val="single" w:sz="4" w:space="0" w:color="auto"/>
            </w:tcBorders>
            <w:vAlign w:val="center"/>
            <w:hideMark/>
          </w:tcPr>
          <w:p w14:paraId="7650697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vMerge/>
            <w:tcBorders>
              <w:top w:val="nil"/>
              <w:left w:val="single" w:sz="4" w:space="0" w:color="auto"/>
              <w:bottom w:val="single" w:sz="4" w:space="0" w:color="000000"/>
              <w:right w:val="single" w:sz="4" w:space="0" w:color="auto"/>
            </w:tcBorders>
            <w:vAlign w:val="center"/>
            <w:hideMark/>
          </w:tcPr>
          <w:p w14:paraId="05EB279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r>
      <w:tr w:rsidR="006A6B00" w:rsidRPr="006A6B00" w14:paraId="64629916" w14:textId="77777777" w:rsidTr="00C92D23">
        <w:trPr>
          <w:trHeight w:val="67"/>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39E94CD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FU2-5</w:t>
            </w:r>
          </w:p>
        </w:tc>
        <w:tc>
          <w:tcPr>
            <w:tcW w:w="2041" w:type="dxa"/>
            <w:vMerge/>
            <w:tcBorders>
              <w:top w:val="nil"/>
              <w:left w:val="single" w:sz="4" w:space="0" w:color="auto"/>
              <w:bottom w:val="single" w:sz="4" w:space="0" w:color="000000"/>
              <w:right w:val="single" w:sz="4" w:space="0" w:color="auto"/>
            </w:tcBorders>
            <w:vAlign w:val="center"/>
            <w:hideMark/>
          </w:tcPr>
          <w:p w14:paraId="463595D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vMerge/>
            <w:tcBorders>
              <w:top w:val="nil"/>
              <w:left w:val="single" w:sz="4" w:space="0" w:color="auto"/>
              <w:bottom w:val="single" w:sz="4" w:space="0" w:color="000000"/>
              <w:right w:val="single" w:sz="4" w:space="0" w:color="auto"/>
            </w:tcBorders>
            <w:vAlign w:val="center"/>
            <w:hideMark/>
          </w:tcPr>
          <w:p w14:paraId="10C1583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r>
      <w:tr w:rsidR="006A6B00" w:rsidRPr="006A6B00" w14:paraId="0B05F326" w14:textId="77777777" w:rsidTr="00C92D23">
        <w:trPr>
          <w:trHeight w:val="50"/>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3597D00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FU2-6</w:t>
            </w:r>
          </w:p>
        </w:tc>
        <w:tc>
          <w:tcPr>
            <w:tcW w:w="2041" w:type="dxa"/>
            <w:vMerge/>
            <w:tcBorders>
              <w:top w:val="nil"/>
              <w:left w:val="single" w:sz="4" w:space="0" w:color="auto"/>
              <w:bottom w:val="single" w:sz="4" w:space="0" w:color="000000"/>
              <w:right w:val="single" w:sz="4" w:space="0" w:color="auto"/>
            </w:tcBorders>
            <w:vAlign w:val="center"/>
            <w:hideMark/>
          </w:tcPr>
          <w:p w14:paraId="1C14CA7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vMerge/>
            <w:tcBorders>
              <w:top w:val="nil"/>
              <w:left w:val="single" w:sz="4" w:space="0" w:color="auto"/>
              <w:bottom w:val="single" w:sz="4" w:space="0" w:color="000000"/>
              <w:right w:val="single" w:sz="4" w:space="0" w:color="auto"/>
            </w:tcBorders>
            <w:vAlign w:val="center"/>
            <w:hideMark/>
          </w:tcPr>
          <w:p w14:paraId="64A78E2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r>
      <w:tr w:rsidR="006A6B00" w:rsidRPr="006A6B00" w14:paraId="13E144FE" w14:textId="77777777" w:rsidTr="00C92D23">
        <w:trPr>
          <w:trHeight w:val="207"/>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7E4D9F0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C01</w:t>
            </w:r>
          </w:p>
        </w:tc>
        <w:tc>
          <w:tcPr>
            <w:tcW w:w="2041" w:type="dxa"/>
            <w:vMerge/>
            <w:tcBorders>
              <w:top w:val="nil"/>
              <w:left w:val="single" w:sz="4" w:space="0" w:color="auto"/>
              <w:bottom w:val="single" w:sz="4" w:space="0" w:color="000000"/>
              <w:right w:val="single" w:sz="4" w:space="0" w:color="auto"/>
            </w:tcBorders>
            <w:vAlign w:val="center"/>
            <w:hideMark/>
          </w:tcPr>
          <w:p w14:paraId="02DA4EB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0C0AC2D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Централизованное управление/ Centerlized control</w:t>
            </w:r>
          </w:p>
        </w:tc>
      </w:tr>
      <w:tr w:rsidR="006A6B00" w:rsidRPr="006A6B00" w14:paraId="6EEB3C5A" w14:textId="77777777" w:rsidTr="00C92D23">
        <w:trPr>
          <w:trHeight w:val="145"/>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4420860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C02</w:t>
            </w:r>
          </w:p>
        </w:tc>
        <w:tc>
          <w:tcPr>
            <w:tcW w:w="2041" w:type="dxa"/>
            <w:vMerge/>
            <w:tcBorders>
              <w:top w:val="nil"/>
              <w:left w:val="single" w:sz="4" w:space="0" w:color="auto"/>
              <w:bottom w:val="single" w:sz="4" w:space="0" w:color="000000"/>
              <w:right w:val="single" w:sz="4" w:space="0" w:color="auto"/>
            </w:tcBorders>
            <w:vAlign w:val="center"/>
            <w:hideMark/>
          </w:tcPr>
          <w:p w14:paraId="2EC37DB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1CBBE27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Выходной запасной /Output spare</w:t>
            </w:r>
          </w:p>
        </w:tc>
      </w:tr>
      <w:tr w:rsidR="006A6B00" w:rsidRPr="006A6B00" w14:paraId="480DC56B" w14:textId="77777777" w:rsidTr="00C92D23">
        <w:trPr>
          <w:trHeight w:val="107"/>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51773C1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lastRenderedPageBreak/>
              <w:t>C03</w:t>
            </w:r>
          </w:p>
        </w:tc>
        <w:tc>
          <w:tcPr>
            <w:tcW w:w="2041" w:type="dxa"/>
            <w:vMerge/>
            <w:tcBorders>
              <w:top w:val="nil"/>
              <w:left w:val="single" w:sz="4" w:space="0" w:color="auto"/>
              <w:bottom w:val="single" w:sz="4" w:space="0" w:color="000000"/>
              <w:right w:val="single" w:sz="4" w:space="0" w:color="auto"/>
            </w:tcBorders>
            <w:vAlign w:val="center"/>
            <w:hideMark/>
          </w:tcPr>
          <w:p w14:paraId="6648E75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15DFDC2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Входной запасной /Input spare</w:t>
            </w:r>
          </w:p>
        </w:tc>
      </w:tr>
      <w:tr w:rsidR="006A6B00" w:rsidRPr="006A6B00" w14:paraId="7DBFA092" w14:textId="77777777" w:rsidTr="00C92D23">
        <w:trPr>
          <w:trHeight w:val="211"/>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535B805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B01</w:t>
            </w:r>
          </w:p>
        </w:tc>
        <w:tc>
          <w:tcPr>
            <w:tcW w:w="2041" w:type="dxa"/>
            <w:vMerge/>
            <w:tcBorders>
              <w:top w:val="nil"/>
              <w:left w:val="single" w:sz="4" w:space="0" w:color="auto"/>
              <w:bottom w:val="single" w:sz="4" w:space="0" w:color="000000"/>
              <w:right w:val="single" w:sz="4" w:space="0" w:color="auto"/>
            </w:tcBorders>
            <w:vAlign w:val="center"/>
            <w:hideMark/>
          </w:tcPr>
          <w:p w14:paraId="7858A8E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7C55AC4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 1/ Chute1</w:t>
            </w:r>
          </w:p>
        </w:tc>
      </w:tr>
      <w:tr w:rsidR="006A6B00" w:rsidRPr="006A6B00" w14:paraId="7653662B" w14:textId="77777777" w:rsidTr="00C92D23">
        <w:trPr>
          <w:trHeight w:val="173"/>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3B7FED7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B02</w:t>
            </w:r>
          </w:p>
        </w:tc>
        <w:tc>
          <w:tcPr>
            <w:tcW w:w="2041" w:type="dxa"/>
            <w:vMerge/>
            <w:tcBorders>
              <w:top w:val="nil"/>
              <w:left w:val="single" w:sz="4" w:space="0" w:color="auto"/>
              <w:bottom w:val="single" w:sz="4" w:space="0" w:color="000000"/>
              <w:right w:val="single" w:sz="4" w:space="0" w:color="auto"/>
            </w:tcBorders>
            <w:vAlign w:val="center"/>
            <w:hideMark/>
          </w:tcPr>
          <w:p w14:paraId="35C59B6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78E7F94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 2 /Chute2</w:t>
            </w:r>
          </w:p>
        </w:tc>
      </w:tr>
      <w:tr w:rsidR="006A6B00" w:rsidRPr="006A6B00" w14:paraId="4D526FE9" w14:textId="77777777" w:rsidTr="00C92D23">
        <w:trPr>
          <w:trHeight w:val="276"/>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78837B2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B03</w:t>
            </w:r>
          </w:p>
        </w:tc>
        <w:tc>
          <w:tcPr>
            <w:tcW w:w="2041" w:type="dxa"/>
            <w:vMerge/>
            <w:tcBorders>
              <w:top w:val="nil"/>
              <w:left w:val="single" w:sz="4" w:space="0" w:color="auto"/>
              <w:bottom w:val="single" w:sz="4" w:space="0" w:color="000000"/>
              <w:right w:val="single" w:sz="4" w:space="0" w:color="auto"/>
            </w:tcBorders>
            <w:vAlign w:val="center"/>
            <w:hideMark/>
          </w:tcPr>
          <w:p w14:paraId="67195B6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52D4EB4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 3 /Chute3</w:t>
            </w:r>
          </w:p>
        </w:tc>
      </w:tr>
      <w:tr w:rsidR="006A6B00" w:rsidRPr="00E9544A" w14:paraId="1B60A85D" w14:textId="77777777" w:rsidTr="00C92D23">
        <w:trPr>
          <w:trHeight w:val="239"/>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6E9C202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XS1</w:t>
            </w:r>
          </w:p>
        </w:tc>
        <w:tc>
          <w:tcPr>
            <w:tcW w:w="2041" w:type="dxa"/>
            <w:vMerge/>
            <w:tcBorders>
              <w:top w:val="nil"/>
              <w:left w:val="single" w:sz="4" w:space="0" w:color="auto"/>
              <w:bottom w:val="single" w:sz="4" w:space="0" w:color="000000"/>
              <w:right w:val="single" w:sz="4" w:space="0" w:color="auto"/>
            </w:tcBorders>
            <w:vAlign w:val="center"/>
            <w:hideMark/>
          </w:tcPr>
          <w:p w14:paraId="768B32B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552584B3"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Линия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подачи</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главного</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кабеля</w:t>
            </w:r>
            <w:r w:rsidRPr="006A6B00">
              <w:rPr>
                <w:rFonts w:ascii="Times New Roman" w:eastAsia="DengXian" w:hAnsi="Times New Roman" w:cs="Times New Roman"/>
                <w:color w:val="000000"/>
                <w:sz w:val="24"/>
                <w:szCs w:val="24"/>
                <w:lang w:val="en-US"/>
              </w:rPr>
              <w:t xml:space="preserve"> /Line feeder of main cable/</w:t>
            </w:r>
          </w:p>
        </w:tc>
      </w:tr>
      <w:tr w:rsidR="006A6B00" w:rsidRPr="006A6B00" w14:paraId="4C8516D7" w14:textId="77777777" w:rsidTr="00C92D23">
        <w:trPr>
          <w:trHeight w:val="163"/>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6627A96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w:t>
            </w:r>
          </w:p>
        </w:tc>
        <w:tc>
          <w:tcPr>
            <w:tcW w:w="2041" w:type="dxa"/>
            <w:vMerge/>
            <w:tcBorders>
              <w:top w:val="nil"/>
              <w:left w:val="single" w:sz="4" w:space="0" w:color="auto"/>
              <w:bottom w:val="single" w:sz="4" w:space="0" w:color="000000"/>
              <w:right w:val="single" w:sz="4" w:space="0" w:color="auto"/>
            </w:tcBorders>
            <w:vAlign w:val="center"/>
            <w:hideMark/>
          </w:tcPr>
          <w:p w14:paraId="1A9A1E3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center"/>
            <w:hideMark/>
          </w:tcPr>
          <w:p w14:paraId="2587243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Мотор-редуктор /Gear motor</w:t>
            </w:r>
          </w:p>
        </w:tc>
      </w:tr>
      <w:tr w:rsidR="006A6B00" w:rsidRPr="006A6B00" w14:paraId="010303D4" w14:textId="77777777" w:rsidTr="00C92D23">
        <w:trPr>
          <w:trHeight w:val="126"/>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28CA0D2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A01</w:t>
            </w:r>
          </w:p>
        </w:tc>
        <w:tc>
          <w:tcPr>
            <w:tcW w:w="2041" w:type="dxa"/>
            <w:vMerge/>
            <w:tcBorders>
              <w:top w:val="nil"/>
              <w:left w:val="single" w:sz="4" w:space="0" w:color="auto"/>
              <w:bottom w:val="single" w:sz="4" w:space="0" w:color="000000"/>
              <w:right w:val="single" w:sz="4" w:space="0" w:color="auto"/>
            </w:tcBorders>
            <w:vAlign w:val="center"/>
            <w:hideMark/>
          </w:tcPr>
          <w:p w14:paraId="6A682D5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39A16DE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 1 /Chute1</w:t>
            </w:r>
          </w:p>
        </w:tc>
      </w:tr>
      <w:tr w:rsidR="006A6B00" w:rsidRPr="006A6B00" w14:paraId="70E8B80E" w14:textId="77777777" w:rsidTr="00C92D23">
        <w:trPr>
          <w:trHeight w:val="87"/>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6BB6909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A02</w:t>
            </w:r>
          </w:p>
        </w:tc>
        <w:tc>
          <w:tcPr>
            <w:tcW w:w="2041" w:type="dxa"/>
            <w:vMerge/>
            <w:tcBorders>
              <w:top w:val="nil"/>
              <w:left w:val="single" w:sz="4" w:space="0" w:color="auto"/>
              <w:bottom w:val="single" w:sz="4" w:space="0" w:color="000000"/>
              <w:right w:val="single" w:sz="4" w:space="0" w:color="auto"/>
            </w:tcBorders>
            <w:vAlign w:val="center"/>
            <w:hideMark/>
          </w:tcPr>
          <w:p w14:paraId="55D6C48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2B3D7CC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 2 /Chute2</w:t>
            </w:r>
          </w:p>
        </w:tc>
      </w:tr>
      <w:tr w:rsidR="006A6B00" w:rsidRPr="006A6B00" w14:paraId="1D4DE2FB" w14:textId="77777777" w:rsidTr="00C92D23">
        <w:trPr>
          <w:trHeight w:val="205"/>
        </w:trPr>
        <w:tc>
          <w:tcPr>
            <w:tcW w:w="1413" w:type="dxa"/>
            <w:tcBorders>
              <w:top w:val="nil"/>
              <w:left w:val="single" w:sz="4" w:space="0" w:color="auto"/>
              <w:bottom w:val="single" w:sz="4" w:space="0" w:color="auto"/>
              <w:right w:val="single" w:sz="4" w:space="0" w:color="auto"/>
            </w:tcBorders>
            <w:shd w:val="clear" w:color="000000" w:fill="DDEBF7"/>
            <w:noWrap/>
            <w:vAlign w:val="bottom"/>
            <w:hideMark/>
          </w:tcPr>
          <w:p w14:paraId="2AE9E22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A03</w:t>
            </w:r>
          </w:p>
        </w:tc>
        <w:tc>
          <w:tcPr>
            <w:tcW w:w="2041" w:type="dxa"/>
            <w:vMerge/>
            <w:tcBorders>
              <w:top w:val="nil"/>
              <w:left w:val="single" w:sz="4" w:space="0" w:color="auto"/>
              <w:bottom w:val="single" w:sz="4" w:space="0" w:color="000000"/>
              <w:right w:val="single" w:sz="4" w:space="0" w:color="auto"/>
            </w:tcBorders>
            <w:vAlign w:val="center"/>
            <w:hideMark/>
          </w:tcPr>
          <w:p w14:paraId="6995CFC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6322" w:type="dxa"/>
            <w:tcBorders>
              <w:top w:val="nil"/>
              <w:left w:val="nil"/>
              <w:bottom w:val="single" w:sz="4" w:space="0" w:color="auto"/>
              <w:right w:val="single" w:sz="4" w:space="0" w:color="auto"/>
            </w:tcBorders>
            <w:vAlign w:val="bottom"/>
            <w:hideMark/>
          </w:tcPr>
          <w:p w14:paraId="334FF3E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Выход 3 /Chute3</w:t>
            </w:r>
          </w:p>
        </w:tc>
      </w:tr>
    </w:tbl>
    <w:p w14:paraId="500971C7" w14:textId="77777777" w:rsidR="006A6B00" w:rsidRPr="006A6B00" w:rsidRDefault="006A6B00" w:rsidP="006A6B00">
      <w:pPr>
        <w:spacing w:after="0" w:line="240" w:lineRule="auto"/>
        <w:rPr>
          <w:rFonts w:ascii="Times New Roman" w:eastAsia="Calibri" w:hAnsi="Times New Roman" w:cs="Times New Roman"/>
          <w:sz w:val="24"/>
          <w:szCs w:val="24"/>
        </w:rPr>
      </w:pPr>
    </w:p>
    <w:tbl>
      <w:tblPr>
        <w:tblW w:w="9776" w:type="dxa"/>
        <w:tblLook w:val="04A0" w:firstRow="1" w:lastRow="0" w:firstColumn="1" w:lastColumn="0" w:noHBand="0" w:noVBand="1"/>
      </w:tblPr>
      <w:tblGrid>
        <w:gridCol w:w="1486"/>
        <w:gridCol w:w="2548"/>
        <w:gridCol w:w="5742"/>
      </w:tblGrid>
      <w:tr w:rsidR="006A6B00" w:rsidRPr="006A6B00" w14:paraId="6E305C2D" w14:textId="77777777" w:rsidTr="00C92D23">
        <w:trPr>
          <w:trHeight w:val="300"/>
        </w:trPr>
        <w:tc>
          <w:tcPr>
            <w:tcW w:w="9776" w:type="dxa"/>
            <w:gridSpan w:val="3"/>
            <w:tcBorders>
              <w:top w:val="single" w:sz="4" w:space="0" w:color="auto"/>
              <w:left w:val="single" w:sz="4" w:space="0" w:color="auto"/>
              <w:bottom w:val="single" w:sz="4" w:space="0" w:color="auto"/>
              <w:right w:val="single" w:sz="4" w:space="0" w:color="auto"/>
            </w:tcBorders>
            <w:vAlign w:val="bottom"/>
          </w:tcPr>
          <w:p w14:paraId="155EBAC9"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SPS</w:t>
            </w:r>
          </w:p>
        </w:tc>
      </w:tr>
      <w:tr w:rsidR="006A6B00" w:rsidRPr="006A6B00" w14:paraId="542E7B50" w14:textId="77777777" w:rsidTr="00C92D23">
        <w:trPr>
          <w:trHeight w:val="300"/>
        </w:trPr>
        <w:tc>
          <w:tcPr>
            <w:tcW w:w="1486" w:type="dxa"/>
            <w:tcBorders>
              <w:top w:val="single" w:sz="4" w:space="0" w:color="auto"/>
              <w:left w:val="single" w:sz="4" w:space="0" w:color="auto"/>
              <w:bottom w:val="single" w:sz="4" w:space="0" w:color="auto"/>
              <w:right w:val="single" w:sz="4" w:space="0" w:color="auto"/>
            </w:tcBorders>
            <w:vAlign w:val="center"/>
            <w:hideMark/>
          </w:tcPr>
          <w:p w14:paraId="504D1C2A"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Отметка</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в</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шкафу</w:t>
            </w:r>
            <w:r w:rsidRPr="006A6B00">
              <w:rPr>
                <w:rFonts w:ascii="Times New Roman" w:eastAsia="DengXian" w:hAnsi="Times New Roman" w:cs="Times New Roman"/>
                <w:color w:val="000000"/>
                <w:sz w:val="24"/>
                <w:szCs w:val="24"/>
                <w:lang w:val="en-US"/>
              </w:rPr>
              <w:t>/Mark in cabinet</w:t>
            </w:r>
          </w:p>
        </w:tc>
        <w:tc>
          <w:tcPr>
            <w:tcW w:w="2548" w:type="dxa"/>
            <w:tcBorders>
              <w:top w:val="single" w:sz="4" w:space="0" w:color="auto"/>
              <w:left w:val="nil"/>
              <w:bottom w:val="single" w:sz="4" w:space="0" w:color="auto"/>
              <w:right w:val="single" w:sz="4" w:space="0" w:color="auto"/>
            </w:tcBorders>
            <w:vAlign w:val="center"/>
            <w:hideMark/>
          </w:tcPr>
          <w:p w14:paraId="393E4DCD"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Комплектующие /Comonment</w:t>
            </w:r>
          </w:p>
        </w:tc>
        <w:tc>
          <w:tcPr>
            <w:tcW w:w="5742" w:type="dxa"/>
            <w:tcBorders>
              <w:top w:val="single" w:sz="4" w:space="0" w:color="auto"/>
              <w:left w:val="nil"/>
              <w:bottom w:val="single" w:sz="4" w:space="0" w:color="auto"/>
              <w:right w:val="single" w:sz="4" w:space="0" w:color="auto"/>
            </w:tcBorders>
            <w:vAlign w:val="center"/>
            <w:hideMark/>
          </w:tcPr>
          <w:p w14:paraId="263B8372"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Назначение /Usage</w:t>
            </w:r>
          </w:p>
        </w:tc>
      </w:tr>
      <w:tr w:rsidR="006A6B00" w:rsidRPr="006A6B00" w14:paraId="4B393CE4"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63D902B"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A</w:t>
            </w:r>
          </w:p>
        </w:tc>
        <w:tc>
          <w:tcPr>
            <w:tcW w:w="2548" w:type="dxa"/>
            <w:vMerge w:val="restart"/>
            <w:tcBorders>
              <w:top w:val="nil"/>
              <w:left w:val="single" w:sz="4" w:space="0" w:color="auto"/>
              <w:bottom w:val="single" w:sz="4" w:space="0" w:color="auto"/>
              <w:right w:val="single" w:sz="4" w:space="0" w:color="auto"/>
            </w:tcBorders>
            <w:vAlign w:val="center"/>
            <w:hideMark/>
          </w:tcPr>
          <w:p w14:paraId="52D08EDF"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Трехфазное питание /Three phase power</w:t>
            </w:r>
          </w:p>
        </w:tc>
        <w:tc>
          <w:tcPr>
            <w:tcW w:w="5742" w:type="dxa"/>
            <w:vMerge w:val="restart"/>
            <w:tcBorders>
              <w:top w:val="nil"/>
              <w:left w:val="single" w:sz="4" w:space="0" w:color="auto"/>
              <w:bottom w:val="single" w:sz="4" w:space="0" w:color="000000"/>
              <w:right w:val="single" w:sz="4" w:space="0" w:color="auto"/>
            </w:tcBorders>
            <w:vAlign w:val="center"/>
            <w:hideMark/>
          </w:tcPr>
          <w:p w14:paraId="2605E545"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 xml:space="preserve">Трехфазное питание/Three phase power </w:t>
            </w:r>
          </w:p>
        </w:tc>
      </w:tr>
      <w:tr w:rsidR="006A6B00" w:rsidRPr="006A6B00" w14:paraId="4734DCB1"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DE1D2D6"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B</w:t>
            </w:r>
          </w:p>
        </w:tc>
        <w:tc>
          <w:tcPr>
            <w:tcW w:w="2548" w:type="dxa"/>
            <w:vMerge/>
            <w:tcBorders>
              <w:top w:val="nil"/>
              <w:left w:val="single" w:sz="4" w:space="0" w:color="auto"/>
              <w:bottom w:val="single" w:sz="4" w:space="0" w:color="auto"/>
              <w:right w:val="single" w:sz="4" w:space="0" w:color="auto"/>
            </w:tcBorders>
            <w:vAlign w:val="center"/>
            <w:hideMark/>
          </w:tcPr>
          <w:p w14:paraId="0B625E0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vMerge/>
            <w:tcBorders>
              <w:top w:val="nil"/>
              <w:left w:val="single" w:sz="4" w:space="0" w:color="auto"/>
              <w:bottom w:val="single" w:sz="4" w:space="0" w:color="000000"/>
              <w:right w:val="single" w:sz="4" w:space="0" w:color="auto"/>
            </w:tcBorders>
            <w:vAlign w:val="center"/>
            <w:hideMark/>
          </w:tcPr>
          <w:p w14:paraId="57BEA10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r>
      <w:tr w:rsidR="006A6B00" w:rsidRPr="006A6B00" w14:paraId="0E87EA1D"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20346E5"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C</w:t>
            </w:r>
          </w:p>
        </w:tc>
        <w:tc>
          <w:tcPr>
            <w:tcW w:w="2548" w:type="dxa"/>
            <w:vMerge/>
            <w:tcBorders>
              <w:top w:val="nil"/>
              <w:left w:val="single" w:sz="4" w:space="0" w:color="auto"/>
              <w:bottom w:val="single" w:sz="4" w:space="0" w:color="auto"/>
              <w:right w:val="single" w:sz="4" w:space="0" w:color="auto"/>
            </w:tcBorders>
            <w:vAlign w:val="center"/>
            <w:hideMark/>
          </w:tcPr>
          <w:p w14:paraId="62C39BC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vMerge/>
            <w:tcBorders>
              <w:top w:val="nil"/>
              <w:left w:val="single" w:sz="4" w:space="0" w:color="auto"/>
              <w:bottom w:val="single" w:sz="4" w:space="0" w:color="000000"/>
              <w:right w:val="single" w:sz="4" w:space="0" w:color="auto"/>
            </w:tcBorders>
            <w:vAlign w:val="center"/>
            <w:hideMark/>
          </w:tcPr>
          <w:p w14:paraId="053CF4C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r>
      <w:tr w:rsidR="006A6B00" w:rsidRPr="006A6B00" w14:paraId="686B3FBD"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F2D1043"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F1</w:t>
            </w:r>
          </w:p>
        </w:tc>
        <w:tc>
          <w:tcPr>
            <w:tcW w:w="2548" w:type="dxa"/>
            <w:vMerge w:val="restart"/>
            <w:tcBorders>
              <w:top w:val="nil"/>
              <w:left w:val="single" w:sz="4" w:space="0" w:color="auto"/>
              <w:bottom w:val="single" w:sz="4" w:space="0" w:color="auto"/>
              <w:right w:val="single" w:sz="4" w:space="0" w:color="auto"/>
            </w:tcBorders>
            <w:vAlign w:val="center"/>
            <w:hideMark/>
          </w:tcPr>
          <w:p w14:paraId="4ED596E2"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Плавкий предохранитель /Fuse</w:t>
            </w:r>
          </w:p>
        </w:tc>
        <w:tc>
          <w:tcPr>
            <w:tcW w:w="5742" w:type="dxa"/>
            <w:tcBorders>
              <w:top w:val="nil"/>
              <w:left w:val="nil"/>
              <w:bottom w:val="single" w:sz="4" w:space="0" w:color="auto"/>
              <w:right w:val="single" w:sz="4" w:space="0" w:color="auto"/>
            </w:tcBorders>
            <w:vAlign w:val="bottom"/>
            <w:hideMark/>
          </w:tcPr>
          <w:p w14:paraId="730A2CF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Очередность фаз счетчика электроэнергии/ Power meter phase</w:t>
            </w:r>
          </w:p>
        </w:tc>
      </w:tr>
      <w:tr w:rsidR="006A6B00" w:rsidRPr="006A6B00" w14:paraId="4EE9E47E"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579315D"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F2</w:t>
            </w:r>
          </w:p>
        </w:tc>
        <w:tc>
          <w:tcPr>
            <w:tcW w:w="2548" w:type="dxa"/>
            <w:vMerge/>
            <w:tcBorders>
              <w:top w:val="nil"/>
              <w:left w:val="single" w:sz="4" w:space="0" w:color="auto"/>
              <w:bottom w:val="single" w:sz="4" w:space="0" w:color="auto"/>
              <w:right w:val="single" w:sz="4" w:space="0" w:color="auto"/>
            </w:tcBorders>
            <w:vAlign w:val="center"/>
            <w:hideMark/>
          </w:tcPr>
          <w:p w14:paraId="4567B8B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37262F1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Очередность фаз счетчика электроэнергии/ Power meter phase</w:t>
            </w:r>
          </w:p>
        </w:tc>
      </w:tr>
      <w:tr w:rsidR="006A6B00" w:rsidRPr="006A6B00" w14:paraId="3120C9F6"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DEF8CC3"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F3</w:t>
            </w:r>
          </w:p>
        </w:tc>
        <w:tc>
          <w:tcPr>
            <w:tcW w:w="2548" w:type="dxa"/>
            <w:vMerge/>
            <w:tcBorders>
              <w:top w:val="nil"/>
              <w:left w:val="single" w:sz="4" w:space="0" w:color="auto"/>
              <w:bottom w:val="single" w:sz="4" w:space="0" w:color="auto"/>
              <w:right w:val="single" w:sz="4" w:space="0" w:color="auto"/>
            </w:tcBorders>
            <w:vAlign w:val="center"/>
            <w:hideMark/>
          </w:tcPr>
          <w:p w14:paraId="69F8109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6CA2804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Очередность фаз счетчика электроэнергии /Power meter phase</w:t>
            </w:r>
          </w:p>
        </w:tc>
      </w:tr>
      <w:tr w:rsidR="006A6B00" w:rsidRPr="006A6B00" w14:paraId="71AD5D9C"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1F0C100"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F4</w:t>
            </w:r>
          </w:p>
        </w:tc>
        <w:tc>
          <w:tcPr>
            <w:tcW w:w="2548" w:type="dxa"/>
            <w:vMerge/>
            <w:tcBorders>
              <w:top w:val="nil"/>
              <w:left w:val="single" w:sz="4" w:space="0" w:color="auto"/>
              <w:bottom w:val="single" w:sz="4" w:space="0" w:color="auto"/>
              <w:right w:val="single" w:sz="4" w:space="0" w:color="auto"/>
            </w:tcBorders>
            <w:vAlign w:val="center"/>
            <w:hideMark/>
          </w:tcPr>
          <w:p w14:paraId="1C2906A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6CF0EC7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Счетчик электроэнергии L1/ Power meter L1</w:t>
            </w:r>
          </w:p>
        </w:tc>
      </w:tr>
      <w:tr w:rsidR="006A6B00" w:rsidRPr="006A6B00" w14:paraId="26759DE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2ED2096"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F5</w:t>
            </w:r>
          </w:p>
        </w:tc>
        <w:tc>
          <w:tcPr>
            <w:tcW w:w="2548" w:type="dxa"/>
            <w:vMerge/>
            <w:tcBorders>
              <w:top w:val="nil"/>
              <w:left w:val="single" w:sz="4" w:space="0" w:color="auto"/>
              <w:bottom w:val="single" w:sz="4" w:space="0" w:color="auto"/>
              <w:right w:val="single" w:sz="4" w:space="0" w:color="auto"/>
            </w:tcBorders>
            <w:vAlign w:val="center"/>
            <w:hideMark/>
          </w:tcPr>
          <w:p w14:paraId="7E07D82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0DFC632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Сигнальная лампочка источника питания (линия KM1) /Power Indicator (KM1 Line)</w:t>
            </w:r>
          </w:p>
        </w:tc>
      </w:tr>
      <w:tr w:rsidR="006A6B00" w:rsidRPr="006A6B00" w14:paraId="640F693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9365CC4"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F6</w:t>
            </w:r>
          </w:p>
        </w:tc>
        <w:tc>
          <w:tcPr>
            <w:tcW w:w="2548" w:type="dxa"/>
            <w:vMerge/>
            <w:tcBorders>
              <w:top w:val="nil"/>
              <w:left w:val="single" w:sz="4" w:space="0" w:color="auto"/>
              <w:bottom w:val="single" w:sz="4" w:space="0" w:color="auto"/>
              <w:right w:val="single" w:sz="4" w:space="0" w:color="auto"/>
            </w:tcBorders>
            <w:vAlign w:val="center"/>
            <w:hideMark/>
          </w:tcPr>
          <w:p w14:paraId="05917C2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3953EF4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Контур управления питанием 48 В 1/48 В Control loop of 48V power supply 1</w:t>
            </w:r>
          </w:p>
        </w:tc>
      </w:tr>
      <w:tr w:rsidR="006A6B00" w:rsidRPr="006A6B00" w14:paraId="0D9A41FD"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E43FE1B"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F7</w:t>
            </w:r>
          </w:p>
        </w:tc>
        <w:tc>
          <w:tcPr>
            <w:tcW w:w="2548" w:type="dxa"/>
            <w:vMerge/>
            <w:tcBorders>
              <w:top w:val="nil"/>
              <w:left w:val="single" w:sz="4" w:space="0" w:color="auto"/>
              <w:bottom w:val="single" w:sz="4" w:space="0" w:color="auto"/>
              <w:right w:val="single" w:sz="4" w:space="0" w:color="auto"/>
            </w:tcBorders>
            <w:vAlign w:val="center"/>
            <w:hideMark/>
          </w:tcPr>
          <w:p w14:paraId="5178223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08C5214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Контур управления питанием 48 В 2/48 В Control loop of 48V power supply 1</w:t>
            </w:r>
          </w:p>
        </w:tc>
      </w:tr>
      <w:tr w:rsidR="006A6B00" w:rsidRPr="006A6B00" w14:paraId="251077DE"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1E24C4B"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F8</w:t>
            </w:r>
          </w:p>
        </w:tc>
        <w:tc>
          <w:tcPr>
            <w:tcW w:w="2548" w:type="dxa"/>
            <w:vMerge/>
            <w:tcBorders>
              <w:top w:val="nil"/>
              <w:left w:val="single" w:sz="4" w:space="0" w:color="auto"/>
              <w:bottom w:val="single" w:sz="4" w:space="0" w:color="auto"/>
              <w:right w:val="single" w:sz="4" w:space="0" w:color="auto"/>
            </w:tcBorders>
            <w:vAlign w:val="center"/>
            <w:hideMark/>
          </w:tcPr>
          <w:p w14:paraId="1195BAB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3829578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Контур управления питанием 48 В 3/48 В Control loop of 48V power supply 1</w:t>
            </w:r>
          </w:p>
        </w:tc>
      </w:tr>
      <w:tr w:rsidR="006A6B00" w:rsidRPr="006A6B00" w14:paraId="6A0C380E"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3D3499B"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F9</w:t>
            </w:r>
          </w:p>
        </w:tc>
        <w:tc>
          <w:tcPr>
            <w:tcW w:w="2548" w:type="dxa"/>
            <w:vMerge/>
            <w:tcBorders>
              <w:top w:val="nil"/>
              <w:left w:val="single" w:sz="4" w:space="0" w:color="auto"/>
              <w:bottom w:val="single" w:sz="4" w:space="0" w:color="auto"/>
              <w:right w:val="single" w:sz="4" w:space="0" w:color="auto"/>
            </w:tcBorders>
            <w:vAlign w:val="center"/>
            <w:hideMark/>
          </w:tcPr>
          <w:p w14:paraId="5BBB7D7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42CA683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Контур управления питанием 48 В 4/48 В Control loop of 48V power supply 1</w:t>
            </w:r>
          </w:p>
        </w:tc>
      </w:tr>
      <w:tr w:rsidR="006A6B00" w:rsidRPr="006A6B00" w14:paraId="7D6EA3B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1CF4E85"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1-1</w:t>
            </w:r>
          </w:p>
        </w:tc>
        <w:tc>
          <w:tcPr>
            <w:tcW w:w="2548" w:type="dxa"/>
            <w:vMerge w:val="restart"/>
            <w:tcBorders>
              <w:top w:val="nil"/>
              <w:left w:val="single" w:sz="4" w:space="0" w:color="auto"/>
              <w:bottom w:val="single" w:sz="4" w:space="0" w:color="auto"/>
              <w:right w:val="single" w:sz="4" w:space="0" w:color="auto"/>
            </w:tcBorders>
            <w:vAlign w:val="center"/>
            <w:hideMark/>
          </w:tcPr>
          <w:p w14:paraId="39043190"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Силовое реле/ Rely</w:t>
            </w:r>
          </w:p>
        </w:tc>
        <w:tc>
          <w:tcPr>
            <w:tcW w:w="5742" w:type="dxa"/>
            <w:tcBorders>
              <w:top w:val="nil"/>
              <w:left w:val="nil"/>
              <w:bottom w:val="single" w:sz="4" w:space="0" w:color="auto"/>
              <w:right w:val="single" w:sz="4" w:space="0" w:color="auto"/>
            </w:tcBorders>
            <w:vAlign w:val="bottom"/>
            <w:hideMark/>
          </w:tcPr>
          <w:p w14:paraId="70EE34D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Контроль источника питания 48 В /Control of 48V power supply</w:t>
            </w:r>
          </w:p>
        </w:tc>
      </w:tr>
      <w:tr w:rsidR="006A6B00" w:rsidRPr="006A6B00" w14:paraId="2C2C7244"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88B0AD5"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1-2</w:t>
            </w:r>
          </w:p>
        </w:tc>
        <w:tc>
          <w:tcPr>
            <w:tcW w:w="2548" w:type="dxa"/>
            <w:vMerge/>
            <w:tcBorders>
              <w:top w:val="nil"/>
              <w:left w:val="single" w:sz="4" w:space="0" w:color="auto"/>
              <w:bottom w:val="single" w:sz="4" w:space="0" w:color="auto"/>
              <w:right w:val="single" w:sz="4" w:space="0" w:color="auto"/>
            </w:tcBorders>
            <w:vAlign w:val="center"/>
            <w:hideMark/>
          </w:tcPr>
          <w:p w14:paraId="292B4A2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7CC8533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Контроль источника питания 48 В /Control of 48V power supply</w:t>
            </w:r>
          </w:p>
        </w:tc>
      </w:tr>
      <w:tr w:rsidR="006A6B00" w:rsidRPr="006A6B00" w14:paraId="2CDEB0FD"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0287119"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1-3</w:t>
            </w:r>
          </w:p>
        </w:tc>
        <w:tc>
          <w:tcPr>
            <w:tcW w:w="2548" w:type="dxa"/>
            <w:vMerge/>
            <w:tcBorders>
              <w:top w:val="nil"/>
              <w:left w:val="single" w:sz="4" w:space="0" w:color="auto"/>
              <w:bottom w:val="single" w:sz="4" w:space="0" w:color="auto"/>
              <w:right w:val="single" w:sz="4" w:space="0" w:color="auto"/>
            </w:tcBorders>
            <w:vAlign w:val="center"/>
            <w:hideMark/>
          </w:tcPr>
          <w:p w14:paraId="6A87901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6DB0A60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Контроль источника питания 48 В /Control of 48V power supply</w:t>
            </w:r>
          </w:p>
        </w:tc>
      </w:tr>
      <w:tr w:rsidR="006A6B00" w:rsidRPr="006A6B00" w14:paraId="2B85EF92"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638AE5A"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1-4</w:t>
            </w:r>
          </w:p>
        </w:tc>
        <w:tc>
          <w:tcPr>
            <w:tcW w:w="2548" w:type="dxa"/>
            <w:vMerge/>
            <w:tcBorders>
              <w:top w:val="nil"/>
              <w:left w:val="single" w:sz="4" w:space="0" w:color="auto"/>
              <w:bottom w:val="single" w:sz="4" w:space="0" w:color="auto"/>
              <w:right w:val="single" w:sz="4" w:space="0" w:color="auto"/>
            </w:tcBorders>
            <w:vAlign w:val="center"/>
            <w:hideMark/>
          </w:tcPr>
          <w:p w14:paraId="7785A7B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5D80A6A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Контроль источника питания 48 В /Control of 48V power supply</w:t>
            </w:r>
          </w:p>
        </w:tc>
      </w:tr>
      <w:tr w:rsidR="006A6B00" w:rsidRPr="006A6B00" w14:paraId="2713E6E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C446F88"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2</w:t>
            </w:r>
          </w:p>
        </w:tc>
        <w:tc>
          <w:tcPr>
            <w:tcW w:w="2548" w:type="dxa"/>
            <w:vMerge/>
            <w:tcBorders>
              <w:top w:val="nil"/>
              <w:left w:val="single" w:sz="4" w:space="0" w:color="auto"/>
              <w:bottom w:val="single" w:sz="4" w:space="0" w:color="auto"/>
              <w:right w:val="single" w:sz="4" w:space="0" w:color="auto"/>
            </w:tcBorders>
            <w:vAlign w:val="center"/>
            <w:hideMark/>
          </w:tcPr>
          <w:p w14:paraId="787796C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1EE089D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Красный модуль сигнальной лампы /Red module of alarm light</w:t>
            </w:r>
          </w:p>
        </w:tc>
      </w:tr>
      <w:tr w:rsidR="006A6B00" w:rsidRPr="00E9544A" w14:paraId="7D0BAE01"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18CF1F2"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3</w:t>
            </w:r>
          </w:p>
        </w:tc>
        <w:tc>
          <w:tcPr>
            <w:tcW w:w="2548" w:type="dxa"/>
            <w:vMerge/>
            <w:tcBorders>
              <w:top w:val="nil"/>
              <w:left w:val="single" w:sz="4" w:space="0" w:color="auto"/>
              <w:bottom w:val="single" w:sz="4" w:space="0" w:color="auto"/>
              <w:right w:val="single" w:sz="4" w:space="0" w:color="auto"/>
            </w:tcBorders>
            <w:vAlign w:val="center"/>
            <w:hideMark/>
          </w:tcPr>
          <w:p w14:paraId="572AB13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1BDCB4AA"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Зеленый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модуль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сигнальной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лампы</w:t>
            </w:r>
            <w:r w:rsidRPr="006A6B00">
              <w:rPr>
                <w:rFonts w:ascii="Times New Roman" w:eastAsia="DengXian" w:hAnsi="Times New Roman" w:cs="Times New Roman"/>
                <w:color w:val="000000"/>
                <w:sz w:val="24"/>
                <w:szCs w:val="24"/>
                <w:lang w:val="en-US"/>
              </w:rPr>
              <w:t xml:space="preserve"> /Green module of alarm light</w:t>
            </w:r>
          </w:p>
        </w:tc>
      </w:tr>
      <w:tr w:rsidR="006A6B00" w:rsidRPr="006A6B00" w14:paraId="1184E65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41F4ACF"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4</w:t>
            </w:r>
          </w:p>
        </w:tc>
        <w:tc>
          <w:tcPr>
            <w:tcW w:w="2548" w:type="dxa"/>
            <w:vMerge/>
            <w:tcBorders>
              <w:top w:val="nil"/>
              <w:left w:val="single" w:sz="4" w:space="0" w:color="auto"/>
              <w:bottom w:val="single" w:sz="4" w:space="0" w:color="auto"/>
              <w:right w:val="single" w:sz="4" w:space="0" w:color="auto"/>
            </w:tcBorders>
            <w:vAlign w:val="center"/>
            <w:hideMark/>
          </w:tcPr>
          <w:p w14:paraId="7F85B72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47CFFF6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Желтый модуль световой сигнализации /Yellow module of alarm light</w:t>
            </w:r>
          </w:p>
        </w:tc>
      </w:tr>
      <w:tr w:rsidR="006A6B00" w:rsidRPr="006A6B00" w14:paraId="257B9C9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28435C6"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5</w:t>
            </w:r>
          </w:p>
        </w:tc>
        <w:tc>
          <w:tcPr>
            <w:tcW w:w="2548" w:type="dxa"/>
            <w:vMerge/>
            <w:tcBorders>
              <w:top w:val="nil"/>
              <w:left w:val="single" w:sz="4" w:space="0" w:color="auto"/>
              <w:bottom w:val="single" w:sz="4" w:space="0" w:color="auto"/>
              <w:right w:val="single" w:sz="4" w:space="0" w:color="auto"/>
            </w:tcBorders>
            <w:vAlign w:val="center"/>
            <w:hideMark/>
          </w:tcPr>
          <w:p w14:paraId="150FB4F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169D240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Модуль зуммера световой сигнализации /Buzzer module of alarm light</w:t>
            </w:r>
          </w:p>
        </w:tc>
      </w:tr>
      <w:tr w:rsidR="006A6B00" w:rsidRPr="00E9544A" w14:paraId="5EEBDCB9"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2327531"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6</w:t>
            </w:r>
          </w:p>
        </w:tc>
        <w:tc>
          <w:tcPr>
            <w:tcW w:w="2548" w:type="dxa"/>
            <w:vMerge/>
            <w:tcBorders>
              <w:top w:val="nil"/>
              <w:left w:val="single" w:sz="4" w:space="0" w:color="auto"/>
              <w:bottom w:val="single" w:sz="4" w:space="0" w:color="auto"/>
              <w:right w:val="single" w:sz="4" w:space="0" w:color="auto"/>
            </w:tcBorders>
            <w:vAlign w:val="center"/>
            <w:hideMark/>
          </w:tcPr>
          <w:p w14:paraId="34C69EB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42C371A7"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Синий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модуль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сигнальной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лампы</w:t>
            </w:r>
            <w:r w:rsidRPr="006A6B00">
              <w:rPr>
                <w:rFonts w:ascii="Times New Roman" w:eastAsia="DengXian" w:hAnsi="Times New Roman" w:cs="Times New Roman"/>
                <w:color w:val="000000"/>
                <w:sz w:val="24"/>
                <w:szCs w:val="24"/>
                <w:lang w:val="en-US"/>
              </w:rPr>
              <w:t xml:space="preserve"> /Blue module of alarm light</w:t>
            </w:r>
          </w:p>
        </w:tc>
      </w:tr>
      <w:tr w:rsidR="006A6B00" w:rsidRPr="006A6B00" w14:paraId="6004112D"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97F82DF"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lastRenderedPageBreak/>
              <w:t>KA 7-1</w:t>
            </w:r>
          </w:p>
        </w:tc>
        <w:tc>
          <w:tcPr>
            <w:tcW w:w="2548" w:type="dxa"/>
            <w:vMerge/>
            <w:tcBorders>
              <w:top w:val="nil"/>
              <w:left w:val="single" w:sz="4" w:space="0" w:color="auto"/>
              <w:bottom w:val="single" w:sz="4" w:space="0" w:color="auto"/>
              <w:right w:val="single" w:sz="4" w:space="0" w:color="auto"/>
            </w:tcBorders>
            <w:vAlign w:val="center"/>
            <w:hideMark/>
          </w:tcPr>
          <w:p w14:paraId="4BCC5A6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79B641B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330610BF"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713C364"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7-2</w:t>
            </w:r>
          </w:p>
        </w:tc>
        <w:tc>
          <w:tcPr>
            <w:tcW w:w="2548" w:type="dxa"/>
            <w:vMerge/>
            <w:tcBorders>
              <w:top w:val="nil"/>
              <w:left w:val="single" w:sz="4" w:space="0" w:color="auto"/>
              <w:bottom w:val="single" w:sz="4" w:space="0" w:color="auto"/>
              <w:right w:val="single" w:sz="4" w:space="0" w:color="auto"/>
            </w:tcBorders>
            <w:vAlign w:val="center"/>
            <w:hideMark/>
          </w:tcPr>
          <w:p w14:paraId="6C3B973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4524E22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1D91CB8F"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ABD49E7"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7-3</w:t>
            </w:r>
          </w:p>
        </w:tc>
        <w:tc>
          <w:tcPr>
            <w:tcW w:w="2548" w:type="dxa"/>
            <w:vMerge/>
            <w:tcBorders>
              <w:top w:val="nil"/>
              <w:left w:val="single" w:sz="4" w:space="0" w:color="auto"/>
              <w:bottom w:val="single" w:sz="4" w:space="0" w:color="auto"/>
              <w:right w:val="single" w:sz="4" w:space="0" w:color="auto"/>
            </w:tcBorders>
            <w:vAlign w:val="center"/>
            <w:hideMark/>
          </w:tcPr>
          <w:p w14:paraId="1AC8E69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2842966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2FA00958"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D3AFF5E"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7-4</w:t>
            </w:r>
          </w:p>
        </w:tc>
        <w:tc>
          <w:tcPr>
            <w:tcW w:w="2548" w:type="dxa"/>
            <w:vMerge/>
            <w:tcBorders>
              <w:top w:val="nil"/>
              <w:left w:val="single" w:sz="4" w:space="0" w:color="auto"/>
              <w:bottom w:val="single" w:sz="4" w:space="0" w:color="auto"/>
              <w:right w:val="single" w:sz="4" w:space="0" w:color="auto"/>
            </w:tcBorders>
            <w:vAlign w:val="center"/>
            <w:hideMark/>
          </w:tcPr>
          <w:p w14:paraId="5B63B1D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1AAB106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5736757F"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9933FF9"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7-5</w:t>
            </w:r>
          </w:p>
        </w:tc>
        <w:tc>
          <w:tcPr>
            <w:tcW w:w="2548" w:type="dxa"/>
            <w:vMerge/>
            <w:tcBorders>
              <w:top w:val="nil"/>
              <w:left w:val="single" w:sz="4" w:space="0" w:color="auto"/>
              <w:bottom w:val="single" w:sz="4" w:space="0" w:color="auto"/>
              <w:right w:val="single" w:sz="4" w:space="0" w:color="auto"/>
            </w:tcBorders>
            <w:vAlign w:val="center"/>
            <w:hideMark/>
          </w:tcPr>
          <w:p w14:paraId="110A067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48A75A0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38B7C69D"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F465BA2"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7-6</w:t>
            </w:r>
          </w:p>
        </w:tc>
        <w:tc>
          <w:tcPr>
            <w:tcW w:w="2548" w:type="dxa"/>
            <w:vMerge/>
            <w:tcBorders>
              <w:top w:val="nil"/>
              <w:left w:val="single" w:sz="4" w:space="0" w:color="auto"/>
              <w:bottom w:val="single" w:sz="4" w:space="0" w:color="auto"/>
              <w:right w:val="single" w:sz="4" w:space="0" w:color="auto"/>
            </w:tcBorders>
            <w:vAlign w:val="center"/>
            <w:hideMark/>
          </w:tcPr>
          <w:p w14:paraId="29362F2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1EBC4BE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2E413F7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D4B40A2"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7-7</w:t>
            </w:r>
          </w:p>
        </w:tc>
        <w:tc>
          <w:tcPr>
            <w:tcW w:w="2548" w:type="dxa"/>
            <w:vMerge/>
            <w:tcBorders>
              <w:top w:val="nil"/>
              <w:left w:val="single" w:sz="4" w:space="0" w:color="auto"/>
              <w:bottom w:val="single" w:sz="4" w:space="0" w:color="auto"/>
              <w:right w:val="single" w:sz="4" w:space="0" w:color="auto"/>
            </w:tcBorders>
            <w:vAlign w:val="center"/>
            <w:hideMark/>
          </w:tcPr>
          <w:p w14:paraId="4AFB919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300E438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78D26E6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82BFB77"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7-8</w:t>
            </w:r>
          </w:p>
        </w:tc>
        <w:tc>
          <w:tcPr>
            <w:tcW w:w="2548" w:type="dxa"/>
            <w:vMerge/>
            <w:tcBorders>
              <w:top w:val="nil"/>
              <w:left w:val="single" w:sz="4" w:space="0" w:color="auto"/>
              <w:bottom w:val="single" w:sz="4" w:space="0" w:color="auto"/>
              <w:right w:val="single" w:sz="4" w:space="0" w:color="auto"/>
            </w:tcBorders>
            <w:vAlign w:val="center"/>
            <w:hideMark/>
          </w:tcPr>
          <w:p w14:paraId="6A5AD22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393D1EC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16DE6957"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BE1D1B6"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7-9</w:t>
            </w:r>
          </w:p>
        </w:tc>
        <w:tc>
          <w:tcPr>
            <w:tcW w:w="2548" w:type="dxa"/>
            <w:vMerge/>
            <w:tcBorders>
              <w:top w:val="nil"/>
              <w:left w:val="single" w:sz="4" w:space="0" w:color="auto"/>
              <w:bottom w:val="single" w:sz="4" w:space="0" w:color="auto"/>
              <w:right w:val="single" w:sz="4" w:space="0" w:color="auto"/>
            </w:tcBorders>
            <w:vAlign w:val="center"/>
            <w:hideMark/>
          </w:tcPr>
          <w:p w14:paraId="613715C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194C156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1796CE4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D7BDC4F"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8-1</w:t>
            </w:r>
          </w:p>
        </w:tc>
        <w:tc>
          <w:tcPr>
            <w:tcW w:w="2548" w:type="dxa"/>
            <w:vMerge/>
            <w:tcBorders>
              <w:top w:val="nil"/>
              <w:left w:val="single" w:sz="4" w:space="0" w:color="auto"/>
              <w:bottom w:val="single" w:sz="4" w:space="0" w:color="auto"/>
              <w:right w:val="single" w:sz="4" w:space="0" w:color="auto"/>
            </w:tcBorders>
            <w:vAlign w:val="center"/>
            <w:hideMark/>
          </w:tcPr>
          <w:p w14:paraId="43BFBB4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2D7FB6D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Пуск частотно-регулируемого привода/ Variable-frequency drive start</w:t>
            </w:r>
          </w:p>
        </w:tc>
      </w:tr>
      <w:tr w:rsidR="006A6B00" w:rsidRPr="006A6B00" w14:paraId="2C0D7408"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F73F753"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8-2</w:t>
            </w:r>
          </w:p>
        </w:tc>
        <w:tc>
          <w:tcPr>
            <w:tcW w:w="2548" w:type="dxa"/>
            <w:vMerge/>
            <w:tcBorders>
              <w:top w:val="nil"/>
              <w:left w:val="single" w:sz="4" w:space="0" w:color="auto"/>
              <w:bottom w:val="single" w:sz="4" w:space="0" w:color="auto"/>
              <w:right w:val="single" w:sz="4" w:space="0" w:color="auto"/>
            </w:tcBorders>
            <w:vAlign w:val="center"/>
            <w:hideMark/>
          </w:tcPr>
          <w:p w14:paraId="6EE3DED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center"/>
            <w:hideMark/>
          </w:tcPr>
          <w:p w14:paraId="36E937C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Вентилятор двигателя LIM /LIM motor fan</w:t>
            </w:r>
          </w:p>
        </w:tc>
      </w:tr>
      <w:tr w:rsidR="006A6B00" w:rsidRPr="006A6B00" w14:paraId="127AADCE"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center"/>
            <w:hideMark/>
          </w:tcPr>
          <w:p w14:paraId="1B292D3A"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9-1</w:t>
            </w:r>
          </w:p>
        </w:tc>
        <w:tc>
          <w:tcPr>
            <w:tcW w:w="2548" w:type="dxa"/>
            <w:vMerge/>
            <w:tcBorders>
              <w:top w:val="nil"/>
              <w:left w:val="single" w:sz="4" w:space="0" w:color="auto"/>
              <w:bottom w:val="single" w:sz="4" w:space="0" w:color="auto"/>
              <w:right w:val="single" w:sz="4" w:space="0" w:color="auto"/>
            </w:tcBorders>
            <w:vAlign w:val="center"/>
            <w:hideMark/>
          </w:tcPr>
          <w:p w14:paraId="15B8C72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center"/>
            <w:hideMark/>
          </w:tcPr>
          <w:p w14:paraId="6CBC64F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Сброс реле безопасности /Safety Rely rese</w:t>
            </w:r>
          </w:p>
        </w:tc>
      </w:tr>
      <w:tr w:rsidR="006A6B00" w:rsidRPr="006A6B00" w14:paraId="7C47AEE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76A695E"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KA 9-2</w:t>
            </w:r>
          </w:p>
        </w:tc>
        <w:tc>
          <w:tcPr>
            <w:tcW w:w="2548" w:type="dxa"/>
            <w:vMerge/>
            <w:tcBorders>
              <w:top w:val="nil"/>
              <w:left w:val="single" w:sz="4" w:space="0" w:color="auto"/>
              <w:bottom w:val="single" w:sz="4" w:space="0" w:color="auto"/>
              <w:right w:val="single" w:sz="4" w:space="0" w:color="auto"/>
            </w:tcBorders>
            <w:vAlign w:val="center"/>
            <w:hideMark/>
          </w:tcPr>
          <w:p w14:paraId="1858F11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27261D8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Аварийная остановка ленточного конвейера/ E-stop of belt conveyor</w:t>
            </w:r>
          </w:p>
        </w:tc>
      </w:tr>
      <w:tr w:rsidR="006A6B00" w:rsidRPr="006A6B00" w14:paraId="137784DD"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50D3B6A"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KM1</w:t>
            </w:r>
          </w:p>
        </w:tc>
        <w:tc>
          <w:tcPr>
            <w:tcW w:w="2548" w:type="dxa"/>
            <w:vMerge w:val="restart"/>
            <w:tcBorders>
              <w:top w:val="nil"/>
              <w:left w:val="single" w:sz="4" w:space="0" w:color="auto"/>
              <w:bottom w:val="single" w:sz="4" w:space="0" w:color="auto"/>
              <w:right w:val="single" w:sz="4" w:space="0" w:color="auto"/>
            </w:tcBorders>
            <w:vAlign w:val="center"/>
            <w:hideMark/>
          </w:tcPr>
          <w:p w14:paraId="47AD4293"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Контактор переменного тока /AC Contactor</w:t>
            </w:r>
          </w:p>
        </w:tc>
        <w:tc>
          <w:tcPr>
            <w:tcW w:w="5742" w:type="dxa"/>
            <w:tcBorders>
              <w:top w:val="nil"/>
              <w:left w:val="nil"/>
              <w:bottom w:val="single" w:sz="4" w:space="0" w:color="auto"/>
              <w:right w:val="single" w:sz="4" w:space="0" w:color="auto"/>
            </w:tcBorders>
            <w:vAlign w:val="bottom"/>
            <w:hideMark/>
          </w:tcPr>
          <w:p w14:paraId="5CDFDEE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Управление основным источником питания /Main power supply control</w:t>
            </w:r>
          </w:p>
        </w:tc>
      </w:tr>
      <w:tr w:rsidR="006A6B00" w:rsidRPr="006A6B00" w14:paraId="5B5523B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B30BB32"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KM2-1</w:t>
            </w:r>
          </w:p>
        </w:tc>
        <w:tc>
          <w:tcPr>
            <w:tcW w:w="2548" w:type="dxa"/>
            <w:vMerge/>
            <w:tcBorders>
              <w:top w:val="nil"/>
              <w:left w:val="single" w:sz="4" w:space="0" w:color="auto"/>
              <w:bottom w:val="single" w:sz="4" w:space="0" w:color="auto"/>
              <w:right w:val="single" w:sz="4" w:space="0" w:color="auto"/>
            </w:tcBorders>
            <w:vAlign w:val="center"/>
            <w:hideMark/>
          </w:tcPr>
          <w:p w14:paraId="478A4DB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1FD5777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Контроль источника питания 48 В/ Control of 48V power supply</w:t>
            </w:r>
          </w:p>
        </w:tc>
      </w:tr>
      <w:tr w:rsidR="006A6B00" w:rsidRPr="006A6B00" w14:paraId="3F4157F8"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C4702C2"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KM2-2</w:t>
            </w:r>
          </w:p>
        </w:tc>
        <w:tc>
          <w:tcPr>
            <w:tcW w:w="2548" w:type="dxa"/>
            <w:vMerge/>
            <w:tcBorders>
              <w:top w:val="nil"/>
              <w:left w:val="single" w:sz="4" w:space="0" w:color="auto"/>
              <w:bottom w:val="single" w:sz="4" w:space="0" w:color="auto"/>
              <w:right w:val="single" w:sz="4" w:space="0" w:color="auto"/>
            </w:tcBorders>
            <w:vAlign w:val="center"/>
            <w:hideMark/>
          </w:tcPr>
          <w:p w14:paraId="7B41B4E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22C6CA0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Контроль источника питания 48 В/ Control of 49V power supply</w:t>
            </w:r>
          </w:p>
        </w:tc>
      </w:tr>
      <w:tr w:rsidR="006A6B00" w:rsidRPr="006A6B00" w14:paraId="58AED17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8D88E60"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KM2-3</w:t>
            </w:r>
          </w:p>
        </w:tc>
        <w:tc>
          <w:tcPr>
            <w:tcW w:w="2548" w:type="dxa"/>
            <w:vMerge/>
            <w:tcBorders>
              <w:top w:val="nil"/>
              <w:left w:val="single" w:sz="4" w:space="0" w:color="auto"/>
              <w:bottom w:val="single" w:sz="4" w:space="0" w:color="auto"/>
              <w:right w:val="single" w:sz="4" w:space="0" w:color="auto"/>
            </w:tcBorders>
            <w:vAlign w:val="center"/>
            <w:hideMark/>
          </w:tcPr>
          <w:p w14:paraId="36DAC51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01C75FB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Контроль источника питания 48 В/ Control of 50V power supply</w:t>
            </w:r>
          </w:p>
        </w:tc>
      </w:tr>
      <w:tr w:rsidR="006A6B00" w:rsidRPr="006A6B00" w14:paraId="5D29AC7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5A64C46"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KM2-4</w:t>
            </w:r>
          </w:p>
        </w:tc>
        <w:tc>
          <w:tcPr>
            <w:tcW w:w="2548" w:type="dxa"/>
            <w:vMerge/>
            <w:tcBorders>
              <w:top w:val="nil"/>
              <w:left w:val="single" w:sz="4" w:space="0" w:color="auto"/>
              <w:bottom w:val="single" w:sz="4" w:space="0" w:color="auto"/>
              <w:right w:val="single" w:sz="4" w:space="0" w:color="auto"/>
            </w:tcBorders>
            <w:vAlign w:val="center"/>
            <w:hideMark/>
          </w:tcPr>
          <w:p w14:paraId="17C8F0F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12D053C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Контроль источника питания 48 В/ Control of 51V power supply</w:t>
            </w:r>
          </w:p>
        </w:tc>
      </w:tr>
      <w:tr w:rsidR="006A6B00" w:rsidRPr="006A6B00" w14:paraId="3B709532"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2C92DAA"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MLCS</w:t>
            </w:r>
          </w:p>
        </w:tc>
        <w:tc>
          <w:tcPr>
            <w:tcW w:w="2548" w:type="dxa"/>
            <w:tcBorders>
              <w:top w:val="nil"/>
              <w:left w:val="nil"/>
              <w:bottom w:val="single" w:sz="4" w:space="0" w:color="auto"/>
              <w:right w:val="single" w:sz="4" w:space="0" w:color="auto"/>
            </w:tcBorders>
            <w:noWrap/>
            <w:vAlign w:val="bottom"/>
            <w:hideMark/>
          </w:tcPr>
          <w:p w14:paraId="1AE9989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 xml:space="preserve">　</w:t>
            </w:r>
          </w:p>
        </w:tc>
        <w:tc>
          <w:tcPr>
            <w:tcW w:w="5742" w:type="dxa"/>
            <w:tcBorders>
              <w:top w:val="nil"/>
              <w:left w:val="nil"/>
              <w:bottom w:val="single" w:sz="4" w:space="0" w:color="auto"/>
              <w:right w:val="single" w:sz="4" w:space="0" w:color="auto"/>
            </w:tcBorders>
            <w:noWrap/>
            <w:vAlign w:val="bottom"/>
            <w:hideMark/>
          </w:tcPr>
          <w:p w14:paraId="0E8FBDC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 xml:space="preserve">　</w:t>
            </w:r>
          </w:p>
        </w:tc>
      </w:tr>
      <w:tr w:rsidR="006A6B00" w:rsidRPr="006A6B00" w14:paraId="61B9CA0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9187C73"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Phase Protector</w:t>
            </w:r>
          </w:p>
        </w:tc>
        <w:tc>
          <w:tcPr>
            <w:tcW w:w="2548" w:type="dxa"/>
            <w:tcBorders>
              <w:top w:val="nil"/>
              <w:left w:val="nil"/>
              <w:bottom w:val="single" w:sz="4" w:space="0" w:color="auto"/>
              <w:right w:val="single" w:sz="4" w:space="0" w:color="auto"/>
            </w:tcBorders>
            <w:noWrap/>
            <w:vAlign w:val="bottom"/>
            <w:hideMark/>
          </w:tcPr>
          <w:p w14:paraId="6B6B2715" w14:textId="77777777" w:rsidR="006A6B00" w:rsidRPr="006A6B00" w:rsidRDefault="006A6B00" w:rsidP="006A6B00">
            <w:pPr>
              <w:spacing w:after="0" w:line="240" w:lineRule="auto"/>
              <w:rPr>
                <w:rFonts w:ascii="Times New Roman" w:eastAsia="DengXian" w:hAnsi="Times New Roman" w:cs="Times New Roman"/>
                <w:color w:val="FF0000"/>
                <w:sz w:val="24"/>
                <w:szCs w:val="24"/>
              </w:rPr>
            </w:pPr>
            <w:r w:rsidRPr="006A6B00">
              <w:rPr>
                <w:rFonts w:ascii="Times New Roman" w:eastAsia="DengXian" w:hAnsi="Times New Roman" w:cs="Times New Roman"/>
                <w:color w:val="FF0000"/>
                <w:sz w:val="24"/>
                <w:szCs w:val="24"/>
              </w:rPr>
              <w:t xml:space="preserve">　</w:t>
            </w:r>
          </w:p>
        </w:tc>
        <w:tc>
          <w:tcPr>
            <w:tcW w:w="5742" w:type="dxa"/>
            <w:tcBorders>
              <w:top w:val="nil"/>
              <w:left w:val="nil"/>
              <w:bottom w:val="single" w:sz="4" w:space="0" w:color="auto"/>
              <w:right w:val="single" w:sz="4" w:space="0" w:color="auto"/>
            </w:tcBorders>
            <w:noWrap/>
            <w:vAlign w:val="bottom"/>
            <w:hideMark/>
          </w:tcPr>
          <w:p w14:paraId="08C752A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Фазовый протектор/ Phase Protector</w:t>
            </w:r>
          </w:p>
        </w:tc>
      </w:tr>
      <w:tr w:rsidR="006A6B00" w:rsidRPr="006A6B00" w14:paraId="333B5352"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F88125C"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QF2-1</w:t>
            </w:r>
          </w:p>
        </w:tc>
        <w:tc>
          <w:tcPr>
            <w:tcW w:w="2548" w:type="dxa"/>
            <w:vMerge w:val="restart"/>
            <w:tcBorders>
              <w:top w:val="nil"/>
              <w:left w:val="single" w:sz="4" w:space="0" w:color="auto"/>
              <w:bottom w:val="single" w:sz="4" w:space="0" w:color="000000"/>
              <w:right w:val="single" w:sz="4" w:space="0" w:color="auto"/>
            </w:tcBorders>
            <w:vAlign w:val="center"/>
            <w:hideMark/>
          </w:tcPr>
          <w:p w14:paraId="12352685"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Air Breaker/</w:t>
            </w:r>
            <w:r w:rsidRPr="006A6B00">
              <w:rPr>
                <w:rFonts w:ascii="Times New Roman" w:eastAsia="DengXian" w:hAnsi="Times New Roman" w:cs="Times New Roman"/>
                <w:color w:val="000000"/>
                <w:sz w:val="24"/>
                <w:szCs w:val="24"/>
              </w:rPr>
              <w:br/>
              <w:t xml:space="preserve">Автоматический  прерыватель </w:t>
            </w:r>
          </w:p>
        </w:tc>
        <w:tc>
          <w:tcPr>
            <w:tcW w:w="5742" w:type="dxa"/>
            <w:tcBorders>
              <w:top w:val="nil"/>
              <w:left w:val="nil"/>
              <w:bottom w:val="single" w:sz="4" w:space="0" w:color="auto"/>
              <w:right w:val="single" w:sz="4" w:space="0" w:color="auto"/>
            </w:tcBorders>
            <w:vAlign w:val="bottom"/>
            <w:hideMark/>
          </w:tcPr>
          <w:p w14:paraId="1C1380A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Устройство защиты от перенапряжения /Surge protection Device</w:t>
            </w:r>
          </w:p>
        </w:tc>
      </w:tr>
      <w:tr w:rsidR="006A6B00" w:rsidRPr="006A6B00" w14:paraId="4A4E55E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5F843AA"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QF2-2</w:t>
            </w:r>
          </w:p>
        </w:tc>
        <w:tc>
          <w:tcPr>
            <w:tcW w:w="2548" w:type="dxa"/>
            <w:vMerge/>
            <w:tcBorders>
              <w:top w:val="nil"/>
              <w:left w:val="single" w:sz="4" w:space="0" w:color="auto"/>
              <w:bottom w:val="single" w:sz="4" w:space="0" w:color="000000"/>
              <w:right w:val="single" w:sz="4" w:space="0" w:color="auto"/>
            </w:tcBorders>
            <w:vAlign w:val="center"/>
            <w:hideMark/>
          </w:tcPr>
          <w:p w14:paraId="2048803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186A8A7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Запасное/ Spare</w:t>
            </w:r>
          </w:p>
        </w:tc>
      </w:tr>
      <w:tr w:rsidR="006A6B00" w:rsidRPr="006A6B00" w14:paraId="4B2429C4"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A41C5D3"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w:t>
            </w:r>
          </w:p>
        </w:tc>
        <w:tc>
          <w:tcPr>
            <w:tcW w:w="2548" w:type="dxa"/>
            <w:vMerge/>
            <w:tcBorders>
              <w:top w:val="nil"/>
              <w:left w:val="single" w:sz="4" w:space="0" w:color="auto"/>
              <w:bottom w:val="single" w:sz="4" w:space="0" w:color="000000"/>
              <w:right w:val="single" w:sz="4" w:space="0" w:color="auto"/>
            </w:tcBorders>
            <w:vAlign w:val="center"/>
            <w:hideMark/>
          </w:tcPr>
          <w:p w14:paraId="084EF9C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vAlign w:val="bottom"/>
            <w:hideMark/>
          </w:tcPr>
          <w:p w14:paraId="58D0539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Автоматический выключатель в литом корпусе /moulded case circuit breaker</w:t>
            </w:r>
          </w:p>
        </w:tc>
      </w:tr>
      <w:tr w:rsidR="006A6B00" w:rsidRPr="006A6B00" w14:paraId="12B1B51E"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563107B"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QF3-1</w:t>
            </w:r>
          </w:p>
        </w:tc>
        <w:tc>
          <w:tcPr>
            <w:tcW w:w="2548" w:type="dxa"/>
            <w:vMerge/>
            <w:tcBorders>
              <w:top w:val="nil"/>
              <w:left w:val="single" w:sz="4" w:space="0" w:color="auto"/>
              <w:bottom w:val="single" w:sz="4" w:space="0" w:color="000000"/>
              <w:right w:val="single" w:sz="4" w:space="0" w:color="auto"/>
            </w:tcBorders>
            <w:vAlign w:val="center"/>
            <w:hideMark/>
          </w:tcPr>
          <w:p w14:paraId="047C151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2741644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Источник питания 48В/ 48 power supply</w:t>
            </w:r>
          </w:p>
        </w:tc>
      </w:tr>
      <w:tr w:rsidR="006A6B00" w:rsidRPr="006A6B00" w14:paraId="57C1C63A"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67DFCE4"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QF4</w:t>
            </w:r>
          </w:p>
        </w:tc>
        <w:tc>
          <w:tcPr>
            <w:tcW w:w="2548" w:type="dxa"/>
            <w:vMerge/>
            <w:tcBorders>
              <w:top w:val="nil"/>
              <w:left w:val="single" w:sz="4" w:space="0" w:color="auto"/>
              <w:bottom w:val="single" w:sz="4" w:space="0" w:color="000000"/>
              <w:right w:val="single" w:sz="4" w:space="0" w:color="auto"/>
            </w:tcBorders>
            <w:vAlign w:val="center"/>
            <w:hideMark/>
          </w:tcPr>
          <w:p w14:paraId="6A5B8B1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54F50B5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Кондиционер /Air conditioning</w:t>
            </w:r>
          </w:p>
        </w:tc>
      </w:tr>
      <w:tr w:rsidR="006A6B00" w:rsidRPr="006A6B00" w14:paraId="4D268D84"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FDE77F0"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QF5-1</w:t>
            </w:r>
          </w:p>
        </w:tc>
        <w:tc>
          <w:tcPr>
            <w:tcW w:w="2548" w:type="dxa"/>
            <w:vMerge/>
            <w:tcBorders>
              <w:top w:val="nil"/>
              <w:left w:val="single" w:sz="4" w:space="0" w:color="auto"/>
              <w:bottom w:val="single" w:sz="4" w:space="0" w:color="000000"/>
              <w:right w:val="single" w:sz="4" w:space="0" w:color="auto"/>
            </w:tcBorders>
            <w:vAlign w:val="center"/>
            <w:hideMark/>
          </w:tcPr>
          <w:p w14:paraId="54ABF5F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6409203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Система сканирования/ Scanning system</w:t>
            </w:r>
          </w:p>
        </w:tc>
      </w:tr>
      <w:tr w:rsidR="006A6B00" w:rsidRPr="006A6B00" w14:paraId="3434378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B0FD41F"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QF6</w:t>
            </w:r>
          </w:p>
        </w:tc>
        <w:tc>
          <w:tcPr>
            <w:tcW w:w="2548" w:type="dxa"/>
            <w:vMerge/>
            <w:tcBorders>
              <w:top w:val="nil"/>
              <w:left w:val="single" w:sz="4" w:space="0" w:color="auto"/>
              <w:bottom w:val="single" w:sz="4" w:space="0" w:color="000000"/>
              <w:right w:val="single" w:sz="4" w:space="0" w:color="auto"/>
            </w:tcBorders>
            <w:vAlign w:val="center"/>
            <w:hideMark/>
          </w:tcPr>
          <w:p w14:paraId="09499AE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67C964F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Освещение шкафа /Cabinet illumination</w:t>
            </w:r>
          </w:p>
        </w:tc>
      </w:tr>
      <w:tr w:rsidR="006A6B00" w:rsidRPr="006A6B00" w14:paraId="06CEA6E8"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242BB96"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QF7</w:t>
            </w:r>
          </w:p>
        </w:tc>
        <w:tc>
          <w:tcPr>
            <w:tcW w:w="2548" w:type="dxa"/>
            <w:vMerge/>
            <w:tcBorders>
              <w:top w:val="nil"/>
              <w:left w:val="single" w:sz="4" w:space="0" w:color="auto"/>
              <w:bottom w:val="single" w:sz="4" w:space="0" w:color="000000"/>
              <w:right w:val="single" w:sz="4" w:space="0" w:color="auto"/>
            </w:tcBorders>
            <w:vAlign w:val="center"/>
            <w:hideMark/>
          </w:tcPr>
          <w:p w14:paraId="6523544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1764885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Вентилятор двигателя LIM/ LIM motor fan</w:t>
            </w:r>
          </w:p>
        </w:tc>
      </w:tr>
      <w:tr w:rsidR="006A6B00" w:rsidRPr="006A6B00" w14:paraId="12744E7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0E5C216"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QF8-1</w:t>
            </w:r>
          </w:p>
        </w:tc>
        <w:tc>
          <w:tcPr>
            <w:tcW w:w="2548" w:type="dxa"/>
            <w:vMerge/>
            <w:tcBorders>
              <w:top w:val="nil"/>
              <w:left w:val="single" w:sz="4" w:space="0" w:color="auto"/>
              <w:bottom w:val="single" w:sz="4" w:space="0" w:color="000000"/>
              <w:right w:val="single" w:sz="4" w:space="0" w:color="auto"/>
            </w:tcBorders>
            <w:vAlign w:val="center"/>
            <w:hideMark/>
          </w:tcPr>
          <w:p w14:paraId="49539B7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2780C78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Подающая станция /Infeed station</w:t>
            </w:r>
          </w:p>
        </w:tc>
      </w:tr>
      <w:tr w:rsidR="006A6B00" w:rsidRPr="006A6B00" w14:paraId="29D02B17"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2F29701"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QF8-2</w:t>
            </w:r>
          </w:p>
        </w:tc>
        <w:tc>
          <w:tcPr>
            <w:tcW w:w="2548" w:type="dxa"/>
            <w:vMerge/>
            <w:tcBorders>
              <w:top w:val="nil"/>
              <w:left w:val="single" w:sz="4" w:space="0" w:color="auto"/>
              <w:bottom w:val="single" w:sz="4" w:space="0" w:color="000000"/>
              <w:right w:val="single" w:sz="4" w:space="0" w:color="auto"/>
            </w:tcBorders>
            <w:vAlign w:val="center"/>
            <w:hideMark/>
          </w:tcPr>
          <w:p w14:paraId="7F97B33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79C2309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Подающая станция/ Infeed station</w:t>
            </w:r>
          </w:p>
        </w:tc>
      </w:tr>
      <w:tr w:rsidR="006A6B00" w:rsidRPr="006A6B00" w14:paraId="1BC92E2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211D76A"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QF8-3</w:t>
            </w:r>
          </w:p>
        </w:tc>
        <w:tc>
          <w:tcPr>
            <w:tcW w:w="2548" w:type="dxa"/>
            <w:vMerge/>
            <w:tcBorders>
              <w:top w:val="nil"/>
              <w:left w:val="single" w:sz="4" w:space="0" w:color="auto"/>
              <w:bottom w:val="single" w:sz="4" w:space="0" w:color="000000"/>
              <w:right w:val="single" w:sz="4" w:space="0" w:color="auto"/>
            </w:tcBorders>
            <w:vAlign w:val="center"/>
            <w:hideMark/>
          </w:tcPr>
          <w:p w14:paraId="7181D0F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42" w:type="dxa"/>
            <w:tcBorders>
              <w:top w:val="nil"/>
              <w:left w:val="nil"/>
              <w:bottom w:val="single" w:sz="4" w:space="0" w:color="auto"/>
              <w:right w:val="single" w:sz="4" w:space="0" w:color="auto"/>
            </w:tcBorders>
            <w:noWrap/>
            <w:vAlign w:val="bottom"/>
            <w:hideMark/>
          </w:tcPr>
          <w:p w14:paraId="1C3AEE0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Подающая станция/ Infeed station</w:t>
            </w:r>
          </w:p>
        </w:tc>
      </w:tr>
    </w:tbl>
    <w:p w14:paraId="0FFB36FA" w14:textId="77777777" w:rsidR="006A6B00" w:rsidRPr="006A6B00" w:rsidRDefault="006A6B00" w:rsidP="006A6B00">
      <w:pPr>
        <w:spacing w:after="0" w:line="240" w:lineRule="auto"/>
        <w:rPr>
          <w:rFonts w:ascii="Times New Roman" w:eastAsia="Calibri" w:hAnsi="Times New Roman" w:cs="Times New Roman"/>
          <w:sz w:val="24"/>
          <w:szCs w:val="24"/>
        </w:rPr>
      </w:pPr>
    </w:p>
    <w:tbl>
      <w:tblPr>
        <w:tblW w:w="9753" w:type="dxa"/>
        <w:tblLook w:val="04A0" w:firstRow="1" w:lastRow="0" w:firstColumn="1" w:lastColumn="0" w:noHBand="0" w:noVBand="1"/>
      </w:tblPr>
      <w:tblGrid>
        <w:gridCol w:w="1486"/>
        <w:gridCol w:w="2478"/>
        <w:gridCol w:w="5595"/>
        <w:gridCol w:w="194"/>
      </w:tblGrid>
      <w:tr w:rsidR="006A6B00" w:rsidRPr="006A6B00" w14:paraId="3D8BC78E" w14:textId="77777777" w:rsidTr="00C92D23">
        <w:trPr>
          <w:gridAfter w:val="1"/>
          <w:wAfter w:w="194" w:type="dxa"/>
          <w:trHeight w:val="300"/>
        </w:trPr>
        <w:tc>
          <w:tcPr>
            <w:tcW w:w="9559" w:type="dxa"/>
            <w:gridSpan w:val="3"/>
            <w:tcBorders>
              <w:top w:val="single" w:sz="4" w:space="0" w:color="auto"/>
              <w:left w:val="single" w:sz="4" w:space="0" w:color="auto"/>
              <w:bottom w:val="single" w:sz="4" w:space="0" w:color="auto"/>
              <w:right w:val="single" w:sz="4" w:space="0" w:color="auto"/>
            </w:tcBorders>
            <w:vAlign w:val="bottom"/>
          </w:tcPr>
          <w:p w14:paraId="3378D4E3"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SPS</w:t>
            </w:r>
          </w:p>
        </w:tc>
      </w:tr>
      <w:tr w:rsidR="006A6B00" w:rsidRPr="006A6B00" w14:paraId="2A091BA6" w14:textId="77777777" w:rsidTr="00C92D23">
        <w:trPr>
          <w:trHeight w:val="300"/>
        </w:trPr>
        <w:tc>
          <w:tcPr>
            <w:tcW w:w="1486" w:type="dxa"/>
            <w:tcBorders>
              <w:top w:val="single" w:sz="4" w:space="0" w:color="auto"/>
              <w:left w:val="single" w:sz="4" w:space="0" w:color="auto"/>
              <w:bottom w:val="single" w:sz="4" w:space="0" w:color="auto"/>
              <w:right w:val="single" w:sz="4" w:space="0" w:color="auto"/>
            </w:tcBorders>
            <w:vAlign w:val="center"/>
            <w:hideMark/>
          </w:tcPr>
          <w:p w14:paraId="36736A2E"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lastRenderedPageBreak/>
              <w:t>Отметка</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в</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шкафу</w:t>
            </w:r>
            <w:r w:rsidRPr="006A6B00">
              <w:rPr>
                <w:rFonts w:ascii="Times New Roman" w:eastAsia="DengXian" w:hAnsi="Times New Roman" w:cs="Times New Roman"/>
                <w:color w:val="000000"/>
                <w:sz w:val="24"/>
                <w:szCs w:val="24"/>
                <w:lang w:val="en-US"/>
              </w:rPr>
              <w:t>/Mark in cabinet</w:t>
            </w:r>
          </w:p>
        </w:tc>
        <w:tc>
          <w:tcPr>
            <w:tcW w:w="2478" w:type="dxa"/>
            <w:tcBorders>
              <w:top w:val="single" w:sz="4" w:space="0" w:color="auto"/>
              <w:left w:val="nil"/>
              <w:bottom w:val="single" w:sz="4" w:space="0" w:color="auto"/>
              <w:right w:val="single" w:sz="4" w:space="0" w:color="auto"/>
            </w:tcBorders>
            <w:vAlign w:val="center"/>
            <w:hideMark/>
          </w:tcPr>
          <w:p w14:paraId="04BD2727"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Комплектующие /Comonment</w:t>
            </w:r>
          </w:p>
        </w:tc>
        <w:tc>
          <w:tcPr>
            <w:tcW w:w="5789" w:type="dxa"/>
            <w:gridSpan w:val="2"/>
            <w:tcBorders>
              <w:top w:val="single" w:sz="4" w:space="0" w:color="auto"/>
              <w:left w:val="nil"/>
              <w:bottom w:val="single" w:sz="4" w:space="0" w:color="auto"/>
              <w:right w:val="single" w:sz="4" w:space="0" w:color="auto"/>
            </w:tcBorders>
            <w:vAlign w:val="center"/>
            <w:hideMark/>
          </w:tcPr>
          <w:p w14:paraId="6793BEBC" w14:textId="77777777" w:rsidR="006A6B00" w:rsidRPr="006A6B00" w:rsidRDefault="006A6B00" w:rsidP="006A6B00">
            <w:pPr>
              <w:spacing w:after="0" w:line="240" w:lineRule="auto"/>
              <w:jc w:val="center"/>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Назначение /Usage</w:t>
            </w:r>
          </w:p>
        </w:tc>
      </w:tr>
      <w:tr w:rsidR="006A6B00" w:rsidRPr="00E9544A" w14:paraId="4F8771BA"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A76719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QF8-4</w:t>
            </w:r>
          </w:p>
        </w:tc>
        <w:tc>
          <w:tcPr>
            <w:tcW w:w="2478" w:type="dxa"/>
            <w:vMerge w:val="restart"/>
            <w:tcBorders>
              <w:top w:val="nil"/>
              <w:left w:val="single" w:sz="4" w:space="0" w:color="auto"/>
              <w:bottom w:val="single" w:sz="4" w:space="0" w:color="auto"/>
              <w:right w:val="single" w:sz="4" w:space="0" w:color="auto"/>
            </w:tcBorders>
            <w:vAlign w:val="center"/>
            <w:hideMark/>
          </w:tcPr>
          <w:p w14:paraId="6CF18AB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Автоматический  выключатель</w:t>
            </w:r>
            <w:r w:rsidRPr="006A6B00">
              <w:rPr>
                <w:rFonts w:ascii="Times New Roman" w:eastAsia="DengXian" w:hAnsi="Times New Roman" w:cs="Times New Roman"/>
                <w:color w:val="000000"/>
                <w:sz w:val="24"/>
                <w:szCs w:val="24"/>
              </w:rPr>
              <w:br/>
              <w:t xml:space="preserve"> Airbreak</w:t>
            </w:r>
          </w:p>
        </w:tc>
        <w:tc>
          <w:tcPr>
            <w:tcW w:w="5789" w:type="dxa"/>
            <w:gridSpan w:val="2"/>
            <w:tcBorders>
              <w:top w:val="nil"/>
              <w:left w:val="nil"/>
              <w:bottom w:val="single" w:sz="4" w:space="0" w:color="auto"/>
              <w:right w:val="single" w:sz="4" w:space="0" w:color="auto"/>
            </w:tcBorders>
            <w:noWrap/>
            <w:vAlign w:val="bottom"/>
            <w:hideMark/>
          </w:tcPr>
          <w:p w14:paraId="0963AA43"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Запасная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станция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подачи</w:t>
            </w:r>
            <w:r w:rsidRPr="006A6B00">
              <w:rPr>
                <w:rFonts w:ascii="Times New Roman" w:eastAsia="DengXian" w:hAnsi="Times New Roman" w:cs="Times New Roman"/>
                <w:color w:val="000000"/>
                <w:sz w:val="24"/>
                <w:szCs w:val="24"/>
                <w:lang w:val="en-US"/>
              </w:rPr>
              <w:t xml:space="preserve"> /Spare of infeed station</w:t>
            </w:r>
          </w:p>
        </w:tc>
      </w:tr>
      <w:tr w:rsidR="006A6B00" w:rsidRPr="006A6B00" w14:paraId="2EE295F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A22DEE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QF9</w:t>
            </w:r>
          </w:p>
        </w:tc>
        <w:tc>
          <w:tcPr>
            <w:tcW w:w="2478" w:type="dxa"/>
            <w:vMerge/>
            <w:tcBorders>
              <w:top w:val="nil"/>
              <w:left w:val="single" w:sz="4" w:space="0" w:color="auto"/>
              <w:bottom w:val="single" w:sz="4" w:space="0" w:color="auto"/>
              <w:right w:val="single" w:sz="4" w:space="0" w:color="auto"/>
            </w:tcBorders>
            <w:vAlign w:val="center"/>
            <w:hideMark/>
          </w:tcPr>
          <w:p w14:paraId="46CE718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78E61C8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Источник питания 24В /24 power supply</w:t>
            </w:r>
          </w:p>
        </w:tc>
      </w:tr>
      <w:tr w:rsidR="006A6B00" w:rsidRPr="00E9544A" w14:paraId="23D70D14"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59FA32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QF10</w:t>
            </w:r>
          </w:p>
        </w:tc>
        <w:tc>
          <w:tcPr>
            <w:tcW w:w="2478" w:type="dxa"/>
            <w:vMerge/>
            <w:tcBorders>
              <w:top w:val="nil"/>
              <w:left w:val="single" w:sz="4" w:space="0" w:color="auto"/>
              <w:bottom w:val="single" w:sz="4" w:space="0" w:color="auto"/>
              <w:right w:val="single" w:sz="4" w:space="0" w:color="auto"/>
            </w:tcBorders>
            <w:vAlign w:val="center"/>
            <w:hideMark/>
          </w:tcPr>
          <w:p w14:paraId="1843167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60C294E5"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Розетка</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в</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шкафу</w:t>
            </w:r>
            <w:r w:rsidRPr="006A6B00">
              <w:rPr>
                <w:rFonts w:ascii="Times New Roman" w:eastAsia="DengXian" w:hAnsi="Times New Roman" w:cs="Times New Roman"/>
                <w:color w:val="000000"/>
                <w:sz w:val="24"/>
                <w:szCs w:val="24"/>
                <w:lang w:val="en-US"/>
              </w:rPr>
              <w:t xml:space="preserve"> /Socket inside cabinet</w:t>
            </w:r>
          </w:p>
        </w:tc>
      </w:tr>
      <w:tr w:rsidR="006A6B00" w:rsidRPr="006A6B00" w14:paraId="63EB0732"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C1D83B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QF13-1</w:t>
            </w:r>
          </w:p>
        </w:tc>
        <w:tc>
          <w:tcPr>
            <w:tcW w:w="2478" w:type="dxa"/>
            <w:vMerge/>
            <w:tcBorders>
              <w:top w:val="nil"/>
              <w:left w:val="single" w:sz="4" w:space="0" w:color="auto"/>
              <w:bottom w:val="single" w:sz="4" w:space="0" w:color="auto"/>
              <w:right w:val="single" w:sz="4" w:space="0" w:color="auto"/>
            </w:tcBorders>
            <w:vAlign w:val="center"/>
            <w:hideMark/>
          </w:tcPr>
          <w:p w14:paraId="6353004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023FC81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Принтер/ Printer</w:t>
            </w:r>
          </w:p>
        </w:tc>
      </w:tr>
      <w:tr w:rsidR="006A6B00" w:rsidRPr="006A6B00" w14:paraId="4BA2C9D1"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A7FECE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QF13-2</w:t>
            </w:r>
          </w:p>
        </w:tc>
        <w:tc>
          <w:tcPr>
            <w:tcW w:w="2478" w:type="dxa"/>
            <w:vMerge/>
            <w:tcBorders>
              <w:top w:val="nil"/>
              <w:left w:val="single" w:sz="4" w:space="0" w:color="auto"/>
              <w:bottom w:val="single" w:sz="4" w:space="0" w:color="auto"/>
              <w:right w:val="single" w:sz="4" w:space="0" w:color="auto"/>
            </w:tcBorders>
            <w:vAlign w:val="center"/>
            <w:hideMark/>
          </w:tcPr>
          <w:p w14:paraId="28AFF4F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0155978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Принтер /Printer</w:t>
            </w:r>
          </w:p>
        </w:tc>
      </w:tr>
      <w:tr w:rsidR="006A6B00" w:rsidRPr="006A6B00" w14:paraId="4D07FE07"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F25447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QF15-1</w:t>
            </w:r>
          </w:p>
        </w:tc>
        <w:tc>
          <w:tcPr>
            <w:tcW w:w="2478" w:type="dxa"/>
            <w:vMerge/>
            <w:tcBorders>
              <w:top w:val="nil"/>
              <w:left w:val="single" w:sz="4" w:space="0" w:color="auto"/>
              <w:bottom w:val="single" w:sz="4" w:space="0" w:color="auto"/>
              <w:right w:val="single" w:sz="4" w:space="0" w:color="auto"/>
            </w:tcBorders>
            <w:vAlign w:val="center"/>
            <w:hideMark/>
          </w:tcPr>
          <w:p w14:paraId="13C0AA5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6153203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748B27E4"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6A92BC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QF15-2</w:t>
            </w:r>
          </w:p>
        </w:tc>
        <w:tc>
          <w:tcPr>
            <w:tcW w:w="2478" w:type="dxa"/>
            <w:vMerge/>
            <w:tcBorders>
              <w:top w:val="nil"/>
              <w:left w:val="single" w:sz="4" w:space="0" w:color="auto"/>
              <w:bottom w:val="single" w:sz="4" w:space="0" w:color="auto"/>
              <w:right w:val="single" w:sz="4" w:space="0" w:color="auto"/>
            </w:tcBorders>
            <w:vAlign w:val="center"/>
            <w:hideMark/>
          </w:tcPr>
          <w:p w14:paraId="63017E4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4B5770B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534C11F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9863DC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QF15-3</w:t>
            </w:r>
          </w:p>
        </w:tc>
        <w:tc>
          <w:tcPr>
            <w:tcW w:w="2478" w:type="dxa"/>
            <w:vMerge/>
            <w:tcBorders>
              <w:top w:val="nil"/>
              <w:left w:val="single" w:sz="4" w:space="0" w:color="auto"/>
              <w:bottom w:val="single" w:sz="4" w:space="0" w:color="auto"/>
              <w:right w:val="single" w:sz="4" w:space="0" w:color="auto"/>
            </w:tcBorders>
            <w:vAlign w:val="center"/>
            <w:hideMark/>
          </w:tcPr>
          <w:p w14:paraId="4DFBEC8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54AEDC7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2DBF9922"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8597FE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QF15-4</w:t>
            </w:r>
          </w:p>
        </w:tc>
        <w:tc>
          <w:tcPr>
            <w:tcW w:w="2478" w:type="dxa"/>
            <w:vMerge/>
            <w:tcBorders>
              <w:top w:val="nil"/>
              <w:left w:val="single" w:sz="4" w:space="0" w:color="auto"/>
              <w:bottom w:val="single" w:sz="4" w:space="0" w:color="auto"/>
              <w:right w:val="single" w:sz="4" w:space="0" w:color="auto"/>
            </w:tcBorders>
            <w:vAlign w:val="center"/>
            <w:hideMark/>
          </w:tcPr>
          <w:p w14:paraId="0C8BA41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6422FFE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633EC8B7"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A6275E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QF15-5</w:t>
            </w:r>
          </w:p>
        </w:tc>
        <w:tc>
          <w:tcPr>
            <w:tcW w:w="2478" w:type="dxa"/>
            <w:vMerge/>
            <w:tcBorders>
              <w:top w:val="nil"/>
              <w:left w:val="single" w:sz="4" w:space="0" w:color="auto"/>
              <w:bottom w:val="single" w:sz="4" w:space="0" w:color="auto"/>
              <w:right w:val="single" w:sz="4" w:space="0" w:color="auto"/>
            </w:tcBorders>
            <w:vAlign w:val="center"/>
            <w:hideMark/>
          </w:tcPr>
          <w:p w14:paraId="1E51325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2C05529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721B3A22"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AA70E7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QF15-6</w:t>
            </w:r>
          </w:p>
        </w:tc>
        <w:tc>
          <w:tcPr>
            <w:tcW w:w="2478" w:type="dxa"/>
            <w:vMerge/>
            <w:tcBorders>
              <w:top w:val="nil"/>
              <w:left w:val="single" w:sz="4" w:space="0" w:color="auto"/>
              <w:bottom w:val="single" w:sz="4" w:space="0" w:color="auto"/>
              <w:right w:val="single" w:sz="4" w:space="0" w:color="auto"/>
            </w:tcBorders>
            <w:vAlign w:val="center"/>
            <w:hideMark/>
          </w:tcPr>
          <w:p w14:paraId="75E2B9F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1605A86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2D05BE34"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99210B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QF15-7</w:t>
            </w:r>
          </w:p>
        </w:tc>
        <w:tc>
          <w:tcPr>
            <w:tcW w:w="2478" w:type="dxa"/>
            <w:vMerge/>
            <w:tcBorders>
              <w:top w:val="nil"/>
              <w:left w:val="single" w:sz="4" w:space="0" w:color="auto"/>
              <w:bottom w:val="single" w:sz="4" w:space="0" w:color="auto"/>
              <w:right w:val="single" w:sz="4" w:space="0" w:color="auto"/>
            </w:tcBorders>
            <w:vAlign w:val="center"/>
            <w:hideMark/>
          </w:tcPr>
          <w:p w14:paraId="1397A80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3C15D7D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6118F2E4"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05E90B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QF15-8</w:t>
            </w:r>
          </w:p>
        </w:tc>
        <w:tc>
          <w:tcPr>
            <w:tcW w:w="2478" w:type="dxa"/>
            <w:vMerge/>
            <w:tcBorders>
              <w:top w:val="nil"/>
              <w:left w:val="single" w:sz="4" w:space="0" w:color="auto"/>
              <w:bottom w:val="single" w:sz="4" w:space="0" w:color="auto"/>
              <w:right w:val="single" w:sz="4" w:space="0" w:color="auto"/>
            </w:tcBorders>
            <w:vAlign w:val="center"/>
            <w:hideMark/>
          </w:tcPr>
          <w:p w14:paraId="56E3267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634820A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3AA47F6E"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52B015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QF15-9</w:t>
            </w:r>
          </w:p>
        </w:tc>
        <w:tc>
          <w:tcPr>
            <w:tcW w:w="2478" w:type="dxa"/>
            <w:vMerge/>
            <w:tcBorders>
              <w:top w:val="nil"/>
              <w:left w:val="single" w:sz="4" w:space="0" w:color="auto"/>
              <w:bottom w:val="single" w:sz="4" w:space="0" w:color="auto"/>
              <w:right w:val="single" w:sz="4" w:space="0" w:color="auto"/>
            </w:tcBorders>
            <w:vAlign w:val="center"/>
            <w:hideMark/>
          </w:tcPr>
          <w:p w14:paraId="2DDEA79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51D02EE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 /Variable-frequency Drive</w:t>
            </w:r>
          </w:p>
        </w:tc>
      </w:tr>
      <w:tr w:rsidR="006A6B00" w:rsidRPr="006A6B00" w14:paraId="10DBB84A"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3B9702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SIMATIC S7-1500</w:t>
            </w:r>
          </w:p>
        </w:tc>
        <w:tc>
          <w:tcPr>
            <w:tcW w:w="2478" w:type="dxa"/>
            <w:tcBorders>
              <w:top w:val="nil"/>
              <w:left w:val="nil"/>
              <w:bottom w:val="single" w:sz="4" w:space="0" w:color="auto"/>
              <w:right w:val="single" w:sz="4" w:space="0" w:color="auto"/>
            </w:tcBorders>
            <w:noWrap/>
            <w:vAlign w:val="bottom"/>
            <w:hideMark/>
          </w:tcPr>
          <w:p w14:paraId="0C11910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ПЛК PLC</w:t>
            </w:r>
          </w:p>
        </w:tc>
        <w:tc>
          <w:tcPr>
            <w:tcW w:w="5789" w:type="dxa"/>
            <w:gridSpan w:val="2"/>
            <w:tcBorders>
              <w:top w:val="nil"/>
              <w:left w:val="nil"/>
              <w:bottom w:val="single" w:sz="4" w:space="0" w:color="auto"/>
              <w:right w:val="single" w:sz="4" w:space="0" w:color="auto"/>
            </w:tcBorders>
            <w:noWrap/>
            <w:vAlign w:val="bottom"/>
            <w:hideMark/>
          </w:tcPr>
          <w:p w14:paraId="18F52D6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Программный логический контроллер /Program Logic  Controller</w:t>
            </w:r>
          </w:p>
        </w:tc>
      </w:tr>
      <w:tr w:rsidR="006A6B00" w:rsidRPr="00E9544A" w14:paraId="77E3AB1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839A9A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SIMATIC EP 200SP</w:t>
            </w:r>
          </w:p>
        </w:tc>
        <w:tc>
          <w:tcPr>
            <w:tcW w:w="2478" w:type="dxa"/>
            <w:tcBorders>
              <w:top w:val="nil"/>
              <w:left w:val="nil"/>
              <w:bottom w:val="single" w:sz="4" w:space="0" w:color="auto"/>
              <w:right w:val="single" w:sz="4" w:space="0" w:color="auto"/>
            </w:tcBorders>
            <w:vAlign w:val="bottom"/>
            <w:hideMark/>
          </w:tcPr>
          <w:p w14:paraId="372D488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Расширение ПЛК PLC Extension</w:t>
            </w:r>
          </w:p>
        </w:tc>
        <w:tc>
          <w:tcPr>
            <w:tcW w:w="5789" w:type="dxa"/>
            <w:gridSpan w:val="2"/>
            <w:tcBorders>
              <w:top w:val="nil"/>
              <w:left w:val="nil"/>
              <w:bottom w:val="single" w:sz="4" w:space="0" w:color="auto"/>
              <w:right w:val="single" w:sz="4" w:space="0" w:color="auto"/>
            </w:tcBorders>
            <w:noWrap/>
            <w:vAlign w:val="bottom"/>
            <w:hideMark/>
          </w:tcPr>
          <w:p w14:paraId="5F451280"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Модуль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расширения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ПЛК</w:t>
            </w:r>
            <w:r w:rsidRPr="006A6B00">
              <w:rPr>
                <w:rFonts w:ascii="Times New Roman" w:eastAsia="DengXian" w:hAnsi="Times New Roman" w:cs="Times New Roman"/>
                <w:color w:val="000000"/>
                <w:sz w:val="24"/>
                <w:szCs w:val="24"/>
                <w:lang w:val="en-US"/>
              </w:rPr>
              <w:t xml:space="preserve"> /PLC extension module</w:t>
            </w:r>
          </w:p>
        </w:tc>
      </w:tr>
      <w:tr w:rsidR="006A6B00" w:rsidRPr="006A6B00" w14:paraId="3AB8485E"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4267A9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SPD</w:t>
            </w:r>
          </w:p>
        </w:tc>
        <w:tc>
          <w:tcPr>
            <w:tcW w:w="2478" w:type="dxa"/>
            <w:tcBorders>
              <w:top w:val="nil"/>
              <w:left w:val="nil"/>
              <w:bottom w:val="single" w:sz="4" w:space="0" w:color="auto"/>
              <w:right w:val="single" w:sz="4" w:space="0" w:color="auto"/>
            </w:tcBorders>
            <w:vAlign w:val="bottom"/>
            <w:hideMark/>
          </w:tcPr>
          <w:p w14:paraId="033A2E1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Устройство защиты от перенапряжения Surge protection Device</w:t>
            </w:r>
          </w:p>
        </w:tc>
        <w:tc>
          <w:tcPr>
            <w:tcW w:w="5789" w:type="dxa"/>
            <w:gridSpan w:val="2"/>
            <w:tcBorders>
              <w:top w:val="nil"/>
              <w:left w:val="nil"/>
              <w:bottom w:val="single" w:sz="4" w:space="0" w:color="auto"/>
              <w:right w:val="single" w:sz="4" w:space="0" w:color="auto"/>
            </w:tcBorders>
            <w:vAlign w:val="center"/>
            <w:hideMark/>
          </w:tcPr>
          <w:p w14:paraId="6A07724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Устройство защиты от перенапряжения/ Surge protection Device</w:t>
            </w:r>
          </w:p>
        </w:tc>
      </w:tr>
      <w:tr w:rsidR="006A6B00" w:rsidRPr="006A6B00" w14:paraId="658CDF94"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ABD139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Splitter N</w:t>
            </w:r>
          </w:p>
        </w:tc>
        <w:tc>
          <w:tcPr>
            <w:tcW w:w="2478" w:type="dxa"/>
            <w:vMerge w:val="restart"/>
            <w:tcBorders>
              <w:top w:val="nil"/>
              <w:left w:val="single" w:sz="4" w:space="0" w:color="auto"/>
              <w:bottom w:val="single" w:sz="4" w:space="0" w:color="000000"/>
              <w:right w:val="single" w:sz="4" w:space="0" w:color="auto"/>
            </w:tcBorders>
            <w:vAlign w:val="bottom"/>
            <w:hideMark/>
          </w:tcPr>
          <w:p w14:paraId="52A47E3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Сплиттер Splitter</w:t>
            </w:r>
          </w:p>
        </w:tc>
        <w:tc>
          <w:tcPr>
            <w:tcW w:w="5789" w:type="dxa"/>
            <w:gridSpan w:val="2"/>
            <w:tcBorders>
              <w:top w:val="nil"/>
              <w:left w:val="nil"/>
              <w:bottom w:val="single" w:sz="4" w:space="0" w:color="auto"/>
              <w:right w:val="single" w:sz="4" w:space="0" w:color="auto"/>
            </w:tcBorders>
            <w:vAlign w:val="bottom"/>
            <w:hideMark/>
          </w:tcPr>
          <w:p w14:paraId="0B8AC3F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Разветвитель нейтрального провода /Splitter of neutral wire</w:t>
            </w:r>
          </w:p>
        </w:tc>
      </w:tr>
      <w:tr w:rsidR="006A6B00" w:rsidRPr="006A6B00" w14:paraId="0CBD5DB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86A0C7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 xml:space="preserve">Splitter </w:t>
            </w:r>
            <w:r w:rsidRPr="006A6B00">
              <w:rPr>
                <w:rFonts w:ascii="Times New Roman" w:eastAsia="DengXian" w:hAnsi="Times New Roman" w:cs="Times New Roman"/>
                <w:color w:val="000000"/>
                <w:sz w:val="24"/>
                <w:szCs w:val="24"/>
              </w:rPr>
              <w:t>〨</w:t>
            </w:r>
          </w:p>
        </w:tc>
        <w:tc>
          <w:tcPr>
            <w:tcW w:w="2478" w:type="dxa"/>
            <w:vMerge/>
            <w:tcBorders>
              <w:top w:val="nil"/>
              <w:left w:val="single" w:sz="4" w:space="0" w:color="auto"/>
              <w:bottom w:val="single" w:sz="4" w:space="0" w:color="000000"/>
              <w:right w:val="single" w:sz="4" w:space="0" w:color="auto"/>
            </w:tcBorders>
            <w:vAlign w:val="center"/>
            <w:hideMark/>
          </w:tcPr>
          <w:p w14:paraId="476D8AB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5070A6D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Разветвитель заземляющего провода /Splitter of earth wire</w:t>
            </w:r>
          </w:p>
        </w:tc>
      </w:tr>
      <w:tr w:rsidR="006A6B00" w:rsidRPr="006A6B00" w14:paraId="18F0C43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7C05C7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TA1</w:t>
            </w:r>
          </w:p>
        </w:tc>
        <w:tc>
          <w:tcPr>
            <w:tcW w:w="2478" w:type="dxa"/>
            <w:vMerge w:val="restart"/>
            <w:tcBorders>
              <w:top w:val="nil"/>
              <w:left w:val="single" w:sz="4" w:space="0" w:color="auto"/>
              <w:bottom w:val="single" w:sz="4" w:space="0" w:color="000000"/>
              <w:right w:val="single" w:sz="4" w:space="0" w:color="auto"/>
            </w:tcBorders>
            <w:vAlign w:val="bottom"/>
            <w:hideMark/>
          </w:tcPr>
          <w:p w14:paraId="09A8232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Однофазный источник питания Single Phase Power Supply</w:t>
            </w:r>
          </w:p>
        </w:tc>
        <w:tc>
          <w:tcPr>
            <w:tcW w:w="5789" w:type="dxa"/>
            <w:gridSpan w:val="2"/>
            <w:tcBorders>
              <w:top w:val="nil"/>
              <w:left w:val="nil"/>
              <w:bottom w:val="single" w:sz="4" w:space="0" w:color="auto"/>
              <w:right w:val="single" w:sz="4" w:space="0" w:color="auto"/>
            </w:tcBorders>
            <w:vAlign w:val="bottom"/>
            <w:hideMark/>
          </w:tcPr>
          <w:p w14:paraId="1259C53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Желтый однофазный источник питания/ Yellow single phase power</w:t>
            </w:r>
          </w:p>
        </w:tc>
      </w:tr>
      <w:tr w:rsidR="006A6B00" w:rsidRPr="00E9544A" w14:paraId="08575DB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7A3A8D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TA2</w:t>
            </w:r>
          </w:p>
        </w:tc>
        <w:tc>
          <w:tcPr>
            <w:tcW w:w="2478" w:type="dxa"/>
            <w:vMerge/>
            <w:tcBorders>
              <w:top w:val="nil"/>
              <w:left w:val="single" w:sz="4" w:space="0" w:color="auto"/>
              <w:bottom w:val="single" w:sz="4" w:space="0" w:color="000000"/>
              <w:right w:val="single" w:sz="4" w:space="0" w:color="auto"/>
            </w:tcBorders>
            <w:vAlign w:val="center"/>
            <w:hideMark/>
          </w:tcPr>
          <w:p w14:paraId="0C918240"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453E7690"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Зеленая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однофазная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мощность</w:t>
            </w:r>
            <w:r w:rsidRPr="006A6B00">
              <w:rPr>
                <w:rFonts w:ascii="Times New Roman" w:eastAsia="DengXian" w:hAnsi="Times New Roman" w:cs="Times New Roman"/>
                <w:color w:val="000000"/>
                <w:sz w:val="24"/>
                <w:szCs w:val="24"/>
                <w:lang w:val="en-US"/>
              </w:rPr>
              <w:t xml:space="preserve"> /Green single phase power</w:t>
            </w:r>
          </w:p>
        </w:tc>
      </w:tr>
      <w:tr w:rsidR="006A6B00" w:rsidRPr="006A6B00" w14:paraId="5EA207E2"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AB1E79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TA3</w:t>
            </w:r>
          </w:p>
        </w:tc>
        <w:tc>
          <w:tcPr>
            <w:tcW w:w="2478" w:type="dxa"/>
            <w:vMerge/>
            <w:tcBorders>
              <w:top w:val="nil"/>
              <w:left w:val="single" w:sz="4" w:space="0" w:color="auto"/>
              <w:bottom w:val="single" w:sz="4" w:space="0" w:color="000000"/>
              <w:right w:val="single" w:sz="4" w:space="0" w:color="auto"/>
            </w:tcBorders>
            <w:vAlign w:val="center"/>
            <w:hideMark/>
          </w:tcPr>
          <w:p w14:paraId="360DECE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4F467FC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Красный однофазный источник питания/ Red single phase power</w:t>
            </w:r>
          </w:p>
        </w:tc>
      </w:tr>
      <w:tr w:rsidR="006A6B00" w:rsidRPr="00E9544A" w14:paraId="4CAB9DA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915413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VF1</w:t>
            </w:r>
          </w:p>
        </w:tc>
        <w:tc>
          <w:tcPr>
            <w:tcW w:w="2478" w:type="dxa"/>
            <w:vMerge w:val="restart"/>
            <w:tcBorders>
              <w:top w:val="nil"/>
              <w:left w:val="single" w:sz="4" w:space="0" w:color="auto"/>
              <w:bottom w:val="single" w:sz="4" w:space="0" w:color="000000"/>
              <w:right w:val="single" w:sz="4" w:space="0" w:color="auto"/>
            </w:tcBorders>
            <w:vAlign w:val="center"/>
            <w:hideMark/>
          </w:tcPr>
          <w:p w14:paraId="0F73CC3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преобразователь частоты</w:t>
            </w:r>
            <w:r w:rsidRPr="006A6B00">
              <w:rPr>
                <w:rFonts w:ascii="Times New Roman" w:eastAsia="DengXian" w:hAnsi="Times New Roman" w:cs="Times New Roman"/>
                <w:color w:val="000000"/>
                <w:sz w:val="24"/>
                <w:szCs w:val="24"/>
              </w:rPr>
              <w:br/>
              <w:t xml:space="preserve"> Variable-frequency Drive</w:t>
            </w:r>
          </w:p>
        </w:tc>
        <w:tc>
          <w:tcPr>
            <w:tcW w:w="5789" w:type="dxa"/>
            <w:gridSpan w:val="2"/>
            <w:tcBorders>
              <w:top w:val="nil"/>
              <w:left w:val="nil"/>
              <w:bottom w:val="single" w:sz="4" w:space="0" w:color="auto"/>
              <w:right w:val="single" w:sz="4" w:space="0" w:color="auto"/>
            </w:tcBorders>
            <w:vAlign w:val="bottom"/>
            <w:hideMark/>
          </w:tcPr>
          <w:p w14:paraId="686D859C"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Частотный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преобразователь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Variable-frequency Drive of LIM motor</w:t>
            </w:r>
          </w:p>
        </w:tc>
      </w:tr>
      <w:tr w:rsidR="006A6B00" w:rsidRPr="00E9544A" w14:paraId="7B7160D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ECB92F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VF2</w:t>
            </w:r>
          </w:p>
        </w:tc>
        <w:tc>
          <w:tcPr>
            <w:tcW w:w="2478" w:type="dxa"/>
            <w:vMerge/>
            <w:tcBorders>
              <w:top w:val="nil"/>
              <w:left w:val="single" w:sz="4" w:space="0" w:color="auto"/>
              <w:bottom w:val="single" w:sz="4" w:space="0" w:color="000000"/>
              <w:right w:val="single" w:sz="4" w:space="0" w:color="auto"/>
            </w:tcBorders>
            <w:vAlign w:val="center"/>
            <w:hideMark/>
          </w:tcPr>
          <w:p w14:paraId="12D1E74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19A21E4E"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Частотный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преобразователь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Variable-frequency Drive of LIM motor</w:t>
            </w:r>
          </w:p>
        </w:tc>
      </w:tr>
      <w:tr w:rsidR="006A6B00" w:rsidRPr="00E9544A" w14:paraId="7FACF1AE"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79BFA8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VF3</w:t>
            </w:r>
          </w:p>
        </w:tc>
        <w:tc>
          <w:tcPr>
            <w:tcW w:w="2478" w:type="dxa"/>
            <w:vMerge/>
            <w:tcBorders>
              <w:top w:val="nil"/>
              <w:left w:val="single" w:sz="4" w:space="0" w:color="auto"/>
              <w:bottom w:val="single" w:sz="4" w:space="0" w:color="000000"/>
              <w:right w:val="single" w:sz="4" w:space="0" w:color="auto"/>
            </w:tcBorders>
            <w:vAlign w:val="center"/>
            <w:hideMark/>
          </w:tcPr>
          <w:p w14:paraId="45E70DB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4C053AC8"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Частотный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преобразователь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Variable-frequency Drive of LIM motor</w:t>
            </w:r>
          </w:p>
        </w:tc>
      </w:tr>
      <w:tr w:rsidR="006A6B00" w:rsidRPr="00E9544A" w14:paraId="0EEAD842"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8C0970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VF4</w:t>
            </w:r>
          </w:p>
        </w:tc>
        <w:tc>
          <w:tcPr>
            <w:tcW w:w="2478" w:type="dxa"/>
            <w:vMerge/>
            <w:tcBorders>
              <w:top w:val="nil"/>
              <w:left w:val="single" w:sz="4" w:space="0" w:color="auto"/>
              <w:bottom w:val="single" w:sz="4" w:space="0" w:color="000000"/>
              <w:right w:val="single" w:sz="4" w:space="0" w:color="auto"/>
            </w:tcBorders>
            <w:vAlign w:val="center"/>
            <w:hideMark/>
          </w:tcPr>
          <w:p w14:paraId="7F6F847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743ACD82"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Частотный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преобразователь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Variable-frequency Drive of LIM motor</w:t>
            </w:r>
          </w:p>
        </w:tc>
      </w:tr>
      <w:tr w:rsidR="006A6B00" w:rsidRPr="00E9544A" w14:paraId="324E1BF7"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277225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VF5</w:t>
            </w:r>
          </w:p>
        </w:tc>
        <w:tc>
          <w:tcPr>
            <w:tcW w:w="2478" w:type="dxa"/>
            <w:vMerge/>
            <w:tcBorders>
              <w:top w:val="nil"/>
              <w:left w:val="single" w:sz="4" w:space="0" w:color="auto"/>
              <w:bottom w:val="single" w:sz="4" w:space="0" w:color="000000"/>
              <w:right w:val="single" w:sz="4" w:space="0" w:color="auto"/>
            </w:tcBorders>
            <w:vAlign w:val="center"/>
            <w:hideMark/>
          </w:tcPr>
          <w:p w14:paraId="0F6D063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64948F66"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Частотный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преобразователь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Variable-frequency Drive of LIM motor</w:t>
            </w:r>
          </w:p>
        </w:tc>
      </w:tr>
      <w:tr w:rsidR="006A6B00" w:rsidRPr="00E9544A" w14:paraId="5CED3649"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993996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VF6</w:t>
            </w:r>
          </w:p>
        </w:tc>
        <w:tc>
          <w:tcPr>
            <w:tcW w:w="2478" w:type="dxa"/>
            <w:vMerge/>
            <w:tcBorders>
              <w:top w:val="nil"/>
              <w:left w:val="single" w:sz="4" w:space="0" w:color="auto"/>
              <w:bottom w:val="single" w:sz="4" w:space="0" w:color="000000"/>
              <w:right w:val="single" w:sz="4" w:space="0" w:color="auto"/>
            </w:tcBorders>
            <w:vAlign w:val="center"/>
            <w:hideMark/>
          </w:tcPr>
          <w:p w14:paraId="2E704FD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25B2F1A6"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Частотный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преобразователь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Variable-frequency Drive of LIM motor</w:t>
            </w:r>
          </w:p>
        </w:tc>
      </w:tr>
      <w:tr w:rsidR="006A6B00" w:rsidRPr="00E9544A" w14:paraId="116DFCE2"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3486537"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VF7</w:t>
            </w:r>
          </w:p>
        </w:tc>
        <w:tc>
          <w:tcPr>
            <w:tcW w:w="2478" w:type="dxa"/>
            <w:vMerge/>
            <w:tcBorders>
              <w:top w:val="nil"/>
              <w:left w:val="single" w:sz="4" w:space="0" w:color="auto"/>
              <w:bottom w:val="single" w:sz="4" w:space="0" w:color="000000"/>
              <w:right w:val="single" w:sz="4" w:space="0" w:color="auto"/>
            </w:tcBorders>
            <w:vAlign w:val="center"/>
            <w:hideMark/>
          </w:tcPr>
          <w:p w14:paraId="5B5FA88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7FD109B2"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Частотный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преобразователь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Variable-frequency Drive of LIM motor</w:t>
            </w:r>
          </w:p>
        </w:tc>
      </w:tr>
      <w:tr w:rsidR="006A6B00" w:rsidRPr="00E9544A" w14:paraId="671B6296"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38B307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VF8</w:t>
            </w:r>
          </w:p>
        </w:tc>
        <w:tc>
          <w:tcPr>
            <w:tcW w:w="2478" w:type="dxa"/>
            <w:vMerge/>
            <w:tcBorders>
              <w:top w:val="nil"/>
              <w:left w:val="single" w:sz="4" w:space="0" w:color="auto"/>
              <w:bottom w:val="single" w:sz="4" w:space="0" w:color="000000"/>
              <w:right w:val="single" w:sz="4" w:space="0" w:color="auto"/>
            </w:tcBorders>
            <w:vAlign w:val="center"/>
            <w:hideMark/>
          </w:tcPr>
          <w:p w14:paraId="4DCEE7D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15A14687"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Частотный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преобразователь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Variable-frequency Drive of LIM motor</w:t>
            </w:r>
          </w:p>
        </w:tc>
      </w:tr>
      <w:tr w:rsidR="006A6B00" w:rsidRPr="00E9544A" w14:paraId="33E87F2C"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0A2018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lastRenderedPageBreak/>
              <w:t>VF9</w:t>
            </w:r>
          </w:p>
        </w:tc>
        <w:tc>
          <w:tcPr>
            <w:tcW w:w="2478" w:type="dxa"/>
            <w:tcBorders>
              <w:top w:val="nil"/>
              <w:left w:val="nil"/>
              <w:bottom w:val="single" w:sz="4" w:space="0" w:color="auto"/>
              <w:right w:val="single" w:sz="4" w:space="0" w:color="auto"/>
            </w:tcBorders>
            <w:vAlign w:val="center"/>
            <w:hideMark/>
          </w:tcPr>
          <w:p w14:paraId="0220E37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 xml:space="preserve">　</w:t>
            </w:r>
          </w:p>
        </w:tc>
        <w:tc>
          <w:tcPr>
            <w:tcW w:w="5789" w:type="dxa"/>
            <w:gridSpan w:val="2"/>
            <w:tcBorders>
              <w:top w:val="nil"/>
              <w:left w:val="nil"/>
              <w:bottom w:val="single" w:sz="4" w:space="0" w:color="auto"/>
              <w:right w:val="single" w:sz="4" w:space="0" w:color="auto"/>
            </w:tcBorders>
            <w:vAlign w:val="bottom"/>
            <w:hideMark/>
          </w:tcPr>
          <w:p w14:paraId="42C2529F"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Частотный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преобразователь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Variable-frequency Drive of LIM motor</w:t>
            </w:r>
          </w:p>
        </w:tc>
      </w:tr>
      <w:tr w:rsidR="006A6B00" w:rsidRPr="006A6B00" w14:paraId="4B78EFE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center"/>
            <w:hideMark/>
          </w:tcPr>
          <w:p w14:paraId="79638A8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V5</w:t>
            </w:r>
          </w:p>
        </w:tc>
        <w:tc>
          <w:tcPr>
            <w:tcW w:w="2478" w:type="dxa"/>
            <w:tcBorders>
              <w:top w:val="nil"/>
              <w:left w:val="nil"/>
              <w:bottom w:val="single" w:sz="4" w:space="0" w:color="auto"/>
              <w:right w:val="single" w:sz="4" w:space="0" w:color="auto"/>
            </w:tcBorders>
            <w:vAlign w:val="bottom"/>
            <w:hideMark/>
          </w:tcPr>
          <w:p w14:paraId="7AC7660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Источник питания Power Supply</w:t>
            </w:r>
          </w:p>
        </w:tc>
        <w:tc>
          <w:tcPr>
            <w:tcW w:w="5789" w:type="dxa"/>
            <w:gridSpan w:val="2"/>
            <w:tcBorders>
              <w:top w:val="nil"/>
              <w:left w:val="nil"/>
              <w:bottom w:val="single" w:sz="4" w:space="0" w:color="auto"/>
              <w:right w:val="single" w:sz="4" w:space="0" w:color="auto"/>
            </w:tcBorders>
            <w:noWrap/>
            <w:vAlign w:val="center"/>
            <w:hideMark/>
          </w:tcPr>
          <w:p w14:paraId="4EA2829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Выключатель питания 24 В /24V power switch</w:t>
            </w:r>
          </w:p>
        </w:tc>
      </w:tr>
      <w:tr w:rsidR="006A6B00" w:rsidRPr="00E9544A" w14:paraId="622EEF6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center"/>
            <w:hideMark/>
          </w:tcPr>
          <w:p w14:paraId="7997BC2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X1</w:t>
            </w:r>
          </w:p>
        </w:tc>
        <w:tc>
          <w:tcPr>
            <w:tcW w:w="2478" w:type="dxa"/>
            <w:vMerge w:val="restart"/>
            <w:tcBorders>
              <w:top w:val="nil"/>
              <w:left w:val="single" w:sz="4" w:space="0" w:color="auto"/>
              <w:bottom w:val="single" w:sz="4" w:space="0" w:color="000000"/>
              <w:right w:val="single" w:sz="4" w:space="0" w:color="auto"/>
            </w:tcBorders>
            <w:vAlign w:val="center"/>
            <w:hideMark/>
          </w:tcPr>
          <w:p w14:paraId="4D1A9C4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Терминальная линия Terminal line</w:t>
            </w:r>
          </w:p>
        </w:tc>
        <w:tc>
          <w:tcPr>
            <w:tcW w:w="5789" w:type="dxa"/>
            <w:gridSpan w:val="2"/>
            <w:tcBorders>
              <w:top w:val="nil"/>
              <w:left w:val="nil"/>
              <w:bottom w:val="single" w:sz="4" w:space="0" w:color="auto"/>
              <w:right w:val="single" w:sz="4" w:space="0" w:color="auto"/>
            </w:tcBorders>
            <w:noWrap/>
            <w:vAlign w:val="center"/>
            <w:hideMark/>
          </w:tcPr>
          <w:p w14:paraId="10E95357"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Клемма</w:t>
            </w:r>
            <w:r w:rsidRPr="006A6B00">
              <w:rPr>
                <w:rFonts w:ascii="Times New Roman" w:eastAsia="DengXian" w:hAnsi="Times New Roman" w:cs="Times New Roman"/>
                <w:color w:val="000000"/>
                <w:sz w:val="24"/>
                <w:szCs w:val="24"/>
                <w:lang w:val="en-US"/>
              </w:rPr>
              <w:t xml:space="preserve"> 48</w:t>
            </w:r>
            <w:r w:rsidRPr="006A6B00">
              <w:rPr>
                <w:rFonts w:ascii="Times New Roman" w:eastAsia="DengXian" w:hAnsi="Times New Roman" w:cs="Times New Roman"/>
                <w:color w:val="000000"/>
                <w:sz w:val="24"/>
                <w:szCs w:val="24"/>
              </w:rPr>
              <w:t>В</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линии</w:t>
            </w:r>
            <w:r w:rsidRPr="006A6B00">
              <w:rPr>
                <w:rFonts w:ascii="Times New Roman" w:eastAsia="DengXian" w:hAnsi="Times New Roman" w:cs="Times New Roman"/>
                <w:color w:val="000000"/>
                <w:sz w:val="24"/>
                <w:szCs w:val="24"/>
                <w:lang w:val="en-US"/>
              </w:rPr>
              <w:t xml:space="preserve"> /Terminal of 48V line</w:t>
            </w:r>
          </w:p>
        </w:tc>
      </w:tr>
      <w:tr w:rsidR="006A6B00" w:rsidRPr="006A6B00" w14:paraId="145FFF90"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DA2D7C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X2: Alarm Light</w:t>
            </w:r>
          </w:p>
        </w:tc>
        <w:tc>
          <w:tcPr>
            <w:tcW w:w="2478" w:type="dxa"/>
            <w:vMerge/>
            <w:tcBorders>
              <w:top w:val="nil"/>
              <w:left w:val="single" w:sz="4" w:space="0" w:color="auto"/>
              <w:bottom w:val="single" w:sz="4" w:space="0" w:color="000000"/>
              <w:right w:val="single" w:sz="4" w:space="0" w:color="auto"/>
            </w:tcBorders>
            <w:vAlign w:val="center"/>
            <w:hideMark/>
          </w:tcPr>
          <w:p w14:paraId="2B3C97DB"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4E9A66A1"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Предупреждающий световой сигнал/ alarmlight</w:t>
            </w:r>
          </w:p>
        </w:tc>
      </w:tr>
      <w:tr w:rsidR="006A6B00" w:rsidRPr="006A6B00" w14:paraId="7312791A"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1DBFF5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X3</w:t>
            </w:r>
            <w:r w:rsidRPr="006A6B00">
              <w:rPr>
                <w:rFonts w:ascii="Times New Roman" w:eastAsia="DengXian" w:hAnsi="Times New Roman" w:cs="Times New Roman"/>
                <w:color w:val="000000"/>
                <w:sz w:val="24"/>
                <w:szCs w:val="24"/>
              </w:rPr>
              <w:t>：</w:t>
            </w:r>
            <w:r w:rsidRPr="006A6B00">
              <w:rPr>
                <w:rFonts w:ascii="Times New Roman" w:eastAsia="DengXian" w:hAnsi="Times New Roman" w:cs="Times New Roman"/>
                <w:color w:val="000000"/>
                <w:sz w:val="24"/>
                <w:szCs w:val="24"/>
              </w:rPr>
              <w:t>Speed signal</w:t>
            </w:r>
          </w:p>
        </w:tc>
        <w:tc>
          <w:tcPr>
            <w:tcW w:w="2478" w:type="dxa"/>
            <w:vMerge/>
            <w:tcBorders>
              <w:top w:val="nil"/>
              <w:left w:val="single" w:sz="4" w:space="0" w:color="auto"/>
              <w:bottom w:val="single" w:sz="4" w:space="0" w:color="000000"/>
              <w:right w:val="single" w:sz="4" w:space="0" w:color="auto"/>
            </w:tcBorders>
            <w:vAlign w:val="center"/>
            <w:hideMark/>
          </w:tcPr>
          <w:p w14:paraId="2FDEB59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0DEA5D8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Модуль сигнала скорости /Speed signal module</w:t>
            </w:r>
          </w:p>
        </w:tc>
      </w:tr>
      <w:tr w:rsidR="006A6B00" w:rsidRPr="00E9544A" w14:paraId="227C44CD"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6BCC6B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X4-1</w:t>
            </w:r>
          </w:p>
        </w:tc>
        <w:tc>
          <w:tcPr>
            <w:tcW w:w="2478" w:type="dxa"/>
            <w:vMerge/>
            <w:tcBorders>
              <w:top w:val="nil"/>
              <w:left w:val="single" w:sz="4" w:space="0" w:color="auto"/>
              <w:bottom w:val="single" w:sz="4" w:space="0" w:color="000000"/>
              <w:right w:val="single" w:sz="4" w:space="0" w:color="auto"/>
            </w:tcBorders>
            <w:vAlign w:val="center"/>
            <w:hideMark/>
          </w:tcPr>
          <w:p w14:paraId="3320467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783BA029"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Модуль</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сигнала</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мощности</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сканирующей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системы</w:t>
            </w:r>
            <w:r w:rsidRPr="006A6B00">
              <w:rPr>
                <w:rFonts w:ascii="Times New Roman" w:eastAsia="DengXian" w:hAnsi="Times New Roman" w:cs="Times New Roman"/>
                <w:color w:val="000000"/>
                <w:sz w:val="24"/>
                <w:szCs w:val="24"/>
                <w:lang w:val="en-US"/>
              </w:rPr>
              <w:t>/ Power signal module of scanning system</w:t>
            </w:r>
          </w:p>
        </w:tc>
      </w:tr>
      <w:tr w:rsidR="006A6B00" w:rsidRPr="006A6B00" w14:paraId="37FEB9E9"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468225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X5</w:t>
            </w:r>
            <w:r w:rsidRPr="006A6B00">
              <w:rPr>
                <w:rFonts w:ascii="Times New Roman" w:eastAsia="DengXian" w:hAnsi="Times New Roman" w:cs="Times New Roman"/>
                <w:color w:val="000000"/>
                <w:sz w:val="24"/>
                <w:szCs w:val="24"/>
              </w:rPr>
              <w:t>：</w:t>
            </w:r>
            <w:r w:rsidRPr="006A6B00">
              <w:rPr>
                <w:rFonts w:ascii="Times New Roman" w:eastAsia="DengXian" w:hAnsi="Times New Roman" w:cs="Times New Roman"/>
                <w:color w:val="000000"/>
                <w:sz w:val="24"/>
                <w:szCs w:val="24"/>
              </w:rPr>
              <w:t>DI Point</w:t>
            </w:r>
          </w:p>
        </w:tc>
        <w:tc>
          <w:tcPr>
            <w:tcW w:w="2478" w:type="dxa"/>
            <w:vMerge/>
            <w:tcBorders>
              <w:top w:val="nil"/>
              <w:left w:val="single" w:sz="4" w:space="0" w:color="auto"/>
              <w:bottom w:val="single" w:sz="4" w:space="0" w:color="000000"/>
              <w:right w:val="single" w:sz="4" w:space="0" w:color="auto"/>
            </w:tcBorders>
            <w:vAlign w:val="center"/>
            <w:hideMark/>
          </w:tcPr>
          <w:p w14:paraId="79FA7AC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1946462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Цифровой вход/Digital input</w:t>
            </w:r>
          </w:p>
        </w:tc>
      </w:tr>
      <w:tr w:rsidR="006A6B00" w:rsidRPr="006A6B00" w14:paraId="756D3E3F"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422EF4C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X6-1</w:t>
            </w:r>
            <w:r w:rsidRPr="006A6B00">
              <w:rPr>
                <w:rFonts w:ascii="Times New Roman" w:eastAsia="DengXian" w:hAnsi="Times New Roman" w:cs="Times New Roman"/>
                <w:color w:val="000000"/>
                <w:sz w:val="24"/>
                <w:szCs w:val="24"/>
              </w:rPr>
              <w:t>：</w:t>
            </w:r>
            <w:r w:rsidRPr="006A6B00">
              <w:rPr>
                <w:rFonts w:ascii="Times New Roman" w:eastAsia="DengXian" w:hAnsi="Times New Roman" w:cs="Times New Roman"/>
                <w:color w:val="000000"/>
                <w:sz w:val="24"/>
                <w:szCs w:val="24"/>
              </w:rPr>
              <w:t>DQ Point</w:t>
            </w:r>
          </w:p>
        </w:tc>
        <w:tc>
          <w:tcPr>
            <w:tcW w:w="2478" w:type="dxa"/>
            <w:vMerge/>
            <w:tcBorders>
              <w:top w:val="nil"/>
              <w:left w:val="single" w:sz="4" w:space="0" w:color="auto"/>
              <w:bottom w:val="single" w:sz="4" w:space="0" w:color="000000"/>
              <w:right w:val="single" w:sz="4" w:space="0" w:color="auto"/>
            </w:tcBorders>
            <w:vAlign w:val="center"/>
            <w:hideMark/>
          </w:tcPr>
          <w:p w14:paraId="1E70C3DE"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6716EC1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Цифровой вход/Digital input</w:t>
            </w:r>
          </w:p>
        </w:tc>
      </w:tr>
      <w:tr w:rsidR="006A6B00" w:rsidRPr="006A6B00" w14:paraId="67EF3A4A"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AF9E0A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X6-2</w:t>
            </w:r>
            <w:r w:rsidRPr="006A6B00">
              <w:rPr>
                <w:rFonts w:ascii="Times New Roman" w:eastAsia="DengXian" w:hAnsi="Times New Roman" w:cs="Times New Roman"/>
                <w:color w:val="000000"/>
                <w:sz w:val="24"/>
                <w:szCs w:val="24"/>
              </w:rPr>
              <w:t>：</w:t>
            </w:r>
            <w:r w:rsidRPr="006A6B00">
              <w:rPr>
                <w:rFonts w:ascii="Times New Roman" w:eastAsia="DengXian" w:hAnsi="Times New Roman" w:cs="Times New Roman"/>
                <w:color w:val="000000"/>
                <w:sz w:val="24"/>
                <w:szCs w:val="24"/>
              </w:rPr>
              <w:t>DQ Point</w:t>
            </w:r>
          </w:p>
        </w:tc>
        <w:tc>
          <w:tcPr>
            <w:tcW w:w="2478" w:type="dxa"/>
            <w:vMerge/>
            <w:tcBorders>
              <w:top w:val="nil"/>
              <w:left w:val="single" w:sz="4" w:space="0" w:color="auto"/>
              <w:bottom w:val="single" w:sz="4" w:space="0" w:color="000000"/>
              <w:right w:val="single" w:sz="4" w:space="0" w:color="auto"/>
            </w:tcBorders>
            <w:vAlign w:val="center"/>
            <w:hideMark/>
          </w:tcPr>
          <w:p w14:paraId="5F2D85B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706EDBB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Цифровой вход/Digital input</w:t>
            </w:r>
          </w:p>
        </w:tc>
      </w:tr>
      <w:tr w:rsidR="006A6B00" w:rsidRPr="00E9544A" w14:paraId="71E17698"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F9C282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X8</w:t>
            </w:r>
          </w:p>
        </w:tc>
        <w:tc>
          <w:tcPr>
            <w:tcW w:w="2478" w:type="dxa"/>
            <w:vMerge/>
            <w:tcBorders>
              <w:top w:val="nil"/>
              <w:left w:val="single" w:sz="4" w:space="0" w:color="auto"/>
              <w:bottom w:val="single" w:sz="4" w:space="0" w:color="000000"/>
              <w:right w:val="single" w:sz="4" w:space="0" w:color="auto"/>
            </w:tcBorders>
            <w:vAlign w:val="center"/>
            <w:hideMark/>
          </w:tcPr>
          <w:p w14:paraId="04BE843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1BE31676"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Питание</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вентилятора</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/Power supply of fan of LIM motor</w:t>
            </w:r>
          </w:p>
        </w:tc>
      </w:tr>
      <w:tr w:rsidR="006A6B00" w:rsidRPr="00E9544A" w14:paraId="5CFA84E5"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18F9B3A"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X9-1</w:t>
            </w:r>
            <w:r w:rsidRPr="006A6B00">
              <w:rPr>
                <w:rFonts w:ascii="Times New Roman" w:eastAsia="DengXian" w:hAnsi="Times New Roman" w:cs="Times New Roman"/>
                <w:color w:val="000000"/>
                <w:sz w:val="24"/>
                <w:szCs w:val="24"/>
              </w:rPr>
              <w:t>：</w:t>
            </w:r>
            <w:r w:rsidRPr="006A6B00">
              <w:rPr>
                <w:rFonts w:ascii="Times New Roman" w:eastAsia="DengXian" w:hAnsi="Times New Roman" w:cs="Times New Roman"/>
                <w:color w:val="000000"/>
                <w:sz w:val="24"/>
                <w:szCs w:val="24"/>
              </w:rPr>
              <w:t>VFD485</w:t>
            </w:r>
          </w:p>
        </w:tc>
        <w:tc>
          <w:tcPr>
            <w:tcW w:w="2478" w:type="dxa"/>
            <w:vMerge/>
            <w:tcBorders>
              <w:top w:val="nil"/>
              <w:left w:val="single" w:sz="4" w:space="0" w:color="auto"/>
              <w:bottom w:val="single" w:sz="4" w:space="0" w:color="000000"/>
              <w:right w:val="single" w:sz="4" w:space="0" w:color="auto"/>
            </w:tcBorders>
            <w:vAlign w:val="center"/>
            <w:hideMark/>
          </w:tcPr>
          <w:p w14:paraId="2D43039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7EECC97C"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Линия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связи</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частотно</w:t>
            </w:r>
            <w:r w:rsidRPr="006A6B00">
              <w:rPr>
                <w:rFonts w:ascii="Times New Roman" w:eastAsia="DengXian" w:hAnsi="Times New Roman" w:cs="Times New Roman"/>
                <w:color w:val="000000"/>
                <w:sz w:val="24"/>
                <w:szCs w:val="24"/>
                <w:lang w:val="en-US"/>
              </w:rPr>
              <w:t>-</w:t>
            </w:r>
            <w:r w:rsidRPr="006A6B00">
              <w:rPr>
                <w:rFonts w:ascii="Times New Roman" w:eastAsia="DengXian" w:hAnsi="Times New Roman" w:cs="Times New Roman"/>
                <w:color w:val="000000"/>
                <w:sz w:val="24"/>
                <w:szCs w:val="24"/>
              </w:rPr>
              <w:t>регулируемого</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привода</w:t>
            </w:r>
            <w:r w:rsidRPr="006A6B00">
              <w:rPr>
                <w:rFonts w:ascii="Times New Roman" w:eastAsia="DengXian" w:hAnsi="Times New Roman" w:cs="Times New Roman"/>
                <w:color w:val="000000"/>
                <w:sz w:val="24"/>
                <w:szCs w:val="24"/>
                <w:lang w:val="en-US"/>
              </w:rPr>
              <w:t>/ Communication line of Variable-frequency Drive</w:t>
            </w:r>
          </w:p>
        </w:tc>
      </w:tr>
      <w:tr w:rsidR="006A6B00" w:rsidRPr="00E9544A" w14:paraId="6A84D943"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1C91FE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X100</w:t>
            </w:r>
          </w:p>
        </w:tc>
        <w:tc>
          <w:tcPr>
            <w:tcW w:w="2478" w:type="dxa"/>
            <w:vMerge/>
            <w:tcBorders>
              <w:top w:val="nil"/>
              <w:left w:val="single" w:sz="4" w:space="0" w:color="auto"/>
              <w:bottom w:val="single" w:sz="4" w:space="0" w:color="000000"/>
              <w:right w:val="single" w:sz="4" w:space="0" w:color="auto"/>
            </w:tcBorders>
            <w:vAlign w:val="center"/>
            <w:hideMark/>
          </w:tcPr>
          <w:p w14:paraId="6BDAC60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noWrap/>
            <w:vAlign w:val="bottom"/>
            <w:hideMark/>
          </w:tcPr>
          <w:p w14:paraId="42EBC8D8"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Освещение</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в</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шкафу</w:t>
            </w:r>
            <w:r w:rsidRPr="006A6B00">
              <w:rPr>
                <w:rFonts w:ascii="Times New Roman" w:eastAsia="DengXian" w:hAnsi="Times New Roman" w:cs="Times New Roman"/>
                <w:color w:val="000000"/>
                <w:sz w:val="24"/>
                <w:szCs w:val="24"/>
                <w:lang w:val="en-US"/>
              </w:rPr>
              <w:t xml:space="preserve"> /Cabinet illumination</w:t>
            </w:r>
          </w:p>
        </w:tc>
      </w:tr>
      <w:tr w:rsidR="006A6B00" w:rsidRPr="00E9544A" w14:paraId="376023A9"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058FD488"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X101</w:t>
            </w:r>
          </w:p>
        </w:tc>
        <w:tc>
          <w:tcPr>
            <w:tcW w:w="2478" w:type="dxa"/>
            <w:vMerge/>
            <w:tcBorders>
              <w:top w:val="nil"/>
              <w:left w:val="single" w:sz="4" w:space="0" w:color="auto"/>
              <w:bottom w:val="single" w:sz="4" w:space="0" w:color="000000"/>
              <w:right w:val="single" w:sz="4" w:space="0" w:color="auto"/>
            </w:tcBorders>
            <w:vAlign w:val="center"/>
            <w:hideMark/>
          </w:tcPr>
          <w:p w14:paraId="79D91C2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191AE216"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Клеммная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линия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питания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принтера</w:t>
            </w:r>
            <w:r w:rsidRPr="006A6B00">
              <w:rPr>
                <w:rFonts w:ascii="Times New Roman" w:eastAsia="DengXian" w:hAnsi="Times New Roman" w:cs="Times New Roman"/>
                <w:color w:val="000000"/>
                <w:sz w:val="24"/>
                <w:szCs w:val="24"/>
                <w:lang w:val="en-US"/>
              </w:rPr>
              <w:t xml:space="preserve"> /Terminal line of power supply of printer</w:t>
            </w:r>
          </w:p>
        </w:tc>
      </w:tr>
      <w:tr w:rsidR="006A6B00" w:rsidRPr="00E9544A" w14:paraId="307DABB9"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7E44D0A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X102</w:t>
            </w:r>
          </w:p>
        </w:tc>
        <w:tc>
          <w:tcPr>
            <w:tcW w:w="2478" w:type="dxa"/>
            <w:vMerge/>
            <w:tcBorders>
              <w:top w:val="nil"/>
              <w:left w:val="single" w:sz="4" w:space="0" w:color="auto"/>
              <w:bottom w:val="single" w:sz="4" w:space="0" w:color="000000"/>
              <w:right w:val="single" w:sz="4" w:space="0" w:color="auto"/>
            </w:tcBorders>
            <w:vAlign w:val="center"/>
            <w:hideMark/>
          </w:tcPr>
          <w:p w14:paraId="3106653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5D661698"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Клеммная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линия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шкафа</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питания</w:t>
            </w:r>
            <w:r w:rsidRPr="006A6B00">
              <w:rPr>
                <w:rFonts w:ascii="Times New Roman" w:eastAsia="DengXian" w:hAnsi="Times New Roman" w:cs="Times New Roman"/>
                <w:color w:val="000000"/>
                <w:sz w:val="24"/>
                <w:szCs w:val="24"/>
                <w:lang w:val="en-US"/>
              </w:rPr>
              <w:t xml:space="preserve"> 24</w:t>
            </w:r>
            <w:r w:rsidRPr="006A6B00">
              <w:rPr>
                <w:rFonts w:ascii="Times New Roman" w:eastAsia="DengXian" w:hAnsi="Times New Roman" w:cs="Times New Roman"/>
                <w:color w:val="000000"/>
                <w:sz w:val="24"/>
                <w:szCs w:val="24"/>
              </w:rPr>
              <w:t>В</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выхода</w:t>
            </w:r>
            <w:r w:rsidRPr="006A6B00">
              <w:rPr>
                <w:rFonts w:ascii="Times New Roman" w:eastAsia="DengXian" w:hAnsi="Times New Roman" w:cs="Times New Roman"/>
                <w:color w:val="000000"/>
                <w:sz w:val="24"/>
                <w:szCs w:val="24"/>
                <w:lang w:val="en-US"/>
              </w:rPr>
              <w:t xml:space="preserve"> /Termianl line of 24V power supply cabninet of chute</w:t>
            </w:r>
          </w:p>
        </w:tc>
      </w:tr>
      <w:tr w:rsidR="006A6B00" w:rsidRPr="00E9544A" w14:paraId="7370604D"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0319E4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X12</w:t>
            </w:r>
          </w:p>
        </w:tc>
        <w:tc>
          <w:tcPr>
            <w:tcW w:w="2478" w:type="dxa"/>
            <w:vMerge/>
            <w:tcBorders>
              <w:top w:val="nil"/>
              <w:left w:val="single" w:sz="4" w:space="0" w:color="auto"/>
              <w:bottom w:val="single" w:sz="4" w:space="0" w:color="000000"/>
              <w:right w:val="single" w:sz="4" w:space="0" w:color="auto"/>
            </w:tcBorders>
            <w:vAlign w:val="center"/>
            <w:hideMark/>
          </w:tcPr>
          <w:p w14:paraId="6A916A2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67A30129"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Клеммная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линия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линии</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электропитания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двигателя</w:t>
            </w:r>
            <w:r w:rsidRPr="006A6B00">
              <w:rPr>
                <w:rFonts w:ascii="Times New Roman" w:eastAsia="DengXian" w:hAnsi="Times New Roman" w:cs="Times New Roman"/>
                <w:color w:val="000000"/>
                <w:sz w:val="24"/>
                <w:szCs w:val="24"/>
                <w:lang w:val="en-US"/>
              </w:rPr>
              <w:t xml:space="preserve"> LIM /Terminal line of LIM motor power supply line</w:t>
            </w:r>
          </w:p>
        </w:tc>
      </w:tr>
      <w:tr w:rsidR="006A6B00" w:rsidRPr="006A6B00" w14:paraId="0C119296"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92B651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X24-1:24V</w:t>
            </w:r>
          </w:p>
        </w:tc>
        <w:tc>
          <w:tcPr>
            <w:tcW w:w="2478" w:type="dxa"/>
            <w:vMerge/>
            <w:tcBorders>
              <w:top w:val="nil"/>
              <w:left w:val="single" w:sz="4" w:space="0" w:color="auto"/>
              <w:bottom w:val="single" w:sz="4" w:space="0" w:color="000000"/>
              <w:right w:val="single" w:sz="4" w:space="0" w:color="auto"/>
            </w:tcBorders>
            <w:vAlign w:val="center"/>
            <w:hideMark/>
          </w:tcPr>
          <w:p w14:paraId="50D19AE3"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142FE28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Положительная клемма 24 В постоянного тока / Positive terminal line of 24V DC</w:t>
            </w:r>
          </w:p>
        </w:tc>
      </w:tr>
      <w:tr w:rsidR="006A6B00" w:rsidRPr="006A6B00" w14:paraId="46AE977B"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1931338D"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X24-2:0V</w:t>
            </w:r>
          </w:p>
        </w:tc>
        <w:tc>
          <w:tcPr>
            <w:tcW w:w="2478" w:type="dxa"/>
            <w:vMerge/>
            <w:tcBorders>
              <w:top w:val="nil"/>
              <w:left w:val="single" w:sz="4" w:space="0" w:color="auto"/>
              <w:bottom w:val="single" w:sz="4" w:space="0" w:color="000000"/>
              <w:right w:val="single" w:sz="4" w:space="0" w:color="auto"/>
            </w:tcBorders>
            <w:vAlign w:val="center"/>
            <w:hideMark/>
          </w:tcPr>
          <w:p w14:paraId="0F935E6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23992F0C"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Положительная клемма 24 В постоянного тока /Positive terminal line of 24V DC</w:t>
            </w:r>
          </w:p>
        </w:tc>
      </w:tr>
      <w:tr w:rsidR="006A6B00" w:rsidRPr="006A6B00" w14:paraId="02A2724A"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32F6256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X40:Safety Rely</w:t>
            </w:r>
          </w:p>
        </w:tc>
        <w:tc>
          <w:tcPr>
            <w:tcW w:w="2478" w:type="dxa"/>
            <w:vMerge/>
            <w:tcBorders>
              <w:top w:val="nil"/>
              <w:left w:val="single" w:sz="4" w:space="0" w:color="auto"/>
              <w:bottom w:val="single" w:sz="4" w:space="0" w:color="000000"/>
              <w:right w:val="single" w:sz="4" w:space="0" w:color="auto"/>
            </w:tcBorders>
            <w:vAlign w:val="center"/>
            <w:hideMark/>
          </w:tcPr>
          <w:p w14:paraId="28057A1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p>
        </w:tc>
        <w:tc>
          <w:tcPr>
            <w:tcW w:w="5789" w:type="dxa"/>
            <w:gridSpan w:val="2"/>
            <w:tcBorders>
              <w:top w:val="nil"/>
              <w:left w:val="nil"/>
              <w:bottom w:val="single" w:sz="4" w:space="0" w:color="auto"/>
              <w:right w:val="single" w:sz="4" w:space="0" w:color="auto"/>
            </w:tcBorders>
            <w:vAlign w:val="bottom"/>
            <w:hideMark/>
          </w:tcPr>
          <w:p w14:paraId="752AB65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Сигнальный шлейф реле безопасности /Signal loop of safety rely</w:t>
            </w:r>
          </w:p>
        </w:tc>
      </w:tr>
      <w:tr w:rsidR="006A6B00" w:rsidRPr="00E9544A" w14:paraId="115E1CFA"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2D074166"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XID 24VDC</w:t>
            </w:r>
          </w:p>
        </w:tc>
        <w:tc>
          <w:tcPr>
            <w:tcW w:w="2478" w:type="dxa"/>
            <w:tcBorders>
              <w:top w:val="nil"/>
              <w:left w:val="nil"/>
              <w:bottom w:val="single" w:sz="4" w:space="0" w:color="auto"/>
              <w:right w:val="single" w:sz="4" w:space="0" w:color="auto"/>
            </w:tcBorders>
            <w:vAlign w:val="center"/>
            <w:hideMark/>
          </w:tcPr>
          <w:p w14:paraId="0A64A899"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 xml:space="preserve">　</w:t>
            </w:r>
          </w:p>
        </w:tc>
        <w:tc>
          <w:tcPr>
            <w:tcW w:w="5789" w:type="dxa"/>
            <w:gridSpan w:val="2"/>
            <w:tcBorders>
              <w:top w:val="nil"/>
              <w:left w:val="nil"/>
              <w:bottom w:val="single" w:sz="4" w:space="0" w:color="auto"/>
              <w:right w:val="single" w:sz="4" w:space="0" w:color="auto"/>
            </w:tcBorders>
            <w:vAlign w:val="bottom"/>
            <w:hideMark/>
          </w:tcPr>
          <w:p w14:paraId="52A4A516"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Серийный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номер</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модуля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ПЛК</w:t>
            </w:r>
            <w:r w:rsidRPr="006A6B00">
              <w:rPr>
                <w:rFonts w:ascii="Times New Roman" w:eastAsia="DengXian" w:hAnsi="Times New Roman" w:cs="Times New Roman"/>
                <w:color w:val="000000"/>
                <w:sz w:val="24"/>
                <w:szCs w:val="24"/>
                <w:lang w:val="en-US"/>
              </w:rPr>
              <w:t>/ Serial number of PLC module</w:t>
            </w:r>
          </w:p>
        </w:tc>
      </w:tr>
      <w:tr w:rsidR="006A6B00" w:rsidRPr="006A6B00" w14:paraId="05F9A201"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628A7072"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XPSAF5130</w:t>
            </w:r>
          </w:p>
        </w:tc>
        <w:tc>
          <w:tcPr>
            <w:tcW w:w="2478" w:type="dxa"/>
            <w:tcBorders>
              <w:top w:val="nil"/>
              <w:left w:val="nil"/>
              <w:bottom w:val="single" w:sz="4" w:space="0" w:color="auto"/>
              <w:right w:val="single" w:sz="4" w:space="0" w:color="auto"/>
            </w:tcBorders>
            <w:vAlign w:val="center"/>
            <w:hideMark/>
          </w:tcPr>
          <w:p w14:paraId="7408A625"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 xml:space="preserve">　</w:t>
            </w:r>
          </w:p>
        </w:tc>
        <w:tc>
          <w:tcPr>
            <w:tcW w:w="5789" w:type="dxa"/>
            <w:gridSpan w:val="2"/>
            <w:tcBorders>
              <w:top w:val="nil"/>
              <w:left w:val="nil"/>
              <w:bottom w:val="single" w:sz="4" w:space="0" w:color="auto"/>
              <w:right w:val="single" w:sz="4" w:space="0" w:color="auto"/>
            </w:tcBorders>
            <w:vAlign w:val="bottom"/>
            <w:hideMark/>
          </w:tcPr>
          <w:p w14:paraId="0ADAC66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Серийный номер реле безопасности/ Serial number of safety rel</w:t>
            </w:r>
          </w:p>
        </w:tc>
      </w:tr>
      <w:tr w:rsidR="006A6B00" w:rsidRPr="00E9544A" w14:paraId="538B228A" w14:textId="77777777" w:rsidTr="00C92D23">
        <w:trPr>
          <w:trHeight w:val="300"/>
        </w:trPr>
        <w:tc>
          <w:tcPr>
            <w:tcW w:w="1486" w:type="dxa"/>
            <w:tcBorders>
              <w:top w:val="nil"/>
              <w:left w:val="single" w:sz="4" w:space="0" w:color="auto"/>
              <w:bottom w:val="single" w:sz="4" w:space="0" w:color="auto"/>
              <w:right w:val="single" w:sz="4" w:space="0" w:color="auto"/>
            </w:tcBorders>
            <w:shd w:val="clear" w:color="000000" w:fill="DDEBF7"/>
            <w:noWrap/>
            <w:vAlign w:val="bottom"/>
            <w:hideMark/>
          </w:tcPr>
          <w:p w14:paraId="54C8B244"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6E67193-68P00-0DA0</w:t>
            </w:r>
          </w:p>
        </w:tc>
        <w:tc>
          <w:tcPr>
            <w:tcW w:w="2478" w:type="dxa"/>
            <w:tcBorders>
              <w:top w:val="nil"/>
              <w:left w:val="nil"/>
              <w:bottom w:val="single" w:sz="4" w:space="0" w:color="auto"/>
              <w:right w:val="single" w:sz="4" w:space="0" w:color="auto"/>
            </w:tcBorders>
            <w:vAlign w:val="center"/>
            <w:hideMark/>
          </w:tcPr>
          <w:p w14:paraId="326BB37F" w14:textId="77777777" w:rsidR="006A6B00" w:rsidRPr="006A6B00" w:rsidRDefault="006A6B00" w:rsidP="006A6B00">
            <w:pPr>
              <w:spacing w:after="0" w:line="240" w:lineRule="auto"/>
              <w:rPr>
                <w:rFonts w:ascii="Times New Roman" w:eastAsia="DengXian" w:hAnsi="Times New Roman" w:cs="Times New Roman"/>
                <w:color w:val="000000"/>
                <w:sz w:val="24"/>
                <w:szCs w:val="24"/>
              </w:rPr>
            </w:pPr>
            <w:r w:rsidRPr="006A6B00">
              <w:rPr>
                <w:rFonts w:ascii="Times New Roman" w:eastAsia="DengXian" w:hAnsi="Times New Roman" w:cs="Times New Roman"/>
                <w:color w:val="000000"/>
                <w:sz w:val="24"/>
                <w:szCs w:val="24"/>
              </w:rPr>
              <w:t xml:space="preserve">　</w:t>
            </w:r>
          </w:p>
        </w:tc>
        <w:tc>
          <w:tcPr>
            <w:tcW w:w="5789" w:type="dxa"/>
            <w:gridSpan w:val="2"/>
            <w:tcBorders>
              <w:top w:val="nil"/>
              <w:left w:val="nil"/>
              <w:bottom w:val="single" w:sz="4" w:space="0" w:color="auto"/>
              <w:right w:val="single" w:sz="4" w:space="0" w:color="auto"/>
            </w:tcBorders>
            <w:vAlign w:val="bottom"/>
            <w:hideMark/>
          </w:tcPr>
          <w:p w14:paraId="68D1CBFA" w14:textId="77777777" w:rsidR="006A6B00" w:rsidRPr="006A6B00" w:rsidRDefault="006A6B00" w:rsidP="006A6B00">
            <w:pPr>
              <w:spacing w:after="0" w:line="240" w:lineRule="auto"/>
              <w:rPr>
                <w:rFonts w:ascii="Times New Roman" w:eastAsia="DengXian" w:hAnsi="Times New Roman" w:cs="Times New Roman"/>
                <w:color w:val="000000"/>
                <w:sz w:val="24"/>
                <w:szCs w:val="24"/>
                <w:lang w:val="en-US"/>
              </w:rPr>
            </w:pPr>
            <w:r w:rsidRPr="006A6B00">
              <w:rPr>
                <w:rFonts w:ascii="Times New Roman" w:eastAsia="DengXian" w:hAnsi="Times New Roman" w:cs="Times New Roman"/>
                <w:color w:val="000000"/>
                <w:sz w:val="24"/>
                <w:szCs w:val="24"/>
              </w:rPr>
              <w:t>Серийный</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номер</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модуля</w:t>
            </w:r>
            <w:r w:rsidRPr="006A6B00">
              <w:rPr>
                <w:rFonts w:ascii="Times New Roman" w:eastAsia="DengXian" w:hAnsi="Times New Roman" w:cs="Times New Roman"/>
                <w:color w:val="000000"/>
                <w:sz w:val="24"/>
                <w:szCs w:val="24"/>
                <w:lang w:val="en-US"/>
              </w:rPr>
              <w:t xml:space="preserve"> </w:t>
            </w:r>
            <w:r w:rsidRPr="006A6B00">
              <w:rPr>
                <w:rFonts w:ascii="Times New Roman" w:eastAsia="DengXian" w:hAnsi="Times New Roman" w:cs="Times New Roman"/>
                <w:color w:val="000000"/>
                <w:sz w:val="24"/>
                <w:szCs w:val="24"/>
              </w:rPr>
              <w:t>ПЛК</w:t>
            </w:r>
            <w:r w:rsidRPr="006A6B00">
              <w:rPr>
                <w:rFonts w:ascii="Times New Roman" w:eastAsia="DengXian" w:hAnsi="Times New Roman" w:cs="Times New Roman"/>
                <w:color w:val="000000"/>
                <w:sz w:val="24"/>
                <w:szCs w:val="24"/>
                <w:lang w:val="en-US"/>
              </w:rPr>
              <w:t>/ Serial number of PLC module</w:t>
            </w:r>
          </w:p>
        </w:tc>
      </w:tr>
    </w:tbl>
    <w:p w14:paraId="1BB8F77B" w14:textId="77777777" w:rsidR="006A6B00" w:rsidRPr="006A6B00" w:rsidRDefault="006A6B00" w:rsidP="006A6B00">
      <w:pPr>
        <w:spacing w:after="0" w:line="240" w:lineRule="auto"/>
        <w:rPr>
          <w:rFonts w:ascii="Times New Roman" w:eastAsia="Calibri" w:hAnsi="Times New Roman" w:cs="Times New Roman"/>
          <w:sz w:val="24"/>
          <w:szCs w:val="24"/>
          <w:lang w:val="en-US"/>
        </w:rPr>
      </w:pPr>
    </w:p>
    <w:p w14:paraId="21FADA04" w14:textId="77777777" w:rsidR="006A6B00" w:rsidRPr="006A6B00" w:rsidRDefault="006A6B00" w:rsidP="006A6B00">
      <w:pPr>
        <w:keepNext/>
        <w:tabs>
          <w:tab w:val="left" w:pos="1134"/>
          <w:tab w:val="left" w:pos="1276"/>
        </w:tabs>
        <w:spacing w:after="0" w:line="240" w:lineRule="auto"/>
        <w:ind w:firstLine="709"/>
        <w:jc w:val="both"/>
        <w:outlineLvl w:val="1"/>
        <w:rPr>
          <w:rFonts w:ascii="Times New Roman" w:eastAsia="Times New Roman" w:hAnsi="Times New Roman" w:cs="Times New Roman"/>
          <w:b/>
          <w:bCs/>
          <w:iCs/>
          <w:color w:val="000000"/>
          <w:sz w:val="24"/>
          <w:szCs w:val="24"/>
        </w:rPr>
      </w:pPr>
      <w:bookmarkStart w:id="6" w:name="_Toc102643687"/>
      <w:bookmarkStart w:id="7" w:name="_Toc66452763"/>
      <w:r w:rsidRPr="006A6B00">
        <w:rPr>
          <w:rFonts w:ascii="Times New Roman" w:eastAsia="Times New Roman" w:hAnsi="Times New Roman" w:cs="Times New Roman"/>
          <w:b/>
          <w:bCs/>
          <w:iCs/>
          <w:color w:val="000000"/>
          <w:sz w:val="24"/>
          <w:szCs w:val="24"/>
        </w:rPr>
        <w:t>2.1 Подача электропитания</w:t>
      </w:r>
      <w:bookmarkEnd w:id="6"/>
    </w:p>
    <w:p w14:paraId="2F8A8500" w14:textId="77777777" w:rsidR="006A6B00" w:rsidRPr="006A6B00" w:rsidRDefault="006A6B00" w:rsidP="006A6B00">
      <w:pPr>
        <w:keepNext/>
        <w:tabs>
          <w:tab w:val="left" w:pos="1276"/>
        </w:tabs>
        <w:spacing w:after="0" w:line="240" w:lineRule="auto"/>
        <w:ind w:firstLine="709"/>
        <w:outlineLvl w:val="2"/>
        <w:rPr>
          <w:rFonts w:ascii="Times New Roman" w:eastAsia="Times New Roman" w:hAnsi="Times New Roman" w:cs="Times New Roman"/>
          <w:b/>
          <w:bCs/>
          <w:color w:val="000000"/>
          <w:sz w:val="24"/>
          <w:szCs w:val="24"/>
          <w:shd w:val="clear" w:color="auto" w:fill="FFFFFF"/>
        </w:rPr>
      </w:pPr>
      <w:bookmarkStart w:id="8" w:name="_Toc102643688"/>
      <w:r w:rsidRPr="006A6B00">
        <w:rPr>
          <w:rFonts w:ascii="Times New Roman" w:eastAsia="Times New Roman" w:hAnsi="Times New Roman" w:cs="Times New Roman"/>
          <w:b/>
          <w:bCs/>
          <w:color w:val="000000"/>
          <w:sz w:val="24"/>
          <w:szCs w:val="24"/>
        </w:rPr>
        <w:t xml:space="preserve">2.1.1 </w:t>
      </w:r>
      <w:r w:rsidRPr="006A6B00">
        <w:rPr>
          <w:rFonts w:ascii="Times New Roman" w:eastAsia="Times New Roman" w:hAnsi="Times New Roman" w:cs="Times New Roman"/>
          <w:b/>
          <w:bCs/>
          <w:color w:val="000000"/>
          <w:sz w:val="24"/>
          <w:szCs w:val="24"/>
          <w:shd w:val="clear" w:color="auto" w:fill="FFFFFF"/>
        </w:rPr>
        <w:t>Подключение распределительного шкафа электропитания</w:t>
      </w:r>
      <w:bookmarkEnd w:id="8"/>
    </w:p>
    <w:p w14:paraId="701D17A8" w14:textId="77777777" w:rsidR="006A6B00" w:rsidRPr="006A6B00" w:rsidRDefault="006A6B00" w:rsidP="006A6B00">
      <w:pPr>
        <w:widowControl w:val="0"/>
        <w:suppressAutoHyphens/>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Питание всей системы осуществляется главным выключателем в шкафу управления (как показано на рисунке ниже). При включении автомата появится надпись «ON», и в шкаф управления будет подаваться трехфазное напряжение 380В.</w:t>
      </w:r>
    </w:p>
    <w:p w14:paraId="27216CE3" w14:textId="77777777" w:rsidR="006A6B00" w:rsidRPr="006A6B00" w:rsidRDefault="006A6B00" w:rsidP="006A6B00">
      <w:pPr>
        <w:widowControl w:val="0"/>
        <w:tabs>
          <w:tab w:val="left" w:pos="1484"/>
          <w:tab w:val="center" w:pos="4393"/>
        </w:tabs>
        <w:suppressAutoHyphens/>
        <w:spacing w:after="0" w:line="240" w:lineRule="auto"/>
        <w:ind w:firstLine="480"/>
        <w:jc w:val="both"/>
        <w:rPr>
          <w:rFonts w:ascii="Times New Roman" w:eastAsia="SimSun" w:hAnsi="Times New Roman" w:cs="Times New Roman"/>
          <w:sz w:val="24"/>
          <w:szCs w:val="24"/>
          <w:lang w:eastAsia="zh-CN"/>
        </w:rPr>
      </w:pPr>
      <w:r w:rsidRPr="006A6B00">
        <w:rPr>
          <w:rFonts w:ascii="Times New Roman" w:eastAsia="SimSun" w:hAnsi="Times New Roman" w:cs="Times New Roman"/>
          <w:noProof/>
          <w:sz w:val="24"/>
          <w:szCs w:val="24"/>
          <w:lang w:eastAsia="ru-RU"/>
        </w:rPr>
        <w:lastRenderedPageBreak/>
        <mc:AlternateContent>
          <mc:Choice Requires="wps">
            <w:drawing>
              <wp:anchor distT="45720" distB="45720" distL="114300" distR="114300" simplePos="0" relativeHeight="251676672" behindDoc="0" locked="0" layoutInCell="1" allowOverlap="1" wp14:anchorId="6E56A473" wp14:editId="0CEFCBA3">
                <wp:simplePos x="0" y="0"/>
                <wp:positionH relativeFrom="margin">
                  <wp:posOffset>100330</wp:posOffset>
                </wp:positionH>
                <wp:positionV relativeFrom="paragraph">
                  <wp:posOffset>347345</wp:posOffset>
                </wp:positionV>
                <wp:extent cx="2991485" cy="487680"/>
                <wp:effectExtent l="0" t="0" r="0" b="0"/>
                <wp:wrapSquare wrapText="bothSides"/>
                <wp:docPr id="347" name="Надпись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487680"/>
                        </a:xfrm>
                        <a:prstGeom prst="rect">
                          <a:avLst/>
                        </a:prstGeom>
                        <a:noFill/>
                        <a:ln w="9525">
                          <a:noFill/>
                          <a:miter lim="800000"/>
                          <a:headEnd/>
                          <a:tailEnd/>
                        </a:ln>
                      </wps:spPr>
                      <wps:txbx>
                        <w:txbxContent>
                          <w:p w14:paraId="66BB5548" w14:textId="77777777" w:rsidR="00C92D23" w:rsidRPr="00131177" w:rsidRDefault="00C92D23" w:rsidP="006A6B00">
                            <w:pPr>
                              <w:spacing w:line="240" w:lineRule="auto"/>
                              <w:rPr>
                                <w:sz w:val="13"/>
                                <w:szCs w:val="13"/>
                              </w:rPr>
                            </w:pPr>
                            <w:r w:rsidRPr="00131177">
                              <w:t>ON</w:t>
                            </w:r>
                            <w:r w:rsidRPr="00131177">
                              <w:rPr>
                                <w:sz w:val="13"/>
                                <w:szCs w:val="13"/>
                              </w:rPr>
                              <w:t xml:space="preserve">- </w:t>
                            </w:r>
                            <w:r>
                              <w:rPr>
                                <w:color w:val="000000"/>
                                <w:sz w:val="18"/>
                                <w:szCs w:val="18"/>
                                <w:shd w:val="clear" w:color="auto" w:fill="FFFFFF"/>
                              </w:rPr>
                              <w:t>включение</w:t>
                            </w:r>
                            <w:r w:rsidRPr="00131177">
                              <w:rPr>
                                <w:color w:val="000000"/>
                                <w:sz w:val="18"/>
                                <w:szCs w:val="18"/>
                                <w:shd w:val="clear" w:color="auto" w:fill="FFFFFF"/>
                              </w:rPr>
                              <w:t xml:space="preserve"> распределительного шкафа питания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56A473" id="_x0000_t202" coordsize="21600,21600" o:spt="202" path="m,l,21600r21600,l21600,xe">
                <v:stroke joinstyle="miter"/>
                <v:path gradientshapeok="t" o:connecttype="rect"/>
              </v:shapetype>
              <v:shape id="Надпись 347" o:spid="_x0000_s1026" type="#_x0000_t202" style="position:absolute;left:0;text-align:left;margin-left:7.9pt;margin-top:27.35pt;width:235.55pt;height:38.4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" filled="f" stroked="f">
                <v:textbox style="mso-fit-shape-to-text:t">
                  <w:txbxContent>
                    <w:p w14:paraId="66BB5548" w14:textId="77777777" w:rsidR="00C92D23" w:rsidRPr="00131177" w:rsidRDefault="00C92D23" w:rsidP="006A6B00">
                      <w:pPr>
                        <w:spacing w:line="240" w:lineRule="auto"/>
                        <w:rPr>
                          <w:sz w:val="13"/>
                          <w:szCs w:val="13"/>
                        </w:rPr>
                      </w:pPr>
                      <w:r w:rsidRPr="00131177">
                        <w:t>ON</w:t>
                      </w:r>
                      <w:r w:rsidRPr="00131177">
                        <w:rPr>
                          <w:sz w:val="13"/>
                          <w:szCs w:val="13"/>
                        </w:rPr>
                        <w:t xml:space="preserve">- </w:t>
                      </w:r>
                      <w:r>
                        <w:rPr>
                          <w:color w:val="000000"/>
                          <w:sz w:val="18"/>
                          <w:szCs w:val="18"/>
                          <w:shd w:val="clear" w:color="auto" w:fill="FFFFFF"/>
                        </w:rPr>
                        <w:t>включение</w:t>
                      </w:r>
                      <w:r w:rsidRPr="00131177">
                        <w:rPr>
                          <w:color w:val="000000"/>
                          <w:sz w:val="18"/>
                          <w:szCs w:val="18"/>
                          <w:shd w:val="clear" w:color="auto" w:fill="FFFFFF"/>
                        </w:rPr>
                        <w:t xml:space="preserve"> распределительного шкафа питания</w:t>
                      </w:r>
                    </w:p>
                  </w:txbxContent>
                </v:textbox>
                <w10:wrap type="square" anchorx="margin"/>
              </v:shape>
            </w:pict>
          </mc:Fallback>
        </mc:AlternateContent>
      </w:r>
      <w:r w:rsidRPr="006A6B00">
        <w:rPr>
          <w:rFonts w:ascii="Times New Roman" w:eastAsia="SimSun" w:hAnsi="Times New Roman" w:cs="Times New Roman"/>
          <w:noProof/>
          <w:sz w:val="24"/>
          <w:szCs w:val="24"/>
          <w:lang w:eastAsia="ru-RU"/>
        </w:rPr>
        <w:drawing>
          <wp:anchor distT="0" distB="0" distL="114300" distR="114300" simplePos="0" relativeHeight="251675648" behindDoc="0" locked="0" layoutInCell="1" allowOverlap="1" wp14:anchorId="6663E96E" wp14:editId="21FF0A2A">
            <wp:simplePos x="0" y="0"/>
            <wp:positionH relativeFrom="column">
              <wp:posOffset>950595</wp:posOffset>
            </wp:positionH>
            <wp:positionV relativeFrom="paragraph">
              <wp:posOffset>1032510</wp:posOffset>
            </wp:positionV>
            <wp:extent cx="1138555" cy="1518285"/>
            <wp:effectExtent l="190500" t="190500" r="194945" b="19621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1138555" cy="15182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A6B00">
        <w:rPr>
          <w:rFonts w:ascii="Times New Roman" w:eastAsia="SimSun" w:hAnsi="Times New Roman" w:cs="Times New Roman"/>
          <w:noProof/>
          <w:sz w:val="24"/>
          <w:szCs w:val="24"/>
          <w:lang w:eastAsia="ru-RU"/>
        </w:rPr>
        <mc:AlternateContent>
          <mc:Choice Requires="wps">
            <w:drawing>
              <wp:anchor distT="4294967295" distB="4294967295" distL="114300" distR="114300" simplePos="0" relativeHeight="251674624" behindDoc="0" locked="0" layoutInCell="1" allowOverlap="1" wp14:anchorId="5035A1A2" wp14:editId="34869C6B">
                <wp:simplePos x="0" y="0"/>
                <wp:positionH relativeFrom="column">
                  <wp:posOffset>2128520</wp:posOffset>
                </wp:positionH>
                <wp:positionV relativeFrom="paragraph">
                  <wp:posOffset>1181734</wp:posOffset>
                </wp:positionV>
                <wp:extent cx="1339215" cy="0"/>
                <wp:effectExtent l="38100" t="76200" r="0" b="76200"/>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39215"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F6BEE96" id="_x0000_t32" coordsize="21600,21600" o:spt="32" o:oned="t" path="m,l21600,21600e" filled="f">
                <v:path arrowok="t" fillok="f" o:connecttype="none"/>
                <o:lock v:ext="edit" shapetype="t"/>
              </v:shapetype>
              <v:shape id="Прямая со стрелкой 346" o:spid="_x0000_s1026" type="#_x0000_t32" style="position:absolute;margin-left:167.6pt;margin-top:93.05pt;width:105.45pt;height:0;flip:x 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" strokecolor="red" strokeweight="1.5pt">
                <v:stroke endarrow="block" joinstyle="miter"/>
                <o:lock v:ext="edit" shapetype="f"/>
              </v:shape>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2B2B832C" wp14:editId="3F5401B5">
                <wp:simplePos x="0" y="0"/>
                <wp:positionH relativeFrom="column">
                  <wp:posOffset>3466465</wp:posOffset>
                </wp:positionH>
                <wp:positionV relativeFrom="paragraph">
                  <wp:posOffset>703580</wp:posOffset>
                </wp:positionV>
                <wp:extent cx="914400" cy="914400"/>
                <wp:effectExtent l="0" t="0" r="0" b="0"/>
                <wp:wrapNone/>
                <wp:docPr id="345" name="Овал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1F40783" id="Овал 345" o:spid="_x0000_s1026" style="position:absolute;margin-left:272.95pt;margin-top:55.4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" filled="f" strokecolor="red" strokeweight="1.5pt">
                <v:stroke joinstyle="miter"/>
                <v:path arrowok="t"/>
              </v:oval>
            </w:pict>
          </mc:Fallback>
        </mc:AlternateContent>
      </w:r>
      <w:r w:rsidRPr="006A6B00">
        <w:rPr>
          <w:rFonts w:ascii="Times New Roman" w:eastAsia="SimSun" w:hAnsi="Times New Roman" w:cs="Times New Roman"/>
          <w:noProof/>
          <w:sz w:val="24"/>
          <w:szCs w:val="24"/>
          <w:lang w:eastAsia="ru-RU"/>
        </w:rPr>
        <w:drawing>
          <wp:anchor distT="0" distB="0" distL="114300" distR="114300" simplePos="0" relativeHeight="251660288" behindDoc="0" locked="0" layoutInCell="1" allowOverlap="1" wp14:anchorId="14D2449D" wp14:editId="619EF5ED">
            <wp:simplePos x="0" y="0"/>
            <wp:positionH relativeFrom="column">
              <wp:posOffset>3126788</wp:posOffset>
            </wp:positionH>
            <wp:positionV relativeFrom="paragraph">
              <wp:posOffset>461495</wp:posOffset>
            </wp:positionV>
            <wp:extent cx="1824990" cy="4434840"/>
            <wp:effectExtent l="190500" t="190500" r="194310" b="194310"/>
            <wp:wrapTopAndBottom/>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10"/>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1824990" cy="44348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A6B00">
        <w:rPr>
          <w:rFonts w:ascii="Times New Roman" w:eastAsia="SimSun" w:hAnsi="Times New Roman" w:cs="Times New Roman"/>
          <w:sz w:val="24"/>
          <w:szCs w:val="24"/>
          <w:lang w:eastAsia="zh-CN"/>
        </w:rPr>
        <w:tab/>
      </w:r>
      <w:r w:rsidRPr="006A6B00">
        <w:rPr>
          <w:rFonts w:ascii="Times New Roman" w:eastAsia="SimSun" w:hAnsi="Times New Roman" w:cs="Times New Roman"/>
          <w:sz w:val="24"/>
          <w:szCs w:val="24"/>
          <w:lang w:eastAsia="zh-CN"/>
        </w:rPr>
        <w:tab/>
      </w:r>
    </w:p>
    <w:p w14:paraId="485B06D3" w14:textId="77777777" w:rsidR="006A6B00" w:rsidRPr="006A6B00" w:rsidRDefault="006A6B00" w:rsidP="006A6B00">
      <w:pPr>
        <w:spacing w:after="0" w:line="240" w:lineRule="auto"/>
        <w:ind w:firstLineChars="300" w:firstLine="720"/>
        <w:rPr>
          <w:rFonts w:ascii="Times New Roman" w:eastAsia="Calibri" w:hAnsi="Times New Roman" w:cs="Times New Roman"/>
          <w:sz w:val="24"/>
          <w:szCs w:val="24"/>
        </w:rPr>
      </w:pPr>
      <w:r w:rsidRPr="006A6B00">
        <w:rPr>
          <w:rFonts w:ascii="Times New Roman" w:eastAsia="Calibri" w:hAnsi="Times New Roman" w:cs="Times New Roman"/>
          <w:sz w:val="24"/>
          <w:szCs w:val="24"/>
        </w:rPr>
        <w:t>Рис.: 4 Подключение распределительного шкафа питания</w:t>
      </w:r>
    </w:p>
    <w:p w14:paraId="672195A1" w14:textId="77777777" w:rsidR="006A6B00" w:rsidRPr="006A6B00" w:rsidRDefault="006A6B00" w:rsidP="006A6B00">
      <w:pPr>
        <w:spacing w:after="0" w:line="240" w:lineRule="auto"/>
        <w:rPr>
          <w:rFonts w:ascii="Times New Roman" w:eastAsia="Calibri" w:hAnsi="Times New Roman" w:cs="Times New Roman"/>
          <w:sz w:val="24"/>
          <w:szCs w:val="24"/>
        </w:rPr>
      </w:pPr>
    </w:p>
    <w:p w14:paraId="0E763E8C" w14:textId="77777777" w:rsidR="006A6B00" w:rsidRPr="006A6B00" w:rsidRDefault="006A6B00" w:rsidP="006A6B00">
      <w:pPr>
        <w:shd w:val="clear" w:color="auto" w:fill="FFFFFF"/>
        <w:spacing w:after="0" w:line="240" w:lineRule="auto"/>
        <w:ind w:firstLine="709"/>
        <w:jc w:val="both"/>
        <w:outlineLvl w:val="2"/>
        <w:rPr>
          <w:rFonts w:ascii="Times New Roman" w:eastAsia="SimSun" w:hAnsi="Times New Roman" w:cs="Times New Roman"/>
          <w:b/>
          <w:bCs/>
          <w:color w:val="000000"/>
          <w:sz w:val="24"/>
          <w:szCs w:val="24"/>
          <w:lang w:eastAsia="zh-CN"/>
        </w:rPr>
      </w:pPr>
      <w:bookmarkStart w:id="9" w:name="_Toc102643689"/>
      <w:r w:rsidRPr="006A6B00">
        <w:rPr>
          <w:rFonts w:ascii="Times New Roman" w:eastAsia="SimSun" w:hAnsi="Times New Roman" w:cs="Times New Roman"/>
          <w:b/>
          <w:bCs/>
          <w:color w:val="000000"/>
          <w:sz w:val="24"/>
          <w:szCs w:val="24"/>
          <w:lang w:eastAsia="zh-CN"/>
        </w:rPr>
        <w:t>2.1.2 Включение электропитания оборудования</w:t>
      </w:r>
      <w:bookmarkEnd w:id="9"/>
    </w:p>
    <w:p w14:paraId="694A3A67"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После того, как главный выключатель электропитания распределительного шкафа включен, а электрический шкаф находится под напряжением (цифровой индикатор на двери будет указывать напряжение по каждой фазе, подаваемого электропитания и загорятся две лампы (желтая и зеленая), отмеченные красным прямоугольником).</w:t>
      </w:r>
    </w:p>
    <w:p w14:paraId="5FAF6E70"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 xml:space="preserve">Оператор нажимает зеленые кнопки «Пуск» на дверцах главного шкафа управления для подачи электропитания на модульную ленту, ленточный конвейер и </w:t>
      </w:r>
      <w:r w:rsidRPr="006A6B00">
        <w:rPr>
          <w:rFonts w:ascii="Times New Roman" w:eastAsia="SimSun" w:hAnsi="Times New Roman" w:cs="Times New Roman"/>
          <w:color w:val="000000"/>
          <w:sz w:val="24"/>
          <w:szCs w:val="24"/>
          <w:lang w:val="en-US" w:eastAsia="zh-CN"/>
        </w:rPr>
        <w:t>SPS</w:t>
      </w:r>
      <w:r w:rsidRPr="006A6B00">
        <w:rPr>
          <w:rFonts w:ascii="Times New Roman" w:eastAsia="SimSun" w:hAnsi="Times New Roman" w:cs="Times New Roman"/>
          <w:color w:val="000000"/>
          <w:sz w:val="24"/>
          <w:szCs w:val="24"/>
          <w:lang w:eastAsia="zh-CN"/>
        </w:rPr>
        <w:t xml:space="preserve"> в последовательности, указанной на рис. 5 (№1 (на шкафу управления электропитанием), №2 (на дверце шкафа управления модульной лентой и ленточным конвейером) и №3 (на дверце главного шкафа управления </w:t>
      </w:r>
      <w:r w:rsidRPr="006A6B00">
        <w:rPr>
          <w:rFonts w:ascii="Times New Roman" w:eastAsia="SimSun" w:hAnsi="Times New Roman" w:cs="Times New Roman"/>
          <w:color w:val="000000"/>
          <w:sz w:val="24"/>
          <w:szCs w:val="24"/>
          <w:lang w:val="en-US" w:eastAsia="zh-CN"/>
        </w:rPr>
        <w:t>SPS</w:t>
      </w:r>
      <w:r w:rsidRPr="006A6B00">
        <w:rPr>
          <w:rFonts w:ascii="Times New Roman" w:eastAsia="SimSun" w:hAnsi="Times New Roman" w:cs="Times New Roman"/>
          <w:color w:val="000000"/>
          <w:sz w:val="24"/>
          <w:szCs w:val="24"/>
          <w:lang w:eastAsia="zh-CN"/>
        </w:rPr>
        <w:t>). После нажатия кнопки светятся зеленым и система готова к запуску.</w:t>
      </w:r>
    </w:p>
    <w:p w14:paraId="682CA38A" w14:textId="77777777" w:rsidR="006A6B00" w:rsidRPr="006A6B00" w:rsidRDefault="006A6B00" w:rsidP="006A6B00">
      <w:pPr>
        <w:shd w:val="clear" w:color="auto" w:fill="FFFFFF"/>
        <w:spacing w:after="0" w:line="240" w:lineRule="auto"/>
        <w:jc w:val="center"/>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sz w:val="24"/>
          <w:szCs w:val="24"/>
          <w:lang w:eastAsia="ru-RU"/>
        </w:rPr>
        <w:lastRenderedPageBreak/>
        <mc:AlternateContent>
          <mc:Choice Requires="wps">
            <w:drawing>
              <wp:anchor distT="0" distB="0" distL="114300" distR="114300" simplePos="0" relativeHeight="251688960" behindDoc="0" locked="0" layoutInCell="1" allowOverlap="1" wp14:anchorId="2A4D7C76" wp14:editId="79AC7BE7">
                <wp:simplePos x="0" y="0"/>
                <wp:positionH relativeFrom="margin">
                  <wp:posOffset>3905943</wp:posOffset>
                </wp:positionH>
                <wp:positionV relativeFrom="paragraph">
                  <wp:posOffset>1734820</wp:posOffset>
                </wp:positionV>
                <wp:extent cx="132715" cy="132715"/>
                <wp:effectExtent l="0" t="0" r="19685" b="19685"/>
                <wp:wrapNone/>
                <wp:docPr id="344" name="Овал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3271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210AA46" id="Овал 344" o:spid="_x0000_s1026" style="position:absolute;margin-left:307.55pt;margin-top:136.6pt;width:10.45pt;height:10.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" filled="f" strokecolor="red" strokeweight="1pt">
                <v:stroke joinstyle="miter"/>
                <v:path arrowok="t"/>
                <w10:wrap anchorx="margin"/>
              </v:oval>
            </w:pict>
          </mc:Fallback>
        </mc:AlternateContent>
      </w:r>
      <w:r w:rsidRPr="006A6B00">
        <w:rPr>
          <w:rFonts w:ascii="Times New Roman" w:eastAsia="SimSun" w:hAnsi="Times New Roman" w:cs="Times New Roman"/>
          <w:noProof/>
          <w:sz w:val="24"/>
          <w:szCs w:val="24"/>
          <w:lang w:eastAsia="ru-RU"/>
        </w:rPr>
        <mc:AlternateContent>
          <mc:Choice Requires="wps">
            <w:drawing>
              <wp:anchor distT="45720" distB="45720" distL="114300" distR="114300" simplePos="0" relativeHeight="251766784" behindDoc="0" locked="0" layoutInCell="1" allowOverlap="1" wp14:anchorId="691A403B" wp14:editId="2F1F0641">
                <wp:simplePos x="0" y="0"/>
                <wp:positionH relativeFrom="column">
                  <wp:posOffset>5126008</wp:posOffset>
                </wp:positionH>
                <wp:positionV relativeFrom="paragraph">
                  <wp:posOffset>1946044</wp:posOffset>
                </wp:positionV>
                <wp:extent cx="450850" cy="1404620"/>
                <wp:effectExtent l="0" t="0" r="0" b="3810"/>
                <wp:wrapNone/>
                <wp:docPr id="4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404620"/>
                        </a:xfrm>
                        <a:prstGeom prst="rect">
                          <a:avLst/>
                        </a:prstGeom>
                        <a:noFill/>
                        <a:ln w="9525">
                          <a:noFill/>
                          <a:miter lim="800000"/>
                          <a:headEnd/>
                          <a:tailEnd/>
                        </a:ln>
                      </wps:spPr>
                      <wps:txbx>
                        <w:txbxContent>
                          <w:p w14:paraId="5B416939" w14:textId="77777777" w:rsidR="00C92D23" w:rsidRPr="00B750C8" w:rsidRDefault="00C92D23" w:rsidP="006A6B00">
                            <w:pPr>
                              <w:rPr>
                                <w:color w:val="FF0000"/>
                                <w:sz w:val="32"/>
                                <w:szCs w:val="32"/>
                              </w:rPr>
                            </w:pPr>
                            <w:r>
                              <w:rPr>
                                <w:color w:val="FF0000"/>
                                <w:sz w:val="32"/>
                                <w:szCs w:val="3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A403B" id="文本框 2" o:spid="_x0000_s1027" type="#_x0000_t202" style="position:absolute;left:0;text-align:left;margin-left:403.6pt;margin-top:153.25pt;width:35.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" filled="f" stroked="f">
                <v:textbox style="mso-fit-shape-to-text:t">
                  <w:txbxContent>
                    <w:p w14:paraId="5B416939" w14:textId="77777777" w:rsidR="00C92D23" w:rsidRPr="00B750C8" w:rsidRDefault="00C92D23" w:rsidP="006A6B00">
                      <w:pPr>
                        <w:rPr>
                          <w:color w:val="FF0000"/>
                          <w:sz w:val="32"/>
                          <w:szCs w:val="32"/>
                        </w:rPr>
                      </w:pPr>
                      <w:r>
                        <w:rPr>
                          <w:color w:val="FF0000"/>
                          <w:sz w:val="32"/>
                          <w:szCs w:val="32"/>
                        </w:rPr>
                        <w:t>3</w:t>
                      </w:r>
                    </w:p>
                  </w:txbxContent>
                </v:textbox>
              </v:shape>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65760" behindDoc="0" locked="0" layoutInCell="1" allowOverlap="1" wp14:anchorId="543FB7E4" wp14:editId="2B7E7C39">
                <wp:simplePos x="0" y="0"/>
                <wp:positionH relativeFrom="margin">
                  <wp:posOffset>5319626</wp:posOffset>
                </wp:positionH>
                <wp:positionV relativeFrom="paragraph">
                  <wp:posOffset>1939290</wp:posOffset>
                </wp:positionV>
                <wp:extent cx="132715" cy="133350"/>
                <wp:effectExtent l="0" t="0" r="635" b="0"/>
                <wp:wrapNone/>
                <wp:docPr id="451" name="Овал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333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32C6B0C" id="Овал 451" o:spid="_x0000_s1026" style="position:absolute;margin-left:418.85pt;margin-top:152.7pt;width:10.45pt;height:1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" filled="f" strokecolor="red" strokeweight="1pt">
                <v:stroke joinstyle="miter"/>
                <v:path arrowok="t"/>
                <w10:wrap anchorx="margin"/>
              </v:oval>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14:anchorId="2E705ABE" wp14:editId="2756022B">
                <wp:simplePos x="0" y="0"/>
                <wp:positionH relativeFrom="column">
                  <wp:posOffset>4091940</wp:posOffset>
                </wp:positionH>
                <wp:positionV relativeFrom="paragraph">
                  <wp:posOffset>1699260</wp:posOffset>
                </wp:positionV>
                <wp:extent cx="388620" cy="213360"/>
                <wp:effectExtent l="19050" t="19050" r="30480" b="34290"/>
                <wp:wrapNone/>
                <wp:docPr id="450" name="Скругленный прямоугольник 450"/>
                <wp:cNvGraphicFramePr/>
                <a:graphic xmlns:a="http://schemas.openxmlformats.org/drawingml/2006/main">
                  <a:graphicData uri="http://schemas.microsoft.com/office/word/2010/wordprocessingShape">
                    <wps:wsp>
                      <wps:cNvSpPr/>
                      <wps:spPr>
                        <a:xfrm>
                          <a:off x="0" y="0"/>
                          <a:ext cx="388620" cy="213360"/>
                        </a:xfrm>
                        <a:prstGeom prst="round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E2FCD84" id="Скругленный прямоугольник 450" o:spid="_x0000_s1026" style="position:absolute;margin-left:322.2pt;margin-top:133.8pt;width:30.6pt;height:16.8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" filled="f" strokecolor="red" strokeweight="4.5pt">
                <v:stroke joinstyle="miter"/>
              </v:roundrect>
            </w:pict>
          </mc:Fallback>
        </mc:AlternateContent>
      </w:r>
      <w:r w:rsidRPr="006A6B00">
        <w:rPr>
          <w:rFonts w:ascii="Times New Roman" w:eastAsia="SimSun" w:hAnsi="Times New Roman" w:cs="Times New Roman"/>
          <w:noProof/>
          <w:sz w:val="24"/>
          <w:szCs w:val="24"/>
          <w:lang w:eastAsia="ru-RU"/>
        </w:rPr>
        <mc:AlternateContent>
          <mc:Choice Requires="wps">
            <w:drawing>
              <wp:anchor distT="45720" distB="45720" distL="114300" distR="114300" simplePos="0" relativeHeight="251741184" behindDoc="0" locked="0" layoutInCell="1" allowOverlap="1" wp14:anchorId="299DE89D" wp14:editId="29F1A355">
                <wp:simplePos x="0" y="0"/>
                <wp:positionH relativeFrom="column">
                  <wp:posOffset>668468</wp:posOffset>
                </wp:positionH>
                <wp:positionV relativeFrom="paragraph">
                  <wp:posOffset>1920539</wp:posOffset>
                </wp:positionV>
                <wp:extent cx="450850" cy="1404620"/>
                <wp:effectExtent l="0" t="0" r="0" b="3810"/>
                <wp:wrapNone/>
                <wp:docPr id="4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404620"/>
                        </a:xfrm>
                        <a:prstGeom prst="rect">
                          <a:avLst/>
                        </a:prstGeom>
                        <a:noFill/>
                        <a:ln w="9525">
                          <a:noFill/>
                          <a:miter lim="800000"/>
                          <a:headEnd/>
                          <a:tailEnd/>
                        </a:ln>
                      </wps:spPr>
                      <wps:txbx>
                        <w:txbxContent>
                          <w:p w14:paraId="69D2CCAC" w14:textId="77777777" w:rsidR="00C92D23" w:rsidRPr="00B750C8" w:rsidRDefault="00C92D23" w:rsidP="006A6B00">
                            <w:pPr>
                              <w:rPr>
                                <w:color w:val="FF0000"/>
                                <w:sz w:val="32"/>
                                <w:szCs w:val="32"/>
                              </w:rPr>
                            </w:pPr>
                            <w:r w:rsidRPr="00B750C8">
                              <w:rPr>
                                <w:color w:val="FF0000"/>
                                <w:sz w:val="32"/>
                                <w:szCs w:val="3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DE89D" id="_x0000_s1028" type="#_x0000_t202" style="position:absolute;left:0;text-align:left;margin-left:52.65pt;margin-top:151.2pt;width:35.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" filled="f" stroked="f">
                <v:textbox style="mso-fit-shape-to-text:t">
                  <w:txbxContent>
                    <w:p w14:paraId="69D2CCAC" w14:textId="77777777" w:rsidR="00C92D23" w:rsidRPr="00B750C8" w:rsidRDefault="00C92D23" w:rsidP="006A6B00">
                      <w:pPr>
                        <w:rPr>
                          <w:color w:val="FF0000"/>
                          <w:sz w:val="32"/>
                          <w:szCs w:val="32"/>
                        </w:rPr>
                      </w:pPr>
                      <w:r w:rsidRPr="00B750C8">
                        <w:rPr>
                          <w:color w:val="FF0000"/>
                          <w:sz w:val="32"/>
                          <w:szCs w:val="32"/>
                        </w:rPr>
                        <w:t>2</w:t>
                      </w:r>
                    </w:p>
                  </w:txbxContent>
                </v:textbox>
              </v:shape>
            </w:pict>
          </mc:Fallback>
        </mc:AlternateContent>
      </w:r>
      <w:r w:rsidRPr="006A6B00">
        <w:rPr>
          <w:rFonts w:ascii="Times New Roman" w:eastAsia="SimSun" w:hAnsi="Times New Roman" w:cs="Times New Roman"/>
          <w:noProof/>
          <w:sz w:val="24"/>
          <w:szCs w:val="24"/>
          <w:lang w:eastAsia="ru-RU"/>
        </w:rPr>
        <mc:AlternateContent>
          <mc:Choice Requires="wps">
            <w:drawing>
              <wp:anchor distT="45720" distB="45720" distL="114300" distR="114300" simplePos="0" relativeHeight="251740160" behindDoc="0" locked="0" layoutInCell="1" allowOverlap="1" wp14:anchorId="3613B49E" wp14:editId="2D04E8D7">
                <wp:simplePos x="0" y="0"/>
                <wp:positionH relativeFrom="column">
                  <wp:posOffset>3736004</wp:posOffset>
                </wp:positionH>
                <wp:positionV relativeFrom="paragraph">
                  <wp:posOffset>1787115</wp:posOffset>
                </wp:positionV>
                <wp:extent cx="450850" cy="1404620"/>
                <wp:effectExtent l="0" t="0" r="0" b="3810"/>
                <wp:wrapNone/>
                <wp:docPr id="4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404620"/>
                        </a:xfrm>
                        <a:prstGeom prst="rect">
                          <a:avLst/>
                        </a:prstGeom>
                        <a:noFill/>
                        <a:ln w="9525">
                          <a:noFill/>
                          <a:miter lim="800000"/>
                          <a:headEnd/>
                          <a:tailEnd/>
                        </a:ln>
                      </wps:spPr>
                      <wps:txbx>
                        <w:txbxContent>
                          <w:p w14:paraId="212774FF" w14:textId="77777777" w:rsidR="00C92D23" w:rsidRPr="00B750C8" w:rsidRDefault="00C92D23" w:rsidP="006A6B00">
                            <w:pPr>
                              <w:rPr>
                                <w:color w:val="FF0000"/>
                                <w:sz w:val="32"/>
                                <w:szCs w:val="32"/>
                              </w:rPr>
                            </w:pPr>
                            <w:r w:rsidRPr="00B750C8">
                              <w:rPr>
                                <w:color w:val="FF0000"/>
                                <w:sz w:val="32"/>
                                <w:szCs w:val="3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3B49E" id="_x0000_s1029" type="#_x0000_t202" style="position:absolute;left:0;text-align:left;margin-left:294.15pt;margin-top:140.7pt;width:35.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" filled="f" stroked="f">
                <v:textbox style="mso-fit-shape-to-text:t">
                  <w:txbxContent>
                    <w:p w14:paraId="212774FF" w14:textId="77777777" w:rsidR="00C92D23" w:rsidRPr="00B750C8" w:rsidRDefault="00C92D23" w:rsidP="006A6B00">
                      <w:pPr>
                        <w:rPr>
                          <w:color w:val="FF0000"/>
                          <w:sz w:val="32"/>
                          <w:szCs w:val="32"/>
                        </w:rPr>
                      </w:pPr>
                      <w:r w:rsidRPr="00B750C8">
                        <w:rPr>
                          <w:color w:val="FF0000"/>
                          <w:sz w:val="32"/>
                          <w:szCs w:val="32"/>
                        </w:rPr>
                        <w:t>1</w:t>
                      </w:r>
                    </w:p>
                  </w:txbxContent>
                </v:textbox>
              </v:shape>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306558F9" wp14:editId="3B130C45">
                <wp:simplePos x="0" y="0"/>
                <wp:positionH relativeFrom="margin">
                  <wp:posOffset>852170</wp:posOffset>
                </wp:positionH>
                <wp:positionV relativeFrom="paragraph">
                  <wp:posOffset>1861820</wp:posOffset>
                </wp:positionV>
                <wp:extent cx="132715" cy="133350"/>
                <wp:effectExtent l="0" t="0" r="635" b="0"/>
                <wp:wrapNone/>
                <wp:docPr id="342" name="Овал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333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0378A30" id="Овал 342" o:spid="_x0000_s1026" style="position:absolute;margin-left:67.1pt;margin-top:146.6pt;width:10.45pt;height:1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" filled="f" strokecolor="red" strokeweight="1pt">
                <v:stroke joinstyle="miter"/>
                <v:path arrowok="t"/>
                <w10:wrap anchorx="margin"/>
              </v:oval>
            </w:pict>
          </mc:Fallback>
        </mc:AlternateContent>
      </w:r>
      <w:r w:rsidRPr="006A6B00">
        <w:rPr>
          <w:rFonts w:ascii="Times New Roman" w:eastAsia="SimSun" w:hAnsi="Times New Roman" w:cs="Times New Roman"/>
          <w:noProof/>
          <w:sz w:val="24"/>
          <w:szCs w:val="24"/>
          <w:lang w:eastAsia="ru-RU"/>
        </w:rPr>
        <w:drawing>
          <wp:inline distT="0" distB="0" distL="0" distR="0" wp14:anchorId="64CA754D" wp14:editId="4602FAB1">
            <wp:extent cx="6448260" cy="2901950"/>
            <wp:effectExtent l="190500" t="190500" r="181610" b="1841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51142" cy="2903247"/>
                    </a:xfrm>
                    <a:prstGeom prst="rect">
                      <a:avLst/>
                    </a:prstGeom>
                    <a:ln>
                      <a:noFill/>
                    </a:ln>
                    <a:effectLst>
                      <a:outerShdw blurRad="190500" algn="tl" rotWithShape="0">
                        <a:srgbClr val="000000">
                          <a:alpha val="70000"/>
                        </a:srgbClr>
                      </a:outerShdw>
                    </a:effectLst>
                  </pic:spPr>
                </pic:pic>
              </a:graphicData>
            </a:graphic>
          </wp:inline>
        </w:drawing>
      </w:r>
    </w:p>
    <w:p w14:paraId="138AD1B5" w14:textId="77777777" w:rsidR="006A6B00" w:rsidRPr="006A6B00" w:rsidRDefault="006A6B00" w:rsidP="006A6B00">
      <w:pPr>
        <w:shd w:val="clear" w:color="auto" w:fill="FFFFFF"/>
        <w:spacing w:after="0" w:line="240" w:lineRule="auto"/>
        <w:jc w:val="center"/>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 xml:space="preserve">Рис. 5: Включение электропитания на Шкафу управления </w:t>
      </w:r>
    </w:p>
    <w:p w14:paraId="4F9BC7CC" w14:textId="77777777" w:rsidR="006A6B00" w:rsidRPr="006A6B00" w:rsidRDefault="006A6B00" w:rsidP="006A6B00">
      <w:pPr>
        <w:shd w:val="clear" w:color="auto" w:fill="FFFFFF"/>
        <w:spacing w:after="0" w:line="240" w:lineRule="auto"/>
        <w:jc w:val="center"/>
        <w:rPr>
          <w:rFonts w:ascii="Times New Roman" w:eastAsia="SimSun" w:hAnsi="Times New Roman" w:cs="Times New Roman"/>
          <w:color w:val="000000"/>
          <w:sz w:val="24"/>
          <w:szCs w:val="24"/>
          <w:lang w:eastAsia="zh-CN"/>
        </w:rPr>
      </w:pPr>
    </w:p>
    <w:p w14:paraId="264CBC0C" w14:textId="77777777" w:rsidR="006A6B00" w:rsidRPr="006A6B00" w:rsidRDefault="006A6B00" w:rsidP="006A6B00">
      <w:pPr>
        <w:shd w:val="clear" w:color="auto" w:fill="FFFFFF"/>
        <w:spacing w:after="0" w:line="240" w:lineRule="auto"/>
        <w:jc w:val="center"/>
        <w:rPr>
          <w:rFonts w:ascii="Times New Roman" w:eastAsia="SimSun" w:hAnsi="Times New Roman" w:cs="Times New Roman"/>
          <w:color w:val="000000"/>
          <w:sz w:val="24"/>
          <w:szCs w:val="24"/>
          <w:lang w:eastAsia="zh-CN"/>
        </w:rPr>
      </w:pPr>
    </w:p>
    <w:p w14:paraId="68D6D127" w14:textId="77777777" w:rsidR="006A6B00" w:rsidRPr="006A6B00" w:rsidRDefault="006A6B00" w:rsidP="006A6B00">
      <w:pPr>
        <w:shd w:val="clear" w:color="auto" w:fill="FFFFFF"/>
        <w:spacing w:after="0" w:line="240" w:lineRule="auto"/>
        <w:ind w:firstLine="709"/>
        <w:jc w:val="both"/>
        <w:outlineLvl w:val="2"/>
        <w:rPr>
          <w:rFonts w:ascii="Times New Roman" w:eastAsia="SimSun" w:hAnsi="Times New Roman" w:cs="Times New Roman"/>
          <w:b/>
          <w:bCs/>
          <w:color w:val="000000"/>
          <w:sz w:val="24"/>
          <w:szCs w:val="24"/>
          <w:lang w:eastAsia="zh-CN"/>
        </w:rPr>
      </w:pPr>
      <w:bookmarkStart w:id="10" w:name="_Toc102643690"/>
      <w:r w:rsidRPr="006A6B00">
        <w:rPr>
          <w:rFonts w:ascii="Times New Roman" w:eastAsia="SimSun" w:hAnsi="Times New Roman" w:cs="Times New Roman"/>
          <w:b/>
          <w:bCs/>
          <w:color w:val="000000"/>
          <w:sz w:val="24"/>
          <w:szCs w:val="24"/>
          <w:lang w:eastAsia="zh-CN"/>
        </w:rPr>
        <w:t>2.1.3 Включение электропитания силового оборудования</w:t>
      </w:r>
      <w:bookmarkEnd w:id="10"/>
    </w:p>
    <w:p w14:paraId="1422B93C"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 xml:space="preserve">Линейные двигатели сортировочной линии управляются автоматическими выключателями </w:t>
      </w:r>
      <w:r w:rsidRPr="006A6B00">
        <w:rPr>
          <w:rFonts w:ascii="Times New Roman" w:eastAsia="SimSun" w:hAnsi="Times New Roman" w:cs="Times New Roman"/>
          <w:color w:val="000000"/>
          <w:sz w:val="24"/>
          <w:szCs w:val="24"/>
          <w:lang w:val="en-US" w:eastAsia="zh-CN"/>
        </w:rPr>
        <w:t>QF</w:t>
      </w:r>
      <w:r w:rsidRPr="006A6B00">
        <w:rPr>
          <w:rFonts w:ascii="Times New Roman" w:eastAsia="SimSun" w:hAnsi="Times New Roman" w:cs="Times New Roman"/>
          <w:color w:val="000000"/>
          <w:sz w:val="24"/>
          <w:szCs w:val="24"/>
          <w:lang w:eastAsia="zh-CN"/>
        </w:rPr>
        <w:t xml:space="preserve"> 15-1/2/3/4/5/6/7/8/9 (шкаф </w:t>
      </w:r>
      <w:r w:rsidRPr="006A6B00">
        <w:rPr>
          <w:rFonts w:ascii="Times New Roman" w:eastAsia="SimSun" w:hAnsi="Times New Roman" w:cs="Times New Roman"/>
          <w:color w:val="000000"/>
          <w:sz w:val="24"/>
          <w:szCs w:val="24"/>
          <w:lang w:val="en-US" w:eastAsia="zh-CN"/>
        </w:rPr>
        <w:t>SPS</w:t>
      </w:r>
      <w:r w:rsidRPr="006A6B00">
        <w:rPr>
          <w:rFonts w:ascii="Times New Roman" w:eastAsia="SimSun" w:hAnsi="Times New Roman" w:cs="Times New Roman"/>
          <w:color w:val="000000"/>
          <w:sz w:val="24"/>
          <w:szCs w:val="24"/>
          <w:lang w:eastAsia="zh-CN"/>
        </w:rPr>
        <w:t>). Оператор поднимает автоматический выключатель, чтобы подать напряжение 220 В.</w:t>
      </w:r>
    </w:p>
    <w:p w14:paraId="1328F423" w14:textId="77777777" w:rsidR="006A6B00" w:rsidRPr="006A6B00" w:rsidRDefault="006A6B00" w:rsidP="006A6B00">
      <w:pPr>
        <w:shd w:val="clear" w:color="auto" w:fill="FFFFFF"/>
        <w:spacing w:after="0" w:line="240" w:lineRule="auto"/>
        <w:rPr>
          <w:rFonts w:ascii="Times New Roman" w:eastAsia="SimSun" w:hAnsi="Times New Roman" w:cs="Times New Roman"/>
          <w:color w:val="000000"/>
          <w:sz w:val="24"/>
          <w:szCs w:val="24"/>
          <w:lang w:eastAsia="zh-CN"/>
        </w:rPr>
      </w:pPr>
    </w:p>
    <w:p w14:paraId="252AA52E" w14:textId="77777777" w:rsidR="006A6B00" w:rsidRPr="006A6B00" w:rsidRDefault="006A6B00" w:rsidP="006A6B00">
      <w:pPr>
        <w:shd w:val="clear" w:color="auto" w:fill="FFFFFF"/>
        <w:spacing w:after="0" w:line="240" w:lineRule="auto"/>
        <w:jc w:val="center"/>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7B582B78" wp14:editId="00888C44">
                <wp:simplePos x="0" y="0"/>
                <wp:positionH relativeFrom="column">
                  <wp:posOffset>4210010</wp:posOffset>
                </wp:positionH>
                <wp:positionV relativeFrom="paragraph">
                  <wp:posOffset>928675</wp:posOffset>
                </wp:positionV>
                <wp:extent cx="260712" cy="0"/>
                <wp:effectExtent l="0" t="76200" r="25400" b="95250"/>
                <wp:wrapNone/>
                <wp:docPr id="490" name="直接箭头连接符 490"/>
                <wp:cNvGraphicFramePr/>
                <a:graphic xmlns:a="http://schemas.openxmlformats.org/drawingml/2006/main">
                  <a:graphicData uri="http://schemas.microsoft.com/office/word/2010/wordprocessingShape">
                    <wps:wsp>
                      <wps:cNvCnPr/>
                      <wps:spPr>
                        <a:xfrm>
                          <a:off x="0" y="0"/>
                          <a:ext cx="260712"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8D1ADD" id="直接箭头连接符 490" o:spid="_x0000_s1026" type="#_x0000_t32" style="position:absolute;margin-left:331.5pt;margin-top:73.1pt;width:20.5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" strokecolor="#5b9bd5" strokeweight=".5pt">
                <v:stroke endarrow="block" joinstyle="miter"/>
              </v:shape>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1179AEF3" wp14:editId="04395422">
                <wp:simplePos x="0" y="0"/>
                <wp:positionH relativeFrom="column">
                  <wp:posOffset>4470721</wp:posOffset>
                </wp:positionH>
                <wp:positionV relativeFrom="paragraph">
                  <wp:posOffset>749268</wp:posOffset>
                </wp:positionV>
                <wp:extent cx="2118167" cy="416688"/>
                <wp:effectExtent l="0" t="0" r="15875" b="21590"/>
                <wp:wrapNone/>
                <wp:docPr id="489" name="文本框 489"/>
                <wp:cNvGraphicFramePr/>
                <a:graphic xmlns:a="http://schemas.openxmlformats.org/drawingml/2006/main">
                  <a:graphicData uri="http://schemas.microsoft.com/office/word/2010/wordprocessingShape">
                    <wps:wsp>
                      <wps:cNvSpPr txBox="1"/>
                      <wps:spPr>
                        <a:xfrm>
                          <a:off x="0" y="0"/>
                          <a:ext cx="2118167" cy="416688"/>
                        </a:xfrm>
                        <a:prstGeom prst="rect">
                          <a:avLst/>
                        </a:prstGeom>
                        <a:solidFill>
                          <a:sysClr val="window" lastClr="FFFFFF"/>
                        </a:solidFill>
                        <a:ln w="6350">
                          <a:solidFill>
                            <a:sysClr val="window" lastClr="FFFFFF"/>
                          </a:solidFill>
                        </a:ln>
                      </wps:spPr>
                      <wps:txbx>
                        <w:txbxContent>
                          <w:p w14:paraId="4200E827" w14:textId="77777777" w:rsidR="00C92D23" w:rsidRDefault="00C92D23" w:rsidP="006A6B00">
                            <w:r>
                              <w:rPr>
                                <w:color w:val="000000"/>
                              </w:rPr>
                              <w:t xml:space="preserve">автоматический </w:t>
                            </w:r>
                            <w:r w:rsidRPr="00E7367D">
                              <w:rPr>
                                <w:color w:val="000000"/>
                              </w:rPr>
                              <w:t xml:space="preserve"> выключатель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9AEF3" id="文本框 489" o:spid="_x0000_s1030" type="#_x0000_t202" style="position:absolute;left:0;text-align:left;margin-left:352.05pt;margin-top:59pt;width:166.8pt;height:32.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" fillcolor="window" strokecolor="window" strokeweight=".5pt">
                <v:textbox>
                  <w:txbxContent>
                    <w:p w14:paraId="4200E827" w14:textId="77777777" w:rsidR="00C92D23" w:rsidRDefault="00C92D23" w:rsidP="006A6B00">
                      <w:r>
                        <w:rPr>
                          <w:color w:val="000000"/>
                        </w:rPr>
                        <w:t xml:space="preserve">автоматический </w:t>
                      </w:r>
                      <w:r w:rsidRPr="00E7367D">
                        <w:rPr>
                          <w:color w:val="000000"/>
                        </w:rPr>
                        <w:t xml:space="preserve"> выключатель</w:t>
                      </w:r>
                    </w:p>
                  </w:txbxContent>
                </v:textbox>
              </v:shape>
            </w:pict>
          </mc:Fallback>
        </mc:AlternateContent>
      </w:r>
      <w:r w:rsidRPr="006A6B00">
        <w:rPr>
          <w:rFonts w:ascii="Times New Roman" w:eastAsia="SimSun" w:hAnsi="Times New Roman" w:cs="Times New Roman"/>
          <w:noProof/>
          <w:color w:val="FF0000"/>
          <w:sz w:val="24"/>
          <w:szCs w:val="24"/>
          <w:lang w:eastAsia="ru-RU"/>
        </w:rPr>
        <mc:AlternateContent>
          <mc:Choice Requires="wps">
            <w:drawing>
              <wp:anchor distT="0" distB="0" distL="114300" distR="114300" simplePos="0" relativeHeight="251745280" behindDoc="0" locked="0" layoutInCell="1" allowOverlap="1" wp14:anchorId="265D4FA4" wp14:editId="64C51A02">
                <wp:simplePos x="0" y="0"/>
                <wp:positionH relativeFrom="column">
                  <wp:posOffset>3527305</wp:posOffset>
                </wp:positionH>
                <wp:positionV relativeFrom="paragraph">
                  <wp:posOffset>777426</wp:posOffset>
                </wp:positionV>
                <wp:extent cx="682907" cy="268348"/>
                <wp:effectExtent l="0" t="0" r="22225" b="17780"/>
                <wp:wrapNone/>
                <wp:docPr id="488" name="椭圆 488"/>
                <wp:cNvGraphicFramePr/>
                <a:graphic xmlns:a="http://schemas.openxmlformats.org/drawingml/2006/main">
                  <a:graphicData uri="http://schemas.microsoft.com/office/word/2010/wordprocessingShape">
                    <wps:wsp>
                      <wps:cNvSpPr/>
                      <wps:spPr>
                        <a:xfrm>
                          <a:off x="0" y="0"/>
                          <a:ext cx="682907" cy="268348"/>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B12980D" id="椭圆 488" o:spid="_x0000_s1026" style="position:absolute;margin-left:277.75pt;margin-top:61.2pt;width:53.75pt;height:21.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" filled="f" strokecolor="#41719c" strokeweight="1pt">
                <v:stroke joinstyle="miter"/>
              </v:oval>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7883B599" wp14:editId="6FDAA245">
                <wp:simplePos x="0" y="0"/>
                <wp:positionH relativeFrom="column">
                  <wp:posOffset>2191385</wp:posOffset>
                </wp:positionH>
                <wp:positionV relativeFrom="paragraph">
                  <wp:posOffset>511175</wp:posOffset>
                </wp:positionV>
                <wp:extent cx="80645" cy="269875"/>
                <wp:effectExtent l="0" t="0" r="0" b="0"/>
                <wp:wrapNone/>
                <wp:docPr id="341" name="Стрелка вниз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0645" cy="26987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ECD7F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41" o:spid="_x0000_s1026" type="#_x0000_t67" style="position:absolute;margin-left:172.55pt;margin-top:40.25pt;width:6.35pt;height:21.25pt;rotation:18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" adj="18373" fillcolor="red" stroked="f" strokeweight="1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31901C4A" wp14:editId="009A1A07">
                <wp:simplePos x="0" y="0"/>
                <wp:positionH relativeFrom="column">
                  <wp:posOffset>2626360</wp:posOffset>
                </wp:positionH>
                <wp:positionV relativeFrom="paragraph">
                  <wp:posOffset>521970</wp:posOffset>
                </wp:positionV>
                <wp:extent cx="80645" cy="269875"/>
                <wp:effectExtent l="0" t="0" r="0" b="0"/>
                <wp:wrapNone/>
                <wp:docPr id="340" name="Стрелка вниз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0645" cy="26987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0B380B" id="Стрелка вниз 340" o:spid="_x0000_s1026" type="#_x0000_t67" style="position:absolute;margin-left:206.8pt;margin-top:41.1pt;width:6.35pt;height:21.25pt;rotation:18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" adj="18373" fillcolor="red" stroked="f" strokeweight="1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32E53B89" wp14:editId="1F29CB11">
                <wp:simplePos x="0" y="0"/>
                <wp:positionH relativeFrom="column">
                  <wp:posOffset>3059430</wp:posOffset>
                </wp:positionH>
                <wp:positionV relativeFrom="paragraph">
                  <wp:posOffset>516255</wp:posOffset>
                </wp:positionV>
                <wp:extent cx="80645" cy="269875"/>
                <wp:effectExtent l="0" t="0" r="0" b="0"/>
                <wp:wrapNone/>
                <wp:docPr id="339" name="Стрелка вниз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0645" cy="26987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1FD091" id="Стрелка вниз 339" o:spid="_x0000_s1026" type="#_x0000_t67" style="position:absolute;margin-left:240.9pt;margin-top:40.65pt;width:6.35pt;height:21.25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" adj="18373" fillcolor="red" stroked="f" strokeweight="1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2160176B" wp14:editId="7E6F2398">
                <wp:simplePos x="0" y="0"/>
                <wp:positionH relativeFrom="column">
                  <wp:posOffset>3495040</wp:posOffset>
                </wp:positionH>
                <wp:positionV relativeFrom="paragraph">
                  <wp:posOffset>523240</wp:posOffset>
                </wp:positionV>
                <wp:extent cx="80645" cy="269875"/>
                <wp:effectExtent l="0" t="0" r="0" b="0"/>
                <wp:wrapNone/>
                <wp:docPr id="332" name="Стрелка вниз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0645" cy="26987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E537CA" id="Стрелка вниз 332" o:spid="_x0000_s1026" type="#_x0000_t67" style="position:absolute;margin-left:275.2pt;margin-top:41.2pt;width:6.35pt;height:21.25pt;rotation:18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" adj="18373" fillcolor="red" stroked="f" strokeweight="1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08B57DDD" wp14:editId="35AA37EA">
                <wp:simplePos x="0" y="0"/>
                <wp:positionH relativeFrom="column">
                  <wp:posOffset>3902710</wp:posOffset>
                </wp:positionH>
                <wp:positionV relativeFrom="paragraph">
                  <wp:posOffset>520700</wp:posOffset>
                </wp:positionV>
                <wp:extent cx="80645" cy="269875"/>
                <wp:effectExtent l="0" t="0" r="0" b="0"/>
                <wp:wrapNone/>
                <wp:docPr id="331" name="Стрелка вниз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0645" cy="26987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9D57DE" id="Стрелка вниз 331" o:spid="_x0000_s1026" type="#_x0000_t67" style="position:absolute;margin-left:307.3pt;margin-top:41pt;width:6.35pt;height:21.25pt;rotation:18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" adj="18373" fillcolor="red" stroked="f" strokeweight="1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5E2FE16D" wp14:editId="6DE7EF22">
                <wp:simplePos x="0" y="0"/>
                <wp:positionH relativeFrom="column">
                  <wp:posOffset>3392170</wp:posOffset>
                </wp:positionH>
                <wp:positionV relativeFrom="paragraph">
                  <wp:posOffset>2329180</wp:posOffset>
                </wp:positionV>
                <wp:extent cx="80645" cy="269875"/>
                <wp:effectExtent l="0" t="0" r="0" b="0"/>
                <wp:wrapNone/>
                <wp:docPr id="330" name="Стрелка вниз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0645" cy="26987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D1319B" id="Стрелка вниз 330" o:spid="_x0000_s1026" type="#_x0000_t67" style="position:absolute;margin-left:267.1pt;margin-top:183.4pt;width:6.35pt;height:21.25pt;rotation:18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" adj="18373" fillcolor="red" stroked="f" strokeweight="1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75CDD1B3" wp14:editId="73F2C506">
                <wp:simplePos x="0" y="0"/>
                <wp:positionH relativeFrom="column">
                  <wp:posOffset>2261235</wp:posOffset>
                </wp:positionH>
                <wp:positionV relativeFrom="paragraph">
                  <wp:posOffset>2332990</wp:posOffset>
                </wp:positionV>
                <wp:extent cx="80645" cy="269875"/>
                <wp:effectExtent l="0" t="0" r="0" b="0"/>
                <wp:wrapNone/>
                <wp:docPr id="329" name="Стрелка вниз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0645" cy="26987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7D4DF2" id="Стрелка вниз 329" o:spid="_x0000_s1026" type="#_x0000_t67" style="position:absolute;margin-left:178.05pt;margin-top:183.7pt;width:6.35pt;height:21.25pt;rotation:18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" adj="18373" fillcolor="red" stroked="f" strokeweight="1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437D60E7" wp14:editId="3BFB6326">
                <wp:simplePos x="0" y="0"/>
                <wp:positionH relativeFrom="column">
                  <wp:posOffset>3031490</wp:posOffset>
                </wp:positionH>
                <wp:positionV relativeFrom="paragraph">
                  <wp:posOffset>2334260</wp:posOffset>
                </wp:positionV>
                <wp:extent cx="80645" cy="269875"/>
                <wp:effectExtent l="0" t="0" r="0" b="0"/>
                <wp:wrapNone/>
                <wp:docPr id="328" name="Стрелка вниз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0645" cy="26987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CCB08F" id="Стрелка вниз 328" o:spid="_x0000_s1026" type="#_x0000_t67" style="position:absolute;margin-left:238.7pt;margin-top:183.8pt;width:6.35pt;height:21.25pt;rotation:18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" adj="18373" fillcolor="red" stroked="f" strokeweight="1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36176B7E" wp14:editId="3B838D93">
                <wp:simplePos x="0" y="0"/>
                <wp:positionH relativeFrom="column">
                  <wp:posOffset>2643505</wp:posOffset>
                </wp:positionH>
                <wp:positionV relativeFrom="paragraph">
                  <wp:posOffset>2334260</wp:posOffset>
                </wp:positionV>
                <wp:extent cx="80645" cy="269875"/>
                <wp:effectExtent l="0" t="0" r="0" b="0"/>
                <wp:wrapNone/>
                <wp:docPr id="327" name="Стрелка вниз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80645" cy="26987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FFB04A" id="Стрелка вниз 327" o:spid="_x0000_s1026" type="#_x0000_t67" style="position:absolute;margin-left:208.15pt;margin-top:183.8pt;width:6.35pt;height:21.25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" adj="18373" fillcolor="red" stroked="f" strokeweight="1pt"/>
            </w:pict>
          </mc:Fallback>
        </mc:AlternateContent>
      </w:r>
      <w:r w:rsidRPr="006A6B00">
        <w:rPr>
          <w:rFonts w:ascii="Times New Roman" w:eastAsia="SimSun" w:hAnsi="Times New Roman" w:cs="Times New Roman"/>
          <w:noProof/>
          <w:sz w:val="24"/>
          <w:szCs w:val="24"/>
          <w:lang w:eastAsia="ru-RU"/>
        </w:rPr>
        <w:drawing>
          <wp:inline distT="0" distB="0" distL="0" distR="0" wp14:anchorId="40DB2136" wp14:editId="3195E22B">
            <wp:extent cx="2071370" cy="2286000"/>
            <wp:effectExtent l="190500" t="190500" r="190500" b="1962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71370" cy="2286000"/>
                    </a:xfrm>
                    <a:prstGeom prst="rect">
                      <a:avLst/>
                    </a:prstGeom>
                    <a:ln>
                      <a:noFill/>
                    </a:ln>
                    <a:effectLst>
                      <a:outerShdw blurRad="190500" algn="tl" rotWithShape="0">
                        <a:srgbClr val="000000">
                          <a:alpha val="70000"/>
                        </a:srgbClr>
                      </a:outerShdw>
                    </a:effectLst>
                  </pic:spPr>
                </pic:pic>
              </a:graphicData>
            </a:graphic>
          </wp:inline>
        </w:drawing>
      </w:r>
    </w:p>
    <w:p w14:paraId="700F8D9B"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color w:val="000000"/>
          <w:sz w:val="24"/>
          <w:szCs w:val="24"/>
        </w:rPr>
        <w:t>Рис. 6: Автоматические выключатели</w:t>
      </w:r>
    </w:p>
    <w:p w14:paraId="1FB8607B" w14:textId="77777777" w:rsidR="006A6B00" w:rsidRPr="006A6B00" w:rsidRDefault="006A6B00" w:rsidP="006A6B00">
      <w:pPr>
        <w:shd w:val="clear" w:color="auto" w:fill="FFFFFF"/>
        <w:spacing w:after="0" w:line="240" w:lineRule="auto"/>
        <w:jc w:val="center"/>
        <w:rPr>
          <w:rFonts w:ascii="Times New Roman" w:eastAsia="SimSun" w:hAnsi="Times New Roman" w:cs="Times New Roman"/>
          <w:color w:val="000000"/>
          <w:sz w:val="24"/>
          <w:szCs w:val="24"/>
          <w:lang w:eastAsia="zh-CN"/>
        </w:rPr>
      </w:pPr>
    </w:p>
    <w:p w14:paraId="7F5A1B2F"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 xml:space="preserve">Желтый кабель, соединяющий главный шкаф управления с модульным ленточным шкафом, подает питание на приводной двигатель модульного ленточного конвейера. Взвести автоматический выключатель </w:t>
      </w:r>
      <w:r w:rsidRPr="006A6B00">
        <w:rPr>
          <w:rFonts w:ascii="Times New Roman" w:eastAsia="SimSun" w:hAnsi="Times New Roman" w:cs="Times New Roman"/>
          <w:color w:val="000000"/>
          <w:sz w:val="24"/>
          <w:szCs w:val="24"/>
          <w:lang w:val="en-US" w:eastAsia="zh-CN"/>
        </w:rPr>
        <w:t>QF</w:t>
      </w:r>
      <w:r w:rsidRPr="006A6B00">
        <w:rPr>
          <w:rFonts w:ascii="Times New Roman" w:eastAsia="SimSun" w:hAnsi="Times New Roman" w:cs="Times New Roman"/>
          <w:color w:val="000000"/>
          <w:sz w:val="24"/>
          <w:szCs w:val="24"/>
          <w:lang w:eastAsia="zh-CN"/>
        </w:rPr>
        <w:t>-1 в шкафу управления модульной ленты для подачи</w:t>
      </w:r>
      <w:r w:rsidRPr="006A6B00">
        <w:rPr>
          <w:rFonts w:ascii="Times New Roman" w:eastAsia="SimSun" w:hAnsi="Times New Roman" w:cs="Times New Roman"/>
          <w:sz w:val="24"/>
          <w:szCs w:val="24"/>
          <w:lang w:eastAsia="zh-CN"/>
        </w:rPr>
        <w:t xml:space="preserve"> </w:t>
      </w:r>
      <w:r w:rsidRPr="006A6B00">
        <w:rPr>
          <w:rFonts w:ascii="Times New Roman" w:eastAsia="SimSun" w:hAnsi="Times New Roman" w:cs="Times New Roman"/>
          <w:color w:val="000000"/>
          <w:sz w:val="24"/>
          <w:szCs w:val="24"/>
          <w:lang w:eastAsia="zh-CN"/>
        </w:rPr>
        <w:t>электропитания на двигатель.</w:t>
      </w:r>
    </w:p>
    <w:p w14:paraId="3ED1C55F"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 xml:space="preserve">Поднимите автоматический выключатель </w:t>
      </w:r>
      <w:r w:rsidRPr="006A6B00">
        <w:rPr>
          <w:rFonts w:ascii="Times New Roman" w:eastAsia="SimSun" w:hAnsi="Times New Roman" w:cs="Times New Roman"/>
          <w:color w:val="000000"/>
          <w:sz w:val="24"/>
          <w:szCs w:val="24"/>
          <w:lang w:val="en-US" w:eastAsia="zh-CN"/>
        </w:rPr>
        <w:t>QF</w:t>
      </w:r>
      <w:r w:rsidRPr="006A6B00">
        <w:rPr>
          <w:rFonts w:ascii="Times New Roman" w:eastAsia="SimSun" w:hAnsi="Times New Roman" w:cs="Times New Roman"/>
          <w:color w:val="000000"/>
          <w:sz w:val="24"/>
          <w:szCs w:val="24"/>
          <w:lang w:eastAsia="zh-CN"/>
        </w:rPr>
        <w:t xml:space="preserve"> 2-2 в главном шкафу управления для подачи питания на двигатели ленточных конвейеров.</w:t>
      </w:r>
    </w:p>
    <w:p w14:paraId="108DAB8D"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25FAF220" w14:textId="77777777" w:rsidR="006A6B00" w:rsidRPr="006A6B00" w:rsidRDefault="006A6B00" w:rsidP="006A6B00">
      <w:pPr>
        <w:shd w:val="clear" w:color="auto" w:fill="FFFFFF"/>
        <w:spacing w:after="0" w:line="240" w:lineRule="auto"/>
        <w:jc w:val="center"/>
        <w:rPr>
          <w:rFonts w:ascii="Times New Roman" w:eastAsia="SimSun" w:hAnsi="Times New Roman" w:cs="Times New Roman"/>
          <w:sz w:val="24"/>
          <w:szCs w:val="24"/>
          <w:lang w:eastAsia="zh-CN"/>
        </w:rPr>
      </w:pPr>
      <w:r w:rsidRPr="006A6B00">
        <w:rPr>
          <w:rFonts w:ascii="Times New Roman" w:eastAsia="SimSun" w:hAnsi="Times New Roman" w:cs="Times New Roman"/>
          <w:noProof/>
          <w:sz w:val="24"/>
          <w:szCs w:val="24"/>
          <w:lang w:eastAsia="ru-RU"/>
        </w:rPr>
        <w:lastRenderedPageBreak/>
        <w:drawing>
          <wp:inline distT="0" distB="0" distL="0" distR="0" wp14:anchorId="5E126562" wp14:editId="02C851AC">
            <wp:extent cx="4963855" cy="2233914"/>
            <wp:effectExtent l="190500" t="190500" r="179705" b="1860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980149" cy="2241247"/>
                    </a:xfrm>
                    <a:prstGeom prst="rect">
                      <a:avLst/>
                    </a:prstGeom>
                    <a:ln>
                      <a:noFill/>
                    </a:ln>
                    <a:effectLst>
                      <a:outerShdw blurRad="190500" algn="tl" rotWithShape="0">
                        <a:srgbClr val="000000">
                          <a:alpha val="70000"/>
                        </a:srgbClr>
                      </a:outerShdw>
                    </a:effectLst>
                  </pic:spPr>
                </pic:pic>
              </a:graphicData>
            </a:graphic>
          </wp:inline>
        </w:drawing>
      </w:r>
      <w:r w:rsidRPr="006A6B00">
        <w:rPr>
          <w:rFonts w:ascii="Times New Roman" w:eastAsia="SimSun" w:hAnsi="Times New Roman" w:cs="Times New Roman"/>
          <w:noProof/>
          <w:sz w:val="24"/>
          <w:szCs w:val="24"/>
          <w:lang w:eastAsia="ru-RU"/>
        </w:rPr>
        <w:drawing>
          <wp:anchor distT="0" distB="0" distL="114300" distR="114300" simplePos="0" relativeHeight="251687936" behindDoc="0" locked="0" layoutInCell="1" allowOverlap="1" wp14:anchorId="59F1EAA1" wp14:editId="30C316B5">
            <wp:simplePos x="0" y="0"/>
            <wp:positionH relativeFrom="margin">
              <wp:posOffset>533400</wp:posOffset>
            </wp:positionH>
            <wp:positionV relativeFrom="paragraph">
              <wp:posOffset>52128</wp:posOffset>
            </wp:positionV>
            <wp:extent cx="2245360" cy="1204595"/>
            <wp:effectExtent l="190500" t="190500" r="193040" b="186055"/>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245360" cy="12045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B00">
        <w:rPr>
          <w:rFonts w:ascii="Times New Roman" w:eastAsia="SimSun" w:hAnsi="Times New Roman" w:cs="Times New Roman"/>
          <w:noProof/>
          <w:sz w:val="24"/>
          <w:szCs w:val="24"/>
          <w:lang w:eastAsia="ru-RU"/>
        </w:rPr>
        <w:drawing>
          <wp:anchor distT="0" distB="0" distL="114300" distR="114300" simplePos="0" relativeHeight="251686912" behindDoc="0" locked="0" layoutInCell="1" allowOverlap="1" wp14:anchorId="474ADDAB" wp14:editId="1E26C0A4">
            <wp:simplePos x="0" y="0"/>
            <wp:positionH relativeFrom="column">
              <wp:posOffset>3113611</wp:posOffset>
            </wp:positionH>
            <wp:positionV relativeFrom="paragraph">
              <wp:posOffset>14605</wp:posOffset>
            </wp:positionV>
            <wp:extent cx="2483485" cy="1216025"/>
            <wp:effectExtent l="190500" t="190500" r="183515" b="193675"/>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483485" cy="12160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B00">
        <w:rPr>
          <w:rFonts w:ascii="Times New Roman" w:eastAsia="SimSun" w:hAnsi="Times New Roman" w:cs="Times New Roman"/>
          <w:color w:val="000000"/>
          <w:sz w:val="24"/>
          <w:szCs w:val="24"/>
          <w:lang w:eastAsia="zh-CN"/>
        </w:rPr>
        <w:t xml:space="preserve"> </w:t>
      </w:r>
    </w:p>
    <w:p w14:paraId="27278E6B" w14:textId="77777777" w:rsidR="006A6B00" w:rsidRPr="006A6B00" w:rsidRDefault="006A6B00" w:rsidP="006A6B00">
      <w:pPr>
        <w:spacing w:after="0" w:line="240" w:lineRule="auto"/>
        <w:ind w:firstLine="709"/>
        <w:rPr>
          <w:rFonts w:ascii="Times New Roman" w:eastAsia="Calibri" w:hAnsi="Times New Roman" w:cs="Times New Roman"/>
          <w:b/>
          <w:bCs/>
          <w:color w:val="000000"/>
          <w:sz w:val="24"/>
          <w:szCs w:val="24"/>
        </w:rPr>
      </w:pPr>
      <w:bookmarkStart w:id="11" w:name="_Toc102643691"/>
      <w:r w:rsidRPr="006A6B00">
        <w:rPr>
          <w:rFonts w:ascii="Times New Roman" w:eastAsia="Calibri" w:hAnsi="Times New Roman" w:cs="Times New Roman"/>
          <w:b/>
          <w:bCs/>
          <w:color w:val="000000"/>
          <w:sz w:val="24"/>
          <w:szCs w:val="24"/>
        </w:rPr>
        <w:t>2.2 Управление основной линией</w:t>
      </w:r>
      <w:bookmarkEnd w:id="11"/>
      <w:r w:rsidRPr="006A6B00">
        <w:rPr>
          <w:rFonts w:ascii="Times New Roman" w:eastAsia="Calibri" w:hAnsi="Times New Roman" w:cs="Times New Roman"/>
          <w:b/>
          <w:bCs/>
          <w:color w:val="000000"/>
          <w:sz w:val="24"/>
          <w:szCs w:val="24"/>
        </w:rPr>
        <w:t xml:space="preserve">  </w:t>
      </w:r>
    </w:p>
    <w:p w14:paraId="338F5BB7" w14:textId="77777777" w:rsidR="006A6B00" w:rsidRPr="006A6B00" w:rsidRDefault="006A6B00" w:rsidP="006A6B00">
      <w:pPr>
        <w:shd w:val="clear" w:color="auto" w:fill="FFFFFF"/>
        <w:spacing w:after="0" w:line="240" w:lineRule="auto"/>
        <w:ind w:firstLine="709"/>
        <w:jc w:val="both"/>
        <w:outlineLvl w:val="2"/>
        <w:rPr>
          <w:rFonts w:ascii="Times New Roman" w:eastAsia="SimSun" w:hAnsi="Times New Roman" w:cs="Times New Roman"/>
          <w:b/>
          <w:bCs/>
          <w:color w:val="000000"/>
          <w:sz w:val="24"/>
          <w:szCs w:val="24"/>
          <w:lang w:eastAsia="zh-CN"/>
        </w:rPr>
      </w:pPr>
      <w:bookmarkStart w:id="12" w:name="_Toc102643692"/>
      <w:r w:rsidRPr="006A6B00">
        <w:rPr>
          <w:rFonts w:ascii="Times New Roman" w:eastAsia="SimSun" w:hAnsi="Times New Roman" w:cs="Times New Roman"/>
          <w:b/>
          <w:bCs/>
          <w:color w:val="000000"/>
          <w:sz w:val="24"/>
          <w:szCs w:val="24"/>
          <w:lang w:eastAsia="zh-CN"/>
        </w:rPr>
        <w:t>2.2.1 Запуск основной линии</w:t>
      </w:r>
      <w:bookmarkEnd w:id="12"/>
    </w:p>
    <w:p w14:paraId="1DBE41D7"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noProof/>
          <w:sz w:val="24"/>
          <w:szCs w:val="24"/>
          <w:lang w:eastAsia="ru-RU"/>
        </w:rPr>
        <mc:AlternateContent>
          <mc:Choice Requires="wps">
            <w:drawing>
              <wp:anchor distT="45720" distB="45720" distL="114300" distR="114300" simplePos="0" relativeHeight="251751424" behindDoc="0" locked="0" layoutInCell="1" allowOverlap="1" wp14:anchorId="4FB90D0C" wp14:editId="09366B6A">
                <wp:simplePos x="0" y="0"/>
                <wp:positionH relativeFrom="column">
                  <wp:posOffset>3771411</wp:posOffset>
                </wp:positionH>
                <wp:positionV relativeFrom="paragraph">
                  <wp:posOffset>1871638</wp:posOffset>
                </wp:positionV>
                <wp:extent cx="482600" cy="463550"/>
                <wp:effectExtent l="0" t="0" r="0" b="0"/>
                <wp:wrapThrough wrapText="bothSides">
                  <wp:wrapPolygon edited="0">
                    <wp:start x="2558" y="0"/>
                    <wp:lineTo x="2558" y="20416"/>
                    <wp:lineTo x="18758" y="20416"/>
                    <wp:lineTo x="18758" y="0"/>
                    <wp:lineTo x="2558" y="0"/>
                  </wp:wrapPolygon>
                </wp:wrapThrough>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63550"/>
                        </a:xfrm>
                        <a:prstGeom prst="rect">
                          <a:avLst/>
                        </a:prstGeom>
                        <a:noFill/>
                        <a:ln w="9525">
                          <a:noFill/>
                          <a:miter lim="800000"/>
                          <a:headEnd/>
                          <a:tailEnd/>
                        </a:ln>
                      </wps:spPr>
                      <wps:txbx>
                        <w:txbxContent>
                          <w:p w14:paraId="4D4D86E2" w14:textId="77777777" w:rsidR="00C92D23" w:rsidRPr="002041E4" w:rsidRDefault="00C92D23" w:rsidP="006A6B00">
                            <w:pPr>
                              <w:rPr>
                                <w:color w:val="FF0000"/>
                                <w:sz w:val="32"/>
                                <w:szCs w:val="32"/>
                              </w:rPr>
                            </w:pPr>
                            <w:r w:rsidRPr="002041E4">
                              <w:rPr>
                                <w:color w:val="FF0000"/>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90D0C" id="Надпись 2" o:spid="_x0000_s1031" type="#_x0000_t202" style="position:absolute;left:0;text-align:left;margin-left:296.95pt;margin-top:147.35pt;width:38pt;height:36.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" filled="f" stroked="f">
                <v:textbox>
                  <w:txbxContent>
                    <w:p w14:paraId="4D4D86E2" w14:textId="77777777" w:rsidR="00C92D23" w:rsidRPr="002041E4" w:rsidRDefault="00C92D23" w:rsidP="006A6B00">
                      <w:pPr>
                        <w:rPr>
                          <w:color w:val="FF0000"/>
                          <w:sz w:val="32"/>
                          <w:szCs w:val="32"/>
                        </w:rPr>
                      </w:pPr>
                      <w:r w:rsidRPr="002041E4">
                        <w:rPr>
                          <w:color w:val="FF0000"/>
                          <w:sz w:val="32"/>
                          <w:szCs w:val="32"/>
                        </w:rPr>
                        <w:t>1</w:t>
                      </w:r>
                    </w:p>
                  </w:txbxContent>
                </v:textbox>
                <w10:wrap type="through"/>
              </v:shape>
            </w:pict>
          </mc:Fallback>
        </mc:AlternateContent>
      </w:r>
      <w:r w:rsidRPr="006A6B00">
        <w:rPr>
          <w:rFonts w:ascii="Times New Roman" w:eastAsia="SimSun" w:hAnsi="Times New Roman" w:cs="Times New Roman"/>
          <w:sz w:val="24"/>
          <w:szCs w:val="24"/>
          <w:lang w:eastAsia="zh-CN"/>
        </w:rPr>
        <w:t xml:space="preserve">Подготовка: убедитесь в отсутствии посторонних предметов на линии, после чего на главном щите управления зажмите зеленую кнопку подачи электричества </w:t>
      </w:r>
      <w:r w:rsidRPr="006A6B00">
        <w:rPr>
          <w:rFonts w:ascii="Times New Roman" w:eastAsia="SimSun" w:hAnsi="Times New Roman" w:cs="Times New Roman"/>
          <w:sz w:val="24"/>
          <w:szCs w:val="24"/>
          <w:lang w:eastAsia="zh-CN"/>
        </w:rPr>
        <w:fldChar w:fldCharType="begin"/>
      </w:r>
      <w:r w:rsidRPr="006A6B00">
        <w:rPr>
          <w:rFonts w:ascii="Times New Roman" w:eastAsia="SimSun" w:hAnsi="Times New Roman" w:cs="Times New Roman"/>
          <w:sz w:val="24"/>
          <w:szCs w:val="24"/>
          <w:lang w:eastAsia="zh-CN"/>
        </w:rPr>
        <w:instrText xml:space="preserve"> = 1 \* GB3 </w:instrText>
      </w:r>
      <w:r w:rsidRPr="006A6B00">
        <w:rPr>
          <w:rFonts w:ascii="Times New Roman" w:eastAsia="SimSun" w:hAnsi="Times New Roman" w:cs="Times New Roman"/>
          <w:sz w:val="24"/>
          <w:szCs w:val="24"/>
          <w:lang w:eastAsia="zh-CN"/>
        </w:rPr>
        <w:fldChar w:fldCharType="separate"/>
      </w:r>
      <w:r w:rsidRPr="006A6B00">
        <w:rPr>
          <w:rFonts w:ascii="Cambria Math" w:eastAsia="SimSun" w:hAnsi="Cambria Math" w:cs="Cambria Math"/>
          <w:noProof/>
          <w:sz w:val="24"/>
          <w:szCs w:val="24"/>
          <w:lang w:eastAsia="zh-CN"/>
        </w:rPr>
        <w:t>①</w:t>
      </w:r>
      <w:r w:rsidRPr="006A6B00">
        <w:rPr>
          <w:rFonts w:ascii="Times New Roman" w:eastAsia="SimSun" w:hAnsi="Times New Roman" w:cs="Times New Roman"/>
          <w:sz w:val="24"/>
          <w:szCs w:val="24"/>
          <w:lang w:eastAsia="zh-CN"/>
        </w:rPr>
        <w:fldChar w:fldCharType="end"/>
      </w:r>
      <w:r w:rsidRPr="006A6B00">
        <w:rPr>
          <w:rFonts w:ascii="Times New Roman" w:eastAsia="SimSun" w:hAnsi="Times New Roman" w:cs="Times New Roman"/>
          <w:sz w:val="24"/>
          <w:szCs w:val="24"/>
          <w:lang w:eastAsia="zh-CN"/>
        </w:rPr>
        <w:t xml:space="preserve"> до тех пор, пока дисплей SCADA и WCS не будет включен.</w: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07C3841F" wp14:editId="72B05F18">
                <wp:simplePos x="0" y="0"/>
                <wp:positionH relativeFrom="column">
                  <wp:posOffset>4171950</wp:posOffset>
                </wp:positionH>
                <wp:positionV relativeFrom="paragraph">
                  <wp:posOffset>1953260</wp:posOffset>
                </wp:positionV>
                <wp:extent cx="271780" cy="382270"/>
                <wp:effectExtent l="0" t="0" r="0" b="0"/>
                <wp:wrapNone/>
                <wp:docPr id="484" name="Скругленный 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38227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6E61AD5" id="Скругленный прямоугольник 301" o:spid="_x0000_s1026" style="position:absolute;margin-left:328.5pt;margin-top:153.8pt;width:21.4pt;height:30.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" filled="f" strokecolor="red" strokeweight="2pt">
                <v:stroke joinstyle="miter"/>
                <v:path arrowok="t"/>
              </v:roundrect>
            </w:pict>
          </mc:Fallback>
        </mc:AlternateContent>
      </w:r>
      <w:r w:rsidRPr="006A6B00">
        <w:rPr>
          <w:rFonts w:ascii="Times New Roman" w:eastAsia="SimSun" w:hAnsi="Times New Roman" w:cs="Times New Roman"/>
          <w:noProof/>
          <w:sz w:val="24"/>
          <w:szCs w:val="24"/>
          <w:lang w:eastAsia="ru-RU"/>
        </w:rPr>
        <w:drawing>
          <wp:anchor distT="0" distB="0" distL="114300" distR="114300" simplePos="0" relativeHeight="251661312" behindDoc="0" locked="0" layoutInCell="1" allowOverlap="1" wp14:anchorId="733D00A5" wp14:editId="064EAD8F">
            <wp:simplePos x="0" y="0"/>
            <wp:positionH relativeFrom="column">
              <wp:posOffset>282173</wp:posOffset>
            </wp:positionH>
            <wp:positionV relativeFrom="paragraph">
              <wp:posOffset>933193</wp:posOffset>
            </wp:positionV>
            <wp:extent cx="2550795" cy="1327150"/>
            <wp:effectExtent l="190500" t="190500" r="192405" b="196850"/>
            <wp:wrapSquare wrapText="bothSides"/>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550795" cy="1327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B00">
        <w:rPr>
          <w:rFonts w:ascii="Times New Roman" w:eastAsia="SimSun" w:hAnsi="Times New Roman" w:cs="Times New Roman"/>
          <w:noProof/>
          <w:sz w:val="24"/>
          <w:szCs w:val="24"/>
          <w:lang w:eastAsia="ru-RU"/>
        </w:rPr>
        <w:drawing>
          <wp:anchor distT="0" distB="0" distL="114300" distR="114300" simplePos="0" relativeHeight="251704320" behindDoc="0" locked="0" layoutInCell="1" allowOverlap="1" wp14:anchorId="136504EB" wp14:editId="257A672A">
            <wp:simplePos x="0" y="0"/>
            <wp:positionH relativeFrom="column">
              <wp:posOffset>3306389</wp:posOffset>
            </wp:positionH>
            <wp:positionV relativeFrom="paragraph">
              <wp:posOffset>789080</wp:posOffset>
            </wp:positionV>
            <wp:extent cx="2549525" cy="1640840"/>
            <wp:effectExtent l="190500" t="190500" r="193675" b="187960"/>
            <wp:wrapTopAndBottom/>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549525" cy="16408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09E16"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Запуск основной линии</w:t>
      </w:r>
    </w:p>
    <w:p w14:paraId="77ED88AE" w14:textId="77777777" w:rsidR="006A6B00" w:rsidRPr="006A6B00" w:rsidRDefault="006A6B00" w:rsidP="006A6B00">
      <w:pPr>
        <w:spacing w:after="0" w:line="240" w:lineRule="auto"/>
        <w:contextualSpacing/>
        <w:rPr>
          <w:rFonts w:ascii="Times New Roman" w:eastAsia="Calibri" w:hAnsi="Times New Roman" w:cs="Times New Roman"/>
          <w:sz w:val="24"/>
          <w:szCs w:val="24"/>
        </w:rPr>
      </w:pPr>
    </w:p>
    <w:p w14:paraId="6EA1817B" w14:textId="77777777" w:rsidR="006A6B00" w:rsidRPr="006A6B00" w:rsidRDefault="006A6B00" w:rsidP="006A6B00">
      <w:pPr>
        <w:widowControl w:val="0"/>
        <w:numPr>
          <w:ilvl w:val="0"/>
          <w:numId w:val="19"/>
        </w:numPr>
        <w:suppressAutoHyphens/>
        <w:spacing w:after="0" w:line="240" w:lineRule="auto"/>
        <w:ind w:leftChars="-129" w:left="-284"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Дважды щелкните SCADA, затем программное обеспечение WCS, а затем клиент MQTT. Нажмите на иконку «подключение» MQTT до тех пор, пока он не будет подключен. Проверьте 5 значков в верхнем углу программного обеспечения WCS, пока все они не станут зелеными.</w:t>
      </w:r>
    </w:p>
    <w:p w14:paraId="44F138B4"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63D48E26" wp14:editId="6C5E241D">
            <wp:extent cx="2549982" cy="1475772"/>
            <wp:effectExtent l="0" t="0" r="3175"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86617" cy="1496974"/>
                    </a:xfrm>
                    <a:prstGeom prst="rect">
                      <a:avLst/>
                    </a:prstGeom>
                    <a:noFill/>
                    <a:ln>
                      <a:noFill/>
                    </a:ln>
                  </pic:spPr>
                </pic:pic>
              </a:graphicData>
            </a:graphic>
          </wp:inline>
        </w:drawing>
      </w:r>
    </w:p>
    <w:p w14:paraId="75193651" w14:textId="77777777" w:rsidR="006A6B00" w:rsidRPr="006A6B00" w:rsidRDefault="006A6B00" w:rsidP="006A6B00">
      <w:pPr>
        <w:spacing w:after="0" w:line="240" w:lineRule="auto"/>
        <w:ind w:leftChars="552" w:left="1214" w:firstLineChars="150" w:firstLine="360"/>
        <w:rPr>
          <w:rFonts w:ascii="Times New Roman" w:eastAsia="Calibri" w:hAnsi="Times New Roman" w:cs="Times New Roman"/>
          <w:sz w:val="24"/>
          <w:szCs w:val="24"/>
        </w:rPr>
      </w:pPr>
    </w:p>
    <w:p w14:paraId="6345B4F7"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729C6458" wp14:editId="74C26EE3">
            <wp:extent cx="2610091" cy="1902105"/>
            <wp:effectExtent l="0" t="0" r="0" b="317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36889" cy="1921634"/>
                    </a:xfrm>
                    <a:prstGeom prst="rect">
                      <a:avLst/>
                    </a:prstGeom>
                    <a:noFill/>
                    <a:ln>
                      <a:noFill/>
                    </a:ln>
                  </pic:spPr>
                </pic:pic>
              </a:graphicData>
            </a:graphic>
          </wp:inline>
        </w:drawing>
      </w:r>
    </w:p>
    <w:p w14:paraId="043C452C" w14:textId="77777777" w:rsidR="006A6B00" w:rsidRPr="006A6B00" w:rsidRDefault="006A6B00" w:rsidP="006A6B00">
      <w:pPr>
        <w:spacing w:after="0" w:line="240" w:lineRule="auto"/>
        <w:ind w:leftChars="552" w:left="1214" w:firstLineChars="150" w:firstLine="360"/>
        <w:rPr>
          <w:rFonts w:ascii="Times New Roman" w:eastAsia="Calibri" w:hAnsi="Times New Roman" w:cs="Times New Roman"/>
          <w:sz w:val="24"/>
          <w:szCs w:val="24"/>
        </w:rPr>
      </w:pPr>
    </w:p>
    <w:p w14:paraId="17364982"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62250275" wp14:editId="40DC366B">
            <wp:extent cx="2812648" cy="2033808"/>
            <wp:effectExtent l="0" t="0" r="6985" b="508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2648" cy="2033808"/>
                    </a:xfrm>
                    <a:prstGeom prst="rect">
                      <a:avLst/>
                    </a:prstGeom>
                    <a:noFill/>
                    <a:ln>
                      <a:noFill/>
                    </a:ln>
                  </pic:spPr>
                </pic:pic>
              </a:graphicData>
            </a:graphic>
          </wp:inline>
        </w:drawing>
      </w:r>
    </w:p>
    <w:p w14:paraId="18AEAD43" w14:textId="77777777" w:rsidR="006A6B00" w:rsidRPr="006A6B00" w:rsidRDefault="006A6B00" w:rsidP="006A6B00">
      <w:pPr>
        <w:spacing w:after="0" w:line="240" w:lineRule="auto"/>
        <w:ind w:leftChars="552" w:left="1214" w:firstLine="560"/>
        <w:rPr>
          <w:rFonts w:ascii="Times New Roman" w:eastAsia="Calibri" w:hAnsi="Times New Roman" w:cs="Times New Roman"/>
          <w:sz w:val="24"/>
          <w:szCs w:val="24"/>
        </w:rPr>
      </w:pPr>
    </w:p>
    <w:p w14:paraId="00399D30"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DengXian" w:hAnsi="Times New Roman" w:cs="Times New Roman"/>
          <w:noProof/>
          <w:color w:val="000000"/>
          <w:sz w:val="24"/>
          <w:szCs w:val="24"/>
          <w:lang w:eastAsia="ru-RU"/>
        </w:rPr>
        <w:drawing>
          <wp:inline distT="0" distB="0" distL="0" distR="0" wp14:anchorId="5B2080A2" wp14:editId="08F3B7EC">
            <wp:extent cx="3024598" cy="1638300"/>
            <wp:effectExtent l="0" t="0" r="444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39307" cy="1646268"/>
                    </a:xfrm>
                    <a:prstGeom prst="rect">
                      <a:avLst/>
                    </a:prstGeom>
                    <a:noFill/>
                    <a:ln>
                      <a:noFill/>
                    </a:ln>
                  </pic:spPr>
                </pic:pic>
              </a:graphicData>
            </a:graphic>
          </wp:inline>
        </w:drawing>
      </w:r>
    </w:p>
    <w:p w14:paraId="3D4FF69B" w14:textId="77777777" w:rsidR="006A6B00" w:rsidRPr="006A6B00" w:rsidRDefault="006A6B00" w:rsidP="006A6B00">
      <w:pPr>
        <w:widowControl w:val="0"/>
        <w:numPr>
          <w:ilvl w:val="0"/>
          <w:numId w:val="19"/>
        </w:numPr>
        <w:suppressAutoHyphens/>
        <w:spacing w:after="0" w:line="240" w:lineRule="auto"/>
        <w:ind w:leftChars="200" w:left="860"/>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 WCS нажмите кнопку «пуск» и дождитесь, когда скорость дойдет до 2.00м/с.</w:t>
      </w:r>
    </w:p>
    <w:p w14:paraId="3FB46CAE" w14:textId="77777777" w:rsidR="006A6B00" w:rsidRPr="006A6B00" w:rsidRDefault="006A6B00" w:rsidP="006A6B00">
      <w:pPr>
        <w:spacing w:after="0" w:line="240" w:lineRule="auto"/>
        <w:ind w:leftChars="1030" w:left="2266"/>
        <w:contextualSpacing/>
        <w:rPr>
          <w:rFonts w:ascii="Times New Roman" w:eastAsia="Calibri" w:hAnsi="Times New Roman" w:cs="Times New Roman"/>
          <w:sz w:val="24"/>
          <w:szCs w:val="24"/>
        </w:rPr>
      </w:pPr>
      <w:r w:rsidRPr="006A6B00">
        <w:rPr>
          <w:rFonts w:ascii="Times New Roman" w:eastAsia="DengXian" w:hAnsi="Times New Roman" w:cs="Times New Roman"/>
          <w:noProof/>
          <w:color w:val="000000"/>
          <w:sz w:val="24"/>
          <w:szCs w:val="24"/>
          <w:lang w:eastAsia="ru-RU"/>
        </w:rPr>
        <w:drawing>
          <wp:inline distT="0" distB="0" distL="0" distR="0" wp14:anchorId="08E38FE3" wp14:editId="1D139EF4">
            <wp:extent cx="3118384" cy="1689100"/>
            <wp:effectExtent l="0" t="0" r="635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27016" cy="1693776"/>
                    </a:xfrm>
                    <a:prstGeom prst="rect">
                      <a:avLst/>
                    </a:prstGeom>
                    <a:noFill/>
                    <a:ln>
                      <a:noFill/>
                    </a:ln>
                  </pic:spPr>
                </pic:pic>
              </a:graphicData>
            </a:graphic>
          </wp:inline>
        </w:drawing>
      </w:r>
    </w:p>
    <w:p w14:paraId="07BA254F"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пуск в Интерфейсе WCS</w:t>
      </w:r>
    </w:p>
    <w:p w14:paraId="0B35EFDD" w14:textId="77777777" w:rsidR="006A6B00" w:rsidRPr="006A6B00" w:rsidRDefault="006A6B00" w:rsidP="006A6B00">
      <w:pPr>
        <w:spacing w:after="0" w:line="240" w:lineRule="auto"/>
        <w:contextualSpacing/>
        <w:rPr>
          <w:rFonts w:ascii="Times New Roman" w:eastAsia="Calibri" w:hAnsi="Times New Roman" w:cs="Times New Roman"/>
          <w:sz w:val="24"/>
          <w:szCs w:val="24"/>
        </w:rPr>
      </w:pPr>
    </w:p>
    <w:p w14:paraId="2F3FB28D" w14:textId="04365479" w:rsidR="006A6B00" w:rsidRPr="006A6B00" w:rsidRDefault="006A6B00" w:rsidP="006A6B00">
      <w:pPr>
        <w:widowControl w:val="0"/>
        <w:numPr>
          <w:ilvl w:val="0"/>
          <w:numId w:val="19"/>
        </w:numPr>
        <w:suppressAutoHyphens/>
        <w:spacing w:after="0" w:line="240" w:lineRule="auto"/>
        <w:ind w:left="142" w:firstLine="567"/>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На щите управления модульным и ленточным конвейером нажмите кнопку «пуск», подождите 5 секунд. Затем нажмите на кнопку «пуск» на подающих станциях, подавайте </w:t>
      </w:r>
      <w:r w:rsidR="00AC6575">
        <w:rPr>
          <w:rFonts w:ascii="Times New Roman" w:eastAsia="Calibri" w:hAnsi="Times New Roman" w:cs="Times New Roman"/>
          <w:sz w:val="24"/>
          <w:szCs w:val="24"/>
        </w:rPr>
        <w:t>почтовое отправление</w:t>
      </w:r>
      <w:r w:rsidRPr="006A6B00">
        <w:rPr>
          <w:rFonts w:ascii="Times New Roman" w:eastAsia="Calibri" w:hAnsi="Times New Roman" w:cs="Times New Roman"/>
          <w:sz w:val="24"/>
          <w:szCs w:val="24"/>
        </w:rPr>
        <w:t>.</w:t>
      </w:r>
    </w:p>
    <w:p w14:paraId="39B186B7"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lastRenderedPageBreak/>
        <w:drawing>
          <wp:inline distT="0" distB="0" distL="0" distR="0" wp14:anchorId="14C5C5EB" wp14:editId="02468298">
            <wp:extent cx="3246699" cy="1461132"/>
            <wp:effectExtent l="0" t="0" r="0" b="635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46699" cy="1461132"/>
                    </a:xfrm>
                    <a:prstGeom prst="rect">
                      <a:avLst/>
                    </a:prstGeom>
                    <a:noFill/>
                    <a:ln>
                      <a:noFill/>
                    </a:ln>
                  </pic:spPr>
                </pic:pic>
              </a:graphicData>
            </a:graphic>
          </wp:inline>
        </w:drawing>
      </w:r>
    </w:p>
    <w:p w14:paraId="6A89FCDC"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пуск на шкафу управления</w:t>
      </w:r>
    </w:p>
    <w:p w14:paraId="4AB670B8"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p>
    <w:p w14:paraId="540F12CB" w14:textId="77777777" w:rsidR="006A6B00" w:rsidRPr="006A6B00" w:rsidRDefault="006A6B00" w:rsidP="006A6B00">
      <w:pPr>
        <w:spacing w:after="0" w:line="240" w:lineRule="auto"/>
        <w:ind w:leftChars="30" w:left="66"/>
        <w:contextualSpacing/>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660CB9DD" wp14:editId="1143396B">
            <wp:extent cx="2806700" cy="2105025"/>
            <wp:effectExtent l="152400" t="152400" r="355600" b="371475"/>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807557" cy="2105668"/>
                    </a:xfrm>
                    <a:prstGeom prst="rect">
                      <a:avLst/>
                    </a:prstGeom>
                    <a:ln>
                      <a:noFill/>
                    </a:ln>
                    <a:effectLst>
                      <a:outerShdw blurRad="292100" dist="139700" dir="2700000" algn="tl" rotWithShape="0">
                        <a:srgbClr val="333333">
                          <a:alpha val="65000"/>
                        </a:srgbClr>
                      </a:outerShdw>
                    </a:effectLst>
                  </pic:spPr>
                </pic:pic>
              </a:graphicData>
            </a:graphic>
          </wp:inline>
        </w:drawing>
      </w:r>
    </w:p>
    <w:p w14:paraId="6150C851"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пуск панели подающей станции</w:t>
      </w:r>
    </w:p>
    <w:p w14:paraId="7321ABB5" w14:textId="77777777" w:rsidR="006A6B00" w:rsidRPr="006A6B00" w:rsidRDefault="006A6B00" w:rsidP="006A6B00">
      <w:pPr>
        <w:spacing w:after="0" w:line="240" w:lineRule="auto"/>
        <w:contextualSpacing/>
        <w:rPr>
          <w:rFonts w:ascii="Times New Roman" w:eastAsia="Calibri" w:hAnsi="Times New Roman" w:cs="Times New Roman"/>
          <w:sz w:val="24"/>
          <w:szCs w:val="24"/>
        </w:rPr>
      </w:pPr>
    </w:p>
    <w:p w14:paraId="6DC52840"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3FA615DD" w14:textId="77777777" w:rsidR="006A6B00" w:rsidRPr="006A6B00" w:rsidRDefault="006A6B00" w:rsidP="006A6B00">
      <w:pPr>
        <w:shd w:val="clear" w:color="auto" w:fill="FFFFFF"/>
        <w:spacing w:after="0" w:line="240" w:lineRule="auto"/>
        <w:ind w:firstLine="709"/>
        <w:jc w:val="both"/>
        <w:outlineLvl w:val="2"/>
        <w:rPr>
          <w:rFonts w:ascii="Times New Roman" w:eastAsia="SimSun" w:hAnsi="Times New Roman" w:cs="Times New Roman"/>
          <w:b/>
          <w:bCs/>
          <w:color w:val="000000"/>
          <w:sz w:val="24"/>
          <w:szCs w:val="24"/>
          <w:lang w:eastAsia="zh-CN"/>
        </w:rPr>
      </w:pPr>
      <w:bookmarkStart w:id="13" w:name="_Toc102643693"/>
      <w:r w:rsidRPr="006A6B00">
        <w:rPr>
          <w:rFonts w:ascii="Times New Roman" w:eastAsia="SimSun" w:hAnsi="Times New Roman" w:cs="Times New Roman"/>
          <w:b/>
          <w:bCs/>
          <w:color w:val="000000"/>
          <w:sz w:val="24"/>
          <w:szCs w:val="24"/>
          <w:lang w:eastAsia="zh-CN"/>
        </w:rPr>
        <w:t>2.2.2 Общий интерфейс системы</w:t>
      </w:r>
      <w:bookmarkEnd w:id="13"/>
    </w:p>
    <w:p w14:paraId="61A18770" w14:textId="77777777" w:rsidR="006A6B00" w:rsidRPr="006A6B00" w:rsidRDefault="006A6B00" w:rsidP="006A6B00">
      <w:pPr>
        <w:spacing w:after="0" w:line="240" w:lineRule="auto"/>
        <w:ind w:firstLine="709"/>
        <w:rPr>
          <w:rFonts w:ascii="Times New Roman" w:eastAsia="Calibri" w:hAnsi="Times New Roman" w:cs="Times New Roman"/>
          <w:sz w:val="24"/>
          <w:szCs w:val="24"/>
          <w:lang w:val="ru"/>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5AFE7817" wp14:editId="6F51E95D">
                <wp:simplePos x="0" y="0"/>
                <wp:positionH relativeFrom="column">
                  <wp:posOffset>4739005</wp:posOffset>
                </wp:positionH>
                <wp:positionV relativeFrom="paragraph">
                  <wp:posOffset>386715</wp:posOffset>
                </wp:positionV>
                <wp:extent cx="558800" cy="431800"/>
                <wp:effectExtent l="0" t="0" r="0" b="0"/>
                <wp:wrapNone/>
                <wp:docPr id="300" name="Надпись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431800"/>
                        </a:xfrm>
                        <a:prstGeom prst="rect">
                          <a:avLst/>
                        </a:prstGeom>
                        <a:noFill/>
                        <a:ln w="6350">
                          <a:noFill/>
                        </a:ln>
                      </wps:spPr>
                      <wps:txbx>
                        <w:txbxContent>
                          <w:p w14:paraId="53F9EAE2" w14:textId="77777777" w:rsidR="00C92D23" w:rsidRPr="00A62A8B" w:rsidRDefault="00C92D23" w:rsidP="006A6B00">
                            <w:pPr>
                              <w:rPr>
                                <w:color w:val="FF0000"/>
                              </w:rPr>
                            </w:pPr>
                            <w:r>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7817" id="Надпись 300" o:spid="_x0000_s1032" type="#_x0000_t202" style="position:absolute;left:0;text-align:left;margin-left:373.15pt;margin-top:30.45pt;width:44pt;height: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" filled="f" stroked="f" strokeweight=".5pt">
                <v:path arrowok="t"/>
                <v:textbox>
                  <w:txbxContent>
                    <w:p w14:paraId="53F9EAE2" w14:textId="77777777" w:rsidR="00C92D23" w:rsidRPr="00A62A8B" w:rsidRDefault="00C92D23" w:rsidP="006A6B00">
                      <w:pPr>
                        <w:rPr>
                          <w:color w:val="FF0000"/>
                        </w:rPr>
                      </w:pPr>
                      <w:r>
                        <w:rPr>
                          <w:color w:val="FF0000"/>
                        </w:rPr>
                        <w:t>8</w:t>
                      </w:r>
                    </w:p>
                  </w:txbxContent>
                </v:textbox>
              </v:shape>
            </w:pict>
          </mc:Fallback>
        </mc:AlternateContent>
      </w:r>
      <w:r w:rsidRPr="006A6B00">
        <w:rPr>
          <w:rFonts w:ascii="Times New Roman" w:eastAsia="Calibri" w:hAnsi="Times New Roman" w:cs="Times New Roman"/>
          <w:sz w:val="24"/>
          <w:szCs w:val="24"/>
        </w:rPr>
        <w:t xml:space="preserve">SCADA (Supervisory Control And Data Acquisition), </w:t>
      </w:r>
      <w:r w:rsidRPr="006A6B00">
        <w:rPr>
          <w:rFonts w:ascii="Times New Roman" w:eastAsia="Calibri" w:hAnsi="Times New Roman" w:cs="Times New Roman"/>
          <w:sz w:val="24"/>
          <w:szCs w:val="24"/>
          <w:lang w:val="ru"/>
        </w:rPr>
        <w:t>именно Система Сбора и Мониторинга данных, контролирует работу сортировочного оборудования в режиме реального времени.</w:t>
      </w:r>
    </w:p>
    <w:p w14:paraId="0CD5D0D2" w14:textId="77777777" w:rsidR="006A6B00" w:rsidRPr="006A6B00" w:rsidRDefault="006A6B00" w:rsidP="006A6B00">
      <w:pPr>
        <w:spacing w:after="0" w:line="240" w:lineRule="auto"/>
        <w:ind w:firstLineChars="200" w:firstLine="480"/>
        <w:rPr>
          <w:rFonts w:ascii="Times New Roman" w:eastAsia="Calibri" w:hAnsi="Times New Roman" w:cs="Times New Roman"/>
          <w:sz w:val="24"/>
          <w:szCs w:val="24"/>
        </w:rPr>
      </w:pPr>
    </w:p>
    <w:p w14:paraId="01B8C8CE"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4727AEA" wp14:editId="26E22CAA">
                <wp:simplePos x="0" y="0"/>
                <wp:positionH relativeFrom="margin">
                  <wp:posOffset>3135072</wp:posOffset>
                </wp:positionH>
                <wp:positionV relativeFrom="paragraph">
                  <wp:posOffset>2547620</wp:posOffset>
                </wp:positionV>
                <wp:extent cx="571500" cy="431800"/>
                <wp:effectExtent l="0" t="0" r="0" b="0"/>
                <wp:wrapNone/>
                <wp:docPr id="296" name="Надпись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431800"/>
                        </a:xfrm>
                        <a:prstGeom prst="rect">
                          <a:avLst/>
                        </a:prstGeom>
                        <a:noFill/>
                        <a:ln w="6350">
                          <a:noFill/>
                        </a:ln>
                      </wps:spPr>
                      <wps:txbx>
                        <w:txbxContent>
                          <w:p w14:paraId="72D232C3" w14:textId="77777777" w:rsidR="00C92D23" w:rsidRPr="00A62A8B" w:rsidRDefault="00C92D23" w:rsidP="006A6B00">
                            <w:pPr>
                              <w:rPr>
                                <w:color w:val="FF0000"/>
                              </w:rPr>
                            </w:pPr>
                            <w:r>
                              <w:rPr>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27AEA" id="Надпись 296" o:spid="_x0000_s1033" type="#_x0000_t202" style="position:absolute;left:0;text-align:left;margin-left:246.85pt;margin-top:200.6pt;width:45pt;height: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" filled="f" stroked="f" strokeweight=".5pt">
                <v:path arrowok="t"/>
                <v:textbox>
                  <w:txbxContent>
                    <w:p w14:paraId="72D232C3" w14:textId="77777777" w:rsidR="00C92D23" w:rsidRPr="00A62A8B" w:rsidRDefault="00C92D23" w:rsidP="006A6B00">
                      <w:pPr>
                        <w:rPr>
                          <w:color w:val="FF0000"/>
                        </w:rPr>
                      </w:pPr>
                      <w:r>
                        <w:rPr>
                          <w:color w:val="FF0000"/>
                        </w:rPr>
                        <w:t>7</w:t>
                      </w:r>
                    </w:p>
                  </w:txbxContent>
                </v:textbox>
                <w10:wrap anchorx="margin"/>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4DD83E70" wp14:editId="7BE02FDE">
                <wp:simplePos x="0" y="0"/>
                <wp:positionH relativeFrom="column">
                  <wp:posOffset>1957019</wp:posOffset>
                </wp:positionH>
                <wp:positionV relativeFrom="paragraph">
                  <wp:posOffset>2031111</wp:posOffset>
                </wp:positionV>
                <wp:extent cx="660400" cy="431800"/>
                <wp:effectExtent l="0" t="0" r="0" b="0"/>
                <wp:wrapNone/>
                <wp:docPr id="298" name="Надпись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431800"/>
                        </a:xfrm>
                        <a:prstGeom prst="rect">
                          <a:avLst/>
                        </a:prstGeom>
                        <a:noFill/>
                        <a:ln w="6350">
                          <a:noFill/>
                        </a:ln>
                      </wps:spPr>
                      <wps:txbx>
                        <w:txbxContent>
                          <w:p w14:paraId="5EDA70AE" w14:textId="77777777" w:rsidR="00C92D23" w:rsidRPr="00A62A8B" w:rsidRDefault="00C92D23" w:rsidP="006A6B00">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3E70" id="Надпись 298" o:spid="_x0000_s1034" type="#_x0000_t202" style="position:absolute;left:0;text-align:left;margin-left:154.1pt;margin-top:159.95pt;width:52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" filled="f" stroked="f" strokeweight=".5pt">
                <v:path arrowok="t"/>
                <v:textbox>
                  <w:txbxContent>
                    <w:p w14:paraId="5EDA70AE" w14:textId="77777777" w:rsidR="00C92D23" w:rsidRPr="00A62A8B" w:rsidRDefault="00C92D23" w:rsidP="006A6B00">
                      <w:pPr>
                        <w:rPr>
                          <w:color w:val="FF0000"/>
                        </w:rPr>
                      </w:pPr>
                      <w:r>
                        <w:rPr>
                          <w:color w:val="FF0000"/>
                        </w:rPr>
                        <w:t>4</w:t>
                      </w:r>
                    </w:p>
                  </w:txbxContent>
                </v:textbox>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6299480A" wp14:editId="2D6D9328">
                <wp:simplePos x="0" y="0"/>
                <wp:positionH relativeFrom="margin">
                  <wp:posOffset>92812</wp:posOffset>
                </wp:positionH>
                <wp:positionV relativeFrom="paragraph">
                  <wp:posOffset>188824</wp:posOffset>
                </wp:positionV>
                <wp:extent cx="584200" cy="431800"/>
                <wp:effectExtent l="0" t="0" r="0" b="0"/>
                <wp:wrapNone/>
                <wp:docPr id="297" name="Надпись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431800"/>
                        </a:xfrm>
                        <a:prstGeom prst="rect">
                          <a:avLst/>
                        </a:prstGeom>
                        <a:noFill/>
                        <a:ln w="6350">
                          <a:noFill/>
                        </a:ln>
                      </wps:spPr>
                      <wps:txbx>
                        <w:txbxContent>
                          <w:p w14:paraId="0EF45D7E" w14:textId="77777777" w:rsidR="00C92D23" w:rsidRPr="00A62A8B" w:rsidRDefault="00C92D23" w:rsidP="006A6B00">
                            <w:pPr>
                              <w:rPr>
                                <w:color w:val="FF0000"/>
                              </w:rPr>
                            </w:pPr>
                            <w:r>
                              <w:rPr>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480A" id="Надпись 297" o:spid="_x0000_s1035" type="#_x0000_t202" style="position:absolute;left:0;text-align:left;margin-left:7.3pt;margin-top:14.85pt;width:46pt;height:3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" filled="f" stroked="f" strokeweight=".5pt">
                <v:path arrowok="t"/>
                <v:textbox>
                  <w:txbxContent>
                    <w:p w14:paraId="0EF45D7E" w14:textId="77777777" w:rsidR="00C92D23" w:rsidRPr="00A62A8B" w:rsidRDefault="00C92D23" w:rsidP="006A6B00">
                      <w:pPr>
                        <w:rPr>
                          <w:color w:val="FF0000"/>
                        </w:rPr>
                      </w:pPr>
                      <w:r>
                        <w:rPr>
                          <w:color w:val="FF0000"/>
                        </w:rPr>
                        <w:t>9</w:t>
                      </w:r>
                    </w:p>
                  </w:txbxContent>
                </v:textbox>
                <w10:wrap anchorx="margin"/>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FB3321B" wp14:editId="78962812">
                <wp:simplePos x="0" y="0"/>
                <wp:positionH relativeFrom="column">
                  <wp:posOffset>3694024</wp:posOffset>
                </wp:positionH>
                <wp:positionV relativeFrom="paragraph">
                  <wp:posOffset>385470</wp:posOffset>
                </wp:positionV>
                <wp:extent cx="558800" cy="431800"/>
                <wp:effectExtent l="0" t="0" r="0" b="0"/>
                <wp:wrapNone/>
                <wp:docPr id="299" name="Надпись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431800"/>
                        </a:xfrm>
                        <a:prstGeom prst="rect">
                          <a:avLst/>
                        </a:prstGeom>
                        <a:noFill/>
                        <a:ln w="6350">
                          <a:noFill/>
                        </a:ln>
                      </wps:spPr>
                      <wps:txbx>
                        <w:txbxContent>
                          <w:p w14:paraId="2DEBDDAB" w14:textId="77777777" w:rsidR="00C92D23" w:rsidRPr="00A62A8B" w:rsidRDefault="00C92D23" w:rsidP="006A6B00">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321B" id="Надпись 299" o:spid="_x0000_s1036" type="#_x0000_t202" style="position:absolute;left:0;text-align:left;margin-left:290.85pt;margin-top:30.35pt;width:44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" filled="f" stroked="f" strokeweight=".5pt">
                <v:path arrowok="t"/>
                <v:textbox>
                  <w:txbxContent>
                    <w:p w14:paraId="2DEBDDAB" w14:textId="77777777" w:rsidR="00C92D23" w:rsidRPr="00A62A8B" w:rsidRDefault="00C92D23" w:rsidP="006A6B00">
                      <w:pPr>
                        <w:rPr>
                          <w:color w:val="FF0000"/>
                        </w:rPr>
                      </w:pPr>
                      <w:r>
                        <w:rPr>
                          <w:color w:val="FF0000"/>
                        </w:rPr>
                        <w:t>2</w:t>
                      </w:r>
                    </w:p>
                  </w:txbxContent>
                </v:textbox>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38C3AD1" wp14:editId="25B93C91">
                <wp:simplePos x="0" y="0"/>
                <wp:positionH relativeFrom="margin">
                  <wp:posOffset>4724400</wp:posOffset>
                </wp:positionH>
                <wp:positionV relativeFrom="paragraph">
                  <wp:posOffset>1527810</wp:posOffset>
                </wp:positionV>
                <wp:extent cx="571500" cy="431800"/>
                <wp:effectExtent l="0" t="0" r="0" b="0"/>
                <wp:wrapNone/>
                <wp:docPr id="295" name="Надпись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431800"/>
                        </a:xfrm>
                        <a:prstGeom prst="rect">
                          <a:avLst/>
                        </a:prstGeom>
                        <a:noFill/>
                        <a:ln w="6350">
                          <a:noFill/>
                        </a:ln>
                      </wps:spPr>
                      <wps:txbx>
                        <w:txbxContent>
                          <w:p w14:paraId="3D145BBC" w14:textId="77777777" w:rsidR="00C92D23" w:rsidRPr="00A62A8B" w:rsidRDefault="00C92D23" w:rsidP="006A6B00">
                            <w:pPr>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3AD1" id="Надпись 295" o:spid="_x0000_s1037" type="#_x0000_t202" style="position:absolute;left:0;text-align:left;margin-left:372pt;margin-top:120.3pt;width:45pt;height:3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" filled="f" stroked="f" strokeweight=".5pt">
                <v:path arrowok="t"/>
                <v:textbox>
                  <w:txbxContent>
                    <w:p w14:paraId="3D145BBC" w14:textId="77777777" w:rsidR="00C92D23" w:rsidRPr="00A62A8B" w:rsidRDefault="00C92D23" w:rsidP="006A6B00">
                      <w:pPr>
                        <w:rPr>
                          <w:color w:val="FF0000"/>
                        </w:rPr>
                      </w:pPr>
                      <w:r>
                        <w:rPr>
                          <w:color w:val="FF0000"/>
                        </w:rPr>
                        <w:t>6</w:t>
                      </w:r>
                    </w:p>
                  </w:txbxContent>
                </v:textbox>
                <w10:wrap anchorx="margin"/>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4E555BF2" wp14:editId="3BB52184">
                <wp:simplePos x="0" y="0"/>
                <wp:positionH relativeFrom="margin">
                  <wp:posOffset>2722880</wp:posOffset>
                </wp:positionH>
                <wp:positionV relativeFrom="paragraph">
                  <wp:posOffset>694055</wp:posOffset>
                </wp:positionV>
                <wp:extent cx="679450" cy="431800"/>
                <wp:effectExtent l="0" t="0" r="0" b="0"/>
                <wp:wrapNone/>
                <wp:docPr id="292" name="Надпись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431800"/>
                        </a:xfrm>
                        <a:prstGeom prst="rect">
                          <a:avLst/>
                        </a:prstGeom>
                        <a:noFill/>
                        <a:ln w="6350">
                          <a:noFill/>
                        </a:ln>
                      </wps:spPr>
                      <wps:txbx>
                        <w:txbxContent>
                          <w:p w14:paraId="71976AEB" w14:textId="77777777" w:rsidR="00C92D23" w:rsidRPr="00A62A8B" w:rsidRDefault="00C92D23" w:rsidP="006A6B00">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5BF2" id="Надпись 292" o:spid="_x0000_s1038" type="#_x0000_t202" style="position:absolute;left:0;text-align:left;margin-left:214.4pt;margin-top:54.65pt;width:53.5pt;height:3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" filled="f" stroked="f" strokeweight=".5pt">
                <v:path arrowok="t"/>
                <v:textbox>
                  <w:txbxContent>
                    <w:p w14:paraId="71976AEB" w14:textId="77777777" w:rsidR="00C92D23" w:rsidRPr="00A62A8B" w:rsidRDefault="00C92D23" w:rsidP="006A6B00">
                      <w:pPr>
                        <w:rPr>
                          <w:color w:val="FF0000"/>
                        </w:rPr>
                      </w:pPr>
                      <w:r>
                        <w:rPr>
                          <w:color w:val="FF0000"/>
                        </w:rPr>
                        <w:t>3</w:t>
                      </w:r>
                    </w:p>
                  </w:txbxContent>
                </v:textbox>
                <w10:wrap anchorx="margin"/>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ED38D2F" wp14:editId="04DC21D0">
                <wp:simplePos x="0" y="0"/>
                <wp:positionH relativeFrom="margin">
                  <wp:posOffset>4737100</wp:posOffset>
                </wp:positionH>
                <wp:positionV relativeFrom="paragraph">
                  <wp:posOffset>410210</wp:posOffset>
                </wp:positionV>
                <wp:extent cx="577850" cy="431800"/>
                <wp:effectExtent l="0" t="0" r="0" b="0"/>
                <wp:wrapNone/>
                <wp:docPr id="294" name="Надпись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431800"/>
                        </a:xfrm>
                        <a:prstGeom prst="rect">
                          <a:avLst/>
                        </a:prstGeom>
                        <a:noFill/>
                        <a:ln w="6350">
                          <a:noFill/>
                        </a:ln>
                      </wps:spPr>
                      <wps:txbx>
                        <w:txbxContent>
                          <w:p w14:paraId="30C1A780" w14:textId="77777777" w:rsidR="00C92D23" w:rsidRPr="00A62A8B" w:rsidRDefault="00C92D23" w:rsidP="006A6B00">
                            <w:pPr>
                              <w:rPr>
                                <w:color w:val="FF0000"/>
                              </w:rPr>
                            </w:pPr>
                            <w:r>
                              <w:rPr>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38D2F" id="Надпись 294" o:spid="_x0000_s1039" type="#_x0000_t202" style="position:absolute;left:0;text-align:left;margin-left:373pt;margin-top:32.3pt;width:45.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" filled="f" stroked="f" strokeweight=".5pt">
                <v:path arrowok="t"/>
                <v:textbox>
                  <w:txbxContent>
                    <w:p w14:paraId="30C1A780" w14:textId="77777777" w:rsidR="00C92D23" w:rsidRPr="00A62A8B" w:rsidRDefault="00C92D23" w:rsidP="006A6B00">
                      <w:pPr>
                        <w:rPr>
                          <w:color w:val="FF0000"/>
                        </w:rPr>
                      </w:pPr>
                      <w:r>
                        <w:rPr>
                          <w:color w:val="FF0000"/>
                        </w:rPr>
                        <w:t>5</w:t>
                      </w:r>
                    </w:p>
                  </w:txbxContent>
                </v:textbox>
                <w10:wrap anchorx="margin"/>
              </v:shape>
            </w:pict>
          </mc:Fallback>
        </mc:AlternateContent>
      </w:r>
      <w:r w:rsidRPr="006A6B00">
        <w:rPr>
          <w:rFonts w:ascii="Times New Roman" w:eastAsia="DengXian" w:hAnsi="Times New Roman" w:cs="Times New Roman"/>
          <w:noProof/>
          <w:color w:val="000000"/>
          <w:sz w:val="24"/>
          <w:szCs w:val="24"/>
          <w:lang w:eastAsia="ru-RU"/>
        </w:rPr>
        <w:drawing>
          <wp:inline distT="0" distB="0" distL="0" distR="0" wp14:anchorId="0C09E4F5" wp14:editId="72A14DE9">
            <wp:extent cx="5133633" cy="2780677"/>
            <wp:effectExtent l="0" t="0" r="0" b="6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48346" cy="2788646"/>
                    </a:xfrm>
                    <a:prstGeom prst="rect">
                      <a:avLst/>
                    </a:prstGeom>
                    <a:noFill/>
                    <a:ln>
                      <a:noFill/>
                    </a:ln>
                  </pic:spPr>
                </pic:pic>
              </a:graphicData>
            </a:graphic>
          </wp:inline>
        </w:drawing>
      </w:r>
    </w:p>
    <w:p w14:paraId="28FC4960"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Общий Интерфейс WCS</w:t>
      </w:r>
    </w:p>
    <w:p w14:paraId="7197A6BD" w14:textId="77777777" w:rsidR="006A6B00" w:rsidRPr="006A6B00" w:rsidRDefault="006A6B00" w:rsidP="006A6B00">
      <w:pPr>
        <w:spacing w:after="0" w:line="240" w:lineRule="auto"/>
        <w:rPr>
          <w:rFonts w:ascii="Times New Roman" w:eastAsia="Calibri" w:hAnsi="Times New Roman" w:cs="Times New Roman"/>
          <w:sz w:val="24"/>
          <w:szCs w:val="24"/>
        </w:rPr>
      </w:pPr>
    </w:p>
    <w:p w14:paraId="61E4A0B6" w14:textId="77777777" w:rsidR="006A6B00" w:rsidRPr="006A6B00" w:rsidRDefault="006A6B00" w:rsidP="006A6B00">
      <w:pPr>
        <w:spacing w:after="0" w:line="240" w:lineRule="auto"/>
        <w:ind w:firstLine="709"/>
        <w:rPr>
          <w:rFonts w:ascii="Times New Roman" w:eastAsia="Calibri" w:hAnsi="Times New Roman" w:cs="Times New Roman"/>
          <w:sz w:val="24"/>
          <w:szCs w:val="24"/>
          <w:lang w:val="ru"/>
        </w:rPr>
      </w:pPr>
      <w:r w:rsidRPr="006A6B00">
        <w:rPr>
          <w:rFonts w:ascii="Times New Roman" w:eastAsia="Calibri" w:hAnsi="Times New Roman" w:cs="Times New Roman"/>
          <w:sz w:val="24"/>
          <w:szCs w:val="24"/>
          <w:lang w:val="ru"/>
        </w:rPr>
        <w:t>Основной интерфейс SCADA разделен на несколько функциональных областей, включая область кнопок управления, область мониторинга состояния системы, область сигнализации неисправностей, область мониторинга основной линии и область описания цвета каретки.</w:t>
      </w:r>
    </w:p>
    <w:p w14:paraId="1AF6504B" w14:textId="77777777" w:rsidR="006A6B00" w:rsidRPr="006A6B00" w:rsidRDefault="006A6B00" w:rsidP="006A6B00">
      <w:pPr>
        <w:widowControl w:val="0"/>
        <w:numPr>
          <w:ilvl w:val="0"/>
          <w:numId w:val="18"/>
        </w:numPr>
        <w:suppressAutoHyphens/>
        <w:spacing w:after="0" w:line="240" w:lineRule="auto"/>
        <w:ind w:firstLine="709"/>
        <w:jc w:val="both"/>
        <w:rPr>
          <w:rFonts w:ascii="Times New Roman" w:eastAsia="Calibri" w:hAnsi="Times New Roman" w:cs="Times New Roman"/>
          <w:sz w:val="24"/>
          <w:szCs w:val="24"/>
          <w:lang w:val="ru"/>
        </w:rPr>
      </w:pPr>
      <w:r w:rsidRPr="006A6B00">
        <w:rPr>
          <w:rFonts w:ascii="Times New Roman" w:eastAsia="Calibri" w:hAnsi="Times New Roman" w:cs="Times New Roman"/>
          <w:sz w:val="24"/>
          <w:szCs w:val="24"/>
          <w:lang w:val="ru"/>
        </w:rPr>
        <w:t>Область кнопок управления: запуск, остановка и настройка системы, которая помогает операторам проверять проблемы</w:t>
      </w:r>
    </w:p>
    <w:p w14:paraId="76730F7B" w14:textId="77777777" w:rsidR="006A6B00" w:rsidRPr="006A6B00" w:rsidRDefault="006A6B00" w:rsidP="006A6B00">
      <w:pPr>
        <w:widowControl w:val="0"/>
        <w:numPr>
          <w:ilvl w:val="0"/>
          <w:numId w:val="1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lastRenderedPageBreak/>
        <w:t>Область мониторинга работоспособности системы: отражает состояние работоспособности подсистемы</w:t>
      </w:r>
    </w:p>
    <w:p w14:paraId="3725D167" w14:textId="77777777" w:rsidR="006A6B00" w:rsidRPr="006A6B00" w:rsidRDefault="006A6B00" w:rsidP="006A6B00">
      <w:pPr>
        <w:widowControl w:val="0"/>
        <w:numPr>
          <w:ilvl w:val="0"/>
          <w:numId w:val="1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Область мониторинга в реальном времени: анимация в реальном времени, которая показывает статус SPS</w:t>
      </w:r>
    </w:p>
    <w:p w14:paraId="40DF2FAA" w14:textId="77777777" w:rsidR="006A6B00" w:rsidRPr="006A6B00" w:rsidRDefault="006A6B00" w:rsidP="006A6B00">
      <w:pPr>
        <w:widowControl w:val="0"/>
        <w:numPr>
          <w:ilvl w:val="0"/>
          <w:numId w:val="1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Описание цвета мониторинга в реальном времени: описание цвета состояния SPS</w:t>
      </w:r>
    </w:p>
    <w:p w14:paraId="4D345F07" w14:textId="77777777" w:rsidR="006A6B00" w:rsidRPr="006A6B00" w:rsidRDefault="006A6B00" w:rsidP="006A6B00">
      <w:pPr>
        <w:widowControl w:val="0"/>
        <w:numPr>
          <w:ilvl w:val="0"/>
          <w:numId w:val="18"/>
        </w:numPr>
        <w:suppressAutoHyphens/>
        <w:spacing w:after="0" w:line="240" w:lineRule="auto"/>
        <w:ind w:firstLine="709"/>
        <w:jc w:val="both"/>
        <w:rPr>
          <w:rFonts w:ascii="Times New Roman" w:eastAsia="Calibri" w:hAnsi="Times New Roman" w:cs="Times New Roman"/>
          <w:sz w:val="24"/>
          <w:szCs w:val="24"/>
        </w:rPr>
      </w:pPr>
      <w:bookmarkStart w:id="14" w:name="_Hlk82478479"/>
      <w:r w:rsidRPr="006A6B00">
        <w:rPr>
          <w:rFonts w:ascii="Times New Roman" w:eastAsia="Calibri" w:hAnsi="Times New Roman" w:cs="Times New Roman"/>
          <w:sz w:val="24"/>
          <w:szCs w:val="24"/>
        </w:rPr>
        <w:t>Область данных оперативного мониторинга: оперативные данные, показывающие состояние подсистемы SPS</w:t>
      </w:r>
    </w:p>
    <w:p w14:paraId="6D2E7A50" w14:textId="77777777" w:rsidR="006A6B00" w:rsidRPr="006A6B00" w:rsidRDefault="006A6B00" w:rsidP="006A6B00">
      <w:pPr>
        <w:widowControl w:val="0"/>
        <w:numPr>
          <w:ilvl w:val="0"/>
          <w:numId w:val="1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Область тревоги: здесь будет показано описание сигнализации подсистемы</w:t>
      </w:r>
    </w:p>
    <w:bookmarkEnd w:id="14"/>
    <w:p w14:paraId="2B17490C" w14:textId="77777777" w:rsidR="006A6B00" w:rsidRPr="006A6B00" w:rsidRDefault="006A6B00" w:rsidP="006A6B00">
      <w:pPr>
        <w:widowControl w:val="0"/>
        <w:numPr>
          <w:ilvl w:val="0"/>
          <w:numId w:val="1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Область журнала неисправностей: информация о неисправностях подсистемы записи</w:t>
      </w:r>
    </w:p>
    <w:p w14:paraId="375A201C" w14:textId="77777777" w:rsidR="006A6B00" w:rsidRPr="006A6B00" w:rsidRDefault="006A6B00" w:rsidP="006A6B00">
      <w:pPr>
        <w:widowControl w:val="0"/>
        <w:numPr>
          <w:ilvl w:val="0"/>
          <w:numId w:val="1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Область входа администратора: вход администратора для настройки </w:t>
      </w:r>
    </w:p>
    <w:p w14:paraId="178EA858" w14:textId="77777777" w:rsidR="006A6B00" w:rsidRPr="006A6B00" w:rsidRDefault="006A6B00" w:rsidP="006A6B00">
      <w:pPr>
        <w:widowControl w:val="0"/>
        <w:numPr>
          <w:ilvl w:val="0"/>
          <w:numId w:val="1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Область настройки: настройка параметров системы </w:t>
      </w:r>
    </w:p>
    <w:p w14:paraId="56DCE719"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color w:val="000000"/>
          <w:sz w:val="24"/>
          <w:szCs w:val="24"/>
          <w:lang w:eastAsia="zh-CN"/>
        </w:rPr>
      </w:pPr>
    </w:p>
    <w:p w14:paraId="739A8D95" w14:textId="77777777" w:rsidR="006A6B00" w:rsidRPr="006A6B00" w:rsidRDefault="006A6B00" w:rsidP="006A6B00">
      <w:pPr>
        <w:shd w:val="clear" w:color="auto" w:fill="FFFFFF"/>
        <w:spacing w:after="0" w:line="240" w:lineRule="auto"/>
        <w:ind w:firstLine="709"/>
        <w:jc w:val="both"/>
        <w:outlineLvl w:val="2"/>
        <w:rPr>
          <w:rFonts w:ascii="Times New Roman" w:eastAsia="SimSun" w:hAnsi="Times New Roman" w:cs="Times New Roman"/>
          <w:b/>
          <w:bCs/>
          <w:color w:val="000000"/>
          <w:sz w:val="24"/>
          <w:szCs w:val="24"/>
          <w:lang w:eastAsia="zh-CN"/>
        </w:rPr>
      </w:pPr>
      <w:bookmarkStart w:id="15" w:name="_Toc102643694"/>
      <w:r w:rsidRPr="006A6B00">
        <w:rPr>
          <w:rFonts w:ascii="Times New Roman" w:eastAsia="SimSun" w:hAnsi="Times New Roman" w:cs="Times New Roman"/>
          <w:b/>
          <w:bCs/>
          <w:color w:val="000000"/>
          <w:sz w:val="24"/>
          <w:szCs w:val="24"/>
          <w:lang w:eastAsia="zh-CN"/>
        </w:rPr>
        <w:t>2.2.3 Подробный интерфейс текущего контроля сортировочной линии</w:t>
      </w:r>
      <w:bookmarkEnd w:id="15"/>
      <w:r w:rsidRPr="006A6B00">
        <w:rPr>
          <w:rFonts w:ascii="Times New Roman" w:eastAsia="SimSun" w:hAnsi="Times New Roman" w:cs="Times New Roman"/>
          <w:b/>
          <w:bCs/>
          <w:color w:val="000000"/>
          <w:sz w:val="24"/>
          <w:szCs w:val="24"/>
          <w:lang w:eastAsia="zh-CN"/>
        </w:rPr>
        <w:t xml:space="preserve"> </w:t>
      </w:r>
      <w:bookmarkStart w:id="16" w:name="_Toc82696330"/>
    </w:p>
    <w:p w14:paraId="0B3695BA" w14:textId="77777777" w:rsidR="006A6B00" w:rsidRPr="006A6B00" w:rsidRDefault="006A6B00" w:rsidP="006A6B00">
      <w:pPr>
        <w:shd w:val="clear" w:color="auto" w:fill="FFFFFF"/>
        <w:spacing w:after="0" w:line="240" w:lineRule="auto"/>
        <w:ind w:leftChars="200" w:left="440" w:firstLine="709"/>
        <w:jc w:val="both"/>
        <w:rPr>
          <w:rFonts w:ascii="Times New Roman" w:eastAsia="SimSun" w:hAnsi="Times New Roman" w:cs="Times New Roman"/>
          <w:b/>
          <w:bCs/>
          <w:sz w:val="24"/>
          <w:szCs w:val="24"/>
          <w:lang w:val="ru" w:eastAsia="zh-CN"/>
        </w:rPr>
      </w:pPr>
      <w:r w:rsidRPr="006A6B00">
        <w:rPr>
          <w:rFonts w:ascii="Times New Roman" w:eastAsia="SimSun" w:hAnsi="Times New Roman" w:cs="Times New Roman"/>
          <w:b/>
          <w:bCs/>
          <w:color w:val="000000"/>
          <w:sz w:val="24"/>
          <w:szCs w:val="24"/>
          <w:lang w:eastAsia="zh-CN"/>
        </w:rPr>
        <w:t>Область мониторинга состояния системы</w:t>
      </w:r>
      <w:bookmarkEnd w:id="16"/>
    </w:p>
    <w:p w14:paraId="481AB924" w14:textId="77777777" w:rsidR="006A6B00" w:rsidRPr="006A6B00" w:rsidRDefault="006A6B00" w:rsidP="006A6B00">
      <w:pPr>
        <w:spacing w:after="0" w:line="240" w:lineRule="auto"/>
        <w:ind w:leftChars="202" w:left="444" w:firstLine="709"/>
        <w:rPr>
          <w:rFonts w:ascii="Times New Roman" w:eastAsia="Calibri" w:hAnsi="Times New Roman" w:cs="Times New Roman"/>
          <w:sz w:val="24"/>
          <w:szCs w:val="24"/>
          <w:lang w:val="ru"/>
        </w:rPr>
      </w:pPr>
      <w:r w:rsidRPr="006A6B00">
        <w:rPr>
          <w:rFonts w:ascii="Times New Roman" w:eastAsia="Calibri" w:hAnsi="Times New Roman" w:cs="Times New Roman"/>
          <w:sz w:val="24"/>
          <w:szCs w:val="24"/>
          <w:lang w:val="ru"/>
        </w:rPr>
        <w:t>Зеленый и красный цвета показывают состояние работоспособности подсистемы.</w:t>
      </w:r>
      <w:r w:rsidRPr="006A6B00" w:rsidDel="00774ED9">
        <w:rPr>
          <w:rFonts w:ascii="Times New Roman" w:eastAsia="Calibri" w:hAnsi="Times New Roman" w:cs="Times New Roman"/>
          <w:color w:val="000000"/>
          <w:sz w:val="24"/>
          <w:szCs w:val="24"/>
        </w:rPr>
        <w:t xml:space="preserve"> </w:t>
      </w:r>
      <w:r w:rsidRPr="006A6B00">
        <w:rPr>
          <w:rFonts w:ascii="Times New Roman" w:eastAsia="Calibri" w:hAnsi="Times New Roman" w:cs="Times New Roman"/>
          <w:sz w:val="24"/>
          <w:szCs w:val="24"/>
          <w:lang w:val="ru"/>
        </w:rPr>
        <w:t>Зеленый цвет указывает на нормальное соединение, а красный-на отсутствие соединения.</w:t>
      </w:r>
    </w:p>
    <w:p w14:paraId="443D793D" w14:textId="77777777" w:rsidR="006A6B00" w:rsidRPr="006A6B00" w:rsidRDefault="006A6B00" w:rsidP="006A6B00">
      <w:pPr>
        <w:shd w:val="clear" w:color="auto" w:fill="FFFFFF"/>
        <w:spacing w:after="0" w:line="240" w:lineRule="auto"/>
        <w:ind w:leftChars="200" w:left="440"/>
        <w:jc w:val="both"/>
        <w:rPr>
          <w:rFonts w:ascii="Times New Roman" w:eastAsia="SimSun" w:hAnsi="Times New Roman" w:cs="Times New Roman"/>
          <w:sz w:val="24"/>
          <w:szCs w:val="24"/>
          <w:lang w:val="ru" w:eastAsia="zh-CN"/>
        </w:rPr>
      </w:pPr>
    </w:p>
    <w:p w14:paraId="0560E6DD" w14:textId="77777777" w:rsidR="006A6B00" w:rsidRPr="006A6B00" w:rsidRDefault="006A6B00" w:rsidP="006A6B00">
      <w:pPr>
        <w:spacing w:after="0" w:line="240" w:lineRule="auto"/>
        <w:ind w:firstLine="480"/>
        <w:jc w:val="center"/>
        <w:rPr>
          <w:rFonts w:ascii="Times New Roman" w:eastAsia="Calibri" w:hAnsi="Times New Roman" w:cs="Times New Roman"/>
          <w:sz w:val="24"/>
          <w:szCs w:val="24"/>
          <w:lang w:val="ru"/>
        </w:rPr>
      </w:pPr>
      <w:r w:rsidRPr="006A6B00">
        <w:rPr>
          <w:rFonts w:ascii="Times New Roman" w:eastAsia="Calibri" w:hAnsi="Times New Roman" w:cs="Times New Roman"/>
          <w:noProof/>
          <w:sz w:val="24"/>
          <w:szCs w:val="24"/>
          <w:lang w:eastAsia="ru-RU"/>
        </w:rPr>
        <w:drawing>
          <wp:inline distT="0" distB="0" distL="0" distR="0" wp14:anchorId="3136EBB7" wp14:editId="22FD9FED">
            <wp:extent cx="3949903" cy="104780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949903" cy="1047804"/>
                    </a:xfrm>
                    <a:prstGeom prst="rect">
                      <a:avLst/>
                    </a:prstGeom>
                  </pic:spPr>
                </pic:pic>
              </a:graphicData>
            </a:graphic>
          </wp:inline>
        </w:drawing>
      </w:r>
    </w:p>
    <w:p w14:paraId="71856D9F" w14:textId="77777777" w:rsidR="006A6B00" w:rsidRPr="006A6B00" w:rsidRDefault="006A6B00" w:rsidP="006A6B00">
      <w:pPr>
        <w:spacing w:after="0" w:line="240" w:lineRule="auto"/>
        <w:rPr>
          <w:rFonts w:ascii="Times New Roman" w:eastAsia="Calibri" w:hAnsi="Times New Roman" w:cs="Times New Roman"/>
          <w:sz w:val="24"/>
          <w:szCs w:val="24"/>
          <w:lang w:val="ru"/>
        </w:rPr>
      </w:pPr>
    </w:p>
    <w:p w14:paraId="26CB5597"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lang w:val="ru"/>
        </w:rPr>
      </w:pPr>
      <w:r w:rsidRPr="006A6B00">
        <w:rPr>
          <w:rFonts w:ascii="Times New Roman" w:eastAsia="Calibri" w:hAnsi="Times New Roman" w:cs="Times New Roman"/>
          <w:sz w:val="24"/>
          <w:szCs w:val="24"/>
        </w:rPr>
        <w:t>Интерфейс WCS</w:t>
      </w:r>
    </w:p>
    <w:p w14:paraId="619F39D3" w14:textId="77777777" w:rsidR="006A6B00" w:rsidRPr="006A6B00" w:rsidRDefault="006A6B00" w:rsidP="006A6B00">
      <w:pPr>
        <w:widowControl w:val="0"/>
        <w:numPr>
          <w:ilvl w:val="1"/>
          <w:numId w:val="22"/>
        </w:numPr>
        <w:suppressAutoHyphens/>
        <w:spacing w:after="0" w:line="240" w:lineRule="auto"/>
        <w:ind w:firstLine="709"/>
        <w:jc w:val="both"/>
        <w:rPr>
          <w:rFonts w:ascii="Times New Roman" w:eastAsia="Calibri" w:hAnsi="Times New Roman" w:cs="Times New Roman"/>
          <w:sz w:val="24"/>
          <w:szCs w:val="24"/>
          <w:lang w:val="ru"/>
        </w:rPr>
      </w:pPr>
      <w:bookmarkStart w:id="17" w:name="_Hlk94704014"/>
      <w:r w:rsidRPr="006A6B00">
        <w:rPr>
          <w:rFonts w:ascii="Times New Roman" w:eastAsia="Calibri" w:hAnsi="Times New Roman" w:cs="Times New Roman"/>
          <w:sz w:val="24"/>
          <w:szCs w:val="24"/>
          <w:lang w:val="ru"/>
        </w:rPr>
        <w:t>Cервер: Он отслеживает состояние соединения между брокером MQTT Почты России и клиентом Wayzim MQTT.</w:t>
      </w:r>
    </w:p>
    <w:p w14:paraId="347A47CB" w14:textId="77777777" w:rsidR="006A6B00" w:rsidRPr="006A6B00" w:rsidRDefault="006A6B00" w:rsidP="006A6B00">
      <w:pPr>
        <w:widowControl w:val="0"/>
        <w:numPr>
          <w:ilvl w:val="1"/>
          <w:numId w:val="22"/>
        </w:numPr>
        <w:suppressAutoHyphens/>
        <w:spacing w:after="0" w:line="240" w:lineRule="auto"/>
        <w:ind w:firstLine="709"/>
        <w:jc w:val="both"/>
        <w:rPr>
          <w:rFonts w:ascii="Times New Roman" w:eastAsia="Calibri" w:hAnsi="Times New Roman" w:cs="Times New Roman"/>
          <w:sz w:val="24"/>
          <w:szCs w:val="24"/>
          <w:lang w:val="ru"/>
        </w:rPr>
      </w:pPr>
      <w:r w:rsidRPr="006A6B00">
        <w:rPr>
          <w:rFonts w:ascii="Times New Roman" w:eastAsia="Calibri" w:hAnsi="Times New Roman" w:cs="Times New Roman"/>
          <w:sz w:val="24"/>
          <w:szCs w:val="24"/>
          <w:lang w:val="ru"/>
        </w:rPr>
        <w:t>1# Штрихкод: Система штрих-кодов -это система, с помощью которой сортировщик по штрих-коду получает информацию об отправлении.</w:t>
      </w:r>
    </w:p>
    <w:p w14:paraId="5220FF0D" w14:textId="77777777" w:rsidR="006A6B00" w:rsidRPr="006A6B00" w:rsidRDefault="006A6B00" w:rsidP="006A6B00">
      <w:pPr>
        <w:widowControl w:val="0"/>
        <w:numPr>
          <w:ilvl w:val="1"/>
          <w:numId w:val="22"/>
        </w:numPr>
        <w:suppressAutoHyphens/>
        <w:spacing w:after="0" w:line="240" w:lineRule="auto"/>
        <w:ind w:firstLine="709"/>
        <w:jc w:val="both"/>
        <w:rPr>
          <w:rFonts w:ascii="Times New Roman" w:eastAsia="Calibri" w:hAnsi="Times New Roman" w:cs="Times New Roman"/>
          <w:sz w:val="24"/>
          <w:szCs w:val="24"/>
          <w:lang w:val="ru"/>
        </w:rPr>
      </w:pPr>
      <w:bookmarkStart w:id="18" w:name="_Toc8614"/>
      <w:r w:rsidRPr="006A6B00">
        <w:rPr>
          <w:rFonts w:ascii="Times New Roman" w:eastAsia="Calibri" w:hAnsi="Times New Roman" w:cs="Times New Roman"/>
          <w:sz w:val="24"/>
          <w:szCs w:val="24"/>
          <w:lang w:val="ru"/>
        </w:rPr>
        <w:t>Система управления скоростью: управляет скоростью сортировочной линии в цикле</w:t>
      </w:r>
    </w:p>
    <w:p w14:paraId="56E57A6D" w14:textId="77777777" w:rsidR="006A6B00" w:rsidRPr="006A6B00" w:rsidRDefault="006A6B00" w:rsidP="006A6B00">
      <w:pPr>
        <w:widowControl w:val="0"/>
        <w:numPr>
          <w:ilvl w:val="1"/>
          <w:numId w:val="22"/>
        </w:numPr>
        <w:suppressAutoHyphens/>
        <w:spacing w:after="0" w:line="240" w:lineRule="auto"/>
        <w:ind w:firstLine="709"/>
        <w:jc w:val="both"/>
        <w:rPr>
          <w:rFonts w:ascii="Times New Roman" w:eastAsia="Calibri" w:hAnsi="Times New Roman" w:cs="Times New Roman"/>
          <w:sz w:val="24"/>
          <w:szCs w:val="24"/>
          <w:lang w:val="ru"/>
        </w:rPr>
      </w:pPr>
      <w:r w:rsidRPr="006A6B00">
        <w:rPr>
          <w:rFonts w:ascii="Times New Roman" w:eastAsia="Calibri" w:hAnsi="Times New Roman" w:cs="Times New Roman"/>
          <w:sz w:val="24"/>
          <w:szCs w:val="24"/>
          <w:lang w:val="ru"/>
        </w:rPr>
        <w:t xml:space="preserve">Система управления выходами: управляет выгрузкой посылок на сортировочной линии </w:t>
      </w:r>
    </w:p>
    <w:p w14:paraId="3C96863C" w14:textId="77777777" w:rsidR="006A6B00" w:rsidRPr="006A6B00" w:rsidRDefault="006A6B00" w:rsidP="006A6B00">
      <w:pPr>
        <w:widowControl w:val="0"/>
        <w:numPr>
          <w:ilvl w:val="1"/>
          <w:numId w:val="22"/>
        </w:numPr>
        <w:suppressAutoHyphens/>
        <w:spacing w:after="0" w:line="240" w:lineRule="auto"/>
        <w:ind w:firstLine="709"/>
        <w:jc w:val="both"/>
        <w:rPr>
          <w:rFonts w:ascii="Times New Roman" w:eastAsia="Calibri" w:hAnsi="Times New Roman" w:cs="Times New Roman"/>
          <w:sz w:val="24"/>
          <w:szCs w:val="24"/>
          <w:lang w:val="ru"/>
        </w:rPr>
      </w:pPr>
      <w:r w:rsidRPr="006A6B00">
        <w:rPr>
          <w:rFonts w:ascii="Times New Roman" w:eastAsia="Calibri" w:hAnsi="Times New Roman" w:cs="Times New Roman"/>
          <w:sz w:val="24"/>
          <w:szCs w:val="24"/>
          <w:lang w:val="ru"/>
        </w:rPr>
        <w:t>Система управления тележками: контролирует связь между контроллером оператора, OPC-сервером и промышленным WLAN</w:t>
      </w:r>
    </w:p>
    <w:bookmarkEnd w:id="17"/>
    <w:p w14:paraId="75A86F14" w14:textId="77777777" w:rsidR="006A6B00" w:rsidRPr="006A6B00" w:rsidRDefault="006A6B00" w:rsidP="006A6B00">
      <w:pPr>
        <w:spacing w:after="0" w:line="240" w:lineRule="auto"/>
        <w:rPr>
          <w:rFonts w:ascii="Times New Roman" w:eastAsia="Calibri" w:hAnsi="Times New Roman" w:cs="Times New Roman"/>
          <w:sz w:val="24"/>
          <w:szCs w:val="24"/>
        </w:rPr>
      </w:pPr>
    </w:p>
    <w:p w14:paraId="59BA56D0"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76ED15C5" wp14:editId="00691C22">
            <wp:extent cx="4904740" cy="1708332"/>
            <wp:effectExtent l="190500" t="190500" r="181610" b="1968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920785" cy="1713921"/>
                    </a:xfrm>
                    <a:prstGeom prst="rect">
                      <a:avLst/>
                    </a:prstGeom>
                    <a:ln>
                      <a:noFill/>
                    </a:ln>
                    <a:effectLst>
                      <a:outerShdw blurRad="190500" algn="tl" rotWithShape="0">
                        <a:srgbClr val="000000">
                          <a:alpha val="70000"/>
                        </a:srgbClr>
                      </a:outerShdw>
                    </a:effectLst>
                  </pic:spPr>
                </pic:pic>
              </a:graphicData>
            </a:graphic>
          </wp:inline>
        </w:drawing>
      </w:r>
    </w:p>
    <w:p w14:paraId="5CA14FD7"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Рис. 14: Общий вид в Интерфейсе WCS</w:t>
      </w:r>
    </w:p>
    <w:p w14:paraId="3380C29F"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В программе мониторинга в режиме реального времени отображается анимация, которая показывает состояние работы линии сортировки SPS. В программе также отображаются количество и местоположение выходов для сброса посылок и скатов, аварийных выключателей, источников подачи тока (48В), механизмов противоударной системы  и основной двигатель </w:t>
      </w:r>
      <w:r w:rsidRPr="006A6B00">
        <w:rPr>
          <w:rFonts w:ascii="Times New Roman" w:eastAsia="Calibri" w:hAnsi="Times New Roman" w:cs="Times New Roman"/>
          <w:sz w:val="24"/>
          <w:szCs w:val="24"/>
        </w:rPr>
        <w:lastRenderedPageBreak/>
        <w:t xml:space="preserve">сортировочной линии (LIM). Зеленый цвет показывает стандартную работоспособность SPS, красный - была нажата аварийная кнопка после чего сортировочная линия остановилась, в этом случае оператору необходимо провести проверку и возобновить работу.  Отображение зеленого цвета 48-вольтового источника тока в программе показывает нормальную работу, а красный цвет показывает неисправность, которую должен устранить оператор. </w:t>
      </w:r>
    </w:p>
    <w:p w14:paraId="6DB72D98" w14:textId="77777777" w:rsidR="006A6B00" w:rsidRPr="006A6B00" w:rsidRDefault="006A6B00" w:rsidP="006A6B00">
      <w:pPr>
        <w:spacing w:after="0" w:line="240" w:lineRule="auto"/>
        <w:ind w:firstLine="560"/>
        <w:rPr>
          <w:rFonts w:ascii="Times New Roman" w:eastAsia="Calibri" w:hAnsi="Times New Roman" w:cs="Times New Roman"/>
          <w:sz w:val="24"/>
          <w:szCs w:val="24"/>
        </w:rPr>
      </w:pPr>
    </w:p>
    <w:bookmarkEnd w:id="18"/>
    <w:p w14:paraId="275D0646" w14:textId="77777777" w:rsidR="006A6B00" w:rsidRPr="006A6B00" w:rsidRDefault="006A6B00" w:rsidP="006A6B00">
      <w:pPr>
        <w:shd w:val="clear" w:color="auto" w:fill="FFFFFF"/>
        <w:spacing w:after="0" w:line="240" w:lineRule="auto"/>
        <w:ind w:leftChars="200" w:left="440"/>
        <w:jc w:val="both"/>
        <w:rPr>
          <w:rFonts w:ascii="Times New Roman" w:eastAsia="SimSun" w:hAnsi="Times New Roman" w:cs="Times New Roman"/>
          <w:b/>
          <w:bCs/>
          <w:sz w:val="24"/>
          <w:szCs w:val="24"/>
          <w:lang w:eastAsia="zh-CN"/>
        </w:rPr>
      </w:pPr>
      <w:r w:rsidRPr="006A6B00">
        <w:rPr>
          <w:rFonts w:ascii="Times New Roman" w:eastAsia="SimSun" w:hAnsi="Times New Roman" w:cs="Times New Roman"/>
          <w:b/>
          <w:bCs/>
          <w:color w:val="000000"/>
          <w:sz w:val="24"/>
          <w:szCs w:val="24"/>
          <w:lang w:eastAsia="zh-CN"/>
        </w:rPr>
        <w:t>Легенда цветов, описывающих состояния выходов</w:t>
      </w:r>
    </w:p>
    <w:p w14:paraId="36C66E31" w14:textId="77777777" w:rsidR="006A6B00" w:rsidRPr="006A6B00" w:rsidRDefault="006A6B00" w:rsidP="006A6B00">
      <w:pPr>
        <w:spacing w:after="0" w:line="240" w:lineRule="auto"/>
        <w:ind w:firstLineChars="117" w:firstLine="281"/>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5B68F7AD" wp14:editId="64F291F2">
            <wp:extent cx="5000263" cy="1782540"/>
            <wp:effectExtent l="190500" t="190500" r="181610" b="19875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02960" cy="1783502"/>
                    </a:xfrm>
                    <a:prstGeom prst="rect">
                      <a:avLst/>
                    </a:prstGeom>
                    <a:ln>
                      <a:noFill/>
                    </a:ln>
                    <a:effectLst>
                      <a:outerShdw blurRad="190500" algn="tl" rotWithShape="0">
                        <a:srgbClr val="000000">
                          <a:alpha val="70000"/>
                        </a:srgbClr>
                      </a:outerShdw>
                    </a:effectLst>
                  </pic:spPr>
                </pic:pic>
              </a:graphicData>
            </a:graphic>
          </wp:inline>
        </w:drawing>
      </w:r>
    </w:p>
    <w:p w14:paraId="757E2191"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Состояние выходов в Интерфейсе WCS</w:t>
      </w:r>
    </w:p>
    <w:p w14:paraId="02DABABB" w14:textId="77777777" w:rsidR="006A6B00" w:rsidRPr="006A6B00" w:rsidRDefault="006A6B00" w:rsidP="006A6B00">
      <w:pPr>
        <w:spacing w:after="0" w:line="240" w:lineRule="auto"/>
        <w:ind w:firstLineChars="413" w:firstLine="991"/>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48D5E0EF" wp14:editId="5022F981">
                <wp:simplePos x="0" y="0"/>
                <wp:positionH relativeFrom="column">
                  <wp:posOffset>368300</wp:posOffset>
                </wp:positionH>
                <wp:positionV relativeFrom="paragraph">
                  <wp:posOffset>54610</wp:posOffset>
                </wp:positionV>
                <wp:extent cx="82550" cy="179705"/>
                <wp:effectExtent l="0" t="0" r="0" b="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79705"/>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84948A4" id="Прямоугольник 291" o:spid="_x0000_s1026" style="position:absolute;margin-left:29pt;margin-top:4.3pt;width:6.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" fillcolor="#70ad47" stroked="f" strokeweight="1pt"/>
            </w:pict>
          </mc:Fallback>
        </mc:AlternateContent>
      </w:r>
      <w:r w:rsidRPr="006A6B00">
        <w:rPr>
          <w:rFonts w:ascii="Times New Roman" w:eastAsia="Calibri" w:hAnsi="Times New Roman" w:cs="Times New Roman"/>
          <w:sz w:val="24"/>
          <w:szCs w:val="24"/>
        </w:rPr>
        <w:t xml:space="preserve">Зеленый цвет: открыт </w:t>
      </w:r>
    </w:p>
    <w:p w14:paraId="1C3A3F93" w14:textId="77777777" w:rsidR="006A6B00" w:rsidRPr="006A6B00" w:rsidRDefault="006A6B00" w:rsidP="006A6B00">
      <w:pPr>
        <w:spacing w:after="0" w:line="240" w:lineRule="auto"/>
        <w:ind w:firstLineChars="413" w:firstLine="991"/>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68CAAB0B" wp14:editId="4210B564">
                <wp:simplePos x="0" y="0"/>
                <wp:positionH relativeFrom="column">
                  <wp:posOffset>368300</wp:posOffset>
                </wp:positionH>
                <wp:positionV relativeFrom="paragraph">
                  <wp:posOffset>54610</wp:posOffset>
                </wp:positionV>
                <wp:extent cx="82550" cy="179705"/>
                <wp:effectExtent l="0" t="0" r="0" b="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79705"/>
                        </a:xfrm>
                        <a:prstGeom prst="rect">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B8251E" id="Прямоугольник 290" o:spid="_x0000_s1026" style="position:absolute;margin-left:29pt;margin-top:4.3pt;width:6.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" fillcolor="#afabab" stroked="f" strokeweight="1pt"/>
            </w:pict>
          </mc:Fallback>
        </mc:AlternateContent>
      </w:r>
      <w:r w:rsidRPr="006A6B00">
        <w:rPr>
          <w:rFonts w:ascii="Times New Roman" w:eastAsia="Calibri" w:hAnsi="Times New Roman" w:cs="Times New Roman"/>
          <w:sz w:val="24"/>
          <w:szCs w:val="24"/>
        </w:rPr>
        <w:t>Серый цвет: закрыт</w:t>
      </w:r>
    </w:p>
    <w:p w14:paraId="01A5A142" w14:textId="491636FC" w:rsidR="006A6B00" w:rsidRPr="006A6B00" w:rsidRDefault="006A6B00" w:rsidP="006A6B00">
      <w:pPr>
        <w:spacing w:after="0" w:line="240" w:lineRule="auto"/>
        <w:ind w:firstLineChars="413" w:firstLine="991"/>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160B827D" wp14:editId="5299C1FC">
                <wp:simplePos x="0" y="0"/>
                <wp:positionH relativeFrom="column">
                  <wp:posOffset>368300</wp:posOffset>
                </wp:positionH>
                <wp:positionV relativeFrom="paragraph">
                  <wp:posOffset>57150</wp:posOffset>
                </wp:positionV>
                <wp:extent cx="82550" cy="179705"/>
                <wp:effectExtent l="0" t="0" r="0" b="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79705"/>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24622F" id="Прямоугольник 289" o:spid="_x0000_s1026" style="position:absolute;margin-left:29pt;margin-top:4.5pt;width:6.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" fillcolor="red" stroked="f" strokeweight="1pt"/>
            </w:pict>
          </mc:Fallback>
        </mc:AlternateContent>
      </w:r>
      <w:r w:rsidRPr="006A6B00">
        <w:rPr>
          <w:rFonts w:ascii="Times New Roman" w:eastAsia="Calibri" w:hAnsi="Times New Roman" w:cs="Times New Roman"/>
          <w:sz w:val="24"/>
          <w:szCs w:val="24"/>
        </w:rPr>
        <w:t>Красный цвет</w:t>
      </w:r>
      <w:r w:rsidR="00AC6575">
        <w:rPr>
          <w:rFonts w:ascii="Times New Roman" w:eastAsia="Calibri" w:hAnsi="Times New Roman" w:cs="Times New Roman"/>
          <w:sz w:val="24"/>
          <w:szCs w:val="24"/>
        </w:rPr>
        <w:t>: полный мешок/контейнер или почтовое отправление застряло</w:t>
      </w:r>
      <w:r w:rsidRPr="006A6B00">
        <w:rPr>
          <w:rFonts w:ascii="Times New Roman" w:eastAsia="Calibri" w:hAnsi="Times New Roman" w:cs="Times New Roman"/>
          <w:sz w:val="24"/>
          <w:szCs w:val="24"/>
        </w:rPr>
        <w:t xml:space="preserve"> на выходе</w:t>
      </w:r>
    </w:p>
    <w:p w14:paraId="4A280398" w14:textId="0891E94D" w:rsidR="006A6B00" w:rsidRPr="006A6B00" w:rsidRDefault="006A6B00" w:rsidP="006A6B00">
      <w:pPr>
        <w:spacing w:after="0" w:line="240" w:lineRule="auto"/>
        <w:ind w:firstLineChars="413" w:firstLine="991"/>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6FB3D2CF" wp14:editId="60AB4F7A">
                <wp:simplePos x="0" y="0"/>
                <wp:positionH relativeFrom="column">
                  <wp:posOffset>368300</wp:posOffset>
                </wp:positionH>
                <wp:positionV relativeFrom="paragraph">
                  <wp:posOffset>57150</wp:posOffset>
                </wp:positionV>
                <wp:extent cx="82550" cy="179705"/>
                <wp:effectExtent l="0" t="0" r="0" b="0"/>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79705"/>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C22D1F9" id="Прямоугольник 288" o:spid="_x0000_s1026" style="position:absolute;margin-left:29pt;margin-top:4.5pt;width:6.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" fillcolor="yellow" stroked="f" strokeweight="1pt"/>
            </w:pict>
          </mc:Fallback>
        </mc:AlternateContent>
      </w:r>
      <w:r w:rsidR="00AC6575">
        <w:rPr>
          <w:rFonts w:ascii="Times New Roman" w:eastAsia="Calibri" w:hAnsi="Times New Roman" w:cs="Times New Roman"/>
          <w:sz w:val="24"/>
          <w:szCs w:val="24"/>
        </w:rPr>
        <w:t>Желтый цвет: почтовое отправление</w:t>
      </w:r>
      <w:r w:rsidRPr="006A6B00">
        <w:rPr>
          <w:rFonts w:ascii="Times New Roman" w:eastAsia="Calibri" w:hAnsi="Times New Roman" w:cs="Times New Roman"/>
          <w:sz w:val="24"/>
          <w:szCs w:val="24"/>
        </w:rPr>
        <w:t xml:space="preserve"> застрял</w:t>
      </w:r>
      <w:r w:rsidR="00AC6575">
        <w:rPr>
          <w:rFonts w:ascii="Times New Roman" w:eastAsia="Calibri" w:hAnsi="Times New Roman" w:cs="Times New Roman"/>
          <w:sz w:val="24"/>
          <w:szCs w:val="24"/>
        </w:rPr>
        <w:t>о</w:t>
      </w:r>
      <w:r w:rsidRPr="006A6B00">
        <w:rPr>
          <w:rFonts w:ascii="Times New Roman" w:eastAsia="Calibri" w:hAnsi="Times New Roman" w:cs="Times New Roman"/>
          <w:sz w:val="24"/>
          <w:szCs w:val="24"/>
        </w:rPr>
        <w:t xml:space="preserve"> на верхней части одного выхода из 10 выходов в группе</w:t>
      </w:r>
    </w:p>
    <w:p w14:paraId="7C1EB4E9" w14:textId="77777777" w:rsidR="006A6B00" w:rsidRPr="006A6B00" w:rsidRDefault="006A6B00" w:rsidP="006A6B00">
      <w:pPr>
        <w:spacing w:after="0" w:line="240" w:lineRule="auto"/>
        <w:ind w:hanging="14"/>
        <w:rPr>
          <w:rFonts w:ascii="Times New Roman" w:eastAsia="Calibri" w:hAnsi="Times New Roman" w:cs="Times New Roman"/>
          <w:sz w:val="24"/>
          <w:szCs w:val="24"/>
        </w:rPr>
      </w:pPr>
    </w:p>
    <w:p w14:paraId="410F3A04" w14:textId="77777777" w:rsidR="006A6B00" w:rsidRPr="006A6B00" w:rsidRDefault="006A6B00" w:rsidP="006A6B00">
      <w:pPr>
        <w:shd w:val="clear" w:color="auto" w:fill="FFFFFF"/>
        <w:spacing w:after="0" w:line="240" w:lineRule="auto"/>
        <w:jc w:val="both"/>
        <w:rPr>
          <w:rFonts w:ascii="Times New Roman" w:eastAsia="SimSun" w:hAnsi="Times New Roman" w:cs="Times New Roman"/>
          <w:b/>
          <w:bCs/>
          <w:color w:val="000000"/>
          <w:sz w:val="24"/>
          <w:szCs w:val="24"/>
          <w:lang w:eastAsia="zh-CN"/>
        </w:rPr>
      </w:pPr>
      <w:r w:rsidRPr="006A6B00">
        <w:rPr>
          <w:rFonts w:ascii="Times New Roman" w:eastAsia="SimSun" w:hAnsi="Times New Roman" w:cs="Times New Roman"/>
          <w:b/>
          <w:bCs/>
          <w:color w:val="000000"/>
          <w:sz w:val="24"/>
          <w:szCs w:val="24"/>
          <w:lang w:eastAsia="zh-CN"/>
        </w:rPr>
        <w:t>Часто встречающиеся проблемы</w:t>
      </w:r>
    </w:p>
    <w:p w14:paraId="00319089" w14:textId="77777777" w:rsidR="006A6B00" w:rsidRPr="006A6B00" w:rsidRDefault="006A6B00" w:rsidP="006A6B00">
      <w:pPr>
        <w:spacing w:after="0" w:line="240" w:lineRule="auto"/>
        <w:contextualSpacing/>
        <w:rPr>
          <w:rFonts w:ascii="Times New Roman" w:eastAsia="Calibri" w:hAnsi="Times New Roman" w:cs="Times New Roman"/>
          <w:b/>
          <w:bCs/>
          <w:sz w:val="24"/>
          <w:szCs w:val="24"/>
        </w:rPr>
      </w:pPr>
      <w:r w:rsidRPr="006A6B00">
        <w:rPr>
          <w:rFonts w:ascii="Times New Roman" w:eastAsia="Calibri" w:hAnsi="Times New Roman" w:cs="Times New Roman"/>
          <w:noProof/>
          <w:sz w:val="24"/>
          <w:szCs w:val="24"/>
          <w:lang w:eastAsia="ru-RU"/>
        </w:rPr>
        <w:drawing>
          <wp:inline distT="0" distB="0" distL="0" distR="0" wp14:anchorId="2714D3F6" wp14:editId="651459A2">
            <wp:extent cx="4589780" cy="680085"/>
            <wp:effectExtent l="0" t="0" r="1270" b="571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89780" cy="680085"/>
                    </a:xfrm>
                    <a:prstGeom prst="rect">
                      <a:avLst/>
                    </a:prstGeom>
                    <a:noFill/>
                    <a:ln>
                      <a:noFill/>
                    </a:ln>
                  </pic:spPr>
                </pic:pic>
              </a:graphicData>
            </a:graphic>
          </wp:inline>
        </w:drawing>
      </w:r>
    </w:p>
    <w:p w14:paraId="08828C86"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Статусы каретки</w:t>
      </w:r>
    </w:p>
    <w:p w14:paraId="13559F5D" w14:textId="77777777" w:rsidR="006A6B00" w:rsidRPr="006A6B00" w:rsidRDefault="006A6B00" w:rsidP="006A6B00">
      <w:pPr>
        <w:spacing w:after="0" w:line="240" w:lineRule="auto"/>
        <w:ind w:left="1276"/>
        <w:contextualSpacing/>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14:anchorId="58BF90D0" wp14:editId="48236A28">
                <wp:simplePos x="0" y="0"/>
                <wp:positionH relativeFrom="column">
                  <wp:posOffset>393700</wp:posOffset>
                </wp:positionH>
                <wp:positionV relativeFrom="paragraph">
                  <wp:posOffset>80645</wp:posOffset>
                </wp:positionV>
                <wp:extent cx="114300" cy="127000"/>
                <wp:effectExtent l="0" t="0" r="0" b="6350"/>
                <wp:wrapNone/>
                <wp:docPr id="222" name="流程图: 接点 222"/>
                <wp:cNvGraphicFramePr/>
                <a:graphic xmlns:a="http://schemas.openxmlformats.org/drawingml/2006/main">
                  <a:graphicData uri="http://schemas.microsoft.com/office/word/2010/wordprocessingShape">
                    <wps:wsp>
                      <wps:cNvSpPr/>
                      <wps:spPr>
                        <a:xfrm>
                          <a:off x="0" y="0"/>
                          <a:ext cx="114300" cy="127000"/>
                        </a:xfrm>
                        <a:prstGeom prst="flowChartConnector">
                          <a:avLst/>
                        </a:prstGeom>
                        <a:solidFill>
                          <a:srgbClr val="95949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F1FD405" id="_x0000_t120" coordsize="21600,21600" o:spt="120" path="m10800,qx,10800,10800,21600,21600,10800,10800,xe">
                <v:path gradientshapeok="t" o:connecttype="custom" o:connectlocs="10800,0;3163,3163;0,10800;3163,18437;10800,21600;18437,18437;21600,10800;18437,3163" textboxrect="3163,3163,18437,18437"/>
              </v:shapetype>
              <v:shape id="流程图: 接点 222" o:spid="_x0000_s1026" type="#_x0000_t120" style="position:absolute;margin-left:31pt;margin-top:6.35pt;width:9pt;height: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" fillcolor="#95949c" stroked="f" strokeweight="1pt">
                <v:stroke joinstyle="miter"/>
              </v:shape>
            </w:pict>
          </mc:Fallback>
        </mc:AlternateContent>
      </w:r>
      <w:r w:rsidRPr="006A6B00">
        <w:rPr>
          <w:rFonts w:ascii="Times New Roman" w:eastAsia="Calibri" w:hAnsi="Times New Roman" w:cs="Times New Roman"/>
          <w:sz w:val="24"/>
          <w:szCs w:val="24"/>
        </w:rPr>
        <w:t>Остановка: каретка закрыта</w:t>
      </w:r>
    </w:p>
    <w:p w14:paraId="56CF7ADB" w14:textId="3F6B8A26" w:rsidR="006A6B00" w:rsidRPr="006A6B00" w:rsidRDefault="006A6B00" w:rsidP="006A6B00">
      <w:pPr>
        <w:spacing w:after="0" w:line="240" w:lineRule="auto"/>
        <w:ind w:left="1276"/>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11AC5E45" wp14:editId="1CA93976">
                <wp:simplePos x="0" y="0"/>
                <wp:positionH relativeFrom="column">
                  <wp:posOffset>390525</wp:posOffset>
                </wp:positionH>
                <wp:positionV relativeFrom="paragraph">
                  <wp:posOffset>84455</wp:posOffset>
                </wp:positionV>
                <wp:extent cx="114300" cy="127000"/>
                <wp:effectExtent l="0" t="0" r="0" b="6350"/>
                <wp:wrapNone/>
                <wp:docPr id="231" name="流程图: 接点 231"/>
                <wp:cNvGraphicFramePr/>
                <a:graphic xmlns:a="http://schemas.openxmlformats.org/drawingml/2006/main">
                  <a:graphicData uri="http://schemas.microsoft.com/office/word/2010/wordprocessingShape">
                    <wps:wsp>
                      <wps:cNvSpPr/>
                      <wps:spPr>
                        <a:xfrm>
                          <a:off x="0" y="0"/>
                          <a:ext cx="114300" cy="127000"/>
                        </a:xfrm>
                        <a:prstGeom prst="flowChartConnector">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CBDB0B" id="流程图: 接点 231" o:spid="_x0000_s1026" type="#_x0000_t120" style="position:absolute;margin-left:30.75pt;margin-top:6.65pt;width:9pt;height:1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" fillcolor="#ffe699" stroked="f" strokeweight="1pt">
                <v:stroke joinstyle="miter"/>
              </v:shape>
            </w:pict>
          </mc:Fallback>
        </mc:AlternateContent>
      </w:r>
      <w:r w:rsidR="00395830">
        <w:rPr>
          <w:rFonts w:ascii="Times New Roman" w:eastAsia="Calibri" w:hAnsi="Times New Roman" w:cs="Times New Roman"/>
          <w:sz w:val="24"/>
          <w:szCs w:val="24"/>
        </w:rPr>
        <w:t>В наличии: Почтовое отправление</w:t>
      </w:r>
      <w:r w:rsidRPr="006A6B00">
        <w:rPr>
          <w:rFonts w:ascii="Times New Roman" w:eastAsia="Calibri" w:hAnsi="Times New Roman" w:cs="Times New Roman"/>
          <w:sz w:val="24"/>
          <w:szCs w:val="24"/>
        </w:rPr>
        <w:t xml:space="preserve"> на каретке </w:t>
      </w:r>
    </w:p>
    <w:p w14:paraId="70A90A78" w14:textId="77777777" w:rsidR="006A6B00" w:rsidRPr="006A6B00" w:rsidRDefault="006A6B00" w:rsidP="006A6B00">
      <w:pPr>
        <w:spacing w:after="0" w:line="240" w:lineRule="auto"/>
        <w:ind w:left="1276"/>
        <w:contextualSpacing/>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230E26C8" wp14:editId="70F281FF">
                <wp:simplePos x="0" y="0"/>
                <wp:positionH relativeFrom="column">
                  <wp:posOffset>390525</wp:posOffset>
                </wp:positionH>
                <wp:positionV relativeFrom="paragraph">
                  <wp:posOffset>83185</wp:posOffset>
                </wp:positionV>
                <wp:extent cx="114300" cy="127000"/>
                <wp:effectExtent l="0" t="0" r="0" b="6350"/>
                <wp:wrapNone/>
                <wp:docPr id="257" name="流程图: 接点 257"/>
                <wp:cNvGraphicFramePr/>
                <a:graphic xmlns:a="http://schemas.openxmlformats.org/drawingml/2006/main">
                  <a:graphicData uri="http://schemas.microsoft.com/office/word/2010/wordprocessingShape">
                    <wps:wsp>
                      <wps:cNvSpPr/>
                      <wps:spPr>
                        <a:xfrm>
                          <a:off x="0" y="0"/>
                          <a:ext cx="114300" cy="127000"/>
                        </a:xfrm>
                        <a:prstGeom prst="flowChartConnector">
                          <a:avLst/>
                        </a:prstGeom>
                        <a:solidFill>
                          <a:srgbClr val="5B9BD5">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7213551" id="流程图: 接点 257" o:spid="_x0000_s1026" type="#_x0000_t120" style="position:absolute;margin-left:30.75pt;margin-top:6.55pt;width:9pt;height: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" fillcolor="#bdd7ee" stroked="f" strokeweight="1pt">
                <v:stroke joinstyle="miter"/>
              </v:shape>
            </w:pict>
          </mc:Fallback>
        </mc:AlternateContent>
      </w:r>
      <w:r w:rsidRPr="006A6B00">
        <w:rPr>
          <w:rFonts w:ascii="Times New Roman" w:eastAsia="Calibri" w:hAnsi="Times New Roman" w:cs="Times New Roman"/>
          <w:sz w:val="24"/>
          <w:szCs w:val="24"/>
        </w:rPr>
        <w:t>Не распознанное: Штрих-код не распознается</w:t>
      </w:r>
    </w:p>
    <w:p w14:paraId="20039D20" w14:textId="5C79A505" w:rsidR="006A6B00" w:rsidRPr="006A6B00" w:rsidRDefault="006A6B00" w:rsidP="006A6B00">
      <w:pPr>
        <w:spacing w:after="0" w:line="240" w:lineRule="auto"/>
        <w:ind w:left="1276"/>
        <w:contextualSpacing/>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14:anchorId="22720E72" wp14:editId="0CA0FA2B">
                <wp:simplePos x="0" y="0"/>
                <wp:positionH relativeFrom="column">
                  <wp:posOffset>390525</wp:posOffset>
                </wp:positionH>
                <wp:positionV relativeFrom="paragraph">
                  <wp:posOffset>81915</wp:posOffset>
                </wp:positionV>
                <wp:extent cx="114300" cy="127000"/>
                <wp:effectExtent l="0" t="0" r="0" b="6350"/>
                <wp:wrapNone/>
                <wp:docPr id="259" name="流程图: 接点 259"/>
                <wp:cNvGraphicFramePr/>
                <a:graphic xmlns:a="http://schemas.openxmlformats.org/drawingml/2006/main">
                  <a:graphicData uri="http://schemas.microsoft.com/office/word/2010/wordprocessingShape">
                    <wps:wsp>
                      <wps:cNvSpPr/>
                      <wps:spPr>
                        <a:xfrm>
                          <a:off x="0" y="0"/>
                          <a:ext cx="114300" cy="127000"/>
                        </a:xfrm>
                        <a:prstGeom prst="flowChartConnector">
                          <a:avLst/>
                        </a:prstGeom>
                        <a:solidFill>
                          <a:srgbClr val="FFC000">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25F462" id="流程图: 接点 259" o:spid="_x0000_s1026" type="#_x0000_t120" style="position:absolute;margin-left:30.75pt;margin-top:6.45pt;width:9pt;height:1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" fillcolor="#fff2cc" stroked="f" strokeweight="1pt">
                <v:stroke joinstyle="miter"/>
              </v:shape>
            </w:pict>
          </mc:Fallback>
        </mc:AlternateContent>
      </w:r>
      <w:r w:rsidRPr="006A6B00">
        <w:rPr>
          <w:rFonts w:ascii="Times New Roman" w:eastAsia="Calibri" w:hAnsi="Times New Roman" w:cs="Times New Roman"/>
          <w:sz w:val="24"/>
          <w:szCs w:val="24"/>
        </w:rPr>
        <w:t>Нет штрих-кода: Сканеры не находят штрих-код на посылке из-за отсутствия штрих-кода или скрытого штрих-кода и</w:t>
      </w:r>
      <w:r w:rsidR="00395830">
        <w:rPr>
          <w:rFonts w:ascii="Times New Roman" w:eastAsia="Calibri" w:hAnsi="Times New Roman" w:cs="Times New Roman"/>
          <w:sz w:val="24"/>
          <w:szCs w:val="24"/>
        </w:rPr>
        <w:t>ли штрих-кода на нижней части почтового отправления</w:t>
      </w:r>
    </w:p>
    <w:p w14:paraId="45AF8E18" w14:textId="77777777" w:rsidR="006A6B00" w:rsidRPr="006A6B00" w:rsidRDefault="006A6B00" w:rsidP="006A6B00">
      <w:pPr>
        <w:spacing w:after="0" w:line="240" w:lineRule="auto"/>
        <w:ind w:left="1276"/>
        <w:contextualSpacing/>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16A9F36E" wp14:editId="10EC7218">
                <wp:simplePos x="0" y="0"/>
                <wp:positionH relativeFrom="column">
                  <wp:posOffset>396240</wp:posOffset>
                </wp:positionH>
                <wp:positionV relativeFrom="paragraph">
                  <wp:posOffset>15875</wp:posOffset>
                </wp:positionV>
                <wp:extent cx="114300" cy="127000"/>
                <wp:effectExtent l="0" t="0" r="0" b="6350"/>
                <wp:wrapNone/>
                <wp:docPr id="261" name="流程图: 接点 261"/>
                <wp:cNvGraphicFramePr/>
                <a:graphic xmlns:a="http://schemas.openxmlformats.org/drawingml/2006/main">
                  <a:graphicData uri="http://schemas.microsoft.com/office/word/2010/wordprocessingShape">
                    <wps:wsp>
                      <wps:cNvSpPr/>
                      <wps:spPr>
                        <a:xfrm>
                          <a:off x="0" y="0"/>
                          <a:ext cx="114300" cy="127000"/>
                        </a:xfrm>
                        <a:prstGeom prst="flowChartConnector">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A4F3AF" id="流程图: 接点 261" o:spid="_x0000_s1026" type="#_x0000_t120" style="position:absolute;margin-left:31.2pt;margin-top:1.25pt;width:9pt;height:1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" fillcolor="#c5e0b4" stroked="f" strokeweight="1pt">
                <v:stroke joinstyle="miter"/>
              </v:shape>
            </w:pict>
          </mc:Fallback>
        </mc:AlternateContent>
      </w:r>
      <w:r w:rsidRPr="006A6B00">
        <w:rPr>
          <w:rFonts w:ascii="Times New Roman" w:eastAsia="Calibri" w:hAnsi="Times New Roman" w:cs="Times New Roman"/>
          <w:sz w:val="24"/>
          <w:szCs w:val="24"/>
        </w:rPr>
        <w:t>Нет выхода сортировки</w:t>
      </w:r>
      <w:r w:rsidRPr="006A6B00">
        <w:rPr>
          <w:rFonts w:ascii="MS Gothic" w:eastAsia="MS Gothic" w:hAnsi="MS Gothic" w:cs="MS Gothic" w:hint="eastAsia"/>
          <w:sz w:val="24"/>
          <w:szCs w:val="24"/>
        </w:rPr>
        <w:t>：</w:t>
      </w:r>
      <w:r w:rsidRPr="006A6B00">
        <w:rPr>
          <w:rFonts w:ascii="Times New Roman" w:eastAsia="Calibri" w:hAnsi="Times New Roman" w:cs="Times New Roman"/>
          <w:sz w:val="24"/>
          <w:szCs w:val="24"/>
        </w:rPr>
        <w:t>нет указания о выходе от сортировщика Почты России</w:t>
      </w:r>
    </w:p>
    <w:p w14:paraId="7AEB14C5" w14:textId="77777777" w:rsidR="006A6B00" w:rsidRPr="006A6B00" w:rsidRDefault="006A6B00" w:rsidP="006A6B00">
      <w:pPr>
        <w:spacing w:after="0" w:line="240" w:lineRule="auto"/>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Состояние отказа тележки</w:t>
      </w:r>
    </w:p>
    <w:p w14:paraId="2788B28B" w14:textId="77777777" w:rsidR="006A6B00" w:rsidRPr="006A6B00" w:rsidRDefault="006A6B00" w:rsidP="006A6B00">
      <w:pPr>
        <w:spacing w:after="0" w:line="240" w:lineRule="auto"/>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59E1BFDC" wp14:editId="448A3D27">
            <wp:extent cx="4762500" cy="606834"/>
            <wp:effectExtent l="0" t="0" r="0" b="317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829874" cy="615419"/>
                    </a:xfrm>
                    <a:prstGeom prst="rect">
                      <a:avLst/>
                    </a:prstGeom>
                  </pic:spPr>
                </pic:pic>
              </a:graphicData>
            </a:graphic>
          </wp:inline>
        </w:drawing>
      </w:r>
    </w:p>
    <w:p w14:paraId="42364468"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Состояние отказа тележки</w:t>
      </w:r>
    </w:p>
    <w:p w14:paraId="36EB0F51" w14:textId="77777777" w:rsidR="006A6B00" w:rsidRPr="006A6B00" w:rsidRDefault="006A6B00" w:rsidP="006A6B00">
      <w:pPr>
        <w:spacing w:after="0" w:line="240" w:lineRule="auto"/>
        <w:rPr>
          <w:rFonts w:ascii="Times New Roman" w:eastAsia="Calibri" w:hAnsi="Times New Roman" w:cs="Times New Roman"/>
          <w:sz w:val="24"/>
          <w:szCs w:val="24"/>
        </w:rPr>
      </w:pPr>
    </w:p>
    <w:p w14:paraId="72B75F7A"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Легенда цветов, описывающих состояния тележек</w:t>
      </w:r>
    </w:p>
    <w:p w14:paraId="7FD6CF57" w14:textId="77777777" w:rsidR="006A6B00" w:rsidRPr="006A6B00" w:rsidRDefault="006A6B00" w:rsidP="006A6B00">
      <w:pPr>
        <w:spacing w:after="0" w:line="240" w:lineRule="auto"/>
        <w:rPr>
          <w:rFonts w:ascii="Times New Roman" w:eastAsia="Calibri" w:hAnsi="Times New Roman" w:cs="Times New Roman"/>
          <w:sz w:val="24"/>
          <w:szCs w:val="24"/>
        </w:rPr>
      </w:pPr>
    </w:p>
    <w:p w14:paraId="6EDD3EE7" w14:textId="77777777" w:rsidR="006A6B00" w:rsidRPr="006A6B00" w:rsidRDefault="006A6B00" w:rsidP="006A6B00">
      <w:pPr>
        <w:spacing w:after="0" w:line="240" w:lineRule="auto"/>
        <w:ind w:leftChars="522" w:left="1148"/>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81120" behindDoc="0" locked="0" layoutInCell="1" allowOverlap="1" wp14:anchorId="0658E008" wp14:editId="1A9744BC">
                <wp:simplePos x="0" y="0"/>
                <wp:positionH relativeFrom="column">
                  <wp:posOffset>390525</wp:posOffset>
                </wp:positionH>
                <wp:positionV relativeFrom="paragraph">
                  <wp:posOffset>43815</wp:posOffset>
                </wp:positionV>
                <wp:extent cx="114300" cy="127000"/>
                <wp:effectExtent l="0" t="0" r="0" b="0"/>
                <wp:wrapNone/>
                <wp:docPr id="502" name="Блок-схема: узел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00"/>
                        </a:xfrm>
                        <a:prstGeom prst="flowChartConnector">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B00B71" id="Блок-схема: узел 266" o:spid="_x0000_s1026" type="#_x0000_t120" style="position:absolute;margin-left:30.75pt;margin-top:3.45pt;width:9pt;height:1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" fillcolor="red" stroked="f" strokeweight="1pt">
                <v:stroke joinstyle="miter"/>
              </v:shape>
            </w:pict>
          </mc:Fallback>
        </mc:AlternateContent>
      </w:r>
      <w:r w:rsidRPr="006A6B00">
        <w:rPr>
          <w:rFonts w:ascii="Times New Roman" w:eastAsia="Times New Roman" w:hAnsi="Times New Roman" w:cs="Times New Roman"/>
          <w:sz w:val="24"/>
          <w:szCs w:val="24"/>
        </w:rPr>
        <w:t>№ 1 тележка имеет доп. ФЭ (фотоэлектрический) сигнал</w:t>
      </w:r>
      <w:r w:rsidRPr="006A6B00">
        <w:rPr>
          <w:rFonts w:ascii="Times New Roman" w:eastAsia="Calibri" w:hAnsi="Times New Roman" w:cs="Times New Roman"/>
          <w:sz w:val="24"/>
          <w:szCs w:val="24"/>
        </w:rPr>
        <w:t>:</w:t>
      </w:r>
      <w:r w:rsidRPr="006A6B00">
        <w:rPr>
          <w:rFonts w:ascii="Times New Roman" w:eastAsia="Calibri" w:hAnsi="Times New Roman" w:cs="Times New Roman"/>
          <w:color w:val="FF0000"/>
          <w:sz w:val="24"/>
          <w:szCs w:val="24"/>
        </w:rPr>
        <w:t xml:space="preserve"> </w:t>
      </w:r>
      <w:r w:rsidRPr="006A6B00">
        <w:rPr>
          <w:rFonts w:ascii="Times New Roman" w:eastAsia="Times New Roman" w:hAnsi="Times New Roman" w:cs="Times New Roman"/>
          <w:sz w:val="24"/>
          <w:szCs w:val="24"/>
        </w:rPr>
        <w:t xml:space="preserve">По причине присутствия посторонних предметов на рельсовой системе сортировщика, данные предметы могут блокировать лучи сканера, в результате свет от лучей передней каретки </w:t>
      </w:r>
      <w:r w:rsidRPr="006A6B00">
        <w:rPr>
          <w:rFonts w:ascii="Times New Roman" w:eastAsia="DengXian" w:hAnsi="Times New Roman" w:cs="Times New Roman"/>
          <w:sz w:val="24"/>
          <w:szCs w:val="24"/>
        </w:rPr>
        <w:t>вызывает погрешность в расчетах равную 600мм (длинна 1-й каретки)</w:t>
      </w:r>
      <w:r w:rsidRPr="006A6B00">
        <w:rPr>
          <w:rFonts w:ascii="Times New Roman" w:eastAsia="Times New Roman" w:hAnsi="Times New Roman" w:cs="Times New Roman"/>
          <w:sz w:val="24"/>
          <w:szCs w:val="24"/>
        </w:rPr>
        <w:t>.</w:t>
      </w:r>
    </w:p>
    <w:p w14:paraId="38C31F53" w14:textId="77777777" w:rsidR="006A6B00" w:rsidRPr="006A6B00" w:rsidRDefault="006A6B00" w:rsidP="006A6B00">
      <w:pPr>
        <w:spacing w:after="0" w:line="240" w:lineRule="auto"/>
        <w:ind w:leftChars="522" w:left="1148"/>
        <w:rPr>
          <w:rFonts w:ascii="Times New Roman" w:eastAsia="Times New Roman" w:hAnsi="Times New Roman" w:cs="Times New Roman"/>
          <w:sz w:val="24"/>
          <w:szCs w:val="24"/>
        </w:rPr>
      </w:pPr>
      <w:r w:rsidRPr="006A6B0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2144" behindDoc="0" locked="0" layoutInCell="1" allowOverlap="1" wp14:anchorId="3834B21F" wp14:editId="58A21039">
                <wp:simplePos x="0" y="0"/>
                <wp:positionH relativeFrom="column">
                  <wp:posOffset>391795</wp:posOffset>
                </wp:positionH>
                <wp:positionV relativeFrom="paragraph">
                  <wp:posOffset>42545</wp:posOffset>
                </wp:positionV>
                <wp:extent cx="114300" cy="127000"/>
                <wp:effectExtent l="0" t="0" r="0" b="0"/>
                <wp:wrapNone/>
                <wp:docPr id="258" name="Блок-схема: узел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00"/>
                        </a:xfrm>
                        <a:prstGeom prst="flowChartConnector">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CCABBC" id="Блок-схема: узел 265" o:spid="_x0000_s1026" type="#_x0000_t120" style="position:absolute;margin-left:30.85pt;margin-top:3.35pt;width:9pt;height:1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" fillcolor="#c00000" stroked="f" strokeweight="1pt">
                <v:stroke joinstyle="miter"/>
              </v:shape>
            </w:pict>
          </mc:Fallback>
        </mc:AlternateContent>
      </w:r>
      <w:r w:rsidRPr="006A6B00">
        <w:rPr>
          <w:rFonts w:ascii="Times New Roman" w:eastAsia="Times New Roman" w:hAnsi="Times New Roman" w:cs="Times New Roman"/>
          <w:sz w:val="24"/>
          <w:szCs w:val="24"/>
        </w:rPr>
        <w:t xml:space="preserve">№ 1 тележка отсутствует ФЭ сигнал: Ситуация когда происходит обратное от описанного выше. По причине ослабления или отсутствия перегородки, датчик </w:t>
      </w:r>
      <w:r w:rsidRPr="006A6B00">
        <w:rPr>
          <w:rFonts w:ascii="Times New Roman" w:eastAsia="Times New Roman" w:hAnsi="Times New Roman" w:cs="Times New Roman"/>
          <w:sz w:val="24"/>
          <w:szCs w:val="24"/>
        </w:rPr>
        <w:lastRenderedPageBreak/>
        <w:t>корректировки производит вычисление с погрешностью в расчетах равную 600мм (длинна 1-й каретки).</w:t>
      </w:r>
    </w:p>
    <w:p w14:paraId="30959349" w14:textId="77777777" w:rsidR="006A6B00" w:rsidRPr="006A6B00" w:rsidRDefault="006A6B00" w:rsidP="006A6B00">
      <w:pPr>
        <w:spacing w:after="0" w:line="240" w:lineRule="auto"/>
        <w:ind w:leftChars="522" w:left="1148"/>
        <w:rPr>
          <w:rFonts w:ascii="Times New Roman" w:eastAsia="DengXian" w:hAnsi="Times New Roman" w:cs="Times New Roman"/>
          <w:sz w:val="24"/>
          <w:szCs w:val="24"/>
        </w:rPr>
      </w:pPr>
      <w:r w:rsidRPr="006A6B0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3168" behindDoc="0" locked="0" layoutInCell="1" allowOverlap="1" wp14:anchorId="5C55470D" wp14:editId="4E93B096">
                <wp:simplePos x="0" y="0"/>
                <wp:positionH relativeFrom="column">
                  <wp:posOffset>392430</wp:posOffset>
                </wp:positionH>
                <wp:positionV relativeFrom="paragraph">
                  <wp:posOffset>41275</wp:posOffset>
                </wp:positionV>
                <wp:extent cx="114300" cy="127000"/>
                <wp:effectExtent l="0" t="0" r="0" b="0"/>
                <wp:wrapNone/>
                <wp:docPr id="262" name="Блок-схема: узел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00"/>
                        </a:xfrm>
                        <a:prstGeom prst="flowChartConnector">
                          <a:avLst/>
                        </a:prstGeom>
                        <a:solidFill>
                          <a:srgbClr val="AF8F9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3B34D5" id="Блок-схема: узел 261" o:spid="_x0000_s1026" type="#_x0000_t120" style="position:absolute;margin-left:30.9pt;margin-top:3.25pt;width:9pt;height:1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" fillcolor="#af8f96" stroked="f" strokeweight="1pt">
                <v:stroke joinstyle="miter"/>
              </v:shape>
            </w:pict>
          </mc:Fallback>
        </mc:AlternateContent>
      </w:r>
      <w:r w:rsidRPr="006A6B00">
        <w:rPr>
          <w:rFonts w:ascii="Times New Roman" w:eastAsia="Times New Roman" w:hAnsi="Times New Roman" w:cs="Times New Roman"/>
          <w:sz w:val="24"/>
          <w:szCs w:val="24"/>
        </w:rPr>
        <w:t>Вице-тележка потеряла 2 ФЭ сигнала: Проблема с кабелем сигнала вице-каретки (обрыв, не контакт и т.д.).</w:t>
      </w:r>
    </w:p>
    <w:p w14:paraId="75403314" w14:textId="77777777" w:rsidR="006A6B00" w:rsidRPr="006A6B00" w:rsidRDefault="006A6B00" w:rsidP="006A6B00">
      <w:pPr>
        <w:spacing w:after="0" w:line="240" w:lineRule="auto"/>
        <w:ind w:leftChars="522" w:left="1148"/>
        <w:rPr>
          <w:rFonts w:ascii="Times New Roman" w:eastAsia="Times New Roman" w:hAnsi="Times New Roman" w:cs="Times New Roman"/>
          <w:sz w:val="24"/>
          <w:szCs w:val="24"/>
        </w:rPr>
      </w:pPr>
      <w:r w:rsidRPr="006A6B0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4192" behindDoc="0" locked="0" layoutInCell="1" allowOverlap="1" wp14:anchorId="12EA55CB" wp14:editId="42EA046B">
                <wp:simplePos x="0" y="0"/>
                <wp:positionH relativeFrom="column">
                  <wp:posOffset>393065</wp:posOffset>
                </wp:positionH>
                <wp:positionV relativeFrom="paragraph">
                  <wp:posOffset>48260</wp:posOffset>
                </wp:positionV>
                <wp:extent cx="114300" cy="127000"/>
                <wp:effectExtent l="0" t="0" r="0" b="0"/>
                <wp:wrapNone/>
                <wp:docPr id="277" name="Блок-схема: узел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00"/>
                        </a:xfrm>
                        <a:prstGeom prst="flowChartConnector">
                          <a:avLst/>
                        </a:prstGeom>
                        <a:solidFill>
                          <a:srgbClr val="CC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A63C22" id="Блок-схема: узел 259" o:spid="_x0000_s1026" type="#_x0000_t120" style="position:absolute;margin-left:30.95pt;margin-top:3.8pt;width:9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" fillcolor="#c60" stroked="f" strokeweight="1pt">
                <v:stroke joinstyle="miter"/>
              </v:shape>
            </w:pict>
          </mc:Fallback>
        </mc:AlternateContent>
      </w:r>
      <w:r w:rsidRPr="006A6B00">
        <w:rPr>
          <w:rFonts w:ascii="Times New Roman" w:eastAsia="Times New Roman" w:hAnsi="Times New Roman" w:cs="Times New Roman"/>
          <w:sz w:val="24"/>
          <w:szCs w:val="24"/>
        </w:rPr>
        <w:t xml:space="preserve">Ручной: тележка отключена вручную </w:t>
      </w:r>
    </w:p>
    <w:p w14:paraId="3AF4851F" w14:textId="77777777" w:rsidR="006A6B00" w:rsidRPr="006A6B00" w:rsidRDefault="006A6B00" w:rsidP="006A6B00">
      <w:pPr>
        <w:spacing w:after="0" w:line="240" w:lineRule="auto"/>
        <w:ind w:leftChars="522" w:left="1148"/>
        <w:rPr>
          <w:rFonts w:ascii="Times New Roman" w:eastAsia="Times New Roman" w:hAnsi="Times New Roman" w:cs="Times New Roman"/>
          <w:sz w:val="24"/>
          <w:szCs w:val="24"/>
        </w:rPr>
      </w:pPr>
      <w:r w:rsidRPr="006A6B0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5216" behindDoc="0" locked="0" layoutInCell="1" allowOverlap="1" wp14:anchorId="26B85523" wp14:editId="08A6F882">
                <wp:simplePos x="0" y="0"/>
                <wp:positionH relativeFrom="column">
                  <wp:posOffset>393065</wp:posOffset>
                </wp:positionH>
                <wp:positionV relativeFrom="paragraph">
                  <wp:posOffset>36830</wp:posOffset>
                </wp:positionV>
                <wp:extent cx="114300" cy="127000"/>
                <wp:effectExtent l="0" t="0" r="0" b="0"/>
                <wp:wrapNone/>
                <wp:docPr id="279" name="Блок-схема: узел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00"/>
                        </a:xfrm>
                        <a:prstGeom prst="flowChartConnector">
                          <a:avLst/>
                        </a:prstGeom>
                        <a:solidFill>
                          <a:srgbClr val="0033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4088B8" id="Блок-схема: узел 257" o:spid="_x0000_s1026" type="#_x0000_t120" style="position:absolute;margin-left:30.95pt;margin-top:2.9pt;width:9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" fillcolor="#03c" stroked="f" strokeweight="1pt">
                <v:stroke joinstyle="miter"/>
              </v:shape>
            </w:pict>
          </mc:Fallback>
        </mc:AlternateContent>
      </w:r>
      <w:r w:rsidRPr="006A6B00">
        <w:rPr>
          <w:rFonts w:ascii="Times New Roman" w:eastAsia="Times New Roman" w:hAnsi="Times New Roman" w:cs="Times New Roman"/>
          <w:sz w:val="24"/>
          <w:szCs w:val="24"/>
        </w:rPr>
        <w:t xml:space="preserve">Сообщение: ошибка связи внутри этой каретки </w:t>
      </w:r>
    </w:p>
    <w:p w14:paraId="51A3BDAB" w14:textId="77777777" w:rsidR="006A6B00" w:rsidRPr="006A6B00" w:rsidRDefault="006A6B00" w:rsidP="006A6B00">
      <w:pPr>
        <w:spacing w:after="0" w:line="240" w:lineRule="auto"/>
        <w:rPr>
          <w:rFonts w:ascii="Times New Roman" w:eastAsia="Calibri" w:hAnsi="Times New Roman" w:cs="Times New Roman"/>
          <w:sz w:val="24"/>
          <w:szCs w:val="24"/>
        </w:rPr>
      </w:pPr>
    </w:p>
    <w:p w14:paraId="11B026EF" w14:textId="77777777" w:rsidR="006A6B00" w:rsidRPr="006A6B00" w:rsidRDefault="006A6B00" w:rsidP="006A6B00">
      <w:pPr>
        <w:spacing w:after="0" w:line="240" w:lineRule="auto"/>
        <w:rPr>
          <w:rFonts w:ascii="Times New Roman" w:eastAsia="Calibri" w:hAnsi="Times New Roman" w:cs="Times New Roman"/>
          <w:sz w:val="24"/>
          <w:szCs w:val="24"/>
        </w:rPr>
      </w:pPr>
    </w:p>
    <w:p w14:paraId="2DD26230" w14:textId="77777777" w:rsidR="006A6B00" w:rsidRPr="006A6B00" w:rsidRDefault="006A6B00" w:rsidP="006A6B00">
      <w:pPr>
        <w:spacing w:after="0" w:line="240" w:lineRule="auto"/>
        <w:ind w:firstLine="709"/>
        <w:jc w:val="both"/>
        <w:rPr>
          <w:rFonts w:ascii="Times New Roman" w:eastAsia="Times New Roman" w:hAnsi="Times New Roman" w:cs="Times New Roman"/>
          <w:sz w:val="24"/>
          <w:szCs w:val="24"/>
        </w:rPr>
      </w:pPr>
      <w:r w:rsidRPr="006A6B00">
        <w:rPr>
          <w:rFonts w:ascii="Times New Roman" w:eastAsia="Times New Roman" w:hAnsi="Times New Roman" w:cs="Times New Roman"/>
          <w:sz w:val="24"/>
          <w:szCs w:val="24"/>
        </w:rPr>
        <w:t>Под № 1 тележкой установлен набор датчиков защиты от корреляции. Когда они проходят через перегородку L-type flap (у каждой тележки есть L-type, который может вычислить положение тележки), сигнал между датчиками защиты от корреляции блокируется один раз, а затем система вычисляет расстояние в 600 мм, увеличивая его в свою очередь, чтобы можно было рассчитать путь и положение каретки.</w:t>
      </w:r>
    </w:p>
    <w:p w14:paraId="7B0D8A39" w14:textId="77777777" w:rsidR="006A6B00" w:rsidRPr="006A6B00" w:rsidRDefault="006A6B00" w:rsidP="006A6B00">
      <w:pPr>
        <w:spacing w:after="0" w:line="240" w:lineRule="auto"/>
        <w:ind w:leftChars="300" w:left="660"/>
        <w:jc w:val="center"/>
        <w:rPr>
          <w:rFonts w:ascii="Times New Roman" w:eastAsia="DengXian"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08985012" wp14:editId="564488E5">
            <wp:extent cx="3560153" cy="1652954"/>
            <wp:effectExtent l="0" t="0" r="254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76129" cy="1660371"/>
                    </a:xfrm>
                    <a:prstGeom prst="rect">
                      <a:avLst/>
                    </a:prstGeom>
                    <a:noFill/>
                    <a:ln>
                      <a:noFill/>
                    </a:ln>
                  </pic:spPr>
                </pic:pic>
              </a:graphicData>
            </a:graphic>
          </wp:inline>
        </w:drawing>
      </w:r>
    </w:p>
    <w:p w14:paraId="517CB527" w14:textId="77777777" w:rsidR="006A6B00" w:rsidRPr="006A6B00" w:rsidRDefault="006A6B00" w:rsidP="006A6B00">
      <w:pPr>
        <w:spacing w:after="0" w:line="240" w:lineRule="auto"/>
        <w:contextualSpacing/>
        <w:jc w:val="center"/>
        <w:rPr>
          <w:rFonts w:ascii="Times New Roman" w:eastAsia="DengXian" w:hAnsi="Times New Roman" w:cs="Times New Roman"/>
          <w:sz w:val="24"/>
          <w:szCs w:val="24"/>
        </w:rPr>
      </w:pPr>
      <w:r w:rsidRPr="006A6B00">
        <w:rPr>
          <w:rFonts w:ascii="Times New Roman" w:eastAsia="Times New Roman" w:hAnsi="Times New Roman" w:cs="Times New Roman"/>
          <w:sz w:val="24"/>
          <w:szCs w:val="24"/>
        </w:rPr>
        <w:t>L-type flap</w:t>
      </w:r>
    </w:p>
    <w:p w14:paraId="383E6A2B" w14:textId="77777777" w:rsidR="006A6B00" w:rsidRPr="006A6B00" w:rsidRDefault="006A6B00" w:rsidP="006A6B00">
      <w:pPr>
        <w:spacing w:after="0" w:line="240" w:lineRule="auto"/>
        <w:ind w:firstLineChars="117" w:firstLine="281"/>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Область данных мониторинга в реальном времени</w:t>
      </w:r>
    </w:p>
    <w:p w14:paraId="4D7BB4A9" w14:textId="77777777" w:rsidR="006A6B00" w:rsidRPr="006A6B00" w:rsidRDefault="006A6B00" w:rsidP="006A6B00">
      <w:pPr>
        <w:spacing w:after="0" w:line="240" w:lineRule="auto"/>
        <w:ind w:firstLineChars="117" w:firstLine="281"/>
        <w:rPr>
          <w:rFonts w:ascii="Times New Roman" w:eastAsia="Calibri" w:hAnsi="Times New Roman" w:cs="Times New Roman"/>
          <w:b/>
          <w:bCs/>
          <w:sz w:val="24"/>
          <w:szCs w:val="24"/>
        </w:rPr>
      </w:pPr>
    </w:p>
    <w:p w14:paraId="1DCE8459" w14:textId="77777777" w:rsidR="006A6B00" w:rsidRPr="006A6B00" w:rsidRDefault="006A6B00" w:rsidP="006A6B00">
      <w:pPr>
        <w:spacing w:after="0" w:line="240" w:lineRule="auto"/>
        <w:ind w:leftChars="300" w:left="660" w:firstLineChars="83" w:firstLine="199"/>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anchor distT="0" distB="0" distL="114300" distR="114300" simplePos="0" relativeHeight="251780096" behindDoc="0" locked="0" layoutInCell="1" allowOverlap="1" wp14:anchorId="1E44A88A" wp14:editId="4B026676">
            <wp:simplePos x="0" y="0"/>
            <wp:positionH relativeFrom="column">
              <wp:posOffset>3368040</wp:posOffset>
            </wp:positionH>
            <wp:positionV relativeFrom="paragraph">
              <wp:posOffset>1783080</wp:posOffset>
            </wp:positionV>
            <wp:extent cx="1211580" cy="678180"/>
            <wp:effectExtent l="0" t="0" r="7620" b="7620"/>
            <wp:wrapNone/>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8366" t="65719" r="2180" b="24709"/>
                    <a:stretch/>
                  </pic:blipFill>
                  <pic:spPr bwMode="auto">
                    <a:xfrm>
                      <a:off x="0" y="0"/>
                      <a:ext cx="1211580" cy="67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B00">
        <w:rPr>
          <w:rFonts w:ascii="Times New Roman" w:eastAsia="Calibri" w:hAnsi="Times New Roman" w:cs="Times New Roman"/>
          <w:noProof/>
          <w:sz w:val="24"/>
          <w:szCs w:val="24"/>
          <w:lang w:eastAsia="ru-RU"/>
        </w:rPr>
        <w:drawing>
          <wp:anchor distT="0" distB="0" distL="114300" distR="114300" simplePos="0" relativeHeight="251779072" behindDoc="0" locked="0" layoutInCell="1" allowOverlap="1" wp14:anchorId="36219CC7" wp14:editId="428844F3">
            <wp:simplePos x="0" y="0"/>
            <wp:positionH relativeFrom="margin">
              <wp:align>center</wp:align>
            </wp:positionH>
            <wp:positionV relativeFrom="paragraph">
              <wp:posOffset>1120140</wp:posOffset>
            </wp:positionV>
            <wp:extent cx="1370330" cy="220980"/>
            <wp:effectExtent l="0" t="0" r="1270" b="7620"/>
            <wp:wrapNone/>
            <wp:docPr id="12"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7784" t="28076" r="1043" b="65891"/>
                    <a:stretch/>
                  </pic:blipFill>
                  <pic:spPr bwMode="auto">
                    <a:xfrm>
                      <a:off x="0" y="0"/>
                      <a:ext cx="1370330" cy="220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B00">
        <w:rPr>
          <w:rFonts w:ascii="Times New Roman" w:eastAsia="Calibri" w:hAnsi="Times New Roman" w:cs="Times New Roman"/>
          <w:noProof/>
          <w:sz w:val="24"/>
          <w:szCs w:val="24"/>
        </w:rPr>
        <w:t xml:space="preserve"> </w:t>
      </w:r>
      <w:r w:rsidRPr="006A6B00">
        <w:rPr>
          <w:rFonts w:ascii="Times New Roman" w:eastAsia="Calibri" w:hAnsi="Times New Roman" w:cs="Times New Roman"/>
          <w:noProof/>
          <w:sz w:val="24"/>
          <w:szCs w:val="24"/>
          <w:lang w:eastAsia="ru-RU"/>
        </w:rPr>
        <w:drawing>
          <wp:inline distT="0" distB="0" distL="0" distR="0" wp14:anchorId="00CA0323" wp14:editId="60E6F58F">
            <wp:extent cx="2679838" cy="3664138"/>
            <wp:effectExtent l="0" t="0" r="6350" b="0"/>
            <wp:docPr id="501"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9838" cy="3664138"/>
                    </a:xfrm>
                    <a:prstGeom prst="rect">
                      <a:avLst/>
                    </a:prstGeom>
                  </pic:spPr>
                </pic:pic>
              </a:graphicData>
            </a:graphic>
          </wp:inline>
        </w:drawing>
      </w:r>
    </w:p>
    <w:p w14:paraId="16B812B7"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Интерфейс WCS</w:t>
      </w:r>
    </w:p>
    <w:p w14:paraId="2EB2BBCA" w14:textId="77777777" w:rsidR="006A6B00" w:rsidRPr="006A6B00" w:rsidRDefault="006A6B00" w:rsidP="006A6B00">
      <w:pPr>
        <w:widowControl w:val="0"/>
        <w:numPr>
          <w:ilvl w:val="0"/>
          <w:numId w:val="40"/>
        </w:numPr>
        <w:suppressAutoHyphens/>
        <w:spacing w:after="0" w:line="240" w:lineRule="auto"/>
        <w:ind w:firstLine="709"/>
        <w:jc w:val="both"/>
        <w:rPr>
          <w:rFonts w:ascii="Times New Roman" w:eastAsia="Calibri" w:hAnsi="Times New Roman" w:cs="Times New Roman"/>
          <w:sz w:val="24"/>
          <w:szCs w:val="24"/>
        </w:rPr>
      </w:pPr>
      <w:bookmarkStart w:id="19" w:name="_Hlk97647931"/>
      <w:r w:rsidRPr="006A6B00">
        <w:rPr>
          <w:rFonts w:ascii="Times New Roman" w:eastAsia="Calibri" w:hAnsi="Times New Roman" w:cs="Times New Roman"/>
          <w:sz w:val="24"/>
          <w:szCs w:val="24"/>
        </w:rPr>
        <w:t>Скорость основной линии: показывает в реальном времени скорости сортировочной линии</w:t>
      </w:r>
    </w:p>
    <w:p w14:paraId="19DB0EE6" w14:textId="77777777" w:rsidR="006A6B00" w:rsidRPr="006A6B00" w:rsidRDefault="006A6B00" w:rsidP="006A6B00">
      <w:pPr>
        <w:widowControl w:val="0"/>
        <w:numPr>
          <w:ilvl w:val="0"/>
          <w:numId w:val="40"/>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Электрическая частота двигателя: показывает в реальном времени частоту электропитания двигателя</w:t>
      </w:r>
    </w:p>
    <w:p w14:paraId="03D75138" w14:textId="77777777" w:rsidR="006A6B00" w:rsidRPr="006A6B00" w:rsidRDefault="006A6B00" w:rsidP="006A6B00">
      <w:pPr>
        <w:widowControl w:val="0"/>
        <w:numPr>
          <w:ilvl w:val="0"/>
          <w:numId w:val="40"/>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Время: Время открытия программы</w:t>
      </w:r>
    </w:p>
    <w:p w14:paraId="765385A4" w14:textId="77777777" w:rsidR="006A6B00" w:rsidRPr="006A6B00" w:rsidRDefault="006A6B00" w:rsidP="006A6B00">
      <w:pPr>
        <w:widowControl w:val="0"/>
        <w:numPr>
          <w:ilvl w:val="0"/>
          <w:numId w:val="40"/>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Объем сортировки: количество отсортированных посылок</w:t>
      </w:r>
    </w:p>
    <w:p w14:paraId="7D3ADC89" w14:textId="77777777" w:rsidR="006A6B00" w:rsidRPr="006A6B00" w:rsidRDefault="006A6B00" w:rsidP="006A6B00">
      <w:pPr>
        <w:widowControl w:val="0"/>
        <w:numPr>
          <w:ilvl w:val="0"/>
          <w:numId w:val="40"/>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Успешно считано: количество успешно идентифицированных с </w:t>
      </w:r>
      <w:r w:rsidRPr="006A6B00">
        <w:rPr>
          <w:rFonts w:ascii="Times New Roman" w:eastAsia="Calibri" w:hAnsi="Times New Roman" w:cs="Times New Roman"/>
          <w:sz w:val="24"/>
          <w:szCs w:val="24"/>
        </w:rPr>
        <w:lastRenderedPageBreak/>
        <w:t>помощью системы штрих-кодов</w:t>
      </w:r>
    </w:p>
    <w:p w14:paraId="562B6CA1" w14:textId="77777777" w:rsidR="006A6B00" w:rsidRPr="006A6B00" w:rsidRDefault="006A6B00" w:rsidP="006A6B00">
      <w:pPr>
        <w:widowControl w:val="0"/>
        <w:numPr>
          <w:ilvl w:val="0"/>
          <w:numId w:val="40"/>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Нераспознанное количество: количество не распознанных посылок</w:t>
      </w:r>
    </w:p>
    <w:p w14:paraId="5AF335E0" w14:textId="77777777" w:rsidR="006A6B00" w:rsidRPr="006A6B00" w:rsidRDefault="006A6B00" w:rsidP="006A6B00">
      <w:pPr>
        <w:widowControl w:val="0"/>
        <w:numPr>
          <w:ilvl w:val="0"/>
          <w:numId w:val="40"/>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Коэффициент распознавания: Процент успешно прочитанных штрих-кодов посылок</w:t>
      </w:r>
    </w:p>
    <w:p w14:paraId="3F66C6F7" w14:textId="437BC42E" w:rsidR="006A6B00" w:rsidRPr="006A6B00" w:rsidRDefault="006A6B00" w:rsidP="006A6B00">
      <w:pPr>
        <w:widowControl w:val="0"/>
        <w:numPr>
          <w:ilvl w:val="0"/>
          <w:numId w:val="40"/>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Эффективность: Коли</w:t>
      </w:r>
      <w:r w:rsidR="00E33A06">
        <w:rPr>
          <w:rFonts w:ascii="Times New Roman" w:eastAsia="Calibri" w:hAnsi="Times New Roman" w:cs="Times New Roman"/>
          <w:sz w:val="24"/>
          <w:szCs w:val="24"/>
        </w:rPr>
        <w:t>чество успешно отсортированных почтовых отправлений</w:t>
      </w:r>
    </w:p>
    <w:p w14:paraId="64EBBD7B" w14:textId="77777777" w:rsidR="006A6B00" w:rsidRPr="006A6B00" w:rsidRDefault="006A6B00" w:rsidP="006A6B00">
      <w:pPr>
        <w:widowControl w:val="0"/>
        <w:numPr>
          <w:ilvl w:val="0"/>
          <w:numId w:val="40"/>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Предупреждающее сообщение: Отображение информации о неисправности</w:t>
      </w:r>
      <w:bookmarkEnd w:id="19"/>
    </w:p>
    <w:p w14:paraId="42D10A06"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687A690F" w14:textId="77777777" w:rsidR="006A6B00" w:rsidRPr="006A6B00" w:rsidRDefault="006A6B00" w:rsidP="006A6B00">
      <w:pPr>
        <w:shd w:val="clear" w:color="auto" w:fill="FFFFFF"/>
        <w:spacing w:after="0" w:line="240" w:lineRule="auto"/>
        <w:ind w:firstLine="709"/>
        <w:jc w:val="both"/>
        <w:outlineLvl w:val="2"/>
        <w:rPr>
          <w:rFonts w:ascii="Times New Roman" w:eastAsia="SimSun" w:hAnsi="Times New Roman" w:cs="Times New Roman"/>
          <w:b/>
          <w:bCs/>
          <w:color w:val="000000"/>
          <w:sz w:val="24"/>
          <w:szCs w:val="24"/>
          <w:lang w:eastAsia="zh-CN"/>
        </w:rPr>
      </w:pPr>
      <w:bookmarkStart w:id="20" w:name="_Toc102643695"/>
      <w:r w:rsidRPr="006A6B00">
        <w:rPr>
          <w:rFonts w:ascii="Times New Roman" w:eastAsia="SimSun" w:hAnsi="Times New Roman" w:cs="Times New Roman"/>
          <w:b/>
          <w:bCs/>
          <w:color w:val="000000"/>
          <w:sz w:val="24"/>
          <w:szCs w:val="24"/>
          <w:lang w:eastAsia="zh-CN"/>
        </w:rPr>
        <w:t>2.2.4 Система информирования об аварийном состоянии</w:t>
      </w:r>
      <w:bookmarkEnd w:id="20"/>
    </w:p>
    <w:p w14:paraId="3B1D5F55"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Информация об аварийном состоянии должна отображаться в интерфейсе SCADA следующим образом</w:t>
      </w:r>
    </w:p>
    <w:p w14:paraId="70DF1585"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b/>
          <w:bCs/>
          <w:color w:val="000000"/>
          <w:sz w:val="24"/>
          <w:szCs w:val="24"/>
          <w:lang w:eastAsia="zh-CN"/>
        </w:rPr>
      </w:pPr>
      <w:r w:rsidRPr="006A6B00">
        <w:rPr>
          <w:rFonts w:ascii="Times New Roman" w:eastAsia="SimSun" w:hAnsi="Times New Roman" w:cs="Times New Roman"/>
          <w:b/>
          <w:bCs/>
          <w:color w:val="000000"/>
          <w:sz w:val="24"/>
          <w:szCs w:val="24"/>
          <w:lang w:eastAsia="zh-CN"/>
        </w:rPr>
        <w:t xml:space="preserve">Подсистема, </w:t>
      </w:r>
    </w:p>
    <w:p w14:paraId="394980C2" w14:textId="77777777" w:rsidR="006A6B00" w:rsidRPr="006A6B00" w:rsidRDefault="006A6B00" w:rsidP="006A6B00">
      <w:pPr>
        <w:shd w:val="clear" w:color="auto" w:fill="FFFFFF"/>
        <w:spacing w:after="0" w:line="240" w:lineRule="auto"/>
        <w:jc w:val="center"/>
        <w:rPr>
          <w:rFonts w:ascii="Times New Roman" w:eastAsia="SimSun" w:hAnsi="Times New Roman" w:cs="Times New Roman"/>
          <w:color w:val="000000"/>
          <w:sz w:val="24"/>
          <w:szCs w:val="24"/>
          <w:highlight w:val="yellow"/>
          <w:lang w:eastAsia="zh-CN"/>
        </w:rPr>
      </w:pP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1767505C" wp14:editId="71829D74">
                <wp:simplePos x="0" y="0"/>
                <wp:positionH relativeFrom="column">
                  <wp:posOffset>3689350</wp:posOffset>
                </wp:positionH>
                <wp:positionV relativeFrom="paragraph">
                  <wp:posOffset>135255</wp:posOffset>
                </wp:positionV>
                <wp:extent cx="1186180" cy="248920"/>
                <wp:effectExtent l="0" t="0" r="0" b="0"/>
                <wp:wrapNone/>
                <wp:docPr id="283" name="Скругленный 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180" cy="248920"/>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709302C" id="Скругленный прямоугольник 283" o:spid="_x0000_s1026" style="position:absolute;margin-left:290.5pt;margin-top:10.65pt;width:93.4pt;height:1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" filled="f" strokecolor="red" strokeweight="1.75pt">
                <v:stroke joinstyle="miter"/>
                <v:path arrowok="t"/>
              </v:roundrect>
            </w:pict>
          </mc:Fallback>
        </mc:AlternateContent>
      </w:r>
      <w:r w:rsidRPr="006A6B00">
        <w:rPr>
          <w:rFonts w:ascii="Times New Roman" w:eastAsia="DengXian" w:hAnsi="Times New Roman" w:cs="Times New Roman"/>
          <w:noProof/>
          <w:color w:val="000000"/>
          <w:sz w:val="24"/>
          <w:szCs w:val="24"/>
          <w:lang w:eastAsia="ru-RU"/>
        </w:rPr>
        <w:drawing>
          <wp:inline distT="0" distB="0" distL="0" distR="0" wp14:anchorId="3ADF68A5" wp14:editId="27BE6560">
            <wp:extent cx="5133633" cy="2780677"/>
            <wp:effectExtent l="0" t="0" r="0" b="63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48346" cy="2788646"/>
                    </a:xfrm>
                    <a:prstGeom prst="rect">
                      <a:avLst/>
                    </a:prstGeom>
                    <a:noFill/>
                    <a:ln>
                      <a:noFill/>
                    </a:ln>
                  </pic:spPr>
                </pic:pic>
              </a:graphicData>
            </a:graphic>
          </wp:inline>
        </w:drawing>
      </w:r>
    </w:p>
    <w:p w14:paraId="53DD6C9D"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Интерфейс WCS</w:t>
      </w:r>
    </w:p>
    <w:p w14:paraId="709CB094" w14:textId="77777777" w:rsidR="006A6B00" w:rsidRPr="006A6B00" w:rsidRDefault="006A6B00" w:rsidP="006A6B00">
      <w:pPr>
        <w:spacing w:after="0" w:line="240" w:lineRule="auto"/>
        <w:ind w:firstLine="709"/>
        <w:contextualSpacing/>
        <w:rPr>
          <w:rFonts w:ascii="Times New Roman" w:eastAsia="Calibri" w:hAnsi="Times New Roman" w:cs="Times New Roman"/>
          <w:sz w:val="24"/>
          <w:szCs w:val="24"/>
        </w:rPr>
      </w:pPr>
      <w:r w:rsidRPr="006A6B00">
        <w:rPr>
          <w:rFonts w:ascii="Times New Roman" w:eastAsia="Calibri" w:hAnsi="Times New Roman" w:cs="Times New Roman"/>
          <w:sz w:val="24"/>
          <w:szCs w:val="24"/>
        </w:rPr>
        <w:t>Обозначение состояния системы:</w:t>
      </w:r>
    </w:p>
    <w:p w14:paraId="462F0D09" w14:textId="77777777" w:rsidR="006A6B00" w:rsidRPr="006A6B00" w:rsidRDefault="006A6B00" w:rsidP="006A6B00">
      <w:pPr>
        <w:numPr>
          <w:ilvl w:val="0"/>
          <w:numId w:val="35"/>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sz w:val="24"/>
          <w:szCs w:val="24"/>
          <w:lang w:eastAsia="ru-RU"/>
        </w:rPr>
        <w:drawing>
          <wp:inline distT="0" distB="0" distL="0" distR="0" wp14:anchorId="4E43C8C6" wp14:editId="197A36EA">
            <wp:extent cx="281354" cy="328247"/>
            <wp:effectExtent l="0" t="0" r="444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85975" cy="333638"/>
                    </a:xfrm>
                    <a:prstGeom prst="rect">
                      <a:avLst/>
                    </a:prstGeom>
                  </pic:spPr>
                </pic:pic>
              </a:graphicData>
            </a:graphic>
          </wp:inline>
        </w:drawing>
      </w:r>
      <w:r w:rsidRPr="006A6B00">
        <w:rPr>
          <w:rFonts w:ascii="Times New Roman" w:eastAsia="SimSun" w:hAnsi="Times New Roman" w:cs="Times New Roman"/>
          <w:color w:val="000000"/>
          <w:sz w:val="24"/>
          <w:szCs w:val="24"/>
          <w:lang w:eastAsia="zh-CN"/>
        </w:rPr>
        <w:t xml:space="preserve"> Красное состояние означает, что SPS отключен от сервера Почты России.</w:t>
      </w:r>
    </w:p>
    <w:p w14:paraId="1613E212" w14:textId="77777777" w:rsidR="006A6B00" w:rsidRPr="006A6B00" w:rsidRDefault="006A6B00" w:rsidP="006A6B00">
      <w:pPr>
        <w:numPr>
          <w:ilvl w:val="0"/>
          <w:numId w:val="35"/>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sz w:val="24"/>
          <w:szCs w:val="24"/>
          <w:lang w:eastAsia="ru-RU"/>
        </w:rPr>
        <w:drawing>
          <wp:inline distT="0" distB="0" distL="0" distR="0" wp14:anchorId="00996077" wp14:editId="17166437">
            <wp:extent cx="303368" cy="336550"/>
            <wp:effectExtent l="0" t="0" r="1905"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11194" cy="345232"/>
                    </a:xfrm>
                    <a:prstGeom prst="rect">
                      <a:avLst/>
                    </a:prstGeom>
                  </pic:spPr>
                </pic:pic>
              </a:graphicData>
            </a:graphic>
          </wp:inline>
        </w:drawing>
      </w:r>
      <w:r w:rsidRPr="006A6B00">
        <w:rPr>
          <w:rFonts w:ascii="Times New Roman" w:eastAsia="SimSun" w:hAnsi="Times New Roman" w:cs="Times New Roman"/>
          <w:color w:val="000000"/>
          <w:sz w:val="24"/>
          <w:szCs w:val="24"/>
          <w:lang w:eastAsia="zh-CN"/>
        </w:rPr>
        <w:t xml:space="preserve"> Если этот значок становится красным, это означает, что система BCR неисправна или отключена.</w:t>
      </w:r>
    </w:p>
    <w:p w14:paraId="13D4912D" w14:textId="77777777" w:rsidR="006A6B00" w:rsidRPr="006A6B00" w:rsidRDefault="006A6B00" w:rsidP="006A6B00">
      <w:pPr>
        <w:numPr>
          <w:ilvl w:val="0"/>
          <w:numId w:val="35"/>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sz w:val="24"/>
          <w:szCs w:val="24"/>
          <w:lang w:eastAsia="ru-RU"/>
        </w:rPr>
        <w:drawing>
          <wp:inline distT="0" distB="0" distL="0" distR="0" wp14:anchorId="510F4130" wp14:editId="51449E0C">
            <wp:extent cx="358727" cy="353674"/>
            <wp:effectExtent l="0" t="0" r="381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62745" cy="357636"/>
                    </a:xfrm>
                    <a:prstGeom prst="rect">
                      <a:avLst/>
                    </a:prstGeom>
                  </pic:spPr>
                </pic:pic>
              </a:graphicData>
            </a:graphic>
          </wp:inline>
        </w:drawing>
      </w:r>
      <w:r w:rsidRPr="006A6B00">
        <w:rPr>
          <w:rFonts w:ascii="Times New Roman" w:eastAsia="SimSun" w:hAnsi="Times New Roman" w:cs="Times New Roman"/>
          <w:color w:val="000000"/>
          <w:sz w:val="24"/>
          <w:szCs w:val="24"/>
          <w:lang w:eastAsia="zh-CN"/>
        </w:rPr>
        <w:t xml:space="preserve"> Если этот значок стал красным, это означает, что скорость сортировочной линии неисправна или нестабильна.</w:t>
      </w:r>
    </w:p>
    <w:p w14:paraId="5CD22D82" w14:textId="77777777" w:rsidR="006A6B00" w:rsidRPr="006A6B00" w:rsidRDefault="006A6B00" w:rsidP="006A6B00">
      <w:pPr>
        <w:numPr>
          <w:ilvl w:val="0"/>
          <w:numId w:val="35"/>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sz w:val="24"/>
          <w:szCs w:val="24"/>
          <w:lang w:eastAsia="ru-RU"/>
        </w:rPr>
        <w:drawing>
          <wp:inline distT="0" distB="0" distL="0" distR="0" wp14:anchorId="50701F28" wp14:editId="7868117A">
            <wp:extent cx="318868" cy="358726"/>
            <wp:effectExtent l="0" t="0" r="5080" b="381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19407" cy="359332"/>
                    </a:xfrm>
                    <a:prstGeom prst="rect">
                      <a:avLst/>
                    </a:prstGeom>
                  </pic:spPr>
                </pic:pic>
              </a:graphicData>
            </a:graphic>
          </wp:inline>
        </w:drawing>
      </w:r>
      <w:r w:rsidRPr="006A6B00">
        <w:rPr>
          <w:rFonts w:ascii="Times New Roman" w:eastAsia="SimSun" w:hAnsi="Times New Roman" w:cs="Times New Roman"/>
          <w:color w:val="000000"/>
          <w:sz w:val="24"/>
          <w:szCs w:val="24"/>
          <w:lang w:eastAsia="zh-CN"/>
        </w:rPr>
        <w:t xml:space="preserve"> Если этот значок становится красным, это означает, что выход для сброса посылок не может быть открыт или закрыт. </w:t>
      </w:r>
    </w:p>
    <w:p w14:paraId="0628BCFB" w14:textId="77777777" w:rsidR="006A6B00" w:rsidRPr="006A6B00" w:rsidRDefault="006A6B00" w:rsidP="006A6B00">
      <w:pPr>
        <w:numPr>
          <w:ilvl w:val="0"/>
          <w:numId w:val="35"/>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sz w:val="24"/>
          <w:szCs w:val="24"/>
          <w:lang w:eastAsia="ru-RU"/>
        </w:rPr>
        <w:drawing>
          <wp:inline distT="0" distB="0" distL="0" distR="0" wp14:anchorId="4B736E41" wp14:editId="2659940C">
            <wp:extent cx="316523" cy="316523"/>
            <wp:effectExtent l="0" t="0" r="7620" b="762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16833" cy="316833"/>
                    </a:xfrm>
                    <a:prstGeom prst="rect">
                      <a:avLst/>
                    </a:prstGeom>
                  </pic:spPr>
                </pic:pic>
              </a:graphicData>
            </a:graphic>
          </wp:inline>
        </w:drawing>
      </w:r>
      <w:r w:rsidRPr="006A6B00">
        <w:rPr>
          <w:rFonts w:ascii="Times New Roman" w:eastAsia="SimSun" w:hAnsi="Times New Roman" w:cs="Times New Roman"/>
          <w:color w:val="000000"/>
          <w:sz w:val="24"/>
          <w:szCs w:val="24"/>
          <w:lang w:eastAsia="zh-CN"/>
        </w:rPr>
        <w:t xml:space="preserve"> Если этот значок становится красным, это означает, что функция подачи и разгрузки не нормально работает.</w:t>
      </w:r>
    </w:p>
    <w:p w14:paraId="63E69A1C" w14:textId="77777777" w:rsidR="006A6B00" w:rsidRPr="006A6B00" w:rsidRDefault="006A6B00" w:rsidP="006A6B00">
      <w:pPr>
        <w:shd w:val="clear" w:color="auto" w:fill="FFFFFF"/>
        <w:spacing w:after="0" w:line="240" w:lineRule="auto"/>
        <w:ind w:firstLine="709"/>
        <w:jc w:val="both"/>
        <w:rPr>
          <w:rFonts w:ascii="Times New Roman" w:eastAsia="SimSun" w:hAnsi="Times New Roman" w:cs="Times New Roman"/>
          <w:color w:val="000000"/>
          <w:sz w:val="24"/>
          <w:szCs w:val="24"/>
          <w:lang w:eastAsia="zh-CN"/>
        </w:rPr>
      </w:pPr>
    </w:p>
    <w:p w14:paraId="20B31577" w14:textId="77777777" w:rsidR="006A6B00" w:rsidRPr="006A6B00" w:rsidRDefault="006A6B00" w:rsidP="006A6B00">
      <w:pPr>
        <w:shd w:val="clear" w:color="auto" w:fill="FFFFFF"/>
        <w:spacing w:after="0" w:line="240" w:lineRule="auto"/>
        <w:ind w:firstLine="709"/>
        <w:rPr>
          <w:rFonts w:ascii="Times New Roman" w:eastAsia="SimSun" w:hAnsi="Times New Roman" w:cs="Times New Roman"/>
          <w:b/>
          <w:bCs/>
          <w:color w:val="000000"/>
          <w:sz w:val="24"/>
          <w:szCs w:val="24"/>
          <w:lang w:val="en-US" w:eastAsia="zh-CN"/>
        </w:rPr>
      </w:pPr>
      <w:r w:rsidRPr="006A6B00">
        <w:rPr>
          <w:rFonts w:ascii="Times New Roman" w:eastAsia="SimSun" w:hAnsi="Times New Roman" w:cs="Times New Roman"/>
          <w:b/>
          <w:bCs/>
          <w:color w:val="000000"/>
          <w:sz w:val="24"/>
          <w:szCs w:val="24"/>
          <w:lang w:eastAsia="zh-CN"/>
        </w:rPr>
        <w:t xml:space="preserve">Область </w:t>
      </w:r>
      <w:r w:rsidRPr="006A6B00">
        <w:rPr>
          <w:rFonts w:ascii="Times New Roman" w:eastAsia="SimSun" w:hAnsi="Times New Roman" w:cs="Times New Roman"/>
          <w:b/>
          <w:bCs/>
          <w:color w:val="000000"/>
          <w:sz w:val="24"/>
          <w:szCs w:val="24"/>
          <w:lang w:val="en-US" w:eastAsia="zh-CN"/>
        </w:rPr>
        <w:t>SPS</w:t>
      </w:r>
    </w:p>
    <w:p w14:paraId="114B4249" w14:textId="77777777" w:rsidR="006A6B00" w:rsidRPr="006A6B00" w:rsidRDefault="006A6B00" w:rsidP="006A6B00">
      <w:pPr>
        <w:shd w:val="clear" w:color="auto" w:fill="FFFFFF"/>
        <w:spacing w:after="0" w:line="240" w:lineRule="auto"/>
        <w:jc w:val="center"/>
        <w:rPr>
          <w:rFonts w:ascii="Times New Roman" w:eastAsia="SimSun" w:hAnsi="Times New Roman" w:cs="Times New Roman"/>
          <w:color w:val="000000"/>
          <w:sz w:val="24"/>
          <w:szCs w:val="24"/>
          <w:highlight w:val="yellow"/>
          <w:lang w:eastAsia="zh-CN"/>
        </w:rPr>
      </w:pPr>
      <w:r w:rsidRPr="006A6B00">
        <w:rPr>
          <w:rFonts w:ascii="Times New Roman" w:eastAsia="SimSun" w:hAnsi="Times New Roman" w:cs="Times New Roman"/>
          <w:noProof/>
          <w:sz w:val="24"/>
          <w:szCs w:val="24"/>
          <w:lang w:eastAsia="ru-RU"/>
        </w:rPr>
        <w:lastRenderedPageBreak/>
        <mc:AlternateContent>
          <mc:Choice Requires="wps">
            <w:drawing>
              <wp:anchor distT="0" distB="0" distL="114300" distR="114300" simplePos="0" relativeHeight="251707392" behindDoc="0" locked="0" layoutInCell="1" allowOverlap="1" wp14:anchorId="5591616E" wp14:editId="4553A755">
                <wp:simplePos x="0" y="0"/>
                <wp:positionH relativeFrom="column">
                  <wp:posOffset>965200</wp:posOffset>
                </wp:positionH>
                <wp:positionV relativeFrom="paragraph">
                  <wp:posOffset>899160</wp:posOffset>
                </wp:positionV>
                <wp:extent cx="3879850" cy="908050"/>
                <wp:effectExtent l="0" t="0" r="6350" b="6350"/>
                <wp:wrapNone/>
                <wp:docPr id="275" name="Скругленный 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0" cy="9080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6DE431D" id="Скругленный прямоугольник 275" o:spid="_x0000_s1026" style="position:absolute;margin-left:76pt;margin-top:70.8pt;width:305.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" filled="f" strokecolor="red" strokeweight="2pt">
                <v:stroke joinstyle="miter"/>
                <v:path arrowok="t"/>
              </v:roundrect>
            </w:pict>
          </mc:Fallback>
        </mc:AlternateContent>
      </w:r>
      <w:r w:rsidRPr="006A6B00">
        <w:rPr>
          <w:rFonts w:ascii="Times New Roman" w:eastAsia="DengXian" w:hAnsi="Times New Roman" w:cs="Times New Roman"/>
          <w:noProof/>
          <w:color w:val="000000"/>
          <w:sz w:val="24"/>
          <w:szCs w:val="24"/>
          <w:lang w:eastAsia="ru-RU"/>
        </w:rPr>
        <w:drawing>
          <wp:inline distT="0" distB="0" distL="0" distR="0" wp14:anchorId="354730B6" wp14:editId="07247EE0">
            <wp:extent cx="5133633" cy="2780677"/>
            <wp:effectExtent l="0" t="0" r="0" b="63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48346" cy="2788646"/>
                    </a:xfrm>
                    <a:prstGeom prst="rect">
                      <a:avLst/>
                    </a:prstGeom>
                    <a:noFill/>
                    <a:ln>
                      <a:noFill/>
                    </a:ln>
                  </pic:spPr>
                </pic:pic>
              </a:graphicData>
            </a:graphic>
          </wp:inline>
        </w:drawing>
      </w:r>
    </w:p>
    <w:p w14:paraId="0F3AAC03"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Интерфейс WCS</w:t>
      </w:r>
    </w:p>
    <w:p w14:paraId="58E59920" w14:textId="77777777" w:rsidR="006A6B00" w:rsidRPr="006A6B00" w:rsidRDefault="006A6B00" w:rsidP="006A6B00">
      <w:pPr>
        <w:numPr>
          <w:ilvl w:val="0"/>
          <w:numId w:val="36"/>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bookmarkStart w:id="21" w:name="_Hlk94706708"/>
      <w:r w:rsidRPr="006A6B00">
        <w:rPr>
          <w:rFonts w:ascii="Times New Roman" w:eastAsia="SimSun" w:hAnsi="Times New Roman" w:cs="Times New Roman"/>
          <w:noProof/>
          <w:color w:val="000000"/>
          <w:sz w:val="24"/>
          <w:szCs w:val="24"/>
          <w:lang w:eastAsia="ru-RU"/>
        </w:rPr>
        <w:drawing>
          <wp:inline distT="0" distB="0" distL="0" distR="0" wp14:anchorId="1E24192A" wp14:editId="69E6262A">
            <wp:extent cx="2180590" cy="260350"/>
            <wp:effectExtent l="0" t="0" r="0" b="635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80590" cy="260350"/>
                    </a:xfrm>
                    <a:prstGeom prst="rect">
                      <a:avLst/>
                    </a:prstGeom>
                    <a:noFill/>
                    <a:ln>
                      <a:noFill/>
                    </a:ln>
                  </pic:spPr>
                </pic:pic>
              </a:graphicData>
            </a:graphic>
          </wp:inline>
        </w:drawing>
      </w:r>
      <w:r w:rsidRPr="006A6B00">
        <w:rPr>
          <w:rFonts w:ascii="Times New Roman" w:eastAsia="SimSun" w:hAnsi="Times New Roman" w:cs="Times New Roman"/>
          <w:color w:val="000000"/>
          <w:sz w:val="24"/>
          <w:szCs w:val="24"/>
          <w:lang w:eastAsia="zh-CN"/>
        </w:rPr>
        <w:t>Если выход становится красным, это означает, что разгрузка выхода для сброса посылок невозможна.</w:t>
      </w:r>
    </w:p>
    <w:p w14:paraId="7B3036A4" w14:textId="77777777" w:rsidR="006A6B00" w:rsidRPr="006A6B00" w:rsidRDefault="006A6B00" w:rsidP="006A6B00">
      <w:pPr>
        <w:numPr>
          <w:ilvl w:val="0"/>
          <w:numId w:val="36"/>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color w:val="000000"/>
          <w:sz w:val="24"/>
          <w:szCs w:val="24"/>
          <w:lang w:eastAsia="ru-RU"/>
        </w:rPr>
        <w:drawing>
          <wp:inline distT="0" distB="0" distL="0" distR="0" wp14:anchorId="3D530528" wp14:editId="34F99896">
            <wp:extent cx="379878" cy="355600"/>
            <wp:effectExtent l="0" t="0" r="1270" b="635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81753" cy="357355"/>
                    </a:xfrm>
                    <a:prstGeom prst="rect">
                      <a:avLst/>
                    </a:prstGeom>
                    <a:noFill/>
                    <a:ln>
                      <a:noFill/>
                    </a:ln>
                  </pic:spPr>
                </pic:pic>
              </a:graphicData>
            </a:graphic>
          </wp:inline>
        </w:drawing>
      </w:r>
      <w:r w:rsidRPr="006A6B00">
        <w:rPr>
          <w:rFonts w:ascii="Times New Roman" w:eastAsia="SimSun" w:hAnsi="Times New Roman" w:cs="Times New Roman"/>
          <w:color w:val="000000"/>
          <w:sz w:val="24"/>
          <w:szCs w:val="24"/>
          <w:lang w:eastAsia="zh-CN"/>
        </w:rPr>
        <w:t xml:space="preserve"> Если этот значок становится красным, это означает, что соответствующий двигатель LIM неисправен. </w:t>
      </w:r>
    </w:p>
    <w:p w14:paraId="03AD1F80" w14:textId="77777777" w:rsidR="006A6B00" w:rsidRPr="006A6B00" w:rsidRDefault="006A6B00" w:rsidP="006A6B00">
      <w:pPr>
        <w:numPr>
          <w:ilvl w:val="0"/>
          <w:numId w:val="36"/>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color w:val="000000"/>
          <w:sz w:val="24"/>
          <w:szCs w:val="24"/>
          <w:lang w:eastAsia="ru-RU"/>
        </w:rPr>
        <w:drawing>
          <wp:inline distT="0" distB="0" distL="0" distR="0" wp14:anchorId="665F9027" wp14:editId="7B2A03F4">
            <wp:extent cx="345823" cy="330200"/>
            <wp:effectExtent l="0" t="0" r="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50720" cy="334876"/>
                    </a:xfrm>
                    <a:prstGeom prst="rect">
                      <a:avLst/>
                    </a:prstGeom>
                    <a:noFill/>
                    <a:ln>
                      <a:noFill/>
                    </a:ln>
                  </pic:spPr>
                </pic:pic>
              </a:graphicData>
            </a:graphic>
          </wp:inline>
        </w:drawing>
      </w:r>
      <w:r w:rsidRPr="006A6B00">
        <w:rPr>
          <w:rFonts w:ascii="Times New Roman" w:eastAsia="SimSun" w:hAnsi="Times New Roman" w:cs="Times New Roman"/>
          <w:color w:val="000000"/>
          <w:sz w:val="24"/>
          <w:szCs w:val="24"/>
          <w:lang w:eastAsia="zh-CN"/>
        </w:rPr>
        <w:t xml:space="preserve">Если этот значок станет красным, это означает, что была нажата соответствующая кнопка аварийной остановки. </w:t>
      </w:r>
    </w:p>
    <w:p w14:paraId="239E36F6" w14:textId="77777777" w:rsidR="006A6B00" w:rsidRPr="006A6B00" w:rsidRDefault="006A6B00" w:rsidP="006A6B00">
      <w:pPr>
        <w:numPr>
          <w:ilvl w:val="0"/>
          <w:numId w:val="36"/>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color w:val="000000"/>
          <w:sz w:val="24"/>
          <w:szCs w:val="24"/>
          <w:lang w:eastAsia="ru-RU"/>
        </w:rPr>
        <w:drawing>
          <wp:inline distT="0" distB="0" distL="0" distR="0" wp14:anchorId="15E6950A" wp14:editId="49F05B9A">
            <wp:extent cx="365760" cy="383924"/>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66756" cy="384969"/>
                    </a:xfrm>
                    <a:prstGeom prst="rect">
                      <a:avLst/>
                    </a:prstGeom>
                    <a:noFill/>
                    <a:ln>
                      <a:noFill/>
                    </a:ln>
                  </pic:spPr>
                </pic:pic>
              </a:graphicData>
            </a:graphic>
          </wp:inline>
        </w:drawing>
      </w:r>
      <w:r w:rsidRPr="006A6B00">
        <w:rPr>
          <w:rFonts w:ascii="Times New Roman" w:eastAsia="SimSun" w:hAnsi="Times New Roman" w:cs="Times New Roman"/>
          <w:color w:val="000000"/>
          <w:sz w:val="24"/>
          <w:szCs w:val="24"/>
          <w:lang w:eastAsia="zh-CN"/>
        </w:rPr>
        <w:t xml:space="preserve"> Если этот значок становится красным, это означает, что было срабатывание антиударного устройства каретки, контролирующего состояние направляющей каретки. Если имеется повреждение направляющей антиударное устройство сигнализирует об этом.</w:t>
      </w:r>
    </w:p>
    <w:p w14:paraId="07AF3D75" w14:textId="77777777" w:rsidR="006A6B00" w:rsidRPr="006A6B00" w:rsidRDefault="006A6B00" w:rsidP="006A6B00">
      <w:pPr>
        <w:numPr>
          <w:ilvl w:val="0"/>
          <w:numId w:val="36"/>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color w:val="000000"/>
          <w:sz w:val="24"/>
          <w:szCs w:val="24"/>
          <w:lang w:eastAsia="ru-RU"/>
        </w:rPr>
        <w:drawing>
          <wp:inline distT="0" distB="0" distL="0" distR="0" wp14:anchorId="24F6FAEA" wp14:editId="32049FED">
            <wp:extent cx="365760" cy="341523"/>
            <wp:effectExtent l="0" t="0" r="0" b="190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6719" cy="342418"/>
                    </a:xfrm>
                    <a:prstGeom prst="rect">
                      <a:avLst/>
                    </a:prstGeom>
                    <a:noFill/>
                    <a:ln>
                      <a:noFill/>
                    </a:ln>
                  </pic:spPr>
                </pic:pic>
              </a:graphicData>
            </a:graphic>
          </wp:inline>
        </w:drawing>
      </w:r>
      <w:r w:rsidRPr="006A6B00">
        <w:rPr>
          <w:rFonts w:ascii="Times New Roman" w:eastAsia="SimSun" w:hAnsi="Times New Roman" w:cs="Times New Roman"/>
          <w:color w:val="000000"/>
          <w:sz w:val="24"/>
          <w:szCs w:val="24"/>
          <w:lang w:eastAsia="zh-CN"/>
        </w:rPr>
        <w:t xml:space="preserve"> Если этот значок становится красным, это означает, что соответствующий блок питания 48 В неисправен. </w:t>
      </w:r>
    </w:p>
    <w:bookmarkEnd w:id="21"/>
    <w:p w14:paraId="68D56CEB"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5EC07525" w14:textId="77777777" w:rsidR="006A6B00" w:rsidRPr="006A6B00" w:rsidRDefault="006A6B00" w:rsidP="006A6B00">
      <w:pPr>
        <w:shd w:val="clear" w:color="auto" w:fill="FFFFFF"/>
        <w:spacing w:after="0" w:line="240" w:lineRule="auto"/>
        <w:ind w:firstLine="709"/>
        <w:jc w:val="both"/>
        <w:outlineLvl w:val="2"/>
        <w:rPr>
          <w:rFonts w:ascii="Times New Roman" w:eastAsia="SimSun" w:hAnsi="Times New Roman" w:cs="Times New Roman"/>
          <w:b/>
          <w:bCs/>
          <w:color w:val="000000"/>
          <w:sz w:val="24"/>
          <w:szCs w:val="24"/>
          <w:lang w:eastAsia="zh-CN"/>
        </w:rPr>
      </w:pPr>
      <w:bookmarkStart w:id="22" w:name="_Toc102643696"/>
      <w:r w:rsidRPr="006A6B00">
        <w:rPr>
          <w:rFonts w:ascii="Times New Roman" w:eastAsia="SimSun" w:hAnsi="Times New Roman" w:cs="Times New Roman"/>
          <w:b/>
          <w:bCs/>
          <w:color w:val="000000"/>
          <w:sz w:val="24"/>
          <w:szCs w:val="24"/>
          <w:lang w:eastAsia="zh-CN"/>
        </w:rPr>
        <w:t xml:space="preserve">2.2.5 Выключение системы и выход из </w:t>
      </w:r>
      <w:r w:rsidRPr="006A6B00">
        <w:rPr>
          <w:rFonts w:ascii="Times New Roman" w:eastAsia="SimSun" w:hAnsi="Times New Roman" w:cs="Times New Roman"/>
          <w:b/>
          <w:bCs/>
          <w:color w:val="000000"/>
          <w:sz w:val="24"/>
          <w:szCs w:val="24"/>
          <w:lang w:val="en-US" w:eastAsia="zh-CN"/>
        </w:rPr>
        <w:t>WCS</w:t>
      </w:r>
      <w:bookmarkEnd w:id="22"/>
      <w:r w:rsidRPr="006A6B00">
        <w:rPr>
          <w:rFonts w:ascii="Times New Roman" w:eastAsia="SimSun" w:hAnsi="Times New Roman" w:cs="Times New Roman"/>
          <w:b/>
          <w:bCs/>
          <w:color w:val="000000"/>
          <w:sz w:val="24"/>
          <w:szCs w:val="24"/>
          <w:lang w:eastAsia="zh-CN"/>
        </w:rPr>
        <w:t xml:space="preserve"> </w:t>
      </w:r>
    </w:p>
    <w:p w14:paraId="185AFD5C" w14:textId="77777777" w:rsidR="006A6B00" w:rsidRPr="006A6B00" w:rsidRDefault="006A6B00" w:rsidP="006A6B00">
      <w:pPr>
        <w:shd w:val="clear" w:color="auto" w:fill="FFFFFF"/>
        <w:spacing w:after="0" w:line="240" w:lineRule="auto"/>
        <w:jc w:val="both"/>
        <w:outlineLvl w:val="2"/>
        <w:rPr>
          <w:rFonts w:ascii="Times New Roman" w:eastAsia="SimSun" w:hAnsi="Times New Roman" w:cs="Times New Roman"/>
          <w:b/>
          <w:bCs/>
          <w:color w:val="000000"/>
          <w:sz w:val="24"/>
          <w:szCs w:val="24"/>
          <w:lang w:eastAsia="zh-CN"/>
        </w:rPr>
      </w:pPr>
    </w:p>
    <w:p w14:paraId="75B681FE" w14:textId="33469FD3" w:rsidR="006A6B00" w:rsidRPr="006A6B00" w:rsidRDefault="006A6B00" w:rsidP="006A6B00">
      <w:pPr>
        <w:numPr>
          <w:ilvl w:val="1"/>
          <w:numId w:val="23"/>
        </w:numPr>
        <w:shd w:val="clear" w:color="auto" w:fill="FFFFFF"/>
        <w:spacing w:after="0" w:line="240" w:lineRule="auto"/>
        <w:ind w:firstLine="709"/>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Перед выключение</w:t>
      </w:r>
      <w:r w:rsidR="00FD00F2">
        <w:rPr>
          <w:rFonts w:ascii="Times New Roman" w:eastAsia="SimSun" w:hAnsi="Times New Roman" w:cs="Times New Roman"/>
          <w:color w:val="000000"/>
          <w:sz w:val="24"/>
          <w:szCs w:val="24"/>
          <w:lang w:eastAsia="zh-CN"/>
        </w:rPr>
        <w:t>м необходимо прекратить подачу почтовых отправлений</w:t>
      </w:r>
      <w:r w:rsidRPr="006A6B00">
        <w:rPr>
          <w:rFonts w:ascii="Times New Roman" w:eastAsia="SimSun" w:hAnsi="Times New Roman" w:cs="Times New Roman"/>
          <w:color w:val="000000"/>
          <w:sz w:val="24"/>
          <w:szCs w:val="24"/>
          <w:lang w:eastAsia="zh-CN"/>
        </w:rPr>
        <w:t>, и убедиться, что операторы также прекратили работу на линиях.</w:t>
      </w:r>
    </w:p>
    <w:p w14:paraId="75A5E9BA" w14:textId="77777777" w:rsidR="006A6B00" w:rsidRPr="006A6B00" w:rsidRDefault="006A6B00" w:rsidP="006A6B00">
      <w:pPr>
        <w:numPr>
          <w:ilvl w:val="1"/>
          <w:numId w:val="23"/>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Убедиться, что на сортировочной линии не осталось неотсортированных отправлений.</w:t>
      </w:r>
    </w:p>
    <w:p w14:paraId="79047988" w14:textId="77777777" w:rsidR="006A6B00" w:rsidRPr="006A6B00" w:rsidRDefault="006A6B00" w:rsidP="006A6B00">
      <w:pPr>
        <w:shd w:val="clear" w:color="auto" w:fill="FFFFFF"/>
        <w:spacing w:after="0" w:line="240" w:lineRule="auto"/>
        <w:ind w:leftChars="920" w:left="2024"/>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77024" behindDoc="0" locked="0" layoutInCell="1" allowOverlap="1" wp14:anchorId="7678146C" wp14:editId="77B45E74">
                <wp:simplePos x="0" y="0"/>
                <wp:positionH relativeFrom="column">
                  <wp:posOffset>5644563</wp:posOffset>
                </wp:positionH>
                <wp:positionV relativeFrom="paragraph">
                  <wp:posOffset>59788</wp:posOffset>
                </wp:positionV>
                <wp:extent cx="111515" cy="192845"/>
                <wp:effectExtent l="0" t="0" r="22225" b="17145"/>
                <wp:wrapNone/>
                <wp:docPr id="452" name="矩形 452"/>
                <wp:cNvGraphicFramePr/>
                <a:graphic xmlns:a="http://schemas.openxmlformats.org/drawingml/2006/main">
                  <a:graphicData uri="http://schemas.microsoft.com/office/word/2010/wordprocessingShape">
                    <wps:wsp>
                      <wps:cNvSpPr/>
                      <wps:spPr>
                        <a:xfrm>
                          <a:off x="0" y="0"/>
                          <a:ext cx="111515" cy="19284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70AA7EB" id="矩形 452" o:spid="_x0000_s1026" style="position:absolute;margin-left:444.45pt;margin-top:4.7pt;width:8.8pt;height:15.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" filled="f" strokecolor="red" strokeweight="1.5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78048" behindDoc="0" locked="0" layoutInCell="1" allowOverlap="1" wp14:anchorId="5D9885A5" wp14:editId="3F4BEE5F">
                <wp:simplePos x="0" y="0"/>
                <wp:positionH relativeFrom="column">
                  <wp:posOffset>5011615</wp:posOffset>
                </wp:positionH>
                <wp:positionV relativeFrom="paragraph">
                  <wp:posOffset>432582</wp:posOffset>
                </wp:positionV>
                <wp:extent cx="744855" cy="140676"/>
                <wp:effectExtent l="0" t="0" r="17145" b="12065"/>
                <wp:wrapNone/>
                <wp:docPr id="466" name="矩形 466"/>
                <wp:cNvGraphicFramePr/>
                <a:graphic xmlns:a="http://schemas.openxmlformats.org/drawingml/2006/main">
                  <a:graphicData uri="http://schemas.microsoft.com/office/word/2010/wordprocessingShape">
                    <wps:wsp>
                      <wps:cNvSpPr/>
                      <wps:spPr>
                        <a:xfrm>
                          <a:off x="0" y="0"/>
                          <a:ext cx="744855" cy="14067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CE6A97" id="矩形 466" o:spid="_x0000_s1026" style="position:absolute;margin-left:394.6pt;margin-top:34.05pt;width:58.65pt;height:1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" filled="f" strokecolor="red" strokeweight="1pt"/>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76000" behindDoc="0" locked="0" layoutInCell="1" allowOverlap="1" wp14:anchorId="5F048DC6" wp14:editId="4CBFC7E9">
                <wp:simplePos x="0" y="0"/>
                <wp:positionH relativeFrom="column">
                  <wp:posOffset>5314218</wp:posOffset>
                </wp:positionH>
                <wp:positionV relativeFrom="paragraph">
                  <wp:posOffset>153524</wp:posOffset>
                </wp:positionV>
                <wp:extent cx="330249" cy="306119"/>
                <wp:effectExtent l="0" t="38100" r="50800" b="17780"/>
                <wp:wrapNone/>
                <wp:docPr id="57" name="直接箭头连接符 57"/>
                <wp:cNvGraphicFramePr/>
                <a:graphic xmlns:a="http://schemas.openxmlformats.org/drawingml/2006/main">
                  <a:graphicData uri="http://schemas.microsoft.com/office/word/2010/wordprocessingShape">
                    <wps:wsp>
                      <wps:cNvCnPr/>
                      <wps:spPr>
                        <a:xfrm flipV="1">
                          <a:off x="0" y="0"/>
                          <a:ext cx="330249" cy="306119"/>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91AB60" id="直接箭头连接符 57" o:spid="_x0000_s1026" type="#_x0000_t32" style="position:absolute;margin-left:418.45pt;margin-top:12.1pt;width:26pt;height:24.1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" strokecolor="red" strokeweight="1pt">
                <v:stroke endarrow="block" joinstyle="miter"/>
              </v:shape>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74976" behindDoc="0" locked="0" layoutInCell="1" allowOverlap="1" wp14:anchorId="74650D75" wp14:editId="63C23D35">
                <wp:simplePos x="0" y="0"/>
                <wp:positionH relativeFrom="column">
                  <wp:posOffset>1515794</wp:posOffset>
                </wp:positionH>
                <wp:positionV relativeFrom="paragraph">
                  <wp:posOffset>249213</wp:posOffset>
                </wp:positionV>
                <wp:extent cx="3453618" cy="208036"/>
                <wp:effectExtent l="0" t="0" r="52070" b="97155"/>
                <wp:wrapNone/>
                <wp:docPr id="55" name="直接箭头连接符 55"/>
                <wp:cNvGraphicFramePr/>
                <a:graphic xmlns:a="http://schemas.openxmlformats.org/drawingml/2006/main">
                  <a:graphicData uri="http://schemas.microsoft.com/office/word/2010/wordprocessingShape">
                    <wps:wsp>
                      <wps:cNvCnPr/>
                      <wps:spPr>
                        <a:xfrm>
                          <a:off x="0" y="0"/>
                          <a:ext cx="3453618" cy="208036"/>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4524F2" id="直接箭头连接符 55" o:spid="_x0000_s1026" type="#_x0000_t32" style="position:absolute;margin-left:119.35pt;margin-top:19.6pt;width:271.95pt;height:16.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" strokecolor="red" strokeweight="1pt">
                <v:stroke endarrow="block" joinstyle="miter"/>
              </v:shape>
            </w:pict>
          </mc:Fallback>
        </mc:AlternateContent>
      </w:r>
      <w:r w:rsidRPr="006A6B00">
        <w:rPr>
          <w:rFonts w:ascii="Times New Roman" w:eastAsia="SimSun" w:hAnsi="Times New Roman" w:cs="Times New Roman"/>
          <w:noProof/>
          <w:sz w:val="24"/>
          <w:szCs w:val="24"/>
          <w:lang w:eastAsia="ru-RU"/>
        </w:rPr>
        <mc:AlternateContent>
          <mc:Choice Requires="wps">
            <w:drawing>
              <wp:anchor distT="0" distB="0" distL="114300" distR="114300" simplePos="0" relativeHeight="251773952" behindDoc="0" locked="0" layoutInCell="1" allowOverlap="1" wp14:anchorId="2DB31643" wp14:editId="4A69D36B">
                <wp:simplePos x="0" y="0"/>
                <wp:positionH relativeFrom="column">
                  <wp:posOffset>1254712</wp:posOffset>
                </wp:positionH>
                <wp:positionV relativeFrom="paragraph">
                  <wp:posOffset>97155</wp:posOffset>
                </wp:positionV>
                <wp:extent cx="358727" cy="337624"/>
                <wp:effectExtent l="0" t="0" r="22860" b="24765"/>
                <wp:wrapNone/>
                <wp:docPr id="51" name="矩形 51"/>
                <wp:cNvGraphicFramePr/>
                <a:graphic xmlns:a="http://schemas.openxmlformats.org/drawingml/2006/main">
                  <a:graphicData uri="http://schemas.microsoft.com/office/word/2010/wordprocessingShape">
                    <wps:wsp>
                      <wps:cNvSpPr/>
                      <wps:spPr>
                        <a:xfrm>
                          <a:off x="0" y="0"/>
                          <a:ext cx="358727" cy="33762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FD879A" id="矩形 51" o:spid="_x0000_s1026" style="position:absolute;margin-left:98.8pt;margin-top:7.65pt;width:28.25pt;height:26.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" filled="f" strokecolor="red" strokeweight="1.5pt"/>
            </w:pict>
          </mc:Fallback>
        </mc:AlternateContent>
      </w:r>
      <w:r w:rsidRPr="006A6B00">
        <w:rPr>
          <w:rFonts w:ascii="Times New Roman" w:eastAsia="SimSun" w:hAnsi="Times New Roman" w:cs="Times New Roman"/>
          <w:noProof/>
          <w:sz w:val="24"/>
          <w:szCs w:val="24"/>
          <w:lang w:eastAsia="ru-RU"/>
        </w:rPr>
        <w:drawing>
          <wp:inline distT="0" distB="0" distL="0" distR="0" wp14:anchorId="58E089DC" wp14:editId="39159C88">
            <wp:extent cx="4584652" cy="2142264"/>
            <wp:effectExtent l="0" t="0" r="6985"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3319" cy="2146314"/>
                    </a:xfrm>
                    <a:prstGeom prst="rect">
                      <a:avLst/>
                    </a:prstGeom>
                  </pic:spPr>
                </pic:pic>
              </a:graphicData>
            </a:graphic>
          </wp:inline>
        </w:drawing>
      </w:r>
    </w:p>
    <w:p w14:paraId="3BB74513" w14:textId="77777777" w:rsidR="006A6B00" w:rsidRPr="006A6B00" w:rsidRDefault="006A6B00" w:rsidP="006A6B00">
      <w:pPr>
        <w:shd w:val="clear" w:color="auto" w:fill="FFFFFF"/>
        <w:spacing w:after="0" w:line="240" w:lineRule="auto"/>
        <w:ind w:leftChars="920" w:left="2024"/>
        <w:jc w:val="both"/>
        <w:rPr>
          <w:rFonts w:ascii="Times New Roman" w:eastAsia="SimSun" w:hAnsi="Times New Roman" w:cs="Times New Roman"/>
          <w:color w:val="000000"/>
          <w:sz w:val="24"/>
          <w:szCs w:val="24"/>
          <w:lang w:eastAsia="zh-CN"/>
        </w:rPr>
      </w:pPr>
    </w:p>
    <w:p w14:paraId="00E1CEAF"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Процесс остановки SPS в Интерфейсе WCS</w:t>
      </w:r>
    </w:p>
    <w:p w14:paraId="71C2CED0" w14:textId="77777777" w:rsidR="006A6B00" w:rsidRPr="006A6B00" w:rsidRDefault="006A6B00" w:rsidP="006A6B00">
      <w:pPr>
        <w:numPr>
          <w:ilvl w:val="1"/>
          <w:numId w:val="23"/>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lastRenderedPageBreak/>
        <w:t xml:space="preserve">Нажмите кнопку «стоп» в программе </w:t>
      </w:r>
      <w:r w:rsidRPr="006A6B00">
        <w:rPr>
          <w:rFonts w:ascii="Times New Roman" w:eastAsia="SimSun" w:hAnsi="Times New Roman" w:cs="Times New Roman"/>
          <w:color w:val="000000"/>
          <w:sz w:val="24"/>
          <w:szCs w:val="24"/>
          <w:lang w:val="en-US" w:eastAsia="zh-CN"/>
        </w:rPr>
        <w:t>WCS</w:t>
      </w:r>
      <w:r w:rsidRPr="006A6B00">
        <w:rPr>
          <w:rFonts w:ascii="Times New Roman" w:eastAsia="SimSun" w:hAnsi="Times New Roman" w:cs="Times New Roman"/>
          <w:color w:val="000000"/>
          <w:sz w:val="24"/>
          <w:szCs w:val="24"/>
          <w:lang w:eastAsia="zh-CN"/>
        </w:rPr>
        <w:t xml:space="preserve">, дождитесь скорости ленты до показателя “0”, а затем закройте </w:t>
      </w:r>
      <w:r w:rsidRPr="006A6B00">
        <w:rPr>
          <w:rFonts w:ascii="Times New Roman" w:eastAsia="SimSun" w:hAnsi="Times New Roman" w:cs="Times New Roman"/>
          <w:color w:val="000000"/>
          <w:sz w:val="24"/>
          <w:szCs w:val="24"/>
          <w:lang w:val="en-US" w:eastAsia="zh-CN"/>
        </w:rPr>
        <w:t>WCS</w:t>
      </w:r>
    </w:p>
    <w:p w14:paraId="5984E717" w14:textId="77777777" w:rsidR="006A6B00" w:rsidRPr="006A6B00" w:rsidRDefault="006A6B00" w:rsidP="006A6B00">
      <w:pPr>
        <w:numPr>
          <w:ilvl w:val="1"/>
          <w:numId w:val="23"/>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 xml:space="preserve">В клиенте </w:t>
      </w:r>
      <w:r w:rsidRPr="006A6B00">
        <w:rPr>
          <w:rFonts w:ascii="Times New Roman" w:eastAsia="SimSun" w:hAnsi="Times New Roman" w:cs="Times New Roman"/>
          <w:color w:val="000000"/>
          <w:sz w:val="24"/>
          <w:szCs w:val="24"/>
          <w:lang w:val="en-US" w:eastAsia="zh-CN"/>
        </w:rPr>
        <w:t>MQTT</w:t>
      </w:r>
      <w:r w:rsidRPr="006A6B00">
        <w:rPr>
          <w:rFonts w:ascii="Times New Roman" w:eastAsia="SimSun" w:hAnsi="Times New Roman" w:cs="Times New Roman"/>
          <w:color w:val="000000"/>
          <w:sz w:val="24"/>
          <w:szCs w:val="24"/>
          <w:lang w:eastAsia="zh-CN"/>
        </w:rPr>
        <w:t xml:space="preserve"> нажмите на красную кнопку до статуса «Отсоединение» и затем закройте окно.</w:t>
      </w:r>
    </w:p>
    <w:p w14:paraId="5AA24787" w14:textId="77777777" w:rsidR="006A6B00" w:rsidRPr="006A6B00" w:rsidRDefault="006A6B00" w:rsidP="006A6B00">
      <w:pPr>
        <w:spacing w:after="0" w:line="240" w:lineRule="auto"/>
        <w:ind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0D22DE8F" wp14:editId="0DC0BC90">
                <wp:simplePos x="0" y="0"/>
                <wp:positionH relativeFrom="column">
                  <wp:posOffset>4743450</wp:posOffset>
                </wp:positionH>
                <wp:positionV relativeFrom="paragraph">
                  <wp:posOffset>101600</wp:posOffset>
                </wp:positionV>
                <wp:extent cx="190500" cy="172720"/>
                <wp:effectExtent l="0" t="38100" r="57150" b="1778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 cy="17272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3A24ED" id="Прямая со стрелкой 52" o:spid="_x0000_s1026" type="#_x0000_t32" style="position:absolute;margin-left:373.5pt;margin-top:8pt;width:15pt;height:1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" strokecolor="red" strokeweight="2pt">
                <v:stroke endarrow="block" joinstyle="miter"/>
                <o:lock v:ext="edit" shapetype="f"/>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360EA506" wp14:editId="6ADDA04F">
                <wp:simplePos x="0" y="0"/>
                <wp:positionH relativeFrom="column">
                  <wp:posOffset>4969510</wp:posOffset>
                </wp:positionH>
                <wp:positionV relativeFrom="paragraph">
                  <wp:posOffset>20955</wp:posOffset>
                </wp:positionV>
                <wp:extent cx="144780" cy="81280"/>
                <wp:effectExtent l="0" t="0" r="7620" b="0"/>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44780" cy="8128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AFB5390" id="Скругленный прямоугольник 50" o:spid="_x0000_s1026" style="position:absolute;margin-left:391.3pt;margin-top:1.65pt;width:11.4pt;height:6.4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535BDB54" wp14:editId="05F9FD43">
                <wp:simplePos x="0" y="0"/>
                <wp:positionH relativeFrom="column">
                  <wp:posOffset>4598035</wp:posOffset>
                </wp:positionH>
                <wp:positionV relativeFrom="paragraph">
                  <wp:posOffset>184785</wp:posOffset>
                </wp:positionV>
                <wp:extent cx="144780" cy="208280"/>
                <wp:effectExtent l="0" t="0" r="7620" b="1270"/>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44780" cy="20828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BA1B399" id="Скругленный прямоугольник 49" o:spid="_x0000_s1026" style="position:absolute;margin-left:362.05pt;margin-top:14.55pt;width:11.4pt;height:16.4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62759B5A" wp14:editId="54D5A562">
            <wp:extent cx="3859530" cy="2482850"/>
            <wp:effectExtent l="0" t="0" r="762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864198" cy="2485853"/>
                    </a:xfrm>
                    <a:prstGeom prst="rect">
                      <a:avLst/>
                    </a:prstGeom>
                    <a:noFill/>
                    <a:ln>
                      <a:noFill/>
                    </a:ln>
                  </pic:spPr>
                </pic:pic>
              </a:graphicData>
            </a:graphic>
          </wp:inline>
        </w:drawing>
      </w:r>
    </w:p>
    <w:p w14:paraId="1E9EEEA5"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Процесс о закрытии в Интерфейсе WCS</w:t>
      </w:r>
    </w:p>
    <w:p w14:paraId="5235F94C" w14:textId="77777777" w:rsidR="006A6B00" w:rsidRPr="006A6B00" w:rsidRDefault="006A6B00" w:rsidP="006A6B00">
      <w:pPr>
        <w:numPr>
          <w:ilvl w:val="1"/>
          <w:numId w:val="23"/>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Выключите компьютер через интерфейс на мониторе.</w:t>
      </w:r>
    </w:p>
    <w:p w14:paraId="7BA9ABC7" w14:textId="77777777" w:rsidR="006A6B00" w:rsidRPr="006A6B00" w:rsidRDefault="006A6B00" w:rsidP="006A6B00">
      <w:pPr>
        <w:numPr>
          <w:ilvl w:val="1"/>
          <w:numId w:val="23"/>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На шкафу управления модульным и ленточным конвейером нажмите кнопку «стоп».</w:t>
      </w:r>
    </w:p>
    <w:p w14:paraId="372FE2F6" w14:textId="77777777" w:rsidR="006A6B00" w:rsidRPr="006A6B00" w:rsidRDefault="006A6B00" w:rsidP="006A6B00">
      <w:pPr>
        <w:spacing w:after="0" w:line="240" w:lineRule="auto"/>
        <w:ind w:leftChars="152" w:left="334"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23368AB4" wp14:editId="7E73D6A8">
                <wp:simplePos x="0" y="0"/>
                <wp:positionH relativeFrom="column">
                  <wp:posOffset>2962910</wp:posOffset>
                </wp:positionH>
                <wp:positionV relativeFrom="paragraph">
                  <wp:posOffset>1088390</wp:posOffset>
                </wp:positionV>
                <wp:extent cx="232410" cy="359410"/>
                <wp:effectExtent l="0" t="0" r="0" b="2540"/>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2410" cy="35941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AF517F4" id="Скругленный прямоугольник 48" o:spid="_x0000_s1026" style="position:absolute;margin-left:233.3pt;margin-top:85.7pt;width:18.3pt;height:28.3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3CFEDEDF" wp14:editId="18B8E3F6">
            <wp:extent cx="2731625" cy="1229330"/>
            <wp:effectExtent l="190500" t="190500" r="183515" b="20002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41794" cy="1233906"/>
                    </a:xfrm>
                    <a:prstGeom prst="rect">
                      <a:avLst/>
                    </a:prstGeom>
                    <a:ln>
                      <a:noFill/>
                    </a:ln>
                    <a:effectLst>
                      <a:outerShdw blurRad="190500" algn="tl" rotWithShape="0">
                        <a:srgbClr val="000000">
                          <a:alpha val="70000"/>
                        </a:srgbClr>
                      </a:outerShdw>
                    </a:effectLst>
                  </pic:spPr>
                </pic:pic>
              </a:graphicData>
            </a:graphic>
          </wp:inline>
        </w:drawing>
      </w:r>
    </w:p>
    <w:p w14:paraId="4322BFF9"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«Стоп» на шкафу управления.</w:t>
      </w:r>
    </w:p>
    <w:p w14:paraId="272B8DAC" w14:textId="77777777" w:rsidR="006A6B00" w:rsidRPr="006A6B00" w:rsidRDefault="006A6B00" w:rsidP="006A6B00">
      <w:pPr>
        <w:spacing w:after="0" w:line="240" w:lineRule="auto"/>
        <w:ind w:leftChars="152" w:left="334" w:firstLineChars="150" w:firstLine="360"/>
        <w:jc w:val="center"/>
        <w:rPr>
          <w:rFonts w:ascii="Times New Roman" w:eastAsia="Calibri" w:hAnsi="Times New Roman" w:cs="Times New Roman"/>
          <w:sz w:val="24"/>
          <w:szCs w:val="24"/>
        </w:rPr>
      </w:pPr>
    </w:p>
    <w:p w14:paraId="4CE6CDA2" w14:textId="77777777" w:rsidR="006A6B00" w:rsidRPr="006A6B00" w:rsidRDefault="006A6B00" w:rsidP="006A6B00">
      <w:pPr>
        <w:numPr>
          <w:ilvl w:val="1"/>
          <w:numId w:val="23"/>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 xml:space="preserve">На главном щите управления </w:t>
      </w:r>
      <w:r w:rsidRPr="006A6B00">
        <w:rPr>
          <w:rFonts w:ascii="Times New Roman" w:eastAsia="SimSun" w:hAnsi="Times New Roman" w:cs="Times New Roman"/>
          <w:color w:val="000000"/>
          <w:sz w:val="24"/>
          <w:szCs w:val="24"/>
          <w:lang w:val="en-US" w:eastAsia="zh-CN"/>
        </w:rPr>
        <w:t>SPS</w:t>
      </w:r>
      <w:r w:rsidRPr="006A6B00">
        <w:rPr>
          <w:rFonts w:ascii="Times New Roman" w:eastAsia="SimSun" w:hAnsi="Times New Roman" w:cs="Times New Roman"/>
          <w:color w:val="000000"/>
          <w:sz w:val="24"/>
          <w:szCs w:val="24"/>
          <w:lang w:eastAsia="zh-CN"/>
        </w:rPr>
        <w:t xml:space="preserve"> нажмите кнопку «СТОП», чтобы остановите подачу питания.</w:t>
      </w:r>
    </w:p>
    <w:p w14:paraId="4D6BAB00"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color w:val="000000"/>
          <w:sz w:val="24"/>
          <w:szCs w:val="24"/>
          <w:lang w:eastAsia="ru-RU"/>
        </w:rPr>
        <w:drawing>
          <wp:anchor distT="0" distB="0" distL="114300" distR="114300" simplePos="0" relativeHeight="251767808" behindDoc="0" locked="0" layoutInCell="1" allowOverlap="1" wp14:anchorId="080E0AC5" wp14:editId="1DBFD619">
            <wp:simplePos x="0" y="0"/>
            <wp:positionH relativeFrom="column">
              <wp:posOffset>2521634</wp:posOffset>
            </wp:positionH>
            <wp:positionV relativeFrom="paragraph">
              <wp:posOffset>83234</wp:posOffset>
            </wp:positionV>
            <wp:extent cx="1582615" cy="1522730"/>
            <wp:effectExtent l="0" t="0" r="0" b="1270"/>
            <wp:wrapNone/>
            <wp:docPr id="505" name="图片 5">
              <a:extLst xmlns:a="http://schemas.openxmlformats.org/drawingml/2006/main">
                <a:ext uri="{FF2B5EF4-FFF2-40B4-BE49-F238E27FC236}">
                  <a16:creationId xmlns:a16="http://schemas.microsoft.com/office/drawing/2014/main" id="{1475A6F5-E55F-4818-A5DD-C6C7FB4B3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a:extLst>
                        <a:ext uri="{FF2B5EF4-FFF2-40B4-BE49-F238E27FC236}">
                          <a16:creationId xmlns:a16="http://schemas.microsoft.com/office/drawing/2014/main" id="{1475A6F5-E55F-4818-A5DD-C6C7FB4B30C3}"/>
                        </a:ext>
                      </a:extLst>
                    </pic:cNvPr>
                    <pic:cNvPicPr>
                      <a:picLocks noChangeAspect="1"/>
                    </pic:cNvPicPr>
                  </pic:nvPicPr>
                  <pic:blipFill rotWithShape="1">
                    <a:blip r:embed="rId45" cstate="email">
                      <a:extLst>
                        <a:ext uri="{28A0092B-C50C-407E-A947-70E740481C1C}">
                          <a14:useLocalDpi xmlns:a14="http://schemas.microsoft.com/office/drawing/2010/main"/>
                        </a:ext>
                      </a:extLst>
                    </a:blip>
                    <a:srcRect/>
                    <a:stretch/>
                  </pic:blipFill>
                  <pic:spPr>
                    <a:xfrm>
                      <a:off x="0" y="0"/>
                      <a:ext cx="1583489" cy="1523571"/>
                    </a:xfrm>
                    <a:prstGeom prst="rect">
                      <a:avLst/>
                    </a:prstGeom>
                  </pic:spPr>
                </pic:pic>
              </a:graphicData>
            </a:graphic>
            <wp14:sizeRelH relativeFrom="margin">
              <wp14:pctWidth>0</wp14:pctWidth>
            </wp14:sizeRelH>
          </wp:anchor>
        </w:drawing>
      </w:r>
    </w:p>
    <w:p w14:paraId="368BEF19"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31607297"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noProof/>
          <w:color w:val="000000"/>
          <w:sz w:val="24"/>
          <w:szCs w:val="24"/>
          <w:lang w:eastAsia="ru-RU"/>
        </w:rPr>
        <mc:AlternateContent>
          <mc:Choice Requires="wps">
            <w:drawing>
              <wp:anchor distT="0" distB="0" distL="114300" distR="114300" simplePos="0" relativeHeight="251768832" behindDoc="0" locked="0" layoutInCell="1" allowOverlap="1" wp14:anchorId="63854F34" wp14:editId="0C3C5ABB">
                <wp:simplePos x="0" y="0"/>
                <wp:positionH relativeFrom="column">
                  <wp:posOffset>3017520</wp:posOffset>
                </wp:positionH>
                <wp:positionV relativeFrom="paragraph">
                  <wp:posOffset>122555</wp:posOffset>
                </wp:positionV>
                <wp:extent cx="304800" cy="370116"/>
                <wp:effectExtent l="19050" t="19050" r="19050" b="11430"/>
                <wp:wrapNone/>
                <wp:docPr id="499" name="Скругленный прямоугольник 13"/>
                <wp:cNvGraphicFramePr/>
                <a:graphic xmlns:a="http://schemas.openxmlformats.org/drawingml/2006/main">
                  <a:graphicData uri="http://schemas.microsoft.com/office/word/2010/wordprocessingShape">
                    <wps:wsp>
                      <wps:cNvSpPr/>
                      <wps:spPr>
                        <a:xfrm>
                          <a:off x="0" y="0"/>
                          <a:ext cx="304800" cy="370116"/>
                        </a:xfrm>
                        <a:prstGeom prst="roundRect">
                          <a:avLst/>
                        </a:prstGeom>
                        <a:noFill/>
                        <a:ln w="28575" cap="flat" cmpd="sng" algn="ctr">
                          <a:solidFill>
                            <a:srgbClr val="FF0000"/>
                          </a:solidFill>
                          <a:prstDash val="solid"/>
                          <a:miter lim="800000"/>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E6C2696" id="Скругленный прямоугольник 13" o:spid="_x0000_s1026" style="position:absolute;margin-left:237.6pt;margin-top:9.65pt;width:24pt;height:29.1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" filled="f" strokecolor="red" strokeweight="2.25pt">
                <v:stroke joinstyle="miter"/>
              </v:roundrect>
            </w:pict>
          </mc:Fallback>
        </mc:AlternateContent>
      </w:r>
    </w:p>
    <w:p w14:paraId="5C18E2E5"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41C55571"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4A6B9941"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1CE33E36"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54D67129"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41C0200A"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0299F9ED"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Стоп на главном шкафу управления SPS</w:t>
      </w:r>
    </w:p>
    <w:p w14:paraId="6815A7DA"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21D53D3A" w14:textId="77777777" w:rsidR="006A6B00" w:rsidRPr="006A6B00" w:rsidRDefault="006A6B00" w:rsidP="006A6B00">
      <w:pPr>
        <w:shd w:val="clear" w:color="auto" w:fill="FFFFFF"/>
        <w:spacing w:after="0" w:line="240" w:lineRule="auto"/>
        <w:jc w:val="both"/>
        <w:rPr>
          <w:rFonts w:ascii="Times New Roman" w:eastAsia="SimSun" w:hAnsi="Times New Roman" w:cs="Times New Roman"/>
          <w:color w:val="000000"/>
          <w:sz w:val="24"/>
          <w:szCs w:val="24"/>
          <w:lang w:eastAsia="zh-CN"/>
        </w:rPr>
      </w:pPr>
    </w:p>
    <w:p w14:paraId="0C9A9B30" w14:textId="77777777" w:rsidR="006A6B00" w:rsidRPr="006A6B00" w:rsidRDefault="006A6B00" w:rsidP="006A6B00">
      <w:pPr>
        <w:numPr>
          <w:ilvl w:val="1"/>
          <w:numId w:val="23"/>
        </w:numPr>
        <w:shd w:val="clear" w:color="auto" w:fill="FFFFFF"/>
        <w:spacing w:after="0" w:line="240" w:lineRule="auto"/>
        <w:ind w:firstLine="709"/>
        <w:jc w:val="both"/>
        <w:rPr>
          <w:rFonts w:ascii="Times New Roman" w:eastAsia="SimSun" w:hAnsi="Times New Roman" w:cs="Times New Roman"/>
          <w:color w:val="000000"/>
          <w:sz w:val="24"/>
          <w:szCs w:val="24"/>
          <w:lang w:eastAsia="zh-CN"/>
        </w:rPr>
      </w:pPr>
      <w:r w:rsidRPr="006A6B00">
        <w:rPr>
          <w:rFonts w:ascii="Times New Roman" w:eastAsia="SimSun" w:hAnsi="Times New Roman" w:cs="Times New Roman"/>
          <w:color w:val="000000"/>
          <w:sz w:val="24"/>
          <w:szCs w:val="24"/>
          <w:lang w:eastAsia="zh-CN"/>
        </w:rPr>
        <w:t>На главном щите управления нажмите кнопку «стоп», остановите подачу электропитания (Последовательность обратна последовательности подаче питания)</w:t>
      </w:r>
      <w:r w:rsidRPr="006A6B00">
        <w:rPr>
          <w:rFonts w:ascii="Times New Roman" w:eastAsia="SimSun" w:hAnsi="Times New Roman" w:cs="Times New Roman"/>
          <w:sz w:val="24"/>
          <w:szCs w:val="24"/>
          <w:lang w:eastAsia="zh-CN"/>
        </w:rPr>
        <w:t>.</w:t>
      </w:r>
    </w:p>
    <w:p w14:paraId="22402DFF" w14:textId="77777777" w:rsidR="006A6B00" w:rsidRPr="006A6B00" w:rsidRDefault="006A6B00" w:rsidP="006A6B00">
      <w:pPr>
        <w:spacing w:after="0" w:line="240" w:lineRule="auto"/>
        <w:ind w:leftChars="152" w:left="334"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11488" behindDoc="0" locked="0" layoutInCell="1" allowOverlap="1" wp14:anchorId="02716D70" wp14:editId="54800953">
                <wp:simplePos x="0" y="0"/>
                <wp:positionH relativeFrom="column">
                  <wp:posOffset>2268855</wp:posOffset>
                </wp:positionH>
                <wp:positionV relativeFrom="paragraph">
                  <wp:posOffset>1410970</wp:posOffset>
                </wp:positionV>
                <wp:extent cx="300990" cy="443865"/>
                <wp:effectExtent l="0" t="0" r="3810" b="0"/>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00990" cy="44386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3AA163E" id="Скругленный прямоугольник 46" o:spid="_x0000_s1026" style="position:absolute;margin-left:178.65pt;margin-top:111.1pt;width:23.7pt;height:34.9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4EF2925D" wp14:editId="4AE5E921">
            <wp:extent cx="2585650" cy="1664677"/>
            <wp:effectExtent l="190500" t="190500" r="196215" b="18351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612755" cy="16821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3153E6"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«Стоп» на главном шкафу управления</w:t>
      </w:r>
    </w:p>
    <w:p w14:paraId="666C643C" w14:textId="77777777" w:rsidR="006A6B00" w:rsidRPr="006A6B00" w:rsidRDefault="006A6B00" w:rsidP="006A6B00">
      <w:pPr>
        <w:spacing w:after="0" w:line="240" w:lineRule="auto"/>
        <w:contextualSpacing/>
        <w:rPr>
          <w:rFonts w:ascii="Times New Roman" w:eastAsia="Calibri" w:hAnsi="Times New Roman" w:cs="Times New Roman"/>
          <w:sz w:val="24"/>
          <w:szCs w:val="24"/>
        </w:rPr>
      </w:pPr>
    </w:p>
    <w:p w14:paraId="674E4F26" w14:textId="77777777" w:rsidR="006A6B00" w:rsidRPr="006A6B00" w:rsidRDefault="006A6B00" w:rsidP="006A6B00">
      <w:pPr>
        <w:spacing w:after="0" w:line="240" w:lineRule="auto"/>
        <w:contextualSpacing/>
        <w:rPr>
          <w:rFonts w:ascii="Times New Roman" w:eastAsia="Calibri" w:hAnsi="Times New Roman" w:cs="Times New Roman"/>
          <w:sz w:val="24"/>
          <w:szCs w:val="24"/>
        </w:rPr>
      </w:pPr>
    </w:p>
    <w:p w14:paraId="423F6096"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p>
    <w:p w14:paraId="14693708" w14:textId="77777777" w:rsidR="006A6B00" w:rsidRPr="006A6B00" w:rsidRDefault="006A6B00" w:rsidP="006A6B00">
      <w:pPr>
        <w:shd w:val="clear" w:color="auto" w:fill="FFFFFF"/>
        <w:spacing w:after="0" w:line="240" w:lineRule="auto"/>
        <w:ind w:firstLine="709"/>
        <w:jc w:val="both"/>
        <w:outlineLvl w:val="1"/>
        <w:rPr>
          <w:rFonts w:ascii="Times New Roman" w:eastAsia="SimSun" w:hAnsi="Times New Roman" w:cs="Times New Roman"/>
          <w:b/>
          <w:bCs/>
          <w:color w:val="000000"/>
          <w:sz w:val="24"/>
          <w:szCs w:val="24"/>
          <w:lang w:eastAsia="zh-CN"/>
        </w:rPr>
      </w:pPr>
      <w:bookmarkStart w:id="23" w:name="_Toc102643697"/>
      <w:r w:rsidRPr="006A6B00">
        <w:rPr>
          <w:rFonts w:ascii="Times New Roman" w:eastAsia="SimSun" w:hAnsi="Times New Roman" w:cs="Times New Roman"/>
          <w:b/>
          <w:bCs/>
          <w:color w:val="000000"/>
          <w:sz w:val="24"/>
          <w:szCs w:val="24"/>
          <w:lang w:eastAsia="zh-CN"/>
        </w:rPr>
        <w:t>2.3 Подготовка к работе линии подачи</w:t>
      </w:r>
      <w:bookmarkEnd w:id="23"/>
      <w:r w:rsidRPr="006A6B00">
        <w:rPr>
          <w:rFonts w:ascii="Times New Roman" w:eastAsia="SimSun" w:hAnsi="Times New Roman" w:cs="Times New Roman"/>
          <w:b/>
          <w:bCs/>
          <w:color w:val="000000"/>
          <w:sz w:val="24"/>
          <w:szCs w:val="24"/>
          <w:lang w:eastAsia="zh-CN"/>
        </w:rPr>
        <w:t xml:space="preserve"> </w:t>
      </w:r>
    </w:p>
    <w:p w14:paraId="2370EDE6" w14:textId="77777777" w:rsidR="006A6B00" w:rsidRPr="006A6B00" w:rsidRDefault="006A6B00" w:rsidP="006A6B00">
      <w:pPr>
        <w:spacing w:after="0" w:line="240" w:lineRule="auto"/>
        <w:jc w:val="center"/>
        <w:rPr>
          <w:rFonts w:ascii="Times New Roman" w:eastAsia="Calibri" w:hAnsi="Times New Roman" w:cs="Times New Roman"/>
          <w:kern w:val="2"/>
          <w:sz w:val="24"/>
          <w:szCs w:val="24"/>
        </w:rPr>
      </w:pPr>
      <w:r w:rsidRPr="006A6B00">
        <w:rPr>
          <w:rFonts w:ascii="Times New Roman" w:eastAsia="Calibri" w:hAnsi="Times New Roman" w:cs="Times New Roman"/>
          <w:noProof/>
          <w:sz w:val="24"/>
          <w:szCs w:val="24"/>
          <w:lang w:eastAsia="ru-RU"/>
        </w:rPr>
        <w:drawing>
          <wp:inline distT="0" distB="0" distL="0" distR="0" wp14:anchorId="712D6DAD" wp14:editId="76D58C1E">
            <wp:extent cx="6188710" cy="1943100"/>
            <wp:effectExtent l="0" t="0" r="2540" b="0"/>
            <wp:docPr id="2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188710" cy="1943100"/>
                    </a:xfrm>
                    <a:prstGeom prst="rect">
                      <a:avLst/>
                    </a:prstGeom>
                  </pic:spPr>
                </pic:pic>
              </a:graphicData>
            </a:graphic>
          </wp:inline>
        </w:drawing>
      </w:r>
    </w:p>
    <w:p w14:paraId="3E6348AD" w14:textId="77777777" w:rsidR="006A6B00" w:rsidRPr="006A6B00" w:rsidRDefault="006A6B00" w:rsidP="006A6B00">
      <w:pPr>
        <w:spacing w:after="0" w:line="240" w:lineRule="auto"/>
        <w:rPr>
          <w:rFonts w:ascii="Times New Roman" w:eastAsia="Calibri" w:hAnsi="Times New Roman" w:cs="Times New Roman"/>
          <w:kern w:val="2"/>
          <w:sz w:val="24"/>
          <w:szCs w:val="24"/>
        </w:rPr>
      </w:pPr>
    </w:p>
    <w:p w14:paraId="01E7F090"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Состав подающей станции</w:t>
      </w:r>
    </w:p>
    <w:p w14:paraId="3A048460" w14:textId="77777777" w:rsidR="006A6B00" w:rsidRPr="006A6B00" w:rsidRDefault="006A6B00" w:rsidP="006A6B00">
      <w:pPr>
        <w:spacing w:after="0" w:line="240" w:lineRule="auto"/>
        <w:ind w:firstLineChars="200" w:firstLine="480"/>
        <w:rPr>
          <w:rFonts w:ascii="Times New Roman" w:eastAsia="Calibri" w:hAnsi="Times New Roman" w:cs="Times New Roman"/>
          <w:kern w:val="2"/>
          <w:sz w:val="24"/>
          <w:szCs w:val="24"/>
        </w:rPr>
      </w:pPr>
    </w:p>
    <w:p w14:paraId="5A573C54" w14:textId="2D650568" w:rsidR="006A6B00" w:rsidRPr="006A6B00" w:rsidRDefault="006A6B00" w:rsidP="006A6B00">
      <w:pPr>
        <w:spacing w:after="0" w:line="240" w:lineRule="auto"/>
        <w:ind w:firstLineChars="295" w:firstLine="708"/>
        <w:jc w:val="both"/>
        <w:rPr>
          <w:rFonts w:ascii="Times New Roman" w:eastAsia="Calibri" w:hAnsi="Times New Roman" w:cs="Times New Roman"/>
          <w:kern w:val="2"/>
          <w:sz w:val="24"/>
          <w:szCs w:val="24"/>
        </w:rPr>
      </w:pPr>
      <w:r w:rsidRPr="006A6B00">
        <w:rPr>
          <w:rFonts w:ascii="Times New Roman" w:eastAsia="Calibri" w:hAnsi="Times New Roman" w:cs="Times New Roman"/>
          <w:kern w:val="2"/>
          <w:sz w:val="24"/>
          <w:szCs w:val="24"/>
        </w:rPr>
        <w:t>Станция подачи SPS предназначена для перемещения почтовых отправлений посредством транспортировки по сортировочной линии. Она имеет высоту 400 мм на антресоли и представляет собой 4-х секционную модель, которая включает секцию погрузки, секцию взвешивания, секцию ожидания, секцию сортировки. Рабочие места операторов выделены желт</w:t>
      </w:r>
      <w:r w:rsidR="00F646D2">
        <w:rPr>
          <w:rFonts w:ascii="Times New Roman" w:eastAsia="Calibri" w:hAnsi="Times New Roman" w:cs="Times New Roman"/>
          <w:kern w:val="2"/>
          <w:sz w:val="24"/>
          <w:szCs w:val="24"/>
        </w:rPr>
        <w:t>ым цветом, и служат для сбора</w:t>
      </w:r>
      <w:r w:rsidRPr="006A6B00">
        <w:rPr>
          <w:rFonts w:ascii="Times New Roman" w:eastAsia="Calibri" w:hAnsi="Times New Roman" w:cs="Times New Roman"/>
          <w:kern w:val="2"/>
          <w:sz w:val="24"/>
          <w:szCs w:val="24"/>
        </w:rPr>
        <w:t xml:space="preserve"> отправлений, поступающих по скатам выходов конвейерной ленты и последующей загрузки данных отправлений на погрузочную секцию. Секция погрузки оснащена датчиками для определения размеров и включ</w:t>
      </w:r>
      <w:r w:rsidR="00F646D2">
        <w:rPr>
          <w:rFonts w:ascii="Times New Roman" w:eastAsia="Calibri" w:hAnsi="Times New Roman" w:cs="Times New Roman"/>
          <w:kern w:val="2"/>
          <w:sz w:val="24"/>
          <w:szCs w:val="24"/>
        </w:rPr>
        <w:t>ения последующей секции. Если почтовое</w:t>
      </w:r>
      <w:r w:rsidRPr="006A6B00">
        <w:rPr>
          <w:rFonts w:ascii="Times New Roman" w:eastAsia="Calibri" w:hAnsi="Times New Roman" w:cs="Times New Roman"/>
          <w:kern w:val="2"/>
          <w:sz w:val="24"/>
          <w:szCs w:val="24"/>
        </w:rPr>
        <w:t xml:space="preserve"> отправление превышает допустимые значения обработки, то датчик определения раз</w:t>
      </w:r>
      <w:r w:rsidR="00F646D2">
        <w:rPr>
          <w:rFonts w:ascii="Times New Roman" w:eastAsia="Calibri" w:hAnsi="Times New Roman" w:cs="Times New Roman"/>
          <w:kern w:val="2"/>
          <w:sz w:val="24"/>
          <w:szCs w:val="24"/>
        </w:rPr>
        <w:t>меров автоматически остановит</w:t>
      </w:r>
      <w:r w:rsidRPr="006A6B00">
        <w:rPr>
          <w:rFonts w:ascii="Times New Roman" w:eastAsia="Calibri" w:hAnsi="Times New Roman" w:cs="Times New Roman"/>
          <w:kern w:val="2"/>
          <w:sz w:val="24"/>
          <w:szCs w:val="24"/>
        </w:rPr>
        <w:t xml:space="preserve"> отправление на секции взвешивания и перейдет в режим ожидания до тех пор, пока оператор не воспользуется функцией </w:t>
      </w:r>
      <w:r w:rsidR="00F646D2">
        <w:rPr>
          <w:rFonts w:ascii="Times New Roman" w:eastAsia="Calibri" w:hAnsi="Times New Roman" w:cs="Times New Roman"/>
          <w:kern w:val="2"/>
          <w:sz w:val="24"/>
          <w:szCs w:val="24"/>
        </w:rPr>
        <w:t>обратного хода, чтобы вернуть</w:t>
      </w:r>
      <w:r w:rsidRPr="006A6B00">
        <w:rPr>
          <w:rFonts w:ascii="Times New Roman" w:eastAsia="Calibri" w:hAnsi="Times New Roman" w:cs="Times New Roman"/>
          <w:kern w:val="2"/>
          <w:sz w:val="24"/>
          <w:szCs w:val="24"/>
        </w:rPr>
        <w:t xml:space="preserve"> отправление и погрузить ее в NC выход.</w:t>
      </w:r>
    </w:p>
    <w:p w14:paraId="5FB2511C" w14:textId="35433881" w:rsidR="006A6B00" w:rsidRPr="006A6B00" w:rsidRDefault="006A6B00" w:rsidP="006A6B00">
      <w:pPr>
        <w:spacing w:after="0" w:line="240" w:lineRule="auto"/>
        <w:ind w:firstLineChars="295" w:firstLine="708"/>
        <w:jc w:val="both"/>
        <w:rPr>
          <w:rFonts w:ascii="Times New Roman" w:eastAsia="Calibri" w:hAnsi="Times New Roman" w:cs="Times New Roman"/>
          <w:kern w:val="2"/>
          <w:sz w:val="24"/>
          <w:szCs w:val="24"/>
        </w:rPr>
      </w:pPr>
      <w:r w:rsidRPr="006A6B00">
        <w:rPr>
          <w:rFonts w:ascii="Times New Roman" w:eastAsia="Calibri" w:hAnsi="Times New Roman" w:cs="Times New Roman"/>
          <w:kern w:val="2"/>
          <w:sz w:val="24"/>
          <w:szCs w:val="24"/>
        </w:rPr>
        <w:t>Секция взвешивания включает динамические весы и датчик срабатыван</w:t>
      </w:r>
      <w:r w:rsidR="00F646D2">
        <w:rPr>
          <w:rFonts w:ascii="Times New Roman" w:eastAsia="Calibri" w:hAnsi="Times New Roman" w:cs="Times New Roman"/>
          <w:kern w:val="2"/>
          <w:sz w:val="24"/>
          <w:szCs w:val="24"/>
        </w:rPr>
        <w:t xml:space="preserve">ия следующей секции ожидания. </w:t>
      </w:r>
      <w:r w:rsidRPr="006A6B00">
        <w:rPr>
          <w:rFonts w:ascii="Times New Roman" w:eastAsia="Calibri" w:hAnsi="Times New Roman" w:cs="Times New Roman"/>
          <w:kern w:val="2"/>
          <w:sz w:val="24"/>
          <w:szCs w:val="24"/>
        </w:rPr>
        <w:t>Е</w:t>
      </w:r>
      <w:r w:rsidR="00F646D2">
        <w:rPr>
          <w:rFonts w:ascii="Times New Roman" w:eastAsia="Calibri" w:hAnsi="Times New Roman" w:cs="Times New Roman"/>
          <w:kern w:val="2"/>
          <w:sz w:val="24"/>
          <w:szCs w:val="24"/>
        </w:rPr>
        <w:t>сли вес отправления определен, то оно</w:t>
      </w:r>
      <w:r w:rsidRPr="006A6B00">
        <w:rPr>
          <w:rFonts w:ascii="Times New Roman" w:eastAsia="Calibri" w:hAnsi="Times New Roman" w:cs="Times New Roman"/>
          <w:kern w:val="2"/>
          <w:sz w:val="24"/>
          <w:szCs w:val="24"/>
        </w:rPr>
        <w:t xml:space="preserve"> перемещается в секцию ожидания, которая в свою очередь взаимодействует с секцией сортировки, при наличии пустой каретки, выпол</w:t>
      </w:r>
      <w:r w:rsidR="00F646D2">
        <w:rPr>
          <w:rFonts w:ascii="Times New Roman" w:eastAsia="Calibri" w:hAnsi="Times New Roman" w:cs="Times New Roman"/>
          <w:kern w:val="2"/>
          <w:sz w:val="24"/>
          <w:szCs w:val="24"/>
        </w:rPr>
        <w:t>няется погрузка данного почтового отправления</w:t>
      </w:r>
      <w:r w:rsidRPr="006A6B00">
        <w:rPr>
          <w:rFonts w:ascii="Times New Roman" w:eastAsia="Calibri" w:hAnsi="Times New Roman" w:cs="Times New Roman"/>
          <w:kern w:val="2"/>
          <w:sz w:val="24"/>
          <w:szCs w:val="24"/>
        </w:rPr>
        <w:t xml:space="preserve"> на основную линию сортировщика. </w:t>
      </w:r>
    </w:p>
    <w:p w14:paraId="56DE7CE8" w14:textId="77777777" w:rsidR="006A6B00" w:rsidRPr="006A6B00" w:rsidRDefault="006A6B00" w:rsidP="006A6B00">
      <w:pPr>
        <w:spacing w:after="0" w:line="240" w:lineRule="auto"/>
        <w:rPr>
          <w:rFonts w:ascii="Times New Roman" w:eastAsia="Calibri" w:hAnsi="Times New Roman" w:cs="Times New Roman"/>
          <w:kern w:val="2"/>
          <w:sz w:val="24"/>
          <w:szCs w:val="24"/>
        </w:rPr>
      </w:pPr>
    </w:p>
    <w:p w14:paraId="306AB30A" w14:textId="77777777" w:rsidR="006A6B00" w:rsidRPr="006A6B00" w:rsidRDefault="006A6B00" w:rsidP="006A6B00">
      <w:pPr>
        <w:spacing w:after="0" w:line="240" w:lineRule="auto"/>
        <w:rPr>
          <w:rFonts w:ascii="Times New Roman" w:eastAsia="Calibri" w:hAnsi="Times New Roman" w:cs="Times New Roman"/>
          <w:kern w:val="2"/>
          <w:sz w:val="24"/>
          <w:szCs w:val="24"/>
        </w:rPr>
      </w:pPr>
      <w:r w:rsidRPr="006A6B00">
        <w:rPr>
          <w:rFonts w:ascii="Times New Roman" w:eastAsia="Calibri" w:hAnsi="Times New Roman" w:cs="Times New Roman"/>
          <w:noProof/>
          <w:sz w:val="24"/>
          <w:szCs w:val="24"/>
          <w:lang w:eastAsia="ru-RU"/>
        </w:rPr>
        <w:drawing>
          <wp:anchor distT="0" distB="0" distL="114300" distR="114300" simplePos="0" relativeHeight="251792384" behindDoc="0" locked="0" layoutInCell="1" allowOverlap="1" wp14:anchorId="796D47EA" wp14:editId="706CE74C">
            <wp:simplePos x="0" y="0"/>
            <wp:positionH relativeFrom="column">
              <wp:posOffset>0</wp:posOffset>
            </wp:positionH>
            <wp:positionV relativeFrom="paragraph">
              <wp:posOffset>-737235</wp:posOffset>
            </wp:positionV>
            <wp:extent cx="2990850" cy="1774825"/>
            <wp:effectExtent l="190500" t="190500" r="190500" b="187325"/>
            <wp:wrapSquare wrapText="bothSides"/>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990850" cy="17748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63498C" w14:textId="77777777" w:rsidR="006A6B00" w:rsidRPr="006A6B00" w:rsidRDefault="006A6B00" w:rsidP="006A6B00">
      <w:pPr>
        <w:widowControl w:val="0"/>
        <w:suppressAutoHyphens/>
        <w:spacing w:after="0" w:line="240" w:lineRule="auto"/>
        <w:ind w:firstLine="480"/>
        <w:jc w:val="center"/>
        <w:rPr>
          <w:rFonts w:ascii="Times New Roman" w:eastAsia="SimSun" w:hAnsi="Times New Roman" w:cs="Times New Roman"/>
          <w:color w:val="000000"/>
          <w:sz w:val="24"/>
          <w:szCs w:val="24"/>
          <w:lang w:eastAsia="zh-CN"/>
        </w:rPr>
      </w:pPr>
    </w:p>
    <w:p w14:paraId="64093B33" w14:textId="77777777" w:rsidR="006A6B00" w:rsidRPr="006A6B00" w:rsidRDefault="006A6B00" w:rsidP="006A6B00">
      <w:pPr>
        <w:keepNext/>
        <w:tabs>
          <w:tab w:val="left" w:pos="1134"/>
          <w:tab w:val="left" w:pos="1276"/>
        </w:tabs>
        <w:spacing w:after="0" w:line="240" w:lineRule="auto"/>
        <w:ind w:firstLine="709"/>
        <w:jc w:val="both"/>
        <w:outlineLvl w:val="1"/>
        <w:rPr>
          <w:rFonts w:ascii="Times New Roman" w:eastAsia="Times New Roman" w:hAnsi="Times New Roman" w:cs="Times New Roman"/>
          <w:b/>
          <w:bCs/>
          <w:iCs/>
          <w:color w:val="000000"/>
          <w:sz w:val="24"/>
          <w:szCs w:val="24"/>
        </w:rPr>
      </w:pPr>
      <w:bookmarkStart w:id="24" w:name="_Toc102643699"/>
      <w:r w:rsidRPr="006A6B00">
        <w:rPr>
          <w:rFonts w:ascii="Times New Roman" w:eastAsia="Times New Roman" w:hAnsi="Times New Roman" w:cs="Times New Roman"/>
          <w:b/>
          <w:bCs/>
          <w:iCs/>
          <w:color w:val="000000"/>
          <w:sz w:val="24"/>
          <w:szCs w:val="24"/>
        </w:rPr>
        <w:lastRenderedPageBreak/>
        <w:t>3.1 Эксплуатация линии подачи</w:t>
      </w:r>
      <w:bookmarkEnd w:id="24"/>
    </w:p>
    <w:p w14:paraId="51310E56" w14:textId="77777777" w:rsidR="006A6B00" w:rsidRPr="006A6B00" w:rsidRDefault="006A6B00" w:rsidP="006A6B00">
      <w:pPr>
        <w:keepNext/>
        <w:tabs>
          <w:tab w:val="left" w:pos="1276"/>
        </w:tabs>
        <w:spacing w:after="0" w:line="240" w:lineRule="auto"/>
        <w:ind w:firstLine="709"/>
        <w:outlineLvl w:val="2"/>
        <w:rPr>
          <w:rFonts w:ascii="Times New Roman" w:eastAsia="Times New Roman" w:hAnsi="Times New Roman" w:cs="Times New Roman"/>
          <w:b/>
          <w:bCs/>
          <w:color w:val="000000"/>
          <w:sz w:val="24"/>
          <w:szCs w:val="24"/>
        </w:rPr>
      </w:pPr>
      <w:bookmarkStart w:id="25" w:name="_Toc102643700"/>
      <w:r w:rsidRPr="006A6B00">
        <w:rPr>
          <w:rFonts w:ascii="Times New Roman" w:eastAsia="Times New Roman" w:hAnsi="Times New Roman" w:cs="Times New Roman"/>
          <w:b/>
          <w:bCs/>
          <w:color w:val="000000"/>
          <w:sz w:val="24"/>
          <w:szCs w:val="24"/>
        </w:rPr>
        <w:t>3.1.1 Эксплуатация пульта управления и шкафа управления электрооборудованием линии подачи</w:t>
      </w:r>
      <w:bookmarkEnd w:id="25"/>
    </w:p>
    <w:p w14:paraId="61FFC7EA" w14:textId="77777777" w:rsidR="006A6B00" w:rsidRPr="006A6B00" w:rsidRDefault="006A6B00" w:rsidP="006A6B00">
      <w:pPr>
        <w:spacing w:after="0" w:line="240" w:lineRule="auto"/>
        <w:ind w:leftChars="300" w:left="660"/>
        <w:jc w:val="center"/>
        <w:rPr>
          <w:rFonts w:ascii="Times New Roman" w:eastAsia="Calibri" w:hAnsi="Times New Roman" w:cs="Times New Roman"/>
          <w:sz w:val="24"/>
          <w:szCs w:val="24"/>
        </w:rPr>
      </w:pPr>
      <w:r w:rsidRPr="006A6B0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A6B00">
        <w:rPr>
          <w:rFonts w:ascii="Times New Roman" w:eastAsia="Calibri" w:hAnsi="Times New Roman" w:cs="Times New Roman"/>
          <w:noProof/>
          <w:sz w:val="24"/>
          <w:szCs w:val="24"/>
          <w:lang w:eastAsia="ru-RU"/>
        </w:rPr>
        <w:drawing>
          <wp:inline distT="0" distB="0" distL="0" distR="0" wp14:anchorId="1CF2423A" wp14:editId="14E3690A">
            <wp:extent cx="3390314" cy="2545693"/>
            <wp:effectExtent l="0" t="0" r="635" b="762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8657" cy="2559466"/>
                    </a:xfrm>
                    <a:prstGeom prst="rect">
                      <a:avLst/>
                    </a:prstGeom>
                    <a:noFill/>
                    <a:ln>
                      <a:noFill/>
                    </a:ln>
                  </pic:spPr>
                </pic:pic>
              </a:graphicData>
            </a:graphic>
          </wp:inline>
        </w:drawing>
      </w:r>
    </w:p>
    <w:p w14:paraId="2CA55192" w14:textId="77777777" w:rsidR="006A6B00" w:rsidRPr="006A6B00" w:rsidRDefault="006A6B00" w:rsidP="006A6B00">
      <w:pPr>
        <w:spacing w:after="0" w:line="240" w:lineRule="auto"/>
        <w:ind w:firstLineChars="1200" w:firstLine="2880"/>
        <w:contextualSpacing/>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Рис. 29: Панель подающей станции </w:t>
      </w:r>
    </w:p>
    <w:p w14:paraId="5D3727A7"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Описание функции кнопок панели:</w:t>
      </w:r>
    </w:p>
    <w:p w14:paraId="27F914CD"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p>
    <w:p w14:paraId="199FBBDD"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Авто/Ручной</w:t>
      </w:r>
      <w:r w:rsidRPr="006A6B00">
        <w:rPr>
          <w:rFonts w:ascii="MS Gothic" w:eastAsia="MS Gothic" w:hAnsi="MS Gothic" w:cs="MS Gothic" w:hint="eastAsia"/>
          <w:sz w:val="24"/>
          <w:szCs w:val="24"/>
        </w:rPr>
        <w:t>:</w:t>
      </w:r>
      <w:r w:rsidRPr="006A6B00">
        <w:rPr>
          <w:rFonts w:ascii="MS Gothic" w:eastAsia="MS Gothic" w:hAnsi="MS Gothic" w:cs="MS Gothic"/>
          <w:sz w:val="24"/>
          <w:szCs w:val="24"/>
        </w:rPr>
        <w:t xml:space="preserve"> </w:t>
      </w:r>
      <w:r w:rsidRPr="006A6B00">
        <w:rPr>
          <w:rFonts w:ascii="Times New Roman" w:eastAsia="Calibri" w:hAnsi="Times New Roman" w:cs="Times New Roman"/>
          <w:sz w:val="24"/>
          <w:szCs w:val="24"/>
        </w:rPr>
        <w:t>Выбор режима работы станции. Ручной режим для ремонта, автоматический режим для подачи.</w:t>
      </w:r>
    </w:p>
    <w:p w14:paraId="1FF6DA63"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Запуск</w:t>
      </w:r>
      <w:r w:rsidRPr="006A6B00">
        <w:rPr>
          <w:rFonts w:ascii="MS Gothic" w:eastAsia="MS Gothic" w:hAnsi="MS Gothic" w:cs="MS Gothic" w:hint="eastAsia"/>
          <w:sz w:val="24"/>
          <w:szCs w:val="24"/>
        </w:rPr>
        <w:t>:</w:t>
      </w:r>
      <w:r w:rsidRPr="006A6B00">
        <w:rPr>
          <w:rFonts w:ascii="MS Gothic" w:eastAsia="MS Gothic" w:hAnsi="MS Gothic" w:cs="MS Gothic"/>
          <w:sz w:val="24"/>
          <w:szCs w:val="24"/>
        </w:rPr>
        <w:t xml:space="preserve"> </w:t>
      </w:r>
      <w:r w:rsidRPr="006A6B00">
        <w:rPr>
          <w:rFonts w:ascii="Times New Roman" w:eastAsia="Calibri" w:hAnsi="Times New Roman" w:cs="Times New Roman"/>
          <w:sz w:val="24"/>
          <w:szCs w:val="24"/>
        </w:rPr>
        <w:t>Начало работы.</w:t>
      </w:r>
    </w:p>
    <w:p w14:paraId="5C24DE48"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Стоп</w:t>
      </w:r>
      <w:r w:rsidRPr="006A6B00">
        <w:rPr>
          <w:rFonts w:ascii="MS Gothic" w:eastAsia="MS Gothic" w:hAnsi="MS Gothic" w:cs="MS Gothic" w:hint="eastAsia"/>
          <w:sz w:val="24"/>
          <w:szCs w:val="24"/>
        </w:rPr>
        <w:t>:</w:t>
      </w:r>
      <w:r w:rsidRPr="006A6B00">
        <w:rPr>
          <w:rFonts w:ascii="MS Gothic" w:eastAsia="MS Gothic" w:hAnsi="MS Gothic" w:cs="MS Gothic"/>
          <w:sz w:val="24"/>
          <w:szCs w:val="24"/>
        </w:rPr>
        <w:t xml:space="preserve"> </w:t>
      </w:r>
      <w:r w:rsidRPr="006A6B00">
        <w:rPr>
          <w:rFonts w:ascii="Times New Roman" w:eastAsia="Calibri" w:hAnsi="Times New Roman" w:cs="Times New Roman"/>
          <w:sz w:val="24"/>
          <w:szCs w:val="24"/>
        </w:rPr>
        <w:t>Остановка станции. Завершение работы.</w:t>
      </w:r>
    </w:p>
    <w:p w14:paraId="0D705397"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Задний ход</w:t>
      </w:r>
      <w:r w:rsidRPr="006A6B00">
        <w:rPr>
          <w:rFonts w:ascii="MS Gothic" w:eastAsia="MS Gothic" w:hAnsi="MS Gothic" w:cs="MS Gothic" w:hint="eastAsia"/>
          <w:sz w:val="24"/>
          <w:szCs w:val="24"/>
        </w:rPr>
        <w:t>:</w:t>
      </w:r>
      <w:r w:rsidRPr="006A6B00">
        <w:rPr>
          <w:rFonts w:ascii="MS Gothic" w:eastAsia="MS Gothic" w:hAnsi="MS Gothic" w:cs="MS Gothic"/>
          <w:sz w:val="24"/>
          <w:szCs w:val="24"/>
        </w:rPr>
        <w:t xml:space="preserve"> </w:t>
      </w:r>
      <w:r w:rsidRPr="006A6B00">
        <w:rPr>
          <w:rFonts w:ascii="Times New Roman" w:eastAsia="Calibri" w:hAnsi="Times New Roman" w:cs="Times New Roman"/>
          <w:sz w:val="24"/>
          <w:szCs w:val="24"/>
        </w:rPr>
        <w:t>Включение обратного хода движения ленты. Удерживайте кнопку для включения обратного движения (на себя) ленты на линии подачи.</w:t>
      </w:r>
    </w:p>
    <w:p w14:paraId="29437CC2"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Сброс</w:t>
      </w:r>
      <w:r w:rsidRPr="006A6B00">
        <w:rPr>
          <w:rFonts w:ascii="MS Gothic" w:eastAsia="MS Gothic" w:hAnsi="MS Gothic" w:cs="MS Gothic" w:hint="eastAsia"/>
          <w:sz w:val="24"/>
          <w:szCs w:val="24"/>
        </w:rPr>
        <w:t>:</w:t>
      </w:r>
      <w:r w:rsidRPr="006A6B00">
        <w:rPr>
          <w:rFonts w:ascii="MS Gothic" w:eastAsia="MS Gothic" w:hAnsi="MS Gothic" w:cs="MS Gothic"/>
          <w:sz w:val="24"/>
          <w:szCs w:val="24"/>
        </w:rPr>
        <w:t xml:space="preserve"> </w:t>
      </w:r>
      <w:r w:rsidRPr="006A6B00">
        <w:rPr>
          <w:rFonts w:ascii="Times New Roman" w:eastAsia="Calibri" w:hAnsi="Times New Roman" w:cs="Times New Roman"/>
          <w:sz w:val="24"/>
          <w:szCs w:val="24"/>
        </w:rPr>
        <w:t xml:space="preserve">Удаление статистической информации на станции. </w:t>
      </w:r>
    </w:p>
    <w:p w14:paraId="1D15DB19"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Аварийная остановка: Для аварийного останова.</w:t>
      </w:r>
    </w:p>
    <w:p w14:paraId="6A82FF88"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Синяя лампа: Светится при включении функции «Задний ход». </w:t>
      </w:r>
    </w:p>
    <w:p w14:paraId="3E92001D"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p>
    <w:p w14:paraId="021B2E1B"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highlight w:val="yellow"/>
        </w:rPr>
      </w:pPr>
      <w:r w:rsidRPr="006A6B00">
        <w:rPr>
          <w:rFonts w:ascii="Times New Roman" w:eastAsia="Calibri" w:hAnsi="Times New Roman" w:cs="Times New Roman"/>
          <w:sz w:val="24"/>
          <w:szCs w:val="24"/>
        </w:rPr>
        <w:t>Когда главный шкаф управления включен и подано питание</w:t>
      </w:r>
      <w:r w:rsidRPr="006A6B00">
        <w:rPr>
          <w:rFonts w:ascii="MS Gothic" w:eastAsia="MS Gothic" w:hAnsi="MS Gothic" w:cs="MS Gothic" w:hint="eastAsia"/>
          <w:sz w:val="24"/>
          <w:szCs w:val="24"/>
        </w:rPr>
        <w:t>（</w:t>
      </w:r>
      <w:r w:rsidRPr="006A6B00">
        <w:rPr>
          <w:rFonts w:ascii="Times New Roman" w:eastAsia="Calibri" w:hAnsi="Times New Roman" w:cs="Times New Roman"/>
          <w:sz w:val="24"/>
          <w:szCs w:val="24"/>
        </w:rPr>
        <w:t>Пожалуйста, обратитесь к разделу 2.1</w:t>
      </w:r>
      <w:r w:rsidRPr="006A6B00">
        <w:rPr>
          <w:rFonts w:ascii="MS Gothic" w:eastAsia="MS Gothic" w:hAnsi="MS Gothic" w:cs="MS Gothic" w:hint="eastAsia"/>
          <w:sz w:val="24"/>
          <w:szCs w:val="24"/>
        </w:rPr>
        <w:t>）</w:t>
      </w:r>
      <w:r w:rsidRPr="006A6B00">
        <w:rPr>
          <w:rFonts w:ascii="Times New Roman" w:eastAsia="Calibri" w:hAnsi="Times New Roman" w:cs="Times New Roman"/>
          <w:sz w:val="24"/>
          <w:szCs w:val="24"/>
        </w:rPr>
        <w:t xml:space="preserve">, выполните следующие действия, чтобы запустить подающую станцию: </w:t>
      </w:r>
    </w:p>
    <w:p w14:paraId="67C485EB" w14:textId="77777777" w:rsidR="006A6B00" w:rsidRPr="006A6B00" w:rsidRDefault="006A6B00" w:rsidP="006A6B00">
      <w:pPr>
        <w:widowControl w:val="0"/>
        <w:numPr>
          <w:ilvl w:val="0"/>
          <w:numId w:val="41"/>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Открыть шкаф управления станции подачи</w:t>
      </w:r>
    </w:p>
    <w:p w14:paraId="7952667B" w14:textId="77777777" w:rsidR="006A6B00" w:rsidRPr="006A6B00" w:rsidRDefault="006A6B00" w:rsidP="006A6B00">
      <w:pPr>
        <w:widowControl w:val="0"/>
        <w:numPr>
          <w:ilvl w:val="0"/>
          <w:numId w:val="41"/>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Перевести вверх 2 автоматических выключателя (рис. 30). </w:t>
      </w:r>
    </w:p>
    <w:p w14:paraId="693272EB"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r w:rsidRPr="006A6B00">
        <w:rPr>
          <w:rFonts w:ascii="Times New Roman" w:eastAsia="Calibri" w:hAnsi="Times New Roman" w:cs="Times New Roman"/>
          <w:noProof/>
          <w:sz w:val="24"/>
          <w:szCs w:val="24"/>
          <w:lang w:eastAsia="ru-RU"/>
        </w:rPr>
        <w:drawing>
          <wp:inline distT="0" distB="0" distL="0" distR="0" wp14:anchorId="7341606C" wp14:editId="2E1D0D7D">
            <wp:extent cx="2194664" cy="2673280"/>
            <wp:effectExtent l="165100" t="165100" r="167640" b="15938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01456" cy="2681554"/>
                    </a:xfrm>
                    <a:prstGeom prst="rect">
                      <a:avLst/>
                    </a:prstGeom>
                    <a:ln>
                      <a:noFill/>
                    </a:ln>
                    <a:effectLst>
                      <a:outerShdw blurRad="190500" algn="tl" rotWithShape="0">
                        <a:srgbClr val="000000">
                          <a:alpha val="70000"/>
                        </a:srgbClr>
                      </a:outerShdw>
                    </a:effectLst>
                  </pic:spPr>
                </pic:pic>
              </a:graphicData>
            </a:graphic>
          </wp:inline>
        </w:drawing>
      </w:r>
    </w:p>
    <w:p w14:paraId="4F6F937C"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highlight w:val="yellow"/>
        </w:rPr>
      </w:pPr>
      <w:r w:rsidRPr="006A6B00">
        <w:rPr>
          <w:rFonts w:ascii="Times New Roman" w:eastAsia="Calibri" w:hAnsi="Times New Roman" w:cs="Times New Roman"/>
          <w:sz w:val="24"/>
          <w:szCs w:val="24"/>
        </w:rPr>
        <w:t>Автоматический включатель на Шкафу управления подающей станции</w:t>
      </w:r>
    </w:p>
    <w:p w14:paraId="0679EE64" w14:textId="77777777" w:rsidR="006A6B00" w:rsidRPr="006A6B00" w:rsidRDefault="006A6B00" w:rsidP="006A6B00">
      <w:pPr>
        <w:spacing w:after="0" w:line="240" w:lineRule="auto"/>
        <w:ind w:firstLine="709"/>
        <w:contextualSpacing/>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lastRenderedPageBreak/>
        <w:t>Убедитесь, что дисплей блока управления включен, тогда подающая станция готова к запуску.</w:t>
      </w:r>
    </w:p>
    <w:p w14:paraId="0EBB2CDA"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p>
    <w:p w14:paraId="3DB4555A" w14:textId="77777777" w:rsidR="006A6B00" w:rsidRPr="006A6B00" w:rsidRDefault="006A6B00" w:rsidP="006A6B00">
      <w:pPr>
        <w:keepNext/>
        <w:tabs>
          <w:tab w:val="left" w:pos="1276"/>
        </w:tabs>
        <w:spacing w:after="0" w:line="240" w:lineRule="auto"/>
        <w:ind w:firstLine="709"/>
        <w:jc w:val="both"/>
        <w:outlineLvl w:val="2"/>
        <w:rPr>
          <w:rFonts w:ascii="Times New Roman" w:eastAsia="Times New Roman" w:hAnsi="Times New Roman" w:cs="Times New Roman"/>
          <w:b/>
          <w:bCs/>
          <w:color w:val="000000"/>
          <w:sz w:val="24"/>
          <w:szCs w:val="24"/>
          <w:highlight w:val="yellow"/>
        </w:rPr>
      </w:pPr>
      <w:bookmarkStart w:id="26" w:name="_Toc102643701"/>
      <w:r w:rsidRPr="006A6B00">
        <w:rPr>
          <w:rFonts w:ascii="Times New Roman" w:eastAsia="Times New Roman" w:hAnsi="Times New Roman" w:cs="Times New Roman"/>
          <w:b/>
          <w:bCs/>
          <w:color w:val="000000"/>
          <w:sz w:val="24"/>
          <w:szCs w:val="24"/>
        </w:rPr>
        <w:t>3.1.2 Индикатор состояния линии подачи</w:t>
      </w:r>
      <w:bookmarkEnd w:id="26"/>
      <w:r w:rsidRPr="006A6B00">
        <w:rPr>
          <w:rFonts w:ascii="Times New Roman" w:eastAsia="Times New Roman" w:hAnsi="Times New Roman" w:cs="Times New Roman"/>
          <w:b/>
          <w:bCs/>
          <w:color w:val="000000"/>
          <w:sz w:val="24"/>
          <w:szCs w:val="24"/>
        </w:rPr>
        <w:t xml:space="preserve">  </w:t>
      </w:r>
    </w:p>
    <w:p w14:paraId="4A3B3357"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 подающей станции установлена сигнальная лампа, а на блоке управления установлен световой индикатор.</w:t>
      </w:r>
    </w:p>
    <w:p w14:paraId="5C2D5BAF"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предупреждающая лампа</w:t>
      </w:r>
      <w:r w:rsidRPr="006A6B00">
        <w:rPr>
          <w:rFonts w:ascii="MS Gothic" w:eastAsia="MS Gothic" w:hAnsi="MS Gothic" w:cs="MS Gothic" w:hint="eastAsia"/>
          <w:sz w:val="24"/>
          <w:szCs w:val="24"/>
        </w:rPr>
        <w:t>：</w:t>
      </w:r>
    </w:p>
    <w:p w14:paraId="53232290"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2B9B50CC" wp14:editId="00777A87">
            <wp:extent cx="3327400" cy="2494280"/>
            <wp:effectExtent l="190500" t="190500" r="196850" b="19177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27400" cy="2494280"/>
                    </a:xfrm>
                    <a:prstGeom prst="rect">
                      <a:avLst/>
                    </a:prstGeom>
                    <a:ln>
                      <a:noFill/>
                    </a:ln>
                    <a:effectLst>
                      <a:outerShdw blurRad="190500" algn="tl" rotWithShape="0">
                        <a:srgbClr val="000000">
                          <a:alpha val="70000"/>
                        </a:srgbClr>
                      </a:outerShdw>
                    </a:effectLst>
                  </pic:spPr>
                </pic:pic>
              </a:graphicData>
            </a:graphic>
          </wp:inline>
        </w:drawing>
      </w:r>
    </w:p>
    <w:p w14:paraId="05F1CDED"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Лампы Подающей станции</w:t>
      </w:r>
    </w:p>
    <w:p w14:paraId="2875A7E2" w14:textId="77777777" w:rsidR="006A6B00" w:rsidRPr="006A6B00" w:rsidRDefault="006A6B00" w:rsidP="006A6B00">
      <w:pPr>
        <w:widowControl w:val="0"/>
        <w:numPr>
          <w:ilvl w:val="0"/>
          <w:numId w:val="26"/>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Зеленый свет: подающая станция запущена и работает в обычном режиме. (рис. 31)</w:t>
      </w:r>
    </w:p>
    <w:p w14:paraId="44B65813" w14:textId="77777777" w:rsidR="006A6B00" w:rsidRPr="006A6B00" w:rsidRDefault="006A6B00" w:rsidP="006A6B00">
      <w:pPr>
        <w:widowControl w:val="0"/>
        <w:numPr>
          <w:ilvl w:val="0"/>
          <w:numId w:val="26"/>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Красный свет: Нажата кнопка аварийного останова. (рис. 31)</w:t>
      </w:r>
    </w:p>
    <w:p w14:paraId="225DBBFA"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02A44D69" wp14:editId="743A69BE">
            <wp:extent cx="3023858" cy="2267893"/>
            <wp:effectExtent l="190500" t="190500" r="196215" b="18986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3038921" cy="2279190"/>
                    </a:xfrm>
                    <a:prstGeom prst="rect">
                      <a:avLst/>
                    </a:prstGeom>
                    <a:ln>
                      <a:noFill/>
                    </a:ln>
                    <a:effectLst>
                      <a:outerShdw blurRad="190500" algn="tl" rotWithShape="0">
                        <a:srgbClr val="000000">
                          <a:alpha val="70000"/>
                        </a:srgbClr>
                      </a:outerShdw>
                    </a:effectLst>
                  </pic:spPr>
                </pic:pic>
              </a:graphicData>
            </a:graphic>
          </wp:inline>
        </w:drawing>
      </w:r>
    </w:p>
    <w:p w14:paraId="01012EF4"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Панель Подающей станции</w:t>
      </w:r>
    </w:p>
    <w:p w14:paraId="257304E8" w14:textId="77777777" w:rsidR="006A6B00" w:rsidRPr="006A6B00" w:rsidRDefault="006A6B00" w:rsidP="006A6B00">
      <w:pPr>
        <w:spacing w:after="0" w:line="240" w:lineRule="auto"/>
        <w:jc w:val="center"/>
        <w:rPr>
          <w:rFonts w:ascii="Times New Roman" w:eastAsia="Calibri" w:hAnsi="Times New Roman" w:cs="Times New Roman"/>
          <w:sz w:val="24"/>
          <w:szCs w:val="24"/>
        </w:rPr>
      </w:pPr>
    </w:p>
    <w:p w14:paraId="48900FF3" w14:textId="77777777" w:rsidR="006A6B00" w:rsidRPr="006A6B00" w:rsidRDefault="006A6B00" w:rsidP="006A6B00">
      <w:pPr>
        <w:numPr>
          <w:ilvl w:val="0"/>
          <w:numId w:val="25"/>
        </w:num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Пуск</w:t>
      </w:r>
      <w:r w:rsidRPr="006A6B00">
        <w:rPr>
          <w:rFonts w:ascii="MS Gothic" w:eastAsia="MS Gothic" w:hAnsi="MS Gothic" w:cs="MS Gothic" w:hint="eastAsia"/>
          <w:sz w:val="24"/>
          <w:szCs w:val="24"/>
        </w:rPr>
        <w:t>:</w:t>
      </w:r>
      <w:r w:rsidRPr="006A6B00">
        <w:rPr>
          <w:rFonts w:ascii="MS Gothic" w:eastAsia="MS Gothic" w:hAnsi="MS Gothic" w:cs="MS Gothic"/>
          <w:sz w:val="24"/>
          <w:szCs w:val="24"/>
        </w:rPr>
        <w:t xml:space="preserve"> </w:t>
      </w:r>
      <w:r w:rsidRPr="006A6B00">
        <w:rPr>
          <w:rFonts w:ascii="Times New Roman" w:eastAsia="Calibri" w:hAnsi="Times New Roman" w:cs="Times New Roman"/>
          <w:sz w:val="24"/>
          <w:szCs w:val="24"/>
        </w:rPr>
        <w:t xml:space="preserve">Для выполнения запуска подающей станции нажмите кнопку один раз, и под нажатой кнопкой загорится зеленый свет. </w:t>
      </w:r>
    </w:p>
    <w:p w14:paraId="59C0B02F" w14:textId="77777777" w:rsidR="006A6B00" w:rsidRPr="006A6B00" w:rsidRDefault="006A6B00" w:rsidP="006A6B00">
      <w:pPr>
        <w:numPr>
          <w:ilvl w:val="0"/>
          <w:numId w:val="25"/>
        </w:num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Задний ход</w:t>
      </w:r>
      <w:r w:rsidRPr="006A6B00">
        <w:rPr>
          <w:rFonts w:ascii="MS Gothic" w:eastAsia="MS Gothic" w:hAnsi="MS Gothic" w:cs="MS Gothic" w:hint="eastAsia"/>
          <w:sz w:val="24"/>
          <w:szCs w:val="24"/>
        </w:rPr>
        <w:t>:</w:t>
      </w:r>
      <w:r w:rsidRPr="006A6B00">
        <w:rPr>
          <w:rFonts w:ascii="MS Gothic" w:eastAsia="MS Gothic" w:hAnsi="MS Gothic" w:cs="MS Gothic"/>
          <w:sz w:val="24"/>
          <w:szCs w:val="24"/>
        </w:rPr>
        <w:t xml:space="preserve"> </w:t>
      </w:r>
      <w:r w:rsidRPr="006A6B00">
        <w:rPr>
          <w:rFonts w:ascii="Times New Roman" w:eastAsia="Calibri" w:hAnsi="Times New Roman" w:cs="Times New Roman"/>
          <w:sz w:val="24"/>
          <w:szCs w:val="24"/>
        </w:rPr>
        <w:t xml:space="preserve">Удерживайте кнопку, после чего, под нажатой кнопкой загорится желтый свет, и лента будет вращаться в обратном направлении для возврата отправлений. </w:t>
      </w:r>
    </w:p>
    <w:p w14:paraId="5033E792" w14:textId="77777777" w:rsidR="006A6B00" w:rsidRPr="006A6B00" w:rsidRDefault="006A6B00" w:rsidP="006A6B00">
      <w:pPr>
        <w:keepNext/>
        <w:tabs>
          <w:tab w:val="left" w:pos="1276"/>
        </w:tabs>
        <w:spacing w:after="0" w:line="240" w:lineRule="auto"/>
        <w:ind w:firstLine="709"/>
        <w:outlineLvl w:val="2"/>
        <w:rPr>
          <w:rFonts w:ascii="Times New Roman" w:eastAsia="Times New Roman" w:hAnsi="Times New Roman" w:cs="Times New Roman"/>
          <w:b/>
          <w:bCs/>
          <w:color w:val="000000"/>
          <w:sz w:val="24"/>
          <w:szCs w:val="24"/>
        </w:rPr>
      </w:pPr>
      <w:bookmarkStart w:id="27" w:name="_Toc102643702"/>
      <w:r w:rsidRPr="006A6B00">
        <w:rPr>
          <w:rFonts w:ascii="Times New Roman" w:eastAsia="Times New Roman" w:hAnsi="Times New Roman" w:cs="Times New Roman"/>
          <w:b/>
          <w:bCs/>
          <w:color w:val="000000"/>
          <w:sz w:val="24"/>
          <w:szCs w:val="24"/>
        </w:rPr>
        <w:t>3.1.3 Запуск линии подачи</w:t>
      </w:r>
      <w:bookmarkEnd w:id="27"/>
    </w:p>
    <w:p w14:paraId="7247A67A"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Подающая станция должна запускаться только при выходе сортировщика на рабочую скорость вращения.</w:t>
      </w:r>
    </w:p>
    <w:p w14:paraId="41CA7960" w14:textId="656189A4" w:rsidR="006A6B00" w:rsidRPr="006A6B00" w:rsidRDefault="00F646D2" w:rsidP="006A6B00">
      <w:pPr>
        <w:widowControl w:val="0"/>
        <w:numPr>
          <w:ilvl w:val="0"/>
          <w:numId w:val="24"/>
        </w:num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Убедитесь, что почтовое отправление</w:t>
      </w:r>
      <w:r w:rsidR="006A6B00" w:rsidRPr="006A6B00">
        <w:rPr>
          <w:rFonts w:ascii="Times New Roman" w:eastAsia="Calibri" w:hAnsi="Times New Roman" w:cs="Times New Roman"/>
          <w:sz w:val="24"/>
          <w:szCs w:val="24"/>
        </w:rPr>
        <w:t xml:space="preserve"> отсутствует на станции подачи и никто не трогает ремни.</w:t>
      </w:r>
    </w:p>
    <w:p w14:paraId="0F9F36D0" w14:textId="77777777" w:rsidR="006A6B00" w:rsidRPr="006A6B00" w:rsidRDefault="006A6B00" w:rsidP="006A6B00">
      <w:pPr>
        <w:widowControl w:val="0"/>
        <w:numPr>
          <w:ilvl w:val="0"/>
          <w:numId w:val="2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lastRenderedPageBreak/>
        <w:t>Убедитесь в наличии электропитания в главном шкафе управления, а также в том, что   линия сортировки работает в нормальном режиме со скоростью 2,0 м / с.</w:t>
      </w:r>
    </w:p>
    <w:p w14:paraId="6A06825B" w14:textId="77777777" w:rsidR="006A6B00" w:rsidRPr="006A6B00" w:rsidRDefault="006A6B00" w:rsidP="006A6B00">
      <w:pPr>
        <w:widowControl w:val="0"/>
        <w:numPr>
          <w:ilvl w:val="0"/>
          <w:numId w:val="2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Убедитесь, что поворотная ручка «Авто / Ручной» указывает на «Авто».</w:t>
      </w:r>
    </w:p>
    <w:p w14:paraId="16C3D120" w14:textId="77777777" w:rsidR="006A6B00" w:rsidRPr="006A6B00" w:rsidRDefault="006A6B00" w:rsidP="006A6B00">
      <w:pPr>
        <w:widowControl w:val="0"/>
        <w:numPr>
          <w:ilvl w:val="0"/>
          <w:numId w:val="2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Нажмите кнопку «Пуск», запустятся все 4 секции ленточных конвейеров и убедитесь, что все работают нормально.</w:t>
      </w:r>
    </w:p>
    <w:p w14:paraId="713A79F6" w14:textId="77777777" w:rsidR="006A6B00" w:rsidRPr="006A6B00" w:rsidRDefault="006A6B00" w:rsidP="006A6B00">
      <w:pPr>
        <w:widowControl w:val="0"/>
        <w:numPr>
          <w:ilvl w:val="0"/>
          <w:numId w:val="2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Начать подачу посылок</w:t>
      </w:r>
    </w:p>
    <w:p w14:paraId="6B65BB31"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7FF796FD" wp14:editId="58686E41">
                <wp:simplePos x="0" y="0"/>
                <wp:positionH relativeFrom="column">
                  <wp:posOffset>3522345</wp:posOffset>
                </wp:positionH>
                <wp:positionV relativeFrom="paragraph">
                  <wp:posOffset>1678940</wp:posOffset>
                </wp:positionV>
                <wp:extent cx="412750" cy="539750"/>
                <wp:effectExtent l="0" t="0" r="6350" b="0"/>
                <wp:wrapNone/>
                <wp:docPr id="252" name="Скругленный 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12750" cy="5397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32A0434" id="Скругленный прямоугольник 252" o:spid="_x0000_s1026" style="position:absolute;margin-left:277.35pt;margin-top:132.2pt;width:32.5pt;height:42.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395AA7AE" wp14:editId="65DF7F8C">
                <wp:simplePos x="0" y="0"/>
                <wp:positionH relativeFrom="column">
                  <wp:posOffset>3021330</wp:posOffset>
                </wp:positionH>
                <wp:positionV relativeFrom="paragraph">
                  <wp:posOffset>1681480</wp:posOffset>
                </wp:positionV>
                <wp:extent cx="406400" cy="539750"/>
                <wp:effectExtent l="0" t="0" r="0" b="0"/>
                <wp:wrapNone/>
                <wp:docPr id="251" name="Скругленный 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06400" cy="5397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E79A7FE" id="Скругленный прямоугольник 251" o:spid="_x0000_s1026" style="position:absolute;margin-left:237.9pt;margin-top:132.4pt;width:32pt;height:4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4A2D06AF" wp14:editId="3C6645D6">
            <wp:extent cx="2675464" cy="2006600"/>
            <wp:effectExtent l="190500" t="190500" r="182245" b="18415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2685022" cy="2013768"/>
                    </a:xfrm>
                    <a:prstGeom prst="rect">
                      <a:avLst/>
                    </a:prstGeom>
                    <a:ln>
                      <a:noFill/>
                    </a:ln>
                    <a:effectLst>
                      <a:outerShdw blurRad="190500" algn="tl" rotWithShape="0">
                        <a:srgbClr val="000000">
                          <a:alpha val="70000"/>
                        </a:srgbClr>
                      </a:outerShdw>
                    </a:effectLst>
                  </pic:spPr>
                </pic:pic>
              </a:graphicData>
            </a:graphic>
          </wp:inline>
        </w:drawing>
      </w:r>
    </w:p>
    <w:p w14:paraId="38CB2523"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Пуск панели Подающей станции</w:t>
      </w:r>
    </w:p>
    <w:p w14:paraId="645C7D90" w14:textId="77777777" w:rsidR="006A6B00" w:rsidRPr="006A6B00" w:rsidRDefault="006A6B00" w:rsidP="006A6B00">
      <w:pPr>
        <w:spacing w:after="0" w:line="240" w:lineRule="auto"/>
        <w:jc w:val="center"/>
        <w:rPr>
          <w:rFonts w:ascii="Times New Roman" w:eastAsia="Calibri" w:hAnsi="Times New Roman" w:cs="Times New Roman"/>
          <w:sz w:val="24"/>
          <w:szCs w:val="24"/>
        </w:rPr>
      </w:pPr>
    </w:p>
    <w:p w14:paraId="4B49F2F3" w14:textId="77777777" w:rsidR="006A6B00" w:rsidRPr="006A6B00" w:rsidRDefault="006A6B00" w:rsidP="006A6B00">
      <w:pPr>
        <w:keepNext/>
        <w:tabs>
          <w:tab w:val="left" w:pos="1276"/>
        </w:tabs>
        <w:spacing w:after="0" w:line="240" w:lineRule="auto"/>
        <w:ind w:firstLine="709"/>
        <w:outlineLvl w:val="2"/>
        <w:rPr>
          <w:rFonts w:ascii="Times New Roman" w:eastAsia="Times New Roman" w:hAnsi="Times New Roman" w:cs="Times New Roman"/>
          <w:b/>
          <w:bCs/>
          <w:color w:val="000000"/>
          <w:sz w:val="24"/>
          <w:szCs w:val="24"/>
        </w:rPr>
      </w:pPr>
      <w:bookmarkStart w:id="28" w:name="_Toc102643703"/>
      <w:r w:rsidRPr="006A6B00">
        <w:rPr>
          <w:rFonts w:ascii="Times New Roman" w:eastAsia="Times New Roman" w:hAnsi="Times New Roman" w:cs="Times New Roman"/>
          <w:b/>
          <w:bCs/>
          <w:color w:val="000000"/>
          <w:sz w:val="24"/>
          <w:szCs w:val="24"/>
        </w:rPr>
        <w:t>3.1.4 Подача</w:t>
      </w:r>
      <w:bookmarkEnd w:id="28"/>
    </w:p>
    <w:p w14:paraId="6EFA34DB" w14:textId="77777777" w:rsidR="006A6B00" w:rsidRPr="006A6B00" w:rsidRDefault="006A6B00" w:rsidP="006A6B00">
      <w:pPr>
        <w:spacing w:after="0" w:line="240" w:lineRule="auto"/>
        <w:ind w:leftChars="100" w:left="220"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Подающая секция — это место где происходит загрузка отправлений на сортировочную линию. Оператор загружает отправления согласно стандартному методу погрузки посылок, и контролирует процесс работы конвейерной ленты.</w:t>
      </w:r>
    </w:p>
    <w:p w14:paraId="0FCABAEF" w14:textId="77777777" w:rsidR="006A6B00" w:rsidRPr="006A6B00" w:rsidRDefault="006A6B00" w:rsidP="006A6B00">
      <w:pPr>
        <w:spacing w:after="0" w:line="240" w:lineRule="auto"/>
        <w:ind w:leftChars="100" w:left="220" w:firstLine="709"/>
        <w:rPr>
          <w:rFonts w:ascii="Times New Roman" w:eastAsia="Calibri" w:hAnsi="Times New Roman" w:cs="Times New Roman"/>
          <w:sz w:val="24"/>
          <w:szCs w:val="24"/>
        </w:rPr>
      </w:pPr>
    </w:p>
    <w:p w14:paraId="6F722296" w14:textId="77777777" w:rsidR="006A6B00" w:rsidRPr="006A6B00" w:rsidRDefault="006A6B00" w:rsidP="006A6B00">
      <w:pPr>
        <w:widowControl w:val="0"/>
        <w:numPr>
          <w:ilvl w:val="1"/>
          <w:numId w:val="17"/>
        </w:numPr>
        <w:tabs>
          <w:tab w:val="num" w:pos="200"/>
        </w:tabs>
        <w:suppressAutoHyphens/>
        <w:spacing w:after="0" w:line="240" w:lineRule="auto"/>
        <w:ind w:leftChars="100" w:left="220"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Размер (длина, ширина и высота) и предел диапазона веса упаковки, следующие: длина: 100 мм ~ 500 мм, ширина: 100 мм ~ 400 мм, высота: 1мм ~ 400 мм, Вес: 0,03 кг ~ 12 кг. Отправления, не подходящие под этот лимит, не должны помещаться на платформу подачи. В противном случае это повлияет на нормальную сортировку системы и снизит эффективность сортировки:</w:t>
      </w:r>
    </w:p>
    <w:p w14:paraId="08A5C470" w14:textId="77777777" w:rsidR="006A6B00" w:rsidRPr="006A6B00" w:rsidRDefault="006A6B00" w:rsidP="006A6B00">
      <w:pPr>
        <w:widowControl w:val="0"/>
        <w:numPr>
          <w:ilvl w:val="1"/>
          <w:numId w:val="17"/>
        </w:numPr>
        <w:tabs>
          <w:tab w:val="num" w:pos="200"/>
        </w:tabs>
        <w:suppressAutoHyphens/>
        <w:spacing w:after="0" w:line="240" w:lineRule="auto"/>
        <w:ind w:leftChars="100" w:left="220"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По причине фокусного расстояния может быть невозможным сделать четкое изображение и считывание штрих-кода с отправлений, высота которых составляет более 400 мм.</w:t>
      </w:r>
    </w:p>
    <w:p w14:paraId="5A6DBE8C" w14:textId="77777777" w:rsidR="006A6B00" w:rsidRPr="006A6B00" w:rsidRDefault="006A6B00" w:rsidP="006A6B00">
      <w:pPr>
        <w:widowControl w:val="0"/>
        <w:numPr>
          <w:ilvl w:val="1"/>
          <w:numId w:val="17"/>
        </w:numPr>
        <w:tabs>
          <w:tab w:val="num" w:pos="200"/>
        </w:tabs>
        <w:suppressAutoHyphens/>
        <w:spacing w:after="0" w:line="240" w:lineRule="auto"/>
        <w:ind w:leftChars="100" w:left="220" w:firstLine="709"/>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Когда почтовое отправление помещается на подающую станцию, край отправления должен быть параллелен подающей параллельной линии, таким образом товар доставляется к каретке через подающую станцию, он должен быть точно доставлен в среднее положение каретки. Отправления, не соответствующие спецификации запрещено загружать на ленту. Для правильного размещения отправления обратитесь к следующему рисунку:</w:t>
      </w:r>
    </w:p>
    <w:p w14:paraId="3F33F419" w14:textId="77777777" w:rsidR="006A6B00" w:rsidRPr="006A6B00" w:rsidRDefault="006A6B00" w:rsidP="006A6B00">
      <w:pPr>
        <w:widowControl w:val="0"/>
        <w:suppressAutoHyphens/>
        <w:spacing w:after="0" w:line="240" w:lineRule="auto"/>
        <w:jc w:val="both"/>
        <w:rPr>
          <w:rFonts w:ascii="Times New Roman" w:eastAsia="SimSun" w:hAnsi="Times New Roman" w:cs="Times New Roman"/>
          <w:sz w:val="24"/>
          <w:szCs w:val="24"/>
          <w:lang w:eastAsia="zh-CN"/>
        </w:rPr>
      </w:pPr>
    </w:p>
    <w:p w14:paraId="47284ADC" w14:textId="77777777" w:rsidR="006A6B00" w:rsidRPr="006A6B00" w:rsidRDefault="006A6B00" w:rsidP="006A6B00">
      <w:pPr>
        <w:widowControl w:val="0"/>
        <w:suppressAutoHyphens/>
        <w:spacing w:after="0" w:line="240" w:lineRule="auto"/>
        <w:ind w:firstLineChars="354" w:firstLine="850"/>
        <w:jc w:val="center"/>
        <w:rPr>
          <w:rFonts w:ascii="Times New Roman" w:eastAsia="SimSun" w:hAnsi="Times New Roman" w:cs="Times New Roman"/>
          <w:sz w:val="24"/>
          <w:szCs w:val="24"/>
          <w:lang w:val="en-US" w:eastAsia="zh-CN"/>
        </w:rPr>
      </w:pPr>
      <w:r w:rsidRPr="006A6B00">
        <w:rPr>
          <w:rFonts w:ascii="Times New Roman" w:eastAsia="SimSun" w:hAnsi="Times New Roman" w:cs="Times New Roman"/>
          <w:noProof/>
          <w:sz w:val="24"/>
          <w:szCs w:val="24"/>
          <w:lang w:eastAsia="ru-RU"/>
        </w:rPr>
        <w:drawing>
          <wp:inline distT="0" distB="0" distL="0" distR="0" wp14:anchorId="3A91E98D" wp14:editId="0AB992A7">
            <wp:extent cx="2940050" cy="2209286"/>
            <wp:effectExtent l="190500" t="190500" r="184150" b="191135"/>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959615" cy="2223988"/>
                    </a:xfrm>
                    <a:prstGeom prst="rect">
                      <a:avLst/>
                    </a:prstGeom>
                    <a:ln>
                      <a:noFill/>
                    </a:ln>
                    <a:effectLst>
                      <a:outerShdw blurRad="190500" algn="tl" rotWithShape="0">
                        <a:srgbClr val="000000">
                          <a:alpha val="70000"/>
                        </a:srgbClr>
                      </a:outerShdw>
                    </a:effectLst>
                  </pic:spPr>
                </pic:pic>
              </a:graphicData>
            </a:graphic>
          </wp:inline>
        </w:drawing>
      </w:r>
    </w:p>
    <w:p w14:paraId="6FCCA359"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lastRenderedPageBreak/>
        <w:t>Подающая станция</w:t>
      </w:r>
    </w:p>
    <w:p w14:paraId="18A38DD6" w14:textId="77777777" w:rsidR="006A6B00" w:rsidRPr="006A6B00" w:rsidRDefault="006A6B00" w:rsidP="006A6B00">
      <w:pPr>
        <w:widowControl w:val="0"/>
        <w:suppressAutoHyphens/>
        <w:spacing w:after="0" w:line="240" w:lineRule="auto"/>
        <w:ind w:firstLineChars="500" w:firstLine="1200"/>
        <w:jc w:val="center"/>
        <w:rPr>
          <w:rFonts w:ascii="Times New Roman" w:eastAsia="SimSun" w:hAnsi="Times New Roman" w:cs="Times New Roman"/>
          <w:sz w:val="24"/>
          <w:szCs w:val="24"/>
          <w:lang w:eastAsia="zh-CN"/>
        </w:rPr>
      </w:pPr>
    </w:p>
    <w:p w14:paraId="558511FF" w14:textId="77777777" w:rsidR="006A6B00" w:rsidRPr="006A6B00" w:rsidRDefault="006A6B00" w:rsidP="006A6B00">
      <w:pPr>
        <w:spacing w:after="0" w:line="240" w:lineRule="auto"/>
        <w:ind w:firstLineChars="295" w:firstLine="708"/>
        <w:rPr>
          <w:rFonts w:ascii="Times New Roman" w:eastAsia="Calibri" w:hAnsi="Times New Roman" w:cs="Times New Roman"/>
          <w:sz w:val="24"/>
          <w:szCs w:val="24"/>
        </w:rPr>
      </w:pPr>
      <w:r w:rsidRPr="006A6B00">
        <w:rPr>
          <w:rFonts w:ascii="Times New Roman" w:eastAsia="Calibri" w:hAnsi="Times New Roman" w:cs="Times New Roman"/>
          <w:sz w:val="24"/>
          <w:szCs w:val="24"/>
        </w:rPr>
        <w:t>В процессе загрузки посылок оператор должен обратить внимание на следующий пункт:</w:t>
      </w:r>
    </w:p>
    <w:p w14:paraId="6D1059DF" w14:textId="77777777" w:rsidR="006A6B00" w:rsidRPr="006A6B00" w:rsidRDefault="006A6B00" w:rsidP="006A6B00">
      <w:pPr>
        <w:widowControl w:val="0"/>
        <w:numPr>
          <w:ilvl w:val="0"/>
          <w:numId w:val="20"/>
        </w:numPr>
        <w:suppressAutoHyphens/>
        <w:spacing w:after="0" w:line="240" w:lineRule="auto"/>
        <w:ind w:firstLineChars="295" w:firstLine="708"/>
        <w:jc w:val="both"/>
        <w:rPr>
          <w:rFonts w:ascii="Times New Roman" w:eastAsia="SimSun" w:hAnsi="Times New Roman" w:cs="Times New Roman"/>
          <w:sz w:val="24"/>
          <w:szCs w:val="24"/>
          <w:lang w:eastAsia="zh-CN"/>
        </w:rPr>
      </w:pPr>
      <w:r w:rsidRPr="006A6B00">
        <w:rPr>
          <w:rFonts w:ascii="Times New Roman" w:eastAsia="SimSun" w:hAnsi="Times New Roman" w:cs="Times New Roman"/>
          <w:sz w:val="24"/>
          <w:szCs w:val="24"/>
          <w:lang w:eastAsia="zh-CN"/>
        </w:rPr>
        <w:t>При подаче запрещается прикасаться руками к защитному ограждению и датчикам рамки подающей станции.</w:t>
      </w:r>
    </w:p>
    <w:p w14:paraId="2754B1FB" w14:textId="77777777" w:rsidR="006A6B00" w:rsidRPr="006A6B00" w:rsidRDefault="006A6B00" w:rsidP="006A6B00">
      <w:pPr>
        <w:numPr>
          <w:ilvl w:val="0"/>
          <w:numId w:val="20"/>
        </w:numPr>
        <w:shd w:val="clear" w:color="auto" w:fill="FFFFFF"/>
        <w:spacing w:after="0" w:line="240" w:lineRule="auto"/>
        <w:ind w:firstLineChars="295" w:firstLine="708"/>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Запрещено опираться на станцию подачи; </w:t>
      </w:r>
    </w:p>
    <w:p w14:paraId="773CA84C" w14:textId="77777777" w:rsidR="006A6B00" w:rsidRPr="006A6B00" w:rsidRDefault="006A6B00" w:rsidP="006A6B00">
      <w:pPr>
        <w:numPr>
          <w:ilvl w:val="0"/>
          <w:numId w:val="20"/>
        </w:numPr>
        <w:shd w:val="clear" w:color="auto" w:fill="FFFFFF"/>
        <w:spacing w:after="0" w:line="240" w:lineRule="auto"/>
        <w:ind w:firstLineChars="295" w:firstLine="708"/>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Если в процессе работы на подающей станции аварийная лампа мигает красным цветом, оператор должен отключить питание подающей станции, выключив автомат в шкафу управления.</w:t>
      </w:r>
    </w:p>
    <w:p w14:paraId="6D115BB3" w14:textId="77777777" w:rsidR="006A6B00" w:rsidRPr="006A6B00" w:rsidRDefault="006A6B00" w:rsidP="006A6B00">
      <w:pPr>
        <w:spacing w:after="0" w:line="240" w:lineRule="auto"/>
        <w:ind w:firstLineChars="295" w:firstLine="708"/>
        <w:rPr>
          <w:rFonts w:ascii="Times New Roman" w:eastAsia="Calibri" w:hAnsi="Times New Roman" w:cs="Times New Roman"/>
          <w:sz w:val="24"/>
          <w:szCs w:val="24"/>
        </w:rPr>
      </w:pPr>
    </w:p>
    <w:p w14:paraId="4DF7D80A" w14:textId="77777777" w:rsidR="006A6B00" w:rsidRPr="006A6B00" w:rsidRDefault="006A6B00" w:rsidP="006A6B00">
      <w:pPr>
        <w:keepNext/>
        <w:tabs>
          <w:tab w:val="left" w:pos="1276"/>
        </w:tabs>
        <w:spacing w:after="0" w:line="240" w:lineRule="auto"/>
        <w:ind w:firstLineChars="295" w:firstLine="708"/>
        <w:outlineLvl w:val="2"/>
        <w:rPr>
          <w:rFonts w:ascii="Times New Roman" w:eastAsia="Times New Roman" w:hAnsi="Times New Roman" w:cs="Times New Roman"/>
          <w:b/>
          <w:bCs/>
          <w:color w:val="000000"/>
          <w:sz w:val="24"/>
          <w:szCs w:val="24"/>
        </w:rPr>
      </w:pPr>
      <w:bookmarkStart w:id="29" w:name="_Toc102643704"/>
      <w:r w:rsidRPr="006A6B00">
        <w:rPr>
          <w:rFonts w:ascii="Times New Roman" w:eastAsia="Times New Roman" w:hAnsi="Times New Roman" w:cs="Times New Roman"/>
          <w:b/>
          <w:bCs/>
          <w:color w:val="000000"/>
          <w:sz w:val="24"/>
          <w:szCs w:val="24"/>
        </w:rPr>
        <w:t>3.1.5 Остановка подающей станции</w:t>
      </w:r>
      <w:bookmarkEnd w:id="29"/>
    </w:p>
    <w:p w14:paraId="3827D4C5" w14:textId="439D1F4D" w:rsidR="006A6B00" w:rsidRPr="006A6B00" w:rsidRDefault="006A6B00" w:rsidP="006A6B00">
      <w:pPr>
        <w:widowControl w:val="0"/>
        <w:numPr>
          <w:ilvl w:val="0"/>
          <w:numId w:val="27"/>
        </w:numPr>
        <w:suppressAutoHyphens/>
        <w:spacing w:after="0" w:line="240" w:lineRule="auto"/>
        <w:ind w:firstLineChars="295" w:firstLine="708"/>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Убедит</w:t>
      </w:r>
      <w:r w:rsidR="00F646D2">
        <w:rPr>
          <w:rFonts w:ascii="Times New Roman" w:eastAsia="Calibri" w:hAnsi="Times New Roman" w:cs="Times New Roman"/>
          <w:sz w:val="24"/>
          <w:szCs w:val="24"/>
        </w:rPr>
        <w:t>есь, что на станции подачи нет почтового отправления</w:t>
      </w:r>
      <w:r w:rsidRPr="006A6B00">
        <w:rPr>
          <w:rFonts w:ascii="Times New Roman" w:eastAsia="Calibri" w:hAnsi="Times New Roman" w:cs="Times New Roman"/>
          <w:sz w:val="24"/>
          <w:szCs w:val="24"/>
        </w:rPr>
        <w:t xml:space="preserve"> и никто не трогает ремни.</w:t>
      </w:r>
    </w:p>
    <w:p w14:paraId="6B1A5AF0" w14:textId="77777777" w:rsidR="006A6B00" w:rsidRPr="006A6B00" w:rsidRDefault="006A6B00" w:rsidP="006A6B00">
      <w:pPr>
        <w:widowControl w:val="0"/>
        <w:numPr>
          <w:ilvl w:val="0"/>
          <w:numId w:val="27"/>
        </w:numPr>
        <w:suppressAutoHyphens/>
        <w:spacing w:after="0" w:line="240" w:lineRule="auto"/>
        <w:ind w:firstLineChars="295" w:firstLine="708"/>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Удерживайте кнопку «Стоп» нажатой до тех пор, пока подающие линии не остановятся.</w:t>
      </w:r>
    </w:p>
    <w:p w14:paraId="6D1F8D11"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0C3BCEA3" wp14:editId="6D72FF01">
                <wp:simplePos x="0" y="0"/>
                <wp:positionH relativeFrom="column">
                  <wp:posOffset>2960370</wp:posOffset>
                </wp:positionH>
                <wp:positionV relativeFrom="paragraph">
                  <wp:posOffset>1813560</wp:posOffset>
                </wp:positionV>
                <wp:extent cx="438150" cy="577850"/>
                <wp:effectExtent l="0" t="0" r="0" b="0"/>
                <wp:wrapNone/>
                <wp:docPr id="250" name="Скругленный 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38150" cy="5778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6009F56" id="Скругленный прямоугольник 250" o:spid="_x0000_s1026" style="position:absolute;margin-left:233.1pt;margin-top:142.8pt;width:34.5pt;height:45.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6FADC79D" wp14:editId="78CFD4C8">
            <wp:extent cx="3032911" cy="2274683"/>
            <wp:effectExtent l="190500" t="190500" r="186690" b="18288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5" cstate="email">
                      <a:extLst>
                        <a:ext uri="{28A0092B-C50C-407E-A947-70E740481C1C}">
                          <a14:useLocalDpi xmlns:a14="http://schemas.microsoft.com/office/drawing/2010/main"/>
                        </a:ext>
                      </a:extLst>
                    </a:blip>
                    <a:stretch>
                      <a:fillRect/>
                    </a:stretch>
                  </pic:blipFill>
                  <pic:spPr bwMode="auto">
                    <a:xfrm>
                      <a:off x="0" y="0"/>
                      <a:ext cx="3040624" cy="2280468"/>
                    </a:xfrm>
                    <a:prstGeom prst="rect">
                      <a:avLst/>
                    </a:prstGeom>
                    <a:ln>
                      <a:noFill/>
                    </a:ln>
                    <a:effectLst>
                      <a:outerShdw blurRad="190500" algn="tl" rotWithShape="0">
                        <a:srgbClr val="000000">
                          <a:alpha val="70000"/>
                        </a:srgbClr>
                      </a:outerShdw>
                    </a:effectLst>
                  </pic:spPr>
                </pic:pic>
              </a:graphicData>
            </a:graphic>
          </wp:inline>
        </w:drawing>
      </w:r>
    </w:p>
    <w:p w14:paraId="6E73A3F5"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Стоп панели Подающей станции</w:t>
      </w:r>
    </w:p>
    <w:p w14:paraId="6565E5AA" w14:textId="77777777" w:rsidR="006A6B00" w:rsidRPr="006A6B00" w:rsidRDefault="006A6B00" w:rsidP="006A6B00">
      <w:pPr>
        <w:widowControl w:val="0"/>
        <w:numPr>
          <w:ilvl w:val="0"/>
          <w:numId w:val="27"/>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В случае возникновения чрезвычайной ситуации, незамедлительно нажмите кнопку аварийной остановки, чтобы остановить работу подающей станции.</w:t>
      </w:r>
    </w:p>
    <w:p w14:paraId="112887BF"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5822FB82" wp14:editId="511797FF">
                <wp:simplePos x="0" y="0"/>
                <wp:positionH relativeFrom="column">
                  <wp:posOffset>1882092</wp:posOffset>
                </wp:positionH>
                <wp:positionV relativeFrom="paragraph">
                  <wp:posOffset>610626</wp:posOffset>
                </wp:positionV>
                <wp:extent cx="571500" cy="675249"/>
                <wp:effectExtent l="0" t="0" r="19050" b="10795"/>
                <wp:wrapNone/>
                <wp:docPr id="249" name="Скругленный 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71500" cy="675249"/>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244454F" id="Скругленный прямоугольник 249" o:spid="_x0000_s1026" style="position:absolute;margin-left:148.2pt;margin-top:48.1pt;width:45pt;height:53.1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112EEF73" wp14:editId="50A4D223">
            <wp:extent cx="3390314" cy="2545693"/>
            <wp:effectExtent l="0" t="0" r="635" b="762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8657" cy="2559466"/>
                    </a:xfrm>
                    <a:prstGeom prst="rect">
                      <a:avLst/>
                    </a:prstGeom>
                    <a:noFill/>
                    <a:ln>
                      <a:noFill/>
                    </a:ln>
                  </pic:spPr>
                </pic:pic>
              </a:graphicData>
            </a:graphic>
          </wp:inline>
        </w:drawing>
      </w:r>
    </w:p>
    <w:p w14:paraId="5AEC6DD2"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Аварийная остановка панели Подающей станции</w:t>
      </w:r>
    </w:p>
    <w:p w14:paraId="3B3DFD69" w14:textId="77777777" w:rsidR="006A6B00" w:rsidRPr="006A6B00" w:rsidRDefault="006A6B00" w:rsidP="006A6B00">
      <w:pPr>
        <w:spacing w:after="0" w:line="240" w:lineRule="auto"/>
        <w:rPr>
          <w:rFonts w:ascii="Times New Roman" w:eastAsia="Calibri" w:hAnsi="Times New Roman" w:cs="Times New Roman"/>
          <w:sz w:val="24"/>
          <w:szCs w:val="24"/>
        </w:rPr>
      </w:pPr>
    </w:p>
    <w:p w14:paraId="542F831B" w14:textId="77777777" w:rsidR="006A6B00" w:rsidRPr="006A6B00" w:rsidRDefault="006A6B00" w:rsidP="006A6B00">
      <w:pPr>
        <w:keepNext/>
        <w:tabs>
          <w:tab w:val="left" w:pos="1276"/>
        </w:tabs>
        <w:spacing w:after="0" w:line="240" w:lineRule="auto"/>
        <w:ind w:firstLine="709"/>
        <w:outlineLvl w:val="2"/>
        <w:rPr>
          <w:rFonts w:ascii="Times New Roman" w:eastAsia="Times New Roman" w:hAnsi="Times New Roman" w:cs="Times New Roman"/>
          <w:b/>
          <w:bCs/>
          <w:color w:val="000000"/>
          <w:sz w:val="24"/>
          <w:szCs w:val="24"/>
        </w:rPr>
      </w:pPr>
      <w:bookmarkStart w:id="30" w:name="_Toc102643705"/>
      <w:r w:rsidRPr="006A6B00">
        <w:rPr>
          <w:rFonts w:ascii="Times New Roman" w:eastAsia="Times New Roman" w:hAnsi="Times New Roman" w:cs="Times New Roman"/>
          <w:b/>
          <w:bCs/>
          <w:color w:val="000000"/>
          <w:sz w:val="24"/>
          <w:szCs w:val="24"/>
        </w:rPr>
        <w:t>3.1.6 Возврат</w:t>
      </w:r>
      <w:bookmarkEnd w:id="30"/>
      <w:r w:rsidRPr="006A6B00">
        <w:rPr>
          <w:rFonts w:ascii="Times New Roman" w:eastAsia="Times New Roman" w:hAnsi="Times New Roman" w:cs="Times New Roman"/>
          <w:b/>
          <w:bCs/>
          <w:color w:val="000000"/>
          <w:sz w:val="24"/>
          <w:szCs w:val="24"/>
        </w:rPr>
        <w:t xml:space="preserve"> </w:t>
      </w:r>
    </w:p>
    <w:p w14:paraId="3DC5741B" w14:textId="5BBE99D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Если на линию подачи было погружено отправление, не вписывающееся в  рамки  условий погрузки  (габариты, вес и т.д.), или необходимо</w:t>
      </w:r>
      <w:r w:rsidR="00116BB7">
        <w:rPr>
          <w:rFonts w:ascii="Times New Roman" w:eastAsia="Calibri" w:hAnsi="Times New Roman" w:cs="Times New Roman"/>
          <w:sz w:val="24"/>
          <w:szCs w:val="24"/>
        </w:rPr>
        <w:t xml:space="preserve"> отменить погрузку отправления,</w:t>
      </w:r>
      <w:r w:rsidRPr="006A6B00">
        <w:rPr>
          <w:rFonts w:ascii="Times New Roman" w:eastAsia="Calibri" w:hAnsi="Times New Roman" w:cs="Times New Roman"/>
          <w:sz w:val="24"/>
          <w:szCs w:val="24"/>
        </w:rPr>
        <w:t xml:space="preserve"> то оператору необходимо долго нажимать кноп</w:t>
      </w:r>
      <w:r w:rsidR="00116BB7">
        <w:rPr>
          <w:rFonts w:ascii="Times New Roman" w:eastAsia="Calibri" w:hAnsi="Times New Roman" w:cs="Times New Roman"/>
          <w:sz w:val="24"/>
          <w:szCs w:val="24"/>
        </w:rPr>
        <w:t>ку «Задний ход», чтобы вернуть отправление</w:t>
      </w:r>
      <w:r w:rsidRPr="006A6B00">
        <w:rPr>
          <w:rFonts w:ascii="Times New Roman" w:eastAsia="Calibri" w:hAnsi="Times New Roman" w:cs="Times New Roman"/>
          <w:sz w:val="24"/>
          <w:szCs w:val="24"/>
        </w:rPr>
        <w:t xml:space="preserve"> и поместить ее в NC выход. NC выход рядом с подающей станцией предназначен для накопления </w:t>
      </w:r>
      <w:r w:rsidRPr="006A6B00">
        <w:rPr>
          <w:rFonts w:ascii="Times New Roman" w:eastAsia="Calibri" w:hAnsi="Times New Roman" w:cs="Times New Roman"/>
          <w:sz w:val="24"/>
          <w:szCs w:val="24"/>
        </w:rPr>
        <w:lastRenderedPageBreak/>
        <w:t>отправлений нестандартной формы (например, круглых), крупногабаритных посылок (более 500*400*400 мм).</w:t>
      </w:r>
    </w:p>
    <w:p w14:paraId="5B040CB8"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Для этого выполните следующие действия:</w:t>
      </w:r>
    </w:p>
    <w:p w14:paraId="4568D1AD" w14:textId="77777777" w:rsidR="006A6B00" w:rsidRPr="006A6B00" w:rsidRDefault="006A6B00" w:rsidP="006A6B00">
      <w:pPr>
        <w:widowControl w:val="0"/>
        <w:numPr>
          <w:ilvl w:val="0"/>
          <w:numId w:val="2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Остановите подающую станция, нажав кнопку «СТОП»</w:t>
      </w:r>
    </w:p>
    <w:p w14:paraId="6140A3BA" w14:textId="77777777" w:rsidR="006A6B00" w:rsidRPr="006A6B00" w:rsidRDefault="006A6B00" w:rsidP="006A6B00">
      <w:pPr>
        <w:widowControl w:val="0"/>
        <w:numPr>
          <w:ilvl w:val="0"/>
          <w:numId w:val="2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Убедитесь, что никто не трогает ремни</w:t>
      </w:r>
    </w:p>
    <w:p w14:paraId="07D5F429" w14:textId="77777777" w:rsidR="006A6B00" w:rsidRPr="006A6B00" w:rsidRDefault="006A6B00" w:rsidP="006A6B00">
      <w:pPr>
        <w:widowControl w:val="0"/>
        <w:numPr>
          <w:ilvl w:val="0"/>
          <w:numId w:val="28"/>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 Нажмите кнопку «Задний ход»</w:t>
      </w:r>
    </w:p>
    <w:p w14:paraId="3604775A"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5E1E6DDE" wp14:editId="5069BFBB">
                <wp:simplePos x="0" y="0"/>
                <wp:positionH relativeFrom="column">
                  <wp:posOffset>2078502</wp:posOffset>
                </wp:positionH>
                <wp:positionV relativeFrom="paragraph">
                  <wp:posOffset>1702190</wp:posOffset>
                </wp:positionV>
                <wp:extent cx="372794" cy="422031"/>
                <wp:effectExtent l="0" t="0" r="27305" b="16510"/>
                <wp:wrapNone/>
                <wp:docPr id="248" name="Скругленный 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72794" cy="422031"/>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500485A" id="Скругленный прямоугольник 248" o:spid="_x0000_s1026" style="position:absolute;margin-left:163.65pt;margin-top:134.05pt;width:29.35pt;height:33.2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03ED39DC" wp14:editId="3ED166FE">
            <wp:extent cx="3390314" cy="2545693"/>
            <wp:effectExtent l="0" t="0" r="635" b="762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8657" cy="2559466"/>
                    </a:xfrm>
                    <a:prstGeom prst="rect">
                      <a:avLst/>
                    </a:prstGeom>
                    <a:noFill/>
                    <a:ln>
                      <a:noFill/>
                    </a:ln>
                  </pic:spPr>
                </pic:pic>
              </a:graphicData>
            </a:graphic>
          </wp:inline>
        </w:drawing>
      </w:r>
    </w:p>
    <w:p w14:paraId="646382D9"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Задний ход панели Подающей станции</w:t>
      </w:r>
    </w:p>
    <w:p w14:paraId="589F9FCA" w14:textId="77777777" w:rsidR="006A6B00" w:rsidRPr="006A6B00" w:rsidRDefault="006A6B00" w:rsidP="006A6B00">
      <w:pPr>
        <w:spacing w:after="0" w:line="240" w:lineRule="auto"/>
        <w:jc w:val="center"/>
        <w:rPr>
          <w:rFonts w:ascii="Times New Roman" w:eastAsia="Calibri" w:hAnsi="Times New Roman" w:cs="Times New Roman"/>
          <w:sz w:val="24"/>
          <w:szCs w:val="24"/>
        </w:rPr>
      </w:pPr>
    </w:p>
    <w:p w14:paraId="7EC1E3DE" w14:textId="4F0C9BEC" w:rsidR="006A6B00" w:rsidRPr="006A6B00" w:rsidRDefault="00116BB7" w:rsidP="006A6B00">
      <w:pPr>
        <w:widowControl w:val="0"/>
        <w:numPr>
          <w:ilvl w:val="0"/>
          <w:numId w:val="28"/>
        </w:num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Возьмите почтовое отправление не соответствующее</w:t>
      </w:r>
      <w:r w:rsidR="006A6B00" w:rsidRPr="006A6B00">
        <w:rPr>
          <w:rFonts w:ascii="Times New Roman" w:eastAsia="Calibri" w:hAnsi="Times New Roman" w:cs="Times New Roman"/>
          <w:sz w:val="24"/>
          <w:szCs w:val="24"/>
        </w:rPr>
        <w:t xml:space="preserve"> спецификации и положить ее в NC выход для ручной обработки.</w:t>
      </w:r>
    </w:p>
    <w:p w14:paraId="6F4FB388"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0268EF5A" wp14:editId="0EB2F157">
                <wp:simplePos x="0" y="0"/>
                <wp:positionH relativeFrom="column">
                  <wp:posOffset>2886075</wp:posOffset>
                </wp:positionH>
                <wp:positionV relativeFrom="paragraph">
                  <wp:posOffset>1241425</wp:posOffset>
                </wp:positionV>
                <wp:extent cx="111125" cy="377825"/>
                <wp:effectExtent l="95250" t="0" r="98425" b="0"/>
                <wp:wrapNone/>
                <wp:docPr id="247" name="Стрелка вниз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87386">
                          <a:off x="0" y="0"/>
                          <a:ext cx="111125" cy="37782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ECDD8B" id="Стрелка вниз 247" o:spid="_x0000_s1026" type="#_x0000_t67" style="position:absolute;margin-left:227.25pt;margin-top:97.75pt;width:8.75pt;height:29.75pt;rotation:2826115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" adj="18424" fillcolor="red" strokecolor="red" strokeweight="1pt">
                <v:path arrowok="t"/>
              </v:shape>
            </w:pict>
          </mc:Fallback>
        </mc:AlternateContent>
      </w:r>
      <w:r w:rsidRPr="006A6B00">
        <w:rPr>
          <w:rFonts w:ascii="Times New Roman" w:eastAsia="Calibri" w:hAnsi="Times New Roman" w:cs="Times New Roman"/>
          <w:noProof/>
          <w:sz w:val="24"/>
          <w:szCs w:val="24"/>
          <w:lang w:eastAsia="ru-RU"/>
        </w:rPr>
        <w:drawing>
          <wp:inline distT="0" distB="0" distL="0" distR="0" wp14:anchorId="01E15F71" wp14:editId="3E172B72">
            <wp:extent cx="3149600" cy="2360998"/>
            <wp:effectExtent l="190500" t="190500" r="184150" b="19177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151556" cy="2362464"/>
                    </a:xfrm>
                    <a:prstGeom prst="rect">
                      <a:avLst/>
                    </a:prstGeom>
                    <a:ln>
                      <a:noFill/>
                    </a:ln>
                    <a:effectLst>
                      <a:outerShdw blurRad="190500" algn="tl" rotWithShape="0">
                        <a:srgbClr val="000000">
                          <a:alpha val="70000"/>
                        </a:srgbClr>
                      </a:outerShdw>
                    </a:effectLst>
                  </pic:spPr>
                </pic:pic>
              </a:graphicData>
            </a:graphic>
          </wp:inline>
        </w:drawing>
      </w:r>
    </w:p>
    <w:p w14:paraId="5FA75A39"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NC выход</w:t>
      </w:r>
    </w:p>
    <w:p w14:paraId="323D1340" w14:textId="77777777" w:rsidR="006A6B00" w:rsidRPr="006A6B00" w:rsidRDefault="006A6B00" w:rsidP="006A6B00">
      <w:pPr>
        <w:spacing w:after="0" w:line="240" w:lineRule="auto"/>
        <w:rPr>
          <w:rFonts w:ascii="Times New Roman" w:eastAsia="Calibri" w:hAnsi="Times New Roman" w:cs="Times New Roman"/>
          <w:sz w:val="24"/>
          <w:szCs w:val="24"/>
        </w:rPr>
      </w:pPr>
    </w:p>
    <w:p w14:paraId="6C185038" w14:textId="77777777" w:rsidR="006A6B00" w:rsidRPr="006A6B00" w:rsidRDefault="006A6B00" w:rsidP="006A6B00">
      <w:pPr>
        <w:keepNext/>
        <w:tabs>
          <w:tab w:val="left" w:pos="1276"/>
        </w:tabs>
        <w:spacing w:after="0" w:line="240" w:lineRule="auto"/>
        <w:ind w:firstLine="709"/>
        <w:outlineLvl w:val="2"/>
        <w:rPr>
          <w:rFonts w:ascii="Times New Roman" w:eastAsia="Times New Roman" w:hAnsi="Times New Roman" w:cs="Times New Roman"/>
          <w:b/>
          <w:bCs/>
          <w:color w:val="000000"/>
          <w:sz w:val="24"/>
          <w:szCs w:val="24"/>
        </w:rPr>
      </w:pPr>
      <w:bookmarkStart w:id="31" w:name="_Toc102643706"/>
      <w:r w:rsidRPr="006A6B00">
        <w:rPr>
          <w:rFonts w:ascii="Times New Roman" w:eastAsia="Times New Roman" w:hAnsi="Times New Roman" w:cs="Times New Roman"/>
          <w:b/>
          <w:bCs/>
          <w:color w:val="000000"/>
          <w:sz w:val="24"/>
          <w:szCs w:val="24"/>
        </w:rPr>
        <w:t>3.1.7 Сброс</w:t>
      </w:r>
      <w:bookmarkEnd w:id="31"/>
    </w:p>
    <w:p w14:paraId="7BCA699A"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При необходимости очистки данных и перезапуска программы действуйте следующим образом: </w:t>
      </w:r>
    </w:p>
    <w:p w14:paraId="1F42437D" w14:textId="77777777" w:rsidR="006A6B00" w:rsidRPr="006A6B00" w:rsidRDefault="006A6B00" w:rsidP="006A6B00">
      <w:pPr>
        <w:widowControl w:val="0"/>
        <w:numPr>
          <w:ilvl w:val="0"/>
          <w:numId w:val="29"/>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Убедитесь, что подающие ленты остановлены</w:t>
      </w:r>
    </w:p>
    <w:p w14:paraId="4C23E6B4" w14:textId="77777777" w:rsidR="006A6B00" w:rsidRPr="006A6B00" w:rsidRDefault="006A6B00" w:rsidP="006A6B00">
      <w:pPr>
        <w:widowControl w:val="0"/>
        <w:numPr>
          <w:ilvl w:val="0"/>
          <w:numId w:val="29"/>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Уберите все отправления и убедитесь, что никто не работает и не прикасается к ленте.</w:t>
      </w:r>
    </w:p>
    <w:p w14:paraId="18566E7F" w14:textId="77777777" w:rsidR="006A6B00" w:rsidRPr="006A6B00" w:rsidRDefault="006A6B00" w:rsidP="006A6B00">
      <w:pPr>
        <w:widowControl w:val="0"/>
        <w:numPr>
          <w:ilvl w:val="0"/>
          <w:numId w:val="29"/>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Нажмите кнопку «Перезагрузка» и очистите данные.</w:t>
      </w:r>
    </w:p>
    <w:p w14:paraId="46D9AF37"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r w:rsidRPr="006A6B00">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17632" behindDoc="0" locked="0" layoutInCell="1" allowOverlap="1" wp14:anchorId="19EA9381" wp14:editId="5729733C">
                <wp:simplePos x="0" y="0"/>
                <wp:positionH relativeFrom="column">
                  <wp:posOffset>4105275</wp:posOffset>
                </wp:positionH>
                <wp:positionV relativeFrom="paragraph">
                  <wp:posOffset>1075055</wp:posOffset>
                </wp:positionV>
                <wp:extent cx="438150" cy="546100"/>
                <wp:effectExtent l="0" t="0" r="19050" b="25400"/>
                <wp:wrapNone/>
                <wp:docPr id="246" name="Скругленный 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38150" cy="54610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B6495E1" id="Скругленный прямоугольник 246" o:spid="_x0000_s1026" style="position:absolute;margin-left:323.25pt;margin-top:84.65pt;width:34.5pt;height:43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6C36A78D" wp14:editId="07C6B580">
            <wp:extent cx="2889250" cy="2166938"/>
            <wp:effectExtent l="190500" t="190500" r="196850" b="19558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2890428" cy="2167821"/>
                    </a:xfrm>
                    <a:prstGeom prst="rect">
                      <a:avLst/>
                    </a:prstGeom>
                    <a:ln>
                      <a:noFill/>
                    </a:ln>
                    <a:effectLst>
                      <a:outerShdw blurRad="190500" algn="tl" rotWithShape="0">
                        <a:srgbClr val="000000">
                          <a:alpha val="70000"/>
                        </a:srgbClr>
                      </a:outerShdw>
                    </a:effectLst>
                  </pic:spPr>
                </pic:pic>
              </a:graphicData>
            </a:graphic>
          </wp:inline>
        </w:drawing>
      </w:r>
    </w:p>
    <w:p w14:paraId="2823A9D9"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r w:rsidRPr="006A6B00">
        <w:rPr>
          <w:rFonts w:ascii="Times New Roman" w:eastAsia="Calibri" w:hAnsi="Times New Roman" w:cs="Times New Roman"/>
          <w:sz w:val="24"/>
          <w:szCs w:val="24"/>
        </w:rPr>
        <w:t>Кнопка перезагрузка панели подающей станции</w:t>
      </w:r>
    </w:p>
    <w:p w14:paraId="7B37ADA4" w14:textId="77777777" w:rsidR="006A6B00" w:rsidRPr="006A6B00" w:rsidRDefault="006A6B00" w:rsidP="006A6B00">
      <w:pPr>
        <w:widowControl w:val="0"/>
        <w:numPr>
          <w:ilvl w:val="0"/>
          <w:numId w:val="29"/>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Нажмите и удерживайте кнопку «Пуск» до тех пор, пока все подающие ленты не вернутся в нормальный режим работы.</w:t>
      </w:r>
    </w:p>
    <w:p w14:paraId="220D552E"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6D2DAAEA" wp14:editId="0C02D4C9">
                <wp:simplePos x="0" y="0"/>
                <wp:positionH relativeFrom="column">
                  <wp:posOffset>2412365</wp:posOffset>
                </wp:positionH>
                <wp:positionV relativeFrom="paragraph">
                  <wp:posOffset>1871345</wp:posOffset>
                </wp:positionV>
                <wp:extent cx="438150" cy="546100"/>
                <wp:effectExtent l="0" t="0" r="0" b="6350"/>
                <wp:wrapNone/>
                <wp:docPr id="240" name="Скругленный 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38150" cy="54610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A6C6665" id="Скругленный прямоугольник 240" o:spid="_x0000_s1026" style="position:absolute;margin-left:189.95pt;margin-top:147.35pt;width:34.5pt;height:43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63A9ED92" wp14:editId="090BEFFB">
            <wp:extent cx="3114040" cy="2335529"/>
            <wp:effectExtent l="190500" t="190500" r="181610" b="19875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8" cstate="email">
                      <a:extLst>
                        <a:ext uri="{28A0092B-C50C-407E-A947-70E740481C1C}">
                          <a14:useLocalDpi xmlns:a14="http://schemas.microsoft.com/office/drawing/2010/main"/>
                        </a:ext>
                      </a:extLst>
                    </a:blip>
                    <a:stretch>
                      <a:fillRect/>
                    </a:stretch>
                  </pic:blipFill>
                  <pic:spPr bwMode="auto">
                    <a:xfrm>
                      <a:off x="0" y="0"/>
                      <a:ext cx="3129786" cy="2347338"/>
                    </a:xfrm>
                    <a:prstGeom prst="rect">
                      <a:avLst/>
                    </a:prstGeom>
                    <a:ln>
                      <a:noFill/>
                    </a:ln>
                    <a:effectLst>
                      <a:outerShdw blurRad="190500" algn="tl" rotWithShape="0">
                        <a:srgbClr val="000000">
                          <a:alpha val="70000"/>
                        </a:srgbClr>
                      </a:outerShdw>
                    </a:effectLst>
                  </pic:spPr>
                </pic:pic>
              </a:graphicData>
            </a:graphic>
          </wp:inline>
        </w:drawing>
      </w:r>
    </w:p>
    <w:p w14:paraId="74898F10"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Кнопка Пуск подающей станции</w:t>
      </w:r>
    </w:p>
    <w:p w14:paraId="5C425258"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p>
    <w:p w14:paraId="775DEBC8" w14:textId="77777777" w:rsidR="006A6B00" w:rsidRPr="006A6B00" w:rsidRDefault="006A6B00" w:rsidP="006A6B00">
      <w:pPr>
        <w:widowControl w:val="0"/>
        <w:numPr>
          <w:ilvl w:val="0"/>
          <w:numId w:val="29"/>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Заново начать работу подачи. </w:t>
      </w:r>
    </w:p>
    <w:p w14:paraId="692B547C" w14:textId="77777777" w:rsidR="006A6B00" w:rsidRPr="006A6B00" w:rsidRDefault="006A6B00" w:rsidP="006A6B00">
      <w:pPr>
        <w:keepNext/>
        <w:tabs>
          <w:tab w:val="left" w:pos="1134"/>
          <w:tab w:val="left" w:pos="1276"/>
        </w:tabs>
        <w:spacing w:after="0" w:line="240" w:lineRule="auto"/>
        <w:ind w:firstLine="709"/>
        <w:jc w:val="both"/>
        <w:outlineLvl w:val="1"/>
        <w:rPr>
          <w:rFonts w:ascii="Times New Roman" w:eastAsia="Times New Roman" w:hAnsi="Times New Roman" w:cs="Times New Roman"/>
          <w:b/>
          <w:bCs/>
          <w:iCs/>
          <w:color w:val="000000"/>
          <w:sz w:val="24"/>
          <w:szCs w:val="24"/>
        </w:rPr>
      </w:pPr>
      <w:bookmarkStart w:id="32" w:name="_Toc102643707"/>
      <w:r w:rsidRPr="006A6B00">
        <w:rPr>
          <w:rFonts w:ascii="Times New Roman" w:eastAsia="Times New Roman" w:hAnsi="Times New Roman" w:cs="Times New Roman"/>
          <w:b/>
          <w:bCs/>
          <w:iCs/>
          <w:color w:val="000000"/>
          <w:sz w:val="24"/>
          <w:szCs w:val="24"/>
        </w:rPr>
        <w:t>3.2 Эксплуатация выходов</w:t>
      </w:r>
      <w:bookmarkEnd w:id="32"/>
    </w:p>
    <w:p w14:paraId="3E550A90" w14:textId="77777777" w:rsidR="006A6B00" w:rsidRPr="006A6B00" w:rsidRDefault="006A6B00" w:rsidP="006A6B00">
      <w:pPr>
        <w:keepNext/>
        <w:tabs>
          <w:tab w:val="left" w:pos="1276"/>
        </w:tabs>
        <w:spacing w:after="0" w:line="240" w:lineRule="auto"/>
        <w:ind w:firstLine="709"/>
        <w:jc w:val="both"/>
        <w:outlineLvl w:val="2"/>
        <w:rPr>
          <w:rFonts w:ascii="Times New Roman" w:eastAsia="Times New Roman" w:hAnsi="Times New Roman" w:cs="Times New Roman"/>
          <w:b/>
          <w:bCs/>
          <w:color w:val="000000"/>
          <w:sz w:val="24"/>
          <w:szCs w:val="24"/>
        </w:rPr>
      </w:pPr>
      <w:bookmarkStart w:id="33" w:name="_Toc102643708"/>
      <w:r w:rsidRPr="006A6B00">
        <w:rPr>
          <w:rFonts w:ascii="Times New Roman" w:eastAsia="Times New Roman" w:hAnsi="Times New Roman" w:cs="Times New Roman"/>
          <w:b/>
          <w:bCs/>
          <w:color w:val="000000"/>
          <w:sz w:val="24"/>
          <w:szCs w:val="24"/>
        </w:rPr>
        <w:t>3.2.1 Конфигурация выходов</w:t>
      </w:r>
      <w:bookmarkEnd w:id="33"/>
    </w:p>
    <w:p w14:paraId="5F831745" w14:textId="77777777" w:rsidR="006A6B00" w:rsidRPr="006A6B00" w:rsidRDefault="006A6B00" w:rsidP="006A6B00">
      <w:pPr>
        <w:spacing w:after="0" w:line="240" w:lineRule="auto"/>
        <w:ind w:firstLineChars="140" w:firstLine="336"/>
        <w:jc w:val="both"/>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Механический процесс</w:t>
      </w:r>
    </w:p>
    <w:p w14:paraId="43208D8E" w14:textId="77777777" w:rsidR="006A6B00" w:rsidRPr="006A6B00" w:rsidRDefault="006A6B00" w:rsidP="006A6B00">
      <w:pPr>
        <w:spacing w:after="0" w:line="240" w:lineRule="auto"/>
        <w:ind w:firstLineChars="140" w:firstLine="336"/>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При необходимости переконфигурации выхода из-под мешка на выход под контейнер,</w:t>
      </w:r>
    </w:p>
    <w:p w14:paraId="52E3521B" w14:textId="77777777" w:rsidR="006A6B00" w:rsidRPr="006A6B00" w:rsidRDefault="006A6B00" w:rsidP="006A6B00">
      <w:pPr>
        <w:widowControl w:val="0"/>
        <w:numPr>
          <w:ilvl w:val="0"/>
          <w:numId w:val="37"/>
        </w:numPr>
        <w:tabs>
          <w:tab w:val="num" w:pos="720"/>
        </w:tabs>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Сдвиньте разборный треугольный блок вверх параллельно пластине, затем поднимите треугольный блок с помощью рукоятки, чтобы снять треугольный разделитель. (Обратите внимание: только снимите разборный треугольный разделитель с рукояткой</w:t>
      </w:r>
      <w:r w:rsidRPr="006A6B00">
        <w:rPr>
          <w:rFonts w:ascii="MS Gothic" w:eastAsia="MS Gothic" w:hAnsi="MS Gothic" w:cs="MS Gothic" w:hint="eastAsia"/>
          <w:sz w:val="24"/>
          <w:szCs w:val="24"/>
        </w:rPr>
        <w:t>）</w:t>
      </w:r>
    </w:p>
    <w:p w14:paraId="75D1C79F" w14:textId="77777777" w:rsidR="006A6B00" w:rsidRPr="006A6B00" w:rsidRDefault="006A6B00" w:rsidP="006A6B00">
      <w:pPr>
        <w:widowControl w:val="0"/>
        <w:numPr>
          <w:ilvl w:val="0"/>
          <w:numId w:val="37"/>
        </w:numPr>
        <w:tabs>
          <w:tab w:val="num" w:pos="720"/>
        </w:tabs>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Снимите два стопорных болта, которые соответствуют держателю для мешка выхода под контейнер, а затем снимите держатель мешка.</w:t>
      </w:r>
    </w:p>
    <w:p w14:paraId="0BE41B99" w14:textId="77777777" w:rsidR="006A6B00" w:rsidRPr="006A6B00" w:rsidRDefault="006A6B00" w:rsidP="006A6B00">
      <w:pPr>
        <w:tabs>
          <w:tab w:val="num" w:pos="720"/>
        </w:tabs>
        <w:spacing w:after="0" w:line="240" w:lineRule="auto"/>
        <w:contextualSpacing/>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lastRenderedPageBreak/>
        <w:drawing>
          <wp:inline distT="0" distB="0" distL="0" distR="0" wp14:anchorId="2A021FEA" wp14:editId="2E8F2289">
            <wp:extent cx="5435600" cy="1966543"/>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465651" cy="1977415"/>
                    </a:xfrm>
                    <a:prstGeom prst="rect">
                      <a:avLst/>
                    </a:prstGeom>
                  </pic:spPr>
                </pic:pic>
              </a:graphicData>
            </a:graphic>
          </wp:inline>
        </w:drawing>
      </w:r>
    </w:p>
    <w:p w14:paraId="4903615F"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Конфигурация выходов</w:t>
      </w:r>
    </w:p>
    <w:p w14:paraId="21BB5A79" w14:textId="77777777" w:rsidR="006A6B00" w:rsidRPr="006A6B00" w:rsidRDefault="006A6B00" w:rsidP="006A6B00">
      <w:pPr>
        <w:tabs>
          <w:tab w:val="num" w:pos="720"/>
        </w:tabs>
        <w:spacing w:after="0" w:line="240" w:lineRule="auto"/>
        <w:contextualSpacing/>
        <w:rPr>
          <w:rFonts w:ascii="Times New Roman" w:eastAsia="Calibri" w:hAnsi="Times New Roman" w:cs="Times New Roman"/>
          <w:sz w:val="24"/>
          <w:szCs w:val="24"/>
        </w:rPr>
      </w:pPr>
    </w:p>
    <w:p w14:paraId="2B8A8915" w14:textId="77777777" w:rsidR="006A6B00" w:rsidRPr="006A6B00" w:rsidRDefault="006A6B00" w:rsidP="006A6B00">
      <w:pPr>
        <w:tabs>
          <w:tab w:val="num" w:pos="720"/>
        </w:tabs>
        <w:spacing w:after="0" w:line="240" w:lineRule="auto"/>
        <w:ind w:firstLineChars="295" w:firstLine="708"/>
        <w:rPr>
          <w:rFonts w:ascii="Times New Roman" w:eastAsia="Calibri" w:hAnsi="Times New Roman" w:cs="Times New Roman"/>
          <w:sz w:val="24"/>
          <w:szCs w:val="24"/>
        </w:rPr>
      </w:pPr>
      <w:r w:rsidRPr="006A6B00">
        <w:rPr>
          <w:rFonts w:ascii="Times New Roman" w:eastAsia="Calibri" w:hAnsi="Times New Roman" w:cs="Times New Roman"/>
          <w:sz w:val="24"/>
          <w:szCs w:val="24"/>
        </w:rPr>
        <w:t>При необходимости переконфигурации выхода из-под контейнера на выход под мешок,</w:t>
      </w:r>
    </w:p>
    <w:p w14:paraId="7CB9BC26" w14:textId="77777777" w:rsidR="006A6B00" w:rsidRPr="006A6B00" w:rsidRDefault="006A6B00" w:rsidP="006A6B00">
      <w:pPr>
        <w:widowControl w:val="0"/>
        <w:numPr>
          <w:ilvl w:val="0"/>
          <w:numId w:val="38"/>
        </w:numPr>
        <w:tabs>
          <w:tab w:val="num" w:pos="720"/>
        </w:tabs>
        <w:suppressAutoHyphens/>
        <w:spacing w:after="0" w:line="240" w:lineRule="auto"/>
        <w:ind w:firstLineChars="295" w:firstLine="708"/>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Выровняйте зубья на нижней части разборного треугольного разделителя с соединением на большой пластине (для более удобного использования возьмите зубья на прямой стороне треугольного разделителя в качестве ориентира), чтобы все зубья были встроены в большую пластину, а затем с помощью рукоятки потяните треугольный разделитель вниз.</w:t>
      </w:r>
    </w:p>
    <w:p w14:paraId="7C73EF9E" w14:textId="77777777" w:rsidR="006A6B00" w:rsidRPr="006A6B00" w:rsidRDefault="006A6B00" w:rsidP="006A6B00">
      <w:pPr>
        <w:widowControl w:val="0"/>
        <w:numPr>
          <w:ilvl w:val="0"/>
          <w:numId w:val="38"/>
        </w:numPr>
        <w:tabs>
          <w:tab w:val="num" w:pos="720"/>
        </w:tabs>
        <w:suppressAutoHyphens/>
        <w:spacing w:after="0" w:line="240" w:lineRule="auto"/>
        <w:ind w:firstLineChars="295" w:firstLine="708"/>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Установите соответствующий держатель мешка на балку, выровняйте монтажные отверстия, а затем установите стопорные болты.</w:t>
      </w:r>
    </w:p>
    <w:p w14:paraId="06BC7D4F" w14:textId="77777777" w:rsidR="006A6B00" w:rsidRPr="006A6B00" w:rsidRDefault="006A6B00" w:rsidP="006A6B00">
      <w:pPr>
        <w:tabs>
          <w:tab w:val="num" w:pos="720"/>
        </w:tabs>
        <w:spacing w:after="0" w:line="240" w:lineRule="auto"/>
        <w:ind w:leftChars="300" w:left="660"/>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442CA308" wp14:editId="7F774BC2">
            <wp:extent cx="5403850" cy="2073158"/>
            <wp:effectExtent l="0" t="0" r="6350" b="381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426168" cy="2081720"/>
                    </a:xfrm>
                    <a:prstGeom prst="rect">
                      <a:avLst/>
                    </a:prstGeom>
                  </pic:spPr>
                </pic:pic>
              </a:graphicData>
            </a:graphic>
          </wp:inline>
        </w:drawing>
      </w:r>
    </w:p>
    <w:p w14:paraId="081FEB63" w14:textId="77777777" w:rsidR="006A6B00" w:rsidRPr="006A6B00" w:rsidRDefault="006A6B00" w:rsidP="006A6B00">
      <w:pPr>
        <w:tabs>
          <w:tab w:val="num" w:pos="720"/>
        </w:tabs>
        <w:spacing w:after="0" w:line="240" w:lineRule="auto"/>
        <w:ind w:leftChars="300" w:left="660"/>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Конфигурация выходов</w:t>
      </w:r>
    </w:p>
    <w:p w14:paraId="4B95E478" w14:textId="77777777" w:rsidR="006A6B00" w:rsidRPr="006A6B00" w:rsidRDefault="006A6B00" w:rsidP="006A6B00">
      <w:pPr>
        <w:tabs>
          <w:tab w:val="num" w:pos="720"/>
        </w:tabs>
        <w:spacing w:after="0" w:line="240" w:lineRule="auto"/>
        <w:ind w:firstLine="709"/>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Программный процесс</w:t>
      </w:r>
    </w:p>
    <w:p w14:paraId="506AAF94" w14:textId="77777777" w:rsidR="006A6B00" w:rsidRPr="006A6B00" w:rsidRDefault="006A6B00" w:rsidP="006A6B00">
      <w:pPr>
        <w:tabs>
          <w:tab w:val="num" w:pos="720"/>
        </w:tabs>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В системе WCS выбрать &lt;объединить&gt; для конфигурации выходов как ниже, </w:t>
      </w:r>
    </w:p>
    <w:p w14:paraId="27DE8E65" w14:textId="77777777" w:rsidR="006A6B00" w:rsidRPr="006A6B00" w:rsidRDefault="006A6B00" w:rsidP="006A6B00">
      <w:pPr>
        <w:tabs>
          <w:tab w:val="num" w:pos="720"/>
        </w:tabs>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1EA25A39" wp14:editId="556C0337">
                <wp:simplePos x="0" y="0"/>
                <wp:positionH relativeFrom="column">
                  <wp:posOffset>4723130</wp:posOffset>
                </wp:positionH>
                <wp:positionV relativeFrom="paragraph">
                  <wp:posOffset>608330</wp:posOffset>
                </wp:positionV>
                <wp:extent cx="590550" cy="317500"/>
                <wp:effectExtent l="0" t="0" r="19050" b="25400"/>
                <wp:wrapNone/>
                <wp:docPr id="30" name="矩形 30"/>
                <wp:cNvGraphicFramePr/>
                <a:graphic xmlns:a="http://schemas.openxmlformats.org/drawingml/2006/main">
                  <a:graphicData uri="http://schemas.microsoft.com/office/word/2010/wordprocessingShape">
                    <wps:wsp>
                      <wps:cNvSpPr/>
                      <wps:spPr>
                        <a:xfrm>
                          <a:off x="0" y="0"/>
                          <a:ext cx="590550" cy="3175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5BB1772" id="矩形 30" o:spid="_x0000_s1026" style="position:absolute;margin-left:371.9pt;margin-top:47.9pt;width:46.5pt;height: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" filled="f" strokecolor="red" strokeweight="1.5pt"/>
            </w:pict>
          </mc:Fallback>
        </mc:AlternateContent>
      </w:r>
      <w:r w:rsidRPr="006A6B00">
        <w:rPr>
          <w:rFonts w:ascii="Times New Roman" w:eastAsia="Calibri" w:hAnsi="Times New Roman" w:cs="Times New Roman"/>
          <w:noProof/>
          <w:sz w:val="24"/>
          <w:szCs w:val="24"/>
          <w:lang w:eastAsia="ru-RU"/>
        </w:rPr>
        <w:drawing>
          <wp:inline distT="0" distB="0" distL="0" distR="0" wp14:anchorId="2BC42BE6" wp14:editId="1FD4E502">
            <wp:extent cx="4382086" cy="292124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394601" cy="2929584"/>
                    </a:xfrm>
                    <a:prstGeom prst="rect">
                      <a:avLst/>
                    </a:prstGeom>
                  </pic:spPr>
                </pic:pic>
              </a:graphicData>
            </a:graphic>
          </wp:inline>
        </w:drawing>
      </w:r>
    </w:p>
    <w:p w14:paraId="20097310" w14:textId="77777777" w:rsidR="006A6B00" w:rsidRPr="006A6B00" w:rsidRDefault="006A6B00" w:rsidP="006A6B00">
      <w:pPr>
        <w:tabs>
          <w:tab w:val="num" w:pos="720"/>
        </w:tabs>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Конфигурация выходов по Системе WCS</w:t>
      </w:r>
    </w:p>
    <w:p w14:paraId="258FF366" w14:textId="77777777" w:rsidR="006A6B00" w:rsidRPr="006A6B00" w:rsidRDefault="006A6B00" w:rsidP="006A6B00">
      <w:pPr>
        <w:tabs>
          <w:tab w:val="num" w:pos="720"/>
        </w:tabs>
        <w:spacing w:after="0" w:line="240" w:lineRule="auto"/>
        <w:contextualSpacing/>
        <w:rPr>
          <w:rFonts w:ascii="Times New Roman" w:eastAsia="Calibri" w:hAnsi="Times New Roman" w:cs="Times New Roman"/>
          <w:sz w:val="24"/>
          <w:szCs w:val="24"/>
        </w:rPr>
      </w:pPr>
    </w:p>
    <w:p w14:paraId="1E794794" w14:textId="77777777" w:rsidR="006A6B00" w:rsidRPr="006A6B00" w:rsidRDefault="006A6B00" w:rsidP="006A6B00">
      <w:pPr>
        <w:keepNext/>
        <w:tabs>
          <w:tab w:val="left" w:pos="1276"/>
        </w:tabs>
        <w:spacing w:after="0" w:line="240" w:lineRule="auto"/>
        <w:ind w:firstLine="709"/>
        <w:jc w:val="both"/>
        <w:outlineLvl w:val="2"/>
        <w:rPr>
          <w:rFonts w:ascii="Times New Roman" w:eastAsia="Times New Roman" w:hAnsi="Times New Roman" w:cs="Times New Roman"/>
          <w:b/>
          <w:bCs/>
          <w:color w:val="000000"/>
          <w:sz w:val="24"/>
          <w:szCs w:val="24"/>
        </w:rPr>
      </w:pPr>
      <w:r w:rsidRPr="006A6B00">
        <w:rPr>
          <w:rFonts w:ascii="Times New Roman" w:eastAsia="Times New Roman" w:hAnsi="Times New Roman" w:cs="Times New Roman"/>
          <w:b/>
          <w:bCs/>
          <w:color w:val="000000"/>
          <w:sz w:val="24"/>
          <w:szCs w:val="24"/>
        </w:rPr>
        <w:lastRenderedPageBreak/>
        <w:t>Состояние выхода</w:t>
      </w:r>
    </w:p>
    <w:p w14:paraId="2DBBC319"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Кнопки, находящиеся у выходов, управляют работой выходов, сигнальные огни (кратковременное мигание, длительное мигание)</w:t>
      </w:r>
      <w:r w:rsidRPr="006A6B00" w:rsidDel="00D36F1C">
        <w:rPr>
          <w:rFonts w:ascii="Times New Roman" w:eastAsia="Calibri" w:hAnsi="Times New Roman" w:cs="Times New Roman"/>
          <w:sz w:val="24"/>
          <w:szCs w:val="24"/>
        </w:rPr>
        <w:t xml:space="preserve"> </w:t>
      </w:r>
      <w:r w:rsidRPr="006A6B00">
        <w:rPr>
          <w:rFonts w:ascii="Times New Roman" w:eastAsia="Calibri" w:hAnsi="Times New Roman" w:cs="Times New Roman"/>
          <w:sz w:val="24"/>
          <w:szCs w:val="24"/>
        </w:rPr>
        <w:t xml:space="preserve">помогают оператору получать информацию о состоянии работы выхода. </w:t>
      </w:r>
    </w:p>
    <w:p w14:paraId="173850C1" w14:textId="77777777" w:rsidR="006A6B00" w:rsidRPr="006A6B00" w:rsidRDefault="006A6B00" w:rsidP="006A6B00">
      <w:pPr>
        <w:spacing w:after="0" w:line="240" w:lineRule="auto"/>
        <w:ind w:firstLineChars="200" w:firstLine="480"/>
        <w:rPr>
          <w:rFonts w:ascii="Times New Roman" w:eastAsia="Calibri" w:hAnsi="Times New Roman" w:cs="Times New Roman"/>
          <w:sz w:val="24"/>
          <w:szCs w:val="24"/>
        </w:rPr>
      </w:pPr>
    </w:p>
    <w:p w14:paraId="667EB834"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r w:rsidRPr="006A6B00">
        <w:rPr>
          <w:rFonts w:ascii="Times New Roman" w:eastAsia="Calibri" w:hAnsi="Times New Roman" w:cs="Times New Roman"/>
          <w:noProof/>
          <w:sz w:val="24"/>
          <w:szCs w:val="24"/>
        </w:rPr>
        <w:t xml:space="preserve"> </w:t>
      </w:r>
      <w:r w:rsidRPr="006A6B00">
        <w:rPr>
          <w:rFonts w:ascii="Times New Roman" w:eastAsia="Calibri" w:hAnsi="Times New Roman" w:cs="Times New Roman"/>
          <w:noProof/>
          <w:sz w:val="24"/>
          <w:szCs w:val="24"/>
          <w:lang w:eastAsia="ru-RU"/>
        </w:rPr>
        <w:drawing>
          <wp:inline distT="0" distB="0" distL="0" distR="0" wp14:anchorId="45623805" wp14:editId="640BFDCB">
            <wp:extent cx="3162300" cy="2873302"/>
            <wp:effectExtent l="0" t="0" r="0" b="3810"/>
            <wp:docPr id="33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162300" cy="2873302"/>
                    </a:xfrm>
                    <a:prstGeom prst="rect">
                      <a:avLst/>
                    </a:prstGeom>
                  </pic:spPr>
                </pic:pic>
              </a:graphicData>
            </a:graphic>
          </wp:inline>
        </w:drawing>
      </w:r>
    </w:p>
    <w:p w14:paraId="266D96A8"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Состояние выходов</w:t>
      </w:r>
    </w:p>
    <w:p w14:paraId="553976DC" w14:textId="77777777" w:rsidR="006A6B00" w:rsidRPr="006A6B00" w:rsidRDefault="006A6B00" w:rsidP="006A6B00">
      <w:pPr>
        <w:spacing w:after="0" w:line="240" w:lineRule="auto"/>
        <w:jc w:val="center"/>
        <w:rPr>
          <w:rFonts w:ascii="Times New Roman" w:eastAsia="Calibri" w:hAnsi="Times New Roman" w:cs="Times New Roman"/>
          <w:noProof/>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3B1436C1" wp14:editId="11855412">
                <wp:simplePos x="0" y="0"/>
                <wp:positionH relativeFrom="column">
                  <wp:posOffset>3448050</wp:posOffset>
                </wp:positionH>
                <wp:positionV relativeFrom="paragraph">
                  <wp:posOffset>981710</wp:posOffset>
                </wp:positionV>
                <wp:extent cx="857250" cy="565150"/>
                <wp:effectExtent l="0" t="0" r="19050" b="25400"/>
                <wp:wrapNone/>
                <wp:docPr id="256" name="矩形 454"/>
                <wp:cNvGraphicFramePr/>
                <a:graphic xmlns:a="http://schemas.openxmlformats.org/drawingml/2006/main">
                  <a:graphicData uri="http://schemas.microsoft.com/office/word/2010/wordprocessingShape">
                    <wps:wsp>
                      <wps:cNvSpPr/>
                      <wps:spPr>
                        <a:xfrm>
                          <a:off x="0" y="0"/>
                          <a:ext cx="857250" cy="5651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CE1992" id="矩形 454" o:spid="_x0000_s1026" style="position:absolute;margin-left:271.5pt;margin-top:77.3pt;width:67.5pt;height:4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" fillcolor="window" strokecolor="window" strokeweight="1pt"/>
            </w:pict>
          </mc:Fallback>
        </mc:AlternateContent>
      </w:r>
      <w:r w:rsidRPr="006A6B00">
        <w:rPr>
          <w:rFonts w:ascii="Times New Roman" w:eastAsia="Calibri" w:hAnsi="Times New Roman" w:cs="Times New Roman"/>
          <w:noProof/>
          <w:sz w:val="24"/>
          <w:szCs w:val="24"/>
        </w:rPr>
        <w:t xml:space="preserve"> </w:t>
      </w:r>
    </w:p>
    <w:p w14:paraId="1891A8DF"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88288" behindDoc="0" locked="0" layoutInCell="1" allowOverlap="1" wp14:anchorId="42F6F4BB" wp14:editId="17177AA2">
                <wp:simplePos x="0" y="0"/>
                <wp:positionH relativeFrom="column">
                  <wp:posOffset>-5659581</wp:posOffset>
                </wp:positionH>
                <wp:positionV relativeFrom="paragraph">
                  <wp:posOffset>455988</wp:posOffset>
                </wp:positionV>
                <wp:extent cx="720475" cy="617192"/>
                <wp:effectExtent l="0" t="0" r="0" b="0"/>
                <wp:wrapNone/>
                <wp:docPr id="314" name="TextBox 13"/>
                <wp:cNvGraphicFramePr/>
                <a:graphic xmlns:a="http://schemas.openxmlformats.org/drawingml/2006/main">
                  <a:graphicData uri="http://schemas.microsoft.com/office/word/2010/wordprocessingShape">
                    <wps:wsp>
                      <wps:cNvSpPr txBox="1"/>
                      <wps:spPr>
                        <a:xfrm>
                          <a:off x="0" y="0"/>
                          <a:ext cx="720475" cy="617192"/>
                        </a:xfrm>
                        <a:prstGeom prst="rect">
                          <a:avLst/>
                        </a:prstGeom>
                        <a:noFill/>
                      </wps:spPr>
                      <wps:txbx>
                        <w:txbxContent>
                          <w:p w14:paraId="0BCEB5A0" w14:textId="77777777" w:rsidR="00C92D23" w:rsidRDefault="00C92D23" w:rsidP="006A6B00">
                            <w:pPr>
                              <w:pStyle w:val="aff3"/>
                              <w:spacing w:before="0" w:beforeAutospacing="0" w:after="0" w:afterAutospacing="0"/>
                            </w:pPr>
                            <w:r w:rsidRPr="006A6B00">
                              <w:rPr>
                                <w:rFonts w:eastAsia="SimSun"/>
                                <w:color w:val="000000"/>
                                <w:kern w:val="24"/>
                                <w:sz w:val="28"/>
                                <w:szCs w:val="28"/>
                              </w:rPr>
                              <w:t>Кнопки управления выходами со световой индикацией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F6F4BB" id="TextBox 13" o:spid="_x0000_s1040" type="#_x0000_t202" style="position:absolute;left:0;text-align:left;margin-left:-445.65pt;margin-top:35.9pt;width:56.75pt;height:48.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" filled="f" stroked="f">
                <v:textbox>
                  <w:txbxContent>
                    <w:p w14:paraId="0BCEB5A0" w14:textId="77777777" w:rsidR="00C92D23" w:rsidRDefault="00C92D23" w:rsidP="006A6B00">
                      <w:pPr>
                        <w:pStyle w:val="aff3"/>
                        <w:spacing w:before="0" w:beforeAutospacing="0" w:after="0" w:afterAutospacing="0"/>
                      </w:pPr>
                      <w:r w:rsidRPr="006A6B00">
                        <w:rPr>
                          <w:rFonts w:eastAsia="SimSun"/>
                          <w:color w:val="000000"/>
                          <w:kern w:val="24"/>
                          <w:sz w:val="28"/>
                          <w:szCs w:val="28"/>
                        </w:rPr>
                        <w:t>Кнопки управления выходами со световой индикацией</w:t>
                      </w:r>
                    </w:p>
                  </w:txbxContent>
                </v:textbox>
              </v:shape>
            </w:pict>
          </mc:Fallback>
        </mc:AlternateContent>
      </w:r>
      <w:r w:rsidRPr="006A6B00">
        <w:rPr>
          <w:rFonts w:ascii="Times New Roman" w:eastAsia="Calibri" w:hAnsi="Times New Roman" w:cs="Times New Roman"/>
          <w:sz w:val="24"/>
          <w:szCs w:val="24"/>
        </w:rPr>
        <w:t>Один дисплей обслуживает два выхода</w:t>
      </w:r>
    </w:p>
    <w:p w14:paraId="27082969" w14:textId="77777777" w:rsidR="006A6B00" w:rsidRPr="006A6B00" w:rsidRDefault="006A6B00" w:rsidP="006A6B00">
      <w:pPr>
        <w:spacing w:after="0" w:line="240" w:lineRule="auto"/>
        <w:rPr>
          <w:rFonts w:ascii="Times New Roman" w:eastAsia="Calibri" w:hAnsi="Times New Roman" w:cs="Times New Roman"/>
          <w:sz w:val="24"/>
          <w:szCs w:val="24"/>
        </w:rPr>
      </w:pPr>
    </w:p>
    <w:p w14:paraId="7F297609" w14:textId="77777777" w:rsidR="006A6B00" w:rsidRPr="006A6B00" w:rsidRDefault="006A6B00" w:rsidP="006A6B00">
      <w:pPr>
        <w:spacing w:after="0" w:line="240" w:lineRule="auto"/>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89312" behindDoc="0" locked="0" layoutInCell="1" allowOverlap="1" wp14:anchorId="7AC86460" wp14:editId="74BFBAAC">
                <wp:simplePos x="0" y="0"/>
                <wp:positionH relativeFrom="column">
                  <wp:posOffset>622935</wp:posOffset>
                </wp:positionH>
                <wp:positionV relativeFrom="paragraph">
                  <wp:posOffset>118168</wp:posOffset>
                </wp:positionV>
                <wp:extent cx="1177290" cy="543560"/>
                <wp:effectExtent l="19050" t="19050" r="22860" b="27940"/>
                <wp:wrapNone/>
                <wp:docPr id="315" name="Скругленный прямоугольник 9"/>
                <wp:cNvGraphicFramePr/>
                <a:graphic xmlns:a="http://schemas.openxmlformats.org/drawingml/2006/main">
                  <a:graphicData uri="http://schemas.microsoft.com/office/word/2010/wordprocessingShape">
                    <wps:wsp>
                      <wps:cNvSpPr/>
                      <wps:spPr>
                        <a:xfrm>
                          <a:off x="0" y="0"/>
                          <a:ext cx="1177290" cy="543560"/>
                        </a:xfrm>
                        <a:prstGeom prst="roundRect">
                          <a:avLst/>
                        </a:prstGeom>
                        <a:noFill/>
                        <a:ln w="28575"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ECC7D4C" id="Скругленный прямоугольник 9" o:spid="_x0000_s1026" style="position:absolute;margin-left:49.05pt;margin-top:9.3pt;width:92.7pt;height:4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" filled="f" strokecolor="red" strokeweight="2.25pt">
                <v:stroke joinstyle="miter"/>
              </v:roundrect>
            </w:pict>
          </mc:Fallback>
        </mc:AlternateContent>
      </w:r>
      <w:r w:rsidRPr="006A6B00">
        <w:rPr>
          <w:rFonts w:ascii="Times New Roman" w:eastAsia="Calibri" w:hAnsi="Times New Roman" w:cs="Times New Roman"/>
          <w:noProof/>
          <w:sz w:val="24"/>
          <w:szCs w:val="24"/>
          <w:lang w:eastAsia="ru-RU"/>
        </w:rPr>
        <w:drawing>
          <wp:anchor distT="0" distB="0" distL="114300" distR="114300" simplePos="0" relativeHeight="251787264" behindDoc="0" locked="0" layoutInCell="1" allowOverlap="1" wp14:anchorId="7A6945CD" wp14:editId="33A7CA47">
            <wp:simplePos x="0" y="0"/>
            <wp:positionH relativeFrom="column">
              <wp:posOffset>539924</wp:posOffset>
            </wp:positionH>
            <wp:positionV relativeFrom="paragraph">
              <wp:posOffset>8313</wp:posOffset>
            </wp:positionV>
            <wp:extent cx="1628094" cy="1877291"/>
            <wp:effectExtent l="0" t="0" r="0" b="8890"/>
            <wp:wrapNone/>
            <wp:docPr id="3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63" cstate="email">
                      <a:extLst>
                        <a:ext uri="{28A0092B-C50C-407E-A947-70E740481C1C}">
                          <a14:useLocalDpi xmlns:a14="http://schemas.microsoft.com/office/drawing/2010/main"/>
                        </a:ext>
                      </a:extLst>
                    </a:blip>
                    <a:srcRect/>
                    <a:stretch/>
                  </pic:blipFill>
                  <pic:spPr>
                    <a:xfrm>
                      <a:off x="0" y="0"/>
                      <a:ext cx="1628094" cy="1877291"/>
                    </a:xfrm>
                    <a:prstGeom prst="rect">
                      <a:avLst/>
                    </a:prstGeom>
                  </pic:spPr>
                </pic:pic>
              </a:graphicData>
            </a:graphic>
            <wp14:sizeRelH relativeFrom="margin">
              <wp14:pctWidth>0</wp14:pctWidth>
            </wp14:sizeRelH>
            <wp14:sizeRelV relativeFrom="margin">
              <wp14:pctHeight>0</wp14:pctHeight>
            </wp14:sizeRelV>
          </wp:anchor>
        </w:drawing>
      </w:r>
    </w:p>
    <w:p w14:paraId="74A22FC0" w14:textId="77777777" w:rsidR="006A6B00" w:rsidRPr="006A6B00" w:rsidRDefault="006A6B00" w:rsidP="006A6B00">
      <w:pPr>
        <w:spacing w:after="0" w:line="240" w:lineRule="auto"/>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91360" behindDoc="0" locked="0" layoutInCell="1" allowOverlap="1" wp14:anchorId="4707C28F" wp14:editId="0FBFCDB5">
                <wp:simplePos x="0" y="0"/>
                <wp:positionH relativeFrom="column">
                  <wp:posOffset>2652914</wp:posOffset>
                </wp:positionH>
                <wp:positionV relativeFrom="paragraph">
                  <wp:posOffset>197196</wp:posOffset>
                </wp:positionV>
                <wp:extent cx="2853337" cy="523220"/>
                <wp:effectExtent l="0" t="0" r="0" b="0"/>
                <wp:wrapNone/>
                <wp:docPr id="321" name="TextBox 13"/>
                <wp:cNvGraphicFramePr/>
                <a:graphic xmlns:a="http://schemas.openxmlformats.org/drawingml/2006/main">
                  <a:graphicData uri="http://schemas.microsoft.com/office/word/2010/wordprocessingShape">
                    <wps:wsp>
                      <wps:cNvSpPr txBox="1"/>
                      <wps:spPr>
                        <a:xfrm>
                          <a:off x="0" y="0"/>
                          <a:ext cx="2853337" cy="523220"/>
                        </a:xfrm>
                        <a:prstGeom prst="rect">
                          <a:avLst/>
                        </a:prstGeom>
                        <a:noFill/>
                      </wps:spPr>
                      <wps:txbx>
                        <w:txbxContent>
                          <w:p w14:paraId="52F853CD" w14:textId="77777777" w:rsidR="00C92D23" w:rsidRPr="00216A24" w:rsidRDefault="00C92D23" w:rsidP="006A6B00">
                            <w:pPr>
                              <w:pStyle w:val="aff3"/>
                              <w:spacing w:before="0" w:beforeAutospacing="0" w:after="0" w:afterAutospacing="0"/>
                              <w:rPr>
                                <w:sz w:val="22"/>
                                <w:szCs w:val="22"/>
                              </w:rPr>
                            </w:pPr>
                            <w:r w:rsidRPr="006A6B00">
                              <w:rPr>
                                <w:rFonts w:eastAsia="SimSun"/>
                                <w:color w:val="000000"/>
                                <w:kern w:val="24"/>
                                <w:sz w:val="22"/>
                                <w:szCs w:val="22"/>
                              </w:rPr>
                              <w:t>Кнопки управления выходами со световой индикацией. Каждая кнопка для своего выхода.</w:t>
                            </w:r>
                          </w:p>
                        </w:txbxContent>
                      </wps:txbx>
                      <wps:bodyPr wrap="square" rtlCol="0">
                        <a:spAutoFit/>
                      </wps:bodyPr>
                    </wps:wsp>
                  </a:graphicData>
                </a:graphic>
              </wp:anchor>
            </w:drawing>
          </mc:Choice>
          <mc:Fallback>
            <w:pict>
              <v:shape w14:anchorId="4707C28F" id="_x0000_s1041" type="#_x0000_t202" style="position:absolute;margin-left:208.9pt;margin-top:15.55pt;width:224.65pt;height:41.2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" filled="f" stroked="f">
                <v:textbox style="mso-fit-shape-to-text:t">
                  <w:txbxContent>
                    <w:p w14:paraId="52F853CD" w14:textId="77777777" w:rsidR="00C92D23" w:rsidRPr="00216A24" w:rsidRDefault="00C92D23" w:rsidP="006A6B00">
                      <w:pPr>
                        <w:pStyle w:val="aff3"/>
                        <w:spacing w:before="0" w:beforeAutospacing="0" w:after="0" w:afterAutospacing="0"/>
                        <w:rPr>
                          <w:sz w:val="22"/>
                          <w:szCs w:val="22"/>
                        </w:rPr>
                      </w:pPr>
                      <w:r w:rsidRPr="006A6B00">
                        <w:rPr>
                          <w:rFonts w:eastAsia="SimSun"/>
                          <w:color w:val="000000"/>
                          <w:kern w:val="24"/>
                          <w:sz w:val="22"/>
                          <w:szCs w:val="22"/>
                        </w:rPr>
                        <w:t>Кнопки управления выходами со световой индикацией. Каждая кнопка для своего выхода.</w:t>
                      </w:r>
                    </w:p>
                  </w:txbxContent>
                </v:textbox>
              </v:shape>
            </w:pict>
          </mc:Fallback>
        </mc:AlternateContent>
      </w:r>
    </w:p>
    <w:p w14:paraId="0D0EDBF4" w14:textId="77777777" w:rsidR="006A6B00" w:rsidRPr="006A6B00" w:rsidRDefault="006A6B00" w:rsidP="006A6B00">
      <w:pPr>
        <w:spacing w:after="0" w:line="240" w:lineRule="auto"/>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90336" behindDoc="0" locked="0" layoutInCell="1" allowOverlap="1" wp14:anchorId="4C433F7E" wp14:editId="4AE79B17">
                <wp:simplePos x="0" y="0"/>
                <wp:positionH relativeFrom="column">
                  <wp:posOffset>1801090</wp:posOffset>
                </wp:positionH>
                <wp:positionV relativeFrom="paragraph">
                  <wp:posOffset>6926</wp:posOffset>
                </wp:positionV>
                <wp:extent cx="865909" cy="228600"/>
                <wp:effectExtent l="0" t="0" r="29845" b="19050"/>
                <wp:wrapNone/>
                <wp:docPr id="326" name="Прямая соединительная линия 11"/>
                <wp:cNvGraphicFramePr/>
                <a:graphic xmlns:a="http://schemas.openxmlformats.org/drawingml/2006/main">
                  <a:graphicData uri="http://schemas.microsoft.com/office/word/2010/wordprocessingShape">
                    <wps:wsp>
                      <wps:cNvCnPr/>
                      <wps:spPr>
                        <a:xfrm flipH="1" flipV="1">
                          <a:off x="0" y="0"/>
                          <a:ext cx="865909" cy="22860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C618687" id="Прямая соединительная линия 11"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pt,.55pt" to="210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" strokecolor="red" strokeweight="2pt">
                <v:stroke joinstyle="miter"/>
              </v:line>
            </w:pict>
          </mc:Fallback>
        </mc:AlternateContent>
      </w:r>
    </w:p>
    <w:p w14:paraId="0E18D538" w14:textId="77777777" w:rsidR="006A6B00" w:rsidRPr="006A6B00" w:rsidRDefault="006A6B00" w:rsidP="006A6B00">
      <w:pPr>
        <w:spacing w:after="0" w:line="240" w:lineRule="auto"/>
        <w:rPr>
          <w:rFonts w:ascii="Times New Roman" w:eastAsia="Calibri" w:hAnsi="Times New Roman" w:cs="Times New Roman"/>
          <w:sz w:val="24"/>
          <w:szCs w:val="24"/>
        </w:rPr>
      </w:pPr>
    </w:p>
    <w:p w14:paraId="69B873F2" w14:textId="77777777" w:rsidR="006A6B00" w:rsidRPr="006A6B00" w:rsidRDefault="006A6B00" w:rsidP="006A6B00">
      <w:pPr>
        <w:spacing w:after="0" w:line="240" w:lineRule="auto"/>
        <w:rPr>
          <w:rFonts w:ascii="Times New Roman" w:eastAsia="Calibri" w:hAnsi="Times New Roman" w:cs="Times New Roman"/>
          <w:sz w:val="24"/>
          <w:szCs w:val="24"/>
        </w:rPr>
      </w:pPr>
    </w:p>
    <w:p w14:paraId="64450A5D" w14:textId="77777777" w:rsidR="006A6B00" w:rsidRPr="006A6B00" w:rsidRDefault="006A6B00" w:rsidP="006A6B00">
      <w:pPr>
        <w:spacing w:after="0" w:line="240" w:lineRule="auto"/>
        <w:rPr>
          <w:rFonts w:ascii="Times New Roman" w:eastAsia="Calibri" w:hAnsi="Times New Roman" w:cs="Times New Roman"/>
          <w:sz w:val="24"/>
          <w:szCs w:val="24"/>
        </w:rPr>
      </w:pPr>
    </w:p>
    <w:p w14:paraId="47AB90DD" w14:textId="77777777" w:rsidR="006A6B00" w:rsidRPr="006A6B00" w:rsidRDefault="006A6B00" w:rsidP="006A6B00">
      <w:pPr>
        <w:spacing w:after="0" w:line="240" w:lineRule="auto"/>
        <w:rPr>
          <w:rFonts w:ascii="Times New Roman" w:eastAsia="Calibri" w:hAnsi="Times New Roman" w:cs="Times New Roman"/>
          <w:sz w:val="24"/>
          <w:szCs w:val="24"/>
        </w:rPr>
      </w:pPr>
    </w:p>
    <w:p w14:paraId="1BE14A86" w14:textId="77777777" w:rsidR="006A6B00" w:rsidRPr="006A6B00" w:rsidRDefault="006A6B00" w:rsidP="006A6B00">
      <w:pPr>
        <w:spacing w:after="0" w:line="240" w:lineRule="auto"/>
        <w:rPr>
          <w:rFonts w:ascii="Times New Roman" w:eastAsia="Calibri" w:hAnsi="Times New Roman" w:cs="Times New Roman"/>
          <w:sz w:val="24"/>
          <w:szCs w:val="24"/>
        </w:rPr>
      </w:pPr>
    </w:p>
    <w:p w14:paraId="2CF4C129" w14:textId="77777777" w:rsidR="006A6B00" w:rsidRPr="006A6B00" w:rsidRDefault="006A6B00" w:rsidP="006A6B00">
      <w:pPr>
        <w:spacing w:after="0" w:line="240" w:lineRule="auto"/>
        <w:rPr>
          <w:rFonts w:ascii="Times New Roman" w:eastAsia="Calibri" w:hAnsi="Times New Roman" w:cs="Times New Roman"/>
          <w:sz w:val="24"/>
          <w:szCs w:val="24"/>
        </w:rPr>
      </w:pPr>
    </w:p>
    <w:p w14:paraId="44A30A80" w14:textId="77777777" w:rsidR="006A6B00" w:rsidRPr="006A6B00" w:rsidRDefault="006A6B00" w:rsidP="006A6B00">
      <w:pPr>
        <w:spacing w:after="0" w:line="240" w:lineRule="auto"/>
        <w:rPr>
          <w:rFonts w:ascii="Times New Roman" w:eastAsia="Calibri" w:hAnsi="Times New Roman" w:cs="Times New Roman"/>
          <w:sz w:val="24"/>
          <w:szCs w:val="24"/>
        </w:rPr>
      </w:pPr>
    </w:p>
    <w:p w14:paraId="3DD6AAB7"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r w:rsidRPr="006A6B00">
        <w:rPr>
          <w:rFonts w:ascii="Times New Roman" w:eastAsia="Calibri" w:hAnsi="Times New Roman" w:cs="Times New Roman"/>
          <w:sz w:val="24"/>
          <w:szCs w:val="24"/>
        </w:rPr>
        <w:t xml:space="preserve"> </w:t>
      </w:r>
    </w:p>
    <w:p w14:paraId="6F5FFCA1" w14:textId="77777777" w:rsidR="006A6B00" w:rsidRPr="006A6B00" w:rsidRDefault="006A6B00" w:rsidP="006A6B00">
      <w:pPr>
        <w:numPr>
          <w:ilvl w:val="0"/>
          <w:numId w:val="30"/>
        </w:numPr>
        <w:spacing w:after="0" w:line="240" w:lineRule="auto"/>
        <w:ind w:firstLine="709"/>
        <w:jc w:val="both"/>
        <w:rPr>
          <w:rFonts w:ascii="Times New Roman" w:eastAsia="Microsoft YaHei" w:hAnsi="Times New Roman" w:cs="Times New Roman"/>
          <w:sz w:val="24"/>
          <w:szCs w:val="24"/>
        </w:rPr>
      </w:pPr>
      <w:r w:rsidRPr="006A6B00">
        <w:rPr>
          <w:rFonts w:ascii="Times New Roman" w:eastAsia="Microsoft YaHei" w:hAnsi="Times New Roman" w:cs="Times New Roman"/>
          <w:sz w:val="24"/>
          <w:szCs w:val="24"/>
        </w:rPr>
        <w:t xml:space="preserve">Когда </w:t>
      </w:r>
      <w:r w:rsidRPr="006A6B00">
        <w:rPr>
          <w:rFonts w:ascii="Times New Roman" w:eastAsia="Calibri" w:hAnsi="Times New Roman" w:cs="Times New Roman"/>
          <w:sz w:val="24"/>
          <w:szCs w:val="24"/>
        </w:rPr>
        <w:t xml:space="preserve">выход </w:t>
      </w:r>
      <w:r w:rsidRPr="006A6B00">
        <w:rPr>
          <w:rFonts w:ascii="Times New Roman" w:eastAsia="Microsoft YaHei" w:hAnsi="Times New Roman" w:cs="Times New Roman"/>
          <w:sz w:val="24"/>
          <w:szCs w:val="24"/>
        </w:rPr>
        <w:t xml:space="preserve">находится в рабочем состоянии, при этом емкость для отправлений не заполнена, все световые индикаторы выхода и аварийный сигнал выключены. </w:t>
      </w:r>
    </w:p>
    <w:p w14:paraId="506B97A3" w14:textId="77777777" w:rsidR="006A6B00" w:rsidRPr="006A6B00" w:rsidRDefault="006A6B00" w:rsidP="006A6B00">
      <w:pPr>
        <w:numPr>
          <w:ilvl w:val="0"/>
          <w:numId w:val="30"/>
        </w:numPr>
        <w:spacing w:after="0" w:line="240" w:lineRule="auto"/>
        <w:ind w:firstLine="709"/>
        <w:jc w:val="both"/>
        <w:rPr>
          <w:rFonts w:ascii="Times New Roman" w:eastAsia="Microsoft YaHei" w:hAnsi="Times New Roman" w:cs="Times New Roman"/>
          <w:sz w:val="24"/>
          <w:szCs w:val="24"/>
        </w:rPr>
      </w:pPr>
      <w:r w:rsidRPr="006A6B00">
        <w:rPr>
          <w:rFonts w:ascii="Times New Roman" w:eastAsia="Microsoft YaHei" w:hAnsi="Times New Roman" w:cs="Times New Roman"/>
          <w:sz w:val="24"/>
          <w:szCs w:val="24"/>
        </w:rPr>
        <w:t>Когда мешок заполнен, срабатывает датчик заполнения, при этом индикатор выхода быстро мигает, а индикатор аварийной сигнализации мигает красным, указывая оператору на наполнение емкости.</w:t>
      </w:r>
    </w:p>
    <w:p w14:paraId="4AA51876" w14:textId="77777777" w:rsidR="006A6B00" w:rsidRPr="006A6B00" w:rsidRDefault="006A6B00" w:rsidP="006A6B00">
      <w:pPr>
        <w:numPr>
          <w:ilvl w:val="0"/>
          <w:numId w:val="30"/>
        </w:numPr>
        <w:spacing w:after="0" w:line="240" w:lineRule="auto"/>
        <w:ind w:firstLine="709"/>
        <w:jc w:val="both"/>
        <w:rPr>
          <w:rFonts w:ascii="Times New Roman" w:eastAsia="Microsoft YaHei" w:hAnsi="Times New Roman" w:cs="Times New Roman"/>
          <w:sz w:val="24"/>
          <w:szCs w:val="24"/>
        </w:rPr>
      </w:pPr>
      <w:r w:rsidRPr="006A6B00">
        <w:rPr>
          <w:rFonts w:ascii="Times New Roman" w:eastAsia="Microsoft YaHei" w:hAnsi="Times New Roman" w:cs="Times New Roman"/>
          <w:sz w:val="24"/>
          <w:szCs w:val="24"/>
        </w:rPr>
        <w:t xml:space="preserve">При замене емкостей для отправлений, оператор нажимает дважды на кнопку, находящуюся у выхода. Сигнальная лампа горит длительное время, принтер находится в процессе печати этикеток. </w:t>
      </w:r>
    </w:p>
    <w:p w14:paraId="3AA85550" w14:textId="77777777" w:rsidR="006A6B00" w:rsidRPr="006A6B00" w:rsidRDefault="006A6B00" w:rsidP="006A6B00">
      <w:pPr>
        <w:numPr>
          <w:ilvl w:val="0"/>
          <w:numId w:val="30"/>
        </w:numPr>
        <w:spacing w:after="0" w:line="240" w:lineRule="auto"/>
        <w:ind w:firstLine="709"/>
        <w:jc w:val="both"/>
        <w:rPr>
          <w:rFonts w:ascii="Times New Roman" w:eastAsia="Microsoft YaHei" w:hAnsi="Times New Roman" w:cs="Times New Roman"/>
          <w:sz w:val="24"/>
          <w:szCs w:val="24"/>
        </w:rPr>
      </w:pPr>
      <w:r w:rsidRPr="006A6B00">
        <w:rPr>
          <w:rFonts w:ascii="Times New Roman" w:eastAsia="Microsoft YaHei" w:hAnsi="Times New Roman" w:cs="Times New Roman"/>
          <w:sz w:val="24"/>
          <w:szCs w:val="24"/>
        </w:rPr>
        <w:t>После завершения замены емкостей, оператор удерживает кнопку выхода нажатой, пока сигнальная лампа не погаснет. Процесс сброса отправлений в выход возобновится.</w:t>
      </w:r>
    </w:p>
    <w:p w14:paraId="66DDADDC" w14:textId="77777777" w:rsidR="006A6B00" w:rsidRPr="006A6B00" w:rsidRDefault="006A6B00" w:rsidP="006A6B00">
      <w:pPr>
        <w:numPr>
          <w:ilvl w:val="0"/>
          <w:numId w:val="30"/>
        </w:numPr>
        <w:spacing w:after="0" w:line="240" w:lineRule="auto"/>
        <w:ind w:firstLine="709"/>
        <w:jc w:val="both"/>
        <w:rPr>
          <w:rFonts w:ascii="Times New Roman" w:eastAsia="Microsoft YaHei" w:hAnsi="Times New Roman" w:cs="Times New Roman"/>
          <w:sz w:val="24"/>
          <w:szCs w:val="24"/>
        </w:rPr>
      </w:pPr>
      <w:r w:rsidRPr="006A6B00">
        <w:rPr>
          <w:rFonts w:ascii="Times New Roman" w:eastAsia="Microsoft YaHei" w:hAnsi="Times New Roman" w:cs="Times New Roman"/>
          <w:sz w:val="24"/>
          <w:szCs w:val="24"/>
        </w:rPr>
        <w:t xml:space="preserve">Если оператор хочет закрыть </w:t>
      </w:r>
      <w:r w:rsidRPr="006A6B00">
        <w:rPr>
          <w:rFonts w:ascii="Times New Roman" w:eastAsia="Calibri" w:hAnsi="Times New Roman" w:cs="Times New Roman"/>
          <w:sz w:val="24"/>
          <w:szCs w:val="24"/>
        </w:rPr>
        <w:t xml:space="preserve">выход </w:t>
      </w:r>
      <w:r w:rsidRPr="006A6B00">
        <w:rPr>
          <w:rFonts w:ascii="Times New Roman" w:eastAsia="Microsoft YaHei" w:hAnsi="Times New Roman" w:cs="Times New Roman"/>
          <w:sz w:val="24"/>
          <w:szCs w:val="24"/>
        </w:rPr>
        <w:t xml:space="preserve">при не наполненной емкости, необходимо нажать кнопку </w:t>
      </w:r>
      <w:r w:rsidRPr="006A6B00">
        <w:rPr>
          <w:rFonts w:ascii="Times New Roman" w:eastAsia="Calibri" w:hAnsi="Times New Roman" w:cs="Times New Roman"/>
          <w:sz w:val="24"/>
          <w:szCs w:val="24"/>
        </w:rPr>
        <w:t xml:space="preserve">выхода </w:t>
      </w:r>
      <w:r w:rsidRPr="006A6B00">
        <w:rPr>
          <w:rFonts w:ascii="Times New Roman" w:eastAsia="Microsoft YaHei" w:hAnsi="Times New Roman" w:cs="Times New Roman"/>
          <w:sz w:val="24"/>
          <w:szCs w:val="24"/>
        </w:rPr>
        <w:t xml:space="preserve">три раза. </w:t>
      </w:r>
    </w:p>
    <w:p w14:paraId="6163BBEB" w14:textId="77777777" w:rsidR="006A6B00" w:rsidRPr="006A6B00" w:rsidRDefault="006A6B00" w:rsidP="006A6B00">
      <w:pPr>
        <w:tabs>
          <w:tab w:val="num" w:pos="720"/>
        </w:tabs>
        <w:spacing w:after="0" w:line="240" w:lineRule="auto"/>
        <w:ind w:firstLine="709"/>
        <w:contextualSpacing/>
        <w:jc w:val="both"/>
        <w:rPr>
          <w:rFonts w:ascii="Times New Roman" w:eastAsia="Calibri" w:hAnsi="Times New Roman" w:cs="Times New Roman"/>
          <w:sz w:val="24"/>
          <w:szCs w:val="24"/>
        </w:rPr>
      </w:pPr>
    </w:p>
    <w:p w14:paraId="4A2D0EE5" w14:textId="77777777" w:rsidR="006A6B00" w:rsidRPr="006A6B00" w:rsidRDefault="006A6B00" w:rsidP="006A6B00">
      <w:pPr>
        <w:keepNext/>
        <w:tabs>
          <w:tab w:val="left" w:pos="1276"/>
        </w:tabs>
        <w:spacing w:after="0" w:line="240" w:lineRule="auto"/>
        <w:ind w:firstLine="709"/>
        <w:jc w:val="both"/>
        <w:outlineLvl w:val="2"/>
        <w:rPr>
          <w:rFonts w:ascii="Times New Roman" w:eastAsia="Times New Roman" w:hAnsi="Times New Roman" w:cs="Times New Roman"/>
          <w:b/>
          <w:bCs/>
          <w:color w:val="000000"/>
          <w:sz w:val="24"/>
          <w:szCs w:val="24"/>
        </w:rPr>
      </w:pPr>
      <w:bookmarkStart w:id="34" w:name="_Toc102643709"/>
      <w:r w:rsidRPr="006A6B00">
        <w:rPr>
          <w:rFonts w:ascii="Times New Roman" w:eastAsia="Times New Roman" w:hAnsi="Times New Roman" w:cs="Times New Roman"/>
          <w:b/>
          <w:bCs/>
          <w:color w:val="000000"/>
          <w:sz w:val="24"/>
          <w:szCs w:val="24"/>
        </w:rPr>
        <w:t>3.2.2 Закрытие выхода</w:t>
      </w:r>
      <w:bookmarkEnd w:id="34"/>
      <w:r w:rsidRPr="006A6B00">
        <w:rPr>
          <w:rFonts w:ascii="Times New Roman" w:eastAsia="Times New Roman" w:hAnsi="Times New Roman" w:cs="Times New Roman"/>
          <w:b/>
          <w:bCs/>
          <w:color w:val="000000"/>
          <w:sz w:val="24"/>
          <w:szCs w:val="24"/>
        </w:rPr>
        <w:t xml:space="preserve"> </w:t>
      </w:r>
    </w:p>
    <w:p w14:paraId="3DA14FF1" w14:textId="77777777" w:rsidR="006A6B00" w:rsidRPr="006A6B00" w:rsidRDefault="006A6B00" w:rsidP="006A6B00">
      <w:pPr>
        <w:spacing w:after="0" w:line="240" w:lineRule="auto"/>
        <w:ind w:firstLineChars="200" w:firstLine="480"/>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Существует 2 способа закрытия выходов:</w:t>
      </w:r>
    </w:p>
    <w:p w14:paraId="7084A7D7" w14:textId="77777777" w:rsidR="006A6B00" w:rsidRPr="006A6B00" w:rsidRDefault="006A6B00" w:rsidP="006A6B00">
      <w:pPr>
        <w:spacing w:after="0" w:line="240" w:lineRule="auto"/>
        <w:ind w:firstLine="709"/>
        <w:jc w:val="both"/>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3.2.2.1 Закрытие большого количества выходов через WCS</w:t>
      </w:r>
    </w:p>
    <w:p w14:paraId="2C27D466" w14:textId="77777777" w:rsidR="006A6B00" w:rsidRPr="006A6B00" w:rsidRDefault="006A6B00" w:rsidP="006A6B00">
      <w:pPr>
        <w:spacing w:after="0" w:line="240" w:lineRule="auto"/>
        <w:ind w:firstLineChars="200" w:firstLine="480"/>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lastRenderedPageBreak/>
        <w:t>Откройте WCS и войдите в интерфейс настройки.</w:t>
      </w:r>
    </w:p>
    <w:p w14:paraId="0F0C191C" w14:textId="77777777" w:rsidR="006A6B00" w:rsidRPr="006A6B00" w:rsidRDefault="006A6B00" w:rsidP="006A6B00">
      <w:pPr>
        <w:spacing w:after="0" w:line="240" w:lineRule="auto"/>
        <w:ind w:firstLineChars="200" w:firstLine="480"/>
        <w:rPr>
          <w:rFonts w:ascii="Times New Roman" w:eastAsia="Calibri" w:hAnsi="Times New Roman" w:cs="Times New Roman"/>
          <w:sz w:val="24"/>
          <w:szCs w:val="24"/>
        </w:rPr>
      </w:pPr>
    </w:p>
    <w:p w14:paraId="5E2C08A8"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3235A4C9" wp14:editId="4EFF8E48">
                <wp:simplePos x="0" y="0"/>
                <wp:positionH relativeFrom="column">
                  <wp:posOffset>838200</wp:posOffset>
                </wp:positionH>
                <wp:positionV relativeFrom="paragraph">
                  <wp:posOffset>382270</wp:posOffset>
                </wp:positionV>
                <wp:extent cx="175260" cy="137160"/>
                <wp:effectExtent l="0" t="0" r="15240" b="1524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371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A48987B" id="Прямоугольник 239" o:spid="_x0000_s1026" style="position:absolute;margin-left:66pt;margin-top:30.1pt;width:13.8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" filled="f" strokecolor="red" strokeweight="1pt">
                <v:path arrowok="t"/>
              </v:rect>
            </w:pict>
          </mc:Fallback>
        </mc:AlternateContent>
      </w:r>
      <w:r w:rsidRPr="006A6B00">
        <w:rPr>
          <w:rFonts w:ascii="Times New Roman" w:eastAsia="DengXian" w:hAnsi="Times New Roman" w:cs="Times New Roman"/>
          <w:noProof/>
          <w:color w:val="000000"/>
          <w:sz w:val="24"/>
          <w:szCs w:val="24"/>
          <w:lang w:eastAsia="ru-RU"/>
        </w:rPr>
        <w:drawing>
          <wp:inline distT="0" distB="0" distL="0" distR="0" wp14:anchorId="3D024323" wp14:editId="1AD66D89">
            <wp:extent cx="4438650" cy="2404234"/>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460347" cy="2415987"/>
                    </a:xfrm>
                    <a:prstGeom prst="rect">
                      <a:avLst/>
                    </a:prstGeom>
                    <a:noFill/>
                    <a:ln>
                      <a:noFill/>
                    </a:ln>
                  </pic:spPr>
                </pic:pic>
              </a:graphicData>
            </a:graphic>
          </wp:inline>
        </w:drawing>
      </w:r>
    </w:p>
    <w:p w14:paraId="5A550BCB"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Интерфейс WCS</w:t>
      </w:r>
    </w:p>
    <w:p w14:paraId="0BB240C4"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p>
    <w:p w14:paraId="506B66C2"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Войдите в интерфейс настройки выходов и введите номера выходов, которые планируется закрыть, и нажмите кнопку «Выключить».</w:t>
      </w:r>
    </w:p>
    <w:p w14:paraId="43520C39"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r w:rsidRPr="006A6B00">
        <w:rPr>
          <w:rFonts w:ascii="Times New Roman" w:eastAsia="Calibri" w:hAnsi="Times New Roman" w:cs="Times New Roman"/>
          <w:noProof/>
          <w:sz w:val="24"/>
          <w:szCs w:val="24"/>
          <w:lang w:eastAsia="ru-RU"/>
        </w:rPr>
        <mc:AlternateContent>
          <mc:Choice Requires="wpg">
            <w:drawing>
              <wp:anchor distT="0" distB="0" distL="114300" distR="114300" simplePos="0" relativeHeight="251694080" behindDoc="0" locked="0" layoutInCell="1" allowOverlap="1" wp14:anchorId="2F34CFC0" wp14:editId="1812CE52">
                <wp:simplePos x="0" y="0"/>
                <wp:positionH relativeFrom="column">
                  <wp:posOffset>2228850</wp:posOffset>
                </wp:positionH>
                <wp:positionV relativeFrom="paragraph">
                  <wp:posOffset>402590</wp:posOffset>
                </wp:positionV>
                <wp:extent cx="858520" cy="1600835"/>
                <wp:effectExtent l="0" t="0" r="0" b="18415"/>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20" cy="1600835"/>
                          <a:chOff x="0" y="0"/>
                          <a:chExt cx="858520" cy="1601084"/>
                        </a:xfrm>
                      </wpg:grpSpPr>
                      <wps:wsp>
                        <wps:cNvPr id="216" name="矩形 216"/>
                        <wps:cNvSpPr/>
                        <wps:spPr>
                          <a:xfrm>
                            <a:off x="463550" y="0"/>
                            <a:ext cx="283580" cy="104172"/>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矩形 214"/>
                        <wps:cNvSpPr/>
                        <wps:spPr>
                          <a:xfrm>
                            <a:off x="0" y="1479550"/>
                            <a:ext cx="341453" cy="12153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直接箭头连接符 212"/>
                        <wps:cNvCnPr/>
                        <wps:spPr>
                          <a:xfrm flipH="1">
                            <a:off x="165100" y="107950"/>
                            <a:ext cx="430256" cy="1383175"/>
                          </a:xfrm>
                          <a:prstGeom prst="straightConnector1">
                            <a:avLst/>
                          </a:prstGeom>
                          <a:noFill/>
                          <a:ln w="6350" cap="flat" cmpd="sng" algn="ctr">
                            <a:solidFill>
                              <a:srgbClr val="FF0000"/>
                            </a:solidFill>
                            <a:prstDash val="solid"/>
                            <a:miter lim="800000"/>
                            <a:tailEnd type="triangle"/>
                          </a:ln>
                          <a:effectLst/>
                        </wps:spPr>
                        <wps:bodyPr/>
                      </wps:wsp>
                      <wps:wsp>
                        <wps:cNvPr id="209" name="矩形 209"/>
                        <wps:cNvSpPr/>
                        <wps:spPr>
                          <a:xfrm>
                            <a:off x="615950" y="1473200"/>
                            <a:ext cx="242570" cy="11557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直接箭头连接符 210"/>
                        <wps:cNvCnPr/>
                        <wps:spPr>
                          <a:xfrm>
                            <a:off x="349250" y="1549400"/>
                            <a:ext cx="263219" cy="0"/>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26F618B" id="Группа 238" o:spid="_x0000_s1026" style="position:absolute;margin-left:175.5pt;margin-top:31.7pt;width:67.6pt;height:126.05pt;z-index:251694080" coordsize="8585,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">
                <v:rect id="矩形 216" o:spid="_x0000_s1027" style="position:absolute;left:4635;width:2836;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" filled="f" strokecolor="red" strokeweight="1pt"/>
                <v:rect id="矩形 214" o:spid="_x0000_s1028" style="position:absolute;top:14795;width:3414;height: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" filled="f" strokecolor="red" strokeweight="1pt"/>
                <v:shape id="直接箭头连接符 212" o:spid="_x0000_s1029" type="#_x0000_t32" style="position:absolute;left:1651;top:1079;width:4302;height:138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" strokecolor="red" strokeweight=".5pt">
                  <v:stroke endarrow="block" joinstyle="miter"/>
                </v:shape>
                <v:rect id="矩形 209" o:spid="_x0000_s1030" style="position:absolute;left:6159;top:14732;width:2426;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" filled="f" strokecolor="red" strokeweight="1pt"/>
                <v:shape id="直接箭头连接符 210" o:spid="_x0000_s1031" type="#_x0000_t32" style="position:absolute;left:3492;top:15494;width:2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" strokecolor="red" strokeweight=".5pt">
                  <v:stroke endarrow="block" joinstyle="miter"/>
                </v:shape>
              </v:group>
            </w:pict>
          </mc:Fallback>
        </mc:AlternateContent>
      </w:r>
      <w:r w:rsidRPr="006A6B00">
        <w:rPr>
          <w:rFonts w:ascii="Times New Roman" w:eastAsia="Calibri" w:hAnsi="Times New Roman" w:cs="Times New Roman"/>
          <w:noProof/>
          <w:sz w:val="24"/>
          <w:szCs w:val="24"/>
          <w:highlight w:val="yellow"/>
          <w:lang w:eastAsia="ru-RU"/>
        </w:rPr>
        <w:drawing>
          <wp:inline distT="0" distB="0" distL="0" distR="0" wp14:anchorId="2481E3E7" wp14:editId="2610CCAB">
            <wp:extent cx="4213184" cy="2300360"/>
            <wp:effectExtent l="0" t="0" r="0" b="508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213184" cy="2300360"/>
                    </a:xfrm>
                    <a:prstGeom prst="rect">
                      <a:avLst/>
                    </a:prstGeom>
                    <a:noFill/>
                    <a:ln>
                      <a:noFill/>
                    </a:ln>
                  </pic:spPr>
                </pic:pic>
              </a:graphicData>
            </a:graphic>
          </wp:inline>
        </w:drawing>
      </w:r>
    </w:p>
    <w:p w14:paraId="3DABC830"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Окно «Настройки выходов»</w:t>
      </w:r>
    </w:p>
    <w:p w14:paraId="022BBF58" w14:textId="77777777" w:rsidR="006A6B00" w:rsidRPr="006A6B00" w:rsidRDefault="006A6B00" w:rsidP="006A6B00">
      <w:pPr>
        <w:spacing w:after="0" w:line="240" w:lineRule="auto"/>
        <w:jc w:val="center"/>
        <w:rPr>
          <w:rFonts w:ascii="Times New Roman" w:eastAsia="Calibri" w:hAnsi="Times New Roman" w:cs="Times New Roman"/>
          <w:sz w:val="24"/>
          <w:szCs w:val="24"/>
          <w:highlight w:val="yellow"/>
        </w:rPr>
      </w:pPr>
    </w:p>
    <w:p w14:paraId="635847A4" w14:textId="77777777" w:rsidR="006A6B00" w:rsidRPr="006A6B00" w:rsidRDefault="006A6B00" w:rsidP="006A6B00">
      <w:pPr>
        <w:spacing w:after="0" w:line="240" w:lineRule="auto"/>
        <w:rPr>
          <w:rFonts w:ascii="Times New Roman" w:eastAsia="Calibri" w:hAnsi="Times New Roman" w:cs="Times New Roman"/>
          <w:sz w:val="24"/>
          <w:szCs w:val="24"/>
          <w:highlight w:val="yellow"/>
        </w:rPr>
      </w:pPr>
    </w:p>
    <w:p w14:paraId="4CC15305" w14:textId="77777777" w:rsidR="006A6B00" w:rsidRPr="006A6B00" w:rsidRDefault="006A6B00" w:rsidP="006A6B00">
      <w:pPr>
        <w:spacing w:after="0" w:line="240" w:lineRule="auto"/>
        <w:ind w:firstLine="709"/>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 xml:space="preserve">3.2.2.2 Закрытие выхода с помощью кнопки </w:t>
      </w:r>
    </w:p>
    <w:p w14:paraId="2F9ABBA3" w14:textId="77777777" w:rsidR="006A6B00" w:rsidRPr="006A6B00" w:rsidRDefault="006A6B00" w:rsidP="006A6B00">
      <w:pPr>
        <w:spacing w:after="0" w:line="240" w:lineRule="auto"/>
        <w:ind w:firstLineChars="150" w:firstLine="360"/>
        <w:rPr>
          <w:rFonts w:ascii="Times New Roman" w:eastAsia="Calibri" w:hAnsi="Times New Roman" w:cs="Times New Roman"/>
          <w:sz w:val="24"/>
          <w:szCs w:val="24"/>
        </w:rPr>
      </w:pPr>
      <w:r w:rsidRPr="006A6B00">
        <w:rPr>
          <w:rFonts w:ascii="Times New Roman" w:eastAsia="Calibri" w:hAnsi="Times New Roman" w:cs="Times New Roman"/>
          <w:sz w:val="24"/>
          <w:szCs w:val="24"/>
        </w:rPr>
        <w:t>Найти соответствующую кнопку выхода</w:t>
      </w:r>
    </w:p>
    <w:p w14:paraId="5E1D275E" w14:textId="77777777" w:rsidR="006A6B00" w:rsidRPr="006A6B00" w:rsidRDefault="006A6B00" w:rsidP="006A6B00">
      <w:pPr>
        <w:spacing w:after="0" w:line="240" w:lineRule="auto"/>
        <w:ind w:firstLineChars="150" w:firstLine="360"/>
        <w:rPr>
          <w:rFonts w:ascii="Times New Roman" w:eastAsia="Calibri" w:hAnsi="Times New Roman" w:cs="Times New Roman"/>
          <w:sz w:val="24"/>
          <w:szCs w:val="24"/>
        </w:rPr>
      </w:pPr>
      <w:r w:rsidRPr="006A6B00">
        <w:rPr>
          <w:rFonts w:ascii="Times New Roman" w:eastAsia="Calibri" w:hAnsi="Times New Roman" w:cs="Times New Roman"/>
          <w:sz w:val="24"/>
          <w:szCs w:val="24"/>
        </w:rPr>
        <w:t>Нажмите один раз кнопку, чтобы закрыть выход (рис. 46)</w:t>
      </w:r>
    </w:p>
    <w:p w14:paraId="1F7C221C"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6D8874FD" wp14:editId="26FD08F2">
                <wp:simplePos x="0" y="0"/>
                <wp:positionH relativeFrom="column">
                  <wp:posOffset>3092450</wp:posOffset>
                </wp:positionH>
                <wp:positionV relativeFrom="paragraph">
                  <wp:posOffset>850900</wp:posOffset>
                </wp:positionV>
                <wp:extent cx="285750" cy="120650"/>
                <wp:effectExtent l="0" t="0" r="0" b="0"/>
                <wp:wrapNone/>
                <wp:docPr id="237" name="Скругленный 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206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875A2F2" id="Скругленный прямоугольник 237" o:spid="_x0000_s1026" style="position:absolute;margin-left:243.5pt;margin-top:67pt;width:22.5pt;height: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544CE948" wp14:editId="259E3FEE">
            <wp:extent cx="3632200" cy="1925077"/>
            <wp:effectExtent l="190500" t="190500" r="196850" b="18986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637114" cy="19276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35414B"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Закрытие выхода</w:t>
      </w:r>
    </w:p>
    <w:p w14:paraId="2E16D222" w14:textId="77777777" w:rsidR="006A6B00" w:rsidRPr="006A6B00" w:rsidRDefault="006A6B00" w:rsidP="006A6B00">
      <w:pPr>
        <w:spacing w:after="0" w:line="240" w:lineRule="auto"/>
        <w:rPr>
          <w:rFonts w:ascii="Times New Roman" w:eastAsia="Calibri" w:hAnsi="Times New Roman" w:cs="Times New Roman"/>
          <w:sz w:val="24"/>
          <w:szCs w:val="24"/>
        </w:rPr>
      </w:pPr>
    </w:p>
    <w:p w14:paraId="3C882DCE" w14:textId="77777777" w:rsidR="006A6B00" w:rsidRPr="006A6B00" w:rsidRDefault="006A6B00" w:rsidP="006A6B00">
      <w:pPr>
        <w:keepNext/>
        <w:tabs>
          <w:tab w:val="left" w:pos="1276"/>
        </w:tabs>
        <w:spacing w:after="0" w:line="240" w:lineRule="auto"/>
        <w:ind w:firstLine="709"/>
        <w:jc w:val="both"/>
        <w:outlineLvl w:val="2"/>
        <w:rPr>
          <w:rFonts w:ascii="Times New Roman" w:eastAsia="Times New Roman" w:hAnsi="Times New Roman" w:cs="Times New Roman"/>
          <w:b/>
          <w:bCs/>
          <w:color w:val="000000"/>
          <w:sz w:val="24"/>
          <w:szCs w:val="24"/>
        </w:rPr>
      </w:pPr>
      <w:bookmarkStart w:id="35" w:name="_Toc102643710"/>
      <w:r w:rsidRPr="006A6B00">
        <w:rPr>
          <w:rFonts w:ascii="Times New Roman" w:eastAsia="Times New Roman" w:hAnsi="Times New Roman" w:cs="Times New Roman"/>
          <w:b/>
          <w:bCs/>
          <w:color w:val="000000"/>
          <w:sz w:val="24"/>
          <w:szCs w:val="24"/>
        </w:rPr>
        <w:lastRenderedPageBreak/>
        <w:t>3.2.3 Затор</w:t>
      </w:r>
      <w:bookmarkEnd w:id="35"/>
    </w:p>
    <w:p w14:paraId="4F520E4D" w14:textId="77777777" w:rsidR="006A6B00" w:rsidRPr="006A6B00" w:rsidRDefault="006A6B00" w:rsidP="006A6B00">
      <w:pPr>
        <w:spacing w:after="0" w:line="240" w:lineRule="auto"/>
        <w:ind w:firstLine="709"/>
        <w:jc w:val="both"/>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3.2.3.1 Затор в выходе</w:t>
      </w:r>
    </w:p>
    <w:p w14:paraId="19FB9158" w14:textId="24EDFCA2" w:rsidR="006A6B00" w:rsidRPr="006A6B00" w:rsidRDefault="003E7DFD" w:rsidP="006A6B00">
      <w:pPr>
        <w:spacing w:after="0" w:line="240" w:lineRule="auto"/>
        <w:ind w:leftChars="100" w:left="22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Когда выход забивается отправлениями</w:t>
      </w:r>
      <w:r w:rsidR="006A6B00" w:rsidRPr="006A6B00">
        <w:rPr>
          <w:rFonts w:ascii="Times New Roman" w:eastAsia="Calibri" w:hAnsi="Times New Roman" w:cs="Times New Roman"/>
          <w:sz w:val="24"/>
          <w:szCs w:val="24"/>
        </w:rPr>
        <w:t>, срабатывает датчик затора, и система автоматически останавливает выгрузку посылок в этот выход, индикатор выхода быстро мигает, а сигнальная лампа мигает красным.</w:t>
      </w:r>
    </w:p>
    <w:p w14:paraId="630389A0"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43075FF5" wp14:editId="0CF91352">
                <wp:simplePos x="0" y="0"/>
                <wp:positionH relativeFrom="column">
                  <wp:posOffset>3536950</wp:posOffset>
                </wp:positionH>
                <wp:positionV relativeFrom="paragraph">
                  <wp:posOffset>1774190</wp:posOffset>
                </wp:positionV>
                <wp:extent cx="203200" cy="120650"/>
                <wp:effectExtent l="0" t="0" r="6350" b="0"/>
                <wp:wrapNone/>
                <wp:docPr id="236" name="Скругленный 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206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FC0F3D1" id="Скругленный прямоугольник 236" o:spid="_x0000_s1026" style="position:absolute;margin-left:278.5pt;margin-top:139.7pt;width:16pt;height: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4A66F80C" wp14:editId="6B46B43B">
                <wp:simplePos x="0" y="0"/>
                <wp:positionH relativeFrom="column">
                  <wp:posOffset>3536950</wp:posOffset>
                </wp:positionH>
                <wp:positionV relativeFrom="paragraph">
                  <wp:posOffset>256540</wp:posOffset>
                </wp:positionV>
                <wp:extent cx="285750" cy="514350"/>
                <wp:effectExtent l="0" t="0" r="0" b="0"/>
                <wp:wrapNone/>
                <wp:docPr id="235" name="Скругленный 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5143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B4BD24D" id="Скругленный прямоугольник 235" o:spid="_x0000_s1026" style="position:absolute;margin-left:278.5pt;margin-top:20.2pt;width:22.5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127D2D67" wp14:editId="67438688">
            <wp:extent cx="3200400" cy="2398566"/>
            <wp:effectExtent l="190500" t="190500" r="190500" b="19240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229528" cy="2420397"/>
                    </a:xfrm>
                    <a:prstGeom prst="rect">
                      <a:avLst/>
                    </a:prstGeom>
                    <a:ln>
                      <a:noFill/>
                    </a:ln>
                    <a:effectLst>
                      <a:outerShdw blurRad="190500" algn="tl" rotWithShape="0">
                        <a:srgbClr val="000000">
                          <a:alpha val="70000"/>
                        </a:srgbClr>
                      </a:outerShdw>
                    </a:effectLst>
                  </pic:spPr>
                </pic:pic>
              </a:graphicData>
            </a:graphic>
          </wp:inline>
        </w:drawing>
      </w:r>
    </w:p>
    <w:p w14:paraId="19C3A2DB"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Затор в выходах</w:t>
      </w:r>
    </w:p>
    <w:p w14:paraId="014B7C56" w14:textId="77777777" w:rsidR="006A6B00" w:rsidRPr="006A6B00" w:rsidRDefault="006A6B00" w:rsidP="006A6B00">
      <w:pPr>
        <w:spacing w:after="0" w:line="240" w:lineRule="auto"/>
        <w:ind w:firstLine="709"/>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3.2.3.2 Блокировка выхода</w:t>
      </w:r>
    </w:p>
    <w:p w14:paraId="47ED9B60" w14:textId="1E99E940" w:rsidR="006A6B00" w:rsidRPr="006A6B00" w:rsidRDefault="003E7DFD" w:rsidP="006A6B00">
      <w:pPr>
        <w:spacing w:after="0" w:line="240" w:lineRule="auto"/>
        <w:ind w:leftChars="100" w:left="220" w:firstLine="709"/>
        <w:rPr>
          <w:rFonts w:ascii="Times New Roman" w:eastAsia="Calibri" w:hAnsi="Times New Roman" w:cs="Times New Roman"/>
          <w:sz w:val="24"/>
          <w:szCs w:val="24"/>
        </w:rPr>
      </w:pPr>
      <w:r>
        <w:rPr>
          <w:rFonts w:ascii="Times New Roman" w:eastAsia="Calibri" w:hAnsi="Times New Roman" w:cs="Times New Roman"/>
          <w:sz w:val="24"/>
          <w:szCs w:val="24"/>
        </w:rPr>
        <w:t>Когда выход заблокирован отправлениями</w:t>
      </w:r>
      <w:r w:rsidR="006A6B00" w:rsidRPr="006A6B00">
        <w:rPr>
          <w:rFonts w:ascii="Times New Roman" w:eastAsia="Calibri" w:hAnsi="Times New Roman" w:cs="Times New Roman"/>
          <w:sz w:val="24"/>
          <w:szCs w:val="24"/>
        </w:rPr>
        <w:t>, срабатывает датчик блокировки, и система автоматически останавливает выгрузку посылок в эту группу лотков (10 из 1 группы). Все индикаторы выхода в этой группе горят долго, а индикатор аварийной сигнализации мигает красным.</w:t>
      </w:r>
    </w:p>
    <w:p w14:paraId="016E8B32"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248CFF80" wp14:editId="5032A126">
            <wp:extent cx="3340100" cy="2565905"/>
            <wp:effectExtent l="0" t="0" r="0" b="635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343070" cy="2568186"/>
                    </a:xfrm>
                    <a:prstGeom prst="rect">
                      <a:avLst/>
                    </a:prstGeom>
                  </pic:spPr>
                </pic:pic>
              </a:graphicData>
            </a:graphic>
          </wp:inline>
        </w:drawing>
      </w:r>
    </w:p>
    <w:p w14:paraId="08DEA986"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Блокировка выхода</w:t>
      </w:r>
    </w:p>
    <w:p w14:paraId="611A4189" w14:textId="77777777" w:rsidR="006A6B00" w:rsidRPr="006A6B00" w:rsidRDefault="006A6B00" w:rsidP="006A6B00">
      <w:pPr>
        <w:spacing w:after="0" w:line="240" w:lineRule="auto"/>
        <w:rPr>
          <w:rFonts w:ascii="Times New Roman" w:eastAsia="Calibri" w:hAnsi="Times New Roman" w:cs="Times New Roman"/>
          <w:sz w:val="24"/>
          <w:szCs w:val="24"/>
        </w:rPr>
      </w:pPr>
    </w:p>
    <w:p w14:paraId="47511187" w14:textId="77777777" w:rsidR="006A6B00" w:rsidRPr="006A6B00" w:rsidRDefault="006A6B00" w:rsidP="006A6B00">
      <w:pPr>
        <w:keepNext/>
        <w:tabs>
          <w:tab w:val="left" w:pos="1276"/>
        </w:tabs>
        <w:spacing w:after="0" w:line="240" w:lineRule="auto"/>
        <w:ind w:firstLine="709"/>
        <w:outlineLvl w:val="2"/>
        <w:rPr>
          <w:rFonts w:ascii="Times New Roman" w:eastAsia="Times New Roman" w:hAnsi="Times New Roman" w:cs="Times New Roman"/>
          <w:b/>
          <w:bCs/>
          <w:color w:val="000000"/>
          <w:sz w:val="24"/>
          <w:szCs w:val="24"/>
        </w:rPr>
      </w:pPr>
      <w:bookmarkStart w:id="36" w:name="_Toc102643711"/>
      <w:r w:rsidRPr="006A6B00">
        <w:rPr>
          <w:rFonts w:ascii="Times New Roman" w:eastAsia="Times New Roman" w:hAnsi="Times New Roman" w:cs="Times New Roman"/>
          <w:b/>
          <w:bCs/>
          <w:color w:val="000000"/>
          <w:sz w:val="24"/>
          <w:szCs w:val="24"/>
        </w:rPr>
        <w:t>3.2.4 Распределение почтовых отправлений</w:t>
      </w:r>
      <w:bookmarkEnd w:id="36"/>
      <w:r w:rsidRPr="006A6B00">
        <w:rPr>
          <w:rFonts w:ascii="Times New Roman" w:eastAsia="Times New Roman" w:hAnsi="Times New Roman" w:cs="Times New Roman"/>
          <w:b/>
          <w:bCs/>
          <w:color w:val="000000"/>
          <w:sz w:val="24"/>
          <w:szCs w:val="24"/>
        </w:rPr>
        <w:t xml:space="preserve">  </w:t>
      </w:r>
    </w:p>
    <w:p w14:paraId="0C1A47A8" w14:textId="03E570CC"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Пос</w:t>
      </w:r>
      <w:r w:rsidR="003E7DFD">
        <w:rPr>
          <w:rFonts w:ascii="Times New Roman" w:eastAsia="Calibri" w:hAnsi="Times New Roman" w:cs="Times New Roman"/>
          <w:sz w:val="24"/>
          <w:szCs w:val="24"/>
        </w:rPr>
        <w:t>ле подачи отправления</w:t>
      </w:r>
      <w:r w:rsidRPr="006A6B00">
        <w:rPr>
          <w:rFonts w:ascii="Times New Roman" w:eastAsia="Calibri" w:hAnsi="Times New Roman" w:cs="Times New Roman"/>
          <w:sz w:val="24"/>
          <w:szCs w:val="24"/>
        </w:rPr>
        <w:t xml:space="preserve"> на линию сортировки система автоматическ</w:t>
      </w:r>
      <w:r w:rsidR="003E7DFD">
        <w:rPr>
          <w:rFonts w:ascii="Times New Roman" w:eastAsia="Calibri" w:hAnsi="Times New Roman" w:cs="Times New Roman"/>
          <w:sz w:val="24"/>
          <w:szCs w:val="24"/>
        </w:rPr>
        <w:t>и определит выход для выгрузки отправления</w:t>
      </w:r>
      <w:r w:rsidRPr="006A6B00">
        <w:rPr>
          <w:rFonts w:ascii="Times New Roman" w:eastAsia="Calibri" w:hAnsi="Times New Roman" w:cs="Times New Roman"/>
          <w:sz w:val="24"/>
          <w:szCs w:val="24"/>
        </w:rPr>
        <w:t>, логика будет следующей.</w:t>
      </w:r>
    </w:p>
    <w:p w14:paraId="673BA2D0" w14:textId="77777777" w:rsidR="006A6B00" w:rsidRPr="006A6B00" w:rsidRDefault="006A6B00" w:rsidP="006A6B00">
      <w:pPr>
        <w:spacing w:after="0" w:line="240" w:lineRule="auto"/>
        <w:rPr>
          <w:rFonts w:ascii="Times New Roman" w:eastAsia="Calibri" w:hAnsi="Times New Roman" w:cs="Times New Roman"/>
          <w:sz w:val="24"/>
          <w:szCs w:val="24"/>
        </w:rPr>
      </w:pPr>
    </w:p>
    <w:p w14:paraId="75E1FAE6"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lastRenderedPageBreak/>
        <w:drawing>
          <wp:inline distT="0" distB="0" distL="0" distR="0" wp14:anchorId="415D0BDE" wp14:editId="299D0E0E">
            <wp:extent cx="6259850" cy="2301240"/>
            <wp:effectExtent l="0" t="0" r="7620" b="381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6266841" cy="2303810"/>
                    </a:xfrm>
                    <a:prstGeom prst="rect">
                      <a:avLst/>
                    </a:prstGeom>
                    <a:ln>
                      <a:noFill/>
                    </a:ln>
                    <a:extLst>
                      <a:ext uri="{53640926-AAD7-44D8-BBD7-CCE9431645EC}">
                        <a14:shadowObscured xmlns:a14="http://schemas.microsoft.com/office/drawing/2010/main"/>
                      </a:ext>
                    </a:extLst>
                  </pic:spPr>
                </pic:pic>
              </a:graphicData>
            </a:graphic>
          </wp:inline>
        </w:drawing>
      </w:r>
      <w:r w:rsidRPr="006A6B00">
        <w:rPr>
          <w:rFonts w:ascii="Times New Roman" w:eastAsia="Calibri" w:hAnsi="Times New Roman" w:cs="Times New Roman"/>
          <w:noProof/>
          <w:sz w:val="24"/>
          <w:szCs w:val="24"/>
          <w:lang w:eastAsia="ru-RU"/>
        </w:rPr>
        <w:t xml:space="preserve"> </w:t>
      </w:r>
    </w:p>
    <w:p w14:paraId="796334A0"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Логика распределения ПО  </w:t>
      </w:r>
    </w:p>
    <w:p w14:paraId="6DE6CDB1" w14:textId="77777777" w:rsidR="006A6B00" w:rsidRPr="006A6B00" w:rsidRDefault="006A6B00" w:rsidP="006A6B00">
      <w:pPr>
        <w:spacing w:after="0" w:line="240" w:lineRule="auto"/>
        <w:jc w:val="center"/>
        <w:rPr>
          <w:rFonts w:ascii="Times New Roman" w:eastAsia="Calibri" w:hAnsi="Times New Roman" w:cs="Times New Roman"/>
          <w:sz w:val="24"/>
          <w:szCs w:val="24"/>
        </w:rPr>
      </w:pPr>
    </w:p>
    <w:p w14:paraId="4A6DEAF9" w14:textId="77777777" w:rsidR="006A6B00" w:rsidRPr="006A6B00" w:rsidRDefault="006A6B00" w:rsidP="006A6B00">
      <w:pPr>
        <w:shd w:val="clear" w:color="auto" w:fill="FFFFFF"/>
        <w:spacing w:after="0" w:line="240" w:lineRule="auto"/>
        <w:rPr>
          <w:rFonts w:ascii="Times New Roman" w:eastAsia="Microsoft YaHei" w:hAnsi="Times New Roman" w:cs="Times New Roman"/>
          <w:sz w:val="24"/>
          <w:szCs w:val="24"/>
        </w:rPr>
      </w:pPr>
    </w:p>
    <w:p w14:paraId="75DC2D0B" w14:textId="77777777" w:rsidR="006A6B00" w:rsidRPr="006A6B00" w:rsidRDefault="006A6B00" w:rsidP="006A6B00">
      <w:pPr>
        <w:keepNext/>
        <w:tabs>
          <w:tab w:val="left" w:pos="1134"/>
          <w:tab w:val="left" w:pos="1276"/>
        </w:tabs>
        <w:spacing w:after="0" w:line="240" w:lineRule="auto"/>
        <w:ind w:firstLine="851"/>
        <w:jc w:val="both"/>
        <w:outlineLvl w:val="1"/>
        <w:rPr>
          <w:rFonts w:ascii="Times New Roman" w:eastAsia="Times New Roman" w:hAnsi="Times New Roman" w:cs="Times New Roman"/>
          <w:b/>
          <w:bCs/>
          <w:iCs/>
          <w:color w:val="000000"/>
          <w:sz w:val="24"/>
          <w:szCs w:val="24"/>
        </w:rPr>
      </w:pPr>
      <w:bookmarkStart w:id="37" w:name="_Toc102643713"/>
      <w:r w:rsidRPr="006A6B00">
        <w:rPr>
          <w:rFonts w:ascii="Times New Roman" w:eastAsia="Times New Roman" w:hAnsi="Times New Roman" w:cs="Times New Roman"/>
          <w:b/>
          <w:bCs/>
          <w:iCs/>
          <w:color w:val="000000"/>
          <w:sz w:val="24"/>
          <w:szCs w:val="24"/>
        </w:rPr>
        <w:t>3.3 Аварийная остановка</w:t>
      </w:r>
      <w:bookmarkEnd w:id="37"/>
      <w:r w:rsidRPr="006A6B00">
        <w:rPr>
          <w:rFonts w:ascii="Times New Roman" w:eastAsia="Times New Roman" w:hAnsi="Times New Roman" w:cs="Times New Roman"/>
          <w:b/>
          <w:bCs/>
          <w:iCs/>
          <w:color w:val="000000"/>
          <w:sz w:val="24"/>
          <w:szCs w:val="24"/>
        </w:rPr>
        <w:t xml:space="preserve"> </w:t>
      </w:r>
    </w:p>
    <w:p w14:paraId="1AB8EFFE" w14:textId="77777777" w:rsidR="006A6B00" w:rsidRPr="006A6B00" w:rsidRDefault="006A6B00" w:rsidP="006A6B00">
      <w:pPr>
        <w:keepNext/>
        <w:tabs>
          <w:tab w:val="left" w:pos="1276"/>
        </w:tabs>
        <w:spacing w:after="0" w:line="240" w:lineRule="auto"/>
        <w:ind w:firstLine="851"/>
        <w:outlineLvl w:val="2"/>
        <w:rPr>
          <w:rFonts w:ascii="Times New Roman" w:eastAsia="Times New Roman" w:hAnsi="Times New Roman" w:cs="Times New Roman"/>
          <w:b/>
          <w:bCs/>
          <w:color w:val="000000"/>
          <w:sz w:val="24"/>
          <w:szCs w:val="24"/>
        </w:rPr>
      </w:pPr>
      <w:bookmarkStart w:id="38" w:name="_Toc102643714"/>
      <w:r w:rsidRPr="006A6B00">
        <w:rPr>
          <w:rFonts w:ascii="Times New Roman" w:eastAsia="Times New Roman" w:hAnsi="Times New Roman" w:cs="Times New Roman"/>
          <w:b/>
          <w:bCs/>
          <w:color w:val="000000"/>
          <w:sz w:val="24"/>
          <w:szCs w:val="24"/>
        </w:rPr>
        <w:t>3.3.1 Аварийная остановка</w:t>
      </w:r>
      <w:bookmarkEnd w:id="38"/>
    </w:p>
    <w:p w14:paraId="43DB9374"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В случаи чрезвычайной ситуации, нажмите на кнопку аварийной остановки.</w:t>
      </w:r>
    </w:p>
    <w:p w14:paraId="59B49B1C" w14:textId="77777777" w:rsidR="006A6B00" w:rsidRPr="006A6B00" w:rsidRDefault="006A6B00" w:rsidP="006A6B00">
      <w:pPr>
        <w:widowControl w:val="0"/>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Щиты управления</w:t>
      </w:r>
    </w:p>
    <w:p w14:paraId="00AF7670"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 щите управления сортировщиком есть две кнопки аварийной остановки и еще одна на щите управления модульной и конвейерной лентой.</w:t>
      </w:r>
    </w:p>
    <w:p w14:paraId="665F646D" w14:textId="77777777" w:rsidR="006A6B00" w:rsidRPr="006A6B00" w:rsidRDefault="006A6B00" w:rsidP="006A6B00">
      <w:pPr>
        <w:spacing w:after="0" w:line="240" w:lineRule="auto"/>
        <w:ind w:leftChars="252" w:left="554" w:firstLineChars="150" w:firstLine="360"/>
        <w:jc w:val="center"/>
        <w:rPr>
          <w:rFonts w:ascii="Times New Roman" w:eastAsia="Calibri" w:hAnsi="Times New Roman" w:cs="Times New Roman"/>
          <w:b/>
          <w:bCs/>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0930F0BA" wp14:editId="358FC78B">
                <wp:simplePos x="0" y="0"/>
                <wp:positionH relativeFrom="column">
                  <wp:posOffset>3646170</wp:posOffset>
                </wp:positionH>
                <wp:positionV relativeFrom="paragraph">
                  <wp:posOffset>1572260</wp:posOffset>
                </wp:positionV>
                <wp:extent cx="203200" cy="127000"/>
                <wp:effectExtent l="0" t="0" r="25400" b="25400"/>
                <wp:wrapNone/>
                <wp:docPr id="478" name="Скругленный 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2700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30DD039" id="Скругленный прямоугольник 478" o:spid="_x0000_s1026" style="position:absolute;margin-left:287.1pt;margin-top:123.8pt;width:16pt;height:1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67E6ED45" wp14:editId="21295EBD">
                <wp:simplePos x="0" y="0"/>
                <wp:positionH relativeFrom="column">
                  <wp:posOffset>2044700</wp:posOffset>
                </wp:positionH>
                <wp:positionV relativeFrom="paragraph">
                  <wp:posOffset>1286510</wp:posOffset>
                </wp:positionV>
                <wp:extent cx="127000" cy="120650"/>
                <wp:effectExtent l="0" t="0" r="6350" b="0"/>
                <wp:wrapNone/>
                <wp:docPr id="479" name="Скругленный 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206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625DE5B" id="Скругленный прямоугольник 479" o:spid="_x0000_s1026" style="position:absolute;margin-left:161pt;margin-top:101.3pt;width:10pt;height: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4B243700" wp14:editId="475ED9A2">
                <wp:simplePos x="0" y="0"/>
                <wp:positionH relativeFrom="column">
                  <wp:posOffset>4660900</wp:posOffset>
                </wp:positionH>
                <wp:positionV relativeFrom="paragraph">
                  <wp:posOffset>1591310</wp:posOffset>
                </wp:positionV>
                <wp:extent cx="203200" cy="127000"/>
                <wp:effectExtent l="0" t="0" r="6350" b="6350"/>
                <wp:wrapNone/>
                <wp:docPr id="477" name="Скругленный прямо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2700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2FAF2AA" id="Скругленный прямоугольник 477" o:spid="_x0000_s1026" style="position:absolute;margin-left:367pt;margin-top:125.3pt;width:16pt;height:1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1CD00581" wp14:editId="736FDDAF">
            <wp:extent cx="4039565" cy="1817951"/>
            <wp:effectExtent l="190500" t="190500" r="189865" b="18288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072746" cy="1832884"/>
                    </a:xfrm>
                    <a:prstGeom prst="rect">
                      <a:avLst/>
                    </a:prstGeom>
                    <a:ln>
                      <a:noFill/>
                    </a:ln>
                    <a:effectLst>
                      <a:outerShdw blurRad="190500" algn="tl" rotWithShape="0">
                        <a:srgbClr val="000000">
                          <a:alpha val="70000"/>
                        </a:srgbClr>
                      </a:outerShdw>
                    </a:effectLst>
                  </pic:spPr>
                </pic:pic>
              </a:graphicData>
            </a:graphic>
          </wp:inline>
        </w:drawing>
      </w:r>
    </w:p>
    <w:p w14:paraId="749C9D36"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Аварийная остановка на шкафу управления </w:t>
      </w:r>
    </w:p>
    <w:p w14:paraId="37481056" w14:textId="77777777" w:rsidR="006A6B00" w:rsidRPr="006A6B00" w:rsidRDefault="006A6B00" w:rsidP="006A6B00">
      <w:pPr>
        <w:spacing w:after="0" w:line="240" w:lineRule="auto"/>
        <w:ind w:leftChars="252" w:left="554" w:firstLineChars="150" w:firstLine="360"/>
        <w:jc w:val="center"/>
        <w:rPr>
          <w:rFonts w:ascii="Times New Roman" w:eastAsia="Calibri" w:hAnsi="Times New Roman" w:cs="Times New Roman"/>
          <w:b/>
          <w:bCs/>
          <w:sz w:val="24"/>
          <w:szCs w:val="24"/>
        </w:rPr>
      </w:pPr>
    </w:p>
    <w:p w14:paraId="62A7867C" w14:textId="77777777" w:rsidR="006A6B00" w:rsidRPr="006A6B00" w:rsidRDefault="006A6B00" w:rsidP="006A6B00">
      <w:pPr>
        <w:widowControl w:val="0"/>
        <w:numPr>
          <w:ilvl w:val="0"/>
          <w:numId w:val="21"/>
        </w:numPr>
        <w:suppressAutoHyphens/>
        <w:spacing w:after="0" w:line="240" w:lineRule="auto"/>
        <w:ind w:leftChars="-65" w:left="-143"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Сортировочная система</w:t>
      </w:r>
    </w:p>
    <w:p w14:paraId="4FDF3BAE" w14:textId="77777777" w:rsidR="006A6B00" w:rsidRPr="006A6B00" w:rsidRDefault="006A6B00" w:rsidP="006A6B00">
      <w:pPr>
        <w:spacing w:after="0" w:line="240" w:lineRule="auto"/>
        <w:ind w:leftChars="-163" w:left="-359"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Смонтировано 25 кнопок аварийной остановки, которые располагаются около выходов. Еще 6 кнопок аварийной остановки находятся на подающих станциях.</w:t>
      </w:r>
    </w:p>
    <w:p w14:paraId="42016CFC" w14:textId="77777777" w:rsidR="006A6B00" w:rsidRPr="006A6B00" w:rsidRDefault="006A6B00" w:rsidP="006A6B00">
      <w:pPr>
        <w:spacing w:after="0" w:line="240" w:lineRule="auto"/>
        <w:ind w:leftChars="252" w:left="554"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259868C7" wp14:editId="62F86AD7">
                <wp:simplePos x="0" y="0"/>
                <wp:positionH relativeFrom="column">
                  <wp:posOffset>3187700</wp:posOffset>
                </wp:positionH>
                <wp:positionV relativeFrom="paragraph">
                  <wp:posOffset>1026795</wp:posOffset>
                </wp:positionV>
                <wp:extent cx="209550" cy="165100"/>
                <wp:effectExtent l="0" t="0" r="0" b="6350"/>
                <wp:wrapNone/>
                <wp:docPr id="476" name="Скругленный прямоугольник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6510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024D9E7" id="Скругленный прямоугольник 476" o:spid="_x0000_s1026" style="position:absolute;margin-left:251pt;margin-top:80.85pt;width:16.5pt;height: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6F279E0F" wp14:editId="5DE78B20">
            <wp:extent cx="3841761" cy="1302151"/>
            <wp:effectExtent l="190500" t="190500" r="196850" b="18415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3841761" cy="13021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BBED32B"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Аварийная остановка сортировочной ленты </w:t>
      </w:r>
    </w:p>
    <w:p w14:paraId="72B7E75E" w14:textId="77777777" w:rsidR="006A6B00" w:rsidRPr="006A6B00" w:rsidRDefault="006A6B00" w:rsidP="006A6B00">
      <w:pPr>
        <w:widowControl w:val="0"/>
        <w:numPr>
          <w:ilvl w:val="0"/>
          <w:numId w:val="21"/>
        </w:numPr>
        <w:suppressAutoHyphens/>
        <w:spacing w:after="0" w:line="240" w:lineRule="auto"/>
        <w:ind w:leftChars="-129" w:left="-284"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Подающие станции</w:t>
      </w:r>
    </w:p>
    <w:p w14:paraId="1433FDAF" w14:textId="77777777" w:rsidR="006A6B00" w:rsidRPr="006A6B00" w:rsidRDefault="006A6B00" w:rsidP="006A6B00">
      <w:pPr>
        <w:spacing w:after="0" w:line="240" w:lineRule="auto"/>
        <w:ind w:leftChars="-163" w:left="-359"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Здесь расположены 6 кнопок аварийной остановки на пульте управления, которые расположены по правой стороне от линии подачи.</w:t>
      </w:r>
    </w:p>
    <w:p w14:paraId="2997D1DB" w14:textId="77777777" w:rsidR="006A6B00" w:rsidRPr="006A6B00" w:rsidRDefault="006A6B00" w:rsidP="006A6B00">
      <w:pPr>
        <w:spacing w:after="0" w:line="240" w:lineRule="auto"/>
        <w:ind w:leftChars="252" w:left="554"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26848" behindDoc="0" locked="0" layoutInCell="1" allowOverlap="1" wp14:anchorId="16D13733" wp14:editId="733F5A91">
                <wp:simplePos x="0" y="0"/>
                <wp:positionH relativeFrom="column">
                  <wp:posOffset>4184650</wp:posOffset>
                </wp:positionH>
                <wp:positionV relativeFrom="paragraph">
                  <wp:posOffset>1206500</wp:posOffset>
                </wp:positionV>
                <wp:extent cx="241300" cy="228600"/>
                <wp:effectExtent l="0" t="0" r="6350" b="0"/>
                <wp:wrapNone/>
                <wp:docPr id="475" name="Скругленный прямоугольник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2860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ECAB0EF" id="Скругленный прямоугольник 475" o:spid="_x0000_s1026" style="position:absolute;margin-left:329.5pt;margin-top:95pt;width:19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608271F9" wp14:editId="075B3CB2">
            <wp:extent cx="3611301" cy="1625217"/>
            <wp:effectExtent l="190500" t="190500" r="198755" b="18478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630900" cy="1634037"/>
                    </a:xfrm>
                    <a:prstGeom prst="rect">
                      <a:avLst/>
                    </a:prstGeom>
                    <a:ln>
                      <a:noFill/>
                    </a:ln>
                    <a:effectLst>
                      <a:outerShdw blurRad="190500" algn="tl" rotWithShape="0">
                        <a:srgbClr val="000000">
                          <a:alpha val="70000"/>
                        </a:srgbClr>
                      </a:outerShdw>
                    </a:effectLst>
                  </pic:spPr>
                </pic:pic>
              </a:graphicData>
            </a:graphic>
          </wp:inline>
        </w:drawing>
      </w:r>
    </w:p>
    <w:p w14:paraId="405A89A3"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Аварийная остановка подающей станции </w:t>
      </w:r>
    </w:p>
    <w:p w14:paraId="6C5F0C34" w14:textId="77777777" w:rsidR="006A6B00" w:rsidRPr="006A6B00" w:rsidRDefault="006A6B00" w:rsidP="006A6B00">
      <w:pPr>
        <w:spacing w:after="0" w:line="240" w:lineRule="auto"/>
        <w:ind w:leftChars="252" w:left="554" w:firstLineChars="150" w:firstLine="360"/>
        <w:jc w:val="center"/>
        <w:rPr>
          <w:rFonts w:ascii="Times New Roman" w:eastAsia="Calibri" w:hAnsi="Times New Roman" w:cs="Times New Roman"/>
          <w:sz w:val="24"/>
          <w:szCs w:val="24"/>
        </w:rPr>
      </w:pPr>
    </w:p>
    <w:p w14:paraId="15640681"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(4) Модульная лента</w:t>
      </w:r>
    </w:p>
    <w:p w14:paraId="395A2DA6"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Здесь расположены 6 кнопок аварийной остановки на пульте управления, которые расположены на краю выхода модульной ленты и недалеко от подающих станций.</w:t>
      </w:r>
    </w:p>
    <w:p w14:paraId="53960847" w14:textId="77777777" w:rsidR="006A6B00" w:rsidRPr="006A6B00" w:rsidRDefault="006A6B00" w:rsidP="006A6B00">
      <w:pPr>
        <w:spacing w:after="0" w:line="240" w:lineRule="auto"/>
        <w:ind w:leftChars="252" w:left="554"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523426F8" wp14:editId="35C7DBAD">
                <wp:simplePos x="0" y="0"/>
                <wp:positionH relativeFrom="column">
                  <wp:posOffset>2546350</wp:posOffset>
                </wp:positionH>
                <wp:positionV relativeFrom="paragraph">
                  <wp:posOffset>784860</wp:posOffset>
                </wp:positionV>
                <wp:extent cx="152400" cy="152400"/>
                <wp:effectExtent l="0" t="0" r="0" b="0"/>
                <wp:wrapNone/>
                <wp:docPr id="474" name="Скругленный прямоугольник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E9CE097" id="Скругленный прямоугольник 474" o:spid="_x0000_s1026" style="position:absolute;margin-left:200.5pt;margin-top:61.8pt;width:12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4F433EAF" wp14:editId="61C89A50">
            <wp:extent cx="3462589" cy="1558290"/>
            <wp:effectExtent l="190500" t="190500" r="195580" b="19431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481504" cy="1566802"/>
                    </a:xfrm>
                    <a:prstGeom prst="rect">
                      <a:avLst/>
                    </a:prstGeom>
                    <a:ln>
                      <a:noFill/>
                    </a:ln>
                    <a:effectLst>
                      <a:outerShdw blurRad="190500" algn="tl" rotWithShape="0">
                        <a:srgbClr val="000000">
                          <a:alpha val="70000"/>
                        </a:srgbClr>
                      </a:outerShdw>
                    </a:effectLst>
                  </pic:spPr>
                </pic:pic>
              </a:graphicData>
            </a:graphic>
          </wp:inline>
        </w:drawing>
      </w:r>
    </w:p>
    <w:p w14:paraId="3DC876DE"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Аварийная остановка в модульной ленте</w:t>
      </w:r>
    </w:p>
    <w:p w14:paraId="4E84EBC7" w14:textId="77777777" w:rsidR="006A6B00" w:rsidRPr="006A6B00" w:rsidRDefault="006A6B00" w:rsidP="006A6B00">
      <w:pPr>
        <w:spacing w:after="0" w:line="240" w:lineRule="auto"/>
        <w:ind w:leftChars="252" w:left="554" w:firstLineChars="150" w:firstLine="360"/>
        <w:jc w:val="center"/>
        <w:rPr>
          <w:rFonts w:ascii="Times New Roman" w:eastAsia="Calibri" w:hAnsi="Times New Roman" w:cs="Times New Roman"/>
          <w:sz w:val="24"/>
          <w:szCs w:val="24"/>
        </w:rPr>
      </w:pPr>
    </w:p>
    <w:p w14:paraId="5C5615EC"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(5) Ленточный конвейер</w:t>
      </w:r>
    </w:p>
    <w:p w14:paraId="6D93D666"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Здесь кнопки аварийной остановки расположены на платформе обслуживания, внешней стороне ленточного конвейера. Всего смонтировано 5 кнопок.</w:t>
      </w:r>
    </w:p>
    <w:p w14:paraId="5B94F4D3" w14:textId="77777777" w:rsidR="006A6B00" w:rsidRPr="006A6B00" w:rsidRDefault="006A6B00" w:rsidP="006A6B00">
      <w:pPr>
        <w:spacing w:after="0" w:line="240" w:lineRule="auto"/>
        <w:ind w:leftChars="252" w:left="554"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67D4C7A0" wp14:editId="68FB39C9">
                <wp:simplePos x="0" y="0"/>
                <wp:positionH relativeFrom="column">
                  <wp:posOffset>3276600</wp:posOffset>
                </wp:positionH>
                <wp:positionV relativeFrom="paragraph">
                  <wp:posOffset>1303655</wp:posOffset>
                </wp:positionV>
                <wp:extent cx="190500" cy="222250"/>
                <wp:effectExtent l="0" t="0" r="0" b="6350"/>
                <wp:wrapNone/>
                <wp:docPr id="473" name="Скругленный прямоугольник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222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98B4423" id="Скругленный прямоугольник 473" o:spid="_x0000_s1026" style="position:absolute;margin-left:258pt;margin-top:102.65pt;width:15pt;height: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" filled="f" strokecolor="red" strokeweight="2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08E4CD1B" wp14:editId="4C9D4CAA">
            <wp:extent cx="3441700" cy="1548889"/>
            <wp:effectExtent l="190500" t="190500" r="196850" b="18478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465158" cy="1559446"/>
                    </a:xfrm>
                    <a:prstGeom prst="rect">
                      <a:avLst/>
                    </a:prstGeom>
                    <a:ln>
                      <a:noFill/>
                    </a:ln>
                    <a:effectLst>
                      <a:outerShdw blurRad="190500" algn="tl" rotWithShape="0">
                        <a:srgbClr val="000000">
                          <a:alpha val="70000"/>
                        </a:srgbClr>
                      </a:outerShdw>
                    </a:effectLst>
                  </pic:spPr>
                </pic:pic>
              </a:graphicData>
            </a:graphic>
          </wp:inline>
        </w:drawing>
      </w:r>
    </w:p>
    <w:p w14:paraId="7C812089"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Кнопка аварийного останова конвейерной линии </w:t>
      </w:r>
    </w:p>
    <w:p w14:paraId="00CA1877" w14:textId="77777777" w:rsidR="006A6B00" w:rsidRPr="006A6B00" w:rsidRDefault="006A6B00" w:rsidP="006A6B00">
      <w:pPr>
        <w:keepNext/>
        <w:tabs>
          <w:tab w:val="left" w:pos="1276"/>
        </w:tabs>
        <w:spacing w:after="0" w:line="240" w:lineRule="auto"/>
        <w:ind w:firstLine="709"/>
        <w:outlineLvl w:val="2"/>
        <w:rPr>
          <w:rFonts w:ascii="Times New Roman" w:eastAsia="Times New Roman" w:hAnsi="Times New Roman" w:cs="Times New Roman"/>
          <w:b/>
          <w:bCs/>
          <w:color w:val="000000"/>
          <w:sz w:val="24"/>
          <w:szCs w:val="24"/>
        </w:rPr>
      </w:pPr>
      <w:bookmarkStart w:id="39" w:name="_Toc102643715"/>
      <w:r w:rsidRPr="006A6B00">
        <w:rPr>
          <w:rFonts w:ascii="Times New Roman" w:eastAsia="Times New Roman" w:hAnsi="Times New Roman" w:cs="Times New Roman"/>
          <w:b/>
          <w:bCs/>
          <w:color w:val="000000"/>
          <w:sz w:val="24"/>
          <w:szCs w:val="24"/>
        </w:rPr>
        <w:t>3.3.2 Сброс аварийного останова</w:t>
      </w:r>
      <w:bookmarkEnd w:id="39"/>
    </w:p>
    <w:p w14:paraId="641947E6" w14:textId="77777777" w:rsidR="006A6B00" w:rsidRPr="006A6B00" w:rsidRDefault="006A6B00" w:rsidP="006A6B00">
      <w:pPr>
        <w:spacing w:after="0" w:line="240" w:lineRule="auto"/>
        <w:ind w:firstLine="709"/>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 xml:space="preserve">3.3.2.1 SPS сброс аварийного останова </w:t>
      </w:r>
    </w:p>
    <w:p w14:paraId="38E82503" w14:textId="77777777" w:rsidR="006A6B00" w:rsidRPr="006A6B00" w:rsidRDefault="006A6B00" w:rsidP="006A6B00">
      <w:pPr>
        <w:numPr>
          <w:ilvl w:val="0"/>
          <w:numId w:val="31"/>
        </w:num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Коснитесь нажатой кнопки аварийной остановки и поверните по часовой стрелке.</w:t>
      </w:r>
    </w:p>
    <w:p w14:paraId="3CE0BCF5" w14:textId="77777777" w:rsidR="006A6B00" w:rsidRPr="006A6B00" w:rsidRDefault="006A6B00" w:rsidP="006A6B00">
      <w:pPr>
        <w:spacing w:after="0" w:line="240" w:lineRule="auto"/>
        <w:ind w:leftChars="300" w:left="660"/>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44256" behindDoc="0" locked="0" layoutInCell="1" allowOverlap="1" wp14:anchorId="4992F704" wp14:editId="261B2574">
                <wp:simplePos x="0" y="0"/>
                <wp:positionH relativeFrom="column">
                  <wp:posOffset>3600450</wp:posOffset>
                </wp:positionH>
                <wp:positionV relativeFrom="paragraph">
                  <wp:posOffset>2904490</wp:posOffset>
                </wp:positionV>
                <wp:extent cx="270510" cy="182880"/>
                <wp:effectExtent l="0" t="0" r="34290" b="45720"/>
                <wp:wrapNone/>
                <wp:docPr id="487" name="Выгнутая вверх стрелка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D467CB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468" o:spid="_x0000_s1026" type="#_x0000_t105" style="position:absolute;margin-left:283.5pt;margin-top:228.7pt;width:21.3pt;height:1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" adj="14299,19775,16200" fillcolor="red" strokecolor="red" strokeweight="1pt">
                <v:path arrowok="t"/>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7A78942D" wp14:editId="7ED975A9">
                <wp:simplePos x="0" y="0"/>
                <wp:positionH relativeFrom="column">
                  <wp:posOffset>3835400</wp:posOffset>
                </wp:positionH>
                <wp:positionV relativeFrom="paragraph">
                  <wp:posOffset>999490</wp:posOffset>
                </wp:positionV>
                <wp:extent cx="270510" cy="182880"/>
                <wp:effectExtent l="0" t="0" r="34290" b="45720"/>
                <wp:wrapNone/>
                <wp:docPr id="483" name="Выгнутая вверх стрелка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652915" id="Выгнутая вверх стрелка 468" o:spid="_x0000_s1026" type="#_x0000_t105" style="position:absolute;margin-left:302pt;margin-top:78.7pt;width:21.3pt;height:1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" adj="14299,19775,16200" fillcolor="red" strokecolor="red" strokeweight="1pt">
                <v:path arrowok="t"/>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7783C336" wp14:editId="14E4E156">
                <wp:simplePos x="0" y="0"/>
                <wp:positionH relativeFrom="column">
                  <wp:posOffset>726440</wp:posOffset>
                </wp:positionH>
                <wp:positionV relativeFrom="paragraph">
                  <wp:posOffset>2301240</wp:posOffset>
                </wp:positionV>
                <wp:extent cx="270510" cy="182880"/>
                <wp:effectExtent l="0" t="0" r="15240" b="26670"/>
                <wp:wrapNone/>
                <wp:docPr id="470" name="Выгнутая вверх стрелка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3679A4" id="Выгнутая вверх стрелка 470" o:spid="_x0000_s1026" type="#_x0000_t105" style="position:absolute;margin-left:57.2pt;margin-top:181.2pt;width:21.3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" adj="14299,19775,16200" fillcolor="red" strokecolor="red" strokeweight="1pt">
                <v:path arrowok="t"/>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2BA55751" wp14:editId="01138550">
                <wp:simplePos x="0" y="0"/>
                <wp:positionH relativeFrom="column">
                  <wp:posOffset>1727200</wp:posOffset>
                </wp:positionH>
                <wp:positionV relativeFrom="paragraph">
                  <wp:posOffset>2338070</wp:posOffset>
                </wp:positionV>
                <wp:extent cx="270510" cy="182880"/>
                <wp:effectExtent l="0" t="0" r="15240" b="26670"/>
                <wp:wrapNone/>
                <wp:docPr id="468" name="Выгнутая вверх стрелка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D03F01" id="Выгнутая вверх стрелка 468" o:spid="_x0000_s1026" type="#_x0000_t105" style="position:absolute;margin-left:136pt;margin-top:184.1pt;width:21.3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" adj="14299,19775,16200" fillcolor="red" strokecolor="red" strokeweight="1pt">
                <v:path arrowok="t"/>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64EDFB18" wp14:editId="18C6A7EE">
                <wp:simplePos x="0" y="0"/>
                <wp:positionH relativeFrom="column">
                  <wp:posOffset>-1044575</wp:posOffset>
                </wp:positionH>
                <wp:positionV relativeFrom="paragraph">
                  <wp:posOffset>2274570</wp:posOffset>
                </wp:positionV>
                <wp:extent cx="270510" cy="182880"/>
                <wp:effectExtent l="0" t="0" r="15240" b="26670"/>
                <wp:wrapNone/>
                <wp:docPr id="472" name="Выгнутая вверх стрелка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6D6A27" id="Выгнутая вверх стрелка 472" o:spid="_x0000_s1026" type="#_x0000_t105" style="position:absolute;margin-left:-82.25pt;margin-top:179.1pt;width:21.3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" adj="14299,19775,16200" fillcolor="red" strokecolor="red" strokeweight="1pt">
                <v:path arrowok="t"/>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18251D18" wp14:editId="62D9EE12">
                <wp:simplePos x="0" y="0"/>
                <wp:positionH relativeFrom="column">
                  <wp:posOffset>-2037080</wp:posOffset>
                </wp:positionH>
                <wp:positionV relativeFrom="paragraph">
                  <wp:posOffset>2274570</wp:posOffset>
                </wp:positionV>
                <wp:extent cx="270510" cy="182880"/>
                <wp:effectExtent l="0" t="0" r="15240" b="26670"/>
                <wp:wrapNone/>
                <wp:docPr id="471" name="Выгнутая вверх стрелка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EECA44" id="Выгнутая вверх стрелка 471" o:spid="_x0000_s1026" type="#_x0000_t105" style="position:absolute;margin-left:-160.4pt;margin-top:179.1pt;width:21.3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" adj="14299,19775,16200" fillcolor="red" strokecolor="red" strokeweight="1pt">
                <v:path arrowok="t"/>
              </v:shape>
            </w:pict>
          </mc:Fallback>
        </mc:AlternateContent>
      </w:r>
      <w:r w:rsidRPr="006A6B00">
        <w:rPr>
          <w:rFonts w:ascii="Times New Roman" w:eastAsia="Calibri" w:hAnsi="Times New Roman" w:cs="Times New Roman"/>
          <w:noProof/>
          <w:sz w:val="24"/>
          <w:szCs w:val="24"/>
          <w:lang w:eastAsia="ru-RU"/>
        </w:rPr>
        <w:drawing>
          <wp:anchor distT="0" distB="0" distL="114300" distR="114300" simplePos="0" relativeHeight="251695104" behindDoc="0" locked="0" layoutInCell="1" allowOverlap="1" wp14:anchorId="5D8F05E6" wp14:editId="52E22ED5">
            <wp:simplePos x="0" y="0"/>
            <wp:positionH relativeFrom="column">
              <wp:posOffset>330200</wp:posOffset>
            </wp:positionH>
            <wp:positionV relativeFrom="paragraph">
              <wp:posOffset>1066800</wp:posOffset>
            </wp:positionV>
            <wp:extent cx="2137911" cy="1817370"/>
            <wp:effectExtent l="190500" t="190500" r="186690" b="182880"/>
            <wp:wrapSquare wrapText="bothSides"/>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2137911" cy="18173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Pr="006A6B00">
        <w:rPr>
          <w:rFonts w:ascii="Times New Roman" w:eastAsia="Calibri" w:hAnsi="Times New Roman" w:cs="Times New Roman"/>
          <w:noProof/>
          <w:sz w:val="24"/>
          <w:szCs w:val="24"/>
          <w:lang w:eastAsia="ru-RU"/>
        </w:rPr>
        <w:drawing>
          <wp:inline distT="0" distB="0" distL="0" distR="0" wp14:anchorId="4A2B78E5" wp14:editId="00C9C907">
            <wp:extent cx="1668780" cy="1259051"/>
            <wp:effectExtent l="190500" t="190500" r="198120" b="18923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1676936" cy="12652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6A6B00">
        <w:rPr>
          <w:rFonts w:ascii="Times New Roman" w:eastAsia="Calibri" w:hAnsi="Times New Roman" w:cs="Times New Roman"/>
          <w:noProof/>
          <w:sz w:val="24"/>
          <w:szCs w:val="24"/>
          <w:lang w:eastAsia="ru-RU"/>
        </w:rPr>
        <w:drawing>
          <wp:inline distT="0" distB="0" distL="0" distR="0" wp14:anchorId="5831D13B" wp14:editId="0A34AD6A">
            <wp:extent cx="1669284" cy="1587500"/>
            <wp:effectExtent l="190500" t="190500" r="198120" b="18415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688127" cy="16054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BDC6D1"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Сброс SPS</w:t>
      </w:r>
    </w:p>
    <w:p w14:paraId="4F810229" w14:textId="77777777" w:rsidR="006A6B00" w:rsidRPr="006A6B00" w:rsidRDefault="006A6B00" w:rsidP="006A6B00">
      <w:pPr>
        <w:spacing w:after="0" w:line="240" w:lineRule="auto"/>
        <w:ind w:leftChars="252" w:left="554" w:firstLineChars="150" w:firstLine="360"/>
        <w:jc w:val="center"/>
        <w:rPr>
          <w:rFonts w:ascii="Times New Roman" w:eastAsia="Calibri" w:hAnsi="Times New Roman" w:cs="Times New Roman"/>
          <w:sz w:val="24"/>
          <w:szCs w:val="24"/>
        </w:rPr>
      </w:pPr>
    </w:p>
    <w:p w14:paraId="233CCE9D" w14:textId="77777777" w:rsidR="006A6B00" w:rsidRPr="006A6B00" w:rsidRDefault="006A6B00" w:rsidP="006A6B00">
      <w:pPr>
        <w:numPr>
          <w:ilvl w:val="0"/>
          <w:numId w:val="31"/>
        </w:num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Нажмите кнопку «СБРОС» на главном шкафу управления. </w:t>
      </w:r>
    </w:p>
    <w:p w14:paraId="6ECF3034" w14:textId="77777777" w:rsidR="006A6B00" w:rsidRPr="006A6B00" w:rsidRDefault="006A6B00" w:rsidP="006A6B00">
      <w:pPr>
        <w:spacing w:after="0" w:line="240" w:lineRule="auto"/>
        <w:ind w:leftChars="300" w:left="6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21ED6672" wp14:editId="2B7FD9F7">
                <wp:simplePos x="0" y="0"/>
                <wp:positionH relativeFrom="column">
                  <wp:posOffset>4148397</wp:posOffset>
                </wp:positionH>
                <wp:positionV relativeFrom="paragraph">
                  <wp:posOffset>1011555</wp:posOffset>
                </wp:positionV>
                <wp:extent cx="172950" cy="193444"/>
                <wp:effectExtent l="19050" t="19050" r="17780" b="16510"/>
                <wp:wrapNone/>
                <wp:docPr id="211" name="Скругленный прямоугольник 211"/>
                <wp:cNvGraphicFramePr/>
                <a:graphic xmlns:a="http://schemas.openxmlformats.org/drawingml/2006/main">
                  <a:graphicData uri="http://schemas.microsoft.com/office/word/2010/wordprocessingShape">
                    <wps:wsp>
                      <wps:cNvSpPr/>
                      <wps:spPr>
                        <a:xfrm>
                          <a:off x="0" y="0"/>
                          <a:ext cx="172950" cy="193444"/>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0896053" id="Скругленный прямоугольник 211" o:spid="_x0000_s1026" style="position:absolute;margin-left:326.65pt;margin-top:79.65pt;width:13.6pt;height:1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" filled="f" strokecolor="red" strokeweight="2.25pt">
                <v:stroke joinstyle="miter"/>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62D99532" wp14:editId="503D8F68">
            <wp:extent cx="3082151" cy="1163724"/>
            <wp:effectExtent l="190500" t="190500" r="194945" b="18923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3113527" cy="11755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792C8F"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Сброс SPS</w:t>
      </w:r>
    </w:p>
    <w:p w14:paraId="4CAF328E" w14:textId="77777777" w:rsidR="006A6B00" w:rsidRPr="006A6B00" w:rsidRDefault="006A6B00" w:rsidP="006A6B00">
      <w:pPr>
        <w:numPr>
          <w:ilvl w:val="0"/>
          <w:numId w:val="31"/>
        </w:num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Следуйте процессам в разделе 2.2.1, чтобы запустить сортировщик. </w:t>
      </w:r>
    </w:p>
    <w:p w14:paraId="78334BCC"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p>
    <w:p w14:paraId="62EFC59F" w14:textId="77777777" w:rsidR="006A6B00" w:rsidRPr="006A6B00" w:rsidRDefault="006A6B00" w:rsidP="006A6B00">
      <w:pPr>
        <w:spacing w:after="0" w:line="240" w:lineRule="auto"/>
        <w:ind w:firstLine="709"/>
        <w:jc w:val="both"/>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3.2.2.2 Сброс отправлений с конвейерной ленты</w:t>
      </w:r>
    </w:p>
    <w:p w14:paraId="237D4FFC" w14:textId="77777777" w:rsidR="006A6B00" w:rsidRPr="006A6B00" w:rsidRDefault="006A6B00" w:rsidP="006A6B00">
      <w:pPr>
        <w:spacing w:after="0" w:line="240" w:lineRule="auto"/>
        <w:ind w:leftChars="320" w:left="704" w:firstLine="709"/>
        <w:contextualSpacing/>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Коснитесь нажатой кнопки аварийной остановки и поверните по часовой стрелке. Нажмите кнопку «СБРОС» на шкафу управления модульной ленты, а затем нажмите зеленую кнопку «ПУСК», чтобы запустить модульную ленту. </w:t>
      </w:r>
    </w:p>
    <w:p w14:paraId="19724D9E"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p>
    <w:p w14:paraId="51185C6C"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lastRenderedPageBreak/>
        <w:t xml:space="preserve">Сброс модульных лент </w: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64B3665D" wp14:editId="516AF8F7">
                <wp:simplePos x="0" y="0"/>
                <wp:positionH relativeFrom="column">
                  <wp:posOffset>1764030</wp:posOffset>
                </wp:positionH>
                <wp:positionV relativeFrom="paragraph">
                  <wp:posOffset>1611630</wp:posOffset>
                </wp:positionV>
                <wp:extent cx="269875" cy="182880"/>
                <wp:effectExtent l="0" t="0" r="15875" b="26670"/>
                <wp:wrapNone/>
                <wp:docPr id="465" name="Выгнутая вверх стрелка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032DE1" id="Выгнутая вверх стрелка 465" o:spid="_x0000_s1026" type="#_x0000_t105" style="position:absolute;margin-left:138.9pt;margin-top:126.9pt;width:21.25pt;height:1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" adj="14281,19770,16200" fillcolor="red" strokecolor="red" strokeweight="1pt">
                <v:path arrowok="t"/>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0FDE0D40" wp14:editId="54AF0AD8">
                <wp:simplePos x="0" y="0"/>
                <wp:positionH relativeFrom="column">
                  <wp:posOffset>3562350</wp:posOffset>
                </wp:positionH>
                <wp:positionV relativeFrom="paragraph">
                  <wp:posOffset>1263650</wp:posOffset>
                </wp:positionV>
                <wp:extent cx="269875" cy="182880"/>
                <wp:effectExtent l="0" t="0" r="15875" b="26670"/>
                <wp:wrapNone/>
                <wp:docPr id="464" name="Выгнутая вверх стрелка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064D03" id="Выгнутая вверх стрелка 464" o:spid="_x0000_s1026" type="#_x0000_t105" style="position:absolute;margin-left:280.5pt;margin-top:99.5pt;width:21.2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" adj="14281,19770,16200" fillcolor="red" strokecolor="red" strokeweight="1pt">
                <v:path arrowok="t"/>
              </v:shape>
            </w:pict>
          </mc:Fallback>
        </mc:AlternateContent>
      </w:r>
      <w:r w:rsidRPr="006A6B00">
        <w:rPr>
          <w:rFonts w:ascii="Times New Roman" w:eastAsia="Calibri" w:hAnsi="Times New Roman" w:cs="Times New Roman"/>
          <w:noProof/>
          <w:sz w:val="24"/>
          <w:szCs w:val="24"/>
          <w:lang w:eastAsia="ru-RU"/>
        </w:rPr>
        <w:drawing>
          <wp:anchor distT="0" distB="0" distL="114300" distR="114300" simplePos="0" relativeHeight="251729920" behindDoc="0" locked="0" layoutInCell="1" allowOverlap="1" wp14:anchorId="5A3FDBF4" wp14:editId="5EE61786">
            <wp:simplePos x="0" y="0"/>
            <wp:positionH relativeFrom="column">
              <wp:posOffset>3130550</wp:posOffset>
            </wp:positionH>
            <wp:positionV relativeFrom="paragraph">
              <wp:posOffset>679450</wp:posOffset>
            </wp:positionV>
            <wp:extent cx="2607945" cy="1671320"/>
            <wp:effectExtent l="190500" t="190500" r="192405" b="195580"/>
            <wp:wrapSquare wrapText="bothSides"/>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607945" cy="16713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B00">
        <w:rPr>
          <w:rFonts w:ascii="Times New Roman" w:eastAsia="Calibri" w:hAnsi="Times New Roman" w:cs="Times New Roman"/>
          <w:noProof/>
          <w:sz w:val="24"/>
          <w:szCs w:val="24"/>
          <w:lang w:eastAsia="ru-RU"/>
        </w:rPr>
        <w:drawing>
          <wp:anchor distT="0" distB="0" distL="114300" distR="114300" simplePos="0" relativeHeight="251730944" behindDoc="0" locked="0" layoutInCell="1" allowOverlap="1" wp14:anchorId="3C21617F" wp14:editId="67A61B9A">
            <wp:simplePos x="0" y="0"/>
            <wp:positionH relativeFrom="column">
              <wp:posOffset>850900</wp:posOffset>
            </wp:positionH>
            <wp:positionV relativeFrom="paragraph">
              <wp:posOffset>298450</wp:posOffset>
            </wp:positionV>
            <wp:extent cx="2011680" cy="2419350"/>
            <wp:effectExtent l="190500" t="190500" r="198120" b="190500"/>
            <wp:wrapTopAndBottom/>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2011680" cy="2419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6A7DD44F" wp14:editId="7846D414">
                <wp:simplePos x="0" y="0"/>
                <wp:positionH relativeFrom="column">
                  <wp:posOffset>1448435</wp:posOffset>
                </wp:positionH>
                <wp:positionV relativeFrom="paragraph">
                  <wp:posOffset>1385570</wp:posOffset>
                </wp:positionV>
                <wp:extent cx="270510" cy="182880"/>
                <wp:effectExtent l="0" t="0" r="15240" b="26670"/>
                <wp:wrapNone/>
                <wp:docPr id="463" name="Выгнутая вверх стрелка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665B86" id="Выгнутая вверх стрелка 463" o:spid="_x0000_s1026" type="#_x0000_t105" style="position:absolute;margin-left:114.05pt;margin-top:109.1pt;width:21.3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" adj="14299,19775,16200" fillcolor="red" strokecolor="red" strokeweight="1pt">
                <v:path arrowok="t"/>
              </v:shape>
            </w:pict>
          </mc:Fallback>
        </mc:AlternateContent>
      </w:r>
    </w:p>
    <w:p w14:paraId="2E9E73A7" w14:textId="77777777" w:rsidR="006A6B00" w:rsidRPr="006A6B00" w:rsidRDefault="006A6B00" w:rsidP="006A6B00">
      <w:pPr>
        <w:spacing w:after="0" w:line="240" w:lineRule="auto"/>
        <w:ind w:leftChars="300" w:left="660"/>
        <w:jc w:val="center"/>
        <w:rPr>
          <w:rFonts w:ascii="Times New Roman" w:eastAsia="Calibri" w:hAnsi="Times New Roman" w:cs="Times New Roman"/>
          <w:sz w:val="24"/>
          <w:szCs w:val="24"/>
        </w:rPr>
      </w:pPr>
    </w:p>
    <w:p w14:paraId="0FC78E09" w14:textId="77777777" w:rsidR="006A6B00" w:rsidRPr="006A6B00" w:rsidRDefault="006A6B00" w:rsidP="006A6B00">
      <w:pPr>
        <w:spacing w:after="0" w:line="240" w:lineRule="auto"/>
        <w:ind w:firstLine="709"/>
        <w:rPr>
          <w:rFonts w:ascii="Times New Roman" w:eastAsia="Calibri" w:hAnsi="Times New Roman" w:cs="Times New Roman"/>
          <w:b/>
          <w:bCs/>
          <w:sz w:val="24"/>
          <w:szCs w:val="24"/>
        </w:rPr>
      </w:pPr>
      <w:r w:rsidRPr="006A6B00">
        <w:rPr>
          <w:rFonts w:ascii="Times New Roman" w:eastAsia="Calibri" w:hAnsi="Times New Roman" w:cs="Times New Roman"/>
          <w:b/>
          <w:bCs/>
          <w:sz w:val="24"/>
          <w:szCs w:val="24"/>
        </w:rPr>
        <w:t xml:space="preserve">3.2.2.3 Сброс авариного останова конвейерной линии. </w:t>
      </w:r>
    </w:p>
    <w:p w14:paraId="75A0A3DE" w14:textId="77777777" w:rsidR="006A6B00" w:rsidRPr="006A6B00" w:rsidRDefault="006A6B00" w:rsidP="006A6B00">
      <w:pPr>
        <w:spacing w:after="0" w:line="240" w:lineRule="auto"/>
        <w:ind w:firstLineChars="200" w:firstLine="480"/>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Коснитесь нажатой кнопки аварийной остановки и поверните по часовой стрелке. </w:t>
      </w:r>
    </w:p>
    <w:p w14:paraId="2EBB691F" w14:textId="77777777" w:rsidR="006A6B00" w:rsidRPr="006A6B00" w:rsidRDefault="006A6B00" w:rsidP="006A6B00">
      <w:pPr>
        <w:spacing w:after="0" w:line="240" w:lineRule="auto"/>
        <w:rPr>
          <w:rFonts w:ascii="Times New Roman" w:eastAsia="Calibri" w:hAnsi="Times New Roman" w:cs="Times New Roman"/>
          <w:sz w:val="24"/>
          <w:szCs w:val="24"/>
          <w:highlight w:val="yellow"/>
        </w:rPr>
      </w:pPr>
    </w:p>
    <w:p w14:paraId="66BC8C46" w14:textId="77777777" w:rsidR="006A6B00" w:rsidRPr="006A6B00" w:rsidRDefault="006A6B00" w:rsidP="006A6B00">
      <w:pPr>
        <w:spacing w:after="0" w:line="240" w:lineRule="auto"/>
        <w:ind w:leftChars="200" w:left="440"/>
        <w:jc w:val="center"/>
        <w:rPr>
          <w:rFonts w:ascii="Times New Roman" w:eastAsia="Calibri" w:hAnsi="Times New Roman" w:cs="Times New Roman"/>
          <w:sz w:val="24"/>
          <w:szCs w:val="24"/>
          <w:highlight w:val="yellow"/>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50430D5C" wp14:editId="37645345">
                <wp:simplePos x="0" y="0"/>
                <wp:positionH relativeFrom="column">
                  <wp:posOffset>3112770</wp:posOffset>
                </wp:positionH>
                <wp:positionV relativeFrom="paragraph">
                  <wp:posOffset>1272540</wp:posOffset>
                </wp:positionV>
                <wp:extent cx="270510" cy="182880"/>
                <wp:effectExtent l="0" t="0" r="15240" b="26670"/>
                <wp:wrapNone/>
                <wp:docPr id="461" name="Выгнутая вверх стрелка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8288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E48535" id="Выгнутая вверх стрелка 461" o:spid="_x0000_s1026" type="#_x0000_t105" style="position:absolute;margin-left:245.1pt;margin-top:100.2pt;width:21.3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" adj="14299,19775,16200" fillcolor="red" strokecolor="red" strokeweight="1pt">
                <v:path arrowok="t"/>
              </v:shape>
            </w:pict>
          </mc:Fallback>
        </mc:AlternateContent>
      </w:r>
      <w:r w:rsidRPr="006A6B00">
        <w:rPr>
          <w:rFonts w:ascii="Times New Roman" w:eastAsia="Calibri" w:hAnsi="Times New Roman" w:cs="Times New Roman"/>
          <w:noProof/>
          <w:sz w:val="24"/>
          <w:szCs w:val="24"/>
          <w:lang w:eastAsia="ru-RU"/>
        </w:rPr>
        <w:drawing>
          <wp:inline distT="0" distB="0" distL="0" distR="0" wp14:anchorId="1EDB5788" wp14:editId="5FB9D199">
            <wp:extent cx="3355450" cy="1510073"/>
            <wp:effectExtent l="190500" t="190500" r="187960" b="18542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382288" cy="1522151"/>
                    </a:xfrm>
                    <a:prstGeom prst="rect">
                      <a:avLst/>
                    </a:prstGeom>
                    <a:ln>
                      <a:noFill/>
                    </a:ln>
                    <a:effectLst>
                      <a:outerShdw blurRad="190500" algn="tl" rotWithShape="0">
                        <a:srgbClr val="000000">
                          <a:alpha val="70000"/>
                        </a:srgbClr>
                      </a:outerShdw>
                    </a:effectLst>
                  </pic:spPr>
                </pic:pic>
              </a:graphicData>
            </a:graphic>
          </wp:inline>
        </w:drawing>
      </w:r>
    </w:p>
    <w:p w14:paraId="6A5E343E"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Сброс ленточного конвейера</w:t>
      </w:r>
    </w:p>
    <w:p w14:paraId="3B070E0F" w14:textId="77777777" w:rsidR="006A6B00" w:rsidRPr="006A6B00" w:rsidRDefault="006A6B00" w:rsidP="006A6B00">
      <w:pPr>
        <w:keepNext/>
        <w:tabs>
          <w:tab w:val="left" w:pos="1134"/>
          <w:tab w:val="left" w:pos="1276"/>
        </w:tabs>
        <w:spacing w:after="0" w:line="240" w:lineRule="auto"/>
        <w:ind w:firstLine="567"/>
        <w:outlineLvl w:val="1"/>
        <w:rPr>
          <w:rFonts w:ascii="Times New Roman" w:eastAsia="Times New Roman" w:hAnsi="Times New Roman" w:cs="Times New Roman"/>
          <w:b/>
          <w:bCs/>
          <w:iCs/>
          <w:color w:val="000000"/>
          <w:sz w:val="24"/>
          <w:szCs w:val="24"/>
        </w:rPr>
      </w:pPr>
      <w:bookmarkStart w:id="40" w:name="_Toc102643716"/>
      <w:r w:rsidRPr="006A6B00">
        <w:rPr>
          <w:rFonts w:ascii="Times New Roman" w:eastAsia="Times New Roman" w:hAnsi="Times New Roman" w:cs="Times New Roman"/>
          <w:b/>
          <w:bCs/>
          <w:iCs/>
          <w:color w:val="000000"/>
          <w:sz w:val="24"/>
          <w:szCs w:val="24"/>
        </w:rPr>
        <w:t>3.4 Эксплуатация ленточного конвейера и модульного конвейера</w:t>
      </w:r>
      <w:bookmarkEnd w:id="40"/>
    </w:p>
    <w:p w14:paraId="18B31FA2" w14:textId="77777777" w:rsidR="006A6B00" w:rsidRPr="006A6B00" w:rsidRDefault="006A6B00" w:rsidP="006A6B00">
      <w:pPr>
        <w:keepNext/>
        <w:tabs>
          <w:tab w:val="left" w:pos="1276"/>
        </w:tabs>
        <w:spacing w:after="0" w:line="240" w:lineRule="auto"/>
        <w:ind w:firstLine="567"/>
        <w:outlineLvl w:val="2"/>
        <w:rPr>
          <w:rFonts w:ascii="Times New Roman" w:eastAsia="Times New Roman" w:hAnsi="Times New Roman" w:cs="Times New Roman"/>
          <w:b/>
          <w:bCs/>
          <w:color w:val="000000"/>
          <w:sz w:val="24"/>
          <w:szCs w:val="24"/>
        </w:rPr>
      </w:pPr>
      <w:bookmarkStart w:id="41" w:name="_Toc102643717"/>
      <w:r w:rsidRPr="006A6B00">
        <w:rPr>
          <w:rFonts w:ascii="Times New Roman" w:eastAsia="Times New Roman" w:hAnsi="Times New Roman" w:cs="Times New Roman"/>
          <w:b/>
          <w:bCs/>
          <w:color w:val="000000"/>
          <w:sz w:val="24"/>
          <w:szCs w:val="24"/>
        </w:rPr>
        <w:t>3.4.1 Схема последовательности операций</w:t>
      </w:r>
      <w:bookmarkEnd w:id="41"/>
    </w:p>
    <w:p w14:paraId="2AD13696"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76AAC893" wp14:editId="10DDA21F">
            <wp:extent cx="2215661" cy="2950653"/>
            <wp:effectExtent l="0" t="0" r="0" b="254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230292" cy="2970137"/>
                    </a:xfrm>
                    <a:prstGeom prst="rect">
                      <a:avLst/>
                    </a:prstGeom>
                    <a:noFill/>
                    <a:ln>
                      <a:noFill/>
                    </a:ln>
                  </pic:spPr>
                </pic:pic>
              </a:graphicData>
            </a:graphic>
          </wp:inline>
        </w:drawing>
      </w:r>
      <w:r w:rsidRPr="006A6B00">
        <w:rPr>
          <w:rFonts w:ascii="Times New Roman" w:eastAsia="Calibri" w:hAnsi="Times New Roman" w:cs="Times New Roman"/>
          <w:sz w:val="24"/>
          <w:szCs w:val="24"/>
        </w:rPr>
        <w:t xml:space="preserve">       </w:t>
      </w:r>
      <w:r w:rsidRPr="006A6B00">
        <w:rPr>
          <w:rFonts w:ascii="Calibri" w:eastAsia="Calibri" w:hAnsi="Calibri" w:cs="Times New Roman"/>
          <w:noProof/>
          <w:lang w:eastAsia="ru-RU"/>
        </w:rPr>
        <w:drawing>
          <wp:inline distT="0" distB="0" distL="0" distR="0" wp14:anchorId="21A13656" wp14:editId="40AE4820">
            <wp:extent cx="2914015" cy="2259571"/>
            <wp:effectExtent l="0" t="0" r="0" b="1270"/>
            <wp:docPr id="337"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34342" cy="2275333"/>
                    </a:xfrm>
                    <a:prstGeom prst="rect">
                      <a:avLst/>
                    </a:prstGeom>
                    <a:noFill/>
                    <a:ln>
                      <a:noFill/>
                    </a:ln>
                  </pic:spPr>
                </pic:pic>
              </a:graphicData>
            </a:graphic>
          </wp:inline>
        </w:drawing>
      </w:r>
    </w:p>
    <w:p w14:paraId="3727DCD4"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Модульный конвейер и ленточный конвейер</w:t>
      </w:r>
    </w:p>
    <w:p w14:paraId="0F4F7DAC"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lastRenderedPageBreak/>
        <w:t>Модульный конвейер и ленточный конвейер используются для транспортировки отправлений. Отправления сначала транспортируются ленточным конвейером на модульную ленту, а затем транспортируются к станции подачи через модульную ленту по желобам.</w:t>
      </w:r>
    </w:p>
    <w:p w14:paraId="7794DBFD" w14:textId="77777777" w:rsidR="006A6B00" w:rsidRPr="006A6B00" w:rsidRDefault="006A6B00" w:rsidP="006A6B00">
      <w:p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Запуск и остановка ленточного и модульного конвейера контролируется со шкафа управления модульной лентой</w:t>
      </w:r>
    </w:p>
    <w:p w14:paraId="24C87511" w14:textId="77777777" w:rsidR="006A6B00" w:rsidRPr="006A6B00" w:rsidRDefault="006A6B00" w:rsidP="006A6B00">
      <w:pPr>
        <w:widowControl w:val="0"/>
        <w:numPr>
          <w:ilvl w:val="0"/>
          <w:numId w:val="39"/>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Нажмите зеленую кнопку на шкафу управления модульной лентой, чтобы одновременно запустить модульную ленту и ленточный конвейер; Будет подан звуковой сигнал. Зеленая лампа на колонне шкафа управления загорится.</w:t>
      </w:r>
    </w:p>
    <w:p w14:paraId="393FE644" w14:textId="77777777" w:rsidR="006A6B00" w:rsidRPr="006A6B00" w:rsidRDefault="006A6B00" w:rsidP="006A6B00">
      <w:pPr>
        <w:widowControl w:val="0"/>
        <w:numPr>
          <w:ilvl w:val="0"/>
          <w:numId w:val="39"/>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нажмите красную кнопку на шкафу управления модульной лентой, чтобы остановить модульную ленту и ленточный конвейер; Зеленая лампа на колонне погаснет</w:t>
      </w:r>
    </w:p>
    <w:p w14:paraId="6371976B"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7911C704" wp14:editId="3A0CEB06">
                <wp:simplePos x="0" y="0"/>
                <wp:positionH relativeFrom="column">
                  <wp:posOffset>3075305</wp:posOffset>
                </wp:positionH>
                <wp:positionV relativeFrom="paragraph">
                  <wp:posOffset>1605222</wp:posOffset>
                </wp:positionV>
                <wp:extent cx="145473" cy="180109"/>
                <wp:effectExtent l="19050" t="19050" r="26035" b="10795"/>
                <wp:wrapNone/>
                <wp:docPr id="218" name="Скругленный прямоугольник 218"/>
                <wp:cNvGraphicFramePr/>
                <a:graphic xmlns:a="http://schemas.openxmlformats.org/drawingml/2006/main">
                  <a:graphicData uri="http://schemas.microsoft.com/office/word/2010/wordprocessingShape">
                    <wps:wsp>
                      <wps:cNvSpPr/>
                      <wps:spPr>
                        <a:xfrm>
                          <a:off x="0" y="0"/>
                          <a:ext cx="145473" cy="180109"/>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AD43DA9" id="Скругленный прямоугольник 218" o:spid="_x0000_s1026" style="position:absolute;margin-left:242.15pt;margin-top:126.4pt;width:11.45pt;height:14.2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" filled="f" strokecolor="red" strokeweight="2.25pt">
                <v:stroke joinstyle="miter"/>
              </v:roundrect>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14:anchorId="1CA127B6" wp14:editId="6D7D457C">
                <wp:simplePos x="0" y="0"/>
                <wp:positionH relativeFrom="column">
                  <wp:posOffset>2888326</wp:posOffset>
                </wp:positionH>
                <wp:positionV relativeFrom="paragraph">
                  <wp:posOffset>1606608</wp:posOffset>
                </wp:positionV>
                <wp:extent cx="145473" cy="180109"/>
                <wp:effectExtent l="19050" t="19050" r="26035" b="10795"/>
                <wp:wrapNone/>
                <wp:docPr id="215" name="Скругленный прямоугольник 215"/>
                <wp:cNvGraphicFramePr/>
                <a:graphic xmlns:a="http://schemas.openxmlformats.org/drawingml/2006/main">
                  <a:graphicData uri="http://schemas.microsoft.com/office/word/2010/wordprocessingShape">
                    <wps:wsp>
                      <wps:cNvSpPr/>
                      <wps:spPr>
                        <a:xfrm>
                          <a:off x="0" y="0"/>
                          <a:ext cx="145473" cy="180109"/>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1DC7010" id="Скругленный прямоугольник 215" o:spid="_x0000_s1026" style="position:absolute;margin-left:227.45pt;margin-top:126.5pt;width:11.45pt;height:14.2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" filled="f" strokecolor="red" strokeweight="2.25pt">
                <v:stroke joinstyle="miter"/>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79DF941D" wp14:editId="1142164C">
            <wp:extent cx="2189018" cy="2785110"/>
            <wp:effectExtent l="0" t="0" r="1905" b="0"/>
            <wp:docPr id="213" name="图片 3">
              <a:extLst xmlns:a="http://schemas.openxmlformats.org/drawingml/2006/main">
                <a:ext uri="{FF2B5EF4-FFF2-40B4-BE49-F238E27FC236}">
                  <a16:creationId xmlns:a16="http://schemas.microsoft.com/office/drawing/2014/main" id="{1FF9344D-1156-46D4-BCB1-5CF4CEB55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a:extLst>
                        <a:ext uri="{FF2B5EF4-FFF2-40B4-BE49-F238E27FC236}">
                          <a16:creationId xmlns:a16="http://schemas.microsoft.com/office/drawing/2014/main" id="{1FF9344D-1156-46D4-BCB1-5CF4CEB552D4}"/>
                        </a:ext>
                      </a:extLst>
                    </pic:cNvPr>
                    <pic:cNvPicPr>
                      <a:picLocks noChangeAspect="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2189018" cy="2785110"/>
                    </a:xfrm>
                    <a:prstGeom prst="rect">
                      <a:avLst/>
                    </a:prstGeom>
                    <a:ln>
                      <a:noFill/>
                    </a:ln>
                    <a:extLst>
                      <a:ext uri="{53640926-AAD7-44D8-BBD7-CCE9431645EC}">
                        <a14:shadowObscured xmlns:a14="http://schemas.microsoft.com/office/drawing/2010/main"/>
                      </a:ext>
                    </a:extLst>
                  </pic:spPr>
                </pic:pic>
              </a:graphicData>
            </a:graphic>
          </wp:inline>
        </w:drawing>
      </w:r>
    </w:p>
    <w:p w14:paraId="17CAC01C"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Шкаф управления модульной ленты</w:t>
      </w:r>
    </w:p>
    <w:p w14:paraId="5838BCA6" w14:textId="77777777" w:rsidR="006A6B00" w:rsidRPr="006A6B00" w:rsidRDefault="006A6B00" w:rsidP="006A6B00">
      <w:pPr>
        <w:widowControl w:val="0"/>
        <w:numPr>
          <w:ilvl w:val="0"/>
          <w:numId w:val="39"/>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14:anchorId="2F5E1B88" wp14:editId="4852F38B">
                <wp:simplePos x="0" y="0"/>
                <wp:positionH relativeFrom="column">
                  <wp:posOffset>3002280</wp:posOffset>
                </wp:positionH>
                <wp:positionV relativeFrom="paragraph">
                  <wp:posOffset>220980</wp:posOffset>
                </wp:positionV>
                <wp:extent cx="2720340" cy="1684020"/>
                <wp:effectExtent l="0" t="0" r="3810" b="0"/>
                <wp:wrapNone/>
                <wp:docPr id="54" name="文本框 54"/>
                <wp:cNvGraphicFramePr/>
                <a:graphic xmlns:a="http://schemas.openxmlformats.org/drawingml/2006/main">
                  <a:graphicData uri="http://schemas.microsoft.com/office/word/2010/wordprocessingShape">
                    <wps:wsp>
                      <wps:cNvSpPr txBox="1"/>
                      <wps:spPr>
                        <a:xfrm>
                          <a:off x="0" y="0"/>
                          <a:ext cx="2720340" cy="1684020"/>
                        </a:xfrm>
                        <a:prstGeom prst="rect">
                          <a:avLst/>
                        </a:prstGeom>
                        <a:solidFill>
                          <a:sysClr val="window" lastClr="FFFFFF"/>
                        </a:solidFill>
                        <a:ln w="6350">
                          <a:noFill/>
                        </a:ln>
                      </wps:spPr>
                      <wps:txbx>
                        <w:txbxContent>
                          <w:p w14:paraId="59491EB0" w14:textId="77777777" w:rsidR="00C92D23" w:rsidRDefault="00C92D23" w:rsidP="006A6B00">
                            <w:r>
                              <w:rPr>
                                <w:noProof/>
                                <w:lang w:eastAsia="ru-RU"/>
                              </w:rPr>
                              <w:drawing>
                                <wp:inline distT="0" distB="0" distL="0" distR="0" wp14:anchorId="47069212" wp14:editId="621E9866">
                                  <wp:extent cx="2350522" cy="1385667"/>
                                  <wp:effectExtent l="0" t="0" r="0" b="5080"/>
                                  <wp:docPr id="35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7789" cy="1389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1B88" id="文本框 54" o:spid="_x0000_s1042" type="#_x0000_t202" style="position:absolute;left:0;text-align:left;margin-left:236.4pt;margin-top:17.4pt;width:214.2pt;height:13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" fillcolor="window" stroked="f" strokeweight=".5pt">
                <v:textbox>
                  <w:txbxContent>
                    <w:p w14:paraId="59491EB0" w14:textId="77777777" w:rsidR="00C92D23" w:rsidRDefault="00C92D23" w:rsidP="006A6B00">
                      <w:r>
                        <w:rPr>
                          <w:noProof/>
                          <w:lang w:eastAsia="ru-RU"/>
                        </w:rPr>
                        <w:drawing>
                          <wp:inline distT="0" distB="0" distL="0" distR="0" wp14:anchorId="47069212" wp14:editId="621E9866">
                            <wp:extent cx="2350522" cy="1385667"/>
                            <wp:effectExtent l="0" t="0" r="0" b="5080"/>
                            <wp:docPr id="35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57789" cy="1389951"/>
                                    </a:xfrm>
                                    <a:prstGeom prst="rect">
                                      <a:avLst/>
                                    </a:prstGeom>
                                    <a:noFill/>
                                    <a:ln>
                                      <a:noFill/>
                                    </a:ln>
                                  </pic:spPr>
                                </pic:pic>
                              </a:graphicData>
                            </a:graphic>
                          </wp:inline>
                        </w:drawing>
                      </w:r>
                    </w:p>
                  </w:txbxContent>
                </v:textbox>
              </v:shape>
            </w:pict>
          </mc:Fallback>
        </mc:AlternateContent>
      </w:r>
      <w:r w:rsidRPr="006A6B00">
        <w:rPr>
          <w:rFonts w:ascii="Times New Roman" w:eastAsia="Calibri" w:hAnsi="Times New Roman" w:cs="Times New Roman"/>
          <w:sz w:val="24"/>
          <w:szCs w:val="24"/>
        </w:rPr>
        <w:t xml:space="preserve"> Опционально, при помощи переключателя «авто/ручной» можно выбирать режим работы линии.</w:t>
      </w:r>
    </w:p>
    <w:p w14:paraId="13AA1B47" w14:textId="77777777" w:rsidR="006A6B00" w:rsidRPr="006A6B00" w:rsidRDefault="006A6B00" w:rsidP="006A6B00">
      <w:pPr>
        <w:spacing w:after="0" w:line="240" w:lineRule="auto"/>
        <w:contextualSpacing/>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3155EBBF" wp14:editId="4841C678">
                <wp:simplePos x="0" y="0"/>
                <wp:positionH relativeFrom="column">
                  <wp:posOffset>1670538</wp:posOffset>
                </wp:positionH>
                <wp:positionV relativeFrom="paragraph">
                  <wp:posOffset>1150034</wp:posOffset>
                </wp:positionV>
                <wp:extent cx="133644" cy="203884"/>
                <wp:effectExtent l="0" t="0" r="19050" b="24765"/>
                <wp:wrapNone/>
                <wp:docPr id="29" name="矩形 29"/>
                <wp:cNvGraphicFramePr/>
                <a:graphic xmlns:a="http://schemas.openxmlformats.org/drawingml/2006/main">
                  <a:graphicData uri="http://schemas.microsoft.com/office/word/2010/wordprocessingShape">
                    <wps:wsp>
                      <wps:cNvSpPr/>
                      <wps:spPr>
                        <a:xfrm>
                          <a:off x="0" y="0"/>
                          <a:ext cx="133644" cy="20388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6B19BB" id="矩形 29" o:spid="_x0000_s1026" style="position:absolute;margin-left:131.55pt;margin-top:90.55pt;width:10.5pt;height:16.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" filled="f" strokecolor="red" strokeweight="1pt"/>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1E67B965" wp14:editId="0C401C54">
                <wp:simplePos x="0" y="0"/>
                <wp:positionH relativeFrom="column">
                  <wp:posOffset>1761978</wp:posOffset>
                </wp:positionH>
                <wp:positionV relativeFrom="paragraph">
                  <wp:posOffset>548054</wp:posOffset>
                </wp:positionV>
                <wp:extent cx="2119336" cy="601980"/>
                <wp:effectExtent l="0" t="57150" r="14605" b="26670"/>
                <wp:wrapNone/>
                <wp:docPr id="507" name="直接箭头连接符 507"/>
                <wp:cNvGraphicFramePr/>
                <a:graphic xmlns:a="http://schemas.openxmlformats.org/drawingml/2006/main">
                  <a:graphicData uri="http://schemas.microsoft.com/office/word/2010/wordprocessingShape">
                    <wps:wsp>
                      <wps:cNvCnPr/>
                      <wps:spPr>
                        <a:xfrm flipV="1">
                          <a:off x="0" y="0"/>
                          <a:ext cx="2119336" cy="601980"/>
                        </a:xfrm>
                        <a:prstGeom prst="straightConnector1">
                          <a:avLst/>
                        </a:prstGeom>
                        <a:noFill/>
                        <a:ln w="95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D29629" id="直接箭头连接符 507" o:spid="_x0000_s1026" type="#_x0000_t32" style="position:absolute;margin-left:138.75pt;margin-top:43.15pt;width:166.9pt;height:47.4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" strokecolor="red">
                <v:stroke endarrow="block" joinstyle="miter"/>
              </v:shape>
            </w:pict>
          </mc:Fallback>
        </mc:AlternateContent>
      </w:r>
      <w:r w:rsidRPr="006A6B00">
        <w:rPr>
          <w:rFonts w:ascii="Times New Roman" w:eastAsia="Calibri" w:hAnsi="Times New Roman" w:cs="Times New Roman"/>
          <w:sz w:val="24"/>
          <w:szCs w:val="24"/>
        </w:rPr>
        <w:t xml:space="preserve"> </w:t>
      </w:r>
      <w:r w:rsidRPr="006A6B00">
        <w:rPr>
          <w:rFonts w:ascii="Times New Roman" w:eastAsia="Calibri" w:hAnsi="Times New Roman" w:cs="Times New Roman"/>
          <w:noProof/>
          <w:sz w:val="24"/>
          <w:szCs w:val="24"/>
          <w:lang w:eastAsia="ru-RU"/>
        </w:rPr>
        <w:drawing>
          <wp:inline distT="0" distB="0" distL="0" distR="0" wp14:anchorId="128B84AE" wp14:editId="0D6DC99A">
            <wp:extent cx="1888080" cy="2514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892105" cy="2519961"/>
                    </a:xfrm>
                    <a:prstGeom prst="rect">
                      <a:avLst/>
                    </a:prstGeom>
                  </pic:spPr>
                </pic:pic>
              </a:graphicData>
            </a:graphic>
          </wp:inline>
        </w:drawing>
      </w:r>
    </w:p>
    <w:p w14:paraId="7FE526A4"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Шкаф управления ленточного конвейера (опционально для Самары и Уфы)</w:t>
      </w:r>
    </w:p>
    <w:p w14:paraId="15085618" w14:textId="77777777" w:rsidR="006A6B00" w:rsidRPr="006A6B00" w:rsidRDefault="006A6B00" w:rsidP="006A6B00">
      <w:pPr>
        <w:spacing w:after="0" w:line="240" w:lineRule="auto"/>
        <w:contextualSpacing/>
        <w:rPr>
          <w:rFonts w:ascii="Times New Roman" w:eastAsia="Calibri" w:hAnsi="Times New Roman" w:cs="Times New Roman"/>
          <w:sz w:val="24"/>
          <w:szCs w:val="24"/>
        </w:rPr>
      </w:pPr>
    </w:p>
    <w:p w14:paraId="7BDB9B93" w14:textId="77777777" w:rsidR="006A6B00" w:rsidRPr="006A6B00" w:rsidRDefault="006A6B00" w:rsidP="006A6B00">
      <w:pPr>
        <w:spacing w:after="0" w:line="240" w:lineRule="auto"/>
        <w:contextualSpacing/>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62688" behindDoc="0" locked="0" layoutInCell="1" allowOverlap="1" wp14:anchorId="47DBC9E0" wp14:editId="55DC614D">
                <wp:simplePos x="0" y="0"/>
                <wp:positionH relativeFrom="column">
                  <wp:posOffset>1949450</wp:posOffset>
                </wp:positionH>
                <wp:positionV relativeFrom="paragraph">
                  <wp:posOffset>908050</wp:posOffset>
                </wp:positionV>
                <wp:extent cx="1263650" cy="184150"/>
                <wp:effectExtent l="0" t="57150" r="12700" b="25400"/>
                <wp:wrapNone/>
                <wp:docPr id="506" name="直接箭头连接符 506"/>
                <wp:cNvGraphicFramePr/>
                <a:graphic xmlns:a="http://schemas.openxmlformats.org/drawingml/2006/main">
                  <a:graphicData uri="http://schemas.microsoft.com/office/word/2010/wordprocessingShape">
                    <wps:wsp>
                      <wps:cNvCnPr/>
                      <wps:spPr>
                        <a:xfrm flipV="1">
                          <a:off x="0" y="0"/>
                          <a:ext cx="1263650" cy="184150"/>
                        </a:xfrm>
                        <a:prstGeom prst="straightConnector1">
                          <a:avLst/>
                        </a:prstGeom>
                        <a:noFill/>
                        <a:ln w="95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6E47AC" id="直接箭头连接符 506" o:spid="_x0000_s1026" type="#_x0000_t32" style="position:absolute;margin-left:153.5pt;margin-top:71.5pt;width:99.5pt;height:14.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" strokecolor="red">
                <v:stroke endarrow="block" joinstyle="miter"/>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14:anchorId="028DB964" wp14:editId="120DF2D2">
                <wp:simplePos x="0" y="0"/>
                <wp:positionH relativeFrom="column">
                  <wp:posOffset>2698750</wp:posOffset>
                </wp:positionH>
                <wp:positionV relativeFrom="paragraph">
                  <wp:posOffset>-88900</wp:posOffset>
                </wp:positionV>
                <wp:extent cx="3333750" cy="2559050"/>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3333750" cy="2559050"/>
                        </a:xfrm>
                        <a:prstGeom prst="rect">
                          <a:avLst/>
                        </a:prstGeom>
                        <a:solidFill>
                          <a:sysClr val="window" lastClr="FFFFFF"/>
                        </a:solidFill>
                        <a:ln w="6350">
                          <a:noFill/>
                        </a:ln>
                      </wps:spPr>
                      <wps:txbx>
                        <w:txbxContent>
                          <w:p w14:paraId="4AC9756B" w14:textId="77777777" w:rsidR="00C92D23" w:rsidRDefault="00C92D23" w:rsidP="006A6B00">
                            <w:r>
                              <w:rPr>
                                <w:noProof/>
                                <w:lang w:eastAsia="ru-RU"/>
                              </w:rPr>
                              <w:drawing>
                                <wp:inline distT="0" distB="0" distL="0" distR="0" wp14:anchorId="7D4168F7" wp14:editId="5164D1DA">
                                  <wp:extent cx="2840348" cy="1684020"/>
                                  <wp:effectExtent l="0" t="0" r="0" b="0"/>
                                  <wp:docPr id="353"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3223" cy="169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8DB964" id="文本框 449" o:spid="_x0000_s1043" type="#_x0000_t202" style="position:absolute;margin-left:212.5pt;margin-top:-7pt;width:262.5pt;height:201.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" fillcolor="window" stroked="f" strokeweight=".5pt">
                <v:textbox>
                  <w:txbxContent>
                    <w:p w14:paraId="4AC9756B" w14:textId="77777777" w:rsidR="00C92D23" w:rsidRDefault="00C92D23" w:rsidP="006A6B00">
                      <w:r>
                        <w:rPr>
                          <w:noProof/>
                          <w:lang w:eastAsia="ru-RU"/>
                        </w:rPr>
                        <w:drawing>
                          <wp:inline distT="0" distB="0" distL="0" distR="0" wp14:anchorId="7D4168F7" wp14:editId="5164D1DA">
                            <wp:extent cx="2840348" cy="1684020"/>
                            <wp:effectExtent l="0" t="0" r="0" b="0"/>
                            <wp:docPr id="353"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3223" cy="1697582"/>
                                    </a:xfrm>
                                    <a:prstGeom prst="rect">
                                      <a:avLst/>
                                    </a:prstGeom>
                                    <a:noFill/>
                                    <a:ln>
                                      <a:noFill/>
                                    </a:ln>
                                  </pic:spPr>
                                </pic:pic>
                              </a:graphicData>
                            </a:graphic>
                          </wp:inline>
                        </w:drawing>
                      </w:r>
                    </w:p>
                  </w:txbxContent>
                </v:textbox>
              </v:shape>
            </w:pict>
          </mc:Fallback>
        </mc:AlternateContent>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14:anchorId="3C290C54" wp14:editId="0DCAB92D">
                <wp:simplePos x="0" y="0"/>
                <wp:positionH relativeFrom="column">
                  <wp:posOffset>1371600</wp:posOffset>
                </wp:positionH>
                <wp:positionV relativeFrom="paragraph">
                  <wp:posOffset>1092200</wp:posOffset>
                </wp:positionV>
                <wp:extent cx="577850" cy="88900"/>
                <wp:effectExtent l="0" t="0" r="12700" b="25400"/>
                <wp:wrapNone/>
                <wp:docPr id="53" name="矩形 53"/>
                <wp:cNvGraphicFramePr/>
                <a:graphic xmlns:a="http://schemas.openxmlformats.org/drawingml/2006/main">
                  <a:graphicData uri="http://schemas.microsoft.com/office/word/2010/wordprocessingShape">
                    <wps:wsp>
                      <wps:cNvSpPr/>
                      <wps:spPr>
                        <a:xfrm>
                          <a:off x="0" y="0"/>
                          <a:ext cx="577850" cy="889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A6290C" id="矩形 53" o:spid="_x0000_s1026" style="position:absolute;margin-left:108pt;margin-top:86pt;width:45.5pt;height:7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" filled="f" strokecolor="red" strokeweight="1pt"/>
            </w:pict>
          </mc:Fallback>
        </mc:AlternateContent>
      </w:r>
      <w:r w:rsidRPr="006A6B00">
        <w:rPr>
          <w:rFonts w:ascii="Times New Roman" w:eastAsia="Calibri" w:hAnsi="Times New Roman" w:cs="Times New Roman"/>
          <w:noProof/>
          <w:sz w:val="24"/>
          <w:szCs w:val="24"/>
          <w:lang w:eastAsia="ru-RU"/>
        </w:rPr>
        <w:drawing>
          <wp:inline distT="0" distB="0" distL="0" distR="0" wp14:anchorId="352EB1D7" wp14:editId="5B694B50">
            <wp:extent cx="1888080" cy="2514600"/>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892105" cy="2519961"/>
                    </a:xfrm>
                    <a:prstGeom prst="rect">
                      <a:avLst/>
                    </a:prstGeom>
                  </pic:spPr>
                </pic:pic>
              </a:graphicData>
            </a:graphic>
          </wp:inline>
        </w:drawing>
      </w:r>
    </w:p>
    <w:p w14:paraId="32EC53D5" w14:textId="1A5E9FD6" w:rsidR="006A6B00" w:rsidRPr="006A6B00" w:rsidRDefault="006A6B00" w:rsidP="006A6B00">
      <w:pPr>
        <w:widowControl w:val="0"/>
        <w:numPr>
          <w:ilvl w:val="0"/>
          <w:numId w:val="39"/>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К</w:t>
      </w:r>
      <w:r w:rsidR="008C6CCC">
        <w:rPr>
          <w:rFonts w:ascii="Times New Roman" w:eastAsia="Calibri" w:hAnsi="Times New Roman" w:cs="Times New Roman"/>
          <w:sz w:val="24"/>
          <w:szCs w:val="24"/>
        </w:rPr>
        <w:t>огда выход доступен для сброса отправления</w:t>
      </w:r>
      <w:r w:rsidRPr="006A6B00">
        <w:rPr>
          <w:rFonts w:ascii="Times New Roman" w:eastAsia="Calibri" w:hAnsi="Times New Roman" w:cs="Times New Roman"/>
          <w:sz w:val="24"/>
          <w:szCs w:val="24"/>
        </w:rPr>
        <w:t xml:space="preserve"> (горит зеленый свет на панели управления выходом) ПО будут автоматически сбрасываться; когда выход заполнится, то загорится желтый свет и подача ПО в данный выход будет прекращена;</w:t>
      </w:r>
    </w:p>
    <w:p w14:paraId="2F58EEEB"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p>
    <w:p w14:paraId="01D26D5D" w14:textId="77777777" w:rsidR="006A6B00" w:rsidRPr="006A6B00" w:rsidRDefault="006A6B00" w:rsidP="006A6B00">
      <w:pPr>
        <w:keepNext/>
        <w:tabs>
          <w:tab w:val="left" w:pos="1276"/>
        </w:tabs>
        <w:spacing w:after="0" w:line="240" w:lineRule="auto"/>
        <w:ind w:firstLine="709"/>
        <w:outlineLvl w:val="2"/>
        <w:rPr>
          <w:rFonts w:ascii="Times New Roman" w:eastAsia="Times New Roman" w:hAnsi="Times New Roman" w:cs="Times New Roman"/>
          <w:b/>
          <w:bCs/>
          <w:color w:val="000000"/>
          <w:sz w:val="24"/>
          <w:szCs w:val="24"/>
        </w:rPr>
      </w:pPr>
      <w:bookmarkStart w:id="42" w:name="_Toc102643718"/>
      <w:r w:rsidRPr="006A6B00">
        <w:rPr>
          <w:rFonts w:ascii="Times New Roman" w:eastAsia="Times New Roman" w:hAnsi="Times New Roman" w:cs="Times New Roman"/>
          <w:b/>
          <w:bCs/>
          <w:color w:val="000000"/>
          <w:sz w:val="24"/>
          <w:szCs w:val="24"/>
        </w:rPr>
        <w:t>3.4.2 Указания по безопасной эксплуатации</w:t>
      </w:r>
      <w:bookmarkEnd w:id="42"/>
      <w:r w:rsidRPr="006A6B00">
        <w:rPr>
          <w:rFonts w:ascii="Times New Roman" w:eastAsia="Times New Roman" w:hAnsi="Times New Roman" w:cs="Times New Roman"/>
          <w:b/>
          <w:bCs/>
          <w:color w:val="000000"/>
          <w:sz w:val="24"/>
          <w:szCs w:val="24"/>
        </w:rPr>
        <w:t xml:space="preserve"> </w:t>
      </w:r>
    </w:p>
    <w:p w14:paraId="00BA40E9" w14:textId="77777777" w:rsidR="006A6B00" w:rsidRPr="006A6B00" w:rsidRDefault="006A6B00" w:rsidP="006A6B00">
      <w:pPr>
        <w:spacing w:after="0" w:line="240" w:lineRule="auto"/>
        <w:ind w:firstLine="709"/>
        <w:contextualSpacing/>
        <w:jc w:val="both"/>
        <w:rPr>
          <w:rFonts w:ascii="Times New Roman" w:eastAsia="Calibri" w:hAnsi="Times New Roman" w:cs="Times New Roman"/>
          <w:bCs/>
          <w:sz w:val="24"/>
          <w:szCs w:val="24"/>
        </w:rPr>
      </w:pPr>
      <w:r w:rsidRPr="006A6B00">
        <w:rPr>
          <w:rFonts w:ascii="Times New Roman" w:eastAsia="Calibri" w:hAnsi="Times New Roman" w:cs="Times New Roman"/>
          <w:bCs/>
          <w:sz w:val="24"/>
          <w:szCs w:val="24"/>
        </w:rPr>
        <w:t>Вход в зону для обслуживания оборудования разрешен только обслуживающему персоналу.</w:t>
      </w:r>
    </w:p>
    <w:p w14:paraId="0458E000" w14:textId="77777777" w:rsidR="006A6B00" w:rsidRPr="006A6B00" w:rsidRDefault="006A6B00" w:rsidP="006A6B00">
      <w:pPr>
        <w:numPr>
          <w:ilvl w:val="0"/>
          <w:numId w:val="32"/>
        </w:num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Запрещается открывать корпус двигателя или прикасаться к двигателю во время работы машины.</w:t>
      </w:r>
    </w:p>
    <w:p w14:paraId="609610B2" w14:textId="77777777" w:rsidR="006A6B00" w:rsidRPr="006A6B00" w:rsidRDefault="006A6B00" w:rsidP="006A6B00">
      <w:pPr>
        <w:spacing w:after="0" w:line="240" w:lineRule="auto"/>
        <w:rPr>
          <w:rFonts w:ascii="Times New Roman" w:eastAsia="Calibri" w:hAnsi="Times New Roman" w:cs="Times New Roman"/>
          <w:sz w:val="24"/>
          <w:szCs w:val="24"/>
        </w:rPr>
      </w:pPr>
    </w:p>
    <w:p w14:paraId="780B6C49" w14:textId="77777777" w:rsidR="006A6B00" w:rsidRPr="006A6B00" w:rsidRDefault="006A6B00" w:rsidP="006A6B00">
      <w:pPr>
        <w:spacing w:after="0" w:line="240" w:lineRule="auto"/>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anchor distT="0" distB="0" distL="114300" distR="114300" simplePos="0" relativeHeight="251748352" behindDoc="0" locked="0" layoutInCell="1" allowOverlap="1" wp14:anchorId="717B1D77" wp14:editId="1B266388">
            <wp:simplePos x="0" y="0"/>
            <wp:positionH relativeFrom="column">
              <wp:posOffset>819150</wp:posOffset>
            </wp:positionH>
            <wp:positionV relativeFrom="paragraph">
              <wp:posOffset>156845</wp:posOffset>
            </wp:positionV>
            <wp:extent cx="2406650" cy="1853565"/>
            <wp:effectExtent l="190500" t="190500" r="184150" b="184785"/>
            <wp:wrapSquare wrapText="bothSides"/>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2406650" cy="18535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626F3" w14:textId="77777777" w:rsidR="006A6B00" w:rsidRPr="006A6B00" w:rsidRDefault="006A6B00" w:rsidP="006A6B00">
      <w:pPr>
        <w:spacing w:after="0" w:line="240" w:lineRule="auto"/>
        <w:rPr>
          <w:rFonts w:ascii="Times New Roman" w:eastAsia="Calibri" w:hAnsi="Times New Roman" w:cs="Times New Roman"/>
          <w:sz w:val="24"/>
          <w:szCs w:val="24"/>
        </w:rPr>
      </w:pPr>
    </w:p>
    <w:p w14:paraId="435130FD" w14:textId="77777777" w:rsidR="006A6B00" w:rsidRPr="006A6B00" w:rsidRDefault="006A6B00" w:rsidP="006A6B00">
      <w:pPr>
        <w:spacing w:after="0" w:line="240" w:lineRule="auto"/>
        <w:rPr>
          <w:rFonts w:ascii="Times New Roman" w:eastAsia="Calibri" w:hAnsi="Times New Roman" w:cs="Times New Roman"/>
          <w:sz w:val="24"/>
          <w:szCs w:val="24"/>
        </w:rPr>
      </w:pPr>
    </w:p>
    <w:p w14:paraId="1CD1254A" w14:textId="77777777" w:rsidR="006A6B00" w:rsidRPr="006A6B00" w:rsidRDefault="006A6B00" w:rsidP="006A6B00">
      <w:pPr>
        <w:spacing w:after="0" w:line="240" w:lineRule="auto"/>
        <w:rPr>
          <w:rFonts w:ascii="Times New Roman" w:eastAsia="Calibri" w:hAnsi="Times New Roman" w:cs="Times New Roman"/>
          <w:sz w:val="24"/>
          <w:szCs w:val="24"/>
        </w:rPr>
      </w:pPr>
    </w:p>
    <w:p w14:paraId="1E905762" w14:textId="77777777" w:rsidR="006A6B00" w:rsidRPr="006A6B00" w:rsidRDefault="006A6B00" w:rsidP="006A6B00">
      <w:pPr>
        <w:spacing w:after="0" w:line="240" w:lineRule="auto"/>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g">
            <w:drawing>
              <wp:anchor distT="0" distB="0" distL="114300" distR="114300" simplePos="0" relativeHeight="251749376" behindDoc="0" locked="0" layoutInCell="1" allowOverlap="1" wp14:anchorId="2AC51147" wp14:editId="6534A576">
                <wp:simplePos x="0" y="0"/>
                <wp:positionH relativeFrom="margin">
                  <wp:posOffset>1913428</wp:posOffset>
                </wp:positionH>
                <wp:positionV relativeFrom="paragraph">
                  <wp:posOffset>54836</wp:posOffset>
                </wp:positionV>
                <wp:extent cx="386715" cy="582295"/>
                <wp:effectExtent l="19050" t="19050" r="0" b="8255"/>
                <wp:wrapNone/>
                <wp:docPr id="455" name="Группа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361311">
                          <a:off x="0" y="0"/>
                          <a:ext cx="386715" cy="582295"/>
                          <a:chOff x="0" y="0"/>
                          <a:chExt cx="386467" cy="582322"/>
                        </a:xfrm>
                      </wpg:grpSpPr>
                      <wps:wsp>
                        <wps:cNvPr id="456" name="直接连接符 368"/>
                        <wps:cNvCnPr/>
                        <wps:spPr>
                          <a:xfrm>
                            <a:off x="0" y="23854"/>
                            <a:ext cx="386467" cy="537542"/>
                          </a:xfrm>
                          <a:prstGeom prst="line">
                            <a:avLst/>
                          </a:prstGeom>
                          <a:noFill/>
                          <a:ln w="41275" cap="flat" cmpd="sng" algn="ctr">
                            <a:solidFill>
                              <a:srgbClr val="FF0000"/>
                            </a:solidFill>
                            <a:prstDash val="solid"/>
                            <a:miter lim="800000"/>
                          </a:ln>
                          <a:effectLst/>
                        </wps:spPr>
                        <wps:bodyPr/>
                      </wps:wsp>
                      <wps:wsp>
                        <wps:cNvPr id="460" name="直接连接符 369"/>
                        <wps:cNvCnPr/>
                        <wps:spPr>
                          <a:xfrm flipH="1">
                            <a:off x="31806" y="0"/>
                            <a:ext cx="291051" cy="582322"/>
                          </a:xfrm>
                          <a:prstGeom prst="line">
                            <a:avLst/>
                          </a:prstGeom>
                          <a:noFill/>
                          <a:ln w="41275" cap="flat" cmpd="sng" algn="ctr">
                            <a:solidFill>
                              <a:srgbClr val="FF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A78EEAE" id="Группа 455" o:spid="_x0000_s1026" style="position:absolute;margin-left:150.65pt;margin-top:4.3pt;width:30.45pt;height:45.85pt;rotation:394648fd;z-index:251749376;mso-position-horizontal-relative:margin" coordsize="3864,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">
                <v:line id="直接连接符 368" o:spid="_x0000_s1027" style="position:absolute;visibility:visible;mso-wrap-style:square" from="0,238" to="3864,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" strokecolor="red" strokeweight="3.25pt">
                  <v:stroke joinstyle="miter"/>
                </v:line>
                <v:line id="直接连接符 369" o:spid="_x0000_s1028" style="position:absolute;flip:x;visibility:visible;mso-wrap-style:square" from="318,0" to="3228,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" strokecolor="red" strokeweight="3.25pt">
                  <v:stroke joinstyle="miter"/>
                </v:line>
                <w10:wrap anchorx="margin"/>
              </v:group>
            </w:pict>
          </mc:Fallback>
        </mc:AlternateContent>
      </w:r>
    </w:p>
    <w:p w14:paraId="227519BA" w14:textId="77777777" w:rsidR="006A6B00" w:rsidRPr="006A6B00" w:rsidRDefault="006A6B00" w:rsidP="006A6B00">
      <w:pPr>
        <w:spacing w:after="0" w:line="240" w:lineRule="auto"/>
        <w:rPr>
          <w:rFonts w:ascii="Times New Roman" w:eastAsia="Calibri" w:hAnsi="Times New Roman" w:cs="Times New Roman"/>
          <w:sz w:val="24"/>
          <w:szCs w:val="24"/>
        </w:rPr>
      </w:pPr>
    </w:p>
    <w:p w14:paraId="0168C738" w14:textId="77777777" w:rsidR="006A6B00" w:rsidRPr="006A6B00" w:rsidRDefault="006A6B00" w:rsidP="006A6B00">
      <w:pPr>
        <w:spacing w:after="0" w:line="240" w:lineRule="auto"/>
        <w:rPr>
          <w:rFonts w:ascii="Times New Roman" w:eastAsia="Calibri" w:hAnsi="Times New Roman" w:cs="Times New Roman"/>
          <w:sz w:val="24"/>
          <w:szCs w:val="24"/>
        </w:rPr>
      </w:pPr>
    </w:p>
    <w:p w14:paraId="2BAF703C" w14:textId="77777777" w:rsidR="006A6B00" w:rsidRPr="006A6B00" w:rsidRDefault="006A6B00" w:rsidP="006A6B00">
      <w:pPr>
        <w:spacing w:after="0" w:line="240" w:lineRule="auto"/>
        <w:rPr>
          <w:rFonts w:ascii="Times New Roman" w:eastAsia="Calibri" w:hAnsi="Times New Roman" w:cs="Times New Roman"/>
          <w:sz w:val="24"/>
          <w:szCs w:val="24"/>
        </w:rPr>
      </w:pPr>
    </w:p>
    <w:p w14:paraId="04716CD1" w14:textId="77777777" w:rsidR="006A6B00" w:rsidRPr="006A6B00" w:rsidRDefault="006A6B00" w:rsidP="006A6B00">
      <w:pPr>
        <w:spacing w:after="0" w:line="240" w:lineRule="auto"/>
        <w:rPr>
          <w:rFonts w:ascii="Times New Roman" w:eastAsia="Calibri" w:hAnsi="Times New Roman" w:cs="Times New Roman"/>
          <w:sz w:val="24"/>
          <w:szCs w:val="24"/>
        </w:rPr>
      </w:pPr>
    </w:p>
    <w:p w14:paraId="0E6843B1" w14:textId="77777777" w:rsidR="006A6B00" w:rsidRPr="006A6B00" w:rsidRDefault="006A6B00" w:rsidP="006A6B00">
      <w:pPr>
        <w:spacing w:after="0" w:line="240" w:lineRule="auto"/>
        <w:rPr>
          <w:rFonts w:ascii="Times New Roman" w:eastAsia="Calibri" w:hAnsi="Times New Roman" w:cs="Times New Roman"/>
          <w:sz w:val="24"/>
          <w:szCs w:val="24"/>
        </w:rPr>
      </w:pPr>
    </w:p>
    <w:p w14:paraId="50F98A25" w14:textId="77777777" w:rsidR="006A6B00" w:rsidRPr="006A6B00" w:rsidRDefault="006A6B00" w:rsidP="006A6B00">
      <w:pPr>
        <w:spacing w:after="0" w:line="240" w:lineRule="auto"/>
        <w:rPr>
          <w:rFonts w:ascii="Times New Roman" w:eastAsia="Calibri" w:hAnsi="Times New Roman" w:cs="Times New Roman"/>
          <w:sz w:val="24"/>
          <w:szCs w:val="24"/>
        </w:rPr>
      </w:pPr>
    </w:p>
    <w:p w14:paraId="10358F6A" w14:textId="77777777" w:rsidR="006A6B00" w:rsidRPr="006A6B00" w:rsidRDefault="006A6B00" w:rsidP="006A6B00">
      <w:pPr>
        <w:spacing w:after="0" w:line="240" w:lineRule="auto"/>
        <w:rPr>
          <w:rFonts w:ascii="Times New Roman" w:eastAsia="Calibri" w:hAnsi="Times New Roman" w:cs="Times New Roman"/>
          <w:sz w:val="24"/>
          <w:szCs w:val="24"/>
        </w:rPr>
      </w:pPr>
    </w:p>
    <w:p w14:paraId="71CB88C2" w14:textId="77777777" w:rsidR="006A6B00" w:rsidRPr="006A6B00" w:rsidRDefault="006A6B00" w:rsidP="006A6B00">
      <w:pPr>
        <w:spacing w:after="0" w:line="240" w:lineRule="auto"/>
        <w:rPr>
          <w:rFonts w:ascii="Times New Roman" w:eastAsia="Calibri" w:hAnsi="Times New Roman" w:cs="Times New Roman"/>
          <w:sz w:val="24"/>
          <w:szCs w:val="24"/>
        </w:rPr>
      </w:pPr>
    </w:p>
    <w:p w14:paraId="284A5D9C" w14:textId="77777777" w:rsidR="006A6B00" w:rsidRPr="006A6B00" w:rsidRDefault="006A6B00" w:rsidP="006A6B00">
      <w:pPr>
        <w:spacing w:after="0" w:line="240" w:lineRule="auto"/>
        <w:ind w:firstLine="709"/>
        <w:rPr>
          <w:rFonts w:ascii="Times New Roman" w:eastAsia="Calibri" w:hAnsi="Times New Roman" w:cs="Times New Roman"/>
          <w:sz w:val="24"/>
          <w:szCs w:val="24"/>
        </w:rPr>
      </w:pPr>
      <w:r w:rsidRPr="006A6B00">
        <w:rPr>
          <w:rFonts w:ascii="Times New Roman" w:eastAsia="Calibri" w:hAnsi="Times New Roman" w:cs="Times New Roman"/>
          <w:sz w:val="24"/>
          <w:szCs w:val="24"/>
        </w:rPr>
        <w:t>Указание по безопасной эксплуатации</w:t>
      </w:r>
    </w:p>
    <w:p w14:paraId="3FFDB7C9" w14:textId="73A38112" w:rsidR="006A6B00" w:rsidRPr="00090FDA" w:rsidRDefault="006A6B00" w:rsidP="00090FDA">
      <w:pPr>
        <w:numPr>
          <w:ilvl w:val="0"/>
          <w:numId w:val="32"/>
        </w:numPr>
        <w:spacing w:after="0" w:line="240" w:lineRule="auto"/>
        <w:ind w:firstLine="709"/>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Запрещается прикасаться к ленте во время работы машины.</w:t>
      </w:r>
      <w:r w:rsidRPr="006A6B00">
        <w:rPr>
          <w:rFonts w:ascii="Times New Roman" w:eastAsia="Calibri" w:hAnsi="Times New Roman" w:cs="Times New Roman"/>
          <w:noProof/>
          <w:sz w:val="24"/>
          <w:szCs w:val="24"/>
          <w:lang w:eastAsia="ru-RU"/>
        </w:rPr>
        <w:drawing>
          <wp:inline distT="0" distB="0" distL="0" distR="0" wp14:anchorId="2FBC8373" wp14:editId="6E0B959C">
            <wp:extent cx="2610478" cy="1661823"/>
            <wp:effectExtent l="190500" t="190500" r="190500" b="186055"/>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2610478" cy="16618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806C38" w14:textId="126C22F9" w:rsidR="006A6B00" w:rsidRPr="006A6B00" w:rsidRDefault="00090FDA" w:rsidP="006A6B00">
      <w:pPr>
        <w:numPr>
          <w:ilvl w:val="0"/>
          <w:numId w:val="32"/>
        </w:numPr>
        <w:spacing w:after="0" w:line="240" w:lineRule="auto"/>
        <w:ind w:left="-142"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запрещается удалять застрявшие почтовые отправления</w:t>
      </w:r>
      <w:r w:rsidR="006A6B00" w:rsidRPr="006A6B00">
        <w:rPr>
          <w:rFonts w:ascii="Times New Roman" w:eastAsia="Calibri" w:hAnsi="Times New Roman" w:cs="Times New Roman"/>
          <w:sz w:val="24"/>
          <w:szCs w:val="24"/>
        </w:rPr>
        <w:t xml:space="preserve"> во время работы оборудования. Очистка разрешается только после остановки машины. </w:t>
      </w:r>
    </w:p>
    <w:p w14:paraId="70C45DC8" w14:textId="77777777" w:rsidR="006A6B00" w:rsidRPr="006A6B00" w:rsidRDefault="006A6B00" w:rsidP="006A6B00">
      <w:pPr>
        <w:numPr>
          <w:ilvl w:val="0"/>
          <w:numId w:val="32"/>
        </w:numPr>
        <w:spacing w:after="0" w:line="240" w:lineRule="auto"/>
        <w:ind w:left="-142"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Только обученный персонал допускается к самостоятельным работам по проверке и ремонту.</w:t>
      </w:r>
    </w:p>
    <w:p w14:paraId="384EBFC3" w14:textId="77777777" w:rsidR="006A6B00" w:rsidRPr="006A6B00" w:rsidRDefault="006A6B00" w:rsidP="006A6B00">
      <w:pPr>
        <w:numPr>
          <w:ilvl w:val="0"/>
          <w:numId w:val="32"/>
        </w:numPr>
        <w:spacing w:after="0" w:line="240" w:lineRule="auto"/>
        <w:ind w:left="-142"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lastRenderedPageBreak/>
        <w:t>Запрещается проливать жидкость на ремень или какие-либо электрические или электронные компоненты.</w:t>
      </w:r>
    </w:p>
    <w:p w14:paraId="401F6A4A" w14:textId="77777777" w:rsidR="006A6B00" w:rsidRPr="006A6B00" w:rsidRDefault="006A6B00" w:rsidP="006A6B00">
      <w:pPr>
        <w:numPr>
          <w:ilvl w:val="0"/>
          <w:numId w:val="32"/>
        </w:num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Запрещено подниматься или пересекать ленточный конвейер во время его работы. </w:t>
      </w:r>
    </w:p>
    <w:p w14:paraId="103D798B" w14:textId="77777777" w:rsidR="006A6B00" w:rsidRPr="006A6B00" w:rsidRDefault="006A6B00" w:rsidP="006A6B00">
      <w:pPr>
        <w:numPr>
          <w:ilvl w:val="0"/>
          <w:numId w:val="32"/>
        </w:numPr>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Запрещается изменять настройки или компоненты системы без согласования поставщика оборудования.</w:t>
      </w:r>
    </w:p>
    <w:p w14:paraId="216C891D" w14:textId="77777777" w:rsidR="006A6B00" w:rsidRPr="006A6B00" w:rsidRDefault="006A6B00" w:rsidP="006A6B00">
      <w:pPr>
        <w:keepNext/>
        <w:tabs>
          <w:tab w:val="left" w:pos="1134"/>
          <w:tab w:val="left" w:pos="1276"/>
        </w:tabs>
        <w:spacing w:after="0" w:line="240" w:lineRule="auto"/>
        <w:ind w:firstLine="567"/>
        <w:jc w:val="both"/>
        <w:outlineLvl w:val="1"/>
        <w:rPr>
          <w:rFonts w:ascii="Times New Roman" w:eastAsia="Times New Roman" w:hAnsi="Times New Roman" w:cs="Times New Roman"/>
          <w:b/>
          <w:bCs/>
          <w:iCs/>
          <w:color w:val="000000"/>
          <w:sz w:val="24"/>
          <w:szCs w:val="24"/>
        </w:rPr>
      </w:pPr>
      <w:bookmarkStart w:id="43" w:name="_Toc102643720"/>
      <w:r w:rsidRPr="006A6B00">
        <w:rPr>
          <w:rFonts w:ascii="Times New Roman" w:eastAsia="Times New Roman" w:hAnsi="Times New Roman" w:cs="Times New Roman"/>
          <w:b/>
          <w:bCs/>
          <w:iCs/>
          <w:color w:val="000000"/>
          <w:sz w:val="24"/>
          <w:szCs w:val="24"/>
        </w:rPr>
        <w:t>4.1 Выключение линии подачи</w:t>
      </w:r>
      <w:bookmarkEnd w:id="43"/>
    </w:p>
    <w:p w14:paraId="5BD4D92D" w14:textId="77777777" w:rsidR="006A6B00" w:rsidRPr="006A6B00" w:rsidRDefault="006A6B00" w:rsidP="006A6B00">
      <w:pPr>
        <w:widowControl w:val="0"/>
        <w:numPr>
          <w:ilvl w:val="0"/>
          <w:numId w:val="33"/>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Убедитесь, что на поверхности станции подачи нет отправлений. </w:t>
      </w:r>
    </w:p>
    <w:p w14:paraId="0F9C83AB" w14:textId="77777777" w:rsidR="006A6B00" w:rsidRPr="006A6B00" w:rsidRDefault="006A6B00" w:rsidP="006A6B00">
      <w:pPr>
        <w:spacing w:after="0" w:line="240" w:lineRule="auto"/>
        <w:ind w:leftChars="300" w:left="6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4D7782C6" wp14:editId="7CE0BE91">
            <wp:extent cx="3035300" cy="2101410"/>
            <wp:effectExtent l="190500" t="190500" r="184150" b="184785"/>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3040281" cy="21048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73F551"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Выключение линии подачи </w:t>
      </w:r>
    </w:p>
    <w:p w14:paraId="3596CEC3" w14:textId="77777777" w:rsidR="006A6B00" w:rsidRPr="006A6B00" w:rsidRDefault="006A6B00" w:rsidP="006A6B00">
      <w:pPr>
        <w:widowControl w:val="0"/>
        <w:numPr>
          <w:ilvl w:val="0"/>
          <w:numId w:val="33"/>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Нажмите и удерживайте кнопку «стоп» на блоке управления до тех пор, пока вся линия не остановится. </w:t>
      </w:r>
    </w:p>
    <w:p w14:paraId="7586DA5E" w14:textId="77777777" w:rsidR="006A6B00" w:rsidRPr="006A6B00" w:rsidRDefault="006A6B00" w:rsidP="006A6B00">
      <w:pPr>
        <w:spacing w:after="0" w:line="240" w:lineRule="auto"/>
        <w:ind w:leftChars="300" w:left="6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54FBBC4E" wp14:editId="5873F173">
                <wp:simplePos x="0" y="0"/>
                <wp:positionH relativeFrom="column">
                  <wp:posOffset>3187065</wp:posOffset>
                </wp:positionH>
                <wp:positionV relativeFrom="paragraph">
                  <wp:posOffset>1732280</wp:posOffset>
                </wp:positionV>
                <wp:extent cx="516890" cy="596265"/>
                <wp:effectExtent l="0" t="0" r="0" b="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59626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48A6A75" id="Скругленный прямоугольник 25" o:spid="_x0000_s1026" style="position:absolute;margin-left:250.95pt;margin-top:136.4pt;width:40.7pt;height:4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" filled="f" strokecolor="red" strokeweight="1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73029EF1" wp14:editId="46987F68">
            <wp:extent cx="2914650" cy="2186911"/>
            <wp:effectExtent l="190500" t="190500" r="190500" b="19494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923145" cy="2193285"/>
                    </a:xfrm>
                    <a:prstGeom prst="rect">
                      <a:avLst/>
                    </a:prstGeom>
                    <a:ln>
                      <a:noFill/>
                    </a:ln>
                    <a:effectLst>
                      <a:outerShdw blurRad="190500" algn="tl" rotWithShape="0">
                        <a:srgbClr val="000000">
                          <a:alpha val="70000"/>
                        </a:srgbClr>
                      </a:outerShdw>
                    </a:effectLst>
                  </pic:spPr>
                </pic:pic>
              </a:graphicData>
            </a:graphic>
          </wp:inline>
        </w:drawing>
      </w:r>
    </w:p>
    <w:p w14:paraId="51743C96"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Кнопка Стоп панели подающей станции </w:t>
      </w:r>
    </w:p>
    <w:p w14:paraId="73452AD2" w14:textId="77777777" w:rsidR="006A6B00" w:rsidRPr="006A6B00" w:rsidRDefault="006A6B00" w:rsidP="006A6B00">
      <w:pPr>
        <w:spacing w:after="0" w:line="240" w:lineRule="auto"/>
        <w:ind w:leftChars="300" w:left="660"/>
        <w:jc w:val="center"/>
        <w:rPr>
          <w:rFonts w:ascii="Times New Roman" w:eastAsia="Calibri" w:hAnsi="Times New Roman" w:cs="Times New Roman"/>
          <w:sz w:val="24"/>
          <w:szCs w:val="24"/>
        </w:rPr>
      </w:pPr>
    </w:p>
    <w:p w14:paraId="3F889C72" w14:textId="77777777" w:rsidR="006A6B00" w:rsidRPr="006A6B00" w:rsidRDefault="006A6B00" w:rsidP="006A6B00">
      <w:pPr>
        <w:widowControl w:val="0"/>
        <w:numPr>
          <w:ilvl w:val="0"/>
          <w:numId w:val="33"/>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Нажмите кнопку «стоп» на главном шкафу управления и отключите питание станции подачи. </w:t>
      </w:r>
    </w:p>
    <w:p w14:paraId="76E69974" w14:textId="77777777" w:rsidR="006A6B00" w:rsidRPr="006A6B00" w:rsidRDefault="006A6B00" w:rsidP="006A6B00">
      <w:pPr>
        <w:spacing w:after="0" w:line="240" w:lineRule="auto"/>
        <w:ind w:leftChars="300" w:left="660"/>
        <w:jc w:val="center"/>
        <w:rPr>
          <w:rFonts w:ascii="Times New Roman" w:eastAsia="Calibri" w:hAnsi="Times New Roman" w:cs="Times New Roman"/>
          <w:color w:val="FF0000"/>
          <w:sz w:val="24"/>
          <w:szCs w:val="24"/>
        </w:rPr>
      </w:pPr>
      <w:r w:rsidRPr="006A6B00">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03296" behindDoc="0" locked="0" layoutInCell="1" allowOverlap="1" wp14:anchorId="635C9C5C" wp14:editId="72E75E9E">
                <wp:simplePos x="0" y="0"/>
                <wp:positionH relativeFrom="column">
                  <wp:posOffset>2402840</wp:posOffset>
                </wp:positionH>
                <wp:positionV relativeFrom="paragraph">
                  <wp:posOffset>1369695</wp:posOffset>
                </wp:positionV>
                <wp:extent cx="135255" cy="198755"/>
                <wp:effectExtent l="0" t="0" r="0" b="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19875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1F984D5" id="Скругленный прямоугольник 24" o:spid="_x0000_s1026" style="position:absolute;margin-left:189.2pt;margin-top:107.85pt;width:10.65pt;height:1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" filled="f" strokecolor="red" strokeweight="1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3125D480" wp14:editId="13560B25">
            <wp:extent cx="2621280" cy="2231390"/>
            <wp:effectExtent l="190500" t="190500" r="198120" b="18796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621280" cy="2231390"/>
                    </a:xfrm>
                    <a:prstGeom prst="rect">
                      <a:avLst/>
                    </a:prstGeom>
                    <a:ln>
                      <a:noFill/>
                    </a:ln>
                    <a:effectLst>
                      <a:outerShdw blurRad="190500" algn="tl" rotWithShape="0">
                        <a:srgbClr val="000000">
                          <a:alpha val="70000"/>
                        </a:srgbClr>
                      </a:outerShdw>
                    </a:effectLst>
                  </pic:spPr>
                </pic:pic>
              </a:graphicData>
            </a:graphic>
          </wp:inline>
        </w:drawing>
      </w:r>
    </w:p>
    <w:p w14:paraId="0799E165"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Кнопка Стоп на шкафу управления  </w:t>
      </w:r>
    </w:p>
    <w:p w14:paraId="356882AF" w14:textId="77777777" w:rsidR="006A6B00" w:rsidRPr="006A6B00" w:rsidRDefault="006A6B00" w:rsidP="006A6B00">
      <w:pPr>
        <w:spacing w:after="0" w:line="240" w:lineRule="auto"/>
        <w:ind w:leftChars="300" w:left="660"/>
        <w:jc w:val="center"/>
        <w:rPr>
          <w:rFonts w:ascii="Times New Roman" w:eastAsia="Calibri" w:hAnsi="Times New Roman" w:cs="Times New Roman"/>
          <w:color w:val="FF0000"/>
          <w:sz w:val="24"/>
          <w:szCs w:val="24"/>
        </w:rPr>
      </w:pPr>
    </w:p>
    <w:p w14:paraId="056A46C0" w14:textId="77777777" w:rsidR="006A6B00" w:rsidRPr="006A6B00" w:rsidRDefault="006A6B00" w:rsidP="006A6B00">
      <w:pPr>
        <w:spacing w:after="0" w:line="240" w:lineRule="auto"/>
        <w:rPr>
          <w:rFonts w:ascii="Times New Roman" w:eastAsia="Calibri" w:hAnsi="Times New Roman" w:cs="Times New Roman"/>
          <w:sz w:val="24"/>
          <w:szCs w:val="24"/>
        </w:rPr>
      </w:pPr>
    </w:p>
    <w:p w14:paraId="5928D8B0" w14:textId="77777777" w:rsidR="006A6B00" w:rsidRPr="006A6B00" w:rsidRDefault="006A6B00" w:rsidP="006A6B00">
      <w:pPr>
        <w:keepNext/>
        <w:tabs>
          <w:tab w:val="left" w:pos="1134"/>
          <w:tab w:val="left" w:pos="1276"/>
        </w:tabs>
        <w:spacing w:after="0" w:line="240" w:lineRule="auto"/>
        <w:ind w:firstLine="567"/>
        <w:jc w:val="both"/>
        <w:outlineLvl w:val="1"/>
        <w:rPr>
          <w:rFonts w:ascii="Times New Roman" w:eastAsia="Times New Roman" w:hAnsi="Times New Roman" w:cs="Times New Roman"/>
          <w:b/>
          <w:bCs/>
          <w:iCs/>
          <w:color w:val="000000"/>
          <w:sz w:val="24"/>
          <w:szCs w:val="24"/>
        </w:rPr>
      </w:pPr>
      <w:bookmarkStart w:id="44" w:name="_Toc102643721"/>
      <w:r w:rsidRPr="006A6B00">
        <w:rPr>
          <w:rFonts w:ascii="Times New Roman" w:eastAsia="Times New Roman" w:hAnsi="Times New Roman" w:cs="Times New Roman"/>
          <w:b/>
          <w:bCs/>
          <w:iCs/>
          <w:color w:val="000000"/>
          <w:sz w:val="24"/>
          <w:szCs w:val="24"/>
        </w:rPr>
        <w:t>4.2 Остановка основной линии</w:t>
      </w:r>
      <w:bookmarkEnd w:id="44"/>
    </w:p>
    <w:p w14:paraId="0F0DC6D6" w14:textId="77777777" w:rsidR="006A6B00" w:rsidRPr="006A6B00" w:rsidRDefault="006A6B00" w:rsidP="006A6B00">
      <w:pPr>
        <w:widowControl w:val="0"/>
        <w:numPr>
          <w:ilvl w:val="0"/>
          <w:numId w:val="3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Подготовка: убедитесь, что операторы на подающих станциях остановили работу, на оборудовании нет людей или отправлений.</w:t>
      </w:r>
    </w:p>
    <w:p w14:paraId="1E91ACA0" w14:textId="77777777" w:rsidR="006A6B00" w:rsidRPr="006A6B00" w:rsidRDefault="006A6B00" w:rsidP="006A6B00">
      <w:pPr>
        <w:spacing w:after="0" w:line="240" w:lineRule="auto"/>
        <w:ind w:leftChars="452" w:left="994"/>
        <w:jc w:val="center"/>
        <w:rPr>
          <w:rFonts w:ascii="Times New Roman" w:eastAsia="Calibri" w:hAnsi="Times New Roman" w:cs="Times New Roman"/>
          <w:noProof/>
          <w:sz w:val="24"/>
          <w:szCs w:val="24"/>
        </w:rPr>
      </w:pPr>
      <w:r w:rsidRPr="006A6B00">
        <w:rPr>
          <w:rFonts w:ascii="Times New Roman" w:eastAsia="Calibri" w:hAnsi="Times New Roman" w:cs="Times New Roman"/>
          <w:noProof/>
          <w:sz w:val="24"/>
          <w:szCs w:val="24"/>
        </w:rPr>
        <w:t xml:space="preserve"> </w:t>
      </w:r>
    </w:p>
    <w:p w14:paraId="55984865" w14:textId="77777777" w:rsidR="006A6B00" w:rsidRPr="006A6B00" w:rsidRDefault="006A6B00" w:rsidP="006A6B00">
      <w:pPr>
        <w:spacing w:after="0" w:line="240" w:lineRule="auto"/>
        <w:ind w:leftChars="452" w:left="994"/>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66F63958" wp14:editId="0F02D9EF">
            <wp:extent cx="4360985" cy="2098159"/>
            <wp:effectExtent l="0" t="0" r="1905"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370980" cy="2102968"/>
                    </a:xfrm>
                    <a:prstGeom prst="rect">
                      <a:avLst/>
                    </a:prstGeom>
                  </pic:spPr>
                </pic:pic>
              </a:graphicData>
            </a:graphic>
          </wp:inline>
        </w:drawing>
      </w:r>
    </w:p>
    <w:p w14:paraId="4E1E3577"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Остановка основной линии</w:t>
      </w:r>
    </w:p>
    <w:p w14:paraId="77F5E9D9" w14:textId="77777777" w:rsidR="006A6B00" w:rsidRPr="006A6B00" w:rsidRDefault="006A6B00" w:rsidP="006A6B00">
      <w:pPr>
        <w:spacing w:after="0" w:line="240" w:lineRule="auto"/>
        <w:ind w:leftChars="452" w:left="994"/>
        <w:jc w:val="center"/>
        <w:rPr>
          <w:rFonts w:ascii="Times New Roman" w:eastAsia="Calibri" w:hAnsi="Times New Roman" w:cs="Times New Roman"/>
          <w:sz w:val="24"/>
          <w:szCs w:val="24"/>
        </w:rPr>
      </w:pPr>
    </w:p>
    <w:p w14:paraId="30191EF2" w14:textId="77777777" w:rsidR="006A6B00" w:rsidRPr="006A6B00" w:rsidRDefault="006A6B00" w:rsidP="006A6B00">
      <w:pPr>
        <w:widowControl w:val="0"/>
        <w:numPr>
          <w:ilvl w:val="0"/>
          <w:numId w:val="3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Нажмите кнопку «стоп» в программе WCS, дождитесь пока показатель скорости ленты будет показывать “0”, а затем закройте WCS</w:t>
      </w:r>
    </w:p>
    <w:p w14:paraId="4EC50028" w14:textId="77777777" w:rsidR="006A6B00" w:rsidRPr="006A6B00" w:rsidRDefault="006A6B00" w:rsidP="006A6B00">
      <w:pPr>
        <w:widowControl w:val="0"/>
        <w:numPr>
          <w:ilvl w:val="0"/>
          <w:numId w:val="3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В клиенте MQTT нажмите на красную кнопку до статуса «Отсоединение» и затем закройте клиент.</w:t>
      </w:r>
    </w:p>
    <w:p w14:paraId="76A3DAFD" w14:textId="77777777" w:rsidR="006A6B00" w:rsidRPr="006A6B00" w:rsidRDefault="006A6B00" w:rsidP="006A6B00">
      <w:pPr>
        <w:spacing w:after="0" w:line="240" w:lineRule="auto"/>
        <w:ind w:leftChars="152" w:left="334"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7B6F6E0D" wp14:editId="7CDDECD1">
            <wp:extent cx="3568700" cy="2569326"/>
            <wp:effectExtent l="0" t="0" r="0" b="254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576798" cy="2575156"/>
                    </a:xfrm>
                    <a:prstGeom prst="rect">
                      <a:avLst/>
                    </a:prstGeom>
                    <a:noFill/>
                    <a:ln>
                      <a:noFill/>
                    </a:ln>
                  </pic:spPr>
                </pic:pic>
              </a:graphicData>
            </a:graphic>
          </wp:inline>
        </w:drawing>
      </w:r>
    </w:p>
    <w:p w14:paraId="071521A9"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lastRenderedPageBreak/>
        <w:t>Процесс остановки в Интерфейсе WCS</w:t>
      </w:r>
    </w:p>
    <w:p w14:paraId="50B90CB6" w14:textId="77777777" w:rsidR="006A6B00" w:rsidRPr="006A6B00" w:rsidRDefault="006A6B00" w:rsidP="006A6B00">
      <w:pPr>
        <w:spacing w:after="0" w:line="240" w:lineRule="auto"/>
        <w:ind w:leftChars="152" w:left="334" w:firstLineChars="150" w:firstLine="360"/>
        <w:jc w:val="center"/>
        <w:rPr>
          <w:rFonts w:ascii="Times New Roman" w:eastAsia="Calibri" w:hAnsi="Times New Roman" w:cs="Times New Roman"/>
          <w:sz w:val="24"/>
          <w:szCs w:val="24"/>
        </w:rPr>
      </w:pPr>
    </w:p>
    <w:p w14:paraId="6629846C" w14:textId="77777777" w:rsidR="006A6B00" w:rsidRPr="006A6B00" w:rsidRDefault="006A6B00" w:rsidP="006A6B00">
      <w:pPr>
        <w:widowControl w:val="0"/>
        <w:numPr>
          <w:ilvl w:val="0"/>
          <w:numId w:val="3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Выключите компьютер стандартным способом (через меню «Пуск»-«Выключение питания»).</w:t>
      </w:r>
    </w:p>
    <w:p w14:paraId="61CA090F"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inline distT="0" distB="0" distL="0" distR="0" wp14:anchorId="68D3171E" wp14:editId="052ACA38">
            <wp:extent cx="2354046" cy="1383318"/>
            <wp:effectExtent l="0" t="0" r="8255" b="7620"/>
            <wp:docPr id="241" name="图片 3">
              <a:extLst xmlns:a="http://schemas.openxmlformats.org/drawingml/2006/main">
                <a:ext uri="{FF2B5EF4-FFF2-40B4-BE49-F238E27FC236}">
                  <a16:creationId xmlns:a16="http://schemas.microsoft.com/office/drawing/2014/main" id="{75055E3E-E01D-4A21-B3EE-E93D4AAAE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a:extLst>
                        <a:ext uri="{FF2B5EF4-FFF2-40B4-BE49-F238E27FC236}">
                          <a16:creationId xmlns:a16="http://schemas.microsoft.com/office/drawing/2014/main" id="{75055E3E-E01D-4A21-B3EE-E93D4AAAEE63}"/>
                        </a:ext>
                      </a:extLst>
                    </pic:cNvPr>
                    <pic:cNvPicPr>
                      <a:picLocks noChangeAspect="1"/>
                    </pic:cNvPicPr>
                  </pic:nvPicPr>
                  <pic:blipFill rotWithShape="1">
                    <a:blip r:embed="rId97" cstate="email">
                      <a:extLst>
                        <a:ext uri="{28A0092B-C50C-407E-A947-70E740481C1C}">
                          <a14:useLocalDpi xmlns:a14="http://schemas.microsoft.com/office/drawing/2010/main"/>
                        </a:ext>
                      </a:extLst>
                    </a:blip>
                    <a:srcRect/>
                    <a:stretch/>
                  </pic:blipFill>
                  <pic:spPr>
                    <a:xfrm>
                      <a:off x="0" y="0"/>
                      <a:ext cx="2354046" cy="1383318"/>
                    </a:xfrm>
                    <a:prstGeom prst="rect">
                      <a:avLst/>
                    </a:prstGeom>
                  </pic:spPr>
                </pic:pic>
              </a:graphicData>
            </a:graphic>
          </wp:inline>
        </w:drawing>
      </w:r>
    </w:p>
    <w:p w14:paraId="1ECA7EE2" w14:textId="77777777" w:rsidR="006A6B00" w:rsidRPr="006A6B00" w:rsidRDefault="006A6B00" w:rsidP="006A6B00">
      <w:pPr>
        <w:widowControl w:val="0"/>
        <w:numPr>
          <w:ilvl w:val="0"/>
          <w:numId w:val="3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 щите управления модульным и ленточным конвейером нажмите кнопку «стоп».</w:t>
      </w:r>
    </w:p>
    <w:p w14:paraId="5972764C" w14:textId="77777777" w:rsidR="006A6B00" w:rsidRPr="006A6B00" w:rsidRDefault="006A6B00" w:rsidP="006A6B00">
      <w:pPr>
        <w:spacing w:after="0" w:line="240" w:lineRule="auto"/>
        <w:ind w:leftChars="152" w:left="334"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559C8489" wp14:editId="70954C77">
                <wp:simplePos x="0" y="0"/>
                <wp:positionH relativeFrom="column">
                  <wp:posOffset>2978150</wp:posOffset>
                </wp:positionH>
                <wp:positionV relativeFrom="paragraph">
                  <wp:posOffset>1096010</wp:posOffset>
                </wp:positionV>
                <wp:extent cx="247650" cy="279400"/>
                <wp:effectExtent l="0" t="0" r="0" b="6350"/>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79400"/>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36C137B" id="Скругленный прямоугольник 15" o:spid="_x0000_s1026" style="position:absolute;margin-left:234.5pt;margin-top:86.3pt;width:19.5pt;height: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" filled="f" strokecolor="red" strokeweight="1.75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2AA36320" wp14:editId="591E79B2">
            <wp:extent cx="2731625" cy="1229330"/>
            <wp:effectExtent l="190500" t="190500" r="183515" b="20002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41794" cy="1233906"/>
                    </a:xfrm>
                    <a:prstGeom prst="rect">
                      <a:avLst/>
                    </a:prstGeom>
                    <a:ln>
                      <a:noFill/>
                    </a:ln>
                    <a:effectLst>
                      <a:outerShdw blurRad="190500" algn="tl" rotWithShape="0">
                        <a:srgbClr val="000000">
                          <a:alpha val="70000"/>
                        </a:srgbClr>
                      </a:outerShdw>
                    </a:effectLst>
                  </pic:spPr>
                </pic:pic>
              </a:graphicData>
            </a:graphic>
          </wp:inline>
        </w:drawing>
      </w:r>
    </w:p>
    <w:p w14:paraId="1731256B"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Кнопка панели на шкафу управления модульных и ленточных конвейеров </w:t>
      </w:r>
    </w:p>
    <w:p w14:paraId="53752B3F" w14:textId="77777777" w:rsidR="006A6B00" w:rsidRPr="006A6B00" w:rsidRDefault="006A6B00" w:rsidP="006A6B00">
      <w:pPr>
        <w:spacing w:after="0" w:line="240" w:lineRule="auto"/>
        <w:ind w:leftChars="152" w:left="334" w:firstLineChars="150" w:firstLine="360"/>
        <w:jc w:val="center"/>
        <w:rPr>
          <w:rFonts w:ascii="Times New Roman" w:eastAsia="Calibri" w:hAnsi="Times New Roman" w:cs="Times New Roman"/>
          <w:sz w:val="24"/>
          <w:szCs w:val="24"/>
        </w:rPr>
      </w:pPr>
    </w:p>
    <w:p w14:paraId="510904A0" w14:textId="77777777" w:rsidR="006A6B00" w:rsidRPr="006A6B00" w:rsidRDefault="006A6B00" w:rsidP="006A6B00">
      <w:pPr>
        <w:widowControl w:val="0"/>
        <w:numPr>
          <w:ilvl w:val="0"/>
          <w:numId w:val="3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 главном шкафу управления SPS нажмите кнопку «cтоп».</w:t>
      </w:r>
    </w:p>
    <w:p w14:paraId="620347D0" w14:textId="77777777" w:rsidR="006A6B00" w:rsidRPr="006A6B00" w:rsidRDefault="006A6B00" w:rsidP="006A6B00">
      <w:pPr>
        <w:spacing w:after="0" w:line="240" w:lineRule="auto"/>
        <w:contextualSpacing/>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14:anchorId="012F8EEA" wp14:editId="188A540B">
                <wp:simplePos x="0" y="0"/>
                <wp:positionH relativeFrom="margin">
                  <wp:posOffset>2999682</wp:posOffset>
                </wp:positionH>
                <wp:positionV relativeFrom="paragraph">
                  <wp:posOffset>467360</wp:posOffset>
                </wp:positionV>
                <wp:extent cx="304800" cy="370116"/>
                <wp:effectExtent l="19050" t="19050" r="19050" b="11430"/>
                <wp:wrapNone/>
                <wp:docPr id="232" name="Скругленный прямоугольник 13"/>
                <wp:cNvGraphicFramePr/>
                <a:graphic xmlns:a="http://schemas.openxmlformats.org/drawingml/2006/main">
                  <a:graphicData uri="http://schemas.microsoft.com/office/word/2010/wordprocessingShape">
                    <wps:wsp>
                      <wps:cNvSpPr/>
                      <wps:spPr>
                        <a:xfrm>
                          <a:off x="0" y="0"/>
                          <a:ext cx="304800" cy="370116"/>
                        </a:xfrm>
                        <a:prstGeom prst="roundRect">
                          <a:avLst/>
                        </a:prstGeom>
                        <a:noFill/>
                        <a:ln w="28575" cap="flat" cmpd="sng" algn="ctr">
                          <a:solidFill>
                            <a:srgbClr val="FF0000"/>
                          </a:solidFill>
                          <a:prstDash val="solid"/>
                          <a:miter lim="800000"/>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9CA7451" id="Скругленный прямоугольник 13" o:spid="_x0000_s1026" style="position:absolute;margin-left:236.2pt;margin-top:36.8pt;width:24pt;height:29.15pt;z-index:2517729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" filled="f" strokecolor="red" strokeweight="2.25pt">
                <v:stroke joinstyle="miter"/>
                <w10:wrap anchorx="margin"/>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0DC6E3D8" wp14:editId="221F9D24">
            <wp:extent cx="1722121" cy="1523150"/>
            <wp:effectExtent l="0" t="0" r="0" b="1270"/>
            <wp:docPr id="230" name="图片 5">
              <a:extLst xmlns:a="http://schemas.openxmlformats.org/drawingml/2006/main">
                <a:ext uri="{FF2B5EF4-FFF2-40B4-BE49-F238E27FC236}">
                  <a16:creationId xmlns:a16="http://schemas.microsoft.com/office/drawing/2014/main" id="{1475A6F5-E55F-4818-A5DD-C6C7FB4B3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a:extLst>
                        <a:ext uri="{FF2B5EF4-FFF2-40B4-BE49-F238E27FC236}">
                          <a16:creationId xmlns:a16="http://schemas.microsoft.com/office/drawing/2014/main" id="{1475A6F5-E55F-4818-A5DD-C6C7FB4B30C3}"/>
                        </a:ext>
                      </a:extLst>
                    </pic:cNvPr>
                    <pic:cNvPicPr>
                      <a:picLocks noChangeAspect="1"/>
                    </pic:cNvPicPr>
                  </pic:nvPicPr>
                  <pic:blipFill rotWithShape="1">
                    <a:blip r:embed="rId45" cstate="email">
                      <a:extLst>
                        <a:ext uri="{28A0092B-C50C-407E-A947-70E740481C1C}">
                          <a14:useLocalDpi xmlns:a14="http://schemas.microsoft.com/office/drawing/2010/main"/>
                        </a:ext>
                      </a:extLst>
                    </a:blip>
                    <a:srcRect/>
                    <a:stretch/>
                  </pic:blipFill>
                  <pic:spPr>
                    <a:xfrm>
                      <a:off x="0" y="0"/>
                      <a:ext cx="1722121" cy="1523150"/>
                    </a:xfrm>
                    <a:prstGeom prst="rect">
                      <a:avLst/>
                    </a:prstGeom>
                  </pic:spPr>
                </pic:pic>
              </a:graphicData>
            </a:graphic>
          </wp:inline>
        </w:drawing>
      </w:r>
    </w:p>
    <w:p w14:paraId="32E6E0A9" w14:textId="77777777" w:rsidR="006A6B00" w:rsidRPr="006A6B00" w:rsidRDefault="006A6B00" w:rsidP="006A6B00">
      <w:pPr>
        <w:widowControl w:val="0"/>
        <w:numPr>
          <w:ilvl w:val="0"/>
          <w:numId w:val="34"/>
        </w:numPr>
        <w:suppressAutoHyphens/>
        <w:spacing w:after="0" w:line="240" w:lineRule="auto"/>
        <w:ind w:firstLine="709"/>
        <w:jc w:val="both"/>
        <w:rPr>
          <w:rFonts w:ascii="Times New Roman" w:eastAsia="Calibri" w:hAnsi="Times New Roman" w:cs="Times New Roman"/>
          <w:sz w:val="24"/>
          <w:szCs w:val="24"/>
        </w:rPr>
      </w:pPr>
      <w:r w:rsidRPr="006A6B00">
        <w:rPr>
          <w:rFonts w:ascii="Times New Roman" w:eastAsia="Calibri" w:hAnsi="Times New Roman" w:cs="Times New Roman"/>
          <w:sz w:val="24"/>
          <w:szCs w:val="24"/>
        </w:rPr>
        <w:t>На главном щите управления нажмите кнопку «стоп», остановите подачу электропитания.</w:t>
      </w:r>
    </w:p>
    <w:p w14:paraId="5E459506" w14:textId="77777777" w:rsidR="006A6B00" w:rsidRPr="006A6B00" w:rsidRDefault="006A6B00" w:rsidP="006A6B00">
      <w:pPr>
        <w:spacing w:after="0" w:line="240" w:lineRule="auto"/>
        <w:ind w:leftChars="152" w:left="334" w:firstLineChars="150" w:firstLine="3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31DC2ABC" wp14:editId="6660366A">
                <wp:simplePos x="0" y="0"/>
                <wp:positionH relativeFrom="column">
                  <wp:posOffset>2279650</wp:posOffset>
                </wp:positionH>
                <wp:positionV relativeFrom="paragraph">
                  <wp:posOffset>1466850</wp:posOffset>
                </wp:positionV>
                <wp:extent cx="298450" cy="374650"/>
                <wp:effectExtent l="0" t="0" r="6350" b="63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374650"/>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EC58A7F" id="Скругленный прямоугольник 13" o:spid="_x0000_s1026" style="position:absolute;margin-left:179.5pt;margin-top:115.5pt;width:23.5pt;height: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" filled="f" strokecolor="red" strokeweight="1.75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141466FA" wp14:editId="6DBF342C">
            <wp:extent cx="2585650" cy="1664677"/>
            <wp:effectExtent l="190500" t="190500" r="196215" b="1835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612755" cy="16821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72FB05"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Кнопка панели на главном шкафу управления </w:t>
      </w:r>
    </w:p>
    <w:p w14:paraId="0C14C19E" w14:textId="77777777" w:rsidR="006A6B00" w:rsidRPr="006A6B00" w:rsidRDefault="006A6B00" w:rsidP="006A6B00">
      <w:pPr>
        <w:spacing w:after="0" w:line="240" w:lineRule="auto"/>
        <w:ind w:leftChars="152" w:left="334" w:firstLineChars="150" w:firstLine="360"/>
        <w:jc w:val="center"/>
        <w:rPr>
          <w:rFonts w:ascii="Times New Roman" w:eastAsia="Calibri" w:hAnsi="Times New Roman" w:cs="Times New Roman"/>
          <w:sz w:val="24"/>
          <w:szCs w:val="24"/>
        </w:rPr>
      </w:pPr>
    </w:p>
    <w:p w14:paraId="135472DD" w14:textId="77777777" w:rsidR="006A6B00" w:rsidRPr="006A6B00" w:rsidRDefault="006A6B00" w:rsidP="006A6B00">
      <w:pPr>
        <w:spacing w:after="0" w:line="240" w:lineRule="auto"/>
        <w:rPr>
          <w:rFonts w:ascii="Times New Roman" w:eastAsia="Calibri" w:hAnsi="Times New Roman" w:cs="Times New Roman"/>
          <w:sz w:val="24"/>
          <w:szCs w:val="24"/>
        </w:rPr>
      </w:pPr>
    </w:p>
    <w:p w14:paraId="29C73F0F" w14:textId="77777777" w:rsidR="006A6B00" w:rsidRPr="006A6B00" w:rsidRDefault="006A6B00" w:rsidP="006A6B00">
      <w:pPr>
        <w:keepNext/>
        <w:tabs>
          <w:tab w:val="left" w:pos="1134"/>
          <w:tab w:val="left" w:pos="1276"/>
        </w:tabs>
        <w:spacing w:after="0" w:line="240" w:lineRule="auto"/>
        <w:ind w:firstLine="567"/>
        <w:outlineLvl w:val="1"/>
        <w:rPr>
          <w:rFonts w:ascii="Times New Roman" w:eastAsia="Times New Roman" w:hAnsi="Times New Roman" w:cs="Times New Roman"/>
          <w:b/>
          <w:bCs/>
          <w:iCs/>
          <w:color w:val="000000"/>
          <w:sz w:val="24"/>
          <w:szCs w:val="24"/>
        </w:rPr>
      </w:pPr>
      <w:bookmarkStart w:id="45" w:name="_Toc102643722"/>
      <w:r w:rsidRPr="006A6B00">
        <w:rPr>
          <w:rFonts w:ascii="Times New Roman" w:eastAsia="Times New Roman" w:hAnsi="Times New Roman" w:cs="Times New Roman"/>
          <w:b/>
          <w:bCs/>
          <w:iCs/>
          <w:color w:val="000000"/>
          <w:sz w:val="24"/>
          <w:szCs w:val="24"/>
        </w:rPr>
        <w:t>4.3 Отключение электропитания оборудования</w:t>
      </w:r>
      <w:bookmarkEnd w:id="45"/>
    </w:p>
    <w:p w14:paraId="5BCAF3D2" w14:textId="77777777" w:rsidR="006A6B00" w:rsidRPr="006A6B00" w:rsidRDefault="006A6B00" w:rsidP="006A6B00">
      <w:pPr>
        <w:spacing w:after="0" w:line="240" w:lineRule="auto"/>
        <w:ind w:firstLineChars="200" w:firstLine="480"/>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Для отключения электропитания определенного оборудования, см. раздел 1.1.3. </w:t>
      </w:r>
    </w:p>
    <w:p w14:paraId="13F8A32C" w14:textId="77777777" w:rsidR="006A6B00" w:rsidRPr="006A6B00" w:rsidRDefault="006A6B00" w:rsidP="006A6B00">
      <w:pPr>
        <w:spacing w:after="0" w:line="240" w:lineRule="auto"/>
        <w:ind w:leftChars="300" w:left="660"/>
        <w:jc w:val="center"/>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36064" behindDoc="0" locked="0" layoutInCell="1" allowOverlap="1" wp14:anchorId="5B417465" wp14:editId="791B1CA2">
                <wp:simplePos x="0" y="0"/>
                <wp:positionH relativeFrom="column">
                  <wp:posOffset>3111500</wp:posOffset>
                </wp:positionH>
                <wp:positionV relativeFrom="paragraph">
                  <wp:posOffset>407670</wp:posOffset>
                </wp:positionV>
                <wp:extent cx="590550" cy="209550"/>
                <wp:effectExtent l="0" t="0" r="0" b="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209550"/>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3D128A9" id="Скругленный прямоугольник 11" o:spid="_x0000_s1026" style="position:absolute;margin-left:245pt;margin-top:32.1pt;width:46.5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" filled="f" strokecolor="red" strokeweight="1.75pt">
                <v:stroke joinstyle="miter"/>
                <v:path arrowok="t"/>
              </v:roundrect>
            </w:pict>
          </mc:Fallback>
        </mc:AlternateContent>
      </w:r>
      <w:r w:rsidRPr="006A6B00">
        <w:rPr>
          <w:rFonts w:ascii="Times New Roman" w:eastAsia="Calibri" w:hAnsi="Times New Roman" w:cs="Times New Roman"/>
          <w:noProof/>
          <w:sz w:val="24"/>
          <w:szCs w:val="24"/>
          <w:lang w:eastAsia="ru-RU"/>
        </w:rPr>
        <w:drawing>
          <wp:inline distT="0" distB="0" distL="0" distR="0" wp14:anchorId="202659CE" wp14:editId="7A4FFD7D">
            <wp:extent cx="1212850" cy="2295762"/>
            <wp:effectExtent l="190500" t="190500" r="196850" b="200025"/>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212850" cy="2295762"/>
                    </a:xfrm>
                    <a:prstGeom prst="rect">
                      <a:avLst/>
                    </a:prstGeom>
                    <a:ln>
                      <a:noFill/>
                    </a:ln>
                    <a:effectLst>
                      <a:outerShdw blurRad="190500" algn="tl" rotWithShape="0">
                        <a:srgbClr val="000000">
                          <a:alpha val="70000"/>
                        </a:srgbClr>
                      </a:outerShdw>
                    </a:effectLst>
                  </pic:spPr>
                </pic:pic>
              </a:graphicData>
            </a:graphic>
          </wp:inline>
        </w:drawing>
      </w:r>
    </w:p>
    <w:p w14:paraId="44988755"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Автоматический выключатель на шкафу управления </w:t>
      </w:r>
    </w:p>
    <w:p w14:paraId="2A8C9222" w14:textId="77777777" w:rsidR="006A6B00" w:rsidRPr="006A6B00" w:rsidRDefault="006A6B00" w:rsidP="006A6B00">
      <w:pPr>
        <w:spacing w:after="0" w:line="240" w:lineRule="auto"/>
        <w:rPr>
          <w:rFonts w:ascii="Times New Roman" w:eastAsia="Calibri" w:hAnsi="Times New Roman" w:cs="Times New Roman"/>
          <w:sz w:val="24"/>
          <w:szCs w:val="24"/>
        </w:rPr>
      </w:pPr>
    </w:p>
    <w:p w14:paraId="6DCEFC6A" w14:textId="77777777" w:rsidR="006A6B00" w:rsidRPr="006A6B00" w:rsidRDefault="006A6B00" w:rsidP="006A6B00">
      <w:pPr>
        <w:keepNext/>
        <w:tabs>
          <w:tab w:val="left" w:pos="1134"/>
          <w:tab w:val="left" w:pos="1276"/>
        </w:tabs>
        <w:spacing w:after="0" w:line="240" w:lineRule="auto"/>
        <w:ind w:firstLine="567"/>
        <w:outlineLvl w:val="1"/>
        <w:rPr>
          <w:rFonts w:ascii="Times New Roman" w:eastAsia="Times New Roman" w:hAnsi="Times New Roman" w:cs="Times New Roman"/>
          <w:b/>
          <w:bCs/>
          <w:iCs/>
          <w:color w:val="000000"/>
          <w:sz w:val="24"/>
          <w:szCs w:val="24"/>
        </w:rPr>
      </w:pPr>
      <w:bookmarkStart w:id="46" w:name="_Toc102643723"/>
      <w:r w:rsidRPr="006A6B00">
        <w:rPr>
          <w:rFonts w:ascii="Times New Roman" w:eastAsia="Times New Roman" w:hAnsi="Times New Roman" w:cs="Times New Roman"/>
          <w:b/>
          <w:bCs/>
          <w:iCs/>
          <w:color w:val="000000"/>
          <w:sz w:val="24"/>
          <w:szCs w:val="24"/>
        </w:rPr>
        <w:t>4.4 Отключение основного электропитания</w:t>
      </w:r>
      <w:bookmarkEnd w:id="46"/>
    </w:p>
    <w:p w14:paraId="38B65516" w14:textId="73A86CB2" w:rsidR="006A6B00" w:rsidRPr="006A6B00" w:rsidRDefault="006A6B00" w:rsidP="006A6B00">
      <w:pPr>
        <w:spacing w:after="0" w:line="240" w:lineRule="auto"/>
        <w:ind w:firstLineChars="200" w:firstLine="480"/>
        <w:jc w:val="both"/>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45720" distB="45720" distL="114300" distR="114300" simplePos="0" relativeHeight="251739136" behindDoc="0" locked="0" layoutInCell="1" allowOverlap="1" wp14:anchorId="69BC9374" wp14:editId="0271AA7A">
                <wp:simplePos x="0" y="0"/>
                <wp:positionH relativeFrom="margin">
                  <wp:posOffset>323850</wp:posOffset>
                </wp:positionH>
                <wp:positionV relativeFrom="paragraph">
                  <wp:posOffset>708660</wp:posOffset>
                </wp:positionV>
                <wp:extent cx="2991485" cy="289560"/>
                <wp:effectExtent l="0" t="0" r="0" b="0"/>
                <wp:wrapSquare wrapText="bothSides"/>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289560"/>
                        </a:xfrm>
                        <a:prstGeom prst="rect">
                          <a:avLst/>
                        </a:prstGeom>
                        <a:noFill/>
                        <a:ln w="9525">
                          <a:noFill/>
                          <a:miter lim="800000"/>
                          <a:headEnd/>
                          <a:tailEnd/>
                        </a:ln>
                      </wps:spPr>
                      <wps:txbx>
                        <w:txbxContent>
                          <w:p w14:paraId="23D3776E" w14:textId="77777777" w:rsidR="00C92D23" w:rsidRPr="00131177" w:rsidRDefault="00C92D23" w:rsidP="006A6B00">
                            <w:pPr>
                              <w:spacing w:line="240" w:lineRule="auto"/>
                              <w:rPr>
                                <w:sz w:val="13"/>
                                <w:szCs w:val="13"/>
                              </w:rPr>
                            </w:pPr>
                            <w:r w:rsidRPr="00BB4A0B">
                              <w:t>OFF</w:t>
                            </w:r>
                            <w:r w:rsidRPr="00BB4A0B">
                              <w:rPr>
                                <w:sz w:val="13"/>
                                <w:szCs w:val="13"/>
                              </w:rPr>
                              <w:t xml:space="preserve">- </w:t>
                            </w:r>
                            <w:r w:rsidRPr="00BB4A0B">
                              <w:rPr>
                                <w:color w:val="000000"/>
                                <w:sz w:val="18"/>
                                <w:szCs w:val="18"/>
                                <w:shd w:val="clear" w:color="auto" w:fill="FFFFFF"/>
                              </w:rPr>
                              <w:t>Выключение распределительного шкафа питания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BC9374" id="Надпись 9" o:spid="_x0000_s1044" type="#_x0000_t202" style="position:absolute;left:0;text-align:left;margin-left:25.5pt;margin-top:55.8pt;width:235.55pt;height:22.8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" filled="f" stroked="f">
                <v:textbox style="mso-fit-shape-to-text:t">
                  <w:txbxContent>
                    <w:p w14:paraId="23D3776E" w14:textId="77777777" w:rsidR="00C92D23" w:rsidRPr="00131177" w:rsidRDefault="00C92D23" w:rsidP="006A6B00">
                      <w:pPr>
                        <w:spacing w:line="240" w:lineRule="auto"/>
                        <w:rPr>
                          <w:sz w:val="13"/>
                          <w:szCs w:val="13"/>
                        </w:rPr>
                      </w:pPr>
                      <w:r w:rsidRPr="00BB4A0B">
                        <w:t>OFF</w:t>
                      </w:r>
                      <w:r w:rsidRPr="00BB4A0B">
                        <w:rPr>
                          <w:sz w:val="13"/>
                          <w:szCs w:val="13"/>
                        </w:rPr>
                        <w:t xml:space="preserve">- </w:t>
                      </w:r>
                      <w:r w:rsidRPr="00BB4A0B">
                        <w:rPr>
                          <w:color w:val="000000"/>
                          <w:sz w:val="18"/>
                          <w:szCs w:val="18"/>
                          <w:shd w:val="clear" w:color="auto" w:fill="FFFFFF"/>
                        </w:rPr>
                        <w:t>Выключение распределительного шкафа питания</w:t>
                      </w:r>
                    </w:p>
                  </w:txbxContent>
                </v:textbox>
                <w10:wrap type="square" anchorx="margin"/>
              </v:shape>
            </w:pict>
          </mc:Fallback>
        </mc:AlternateContent>
      </w:r>
      <w:r w:rsidRPr="006A6B00">
        <w:rPr>
          <w:rFonts w:ascii="Times New Roman" w:eastAsia="Calibri" w:hAnsi="Times New Roman" w:cs="Times New Roman"/>
          <w:sz w:val="24"/>
          <w:szCs w:val="24"/>
        </w:rPr>
        <w:t>После того, как вся система останов</w:t>
      </w:r>
      <w:r w:rsidR="00090FDA">
        <w:rPr>
          <w:rFonts w:ascii="Times New Roman" w:eastAsia="Calibri" w:hAnsi="Times New Roman" w:cs="Times New Roman"/>
          <w:sz w:val="24"/>
          <w:szCs w:val="24"/>
        </w:rPr>
        <w:t>лена програм</w:t>
      </w:r>
      <w:r w:rsidRPr="006A6B00">
        <w:rPr>
          <w:rFonts w:ascii="Times New Roman" w:eastAsia="Calibri" w:hAnsi="Times New Roman" w:cs="Times New Roman"/>
          <w:sz w:val="24"/>
          <w:szCs w:val="24"/>
        </w:rPr>
        <w:t>мно, для обесточивания оборудования, опустите главный автоматический выключатель в правом-верхнем углу главного шкафа управления, чтобы отключить подачу электропитания к шкафу управления и всему оборудованию.</w:t>
      </w:r>
    </w:p>
    <w:p w14:paraId="45EAFA18" w14:textId="77777777" w:rsidR="006A6B00" w:rsidRPr="006A6B00" w:rsidRDefault="006A6B00" w:rsidP="006A6B00">
      <w:pPr>
        <w:spacing w:after="0" w:line="240" w:lineRule="auto"/>
        <w:jc w:val="right"/>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5DA5BBEC" wp14:editId="3A273004">
            <wp:simplePos x="0" y="0"/>
            <wp:positionH relativeFrom="column">
              <wp:posOffset>3949700</wp:posOffset>
            </wp:positionH>
            <wp:positionV relativeFrom="paragraph">
              <wp:posOffset>610235</wp:posOffset>
            </wp:positionV>
            <wp:extent cx="1308735" cy="3181350"/>
            <wp:effectExtent l="190500" t="190500" r="196215" b="190500"/>
            <wp:wrapTopAndBottom/>
            <wp:docPr id="4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10"/>
                    <pic:cNvPicPr>
                      <a:picLocks noChangeAspect="1" noChangeArrowheads="1"/>
                    </pic:cNvPicPr>
                  </pic:nvPicPr>
                  <pic:blipFill>
                    <a:blip r:embed="rId99" cstate="email">
                      <a:extLst>
                        <a:ext uri="{28A0092B-C50C-407E-A947-70E740481C1C}">
                          <a14:useLocalDpi xmlns:a14="http://schemas.microsoft.com/office/drawing/2010/main"/>
                        </a:ext>
                      </a:extLst>
                    </a:blip>
                    <a:stretch>
                      <a:fillRect/>
                    </a:stretch>
                  </pic:blipFill>
                  <pic:spPr bwMode="auto">
                    <a:xfrm>
                      <a:off x="0" y="0"/>
                      <a:ext cx="1308735" cy="3181350"/>
                    </a:xfrm>
                    <a:prstGeom prst="rect">
                      <a:avLst/>
                    </a:prstGeom>
                    <a:ln>
                      <a:noFill/>
                    </a:ln>
                    <a:effectLst>
                      <a:outerShdw blurRad="190500" algn="tl" rotWithShape="0">
                        <a:srgbClr val="000000"/>
                      </a:outerShdw>
                    </a:effectLst>
                  </pic:spPr>
                </pic:pic>
              </a:graphicData>
            </a:graphic>
            <wp14:sizeRelH relativeFrom="page">
              <wp14:pctWidth>0</wp14:pctWidth>
            </wp14:sizeRelH>
            <wp14:sizeRelV relativeFrom="page">
              <wp14:pctHeight>0</wp14:pctHeight>
            </wp14:sizeRelV>
          </wp:anchor>
        </w:drawing>
      </w:r>
    </w:p>
    <w:p w14:paraId="62894109" w14:textId="77777777" w:rsidR="006A6B00" w:rsidRPr="006A6B00" w:rsidRDefault="006A6B00" w:rsidP="006A6B00">
      <w:pPr>
        <w:spacing w:after="0" w:line="240" w:lineRule="auto"/>
        <w:rPr>
          <w:rFonts w:ascii="Times New Roman" w:eastAsia="Calibri" w:hAnsi="Times New Roman" w:cs="Times New Roman"/>
          <w:sz w:val="24"/>
          <w:szCs w:val="24"/>
        </w:rPr>
      </w:pPr>
      <w:r w:rsidRPr="006A6B00">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738112" behindDoc="0" locked="0" layoutInCell="1" allowOverlap="1" wp14:anchorId="0C69EDC9" wp14:editId="56D3F3D0">
                <wp:simplePos x="0" y="0"/>
                <wp:positionH relativeFrom="column">
                  <wp:posOffset>2366414</wp:posOffset>
                </wp:positionH>
                <wp:positionV relativeFrom="paragraph">
                  <wp:posOffset>959427</wp:posOffset>
                </wp:positionV>
                <wp:extent cx="1707515" cy="0"/>
                <wp:effectExtent l="38100" t="76200" r="0" b="7620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7515"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1C2543" id="Прямая со стрелкой 6" o:spid="_x0000_s1026" type="#_x0000_t32" style="position:absolute;margin-left:186.35pt;margin-top:75.55pt;width:134.45pt;height:0;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" strokecolor="red" strokeweight="1.5pt">
                <v:stroke endarrow="block" joinstyle="miter"/>
                <o:lock v:ext="edit" shapetype="f"/>
              </v:shape>
            </w:pict>
          </mc:Fallback>
        </mc:AlternateContent>
      </w:r>
      <w:r w:rsidRPr="006A6B00">
        <w:rPr>
          <w:rFonts w:ascii="Times New Roman" w:eastAsia="Calibri" w:hAnsi="Times New Roman" w:cs="Times New Roman"/>
          <w:noProof/>
          <w:sz w:val="24"/>
          <w:szCs w:val="24"/>
          <w:lang w:eastAsia="ru-RU"/>
        </w:rPr>
        <w:drawing>
          <wp:anchor distT="0" distB="0" distL="114300" distR="114300" simplePos="0" relativeHeight="251750400" behindDoc="0" locked="0" layoutInCell="1" allowOverlap="1" wp14:anchorId="1C3D4A75" wp14:editId="765E2073">
            <wp:simplePos x="0" y="0"/>
            <wp:positionH relativeFrom="column">
              <wp:posOffset>984250</wp:posOffset>
            </wp:positionH>
            <wp:positionV relativeFrom="paragraph">
              <wp:posOffset>454660</wp:posOffset>
            </wp:positionV>
            <wp:extent cx="1276350" cy="1702435"/>
            <wp:effectExtent l="190500" t="190500" r="190500" b="183515"/>
            <wp:wrapSquare wrapText="bothSides"/>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276350" cy="17024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A6B00">
        <w:rPr>
          <w:rFonts w:ascii="Times New Roman" w:eastAsia="Calibri"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140FD397" wp14:editId="3E350C6A">
                <wp:simplePos x="0" y="0"/>
                <wp:positionH relativeFrom="column">
                  <wp:posOffset>4101465</wp:posOffset>
                </wp:positionH>
                <wp:positionV relativeFrom="paragraph">
                  <wp:posOffset>457200</wp:posOffset>
                </wp:positionV>
                <wp:extent cx="914400" cy="914400"/>
                <wp:effectExtent l="0" t="0" r="0" b="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999B094" id="Овал 3" o:spid="_x0000_s1026" style="position:absolute;margin-left:322.95pt;margin-top:36pt;width:1in;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" filled="f" strokecolor="red" strokeweight="1.5pt">
                <v:stroke joinstyle="miter"/>
                <v:path arrowok="t"/>
              </v:oval>
            </w:pict>
          </mc:Fallback>
        </mc:AlternateContent>
      </w:r>
    </w:p>
    <w:p w14:paraId="4690D9B3" w14:textId="77777777" w:rsidR="006A6B00" w:rsidRPr="006A6B00" w:rsidRDefault="006A6B00" w:rsidP="006A6B00">
      <w:pPr>
        <w:spacing w:after="0" w:line="240" w:lineRule="auto"/>
        <w:jc w:val="center"/>
        <w:rPr>
          <w:rFonts w:ascii="Times New Roman" w:eastAsia="Calibri" w:hAnsi="Times New Roman" w:cs="Times New Roman"/>
          <w:sz w:val="24"/>
          <w:szCs w:val="24"/>
        </w:rPr>
      </w:pPr>
      <w:r w:rsidRPr="006A6B00">
        <w:rPr>
          <w:rFonts w:ascii="Times New Roman" w:eastAsia="Calibri" w:hAnsi="Times New Roman" w:cs="Times New Roman"/>
          <w:sz w:val="24"/>
          <w:szCs w:val="24"/>
        </w:rPr>
        <w:t xml:space="preserve">Автоматический выключатель на шкафу управления </w:t>
      </w:r>
    </w:p>
    <w:p w14:paraId="3DFC834A" w14:textId="77777777" w:rsidR="006A6B00" w:rsidRPr="006A6B00" w:rsidRDefault="006A6B00" w:rsidP="006A6B00">
      <w:pPr>
        <w:spacing w:after="0" w:line="240" w:lineRule="auto"/>
        <w:rPr>
          <w:rFonts w:ascii="Times New Roman" w:eastAsia="Calibri" w:hAnsi="Times New Roman" w:cs="Times New Roman"/>
          <w:kern w:val="2"/>
          <w:sz w:val="24"/>
          <w:szCs w:val="24"/>
        </w:rPr>
      </w:pPr>
    </w:p>
    <w:p w14:paraId="1B4590DE" w14:textId="77777777" w:rsidR="006A6B00" w:rsidRPr="006A6B00" w:rsidRDefault="006A6B00" w:rsidP="006A6B00">
      <w:pPr>
        <w:spacing w:after="0" w:line="240" w:lineRule="auto"/>
        <w:rPr>
          <w:rFonts w:ascii="Times New Roman" w:eastAsia="Calibri" w:hAnsi="Times New Roman" w:cs="Times New Roman"/>
          <w:kern w:val="2"/>
          <w:sz w:val="24"/>
          <w:szCs w:val="24"/>
        </w:rPr>
      </w:pPr>
      <w:bookmarkStart w:id="47" w:name="OLE_LINK233"/>
      <w:bookmarkStart w:id="48" w:name="OLE_LINK235"/>
      <w:bookmarkStart w:id="49" w:name="OLE_LINK232"/>
      <w:bookmarkStart w:id="50" w:name="OLE_LINK234"/>
      <w:bookmarkStart w:id="51" w:name="OLE_LINK5"/>
      <w:bookmarkStart w:id="52" w:name="OLE_LINK7"/>
      <w:bookmarkStart w:id="53" w:name="OLE_LINK9"/>
      <w:bookmarkStart w:id="54" w:name="OLE_LINK10"/>
      <w:bookmarkStart w:id="55" w:name="_Toc451779832"/>
      <w:bookmarkEnd w:id="7"/>
      <w:bookmarkEnd w:id="47"/>
      <w:bookmarkEnd w:id="48"/>
      <w:bookmarkEnd w:id="49"/>
      <w:bookmarkEnd w:id="50"/>
      <w:bookmarkEnd w:id="51"/>
      <w:bookmarkEnd w:id="52"/>
      <w:bookmarkEnd w:id="53"/>
      <w:bookmarkEnd w:id="54"/>
      <w:bookmarkEnd w:id="55"/>
    </w:p>
    <w:p w14:paraId="56D3461A" w14:textId="77777777" w:rsidR="006A6B00" w:rsidRPr="006A6B00" w:rsidRDefault="006A6B00" w:rsidP="006A6B00">
      <w:pPr>
        <w:spacing w:after="0" w:line="240" w:lineRule="auto"/>
        <w:jc w:val="center"/>
        <w:rPr>
          <w:rFonts w:ascii="Times New Roman" w:eastAsia="Calibri" w:hAnsi="Times New Roman" w:cs="Times New Roman"/>
          <w:sz w:val="24"/>
          <w:szCs w:val="24"/>
          <w:lang w:eastAsia="it-IT"/>
        </w:rPr>
      </w:pPr>
    </w:p>
    <w:p w14:paraId="48902B7B" w14:textId="77777777" w:rsidR="00855B4B" w:rsidRDefault="00855B4B"/>
    <w:sectPr w:rsidR="00855B4B" w:rsidSect="00C92D23">
      <w:pgSz w:w="11906" w:h="16838"/>
      <w:pgMar w:top="992" w:right="709" w:bottom="567" w:left="1135" w:header="510" w:footer="51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0000000" w:usb1="5000A1FF" w:usb2="00000000" w:usb3="00000000" w:csb0="000001BF" w:csb1="00000000"/>
  </w:font>
  <w:font w:name="ヒラギノ角ゴ Pro W3">
    <w:altName w:val="Times New Roman"/>
    <w:charset w:val="4E"/>
    <w:family w:val="auto"/>
    <w:pitch w:val="variable"/>
    <w:sig w:usb0="E00002FF" w:usb1="7AC7FFFF" w:usb2="00000012" w:usb3="00000000" w:csb0="0002000D" w:csb1="00000000"/>
  </w:font>
  <w:font w:name="MS Mincho">
    <w:altName w:val="Yu Gothic UI"/>
    <w:panose1 w:val="02020609040205080304"/>
    <w:charset w:val="80"/>
    <w:family w:val="modern"/>
    <w:pitch w:val="default"/>
    <w:sig w:usb0="E00002FF" w:usb1="6AC7FDFB" w:usb2="08000012" w:usb3="00000000" w:csb0="4002009F" w:csb1="DFD70000"/>
  </w:font>
  <w:font w:name="Cambria">
    <w:panose1 w:val="02040503050406030204"/>
    <w:charset w:val="CC"/>
    <w:family w:val="roman"/>
    <w:pitch w:val="variable"/>
    <w:sig w:usb0="E00006FF" w:usb1="420024FF" w:usb2="02000000" w:usb3="00000000" w:csb0="0000019F" w:csb1="00000000"/>
  </w:font>
  <w:font w:name="DengXian Light">
    <w:altName w:val="Microsoft YaHei UI"/>
    <w:charset w:val="86"/>
    <w:family w:val="auto"/>
    <w:pitch w:val="variable"/>
    <w:sig w:usb0="A00002BF" w:usb1="38CF7CFA" w:usb2="00000016" w:usb3="00000000" w:csb0="0004000F" w:csb1="00000000"/>
  </w:font>
  <w:font w:name="DengXian">
    <w:altName w:val="SimSu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00000000"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KaiTi_GB2312">
    <w:altName w:val="Malgun Gothic Semilight"/>
    <w:charset w:val="86"/>
    <w:family w:val="modern"/>
    <w:pitch w:val="fixed"/>
    <w:sig w:usb0="800002BF" w:usb1="38CF7CFA" w:usb2="00000016" w:usb3="00000000" w:csb0="00040001" w:csb1="00000000"/>
  </w:font>
  <w:font w:name="FangSong_GB2312">
    <w:altName w:val="Malgun Gothic Semilight"/>
    <w:charset w:val="86"/>
    <w:family w:val="modern"/>
    <w:pitch w:val="fixed"/>
    <w:sig w:usb0="800002BF" w:usb1="38CF7CFA" w:usb2="00000016" w:usb3="00000000" w:csb0="00040001" w:csb1="00000000"/>
  </w:font>
  <w:font w:name="STFangsong">
    <w:charset w:val="86"/>
    <w:family w:val="auto"/>
    <w:pitch w:val="variable"/>
    <w:sig w:usb0="00000287" w:usb1="080F0000" w:usb2="00000010" w:usb3="00000000" w:csb0="0004009F" w:csb1="00000000"/>
  </w:font>
  <w:font w:name="FangSong">
    <w:charset w:val="86"/>
    <w:family w:val="modern"/>
    <w:pitch w:val="fixed"/>
    <w:sig w:usb0="800002BF" w:usb1="38CF7CFA" w:usb2="00000016" w:usb3="00000000" w:csb0="00040001"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TZhongsong">
    <w:charset w:val="86"/>
    <w:family w:val="auto"/>
    <w:pitch w:val="variable"/>
    <w:sig w:usb0="00000287" w:usb1="080F0000" w:usb2="00000010" w:usb3="00000000" w:csb0="0004009F" w:csb1="00000000"/>
  </w:font>
  <w:font w:name="DFKai-SB">
    <w:charset w:val="88"/>
    <w:family w:val="script"/>
    <w:pitch w:val="fixed"/>
    <w:sig w:usb0="00000003" w:usb1="080E0000" w:usb2="00000016" w:usb3="00000000" w:csb0="00100001" w:csb1="00000000"/>
  </w:font>
  <w:font w:name="LiSu">
    <w:altName w:val="隶书"/>
    <w:charset w:val="86"/>
    <w:family w:val="modern"/>
    <w:pitch w:val="fixed"/>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Futura Bk">
    <w:altName w:val="Century Gothic"/>
    <w:charset w:val="B1"/>
    <w:family w:val="swiss"/>
    <w:pitch w:val="variable"/>
    <w:sig w:usb0="80000867" w:usb1="00000000" w:usb2="00000000" w:usb3="00000000" w:csb0="000001FB"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Num29"/>
    <w:lvl w:ilvl="0">
      <w:start w:val="1"/>
      <w:numFmt w:val="decimal"/>
      <w:lvlText w:val="%1."/>
      <w:lvlJc w:val="left"/>
      <w:pPr>
        <w:tabs>
          <w:tab w:val="num" w:pos="0"/>
        </w:tabs>
        <w:ind w:left="420" w:hanging="420"/>
      </w:pPr>
    </w:lvl>
    <w:lvl w:ilvl="1">
      <w:start w:val="1"/>
      <w:numFmt w:val="decimal"/>
      <w:lvlText w:val="%2、"/>
      <w:lvlJc w:val="left"/>
      <w:pPr>
        <w:tabs>
          <w:tab w:val="num" w:pos="0"/>
        </w:tabs>
        <w:ind w:left="1260" w:hanging="840"/>
      </w:pPr>
    </w:lvl>
    <w:lvl w:ilvl="2">
      <w:start w:val="1"/>
      <w:numFmt w:val="bullet"/>
      <w:lvlText w:val=""/>
      <w:lvlJc w:val="left"/>
      <w:pPr>
        <w:tabs>
          <w:tab w:val="num" w:pos="0"/>
        </w:tabs>
        <w:ind w:left="1260" w:hanging="420"/>
      </w:pPr>
      <w:rPr>
        <w:rFonts w:ascii="Wingdings" w:hAnsi="Wingdings"/>
      </w:rPr>
    </w:lvl>
    <w:lvl w:ilvl="3">
      <w:start w:val="1"/>
      <w:numFmt w:val="bullet"/>
      <w:lvlText w:val=""/>
      <w:lvlJc w:val="left"/>
      <w:pPr>
        <w:tabs>
          <w:tab w:val="num" w:pos="0"/>
        </w:tabs>
        <w:ind w:left="1680" w:hanging="420"/>
      </w:pPr>
      <w:rPr>
        <w:rFonts w:ascii="Wingdings" w:hAnsi="Wingdings"/>
      </w:rPr>
    </w:lvl>
    <w:lvl w:ilvl="4">
      <w:start w:val="1"/>
      <w:numFmt w:val="bullet"/>
      <w:lvlText w:val=""/>
      <w:lvlJc w:val="left"/>
      <w:pPr>
        <w:tabs>
          <w:tab w:val="num" w:pos="0"/>
        </w:tabs>
        <w:ind w:left="2100" w:hanging="420"/>
      </w:pPr>
      <w:rPr>
        <w:rFonts w:ascii="Wingdings" w:hAnsi="Wingdings"/>
      </w:rPr>
    </w:lvl>
    <w:lvl w:ilvl="5">
      <w:start w:val="1"/>
      <w:numFmt w:val="bullet"/>
      <w:lvlText w:val=""/>
      <w:lvlJc w:val="left"/>
      <w:pPr>
        <w:tabs>
          <w:tab w:val="num" w:pos="0"/>
        </w:tabs>
        <w:ind w:left="2520" w:hanging="420"/>
      </w:pPr>
      <w:rPr>
        <w:rFonts w:ascii="Wingdings" w:hAnsi="Wingdings"/>
      </w:rPr>
    </w:lvl>
    <w:lvl w:ilvl="6">
      <w:start w:val="1"/>
      <w:numFmt w:val="bullet"/>
      <w:lvlText w:val=""/>
      <w:lvlJc w:val="left"/>
      <w:pPr>
        <w:tabs>
          <w:tab w:val="num" w:pos="0"/>
        </w:tabs>
        <w:ind w:left="2940" w:hanging="420"/>
      </w:pPr>
      <w:rPr>
        <w:rFonts w:ascii="Wingdings" w:hAnsi="Wingdings"/>
      </w:rPr>
    </w:lvl>
    <w:lvl w:ilvl="7">
      <w:start w:val="1"/>
      <w:numFmt w:val="bullet"/>
      <w:lvlText w:val=""/>
      <w:lvlJc w:val="left"/>
      <w:pPr>
        <w:tabs>
          <w:tab w:val="num" w:pos="0"/>
        </w:tabs>
        <w:ind w:left="3360" w:hanging="420"/>
      </w:pPr>
      <w:rPr>
        <w:rFonts w:ascii="Wingdings" w:hAnsi="Wingdings"/>
      </w:rPr>
    </w:lvl>
    <w:lvl w:ilvl="8">
      <w:start w:val="1"/>
      <w:numFmt w:val="bullet"/>
      <w:lvlText w:val=""/>
      <w:lvlJc w:val="left"/>
      <w:pPr>
        <w:tabs>
          <w:tab w:val="num" w:pos="0"/>
        </w:tabs>
        <w:ind w:left="3780" w:hanging="420"/>
      </w:pPr>
      <w:rPr>
        <w:rFonts w:ascii="Wingdings" w:hAnsi="Wingdings"/>
      </w:rPr>
    </w:lvl>
  </w:abstractNum>
  <w:abstractNum w:abstractNumId="1" w15:restartNumberingAfterBreak="0">
    <w:nsid w:val="00000006"/>
    <w:multiLevelType w:val="multilevel"/>
    <w:tmpl w:val="00000006"/>
    <w:name w:val="WWNum30"/>
    <w:lvl w:ilvl="0">
      <w:start w:val="1"/>
      <w:numFmt w:val="bullet"/>
      <w:lvlText w:val=""/>
      <w:lvlJc w:val="left"/>
      <w:pPr>
        <w:tabs>
          <w:tab w:val="num" w:pos="420"/>
        </w:tabs>
        <w:ind w:left="840" w:hanging="420"/>
      </w:pPr>
      <w:rPr>
        <w:rFonts w:ascii="Wingdings" w:hAnsi="Wingdings"/>
      </w:rPr>
    </w:lvl>
    <w:lvl w:ilvl="1">
      <w:start w:val="1"/>
      <w:numFmt w:val="bullet"/>
      <w:lvlText w:val=""/>
      <w:lvlJc w:val="left"/>
      <w:pPr>
        <w:tabs>
          <w:tab w:val="num" w:pos="420"/>
        </w:tabs>
        <w:ind w:left="1260" w:hanging="420"/>
      </w:pPr>
      <w:rPr>
        <w:rFonts w:ascii="Wingdings" w:hAnsi="Wingdings"/>
      </w:rPr>
    </w:lvl>
    <w:lvl w:ilvl="2">
      <w:start w:val="1"/>
      <w:numFmt w:val="bullet"/>
      <w:lvlText w:val=""/>
      <w:lvlJc w:val="left"/>
      <w:pPr>
        <w:tabs>
          <w:tab w:val="num" w:pos="420"/>
        </w:tabs>
        <w:ind w:left="1680" w:hanging="420"/>
      </w:pPr>
      <w:rPr>
        <w:rFonts w:ascii="Wingdings" w:hAnsi="Wingdings"/>
      </w:rPr>
    </w:lvl>
    <w:lvl w:ilvl="3">
      <w:start w:val="1"/>
      <w:numFmt w:val="bullet"/>
      <w:lvlText w:val=""/>
      <w:lvlJc w:val="left"/>
      <w:pPr>
        <w:tabs>
          <w:tab w:val="num" w:pos="420"/>
        </w:tabs>
        <w:ind w:left="2100" w:hanging="420"/>
      </w:pPr>
      <w:rPr>
        <w:rFonts w:ascii="Wingdings" w:hAnsi="Wingdings"/>
      </w:rPr>
    </w:lvl>
    <w:lvl w:ilvl="4">
      <w:start w:val="1"/>
      <w:numFmt w:val="bullet"/>
      <w:lvlText w:val=""/>
      <w:lvlJc w:val="left"/>
      <w:pPr>
        <w:tabs>
          <w:tab w:val="num" w:pos="420"/>
        </w:tabs>
        <w:ind w:left="2520" w:hanging="420"/>
      </w:pPr>
      <w:rPr>
        <w:rFonts w:ascii="Wingdings" w:hAnsi="Wingdings"/>
      </w:rPr>
    </w:lvl>
    <w:lvl w:ilvl="5">
      <w:start w:val="1"/>
      <w:numFmt w:val="bullet"/>
      <w:lvlText w:val=""/>
      <w:lvlJc w:val="left"/>
      <w:pPr>
        <w:tabs>
          <w:tab w:val="num" w:pos="420"/>
        </w:tabs>
        <w:ind w:left="2940" w:hanging="420"/>
      </w:pPr>
      <w:rPr>
        <w:rFonts w:ascii="Wingdings" w:hAnsi="Wingdings"/>
      </w:rPr>
    </w:lvl>
    <w:lvl w:ilvl="6">
      <w:start w:val="1"/>
      <w:numFmt w:val="bullet"/>
      <w:lvlText w:val=""/>
      <w:lvlJc w:val="left"/>
      <w:pPr>
        <w:tabs>
          <w:tab w:val="num" w:pos="420"/>
        </w:tabs>
        <w:ind w:left="3360" w:hanging="420"/>
      </w:pPr>
      <w:rPr>
        <w:rFonts w:ascii="Wingdings" w:hAnsi="Wingdings"/>
      </w:rPr>
    </w:lvl>
    <w:lvl w:ilvl="7">
      <w:start w:val="1"/>
      <w:numFmt w:val="bullet"/>
      <w:lvlText w:val=""/>
      <w:lvlJc w:val="left"/>
      <w:pPr>
        <w:tabs>
          <w:tab w:val="num" w:pos="420"/>
        </w:tabs>
        <w:ind w:left="3780" w:hanging="420"/>
      </w:pPr>
      <w:rPr>
        <w:rFonts w:ascii="Wingdings" w:hAnsi="Wingdings"/>
      </w:rPr>
    </w:lvl>
    <w:lvl w:ilvl="8">
      <w:start w:val="1"/>
      <w:numFmt w:val="bullet"/>
      <w:lvlText w:val=""/>
      <w:lvlJc w:val="left"/>
      <w:pPr>
        <w:tabs>
          <w:tab w:val="num" w:pos="420"/>
        </w:tabs>
        <w:ind w:left="4200" w:hanging="420"/>
      </w:pPr>
      <w:rPr>
        <w:rFonts w:ascii="Wingdings" w:hAnsi="Wingdings"/>
      </w:rPr>
    </w:lvl>
  </w:abstractNum>
  <w:abstractNum w:abstractNumId="2" w15:restartNumberingAfterBreak="0">
    <w:nsid w:val="00000008"/>
    <w:multiLevelType w:val="multilevel"/>
    <w:tmpl w:val="00000008"/>
    <w:name w:val="WWNum32"/>
    <w:lvl w:ilvl="0">
      <w:start w:val="1"/>
      <w:numFmt w:val="bullet"/>
      <w:lvlText w:val=""/>
      <w:lvlJc w:val="left"/>
      <w:pPr>
        <w:tabs>
          <w:tab w:val="num" w:pos="0"/>
        </w:tabs>
        <w:ind w:left="900" w:hanging="420"/>
      </w:pPr>
      <w:rPr>
        <w:rFonts w:ascii="Wingdings" w:hAnsi="Wingdings"/>
      </w:rPr>
    </w:lvl>
    <w:lvl w:ilvl="1">
      <w:start w:val="1"/>
      <w:numFmt w:val="bullet"/>
      <w:lvlText w:val=""/>
      <w:lvlJc w:val="left"/>
      <w:pPr>
        <w:tabs>
          <w:tab w:val="num" w:pos="0"/>
        </w:tabs>
        <w:ind w:left="1320" w:hanging="420"/>
      </w:pPr>
      <w:rPr>
        <w:rFonts w:ascii="Wingdings" w:hAnsi="Wingdings"/>
      </w:rPr>
    </w:lvl>
    <w:lvl w:ilvl="2">
      <w:start w:val="1"/>
      <w:numFmt w:val="bullet"/>
      <w:lvlText w:val=""/>
      <w:lvlJc w:val="left"/>
      <w:pPr>
        <w:tabs>
          <w:tab w:val="num" w:pos="0"/>
        </w:tabs>
        <w:ind w:left="1740" w:hanging="420"/>
      </w:pPr>
      <w:rPr>
        <w:rFonts w:ascii="Wingdings" w:hAnsi="Wingdings"/>
      </w:rPr>
    </w:lvl>
    <w:lvl w:ilvl="3">
      <w:start w:val="1"/>
      <w:numFmt w:val="bullet"/>
      <w:lvlText w:val=""/>
      <w:lvlJc w:val="left"/>
      <w:pPr>
        <w:tabs>
          <w:tab w:val="num" w:pos="0"/>
        </w:tabs>
        <w:ind w:left="2160" w:hanging="420"/>
      </w:pPr>
      <w:rPr>
        <w:rFonts w:ascii="Wingdings" w:hAnsi="Wingdings"/>
      </w:rPr>
    </w:lvl>
    <w:lvl w:ilvl="4">
      <w:start w:val="1"/>
      <w:numFmt w:val="bullet"/>
      <w:lvlText w:val=""/>
      <w:lvlJc w:val="left"/>
      <w:pPr>
        <w:tabs>
          <w:tab w:val="num" w:pos="0"/>
        </w:tabs>
        <w:ind w:left="2580" w:hanging="420"/>
      </w:pPr>
      <w:rPr>
        <w:rFonts w:ascii="Wingdings" w:hAnsi="Wingdings"/>
      </w:rPr>
    </w:lvl>
    <w:lvl w:ilvl="5">
      <w:start w:val="1"/>
      <w:numFmt w:val="bullet"/>
      <w:lvlText w:val=""/>
      <w:lvlJc w:val="left"/>
      <w:pPr>
        <w:tabs>
          <w:tab w:val="num" w:pos="0"/>
        </w:tabs>
        <w:ind w:left="3000" w:hanging="420"/>
      </w:pPr>
      <w:rPr>
        <w:rFonts w:ascii="Wingdings" w:hAnsi="Wingdings"/>
      </w:rPr>
    </w:lvl>
    <w:lvl w:ilvl="6">
      <w:start w:val="1"/>
      <w:numFmt w:val="bullet"/>
      <w:lvlText w:val=""/>
      <w:lvlJc w:val="left"/>
      <w:pPr>
        <w:tabs>
          <w:tab w:val="num" w:pos="0"/>
        </w:tabs>
        <w:ind w:left="3420" w:hanging="420"/>
      </w:pPr>
      <w:rPr>
        <w:rFonts w:ascii="Wingdings" w:hAnsi="Wingdings"/>
      </w:rPr>
    </w:lvl>
    <w:lvl w:ilvl="7">
      <w:start w:val="1"/>
      <w:numFmt w:val="bullet"/>
      <w:lvlText w:val=""/>
      <w:lvlJc w:val="left"/>
      <w:pPr>
        <w:tabs>
          <w:tab w:val="num" w:pos="0"/>
        </w:tabs>
        <w:ind w:left="3840" w:hanging="420"/>
      </w:pPr>
      <w:rPr>
        <w:rFonts w:ascii="Wingdings" w:hAnsi="Wingdings"/>
      </w:rPr>
    </w:lvl>
    <w:lvl w:ilvl="8">
      <w:start w:val="1"/>
      <w:numFmt w:val="bullet"/>
      <w:lvlText w:val=""/>
      <w:lvlJc w:val="left"/>
      <w:pPr>
        <w:tabs>
          <w:tab w:val="num" w:pos="0"/>
        </w:tabs>
        <w:ind w:left="4260" w:hanging="420"/>
      </w:pPr>
      <w:rPr>
        <w:rFonts w:ascii="Wingdings" w:hAnsi="Wingdings"/>
      </w:rPr>
    </w:lvl>
  </w:abstractNum>
  <w:abstractNum w:abstractNumId="3" w15:restartNumberingAfterBreak="0">
    <w:nsid w:val="00000011"/>
    <w:multiLevelType w:val="multilevel"/>
    <w:tmpl w:val="00000011"/>
    <w:name w:val="WWNum41"/>
    <w:lvl w:ilvl="0">
      <w:start w:val="1"/>
      <w:numFmt w:val="bullet"/>
      <w:lvlText w:val=""/>
      <w:lvlJc w:val="left"/>
      <w:pPr>
        <w:tabs>
          <w:tab w:val="num" w:pos="0"/>
        </w:tabs>
        <w:ind w:left="900" w:hanging="420"/>
      </w:pPr>
      <w:rPr>
        <w:rFonts w:ascii="Wingdings" w:hAnsi="Wingdings"/>
      </w:rPr>
    </w:lvl>
    <w:lvl w:ilvl="1">
      <w:start w:val="1"/>
      <w:numFmt w:val="bullet"/>
      <w:lvlText w:val=""/>
      <w:lvlJc w:val="left"/>
      <w:pPr>
        <w:tabs>
          <w:tab w:val="num" w:pos="0"/>
        </w:tabs>
        <w:ind w:left="1320" w:hanging="420"/>
      </w:pPr>
      <w:rPr>
        <w:rFonts w:ascii="Wingdings" w:hAnsi="Wingdings"/>
      </w:rPr>
    </w:lvl>
    <w:lvl w:ilvl="2">
      <w:start w:val="1"/>
      <w:numFmt w:val="bullet"/>
      <w:lvlText w:val=""/>
      <w:lvlJc w:val="left"/>
      <w:pPr>
        <w:tabs>
          <w:tab w:val="num" w:pos="0"/>
        </w:tabs>
        <w:ind w:left="1740" w:hanging="420"/>
      </w:pPr>
      <w:rPr>
        <w:rFonts w:ascii="Wingdings" w:hAnsi="Wingdings"/>
      </w:rPr>
    </w:lvl>
    <w:lvl w:ilvl="3">
      <w:start w:val="1"/>
      <w:numFmt w:val="bullet"/>
      <w:lvlText w:val=""/>
      <w:lvlJc w:val="left"/>
      <w:pPr>
        <w:tabs>
          <w:tab w:val="num" w:pos="0"/>
        </w:tabs>
        <w:ind w:left="2160" w:hanging="420"/>
      </w:pPr>
      <w:rPr>
        <w:rFonts w:ascii="Wingdings" w:hAnsi="Wingdings"/>
      </w:rPr>
    </w:lvl>
    <w:lvl w:ilvl="4">
      <w:start w:val="1"/>
      <w:numFmt w:val="bullet"/>
      <w:lvlText w:val=""/>
      <w:lvlJc w:val="left"/>
      <w:pPr>
        <w:tabs>
          <w:tab w:val="num" w:pos="0"/>
        </w:tabs>
        <w:ind w:left="2580" w:hanging="420"/>
      </w:pPr>
      <w:rPr>
        <w:rFonts w:ascii="Wingdings" w:hAnsi="Wingdings"/>
      </w:rPr>
    </w:lvl>
    <w:lvl w:ilvl="5">
      <w:start w:val="1"/>
      <w:numFmt w:val="bullet"/>
      <w:lvlText w:val=""/>
      <w:lvlJc w:val="left"/>
      <w:pPr>
        <w:tabs>
          <w:tab w:val="num" w:pos="0"/>
        </w:tabs>
        <w:ind w:left="3000" w:hanging="420"/>
      </w:pPr>
      <w:rPr>
        <w:rFonts w:ascii="Wingdings" w:hAnsi="Wingdings"/>
      </w:rPr>
    </w:lvl>
    <w:lvl w:ilvl="6">
      <w:start w:val="1"/>
      <w:numFmt w:val="bullet"/>
      <w:lvlText w:val=""/>
      <w:lvlJc w:val="left"/>
      <w:pPr>
        <w:tabs>
          <w:tab w:val="num" w:pos="0"/>
        </w:tabs>
        <w:ind w:left="3420" w:hanging="420"/>
      </w:pPr>
      <w:rPr>
        <w:rFonts w:ascii="Wingdings" w:hAnsi="Wingdings"/>
      </w:rPr>
    </w:lvl>
    <w:lvl w:ilvl="7">
      <w:start w:val="1"/>
      <w:numFmt w:val="bullet"/>
      <w:lvlText w:val=""/>
      <w:lvlJc w:val="left"/>
      <w:pPr>
        <w:tabs>
          <w:tab w:val="num" w:pos="0"/>
        </w:tabs>
        <w:ind w:left="3840" w:hanging="420"/>
      </w:pPr>
      <w:rPr>
        <w:rFonts w:ascii="Wingdings" w:hAnsi="Wingdings"/>
      </w:rPr>
    </w:lvl>
    <w:lvl w:ilvl="8">
      <w:start w:val="1"/>
      <w:numFmt w:val="bullet"/>
      <w:lvlText w:val=""/>
      <w:lvlJc w:val="left"/>
      <w:pPr>
        <w:tabs>
          <w:tab w:val="num" w:pos="0"/>
        </w:tabs>
        <w:ind w:left="4260" w:hanging="420"/>
      </w:pPr>
      <w:rPr>
        <w:rFonts w:ascii="Wingdings" w:hAnsi="Wingdings"/>
      </w:rPr>
    </w:lvl>
  </w:abstractNum>
  <w:abstractNum w:abstractNumId="4" w15:restartNumberingAfterBreak="0">
    <w:nsid w:val="011F29C3"/>
    <w:multiLevelType w:val="hybridMultilevel"/>
    <w:tmpl w:val="B38EEF04"/>
    <w:lvl w:ilvl="0" w:tplc="DAA6ADC2">
      <w:start w:val="1"/>
      <w:numFmt w:val="decimal"/>
      <w:lvlText w:val="(%1)"/>
      <w:lvlJc w:val="left"/>
      <w:pPr>
        <w:ind w:left="840" w:hanging="4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03D76BD5"/>
    <w:multiLevelType w:val="hybridMultilevel"/>
    <w:tmpl w:val="BF884084"/>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759127D"/>
    <w:multiLevelType w:val="hybridMultilevel"/>
    <w:tmpl w:val="F552E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C85F53"/>
    <w:multiLevelType w:val="multilevel"/>
    <w:tmpl w:val="00000006"/>
    <w:name w:val="WWNum292222"/>
    <w:lvl w:ilvl="0">
      <w:start w:val="1"/>
      <w:numFmt w:val="bullet"/>
      <w:lvlText w:val=""/>
      <w:lvlJc w:val="left"/>
      <w:pPr>
        <w:tabs>
          <w:tab w:val="num" w:pos="420"/>
        </w:tabs>
        <w:ind w:left="840" w:hanging="420"/>
      </w:pPr>
      <w:rPr>
        <w:rFonts w:ascii="Wingdings" w:hAnsi="Wingdings"/>
      </w:rPr>
    </w:lvl>
    <w:lvl w:ilvl="1">
      <w:start w:val="1"/>
      <w:numFmt w:val="bullet"/>
      <w:lvlText w:val=""/>
      <w:lvlJc w:val="left"/>
      <w:pPr>
        <w:tabs>
          <w:tab w:val="num" w:pos="420"/>
        </w:tabs>
        <w:ind w:left="1260" w:hanging="420"/>
      </w:pPr>
      <w:rPr>
        <w:rFonts w:ascii="Wingdings" w:hAnsi="Wingdings"/>
      </w:rPr>
    </w:lvl>
    <w:lvl w:ilvl="2">
      <w:start w:val="1"/>
      <w:numFmt w:val="bullet"/>
      <w:lvlText w:val=""/>
      <w:lvlJc w:val="left"/>
      <w:pPr>
        <w:tabs>
          <w:tab w:val="num" w:pos="420"/>
        </w:tabs>
        <w:ind w:left="1680" w:hanging="420"/>
      </w:pPr>
      <w:rPr>
        <w:rFonts w:ascii="Wingdings" w:hAnsi="Wingdings"/>
      </w:rPr>
    </w:lvl>
    <w:lvl w:ilvl="3">
      <w:start w:val="1"/>
      <w:numFmt w:val="bullet"/>
      <w:lvlText w:val=""/>
      <w:lvlJc w:val="left"/>
      <w:pPr>
        <w:tabs>
          <w:tab w:val="num" w:pos="420"/>
        </w:tabs>
        <w:ind w:left="2100" w:hanging="420"/>
      </w:pPr>
      <w:rPr>
        <w:rFonts w:ascii="Wingdings" w:hAnsi="Wingdings"/>
      </w:rPr>
    </w:lvl>
    <w:lvl w:ilvl="4">
      <w:start w:val="1"/>
      <w:numFmt w:val="bullet"/>
      <w:lvlText w:val=""/>
      <w:lvlJc w:val="left"/>
      <w:pPr>
        <w:tabs>
          <w:tab w:val="num" w:pos="420"/>
        </w:tabs>
        <w:ind w:left="2520" w:hanging="420"/>
      </w:pPr>
      <w:rPr>
        <w:rFonts w:ascii="Wingdings" w:hAnsi="Wingdings"/>
      </w:rPr>
    </w:lvl>
    <w:lvl w:ilvl="5">
      <w:start w:val="1"/>
      <w:numFmt w:val="bullet"/>
      <w:lvlText w:val=""/>
      <w:lvlJc w:val="left"/>
      <w:pPr>
        <w:tabs>
          <w:tab w:val="num" w:pos="420"/>
        </w:tabs>
        <w:ind w:left="2940" w:hanging="420"/>
      </w:pPr>
      <w:rPr>
        <w:rFonts w:ascii="Wingdings" w:hAnsi="Wingdings"/>
      </w:rPr>
    </w:lvl>
    <w:lvl w:ilvl="6">
      <w:start w:val="1"/>
      <w:numFmt w:val="bullet"/>
      <w:lvlText w:val=""/>
      <w:lvlJc w:val="left"/>
      <w:pPr>
        <w:tabs>
          <w:tab w:val="num" w:pos="420"/>
        </w:tabs>
        <w:ind w:left="3360" w:hanging="420"/>
      </w:pPr>
      <w:rPr>
        <w:rFonts w:ascii="Wingdings" w:hAnsi="Wingdings"/>
      </w:rPr>
    </w:lvl>
    <w:lvl w:ilvl="7">
      <w:start w:val="1"/>
      <w:numFmt w:val="bullet"/>
      <w:lvlText w:val=""/>
      <w:lvlJc w:val="left"/>
      <w:pPr>
        <w:tabs>
          <w:tab w:val="num" w:pos="420"/>
        </w:tabs>
        <w:ind w:left="3780" w:hanging="420"/>
      </w:pPr>
      <w:rPr>
        <w:rFonts w:ascii="Wingdings" w:hAnsi="Wingdings"/>
      </w:rPr>
    </w:lvl>
    <w:lvl w:ilvl="8">
      <w:start w:val="1"/>
      <w:numFmt w:val="bullet"/>
      <w:lvlText w:val=""/>
      <w:lvlJc w:val="left"/>
      <w:pPr>
        <w:tabs>
          <w:tab w:val="num" w:pos="420"/>
        </w:tabs>
        <w:ind w:left="4200" w:hanging="420"/>
      </w:pPr>
      <w:rPr>
        <w:rFonts w:ascii="Wingdings" w:hAnsi="Wingdings"/>
      </w:rPr>
    </w:lvl>
  </w:abstractNum>
  <w:abstractNum w:abstractNumId="8" w15:restartNumberingAfterBreak="0">
    <w:nsid w:val="18DF6469"/>
    <w:multiLevelType w:val="multilevel"/>
    <w:tmpl w:val="F1446D4A"/>
    <w:lvl w:ilvl="0">
      <w:start w:val="1"/>
      <w:numFmt w:val="decimal"/>
      <w:lvlText w:val="%1."/>
      <w:lvlJc w:val="left"/>
      <w:pPr>
        <w:ind w:left="540" w:hanging="540"/>
      </w:pPr>
      <w:rPr>
        <w:rFonts w:hint="default"/>
      </w:rPr>
    </w:lvl>
    <w:lvl w:ilvl="1">
      <w:start w:val="3"/>
      <w:numFmt w:val="decimal"/>
      <w:lvlText w:val="%1.%2."/>
      <w:lvlJc w:val="left"/>
      <w:pPr>
        <w:ind w:left="982" w:hanging="540"/>
      </w:pPr>
      <w:rPr>
        <w:rFonts w:hint="default"/>
      </w:rPr>
    </w:lvl>
    <w:lvl w:ilvl="2">
      <w:start w:val="1"/>
      <w:numFmt w:val="decimal"/>
      <w:lvlText w:val="%1.%2.%3."/>
      <w:lvlJc w:val="left"/>
      <w:pPr>
        <w:ind w:left="1604" w:hanging="720"/>
      </w:pPr>
      <w:rPr>
        <w:rFonts w:hint="default"/>
      </w:rPr>
    </w:lvl>
    <w:lvl w:ilvl="3">
      <w:start w:val="1"/>
      <w:numFmt w:val="decimal"/>
      <w:pStyle w:val="4"/>
      <w:lvlText w:val="%1.%2.%3.%4."/>
      <w:lvlJc w:val="left"/>
      <w:pPr>
        <w:ind w:left="2046" w:hanging="72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290" w:hanging="1080"/>
      </w:pPr>
      <w:rPr>
        <w:rFonts w:hint="default"/>
      </w:rPr>
    </w:lvl>
    <w:lvl w:ilvl="6">
      <w:start w:val="1"/>
      <w:numFmt w:val="decimal"/>
      <w:lvlText w:val="%1.%2.%3.%4.%5.%6.%7."/>
      <w:lvlJc w:val="left"/>
      <w:pPr>
        <w:ind w:left="4092" w:hanging="1440"/>
      </w:pPr>
      <w:rPr>
        <w:rFonts w:hint="default"/>
      </w:rPr>
    </w:lvl>
    <w:lvl w:ilvl="7">
      <w:start w:val="1"/>
      <w:numFmt w:val="decimal"/>
      <w:lvlText w:val="%1.%2.%3.%4.%5.%6.%7.%8."/>
      <w:lvlJc w:val="left"/>
      <w:pPr>
        <w:ind w:left="4534" w:hanging="1440"/>
      </w:pPr>
      <w:rPr>
        <w:rFonts w:hint="default"/>
      </w:rPr>
    </w:lvl>
    <w:lvl w:ilvl="8">
      <w:start w:val="1"/>
      <w:numFmt w:val="decimal"/>
      <w:lvlText w:val="%1.%2.%3.%4.%5.%6.%7.%8.%9."/>
      <w:lvlJc w:val="left"/>
      <w:pPr>
        <w:ind w:left="5336" w:hanging="1800"/>
      </w:pPr>
      <w:rPr>
        <w:rFonts w:hint="default"/>
      </w:rPr>
    </w:lvl>
  </w:abstractNum>
  <w:abstractNum w:abstractNumId="9" w15:restartNumberingAfterBreak="0">
    <w:nsid w:val="1CBF725C"/>
    <w:multiLevelType w:val="multilevel"/>
    <w:tmpl w:val="8E7475FE"/>
    <w:lvl w:ilvl="0">
      <w:start w:val="3"/>
      <w:numFmt w:val="decimal"/>
      <w:lvlText w:val="%1."/>
      <w:lvlJc w:val="left"/>
      <w:pPr>
        <w:ind w:left="360" w:hanging="360"/>
      </w:pPr>
      <w:rPr>
        <w:rFonts w:cs="Times New Roman" w:hint="default"/>
      </w:rPr>
    </w:lvl>
    <w:lvl w:ilvl="1">
      <w:start w:val="1"/>
      <w:numFmt w:val="decimal"/>
      <w:pStyle w:val="2"/>
      <w:lvlText w:val="%1.%2."/>
      <w:lvlJc w:val="left"/>
      <w:pPr>
        <w:ind w:left="785" w:hanging="360"/>
      </w:pPr>
      <w:rPr>
        <w:rFonts w:cs="Times New Roman" w:hint="default"/>
        <w:color w:val="auto"/>
        <w:sz w:val="24"/>
        <w:szCs w:val="24"/>
      </w:rPr>
    </w:lvl>
    <w:lvl w:ilvl="2">
      <w:start w:val="1"/>
      <w:numFmt w:val="decimal"/>
      <w:lvlText w:val="%1.%2.%3."/>
      <w:lvlJc w:val="left"/>
      <w:pPr>
        <w:ind w:left="1812" w:hanging="720"/>
      </w:pPr>
      <w:rPr>
        <w:rFonts w:cs="Times New Roman" w:hint="default"/>
      </w:rPr>
    </w:lvl>
    <w:lvl w:ilvl="3">
      <w:start w:val="1"/>
      <w:numFmt w:val="decimal"/>
      <w:lvlText w:val="%1.%2.%3.%4."/>
      <w:lvlJc w:val="left"/>
      <w:pPr>
        <w:ind w:left="2358" w:hanging="720"/>
      </w:pPr>
      <w:rPr>
        <w:rFonts w:cs="Times New Roman" w:hint="default"/>
      </w:rPr>
    </w:lvl>
    <w:lvl w:ilvl="4">
      <w:start w:val="1"/>
      <w:numFmt w:val="decimal"/>
      <w:lvlText w:val="%1.%2.%3.%4.%5."/>
      <w:lvlJc w:val="left"/>
      <w:pPr>
        <w:ind w:left="3264" w:hanging="1080"/>
      </w:pPr>
      <w:rPr>
        <w:rFonts w:cs="Times New Roman" w:hint="default"/>
      </w:rPr>
    </w:lvl>
    <w:lvl w:ilvl="5">
      <w:start w:val="1"/>
      <w:numFmt w:val="decimal"/>
      <w:lvlText w:val="%1.%2.%3.%4.%5.%6."/>
      <w:lvlJc w:val="left"/>
      <w:pPr>
        <w:ind w:left="3810" w:hanging="1080"/>
      </w:pPr>
      <w:rPr>
        <w:rFonts w:cs="Times New Roman" w:hint="default"/>
      </w:rPr>
    </w:lvl>
    <w:lvl w:ilvl="6">
      <w:start w:val="1"/>
      <w:numFmt w:val="decimal"/>
      <w:lvlText w:val="%1.%2.%3.%4.%5.%6.%7."/>
      <w:lvlJc w:val="left"/>
      <w:pPr>
        <w:ind w:left="4716" w:hanging="1440"/>
      </w:pPr>
      <w:rPr>
        <w:rFonts w:cs="Times New Roman" w:hint="default"/>
      </w:rPr>
    </w:lvl>
    <w:lvl w:ilvl="7">
      <w:start w:val="1"/>
      <w:numFmt w:val="decimal"/>
      <w:lvlText w:val="%1.%2.%3.%4.%5.%6.%7.%8."/>
      <w:lvlJc w:val="left"/>
      <w:pPr>
        <w:ind w:left="5262" w:hanging="1440"/>
      </w:pPr>
      <w:rPr>
        <w:rFonts w:cs="Times New Roman" w:hint="default"/>
      </w:rPr>
    </w:lvl>
    <w:lvl w:ilvl="8">
      <w:start w:val="1"/>
      <w:numFmt w:val="decimal"/>
      <w:lvlText w:val="%1.%2.%3.%4.%5.%6.%7.%8.%9."/>
      <w:lvlJc w:val="left"/>
      <w:pPr>
        <w:ind w:left="6168" w:hanging="1800"/>
      </w:pPr>
      <w:rPr>
        <w:rFonts w:cs="Times New Roman" w:hint="default"/>
      </w:rPr>
    </w:lvl>
  </w:abstractNum>
  <w:abstractNum w:abstractNumId="10" w15:restartNumberingAfterBreak="0">
    <w:nsid w:val="1FD55E2C"/>
    <w:multiLevelType w:val="hybridMultilevel"/>
    <w:tmpl w:val="D1F05DF8"/>
    <w:lvl w:ilvl="0" w:tplc="9BD231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0D66084"/>
    <w:multiLevelType w:val="multilevel"/>
    <w:tmpl w:val="F9D28000"/>
    <w:lvl w:ilvl="0">
      <w:start w:val="1"/>
      <w:numFmt w:val="bullet"/>
      <w:lvlText w:val=""/>
      <w:lvlJc w:val="left"/>
      <w:pPr>
        <w:tabs>
          <w:tab w:val="num" w:pos="840"/>
        </w:tabs>
        <w:ind w:left="1260" w:hanging="420"/>
      </w:pPr>
      <w:rPr>
        <w:rFonts w:ascii="Wingdings" w:hAnsi="Wingdings" w:hint="default"/>
      </w:rPr>
    </w:lvl>
    <w:lvl w:ilvl="1">
      <w:start w:val="1"/>
      <w:numFmt w:val="bullet"/>
      <w:lvlText w:val=""/>
      <w:lvlJc w:val="left"/>
      <w:pPr>
        <w:tabs>
          <w:tab w:val="num" w:pos="840"/>
        </w:tabs>
        <w:ind w:left="1680" w:hanging="420"/>
      </w:pPr>
      <w:rPr>
        <w:rFonts w:ascii="Wingdings" w:hAnsi="Wingdings"/>
      </w:rPr>
    </w:lvl>
    <w:lvl w:ilvl="2">
      <w:start w:val="1"/>
      <w:numFmt w:val="bullet"/>
      <w:lvlText w:val=""/>
      <w:lvlJc w:val="left"/>
      <w:pPr>
        <w:tabs>
          <w:tab w:val="num" w:pos="840"/>
        </w:tabs>
        <w:ind w:left="2100" w:hanging="420"/>
      </w:pPr>
      <w:rPr>
        <w:rFonts w:ascii="Wingdings" w:hAnsi="Wingdings"/>
      </w:rPr>
    </w:lvl>
    <w:lvl w:ilvl="3">
      <w:start w:val="1"/>
      <w:numFmt w:val="bullet"/>
      <w:lvlText w:val=""/>
      <w:lvlJc w:val="left"/>
      <w:pPr>
        <w:tabs>
          <w:tab w:val="num" w:pos="840"/>
        </w:tabs>
        <w:ind w:left="2520" w:hanging="420"/>
      </w:pPr>
      <w:rPr>
        <w:rFonts w:ascii="Wingdings" w:hAnsi="Wingdings"/>
      </w:rPr>
    </w:lvl>
    <w:lvl w:ilvl="4">
      <w:start w:val="1"/>
      <w:numFmt w:val="bullet"/>
      <w:lvlText w:val=""/>
      <w:lvlJc w:val="left"/>
      <w:pPr>
        <w:tabs>
          <w:tab w:val="num" w:pos="840"/>
        </w:tabs>
        <w:ind w:left="2940" w:hanging="420"/>
      </w:pPr>
      <w:rPr>
        <w:rFonts w:ascii="Wingdings" w:hAnsi="Wingdings"/>
      </w:rPr>
    </w:lvl>
    <w:lvl w:ilvl="5">
      <w:start w:val="1"/>
      <w:numFmt w:val="bullet"/>
      <w:lvlText w:val=""/>
      <w:lvlJc w:val="left"/>
      <w:pPr>
        <w:tabs>
          <w:tab w:val="num" w:pos="840"/>
        </w:tabs>
        <w:ind w:left="3360" w:hanging="420"/>
      </w:pPr>
      <w:rPr>
        <w:rFonts w:ascii="Wingdings" w:hAnsi="Wingdings"/>
      </w:rPr>
    </w:lvl>
    <w:lvl w:ilvl="6">
      <w:start w:val="1"/>
      <w:numFmt w:val="bullet"/>
      <w:lvlText w:val=""/>
      <w:lvlJc w:val="left"/>
      <w:pPr>
        <w:tabs>
          <w:tab w:val="num" w:pos="840"/>
        </w:tabs>
        <w:ind w:left="3780" w:hanging="420"/>
      </w:pPr>
      <w:rPr>
        <w:rFonts w:ascii="Wingdings" w:hAnsi="Wingdings"/>
      </w:rPr>
    </w:lvl>
    <w:lvl w:ilvl="7">
      <w:start w:val="1"/>
      <w:numFmt w:val="bullet"/>
      <w:lvlText w:val=""/>
      <w:lvlJc w:val="left"/>
      <w:pPr>
        <w:tabs>
          <w:tab w:val="num" w:pos="840"/>
        </w:tabs>
        <w:ind w:left="4200" w:hanging="420"/>
      </w:pPr>
      <w:rPr>
        <w:rFonts w:ascii="Wingdings" w:hAnsi="Wingdings"/>
      </w:rPr>
    </w:lvl>
    <w:lvl w:ilvl="8">
      <w:start w:val="1"/>
      <w:numFmt w:val="bullet"/>
      <w:lvlText w:val=""/>
      <w:lvlJc w:val="left"/>
      <w:pPr>
        <w:tabs>
          <w:tab w:val="num" w:pos="840"/>
        </w:tabs>
        <w:ind w:left="4620" w:hanging="420"/>
      </w:pPr>
      <w:rPr>
        <w:rFonts w:ascii="Wingdings" w:hAnsi="Wingdings"/>
      </w:rPr>
    </w:lvl>
  </w:abstractNum>
  <w:abstractNum w:abstractNumId="12" w15:restartNumberingAfterBreak="0">
    <w:nsid w:val="21836050"/>
    <w:multiLevelType w:val="hybridMultilevel"/>
    <w:tmpl w:val="6C520FB6"/>
    <w:lvl w:ilvl="0" w:tplc="FFFFFFFF">
      <w:start w:val="1"/>
      <w:numFmt w:val="decimal"/>
      <w:lvlText w:val="(%1)"/>
      <w:lvlJc w:val="left"/>
      <w:pPr>
        <w:ind w:left="420" w:hanging="420"/>
      </w:pPr>
      <w:rPr>
        <w:rFonts w:hint="default"/>
      </w:rPr>
    </w:lvl>
    <w:lvl w:ilvl="1" w:tplc="DAA6ADC2">
      <w:start w:val="1"/>
      <w:numFmt w:val="decimal"/>
      <w:lvlText w:val="(%2)"/>
      <w:lvlJc w:val="left"/>
      <w:pPr>
        <w:ind w:left="840" w:hanging="4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33D1B2F"/>
    <w:multiLevelType w:val="multilevel"/>
    <w:tmpl w:val="00000006"/>
    <w:lvl w:ilvl="0">
      <w:start w:val="1"/>
      <w:numFmt w:val="bullet"/>
      <w:lvlText w:val=""/>
      <w:lvlJc w:val="left"/>
      <w:pPr>
        <w:tabs>
          <w:tab w:val="num" w:pos="420"/>
        </w:tabs>
        <w:ind w:left="840" w:hanging="420"/>
      </w:pPr>
      <w:rPr>
        <w:rFonts w:ascii="Wingdings" w:hAnsi="Wingdings"/>
      </w:rPr>
    </w:lvl>
    <w:lvl w:ilvl="1">
      <w:start w:val="1"/>
      <w:numFmt w:val="bullet"/>
      <w:lvlText w:val=""/>
      <w:lvlJc w:val="left"/>
      <w:pPr>
        <w:tabs>
          <w:tab w:val="num" w:pos="420"/>
        </w:tabs>
        <w:ind w:left="1260" w:hanging="420"/>
      </w:pPr>
      <w:rPr>
        <w:rFonts w:ascii="Wingdings" w:hAnsi="Wingdings"/>
      </w:rPr>
    </w:lvl>
    <w:lvl w:ilvl="2">
      <w:start w:val="1"/>
      <w:numFmt w:val="bullet"/>
      <w:lvlText w:val=""/>
      <w:lvlJc w:val="left"/>
      <w:pPr>
        <w:tabs>
          <w:tab w:val="num" w:pos="420"/>
        </w:tabs>
        <w:ind w:left="1680" w:hanging="420"/>
      </w:pPr>
      <w:rPr>
        <w:rFonts w:ascii="Wingdings" w:hAnsi="Wingdings"/>
      </w:rPr>
    </w:lvl>
    <w:lvl w:ilvl="3">
      <w:start w:val="1"/>
      <w:numFmt w:val="bullet"/>
      <w:lvlText w:val=""/>
      <w:lvlJc w:val="left"/>
      <w:pPr>
        <w:tabs>
          <w:tab w:val="num" w:pos="420"/>
        </w:tabs>
        <w:ind w:left="2100" w:hanging="420"/>
      </w:pPr>
      <w:rPr>
        <w:rFonts w:ascii="Wingdings" w:hAnsi="Wingdings"/>
      </w:rPr>
    </w:lvl>
    <w:lvl w:ilvl="4">
      <w:start w:val="1"/>
      <w:numFmt w:val="bullet"/>
      <w:lvlText w:val=""/>
      <w:lvlJc w:val="left"/>
      <w:pPr>
        <w:tabs>
          <w:tab w:val="num" w:pos="420"/>
        </w:tabs>
        <w:ind w:left="2520" w:hanging="420"/>
      </w:pPr>
      <w:rPr>
        <w:rFonts w:ascii="Wingdings" w:hAnsi="Wingdings"/>
      </w:rPr>
    </w:lvl>
    <w:lvl w:ilvl="5">
      <w:start w:val="1"/>
      <w:numFmt w:val="bullet"/>
      <w:lvlText w:val=""/>
      <w:lvlJc w:val="left"/>
      <w:pPr>
        <w:tabs>
          <w:tab w:val="num" w:pos="420"/>
        </w:tabs>
        <w:ind w:left="2940" w:hanging="420"/>
      </w:pPr>
      <w:rPr>
        <w:rFonts w:ascii="Wingdings" w:hAnsi="Wingdings"/>
      </w:rPr>
    </w:lvl>
    <w:lvl w:ilvl="6">
      <w:start w:val="1"/>
      <w:numFmt w:val="bullet"/>
      <w:lvlText w:val=""/>
      <w:lvlJc w:val="left"/>
      <w:pPr>
        <w:tabs>
          <w:tab w:val="num" w:pos="420"/>
        </w:tabs>
        <w:ind w:left="3360" w:hanging="420"/>
      </w:pPr>
      <w:rPr>
        <w:rFonts w:ascii="Wingdings" w:hAnsi="Wingdings"/>
      </w:rPr>
    </w:lvl>
    <w:lvl w:ilvl="7">
      <w:start w:val="1"/>
      <w:numFmt w:val="bullet"/>
      <w:lvlText w:val=""/>
      <w:lvlJc w:val="left"/>
      <w:pPr>
        <w:tabs>
          <w:tab w:val="num" w:pos="420"/>
        </w:tabs>
        <w:ind w:left="3780" w:hanging="420"/>
      </w:pPr>
      <w:rPr>
        <w:rFonts w:ascii="Wingdings" w:hAnsi="Wingdings"/>
      </w:rPr>
    </w:lvl>
    <w:lvl w:ilvl="8">
      <w:start w:val="1"/>
      <w:numFmt w:val="bullet"/>
      <w:lvlText w:val=""/>
      <w:lvlJc w:val="left"/>
      <w:pPr>
        <w:tabs>
          <w:tab w:val="num" w:pos="420"/>
        </w:tabs>
        <w:ind w:left="4200" w:hanging="420"/>
      </w:pPr>
      <w:rPr>
        <w:rFonts w:ascii="Wingdings" w:hAnsi="Wingdings"/>
      </w:rPr>
    </w:lvl>
  </w:abstractNum>
  <w:abstractNum w:abstractNumId="14" w15:restartNumberingAfterBreak="0">
    <w:nsid w:val="2ED0224F"/>
    <w:multiLevelType w:val="hybridMultilevel"/>
    <w:tmpl w:val="E0FCB92A"/>
    <w:lvl w:ilvl="0" w:tplc="FFFFFFFF">
      <w:start w:val="1"/>
      <w:numFmt w:val="decimal"/>
      <w:lvlText w:val="(%1)"/>
      <w:lvlJc w:val="left"/>
      <w:pPr>
        <w:ind w:left="780" w:hanging="360"/>
      </w:pPr>
      <w:rPr>
        <w:rFonts w:hint="default"/>
      </w:rPr>
    </w:lvl>
    <w:lvl w:ilvl="1" w:tplc="FFFFFFFF">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5" w15:restartNumberingAfterBreak="0">
    <w:nsid w:val="30097691"/>
    <w:multiLevelType w:val="multilevel"/>
    <w:tmpl w:val="00000006"/>
    <w:name w:val="WWNum29222"/>
    <w:lvl w:ilvl="0">
      <w:start w:val="1"/>
      <w:numFmt w:val="bullet"/>
      <w:lvlText w:val=""/>
      <w:lvlJc w:val="left"/>
      <w:pPr>
        <w:tabs>
          <w:tab w:val="num" w:pos="420"/>
        </w:tabs>
        <w:ind w:left="840" w:hanging="420"/>
      </w:pPr>
      <w:rPr>
        <w:rFonts w:ascii="Wingdings" w:hAnsi="Wingdings"/>
      </w:rPr>
    </w:lvl>
    <w:lvl w:ilvl="1">
      <w:start w:val="1"/>
      <w:numFmt w:val="bullet"/>
      <w:lvlText w:val=""/>
      <w:lvlJc w:val="left"/>
      <w:pPr>
        <w:tabs>
          <w:tab w:val="num" w:pos="420"/>
        </w:tabs>
        <w:ind w:left="1260" w:hanging="420"/>
      </w:pPr>
      <w:rPr>
        <w:rFonts w:ascii="Wingdings" w:hAnsi="Wingdings"/>
      </w:rPr>
    </w:lvl>
    <w:lvl w:ilvl="2">
      <w:start w:val="1"/>
      <w:numFmt w:val="bullet"/>
      <w:lvlText w:val=""/>
      <w:lvlJc w:val="left"/>
      <w:pPr>
        <w:tabs>
          <w:tab w:val="num" w:pos="420"/>
        </w:tabs>
        <w:ind w:left="1680" w:hanging="420"/>
      </w:pPr>
      <w:rPr>
        <w:rFonts w:ascii="Wingdings" w:hAnsi="Wingdings"/>
      </w:rPr>
    </w:lvl>
    <w:lvl w:ilvl="3">
      <w:start w:val="1"/>
      <w:numFmt w:val="bullet"/>
      <w:lvlText w:val=""/>
      <w:lvlJc w:val="left"/>
      <w:pPr>
        <w:tabs>
          <w:tab w:val="num" w:pos="420"/>
        </w:tabs>
        <w:ind w:left="2100" w:hanging="420"/>
      </w:pPr>
      <w:rPr>
        <w:rFonts w:ascii="Wingdings" w:hAnsi="Wingdings"/>
      </w:rPr>
    </w:lvl>
    <w:lvl w:ilvl="4">
      <w:start w:val="1"/>
      <w:numFmt w:val="bullet"/>
      <w:lvlText w:val=""/>
      <w:lvlJc w:val="left"/>
      <w:pPr>
        <w:tabs>
          <w:tab w:val="num" w:pos="420"/>
        </w:tabs>
        <w:ind w:left="2520" w:hanging="420"/>
      </w:pPr>
      <w:rPr>
        <w:rFonts w:ascii="Wingdings" w:hAnsi="Wingdings"/>
      </w:rPr>
    </w:lvl>
    <w:lvl w:ilvl="5">
      <w:start w:val="1"/>
      <w:numFmt w:val="bullet"/>
      <w:lvlText w:val=""/>
      <w:lvlJc w:val="left"/>
      <w:pPr>
        <w:tabs>
          <w:tab w:val="num" w:pos="420"/>
        </w:tabs>
        <w:ind w:left="2940" w:hanging="420"/>
      </w:pPr>
      <w:rPr>
        <w:rFonts w:ascii="Wingdings" w:hAnsi="Wingdings"/>
      </w:rPr>
    </w:lvl>
    <w:lvl w:ilvl="6">
      <w:start w:val="1"/>
      <w:numFmt w:val="bullet"/>
      <w:lvlText w:val=""/>
      <w:lvlJc w:val="left"/>
      <w:pPr>
        <w:tabs>
          <w:tab w:val="num" w:pos="420"/>
        </w:tabs>
        <w:ind w:left="3360" w:hanging="420"/>
      </w:pPr>
      <w:rPr>
        <w:rFonts w:ascii="Wingdings" w:hAnsi="Wingdings"/>
      </w:rPr>
    </w:lvl>
    <w:lvl w:ilvl="7">
      <w:start w:val="1"/>
      <w:numFmt w:val="bullet"/>
      <w:lvlText w:val=""/>
      <w:lvlJc w:val="left"/>
      <w:pPr>
        <w:tabs>
          <w:tab w:val="num" w:pos="420"/>
        </w:tabs>
        <w:ind w:left="3780" w:hanging="420"/>
      </w:pPr>
      <w:rPr>
        <w:rFonts w:ascii="Wingdings" w:hAnsi="Wingdings"/>
      </w:rPr>
    </w:lvl>
    <w:lvl w:ilvl="8">
      <w:start w:val="1"/>
      <w:numFmt w:val="bullet"/>
      <w:lvlText w:val=""/>
      <w:lvlJc w:val="left"/>
      <w:pPr>
        <w:tabs>
          <w:tab w:val="num" w:pos="420"/>
        </w:tabs>
        <w:ind w:left="4200" w:hanging="420"/>
      </w:pPr>
      <w:rPr>
        <w:rFonts w:ascii="Wingdings" w:hAnsi="Wingdings"/>
      </w:rPr>
    </w:lvl>
  </w:abstractNum>
  <w:abstractNum w:abstractNumId="16" w15:restartNumberingAfterBreak="0">
    <w:nsid w:val="314431AE"/>
    <w:multiLevelType w:val="hybridMultilevel"/>
    <w:tmpl w:val="5A6694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32FB092F"/>
    <w:multiLevelType w:val="hybridMultilevel"/>
    <w:tmpl w:val="EBE6911A"/>
    <w:lvl w:ilvl="0" w:tplc="DAA6ADC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496233E"/>
    <w:multiLevelType w:val="hybridMultilevel"/>
    <w:tmpl w:val="4F66578A"/>
    <w:lvl w:ilvl="0" w:tplc="CD5257D8">
      <w:start w:val="1"/>
      <w:numFmt w:val="decimal"/>
      <w:lvlText w:val="(%1)"/>
      <w:lvlJc w:val="left"/>
      <w:pPr>
        <w:ind w:left="840" w:hanging="420"/>
      </w:pPr>
      <w:rPr>
        <w:rFonts w:ascii="Times New Roman" w:hAnsi="Times New Roman" w:cs="Times New Roman"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7951A16"/>
    <w:multiLevelType w:val="multilevel"/>
    <w:tmpl w:val="E2BE18A8"/>
    <w:lvl w:ilvl="0">
      <w:start w:val="6"/>
      <w:numFmt w:val="decimal"/>
      <w:lvlText w:val="%1."/>
      <w:lvlJc w:val="left"/>
      <w:pPr>
        <w:ind w:left="360" w:hanging="360"/>
      </w:pPr>
      <w:rPr>
        <w:rFonts w:eastAsia="Times New Roman" w:hint="default"/>
      </w:rPr>
    </w:lvl>
    <w:lvl w:ilvl="1">
      <w:start w:val="2"/>
      <w:numFmt w:val="decimal"/>
      <w:lvlText w:val="%1.%2."/>
      <w:lvlJc w:val="left"/>
      <w:pPr>
        <w:ind w:left="1790" w:hanging="360"/>
      </w:pPr>
      <w:rPr>
        <w:rFonts w:eastAsia="Times New Roman" w:hint="default"/>
      </w:rPr>
    </w:lvl>
    <w:lvl w:ilvl="2">
      <w:start w:val="1"/>
      <w:numFmt w:val="decimal"/>
      <w:lvlText w:val="%1.%2.%3."/>
      <w:lvlJc w:val="left"/>
      <w:pPr>
        <w:ind w:left="1572" w:hanging="720"/>
      </w:pPr>
      <w:rPr>
        <w:rFonts w:eastAsia="Times New Roman" w:hint="default"/>
      </w:rPr>
    </w:lvl>
    <w:lvl w:ilvl="3">
      <w:start w:val="1"/>
      <w:numFmt w:val="decimal"/>
      <w:lvlText w:val="%1.%2.%3.%4."/>
      <w:lvlJc w:val="left"/>
      <w:pPr>
        <w:ind w:left="5010" w:hanging="720"/>
      </w:pPr>
      <w:rPr>
        <w:rFonts w:eastAsia="Times New Roman" w:hint="default"/>
      </w:rPr>
    </w:lvl>
    <w:lvl w:ilvl="4">
      <w:start w:val="1"/>
      <w:numFmt w:val="decimal"/>
      <w:lvlText w:val="%1.%2.%3.%4.%5."/>
      <w:lvlJc w:val="left"/>
      <w:pPr>
        <w:ind w:left="6800" w:hanging="1080"/>
      </w:pPr>
      <w:rPr>
        <w:rFonts w:eastAsia="Times New Roman" w:hint="default"/>
      </w:rPr>
    </w:lvl>
    <w:lvl w:ilvl="5">
      <w:start w:val="1"/>
      <w:numFmt w:val="decimal"/>
      <w:lvlText w:val="%1.%2.%3.%4.%5.%6."/>
      <w:lvlJc w:val="left"/>
      <w:pPr>
        <w:ind w:left="8230" w:hanging="1080"/>
      </w:pPr>
      <w:rPr>
        <w:rFonts w:eastAsia="Times New Roman" w:hint="default"/>
      </w:rPr>
    </w:lvl>
    <w:lvl w:ilvl="6">
      <w:start w:val="1"/>
      <w:numFmt w:val="decimal"/>
      <w:lvlText w:val="%1.%2.%3.%4.%5.%6.%7."/>
      <w:lvlJc w:val="left"/>
      <w:pPr>
        <w:ind w:left="10020" w:hanging="1440"/>
      </w:pPr>
      <w:rPr>
        <w:rFonts w:eastAsia="Times New Roman" w:hint="default"/>
      </w:rPr>
    </w:lvl>
    <w:lvl w:ilvl="7">
      <w:start w:val="1"/>
      <w:numFmt w:val="decimal"/>
      <w:lvlText w:val="%1.%2.%3.%4.%5.%6.%7.%8."/>
      <w:lvlJc w:val="left"/>
      <w:pPr>
        <w:ind w:left="11450" w:hanging="1440"/>
      </w:pPr>
      <w:rPr>
        <w:rFonts w:eastAsia="Times New Roman" w:hint="default"/>
      </w:rPr>
    </w:lvl>
    <w:lvl w:ilvl="8">
      <w:start w:val="1"/>
      <w:numFmt w:val="decimal"/>
      <w:lvlText w:val="%1.%2.%3.%4.%5.%6.%7.%8.%9."/>
      <w:lvlJc w:val="left"/>
      <w:pPr>
        <w:ind w:left="13240" w:hanging="1800"/>
      </w:pPr>
      <w:rPr>
        <w:rFonts w:eastAsia="Times New Roman" w:hint="default"/>
      </w:rPr>
    </w:lvl>
  </w:abstractNum>
  <w:abstractNum w:abstractNumId="20" w15:restartNumberingAfterBreak="0">
    <w:nsid w:val="386258A7"/>
    <w:multiLevelType w:val="multilevel"/>
    <w:tmpl w:val="00000011"/>
    <w:lvl w:ilvl="0">
      <w:start w:val="1"/>
      <w:numFmt w:val="bullet"/>
      <w:lvlText w:val=""/>
      <w:lvlJc w:val="left"/>
      <w:pPr>
        <w:tabs>
          <w:tab w:val="num" w:pos="0"/>
        </w:tabs>
        <w:ind w:left="900" w:hanging="420"/>
      </w:pPr>
      <w:rPr>
        <w:rFonts w:ascii="Wingdings" w:hAnsi="Wingdings"/>
      </w:rPr>
    </w:lvl>
    <w:lvl w:ilvl="1">
      <w:start w:val="1"/>
      <w:numFmt w:val="bullet"/>
      <w:lvlText w:val=""/>
      <w:lvlJc w:val="left"/>
      <w:pPr>
        <w:tabs>
          <w:tab w:val="num" w:pos="0"/>
        </w:tabs>
        <w:ind w:left="1320" w:hanging="420"/>
      </w:pPr>
      <w:rPr>
        <w:rFonts w:ascii="Wingdings" w:hAnsi="Wingdings"/>
      </w:rPr>
    </w:lvl>
    <w:lvl w:ilvl="2">
      <w:start w:val="1"/>
      <w:numFmt w:val="bullet"/>
      <w:lvlText w:val=""/>
      <w:lvlJc w:val="left"/>
      <w:pPr>
        <w:tabs>
          <w:tab w:val="num" w:pos="0"/>
        </w:tabs>
        <w:ind w:left="1740" w:hanging="420"/>
      </w:pPr>
      <w:rPr>
        <w:rFonts w:ascii="Wingdings" w:hAnsi="Wingdings"/>
      </w:rPr>
    </w:lvl>
    <w:lvl w:ilvl="3">
      <w:start w:val="1"/>
      <w:numFmt w:val="bullet"/>
      <w:lvlText w:val=""/>
      <w:lvlJc w:val="left"/>
      <w:pPr>
        <w:tabs>
          <w:tab w:val="num" w:pos="0"/>
        </w:tabs>
        <w:ind w:left="2160" w:hanging="420"/>
      </w:pPr>
      <w:rPr>
        <w:rFonts w:ascii="Wingdings" w:hAnsi="Wingdings"/>
      </w:rPr>
    </w:lvl>
    <w:lvl w:ilvl="4">
      <w:start w:val="1"/>
      <w:numFmt w:val="bullet"/>
      <w:lvlText w:val=""/>
      <w:lvlJc w:val="left"/>
      <w:pPr>
        <w:tabs>
          <w:tab w:val="num" w:pos="0"/>
        </w:tabs>
        <w:ind w:left="2580" w:hanging="420"/>
      </w:pPr>
      <w:rPr>
        <w:rFonts w:ascii="Wingdings" w:hAnsi="Wingdings"/>
      </w:rPr>
    </w:lvl>
    <w:lvl w:ilvl="5">
      <w:start w:val="1"/>
      <w:numFmt w:val="bullet"/>
      <w:lvlText w:val=""/>
      <w:lvlJc w:val="left"/>
      <w:pPr>
        <w:tabs>
          <w:tab w:val="num" w:pos="0"/>
        </w:tabs>
        <w:ind w:left="3000" w:hanging="420"/>
      </w:pPr>
      <w:rPr>
        <w:rFonts w:ascii="Wingdings" w:hAnsi="Wingdings"/>
      </w:rPr>
    </w:lvl>
    <w:lvl w:ilvl="6">
      <w:start w:val="1"/>
      <w:numFmt w:val="bullet"/>
      <w:lvlText w:val=""/>
      <w:lvlJc w:val="left"/>
      <w:pPr>
        <w:tabs>
          <w:tab w:val="num" w:pos="0"/>
        </w:tabs>
        <w:ind w:left="3420" w:hanging="420"/>
      </w:pPr>
      <w:rPr>
        <w:rFonts w:ascii="Wingdings" w:hAnsi="Wingdings"/>
      </w:rPr>
    </w:lvl>
    <w:lvl w:ilvl="7">
      <w:start w:val="1"/>
      <w:numFmt w:val="bullet"/>
      <w:lvlText w:val=""/>
      <w:lvlJc w:val="left"/>
      <w:pPr>
        <w:tabs>
          <w:tab w:val="num" w:pos="0"/>
        </w:tabs>
        <w:ind w:left="3840" w:hanging="420"/>
      </w:pPr>
      <w:rPr>
        <w:rFonts w:ascii="Wingdings" w:hAnsi="Wingdings"/>
      </w:rPr>
    </w:lvl>
    <w:lvl w:ilvl="8">
      <w:start w:val="1"/>
      <w:numFmt w:val="bullet"/>
      <w:lvlText w:val=""/>
      <w:lvlJc w:val="left"/>
      <w:pPr>
        <w:tabs>
          <w:tab w:val="num" w:pos="0"/>
        </w:tabs>
        <w:ind w:left="4260" w:hanging="420"/>
      </w:pPr>
      <w:rPr>
        <w:rFonts w:ascii="Wingdings" w:hAnsi="Wingdings"/>
      </w:rPr>
    </w:lvl>
  </w:abstractNum>
  <w:abstractNum w:abstractNumId="21" w15:restartNumberingAfterBreak="0">
    <w:nsid w:val="3B4B66C7"/>
    <w:multiLevelType w:val="hybridMultilevel"/>
    <w:tmpl w:val="3ABCC3DC"/>
    <w:name w:val="WWNum2922"/>
    <w:lvl w:ilvl="0" w:tplc="D2CA398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DC31F56"/>
    <w:multiLevelType w:val="hybridMultilevel"/>
    <w:tmpl w:val="D7F440EC"/>
    <w:lvl w:ilvl="0" w:tplc="DAA6ADC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3DD837CF"/>
    <w:multiLevelType w:val="hybridMultilevel"/>
    <w:tmpl w:val="87FC4644"/>
    <w:lvl w:ilvl="0" w:tplc="DAA6ADC2">
      <w:start w:val="1"/>
      <w:numFmt w:val="decimal"/>
      <w:lvlText w:val="(%1)"/>
      <w:lvlJc w:val="left"/>
      <w:pPr>
        <w:ind w:left="820" w:hanging="420"/>
      </w:pPr>
      <w:rPr>
        <w:rFonts w:hint="default"/>
      </w:rPr>
    </w:lvl>
    <w:lvl w:ilvl="1" w:tplc="04090019">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24" w15:restartNumberingAfterBreak="0">
    <w:nsid w:val="3EFA3D18"/>
    <w:multiLevelType w:val="multilevel"/>
    <w:tmpl w:val="F0E2B600"/>
    <w:lvl w:ilvl="0">
      <w:start w:val="3"/>
      <w:numFmt w:val="decimal"/>
      <w:lvlText w:val="%1."/>
      <w:lvlJc w:val="left"/>
      <w:pPr>
        <w:ind w:left="720" w:hanging="720"/>
      </w:pPr>
      <w:rPr>
        <w:rFonts w:hint="default"/>
      </w:rPr>
    </w:lvl>
    <w:lvl w:ilvl="1">
      <w:start w:val="1"/>
      <w:numFmt w:val="decimal"/>
      <w:pStyle w:val="20"/>
      <w:lvlText w:val="%1.%2."/>
      <w:lvlJc w:val="left"/>
      <w:pPr>
        <w:ind w:left="1189" w:hanging="720"/>
      </w:pPr>
      <w:rPr>
        <w:rFonts w:hint="default"/>
      </w:rPr>
    </w:lvl>
    <w:lvl w:ilvl="2">
      <w:start w:val="1"/>
      <w:numFmt w:val="decimal"/>
      <w:lvlText w:val="%1.%2.%3."/>
      <w:lvlJc w:val="left"/>
      <w:pPr>
        <w:ind w:left="1658" w:hanging="720"/>
      </w:pPr>
      <w:rPr>
        <w:rFonts w:hint="default"/>
      </w:rPr>
    </w:lvl>
    <w:lvl w:ilvl="3">
      <w:start w:val="1"/>
      <w:numFmt w:val="decimal"/>
      <w:lvlText w:val="%1.%2.%3.%4."/>
      <w:lvlJc w:val="left"/>
      <w:pPr>
        <w:ind w:left="2127" w:hanging="720"/>
      </w:pPr>
      <w:rPr>
        <w:rFonts w:hint="default"/>
      </w:rPr>
    </w:lvl>
    <w:lvl w:ilvl="4">
      <w:start w:val="1"/>
      <w:numFmt w:val="decimal"/>
      <w:lvlText w:val="%1.%2.%3.%4.%5."/>
      <w:lvlJc w:val="left"/>
      <w:pPr>
        <w:ind w:left="2956" w:hanging="1080"/>
      </w:pPr>
      <w:rPr>
        <w:rFonts w:hint="default"/>
      </w:rPr>
    </w:lvl>
    <w:lvl w:ilvl="5">
      <w:start w:val="1"/>
      <w:numFmt w:val="decimal"/>
      <w:lvlText w:val="%1.%2.%3.%4.%5.%6."/>
      <w:lvlJc w:val="left"/>
      <w:pPr>
        <w:ind w:left="3425" w:hanging="1080"/>
      </w:pPr>
      <w:rPr>
        <w:rFonts w:hint="default"/>
      </w:rPr>
    </w:lvl>
    <w:lvl w:ilvl="6">
      <w:start w:val="1"/>
      <w:numFmt w:val="decimal"/>
      <w:lvlText w:val="%1.%2.%3.%4.%5.%6.%7."/>
      <w:lvlJc w:val="left"/>
      <w:pPr>
        <w:ind w:left="4254" w:hanging="1440"/>
      </w:pPr>
      <w:rPr>
        <w:rFonts w:hint="default"/>
      </w:rPr>
    </w:lvl>
    <w:lvl w:ilvl="7">
      <w:start w:val="1"/>
      <w:numFmt w:val="decimal"/>
      <w:lvlText w:val="%1.%2.%3.%4.%5.%6.%7.%8."/>
      <w:lvlJc w:val="left"/>
      <w:pPr>
        <w:ind w:left="4723" w:hanging="1440"/>
      </w:pPr>
      <w:rPr>
        <w:rFonts w:hint="default"/>
      </w:rPr>
    </w:lvl>
    <w:lvl w:ilvl="8">
      <w:start w:val="1"/>
      <w:numFmt w:val="decimal"/>
      <w:lvlText w:val="%1.%2.%3.%4.%5.%6.%7.%8.%9."/>
      <w:lvlJc w:val="left"/>
      <w:pPr>
        <w:ind w:left="5552" w:hanging="1800"/>
      </w:pPr>
      <w:rPr>
        <w:rFonts w:hint="default"/>
      </w:rPr>
    </w:lvl>
  </w:abstractNum>
  <w:abstractNum w:abstractNumId="25" w15:restartNumberingAfterBreak="0">
    <w:nsid w:val="466D002A"/>
    <w:multiLevelType w:val="hybridMultilevel"/>
    <w:tmpl w:val="FA309D1A"/>
    <w:lvl w:ilvl="0" w:tplc="DAA6ADC2">
      <w:start w:val="1"/>
      <w:numFmt w:val="decimal"/>
      <w:lvlText w:val="(%1)"/>
      <w:lvlJc w:val="left"/>
      <w:pPr>
        <w:ind w:left="820" w:hanging="42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26" w15:restartNumberingAfterBreak="0">
    <w:nsid w:val="4E025E71"/>
    <w:multiLevelType w:val="multilevel"/>
    <w:tmpl w:val="BF9A1BD2"/>
    <w:lvl w:ilvl="0">
      <w:start w:val="6"/>
      <w:numFmt w:val="decimal"/>
      <w:lvlText w:val="%1."/>
      <w:lvlJc w:val="left"/>
      <w:pPr>
        <w:ind w:left="360" w:hanging="360"/>
      </w:pPr>
      <w:rPr>
        <w:rFonts w:hint="default"/>
      </w:rPr>
    </w:lvl>
    <w:lvl w:ilvl="1">
      <w:start w:val="5"/>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7" w15:restartNumberingAfterBreak="0">
    <w:nsid w:val="4EB24817"/>
    <w:multiLevelType w:val="hybridMultilevel"/>
    <w:tmpl w:val="BDF2758E"/>
    <w:lvl w:ilvl="0" w:tplc="CD5257D8">
      <w:start w:val="1"/>
      <w:numFmt w:val="decimal"/>
      <w:lvlText w:val="(%1)"/>
      <w:lvlJc w:val="left"/>
      <w:pPr>
        <w:ind w:left="840" w:hanging="420"/>
      </w:pPr>
      <w:rPr>
        <w:rFonts w:ascii="Times New Roman" w:hAnsi="Times New Roman" w:cs="Times New Roman" w:hint="default"/>
        <w:sz w:val="24"/>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521A087C"/>
    <w:multiLevelType w:val="hybridMultilevel"/>
    <w:tmpl w:val="5B425524"/>
    <w:lvl w:ilvl="0" w:tplc="DAA6ADC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55561BF0"/>
    <w:multiLevelType w:val="multilevel"/>
    <w:tmpl w:val="B282AED6"/>
    <w:lvl w:ilvl="0">
      <w:start w:val="5"/>
      <w:numFmt w:val="decimal"/>
      <w:lvlText w:val="%1."/>
      <w:lvlJc w:val="left"/>
      <w:pPr>
        <w:ind w:left="480" w:hanging="480"/>
      </w:pPr>
      <w:rPr>
        <w:rFonts w:hint="default"/>
      </w:rPr>
    </w:lvl>
    <w:lvl w:ilvl="1">
      <w:start w:val="1"/>
      <w:numFmt w:val="decimal"/>
      <w:lvlText w:val="%1.%2"/>
      <w:lvlJc w:val="left"/>
      <w:pPr>
        <w:ind w:left="2040" w:hanging="480"/>
      </w:pPr>
      <w:rPr>
        <w:rFonts w:hint="default"/>
        <w:b/>
      </w:rPr>
    </w:lvl>
    <w:lvl w:ilvl="2">
      <w:start w:val="1"/>
      <w:numFmt w:val="decimal"/>
      <w:lvlText w:val="%1.%2.%3"/>
      <w:lvlJc w:val="left"/>
      <w:pPr>
        <w:ind w:left="2139"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2C44283"/>
    <w:multiLevelType w:val="multilevel"/>
    <w:tmpl w:val="36DA9DD0"/>
    <w:lvl w:ilvl="0">
      <w:start w:val="1"/>
      <w:numFmt w:val="russianUpper"/>
      <w:suff w:val="space"/>
      <w:lvlText w:val="Приложение %1"/>
      <w:lvlJc w:val="left"/>
      <w:pPr>
        <w:ind w:left="0" w:firstLine="0"/>
      </w:pPr>
      <w:rPr>
        <w:rFonts w:hint="default"/>
      </w:rPr>
    </w:lvl>
    <w:lvl w:ilvl="1">
      <w:start w:val="1"/>
      <w:numFmt w:val="decimal"/>
      <w:pStyle w:val="Default"/>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21"/>
      <w:suff w:val="space"/>
      <w:lvlText w:val="%1.%2.%3"/>
      <w:lvlJc w:val="left"/>
      <w:pPr>
        <w:ind w:left="0" w:firstLine="567"/>
      </w:pPr>
      <w:rPr>
        <w:rFonts w:ascii="Times New Roman" w:hAnsi="Times New Roman" w:hint="default"/>
        <w:b/>
        <w:i w:val="0"/>
        <w:color w:val="auto"/>
        <w:sz w:val="26"/>
      </w:rPr>
    </w:lvl>
    <w:lvl w:ilvl="3">
      <w:start w:val="1"/>
      <w:numFmt w:val="decimal"/>
      <w:pStyle w:val="3"/>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1" w15:restartNumberingAfterBreak="0">
    <w:nsid w:val="65FB1FE1"/>
    <w:multiLevelType w:val="hybridMultilevel"/>
    <w:tmpl w:val="4EC081A6"/>
    <w:lvl w:ilvl="0" w:tplc="CD5257D8">
      <w:start w:val="1"/>
      <w:numFmt w:val="decimal"/>
      <w:lvlText w:val="(%1)"/>
      <w:lvlJc w:val="left"/>
      <w:pPr>
        <w:ind w:left="840" w:hanging="420"/>
      </w:pPr>
      <w:rPr>
        <w:rFonts w:ascii="Times New Roman" w:hAnsi="Times New Roman" w:cs="Times New Roman"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67F9153D"/>
    <w:multiLevelType w:val="hybridMultilevel"/>
    <w:tmpl w:val="E848A4B0"/>
    <w:lvl w:ilvl="0" w:tplc="ABA66B40">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8B82F17"/>
    <w:multiLevelType w:val="multilevel"/>
    <w:tmpl w:val="264814A4"/>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b/>
        <w:bCs w:val="0"/>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34" w15:restartNumberingAfterBreak="0">
    <w:nsid w:val="6A0D3060"/>
    <w:multiLevelType w:val="hybridMultilevel"/>
    <w:tmpl w:val="1DDA9808"/>
    <w:lvl w:ilvl="0" w:tplc="DAA6ADC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6F0444A7"/>
    <w:multiLevelType w:val="hybridMultilevel"/>
    <w:tmpl w:val="E80838BE"/>
    <w:lvl w:ilvl="0" w:tplc="DAA6ADC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6F18403F"/>
    <w:multiLevelType w:val="hybridMultilevel"/>
    <w:tmpl w:val="E0FCB92A"/>
    <w:lvl w:ilvl="0" w:tplc="DAA6ADC2">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37" w15:restartNumberingAfterBreak="0">
    <w:nsid w:val="708F5C92"/>
    <w:multiLevelType w:val="hybridMultilevel"/>
    <w:tmpl w:val="4D8ED0A0"/>
    <w:lvl w:ilvl="0" w:tplc="E6B2CE72">
      <w:start w:val="1"/>
      <w:numFmt w:val="decimal"/>
      <w:pStyle w:val="Body"/>
      <w:lvlText w:val="%1."/>
      <w:lvlJc w:val="left"/>
      <w:pPr>
        <w:tabs>
          <w:tab w:val="num" w:pos="501"/>
        </w:tabs>
        <w:ind w:left="501" w:hanging="360"/>
      </w:pPr>
      <w:rPr>
        <w:rFonts w:cs="Times New Roman" w:hint="default"/>
        <w:b w:val="0"/>
        <w:i w:val="0"/>
      </w:rPr>
    </w:lvl>
    <w:lvl w:ilvl="1" w:tplc="C1B25EE8">
      <w:start w:val="1"/>
      <w:numFmt w:val="decimal"/>
      <w:pStyle w:val="ListNumeric"/>
      <w:lvlText w:val="12.%2."/>
      <w:lvlJc w:val="left"/>
      <w:pPr>
        <w:tabs>
          <w:tab w:val="num" w:pos="2708"/>
        </w:tabs>
        <w:ind w:left="2708" w:hanging="360"/>
      </w:pPr>
      <w:rPr>
        <w:rFonts w:cs="Times New Roman" w:hint="default"/>
        <w:b w:val="0"/>
      </w:rPr>
    </w:lvl>
    <w:lvl w:ilvl="2" w:tplc="3E0A648E">
      <w:start w:val="1"/>
      <w:numFmt w:val="decimal"/>
      <w:pStyle w:val="ListAlpha"/>
      <w:lvlText w:val="2.%3"/>
      <w:lvlJc w:val="left"/>
      <w:pPr>
        <w:tabs>
          <w:tab w:val="num" w:pos="3608"/>
        </w:tabs>
        <w:ind w:left="3608" w:hanging="360"/>
      </w:pPr>
      <w:rPr>
        <w:rFonts w:cs="Times New Roman" w:hint="default"/>
        <w:b w:val="0"/>
      </w:rPr>
    </w:lvl>
    <w:lvl w:ilvl="3" w:tplc="0419000F" w:tentative="1">
      <w:start w:val="1"/>
      <w:numFmt w:val="decimal"/>
      <w:pStyle w:val="ListRoman"/>
      <w:lvlText w:val="%4."/>
      <w:lvlJc w:val="left"/>
      <w:pPr>
        <w:tabs>
          <w:tab w:val="num" w:pos="4148"/>
        </w:tabs>
        <w:ind w:left="4148" w:hanging="360"/>
      </w:pPr>
      <w:rPr>
        <w:rFonts w:cs="Times New Roman"/>
      </w:rPr>
    </w:lvl>
    <w:lvl w:ilvl="4" w:tplc="04190019" w:tentative="1">
      <w:start w:val="1"/>
      <w:numFmt w:val="lowerLetter"/>
      <w:lvlText w:val="%5."/>
      <w:lvlJc w:val="left"/>
      <w:pPr>
        <w:tabs>
          <w:tab w:val="num" w:pos="4868"/>
        </w:tabs>
        <w:ind w:left="4868" w:hanging="360"/>
      </w:pPr>
      <w:rPr>
        <w:rFonts w:cs="Times New Roman"/>
      </w:rPr>
    </w:lvl>
    <w:lvl w:ilvl="5" w:tplc="0419001B" w:tentative="1">
      <w:start w:val="1"/>
      <w:numFmt w:val="lowerRoman"/>
      <w:lvlText w:val="%6."/>
      <w:lvlJc w:val="right"/>
      <w:pPr>
        <w:tabs>
          <w:tab w:val="num" w:pos="5588"/>
        </w:tabs>
        <w:ind w:left="5588" w:hanging="180"/>
      </w:pPr>
      <w:rPr>
        <w:rFonts w:cs="Times New Roman"/>
      </w:rPr>
    </w:lvl>
    <w:lvl w:ilvl="6" w:tplc="0419000F" w:tentative="1">
      <w:start w:val="1"/>
      <w:numFmt w:val="decimal"/>
      <w:lvlText w:val="%7."/>
      <w:lvlJc w:val="left"/>
      <w:pPr>
        <w:tabs>
          <w:tab w:val="num" w:pos="6308"/>
        </w:tabs>
        <w:ind w:left="6308" w:hanging="360"/>
      </w:pPr>
      <w:rPr>
        <w:rFonts w:cs="Times New Roman"/>
      </w:rPr>
    </w:lvl>
    <w:lvl w:ilvl="7" w:tplc="04190019" w:tentative="1">
      <w:start w:val="1"/>
      <w:numFmt w:val="lowerLetter"/>
      <w:lvlText w:val="%8."/>
      <w:lvlJc w:val="left"/>
      <w:pPr>
        <w:tabs>
          <w:tab w:val="num" w:pos="7028"/>
        </w:tabs>
        <w:ind w:left="7028" w:hanging="360"/>
      </w:pPr>
      <w:rPr>
        <w:rFonts w:cs="Times New Roman"/>
      </w:rPr>
    </w:lvl>
    <w:lvl w:ilvl="8" w:tplc="0419001B" w:tentative="1">
      <w:start w:val="1"/>
      <w:numFmt w:val="lowerRoman"/>
      <w:lvlText w:val="%9."/>
      <w:lvlJc w:val="right"/>
      <w:pPr>
        <w:tabs>
          <w:tab w:val="num" w:pos="7748"/>
        </w:tabs>
        <w:ind w:left="7748" w:hanging="180"/>
      </w:pPr>
      <w:rPr>
        <w:rFonts w:cs="Times New Roman"/>
      </w:rPr>
    </w:lvl>
  </w:abstractNum>
  <w:abstractNum w:abstractNumId="38" w15:restartNumberingAfterBreak="0">
    <w:nsid w:val="73031CF9"/>
    <w:multiLevelType w:val="multilevel"/>
    <w:tmpl w:val="0EDA07D4"/>
    <w:lvl w:ilvl="0">
      <w:start w:val="1"/>
      <w:numFmt w:val="decimal"/>
      <w:lvlText w:val="%1."/>
      <w:lvlJc w:val="left"/>
      <w:pPr>
        <w:ind w:left="1440" w:hanging="360"/>
      </w:pPr>
      <w:rPr>
        <w:rFonts w:hint="default"/>
        <w:b/>
      </w:rPr>
    </w:lvl>
    <w:lvl w:ilvl="1">
      <w:start w:val="1"/>
      <w:numFmt w:val="decimal"/>
      <w:isLgl/>
      <w:lvlText w:val="%1.%2."/>
      <w:lvlJc w:val="left"/>
      <w:pPr>
        <w:ind w:left="1287"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9" w15:restartNumberingAfterBreak="0">
    <w:nsid w:val="732531B1"/>
    <w:multiLevelType w:val="hybridMultilevel"/>
    <w:tmpl w:val="3A26156E"/>
    <w:lvl w:ilvl="0" w:tplc="D2CA398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798112C1"/>
    <w:multiLevelType w:val="hybridMultilevel"/>
    <w:tmpl w:val="2F96F444"/>
    <w:name w:val="WWNum292"/>
    <w:lvl w:ilvl="0" w:tplc="D2CA398C">
      <w:start w:val="1"/>
      <w:numFmt w:val="decimal"/>
      <w:lvlText w:val="(%1)"/>
      <w:lvlJc w:val="left"/>
      <w:pPr>
        <w:ind w:left="1260" w:hanging="420"/>
      </w:pPr>
      <w:rPr>
        <w:rFonts w:hint="default"/>
      </w:r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37"/>
  </w:num>
  <w:num w:numId="2">
    <w:abstractNumId w:val="8"/>
  </w:num>
  <w:num w:numId="3">
    <w:abstractNumId w:val="9"/>
  </w:num>
  <w:num w:numId="4">
    <w:abstractNumId w:val="24"/>
  </w:num>
  <w:num w:numId="5">
    <w:abstractNumId w:val="30"/>
  </w:num>
  <w:num w:numId="6">
    <w:abstractNumId w:val="38"/>
  </w:num>
  <w:num w:numId="7">
    <w:abstractNumId w:val="32"/>
  </w:num>
  <w:num w:numId="8">
    <w:abstractNumId w:val="29"/>
  </w:num>
  <w:num w:numId="9">
    <w:abstractNumId w:val="33"/>
  </w:num>
  <w:num w:numId="10">
    <w:abstractNumId w:val="10"/>
  </w:num>
  <w:num w:numId="11">
    <w:abstractNumId w:val="19"/>
  </w:num>
  <w:num w:numId="12">
    <w:abstractNumId w:val="26"/>
  </w:num>
  <w:num w:numId="13">
    <w:abstractNumId w:val="6"/>
  </w:num>
  <w:num w:numId="14">
    <w:abstractNumId w:val="0"/>
  </w:num>
  <w:num w:numId="15">
    <w:abstractNumId w:val="1"/>
  </w:num>
  <w:num w:numId="16">
    <w:abstractNumId w:val="2"/>
  </w:num>
  <w:num w:numId="17">
    <w:abstractNumId w:val="3"/>
  </w:num>
  <w:num w:numId="18">
    <w:abstractNumId w:val="25"/>
  </w:num>
  <w:num w:numId="19">
    <w:abstractNumId w:val="5"/>
  </w:num>
  <w:num w:numId="20">
    <w:abstractNumId w:val="13"/>
  </w:num>
  <w:num w:numId="21">
    <w:abstractNumId w:val="36"/>
  </w:num>
  <w:num w:numId="22">
    <w:abstractNumId w:val="20"/>
  </w:num>
  <w:num w:numId="23">
    <w:abstractNumId w:val="12"/>
  </w:num>
  <w:num w:numId="24">
    <w:abstractNumId w:val="17"/>
  </w:num>
  <w:num w:numId="25">
    <w:abstractNumId w:val="35"/>
  </w:num>
  <w:num w:numId="26">
    <w:abstractNumId w:val="34"/>
  </w:num>
  <w:num w:numId="27">
    <w:abstractNumId w:val="28"/>
  </w:num>
  <w:num w:numId="28">
    <w:abstractNumId w:val="22"/>
  </w:num>
  <w:num w:numId="29">
    <w:abstractNumId w:val="4"/>
  </w:num>
  <w:num w:numId="30">
    <w:abstractNumId w:val="31"/>
  </w:num>
  <w:num w:numId="31">
    <w:abstractNumId w:val="18"/>
  </w:num>
  <w:num w:numId="32">
    <w:abstractNumId w:val="27"/>
  </w:num>
  <w:num w:numId="33">
    <w:abstractNumId w:val="14"/>
  </w:num>
  <w:num w:numId="34">
    <w:abstractNumId w:val="23"/>
  </w:num>
  <w:num w:numId="35">
    <w:abstractNumId w:val="40"/>
  </w:num>
  <w:num w:numId="36">
    <w:abstractNumId w:val="21"/>
  </w:num>
  <w:num w:numId="37">
    <w:abstractNumId w:val="15"/>
  </w:num>
  <w:num w:numId="38">
    <w:abstractNumId w:val="7"/>
  </w:num>
  <w:num w:numId="39">
    <w:abstractNumId w:val="39"/>
  </w:num>
  <w:num w:numId="40">
    <w:abstractNumId w:val="11"/>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84D"/>
    <w:rsid w:val="00090FDA"/>
    <w:rsid w:val="000F237B"/>
    <w:rsid w:val="00116BB7"/>
    <w:rsid w:val="00122BF3"/>
    <w:rsid w:val="00205F11"/>
    <w:rsid w:val="00220E1D"/>
    <w:rsid w:val="00395830"/>
    <w:rsid w:val="003E7DFD"/>
    <w:rsid w:val="005D060F"/>
    <w:rsid w:val="006A6B00"/>
    <w:rsid w:val="006E743F"/>
    <w:rsid w:val="007D22B2"/>
    <w:rsid w:val="007D2F6D"/>
    <w:rsid w:val="007E7C58"/>
    <w:rsid w:val="00855B4B"/>
    <w:rsid w:val="008C6CCC"/>
    <w:rsid w:val="00AC6575"/>
    <w:rsid w:val="00B47DB9"/>
    <w:rsid w:val="00C92D23"/>
    <w:rsid w:val="00E0184D"/>
    <w:rsid w:val="00E01A24"/>
    <w:rsid w:val="00E33A06"/>
    <w:rsid w:val="00E9544A"/>
    <w:rsid w:val="00F24E75"/>
    <w:rsid w:val="00F646D2"/>
    <w:rsid w:val="00FD0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90847"/>
  <w15:chartTrackingRefBased/>
  <w15:docId w15:val="{EDBD016D-378A-4745-BD82-F097D2AD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ASAPHeading 1,H1,h1,t1,Titolo capitolo,level 1,Level 1 Head,Level 1 Topic Heading,Level 1 Topic Heading1,Level 1 Topic Heading2,Level 1 Topic Heading3,Level 1 Topic Heading4,Level 1 Topic Heading5,Level 1 Topic HeadingNormal,Head 1"/>
    <w:basedOn w:val="a"/>
    <w:next w:val="a"/>
    <w:link w:val="10"/>
    <w:qFormat/>
    <w:rsid w:val="00122B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2">
    <w:name w:val="heading 2"/>
    <w:basedOn w:val="a"/>
    <w:next w:val="a"/>
    <w:link w:val="23"/>
    <w:qFormat/>
    <w:rsid w:val="006A6B00"/>
    <w:pPr>
      <w:keepNext/>
      <w:tabs>
        <w:tab w:val="left" w:pos="1134"/>
        <w:tab w:val="left" w:pos="1276"/>
      </w:tabs>
      <w:spacing w:before="180" w:after="60" w:line="240" w:lineRule="auto"/>
      <w:ind w:firstLine="567"/>
      <w:outlineLvl w:val="1"/>
    </w:pPr>
    <w:rPr>
      <w:rFonts w:ascii="Times New Roman" w:eastAsia="Times New Roman" w:hAnsi="Times New Roman" w:cs="Times New Roman"/>
      <w:b/>
      <w:bCs/>
      <w:iCs/>
      <w:color w:val="000000"/>
      <w:sz w:val="28"/>
      <w:szCs w:val="28"/>
    </w:rPr>
  </w:style>
  <w:style w:type="paragraph" w:styleId="30">
    <w:name w:val="heading 3"/>
    <w:basedOn w:val="a"/>
    <w:next w:val="a"/>
    <w:link w:val="31"/>
    <w:qFormat/>
    <w:rsid w:val="006A6B00"/>
    <w:pPr>
      <w:keepNext/>
      <w:tabs>
        <w:tab w:val="left" w:pos="1276"/>
      </w:tabs>
      <w:spacing w:before="120" w:after="120" w:line="240" w:lineRule="auto"/>
      <w:ind w:firstLine="567"/>
      <w:outlineLvl w:val="2"/>
    </w:pPr>
    <w:rPr>
      <w:rFonts w:ascii="Times New Roman" w:eastAsia="Times New Roman" w:hAnsi="Times New Roman" w:cs="Times New Roman"/>
      <w:b/>
      <w:bCs/>
      <w:color w:val="000000"/>
      <w:sz w:val="26"/>
      <w:szCs w:val="26"/>
    </w:rPr>
  </w:style>
  <w:style w:type="paragraph" w:styleId="40">
    <w:name w:val="heading 4"/>
    <w:basedOn w:val="a"/>
    <w:next w:val="a"/>
    <w:link w:val="41"/>
    <w:qFormat/>
    <w:rsid w:val="006A6B00"/>
    <w:pPr>
      <w:keepNext/>
      <w:tabs>
        <w:tab w:val="left" w:pos="1418"/>
      </w:tabs>
      <w:spacing w:before="120" w:after="60" w:line="240" w:lineRule="auto"/>
      <w:ind w:firstLine="567"/>
      <w:outlineLvl w:val="3"/>
    </w:pPr>
    <w:rPr>
      <w:rFonts w:ascii="Times New Roman" w:eastAsia="Times New Roman" w:hAnsi="Times New Roman" w:cs="Times New Roman"/>
      <w:b/>
      <w:bCs/>
      <w:color w:val="000000"/>
      <w:sz w:val="24"/>
      <w:szCs w:val="24"/>
    </w:rPr>
  </w:style>
  <w:style w:type="paragraph" w:styleId="5">
    <w:name w:val="heading 5"/>
    <w:basedOn w:val="a"/>
    <w:next w:val="a"/>
    <w:link w:val="50"/>
    <w:qFormat/>
    <w:rsid w:val="006A6B00"/>
    <w:pPr>
      <w:tabs>
        <w:tab w:val="left" w:pos="1701"/>
      </w:tabs>
      <w:spacing w:before="240" w:after="60" w:line="240" w:lineRule="auto"/>
      <w:ind w:firstLine="567"/>
      <w:outlineLvl w:val="4"/>
    </w:pPr>
    <w:rPr>
      <w:rFonts w:ascii="Times New Roman" w:eastAsia="Times New Roman" w:hAnsi="Times New Roman" w:cs="Times New Roman"/>
      <w:b/>
      <w:bCs/>
      <w:iCs/>
      <w:color w:val="000000"/>
      <w:sz w:val="24"/>
      <w:szCs w:val="24"/>
    </w:rPr>
  </w:style>
  <w:style w:type="paragraph" w:styleId="6">
    <w:name w:val="heading 6"/>
    <w:basedOn w:val="a"/>
    <w:next w:val="a"/>
    <w:link w:val="60"/>
    <w:qFormat/>
    <w:rsid w:val="006A6B00"/>
    <w:pPr>
      <w:spacing w:before="240" w:after="60" w:line="240" w:lineRule="auto"/>
      <w:ind w:firstLine="567"/>
      <w:outlineLvl w:val="5"/>
    </w:pPr>
    <w:rPr>
      <w:rFonts w:ascii="Times New Roman" w:eastAsia="Times New Roman" w:hAnsi="Times New Roman" w:cs="Times New Roman"/>
      <w:b/>
      <w:bCs/>
      <w:color w:val="000000"/>
      <w:sz w:val="24"/>
      <w:szCs w:val="24"/>
    </w:rPr>
  </w:style>
  <w:style w:type="paragraph" w:styleId="7">
    <w:name w:val="heading 7"/>
    <w:basedOn w:val="a"/>
    <w:next w:val="a"/>
    <w:link w:val="70"/>
    <w:qFormat/>
    <w:rsid w:val="006A6B00"/>
    <w:pPr>
      <w:spacing w:before="240" w:after="60" w:line="240" w:lineRule="auto"/>
      <w:ind w:firstLine="567"/>
      <w:outlineLvl w:val="6"/>
    </w:pPr>
    <w:rPr>
      <w:rFonts w:ascii="Times New Roman" w:eastAsia="Times New Roman" w:hAnsi="Times New Roman" w:cs="Times New Roman"/>
      <w:color w:val="000000"/>
      <w:sz w:val="24"/>
      <w:szCs w:val="24"/>
    </w:rPr>
  </w:style>
  <w:style w:type="paragraph" w:styleId="8">
    <w:name w:val="heading 8"/>
    <w:basedOn w:val="a"/>
    <w:next w:val="a"/>
    <w:link w:val="80"/>
    <w:qFormat/>
    <w:rsid w:val="006A6B00"/>
    <w:pPr>
      <w:spacing w:before="240" w:after="60" w:line="240" w:lineRule="auto"/>
      <w:ind w:firstLine="567"/>
      <w:outlineLvl w:val="7"/>
    </w:pPr>
    <w:rPr>
      <w:rFonts w:ascii="Times New Roman" w:eastAsia="Times New Roman" w:hAnsi="Times New Roman" w:cs="Times New Roman"/>
      <w:i/>
      <w:iCs/>
      <w:color w:val="000000"/>
      <w:sz w:val="24"/>
      <w:szCs w:val="24"/>
    </w:rPr>
  </w:style>
  <w:style w:type="paragraph" w:styleId="9">
    <w:name w:val="heading 9"/>
    <w:basedOn w:val="a"/>
    <w:next w:val="a"/>
    <w:link w:val="90"/>
    <w:qFormat/>
    <w:rsid w:val="006A6B00"/>
    <w:pPr>
      <w:spacing w:before="240" w:after="60" w:line="240" w:lineRule="auto"/>
      <w:ind w:firstLine="567"/>
      <w:outlineLvl w:val="8"/>
    </w:pPr>
    <w:rPr>
      <w:rFonts w:ascii="Arial" w:eastAsia="Times New Roman" w:hAnsi="Arial" w:cs="Times New Roman"/>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VL">
    <w:name w:val="VL_Заголовок"/>
    <w:basedOn w:val="1"/>
    <w:next w:val="a"/>
    <w:autoRedefine/>
    <w:qFormat/>
    <w:rsid w:val="00122BF3"/>
    <w:pPr>
      <w:keepNext w:val="0"/>
      <w:keepLines w:val="0"/>
      <w:tabs>
        <w:tab w:val="center" w:pos="4677"/>
        <w:tab w:val="right" w:pos="9355"/>
      </w:tabs>
      <w:suppressAutoHyphens/>
      <w:spacing w:line="240" w:lineRule="auto"/>
      <w:jc w:val="center"/>
    </w:pPr>
    <w:rPr>
      <w:rFonts w:ascii="Times New Roman" w:eastAsia="Times New Roman" w:hAnsi="Times New Roman" w:cs="Times New Roman"/>
      <w:b/>
      <w:caps/>
      <w:noProof/>
      <w:color w:val="auto"/>
      <w:sz w:val="24"/>
      <w:szCs w:val="24"/>
    </w:rPr>
  </w:style>
  <w:style w:type="character" w:customStyle="1" w:styleId="10">
    <w:name w:val="Заголовок 1 Знак"/>
    <w:aliases w:val="ASAPHeading 1 Знак,H1 Знак,h1 Знак,t1 Знак,Titolo capitolo Знак,level 1 Знак,Level 1 Head Знак,Level 1 Topic Heading Знак,Level 1 Topic Heading1 Знак,Level 1 Topic Heading2 Знак,Level 1 Topic Heading3 Знак,Level 1 Topic Heading4 Знак"/>
    <w:basedOn w:val="a0"/>
    <w:link w:val="1"/>
    <w:uiPriority w:val="9"/>
    <w:rsid w:val="00122BF3"/>
    <w:rPr>
      <w:rFonts w:asciiTheme="majorHAnsi" w:eastAsiaTheme="majorEastAsia" w:hAnsiTheme="majorHAnsi" w:cstheme="majorBidi"/>
      <w:color w:val="2F5496" w:themeColor="accent1" w:themeShade="BF"/>
      <w:sz w:val="32"/>
      <w:szCs w:val="32"/>
    </w:rPr>
  </w:style>
  <w:style w:type="character" w:customStyle="1" w:styleId="23">
    <w:name w:val="Заголовок 2 Знак"/>
    <w:basedOn w:val="a0"/>
    <w:link w:val="22"/>
    <w:rsid w:val="006A6B00"/>
    <w:rPr>
      <w:rFonts w:ascii="Times New Roman" w:eastAsia="Times New Roman" w:hAnsi="Times New Roman" w:cs="Times New Roman"/>
      <w:b/>
      <w:bCs/>
      <w:iCs/>
      <w:color w:val="000000"/>
      <w:sz w:val="28"/>
      <w:szCs w:val="28"/>
    </w:rPr>
  </w:style>
  <w:style w:type="character" w:customStyle="1" w:styleId="31">
    <w:name w:val="Заголовок 3 Знак"/>
    <w:basedOn w:val="a0"/>
    <w:link w:val="30"/>
    <w:rsid w:val="006A6B00"/>
    <w:rPr>
      <w:rFonts w:ascii="Times New Roman" w:eastAsia="Times New Roman" w:hAnsi="Times New Roman" w:cs="Times New Roman"/>
      <w:b/>
      <w:bCs/>
      <w:color w:val="000000"/>
      <w:sz w:val="26"/>
      <w:szCs w:val="26"/>
    </w:rPr>
  </w:style>
  <w:style w:type="character" w:customStyle="1" w:styleId="41">
    <w:name w:val="Заголовок 4 Знак"/>
    <w:basedOn w:val="a0"/>
    <w:link w:val="40"/>
    <w:rsid w:val="006A6B00"/>
    <w:rPr>
      <w:rFonts w:ascii="Times New Roman" w:eastAsia="Times New Roman" w:hAnsi="Times New Roman" w:cs="Times New Roman"/>
      <w:b/>
      <w:bCs/>
      <w:color w:val="000000"/>
      <w:sz w:val="24"/>
      <w:szCs w:val="24"/>
    </w:rPr>
  </w:style>
  <w:style w:type="character" w:customStyle="1" w:styleId="50">
    <w:name w:val="Заголовок 5 Знак"/>
    <w:basedOn w:val="a0"/>
    <w:link w:val="5"/>
    <w:rsid w:val="006A6B00"/>
    <w:rPr>
      <w:rFonts w:ascii="Times New Roman" w:eastAsia="Times New Roman" w:hAnsi="Times New Roman" w:cs="Times New Roman"/>
      <w:b/>
      <w:bCs/>
      <w:iCs/>
      <w:color w:val="000000"/>
      <w:sz w:val="24"/>
      <w:szCs w:val="24"/>
    </w:rPr>
  </w:style>
  <w:style w:type="character" w:customStyle="1" w:styleId="60">
    <w:name w:val="Заголовок 6 Знак"/>
    <w:basedOn w:val="a0"/>
    <w:link w:val="6"/>
    <w:rsid w:val="006A6B00"/>
    <w:rPr>
      <w:rFonts w:ascii="Times New Roman" w:eastAsia="Times New Roman" w:hAnsi="Times New Roman" w:cs="Times New Roman"/>
      <w:b/>
      <w:bCs/>
      <w:color w:val="000000"/>
      <w:sz w:val="24"/>
      <w:szCs w:val="24"/>
    </w:rPr>
  </w:style>
  <w:style w:type="character" w:customStyle="1" w:styleId="70">
    <w:name w:val="Заголовок 7 Знак"/>
    <w:basedOn w:val="a0"/>
    <w:link w:val="7"/>
    <w:rsid w:val="006A6B00"/>
    <w:rPr>
      <w:rFonts w:ascii="Times New Roman" w:eastAsia="Times New Roman" w:hAnsi="Times New Roman" w:cs="Times New Roman"/>
      <w:color w:val="000000"/>
      <w:sz w:val="24"/>
      <w:szCs w:val="24"/>
    </w:rPr>
  </w:style>
  <w:style w:type="character" w:customStyle="1" w:styleId="80">
    <w:name w:val="Заголовок 8 Знак"/>
    <w:basedOn w:val="a0"/>
    <w:link w:val="8"/>
    <w:rsid w:val="006A6B00"/>
    <w:rPr>
      <w:rFonts w:ascii="Times New Roman" w:eastAsia="Times New Roman" w:hAnsi="Times New Roman" w:cs="Times New Roman"/>
      <w:i/>
      <w:iCs/>
      <w:color w:val="000000"/>
      <w:sz w:val="24"/>
      <w:szCs w:val="24"/>
    </w:rPr>
  </w:style>
  <w:style w:type="character" w:customStyle="1" w:styleId="90">
    <w:name w:val="Заголовок 9 Знак"/>
    <w:basedOn w:val="a0"/>
    <w:link w:val="9"/>
    <w:rsid w:val="006A6B00"/>
    <w:rPr>
      <w:rFonts w:ascii="Arial" w:eastAsia="Times New Roman" w:hAnsi="Arial" w:cs="Times New Roman"/>
      <w:color w:val="000000"/>
      <w:sz w:val="24"/>
      <w:szCs w:val="24"/>
    </w:rPr>
  </w:style>
  <w:style w:type="numbering" w:customStyle="1" w:styleId="11">
    <w:name w:val="Нет списка1"/>
    <w:next w:val="a2"/>
    <w:uiPriority w:val="99"/>
    <w:semiHidden/>
    <w:unhideWhenUsed/>
    <w:rsid w:val="006A6B00"/>
  </w:style>
  <w:style w:type="numbering" w:customStyle="1" w:styleId="110">
    <w:name w:val="Нет списка11"/>
    <w:next w:val="a2"/>
    <w:uiPriority w:val="99"/>
    <w:semiHidden/>
    <w:unhideWhenUsed/>
    <w:rsid w:val="006A6B00"/>
  </w:style>
  <w:style w:type="paragraph" w:customStyle="1" w:styleId="CorpoTesto">
    <w:name w:val="CorpoTesto"/>
    <w:basedOn w:val="a"/>
    <w:link w:val="CorpoTestoChar"/>
    <w:qFormat/>
    <w:rsid w:val="006A6B00"/>
    <w:pPr>
      <w:spacing w:before="120" w:after="0" w:line="240" w:lineRule="exact"/>
      <w:ind w:right="-595"/>
      <w:jc w:val="both"/>
    </w:pPr>
    <w:rPr>
      <w:rFonts w:ascii="Arial" w:eastAsia="Times New Roman" w:hAnsi="Arial" w:cs="Times New Roman"/>
      <w:color w:val="000000"/>
      <w:sz w:val="20"/>
      <w:szCs w:val="24"/>
      <w:lang w:val="en-US" w:eastAsia="it-IT"/>
    </w:rPr>
  </w:style>
  <w:style w:type="character" w:customStyle="1" w:styleId="CorpoTestoChar">
    <w:name w:val="CorpoTesto Char"/>
    <w:link w:val="CorpoTesto"/>
    <w:locked/>
    <w:rsid w:val="006A6B00"/>
    <w:rPr>
      <w:rFonts w:ascii="Arial" w:eastAsia="Times New Roman" w:hAnsi="Arial" w:cs="Times New Roman"/>
      <w:color w:val="000000"/>
      <w:sz w:val="20"/>
      <w:szCs w:val="24"/>
      <w:lang w:val="en-US" w:eastAsia="it-IT"/>
    </w:rPr>
  </w:style>
  <w:style w:type="paragraph" w:customStyle="1" w:styleId="SchedApps">
    <w:name w:val="Sched/Apps"/>
    <w:basedOn w:val="a"/>
    <w:next w:val="a"/>
    <w:rsid w:val="006A6B00"/>
    <w:pPr>
      <w:keepNext/>
      <w:pageBreakBefore/>
      <w:spacing w:after="240" w:line="290" w:lineRule="auto"/>
      <w:jc w:val="center"/>
      <w:outlineLvl w:val="3"/>
    </w:pPr>
    <w:rPr>
      <w:rFonts w:ascii="Arial" w:eastAsia="Times New Roman" w:hAnsi="Arial" w:cs="Times New Roman"/>
      <w:b/>
      <w:kern w:val="23"/>
      <w:sz w:val="23"/>
      <w:szCs w:val="24"/>
    </w:rPr>
  </w:style>
  <w:style w:type="paragraph" w:styleId="a3">
    <w:name w:val="Body Text"/>
    <w:basedOn w:val="a"/>
    <w:link w:val="a4"/>
    <w:rsid w:val="006A6B00"/>
    <w:pPr>
      <w:suppressAutoHyphens/>
      <w:autoSpaceDE w:val="0"/>
      <w:spacing w:after="0" w:line="240" w:lineRule="auto"/>
    </w:pPr>
    <w:rPr>
      <w:rFonts w:ascii="Times New Roman" w:eastAsia="Times New Roman" w:hAnsi="Times New Roman" w:cs="Times New Roman"/>
      <w:color w:val="000000"/>
      <w:sz w:val="24"/>
      <w:szCs w:val="20"/>
      <w:lang w:eastAsia="ar-SA"/>
    </w:rPr>
  </w:style>
  <w:style w:type="character" w:customStyle="1" w:styleId="a4">
    <w:name w:val="Основной текст Знак"/>
    <w:basedOn w:val="a0"/>
    <w:link w:val="a3"/>
    <w:rsid w:val="006A6B00"/>
    <w:rPr>
      <w:rFonts w:ascii="Times New Roman" w:eastAsia="Times New Roman" w:hAnsi="Times New Roman" w:cs="Times New Roman"/>
      <w:color w:val="000000"/>
      <w:sz w:val="24"/>
      <w:szCs w:val="20"/>
      <w:lang w:eastAsia="ar-SA"/>
    </w:rPr>
  </w:style>
  <w:style w:type="paragraph" w:styleId="a5">
    <w:name w:val="List Paragraph"/>
    <w:aliases w:val="Bullet List,FooterText,numbered,Paragraphe de liste1,lp1,Num Bullet 1,Table Number Paragraph,Bullet Number,Bulletr List Paragraph,列出段落,列出段落1,List Paragraph2,List Paragraph21,Listeafsnit1,Parágrafo da Lista1,Bullet list,bullet,List Paragraph"/>
    <w:basedOn w:val="a"/>
    <w:link w:val="a6"/>
    <w:uiPriority w:val="34"/>
    <w:qFormat/>
    <w:rsid w:val="006A6B00"/>
    <w:pPr>
      <w:spacing w:after="200" w:line="276" w:lineRule="auto"/>
      <w:ind w:left="720"/>
      <w:contextualSpacing/>
    </w:pPr>
    <w:rPr>
      <w:rFonts w:ascii="Calibri" w:eastAsia="Calibri" w:hAnsi="Calibri" w:cs="Times New Roman"/>
    </w:rPr>
  </w:style>
  <w:style w:type="character" w:customStyle="1" w:styleId="a6">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5"/>
    <w:uiPriority w:val="34"/>
    <w:qFormat/>
    <w:locked/>
    <w:rsid w:val="006A6B00"/>
    <w:rPr>
      <w:rFonts w:ascii="Calibri" w:eastAsia="Calibri" w:hAnsi="Calibri" w:cs="Times New Roman"/>
    </w:rPr>
  </w:style>
  <w:style w:type="paragraph" w:customStyle="1" w:styleId="Paragrafoelenco1">
    <w:name w:val="Paragrafo elenco1"/>
    <w:basedOn w:val="a"/>
    <w:qFormat/>
    <w:rsid w:val="006A6B00"/>
    <w:pPr>
      <w:spacing w:after="0" w:line="240" w:lineRule="auto"/>
      <w:ind w:left="720"/>
      <w:contextualSpacing/>
    </w:pPr>
    <w:rPr>
      <w:rFonts w:ascii="Times New Roman" w:eastAsia="Times New Roman" w:hAnsi="Times New Roman" w:cs="Times New Roman"/>
      <w:sz w:val="24"/>
      <w:szCs w:val="24"/>
      <w:lang w:eastAsia="ru-RU"/>
    </w:rPr>
  </w:style>
  <w:style w:type="character" w:styleId="a7">
    <w:name w:val="Hyperlink"/>
    <w:uiPriority w:val="99"/>
    <w:unhideWhenUsed/>
    <w:rsid w:val="006A6B00"/>
    <w:rPr>
      <w:color w:val="0000FF"/>
      <w:u w:val="single"/>
    </w:rPr>
  </w:style>
  <w:style w:type="paragraph" w:styleId="a8">
    <w:name w:val="footnote text"/>
    <w:aliases w:val=" Знак6,Знак21,Знак6,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
    <w:basedOn w:val="a"/>
    <w:link w:val="a9"/>
    <w:unhideWhenUsed/>
    <w:rsid w:val="006A6B00"/>
    <w:pPr>
      <w:spacing w:after="0" w:line="240" w:lineRule="auto"/>
    </w:pPr>
    <w:rPr>
      <w:rFonts w:ascii="Calibri" w:eastAsia="Times New Roman" w:hAnsi="Calibri" w:cs="Times New Roman"/>
      <w:sz w:val="20"/>
      <w:szCs w:val="20"/>
    </w:rPr>
  </w:style>
  <w:style w:type="character" w:customStyle="1" w:styleId="a9">
    <w:name w:val="Текст сноски Знак"/>
    <w:aliases w:val=" Знак6 Знак,Знак21 Знак,Знак6 Знак,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
    <w:basedOn w:val="a0"/>
    <w:link w:val="a8"/>
    <w:rsid w:val="006A6B00"/>
    <w:rPr>
      <w:rFonts w:ascii="Calibri" w:eastAsia="Times New Roman" w:hAnsi="Calibri" w:cs="Times New Roman"/>
      <w:sz w:val="20"/>
      <w:szCs w:val="20"/>
    </w:rPr>
  </w:style>
  <w:style w:type="character" w:styleId="aa">
    <w:name w:val="footnote reference"/>
    <w:aliases w:val="fr,Used by Word for Help footnote symbols,Знак сноски 1,Ciae niinee 1,Знак сноски-FN,Ciae niinee-FN,Ссылка на сноску 45,Referencia nota al pie,SUPERS"/>
    <w:uiPriority w:val="99"/>
    <w:rsid w:val="006A6B00"/>
    <w:rPr>
      <w:rFonts w:cs="Times New Roman"/>
      <w:vertAlign w:val="superscript"/>
    </w:rPr>
  </w:style>
  <w:style w:type="character" w:styleId="ab">
    <w:name w:val="annotation reference"/>
    <w:uiPriority w:val="99"/>
    <w:unhideWhenUsed/>
    <w:rsid w:val="006A6B00"/>
    <w:rPr>
      <w:sz w:val="16"/>
      <w:szCs w:val="16"/>
    </w:rPr>
  </w:style>
  <w:style w:type="paragraph" w:styleId="ac">
    <w:name w:val="annotation text"/>
    <w:aliases w:val="ct,Used by Word for text of author queries, Знак2"/>
    <w:basedOn w:val="a"/>
    <w:link w:val="ad"/>
    <w:uiPriority w:val="99"/>
    <w:unhideWhenUsed/>
    <w:rsid w:val="006A6B00"/>
    <w:pPr>
      <w:spacing w:after="200" w:line="240" w:lineRule="auto"/>
    </w:pPr>
    <w:rPr>
      <w:rFonts w:ascii="Calibri" w:eastAsia="Calibri" w:hAnsi="Calibri" w:cs="Times New Roman"/>
      <w:sz w:val="20"/>
      <w:szCs w:val="20"/>
    </w:rPr>
  </w:style>
  <w:style w:type="character" w:customStyle="1" w:styleId="ad">
    <w:name w:val="Текст примечания Знак"/>
    <w:aliases w:val="ct Знак,Used by Word for text of author queries Знак, Знак2 Знак"/>
    <w:basedOn w:val="a0"/>
    <w:link w:val="ac"/>
    <w:uiPriority w:val="99"/>
    <w:rsid w:val="006A6B00"/>
    <w:rPr>
      <w:rFonts w:ascii="Calibri" w:eastAsia="Calibri" w:hAnsi="Calibri" w:cs="Times New Roman"/>
      <w:sz w:val="20"/>
      <w:szCs w:val="20"/>
    </w:rPr>
  </w:style>
  <w:style w:type="paragraph" w:styleId="ae">
    <w:name w:val="annotation subject"/>
    <w:basedOn w:val="ac"/>
    <w:next w:val="ac"/>
    <w:link w:val="af"/>
    <w:uiPriority w:val="99"/>
    <w:semiHidden/>
    <w:unhideWhenUsed/>
    <w:rsid w:val="006A6B00"/>
    <w:rPr>
      <w:b/>
      <w:bCs/>
    </w:rPr>
  </w:style>
  <w:style w:type="character" w:customStyle="1" w:styleId="af">
    <w:name w:val="Тема примечания Знак"/>
    <w:basedOn w:val="ad"/>
    <w:link w:val="ae"/>
    <w:uiPriority w:val="99"/>
    <w:semiHidden/>
    <w:rsid w:val="006A6B00"/>
    <w:rPr>
      <w:rFonts w:ascii="Calibri" w:eastAsia="Calibri" w:hAnsi="Calibri" w:cs="Times New Roman"/>
      <w:b/>
      <w:bCs/>
      <w:sz w:val="20"/>
      <w:szCs w:val="20"/>
    </w:rPr>
  </w:style>
  <w:style w:type="paragraph" w:styleId="af0">
    <w:name w:val="Balloon Text"/>
    <w:basedOn w:val="a"/>
    <w:link w:val="af1"/>
    <w:uiPriority w:val="99"/>
    <w:semiHidden/>
    <w:unhideWhenUsed/>
    <w:rsid w:val="006A6B00"/>
    <w:pPr>
      <w:spacing w:after="0" w:line="240" w:lineRule="auto"/>
    </w:pPr>
    <w:rPr>
      <w:rFonts w:ascii="Tahoma" w:eastAsia="Calibri" w:hAnsi="Tahoma" w:cs="Times New Roman"/>
      <w:sz w:val="16"/>
      <w:szCs w:val="16"/>
    </w:rPr>
  </w:style>
  <w:style w:type="character" w:customStyle="1" w:styleId="af1">
    <w:name w:val="Текст выноски Знак"/>
    <w:basedOn w:val="a0"/>
    <w:link w:val="af0"/>
    <w:uiPriority w:val="99"/>
    <w:semiHidden/>
    <w:rsid w:val="006A6B00"/>
    <w:rPr>
      <w:rFonts w:ascii="Tahoma" w:eastAsia="Calibri" w:hAnsi="Tahoma" w:cs="Times New Roman"/>
      <w:sz w:val="16"/>
      <w:szCs w:val="16"/>
    </w:rPr>
  </w:style>
  <w:style w:type="character" w:customStyle="1" w:styleId="af2">
    <w:name w:val="Сноска_"/>
    <w:link w:val="af3"/>
    <w:locked/>
    <w:rsid w:val="006A6B00"/>
    <w:rPr>
      <w:rFonts w:ascii="Times New Roman" w:hAnsi="Times New Roman" w:cs="Times New Roman"/>
      <w:sz w:val="21"/>
      <w:szCs w:val="21"/>
      <w:shd w:val="clear" w:color="auto" w:fill="FFFFFF"/>
    </w:rPr>
  </w:style>
  <w:style w:type="paragraph" w:customStyle="1" w:styleId="af3">
    <w:name w:val="Сноска"/>
    <w:basedOn w:val="a"/>
    <w:link w:val="af2"/>
    <w:rsid w:val="006A6B00"/>
    <w:pPr>
      <w:shd w:val="clear" w:color="auto" w:fill="FFFFFF"/>
      <w:spacing w:after="300" w:line="240" w:lineRule="atLeast"/>
    </w:pPr>
    <w:rPr>
      <w:rFonts w:ascii="Times New Roman" w:hAnsi="Times New Roman" w:cs="Times New Roman"/>
      <w:sz w:val="21"/>
      <w:szCs w:val="21"/>
    </w:rPr>
  </w:style>
  <w:style w:type="paragraph" w:customStyle="1" w:styleId="ConsPlusNormal">
    <w:name w:val="ConsPlusNormal"/>
    <w:link w:val="ConsPlusNormal0"/>
    <w:qFormat/>
    <w:rsid w:val="006A6B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6A6B0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unhideWhenUsed/>
    <w:rsid w:val="006A6B00"/>
    <w:pPr>
      <w:spacing w:after="120" w:line="276" w:lineRule="auto"/>
      <w:ind w:left="283"/>
    </w:pPr>
    <w:rPr>
      <w:rFonts w:ascii="Calibri" w:eastAsia="Calibri" w:hAnsi="Calibri" w:cs="Times New Roman"/>
    </w:rPr>
  </w:style>
  <w:style w:type="character" w:customStyle="1" w:styleId="af5">
    <w:name w:val="Основной текст с отступом Знак"/>
    <w:basedOn w:val="a0"/>
    <w:link w:val="af4"/>
    <w:rsid w:val="006A6B00"/>
    <w:rPr>
      <w:rFonts w:ascii="Calibri" w:eastAsia="Calibri" w:hAnsi="Calibri" w:cs="Times New Roman"/>
    </w:rPr>
  </w:style>
  <w:style w:type="table" w:styleId="af6">
    <w:name w:val="Table Grid"/>
    <w:basedOn w:val="a1"/>
    <w:uiPriority w:val="39"/>
    <w:rsid w:val="006A6B0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
    <w:name w:val="ste"/>
    <w:basedOn w:val="a"/>
    <w:uiPriority w:val="99"/>
    <w:rsid w:val="006A6B00"/>
    <w:pPr>
      <w:spacing w:after="0" w:line="240" w:lineRule="auto"/>
      <w:jc w:val="both"/>
    </w:pPr>
    <w:rPr>
      <w:rFonts w:ascii="Arial" w:eastAsia="Times New Roman" w:hAnsi="Arial" w:cs="Times New Roman"/>
      <w:sz w:val="24"/>
      <w:szCs w:val="20"/>
      <w:lang w:val="en-GB"/>
    </w:rPr>
  </w:style>
  <w:style w:type="character" w:customStyle="1" w:styleId="hps">
    <w:name w:val="hps"/>
    <w:rsid w:val="006A6B00"/>
  </w:style>
  <w:style w:type="paragraph" w:styleId="af7">
    <w:name w:val="caption"/>
    <w:basedOn w:val="a"/>
    <w:next w:val="a"/>
    <w:qFormat/>
    <w:rsid w:val="006A6B00"/>
    <w:pPr>
      <w:spacing w:after="480" w:line="240" w:lineRule="auto"/>
      <w:jc w:val="both"/>
    </w:pPr>
    <w:rPr>
      <w:rFonts w:ascii="Arial" w:eastAsia="Times New Roman" w:hAnsi="Arial" w:cs="Times New Roman"/>
      <w:b/>
      <w:sz w:val="20"/>
      <w:szCs w:val="20"/>
      <w:lang w:val="en-US" w:eastAsia="it-IT"/>
    </w:rPr>
  </w:style>
  <w:style w:type="character" w:customStyle="1" w:styleId="shorttext">
    <w:name w:val="short_text"/>
    <w:rsid w:val="006A6B00"/>
    <w:rPr>
      <w:rFonts w:cs="Times New Roman"/>
    </w:rPr>
  </w:style>
  <w:style w:type="paragraph" w:customStyle="1" w:styleId="Body">
    <w:name w:val="Body"/>
    <w:basedOn w:val="a"/>
    <w:link w:val="BodyCharChar"/>
    <w:rsid w:val="006A6B00"/>
    <w:pPr>
      <w:keepLines/>
      <w:numPr>
        <w:numId w:val="1"/>
      </w:numPr>
      <w:spacing w:before="120" w:after="120" w:line="240" w:lineRule="auto"/>
      <w:jc w:val="both"/>
    </w:pPr>
    <w:rPr>
      <w:rFonts w:ascii="Arial" w:eastAsia="Times New Roman" w:hAnsi="Arial" w:cs="Times New Roman"/>
      <w:sz w:val="20"/>
      <w:szCs w:val="20"/>
      <w:lang w:val="en-GB"/>
    </w:rPr>
  </w:style>
  <w:style w:type="character" w:customStyle="1" w:styleId="BodyCharChar">
    <w:name w:val="Body Char Char"/>
    <w:link w:val="Body"/>
    <w:rsid w:val="006A6B00"/>
    <w:rPr>
      <w:rFonts w:ascii="Arial" w:eastAsia="Times New Roman" w:hAnsi="Arial" w:cs="Times New Roman"/>
      <w:sz w:val="20"/>
      <w:szCs w:val="20"/>
      <w:lang w:val="en-GB"/>
    </w:rPr>
  </w:style>
  <w:style w:type="paragraph" w:customStyle="1" w:styleId="ListNumeric">
    <w:name w:val="List_Numeric"/>
    <w:basedOn w:val="Body"/>
    <w:rsid w:val="006A6B00"/>
    <w:pPr>
      <w:numPr>
        <w:ilvl w:val="1"/>
      </w:numPr>
      <w:tabs>
        <w:tab w:val="num" w:pos="360"/>
        <w:tab w:val="num" w:pos="576"/>
      </w:tabs>
      <w:spacing w:before="0"/>
      <w:ind w:left="576" w:hanging="576"/>
    </w:pPr>
  </w:style>
  <w:style w:type="paragraph" w:customStyle="1" w:styleId="ListAlpha">
    <w:name w:val="List_Alpha"/>
    <w:basedOn w:val="ListNumeric"/>
    <w:rsid w:val="006A6B00"/>
    <w:pPr>
      <w:numPr>
        <w:ilvl w:val="2"/>
      </w:numPr>
      <w:tabs>
        <w:tab w:val="num" w:pos="360"/>
        <w:tab w:val="num" w:pos="576"/>
        <w:tab w:val="num" w:pos="720"/>
      </w:tabs>
      <w:ind w:left="720" w:hanging="720"/>
    </w:pPr>
  </w:style>
  <w:style w:type="paragraph" w:customStyle="1" w:styleId="ListRoman">
    <w:name w:val="List_Roman"/>
    <w:basedOn w:val="ListAlpha"/>
    <w:rsid w:val="006A6B00"/>
    <w:pPr>
      <w:numPr>
        <w:ilvl w:val="3"/>
      </w:numPr>
      <w:tabs>
        <w:tab w:val="num" w:pos="360"/>
        <w:tab w:val="num" w:pos="576"/>
        <w:tab w:val="num" w:pos="864"/>
        <w:tab w:val="num" w:pos="1134"/>
      </w:tabs>
      <w:ind w:left="864" w:hanging="864"/>
    </w:pPr>
  </w:style>
  <w:style w:type="paragraph" w:styleId="af8">
    <w:name w:val="header"/>
    <w:basedOn w:val="a"/>
    <w:link w:val="af9"/>
    <w:uiPriority w:val="99"/>
    <w:unhideWhenUsed/>
    <w:rsid w:val="006A6B00"/>
    <w:pPr>
      <w:tabs>
        <w:tab w:val="center" w:pos="4677"/>
        <w:tab w:val="right" w:pos="9355"/>
      </w:tabs>
      <w:spacing w:after="200" w:line="276" w:lineRule="auto"/>
    </w:pPr>
    <w:rPr>
      <w:rFonts w:ascii="Calibri" w:eastAsia="Calibri" w:hAnsi="Calibri" w:cs="Times New Roman"/>
    </w:rPr>
  </w:style>
  <w:style w:type="character" w:customStyle="1" w:styleId="af9">
    <w:name w:val="Верхний колонтитул Знак"/>
    <w:basedOn w:val="a0"/>
    <w:link w:val="af8"/>
    <w:uiPriority w:val="99"/>
    <w:rsid w:val="006A6B00"/>
    <w:rPr>
      <w:rFonts w:ascii="Calibri" w:eastAsia="Calibri" w:hAnsi="Calibri" w:cs="Times New Roman"/>
    </w:rPr>
  </w:style>
  <w:style w:type="paragraph" w:styleId="afa">
    <w:name w:val="footer"/>
    <w:basedOn w:val="a"/>
    <w:link w:val="afb"/>
    <w:uiPriority w:val="99"/>
    <w:unhideWhenUsed/>
    <w:rsid w:val="006A6B00"/>
    <w:pPr>
      <w:tabs>
        <w:tab w:val="center" w:pos="4677"/>
        <w:tab w:val="right" w:pos="9355"/>
      </w:tabs>
      <w:spacing w:after="200" w:line="276" w:lineRule="auto"/>
    </w:pPr>
    <w:rPr>
      <w:rFonts w:ascii="Calibri" w:eastAsia="Calibri" w:hAnsi="Calibri" w:cs="Times New Roman"/>
    </w:rPr>
  </w:style>
  <w:style w:type="character" w:customStyle="1" w:styleId="afb">
    <w:name w:val="Нижний колонтитул Знак"/>
    <w:basedOn w:val="a0"/>
    <w:link w:val="afa"/>
    <w:uiPriority w:val="99"/>
    <w:rsid w:val="006A6B00"/>
    <w:rPr>
      <w:rFonts w:ascii="Calibri" w:eastAsia="Calibri" w:hAnsi="Calibri" w:cs="Times New Roman"/>
    </w:rPr>
  </w:style>
  <w:style w:type="paragraph" w:styleId="afc">
    <w:name w:val="No Spacing"/>
    <w:link w:val="afd"/>
    <w:uiPriority w:val="1"/>
    <w:qFormat/>
    <w:rsid w:val="006A6B00"/>
    <w:pPr>
      <w:spacing w:after="0" w:line="240" w:lineRule="auto"/>
    </w:pPr>
    <w:rPr>
      <w:rFonts w:ascii="Calibri" w:eastAsia="Calibri" w:hAnsi="Calibri" w:cs="Times New Roman"/>
    </w:rPr>
  </w:style>
  <w:style w:type="character" w:customStyle="1" w:styleId="afd">
    <w:name w:val="Без интервала Знак"/>
    <w:link w:val="afc"/>
    <w:uiPriority w:val="1"/>
    <w:rsid w:val="006A6B00"/>
    <w:rPr>
      <w:rFonts w:ascii="Calibri" w:eastAsia="Calibri" w:hAnsi="Calibri" w:cs="Times New Roman"/>
    </w:rPr>
  </w:style>
  <w:style w:type="paragraph" w:customStyle="1" w:styleId="xl63">
    <w:name w:val="xl63"/>
    <w:basedOn w:val="a"/>
    <w:rsid w:val="006A6B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6A6B00"/>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65">
    <w:name w:val="xl65"/>
    <w:basedOn w:val="a"/>
    <w:rsid w:val="006A6B00"/>
    <w:pPr>
      <w:pBdr>
        <w:left w:val="single" w:sz="8" w:space="0" w:color="auto"/>
        <w:bottom w:val="single" w:sz="8"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ru-RU"/>
    </w:rPr>
  </w:style>
  <w:style w:type="paragraph" w:customStyle="1" w:styleId="xl66">
    <w:name w:val="xl66"/>
    <w:basedOn w:val="a"/>
    <w:rsid w:val="006A6B00"/>
    <w:pPr>
      <w:pBdr>
        <w:left w:val="single" w:sz="4" w:space="0" w:color="auto"/>
        <w:bottom w:val="single" w:sz="8"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ru-RU"/>
    </w:rPr>
  </w:style>
  <w:style w:type="paragraph" w:customStyle="1" w:styleId="xl67">
    <w:name w:val="xl67"/>
    <w:basedOn w:val="a"/>
    <w:rsid w:val="006A6B00"/>
    <w:pPr>
      <w:pBdr>
        <w:left w:val="single" w:sz="4" w:space="0" w:color="auto"/>
        <w:bottom w:val="single" w:sz="8" w:space="0" w:color="auto"/>
        <w:right w:val="single" w:sz="8" w:space="0" w:color="auto"/>
      </w:pBdr>
      <w:spacing w:before="100" w:beforeAutospacing="1" w:after="100" w:afterAutospacing="1" w:line="240" w:lineRule="auto"/>
      <w:jc w:val="right"/>
    </w:pPr>
    <w:rPr>
      <w:rFonts w:ascii="Calibri" w:eastAsia="Times New Roman" w:hAnsi="Calibri" w:cs="Times New Roman"/>
      <w:b/>
      <w:bCs/>
      <w:sz w:val="24"/>
      <w:szCs w:val="24"/>
      <w:lang w:eastAsia="ru-RU"/>
    </w:rPr>
  </w:style>
  <w:style w:type="paragraph" w:customStyle="1" w:styleId="xl68">
    <w:name w:val="xl68"/>
    <w:basedOn w:val="a"/>
    <w:rsid w:val="006A6B00"/>
    <w:pPr>
      <w:pBdr>
        <w:left w:val="single" w:sz="8" w:space="0" w:color="auto"/>
      </w:pBd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69">
    <w:name w:val="xl69"/>
    <w:basedOn w:val="a"/>
    <w:rsid w:val="006A6B00"/>
    <w:pP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70">
    <w:name w:val="xl70"/>
    <w:basedOn w:val="a"/>
    <w:rsid w:val="006A6B00"/>
    <w:pPr>
      <w:pBdr>
        <w:right w:val="single" w:sz="8" w:space="0" w:color="auto"/>
      </w:pBd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71">
    <w:name w:val="xl71"/>
    <w:basedOn w:val="a"/>
    <w:rsid w:val="006A6B00"/>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72">
    <w:name w:val="xl72"/>
    <w:basedOn w:val="a"/>
    <w:rsid w:val="006A6B00"/>
    <w:pPr>
      <w:pBdr>
        <w:lef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73">
    <w:name w:val="xl73"/>
    <w:basedOn w:val="a"/>
    <w:rsid w:val="006A6B00"/>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74">
    <w:name w:val="xl74"/>
    <w:basedOn w:val="a"/>
    <w:rsid w:val="006A6B00"/>
    <w:pPr>
      <w:pBdr>
        <w:left w:val="single" w:sz="8"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75">
    <w:name w:val="xl75"/>
    <w:basedOn w:val="a"/>
    <w:rsid w:val="006A6B00"/>
    <w:pPr>
      <w:pBdr>
        <w:left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76">
    <w:name w:val="xl76"/>
    <w:basedOn w:val="a"/>
    <w:rsid w:val="006A6B00"/>
    <w:pPr>
      <w:pBdr>
        <w:left w:val="single" w:sz="4" w:space="0" w:color="auto"/>
        <w:right w:val="single" w:sz="8" w:space="0" w:color="auto"/>
      </w:pBd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77">
    <w:name w:val="xl77"/>
    <w:basedOn w:val="a"/>
    <w:rsid w:val="006A6B00"/>
    <w:pPr>
      <w:pBdr>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8">
    <w:name w:val="xl78"/>
    <w:basedOn w:val="a"/>
    <w:rsid w:val="006A6B00"/>
    <w:pPr>
      <w:pBdr>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79">
    <w:name w:val="xl79"/>
    <w:basedOn w:val="a"/>
    <w:rsid w:val="006A6B00"/>
    <w:pPr>
      <w:pBdr>
        <w:left w:val="single" w:sz="8"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80">
    <w:name w:val="xl80"/>
    <w:basedOn w:val="a"/>
    <w:rsid w:val="006A6B00"/>
    <w:pPr>
      <w:pBdr>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81">
    <w:name w:val="xl81"/>
    <w:basedOn w:val="a"/>
    <w:rsid w:val="006A6B00"/>
    <w:pPr>
      <w:pBdr>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82">
    <w:name w:val="xl82"/>
    <w:basedOn w:val="a"/>
    <w:rsid w:val="006A6B00"/>
    <w:pP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83">
    <w:name w:val="xl83"/>
    <w:basedOn w:val="a"/>
    <w:rsid w:val="006A6B0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ru-RU"/>
    </w:rPr>
  </w:style>
  <w:style w:type="paragraph" w:customStyle="1" w:styleId="xl84">
    <w:name w:val="xl84"/>
    <w:basedOn w:val="a"/>
    <w:rsid w:val="006A6B0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ru-RU"/>
    </w:rPr>
  </w:style>
  <w:style w:type="paragraph" w:customStyle="1" w:styleId="xl85">
    <w:name w:val="xl85"/>
    <w:basedOn w:val="a"/>
    <w:rsid w:val="006A6B0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Calibri" w:eastAsia="Times New Roman" w:hAnsi="Calibri" w:cs="Times New Roman"/>
      <w:b/>
      <w:bCs/>
      <w:sz w:val="24"/>
      <w:szCs w:val="24"/>
      <w:lang w:eastAsia="ru-RU"/>
    </w:rPr>
  </w:style>
  <w:style w:type="paragraph" w:customStyle="1" w:styleId="xl86">
    <w:name w:val="xl86"/>
    <w:basedOn w:val="a"/>
    <w:rsid w:val="006A6B0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87">
    <w:name w:val="xl87"/>
    <w:basedOn w:val="a"/>
    <w:rsid w:val="006A6B0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88">
    <w:name w:val="xl88"/>
    <w:basedOn w:val="a"/>
    <w:rsid w:val="006A6B00"/>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Times New Roman"/>
      <w:b/>
      <w:bCs/>
      <w:sz w:val="24"/>
      <w:szCs w:val="24"/>
      <w:lang w:eastAsia="ru-RU"/>
    </w:rPr>
  </w:style>
  <w:style w:type="paragraph" w:customStyle="1" w:styleId="xl89">
    <w:name w:val="xl89"/>
    <w:basedOn w:val="a"/>
    <w:rsid w:val="006A6B00"/>
    <w:pP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90">
    <w:name w:val="xl90"/>
    <w:basedOn w:val="a"/>
    <w:rsid w:val="006A6B00"/>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xl91">
    <w:name w:val="xl91"/>
    <w:basedOn w:val="a"/>
    <w:rsid w:val="006A6B00"/>
    <w:pPr>
      <w:pBdr>
        <w:left w:val="single" w:sz="8" w:space="0" w:color="auto"/>
      </w:pBdr>
      <w:spacing w:before="100" w:beforeAutospacing="1" w:after="100" w:afterAutospacing="1" w:line="240" w:lineRule="auto"/>
      <w:jc w:val="right"/>
    </w:pPr>
    <w:rPr>
      <w:rFonts w:ascii="Calibri" w:eastAsia="Times New Roman" w:hAnsi="Calibri" w:cs="Times New Roman"/>
      <w:b/>
      <w:bCs/>
      <w:sz w:val="24"/>
      <w:szCs w:val="24"/>
      <w:lang w:eastAsia="ru-RU"/>
    </w:rPr>
  </w:style>
  <w:style w:type="paragraph" w:customStyle="1" w:styleId="xl92">
    <w:name w:val="xl92"/>
    <w:basedOn w:val="a"/>
    <w:rsid w:val="006A6B00"/>
    <w:pPr>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93">
    <w:name w:val="xl93"/>
    <w:basedOn w:val="a"/>
    <w:rsid w:val="006A6B00"/>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94">
    <w:name w:val="xl94"/>
    <w:basedOn w:val="a"/>
    <w:rsid w:val="006A6B00"/>
    <w:pPr>
      <w:pBdr>
        <w:lef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95">
    <w:name w:val="xl95"/>
    <w:basedOn w:val="a"/>
    <w:rsid w:val="006A6B00"/>
    <w:pP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96">
    <w:name w:val="xl96"/>
    <w:basedOn w:val="a"/>
    <w:rsid w:val="006A6B00"/>
    <w:pPr>
      <w:pBdr>
        <w:left w:val="single" w:sz="8" w:space="0" w:color="auto"/>
      </w:pBdr>
      <w:spacing w:before="100" w:beforeAutospacing="1" w:after="100" w:afterAutospacing="1" w:line="240" w:lineRule="auto"/>
      <w:jc w:val="right"/>
    </w:pPr>
    <w:rPr>
      <w:rFonts w:ascii="Calibri" w:eastAsia="Times New Roman" w:hAnsi="Calibri" w:cs="Times New Roman"/>
      <w:b/>
      <w:bCs/>
      <w:sz w:val="24"/>
      <w:szCs w:val="24"/>
      <w:lang w:eastAsia="ru-RU"/>
    </w:rPr>
  </w:style>
  <w:style w:type="paragraph" w:customStyle="1" w:styleId="xl97">
    <w:name w:val="xl97"/>
    <w:basedOn w:val="a"/>
    <w:rsid w:val="006A6B00"/>
    <w:pPr>
      <w:pBdr>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98">
    <w:name w:val="xl98"/>
    <w:basedOn w:val="a"/>
    <w:rsid w:val="006A6B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6A6B0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A6B0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6A6B0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02">
    <w:name w:val="xl102"/>
    <w:basedOn w:val="a"/>
    <w:rsid w:val="006A6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03">
    <w:name w:val="xl103"/>
    <w:basedOn w:val="a"/>
    <w:rsid w:val="006A6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04">
    <w:name w:val="xl104"/>
    <w:basedOn w:val="a"/>
    <w:rsid w:val="006A6B00"/>
    <w:pPr>
      <w:pBdr>
        <w:left w:val="single" w:sz="8" w:space="0" w:color="auto"/>
        <w:right w:val="single" w:sz="4" w:space="0" w:color="auto"/>
      </w:pBdr>
      <w:shd w:val="clear" w:color="000000" w:fill="FFFFFF"/>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105">
    <w:name w:val="xl105"/>
    <w:basedOn w:val="a"/>
    <w:rsid w:val="006A6B00"/>
    <w:pPr>
      <w:pBdr>
        <w:left w:val="single" w:sz="4" w:space="0" w:color="auto"/>
        <w:right w:val="single" w:sz="4" w:space="0" w:color="auto"/>
      </w:pBdr>
      <w:shd w:val="clear" w:color="000000" w:fill="FFFFFF"/>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106">
    <w:name w:val="xl106"/>
    <w:basedOn w:val="a"/>
    <w:rsid w:val="006A6B00"/>
    <w:pPr>
      <w:pBdr>
        <w:left w:val="single" w:sz="4" w:space="0" w:color="auto"/>
        <w:right w:val="single" w:sz="8" w:space="0" w:color="auto"/>
      </w:pBdr>
      <w:shd w:val="clear" w:color="000000" w:fill="FFFFFF"/>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107">
    <w:name w:val="xl107"/>
    <w:basedOn w:val="a"/>
    <w:rsid w:val="006A6B0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08">
    <w:name w:val="xl108"/>
    <w:basedOn w:val="a"/>
    <w:rsid w:val="006A6B0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09">
    <w:name w:val="xl109"/>
    <w:basedOn w:val="a"/>
    <w:rsid w:val="006A6B00"/>
    <w:pPr>
      <w:pBdr>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10">
    <w:name w:val="xl110"/>
    <w:basedOn w:val="a"/>
    <w:rsid w:val="006A6B00"/>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11">
    <w:name w:val="xl111"/>
    <w:basedOn w:val="a"/>
    <w:rsid w:val="006A6B00"/>
    <w:pPr>
      <w:pBdr>
        <w:top w:val="single" w:sz="4" w:space="0" w:color="auto"/>
        <w:left w:val="single" w:sz="8"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12">
    <w:name w:val="xl112"/>
    <w:basedOn w:val="a"/>
    <w:rsid w:val="006A6B0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13">
    <w:name w:val="xl113"/>
    <w:basedOn w:val="a"/>
    <w:rsid w:val="006A6B00"/>
    <w:pPr>
      <w:pBdr>
        <w:top w:val="single" w:sz="8"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14">
    <w:name w:val="xl114"/>
    <w:basedOn w:val="a"/>
    <w:rsid w:val="006A6B00"/>
    <w:pPr>
      <w:pBdr>
        <w:top w:val="single" w:sz="8" w:space="0" w:color="auto"/>
        <w:left w:val="single" w:sz="8" w:space="0" w:color="auto"/>
        <w:bottom w:val="single" w:sz="8" w:space="0" w:color="auto"/>
        <w:right w:val="single" w:sz="4" w:space="0" w:color="auto"/>
      </w:pBdr>
      <w:shd w:val="clear" w:color="000000" w:fill="632523"/>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115">
    <w:name w:val="xl115"/>
    <w:basedOn w:val="a"/>
    <w:rsid w:val="006A6B0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16">
    <w:name w:val="xl116"/>
    <w:basedOn w:val="a"/>
    <w:rsid w:val="006A6B0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17">
    <w:name w:val="xl117"/>
    <w:basedOn w:val="a"/>
    <w:rsid w:val="006A6B0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18">
    <w:name w:val="xl118"/>
    <w:basedOn w:val="a"/>
    <w:rsid w:val="006A6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19">
    <w:name w:val="xl119"/>
    <w:basedOn w:val="a"/>
    <w:rsid w:val="006A6B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20">
    <w:name w:val="xl120"/>
    <w:basedOn w:val="a"/>
    <w:rsid w:val="006A6B0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21">
    <w:name w:val="xl121"/>
    <w:basedOn w:val="a"/>
    <w:rsid w:val="006A6B00"/>
    <w:pPr>
      <w:pBdr>
        <w:top w:val="single" w:sz="4" w:space="0" w:color="auto"/>
        <w:left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22">
    <w:name w:val="xl122"/>
    <w:basedOn w:val="a"/>
    <w:rsid w:val="006A6B0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123">
    <w:name w:val="xl123"/>
    <w:basedOn w:val="a"/>
    <w:rsid w:val="006A6B00"/>
    <w:pPr>
      <w:shd w:val="clear" w:color="000000" w:fill="63252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
    <w:rsid w:val="006A6B00"/>
    <w:pP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A6B00"/>
    <w:pPr>
      <w:pBdr>
        <w:top w:val="single" w:sz="8" w:space="0" w:color="auto"/>
        <w:left w:val="single" w:sz="8" w:space="0" w:color="auto"/>
        <w:right w:val="single" w:sz="8" w:space="0" w:color="auto"/>
      </w:pBdr>
      <w:shd w:val="clear" w:color="000000" w:fill="632523"/>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26">
    <w:name w:val="xl126"/>
    <w:basedOn w:val="a"/>
    <w:rsid w:val="006A6B00"/>
    <w:pPr>
      <w:pBdr>
        <w:left w:val="single" w:sz="8" w:space="0" w:color="auto"/>
        <w:right w:val="single" w:sz="8" w:space="0" w:color="auto"/>
      </w:pBdr>
      <w:shd w:val="clear" w:color="000000" w:fill="632523"/>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27">
    <w:name w:val="xl127"/>
    <w:basedOn w:val="a"/>
    <w:rsid w:val="006A6B00"/>
    <w:pPr>
      <w:pBdr>
        <w:left w:val="single" w:sz="8" w:space="0" w:color="auto"/>
        <w:bottom w:val="single" w:sz="8" w:space="0" w:color="auto"/>
        <w:right w:val="single" w:sz="8" w:space="0" w:color="auto"/>
      </w:pBdr>
      <w:shd w:val="clear" w:color="000000" w:fill="632523"/>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28">
    <w:name w:val="xl128"/>
    <w:basedOn w:val="a"/>
    <w:rsid w:val="006A6B00"/>
    <w:pPr>
      <w:pBdr>
        <w:top w:val="single" w:sz="8" w:space="0" w:color="auto"/>
        <w:left w:val="single" w:sz="8" w:space="0" w:color="auto"/>
        <w:right w:val="single" w:sz="4" w:space="0" w:color="auto"/>
      </w:pBdr>
      <w:shd w:val="clear" w:color="000000" w:fill="632523"/>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29">
    <w:name w:val="xl129"/>
    <w:basedOn w:val="a"/>
    <w:rsid w:val="006A6B00"/>
    <w:pPr>
      <w:pBdr>
        <w:left w:val="single" w:sz="8" w:space="0" w:color="auto"/>
        <w:right w:val="single" w:sz="4" w:space="0" w:color="auto"/>
      </w:pBdr>
      <w:shd w:val="clear" w:color="000000" w:fill="632523"/>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30">
    <w:name w:val="xl130"/>
    <w:basedOn w:val="a"/>
    <w:rsid w:val="006A6B00"/>
    <w:pPr>
      <w:pBdr>
        <w:left w:val="single" w:sz="8" w:space="0" w:color="auto"/>
        <w:bottom w:val="single" w:sz="8" w:space="0" w:color="auto"/>
        <w:right w:val="single" w:sz="4" w:space="0" w:color="auto"/>
      </w:pBdr>
      <w:shd w:val="clear" w:color="000000" w:fill="632523"/>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31">
    <w:name w:val="xl131"/>
    <w:basedOn w:val="a"/>
    <w:rsid w:val="006A6B0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6A6B00"/>
    <w:pPr>
      <w:pBdr>
        <w:top w:val="single" w:sz="8" w:space="0" w:color="auto"/>
        <w:lef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33">
    <w:name w:val="xl133"/>
    <w:basedOn w:val="a"/>
    <w:rsid w:val="006A6B00"/>
    <w:pPr>
      <w:pBdr>
        <w:top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34">
    <w:name w:val="xl134"/>
    <w:basedOn w:val="a"/>
    <w:rsid w:val="006A6B00"/>
    <w:pPr>
      <w:pBdr>
        <w:top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35">
    <w:name w:val="xl135"/>
    <w:basedOn w:val="a"/>
    <w:rsid w:val="006A6B00"/>
    <w:pPr>
      <w:pBdr>
        <w:lef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36">
    <w:name w:val="xl136"/>
    <w:basedOn w:val="a"/>
    <w:rsid w:val="006A6B00"/>
    <w:pP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37">
    <w:name w:val="xl137"/>
    <w:basedOn w:val="a"/>
    <w:rsid w:val="006A6B00"/>
    <w:pPr>
      <w:pBdr>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38">
    <w:name w:val="xl138"/>
    <w:basedOn w:val="a"/>
    <w:rsid w:val="006A6B00"/>
    <w:pPr>
      <w:pBdr>
        <w:left w:val="single" w:sz="8" w:space="0" w:color="auto"/>
        <w:bottom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39">
    <w:name w:val="xl139"/>
    <w:basedOn w:val="a"/>
    <w:rsid w:val="006A6B00"/>
    <w:pPr>
      <w:pBdr>
        <w:bottom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0">
    <w:name w:val="xl140"/>
    <w:basedOn w:val="a"/>
    <w:rsid w:val="006A6B00"/>
    <w:pPr>
      <w:pBdr>
        <w:bottom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1">
    <w:name w:val="xl141"/>
    <w:basedOn w:val="a"/>
    <w:rsid w:val="006A6B00"/>
    <w:pPr>
      <w:pBdr>
        <w:top w:val="single" w:sz="8"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2">
    <w:name w:val="xl142"/>
    <w:basedOn w:val="a"/>
    <w:rsid w:val="006A6B00"/>
    <w:pPr>
      <w:pBdr>
        <w:top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3">
    <w:name w:val="xl143"/>
    <w:basedOn w:val="a"/>
    <w:rsid w:val="006A6B00"/>
    <w:pPr>
      <w:pBdr>
        <w:top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4">
    <w:name w:val="xl144"/>
    <w:basedOn w:val="a"/>
    <w:rsid w:val="006A6B00"/>
    <w:pPr>
      <w:pBdr>
        <w:top w:val="single" w:sz="8" w:space="0" w:color="auto"/>
        <w:lef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5">
    <w:name w:val="xl145"/>
    <w:basedOn w:val="a"/>
    <w:rsid w:val="006A6B00"/>
    <w:pPr>
      <w:pBdr>
        <w:top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6">
    <w:name w:val="xl146"/>
    <w:basedOn w:val="a"/>
    <w:rsid w:val="006A6B00"/>
    <w:pPr>
      <w:pBdr>
        <w:top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7">
    <w:name w:val="xl147"/>
    <w:basedOn w:val="a"/>
    <w:rsid w:val="006A6B0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8">
    <w:name w:val="xl148"/>
    <w:basedOn w:val="a"/>
    <w:rsid w:val="006A6B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49">
    <w:name w:val="xl149"/>
    <w:basedOn w:val="a"/>
    <w:rsid w:val="006A6B0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0">
    <w:name w:val="xl150"/>
    <w:basedOn w:val="a"/>
    <w:rsid w:val="006A6B00"/>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1">
    <w:name w:val="xl151"/>
    <w:basedOn w:val="a"/>
    <w:rsid w:val="006A6B00"/>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2">
    <w:name w:val="xl152"/>
    <w:basedOn w:val="a"/>
    <w:rsid w:val="006A6B00"/>
    <w:pPr>
      <w:pBdr>
        <w:top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3">
    <w:name w:val="xl153"/>
    <w:basedOn w:val="a"/>
    <w:rsid w:val="006A6B0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4">
    <w:name w:val="xl154"/>
    <w:basedOn w:val="a"/>
    <w:rsid w:val="006A6B0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5">
    <w:name w:val="xl155"/>
    <w:basedOn w:val="a"/>
    <w:rsid w:val="006A6B00"/>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6">
    <w:name w:val="xl156"/>
    <w:basedOn w:val="a"/>
    <w:rsid w:val="006A6B00"/>
    <w:pPr>
      <w:pBdr>
        <w:top w:val="single" w:sz="4"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7">
    <w:name w:val="xl157"/>
    <w:basedOn w:val="a"/>
    <w:rsid w:val="006A6B00"/>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8">
    <w:name w:val="xl158"/>
    <w:basedOn w:val="a"/>
    <w:rsid w:val="006A6B00"/>
    <w:pPr>
      <w:pBdr>
        <w:top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59">
    <w:name w:val="xl159"/>
    <w:basedOn w:val="a"/>
    <w:rsid w:val="006A6B00"/>
    <w:pPr>
      <w:pBdr>
        <w:top w:val="single" w:sz="8"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0">
    <w:name w:val="xl160"/>
    <w:basedOn w:val="a"/>
    <w:rsid w:val="006A6B00"/>
    <w:pPr>
      <w:pBdr>
        <w:top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1">
    <w:name w:val="xl161"/>
    <w:basedOn w:val="a"/>
    <w:rsid w:val="006A6B00"/>
    <w:pPr>
      <w:pBdr>
        <w:top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2">
    <w:name w:val="xl162"/>
    <w:basedOn w:val="a"/>
    <w:rsid w:val="006A6B00"/>
    <w:pPr>
      <w:pBdr>
        <w:top w:val="single" w:sz="8"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3">
    <w:name w:val="xl163"/>
    <w:basedOn w:val="a"/>
    <w:rsid w:val="006A6B00"/>
    <w:pPr>
      <w:pBdr>
        <w:top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4">
    <w:name w:val="xl164"/>
    <w:basedOn w:val="a"/>
    <w:rsid w:val="006A6B00"/>
    <w:pPr>
      <w:pBdr>
        <w:top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5">
    <w:name w:val="xl165"/>
    <w:basedOn w:val="a"/>
    <w:rsid w:val="006A6B00"/>
    <w:pPr>
      <w:pBdr>
        <w:top w:val="single" w:sz="8" w:space="0" w:color="auto"/>
        <w:lef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6">
    <w:name w:val="xl166"/>
    <w:basedOn w:val="a"/>
    <w:rsid w:val="006A6B00"/>
    <w:pPr>
      <w:pBdr>
        <w:top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7">
    <w:name w:val="xl167"/>
    <w:basedOn w:val="a"/>
    <w:rsid w:val="006A6B00"/>
    <w:pPr>
      <w:pBdr>
        <w:top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8">
    <w:name w:val="xl168"/>
    <w:basedOn w:val="a"/>
    <w:rsid w:val="006A6B00"/>
    <w:pPr>
      <w:pBdr>
        <w:lef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69">
    <w:name w:val="xl169"/>
    <w:basedOn w:val="a"/>
    <w:rsid w:val="006A6B00"/>
    <w:pP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0">
    <w:name w:val="xl170"/>
    <w:basedOn w:val="a"/>
    <w:rsid w:val="006A6B00"/>
    <w:pPr>
      <w:pBdr>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1">
    <w:name w:val="xl171"/>
    <w:basedOn w:val="a"/>
    <w:rsid w:val="006A6B00"/>
    <w:pPr>
      <w:pBdr>
        <w:left w:val="single" w:sz="8" w:space="0" w:color="auto"/>
        <w:bottom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2">
    <w:name w:val="xl172"/>
    <w:basedOn w:val="a"/>
    <w:rsid w:val="006A6B00"/>
    <w:pPr>
      <w:pBdr>
        <w:bottom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3">
    <w:name w:val="xl173"/>
    <w:basedOn w:val="a"/>
    <w:rsid w:val="006A6B00"/>
    <w:pPr>
      <w:pBdr>
        <w:bottom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4">
    <w:name w:val="xl174"/>
    <w:basedOn w:val="a"/>
    <w:rsid w:val="006A6B0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5">
    <w:name w:val="xl175"/>
    <w:basedOn w:val="a"/>
    <w:rsid w:val="006A6B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6">
    <w:name w:val="xl176"/>
    <w:basedOn w:val="a"/>
    <w:rsid w:val="006A6B0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7">
    <w:name w:val="xl177"/>
    <w:basedOn w:val="a"/>
    <w:rsid w:val="006A6B00"/>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8">
    <w:name w:val="xl178"/>
    <w:basedOn w:val="a"/>
    <w:rsid w:val="006A6B00"/>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79">
    <w:name w:val="xl179"/>
    <w:basedOn w:val="a"/>
    <w:rsid w:val="006A6B00"/>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80">
    <w:name w:val="xl180"/>
    <w:basedOn w:val="a"/>
    <w:rsid w:val="006A6B00"/>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81">
    <w:name w:val="xl181"/>
    <w:basedOn w:val="a"/>
    <w:rsid w:val="006A6B0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82">
    <w:name w:val="xl182"/>
    <w:basedOn w:val="a"/>
    <w:rsid w:val="006A6B0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83">
    <w:name w:val="xl183"/>
    <w:basedOn w:val="a"/>
    <w:rsid w:val="006A6B00"/>
    <w:pPr>
      <w:pBdr>
        <w:top w:val="single" w:sz="8"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84">
    <w:name w:val="xl184"/>
    <w:basedOn w:val="a"/>
    <w:rsid w:val="006A6B00"/>
    <w:pPr>
      <w:pBdr>
        <w:top w:val="single" w:sz="8" w:space="0" w:color="auto"/>
        <w:bottom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85">
    <w:name w:val="xl185"/>
    <w:basedOn w:val="a"/>
    <w:rsid w:val="006A6B00"/>
    <w:pPr>
      <w:pBdr>
        <w:top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86">
    <w:name w:val="xl186"/>
    <w:basedOn w:val="a"/>
    <w:rsid w:val="006A6B00"/>
    <w:pPr>
      <w:pBdr>
        <w:top w:val="single" w:sz="8"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87">
    <w:name w:val="xl187"/>
    <w:basedOn w:val="a"/>
    <w:rsid w:val="006A6B00"/>
    <w:pPr>
      <w:pBdr>
        <w:top w:val="single" w:sz="8"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88">
    <w:name w:val="xl188"/>
    <w:basedOn w:val="a"/>
    <w:rsid w:val="006A6B00"/>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89">
    <w:name w:val="xl189"/>
    <w:basedOn w:val="a"/>
    <w:rsid w:val="006A6B00"/>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190">
    <w:name w:val="xl190"/>
    <w:basedOn w:val="a"/>
    <w:rsid w:val="006A6B00"/>
    <w:pPr>
      <w:pBdr>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91">
    <w:name w:val="xl191"/>
    <w:basedOn w:val="a"/>
    <w:rsid w:val="006A6B00"/>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92">
    <w:name w:val="xl192"/>
    <w:basedOn w:val="a"/>
    <w:rsid w:val="006A6B0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93">
    <w:name w:val="xl193"/>
    <w:basedOn w:val="a"/>
    <w:rsid w:val="006A6B0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94">
    <w:name w:val="xl194"/>
    <w:basedOn w:val="a"/>
    <w:rsid w:val="006A6B00"/>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95">
    <w:name w:val="xl195"/>
    <w:basedOn w:val="a"/>
    <w:rsid w:val="006A6B00"/>
    <w:pPr>
      <w:pBdr>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96">
    <w:name w:val="xl196"/>
    <w:basedOn w:val="a"/>
    <w:rsid w:val="006A6B00"/>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97">
    <w:name w:val="xl197"/>
    <w:basedOn w:val="a"/>
    <w:rsid w:val="006A6B00"/>
    <w:pPr>
      <w:pBdr>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98">
    <w:name w:val="xl198"/>
    <w:basedOn w:val="a"/>
    <w:rsid w:val="006A6B00"/>
    <w:pPr>
      <w:pBdr>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99">
    <w:name w:val="xl199"/>
    <w:basedOn w:val="a"/>
    <w:rsid w:val="006A6B00"/>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00">
    <w:name w:val="xl200"/>
    <w:basedOn w:val="a"/>
    <w:rsid w:val="006A6B00"/>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01">
    <w:name w:val="xl201"/>
    <w:basedOn w:val="a"/>
    <w:rsid w:val="006A6B00"/>
    <w:pPr>
      <w:pBdr>
        <w:top w:val="single" w:sz="4" w:space="0" w:color="auto"/>
        <w:left w:val="single" w:sz="8" w:space="0" w:color="auto"/>
        <w:bottom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02">
    <w:name w:val="xl202"/>
    <w:basedOn w:val="a"/>
    <w:rsid w:val="006A6B00"/>
    <w:pPr>
      <w:pBdr>
        <w:top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03">
    <w:name w:val="xl203"/>
    <w:basedOn w:val="a"/>
    <w:rsid w:val="006A6B00"/>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6A6B00"/>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5">
    <w:name w:val="xl205"/>
    <w:basedOn w:val="a"/>
    <w:rsid w:val="006A6B00"/>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06">
    <w:name w:val="xl206"/>
    <w:basedOn w:val="a"/>
    <w:rsid w:val="006A6B00"/>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07">
    <w:name w:val="xl207"/>
    <w:basedOn w:val="a"/>
    <w:rsid w:val="006A6B00"/>
    <w:pPr>
      <w:pBdr>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08">
    <w:name w:val="xl208"/>
    <w:basedOn w:val="a"/>
    <w:rsid w:val="006A6B00"/>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09">
    <w:name w:val="xl209"/>
    <w:basedOn w:val="a"/>
    <w:rsid w:val="006A6B0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0">
    <w:name w:val="xl210"/>
    <w:basedOn w:val="a"/>
    <w:rsid w:val="006A6B0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1">
    <w:name w:val="xl211"/>
    <w:basedOn w:val="a"/>
    <w:rsid w:val="006A6B00"/>
    <w:pPr>
      <w:pBdr>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2">
    <w:name w:val="xl212"/>
    <w:basedOn w:val="a"/>
    <w:rsid w:val="006A6B0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3">
    <w:name w:val="xl213"/>
    <w:basedOn w:val="a"/>
    <w:rsid w:val="006A6B00"/>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4">
    <w:name w:val="xl214"/>
    <w:basedOn w:val="a"/>
    <w:rsid w:val="006A6B0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5">
    <w:name w:val="xl215"/>
    <w:basedOn w:val="a"/>
    <w:rsid w:val="006A6B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6">
    <w:name w:val="xl216"/>
    <w:basedOn w:val="a"/>
    <w:rsid w:val="006A6B0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7">
    <w:name w:val="xl217"/>
    <w:basedOn w:val="a"/>
    <w:rsid w:val="006A6B0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8">
    <w:name w:val="xl218"/>
    <w:basedOn w:val="a"/>
    <w:rsid w:val="006A6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19">
    <w:name w:val="xl219"/>
    <w:basedOn w:val="a"/>
    <w:rsid w:val="006A6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20">
    <w:name w:val="xl220"/>
    <w:basedOn w:val="a"/>
    <w:rsid w:val="006A6B0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21">
    <w:name w:val="xl221"/>
    <w:basedOn w:val="a"/>
    <w:rsid w:val="006A6B0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22">
    <w:name w:val="xl222"/>
    <w:basedOn w:val="a"/>
    <w:rsid w:val="006A6B0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223">
    <w:name w:val="xl223"/>
    <w:basedOn w:val="a"/>
    <w:rsid w:val="006A6B00"/>
    <w:pPr>
      <w:pBdr>
        <w:top w:val="single" w:sz="8"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24">
    <w:name w:val="xl224"/>
    <w:basedOn w:val="a"/>
    <w:rsid w:val="006A6B00"/>
    <w:pPr>
      <w:pBdr>
        <w:top w:val="single" w:sz="8" w:space="0" w:color="auto"/>
        <w:bottom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25">
    <w:name w:val="xl225"/>
    <w:basedOn w:val="a"/>
    <w:rsid w:val="006A6B00"/>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26">
    <w:name w:val="xl226"/>
    <w:basedOn w:val="a"/>
    <w:rsid w:val="006A6B00"/>
    <w:pPr>
      <w:pBdr>
        <w:top w:val="single" w:sz="8" w:space="0" w:color="auto"/>
        <w:bottom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27">
    <w:name w:val="xl227"/>
    <w:basedOn w:val="a"/>
    <w:rsid w:val="006A6B00"/>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28">
    <w:name w:val="xl228"/>
    <w:basedOn w:val="a"/>
    <w:rsid w:val="006A6B00"/>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29">
    <w:name w:val="xl229"/>
    <w:basedOn w:val="a"/>
    <w:rsid w:val="006A6B00"/>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30">
    <w:name w:val="xl230"/>
    <w:basedOn w:val="a"/>
    <w:rsid w:val="006A6B00"/>
    <w:pPr>
      <w:pBdr>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31">
    <w:name w:val="xl231"/>
    <w:basedOn w:val="a"/>
    <w:rsid w:val="006A6B00"/>
    <w:pPr>
      <w:pBdr>
        <w:top w:val="single" w:sz="8"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32">
    <w:name w:val="xl232"/>
    <w:basedOn w:val="a"/>
    <w:rsid w:val="006A6B00"/>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33">
    <w:name w:val="xl233"/>
    <w:basedOn w:val="a"/>
    <w:rsid w:val="006A6B00"/>
    <w:pPr>
      <w:pBdr>
        <w:top w:val="single" w:sz="4" w:space="0" w:color="auto"/>
        <w:bottom w:val="single" w:sz="4"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34">
    <w:name w:val="xl234"/>
    <w:basedOn w:val="a"/>
    <w:rsid w:val="006A6B00"/>
    <w:pPr>
      <w:pBdr>
        <w:top w:val="single" w:sz="4" w:space="0" w:color="auto"/>
        <w:left w:val="single" w:sz="8" w:space="0" w:color="auto"/>
        <w:bottom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35">
    <w:name w:val="xl235"/>
    <w:basedOn w:val="a"/>
    <w:rsid w:val="006A6B00"/>
    <w:pPr>
      <w:pBdr>
        <w:top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236">
    <w:name w:val="xl236"/>
    <w:basedOn w:val="a"/>
    <w:rsid w:val="006A6B00"/>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7">
    <w:name w:val="xl237"/>
    <w:basedOn w:val="a"/>
    <w:rsid w:val="006A6B00"/>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Default">
    <w:name w:val="Default"/>
    <w:rsid w:val="006A6B00"/>
    <w:pPr>
      <w:numPr>
        <w:ilvl w:val="1"/>
        <w:numId w:val="5"/>
      </w:numPr>
      <w:autoSpaceDE w:val="0"/>
      <w:autoSpaceDN w:val="0"/>
      <w:adjustRightInd w:val="0"/>
      <w:spacing w:after="0" w:line="240" w:lineRule="auto"/>
      <w:ind w:firstLine="0"/>
    </w:pPr>
    <w:rPr>
      <w:rFonts w:ascii="Arial" w:eastAsia="Calibri" w:hAnsi="Arial" w:cs="Arial"/>
      <w:color w:val="000000"/>
      <w:sz w:val="24"/>
      <w:szCs w:val="24"/>
    </w:rPr>
  </w:style>
  <w:style w:type="paragraph" w:customStyle="1" w:styleId="21">
    <w:name w:val="Заголовок 2_Приложения"/>
    <w:basedOn w:val="a"/>
    <w:next w:val="a"/>
    <w:rsid w:val="006A6B00"/>
    <w:pPr>
      <w:numPr>
        <w:ilvl w:val="2"/>
        <w:numId w:val="5"/>
      </w:numPr>
      <w:spacing w:before="180" w:after="60" w:line="240" w:lineRule="auto"/>
      <w:jc w:val="both"/>
    </w:pPr>
    <w:rPr>
      <w:rFonts w:ascii="Times New Roman" w:eastAsia="Times New Roman" w:hAnsi="Times New Roman" w:cs="Times New Roman"/>
      <w:b/>
      <w:color w:val="000000"/>
      <w:sz w:val="28"/>
      <w:szCs w:val="24"/>
      <w:lang w:eastAsia="ru-RU"/>
    </w:rPr>
  </w:style>
  <w:style w:type="paragraph" w:customStyle="1" w:styleId="3">
    <w:name w:val="Заголовок 3_Приложения"/>
    <w:basedOn w:val="a"/>
    <w:next w:val="a"/>
    <w:rsid w:val="006A6B00"/>
    <w:pPr>
      <w:numPr>
        <w:ilvl w:val="3"/>
        <w:numId w:val="5"/>
      </w:numPr>
      <w:spacing w:before="120" w:after="60" w:line="240" w:lineRule="auto"/>
      <w:jc w:val="both"/>
    </w:pPr>
    <w:rPr>
      <w:rFonts w:ascii="Times New Roman" w:eastAsia="Times New Roman" w:hAnsi="Times New Roman" w:cs="Times New Roman"/>
      <w:b/>
      <w:color w:val="000000"/>
      <w:sz w:val="26"/>
      <w:szCs w:val="24"/>
      <w:lang w:eastAsia="ru-RU"/>
    </w:rPr>
  </w:style>
  <w:style w:type="paragraph" w:customStyle="1" w:styleId="4">
    <w:name w:val="Заголовок 4_Приложения"/>
    <w:basedOn w:val="a"/>
    <w:next w:val="a"/>
    <w:rsid w:val="006A6B00"/>
    <w:pPr>
      <w:numPr>
        <w:ilvl w:val="3"/>
        <w:numId w:val="2"/>
      </w:numPr>
      <w:spacing w:before="120" w:after="120" w:line="240" w:lineRule="auto"/>
    </w:pPr>
    <w:rPr>
      <w:rFonts w:ascii="Times New Roman" w:eastAsia="Times New Roman" w:hAnsi="Times New Roman" w:cs="Times New Roman"/>
      <w:b/>
      <w:color w:val="000000"/>
      <w:sz w:val="24"/>
      <w:szCs w:val="24"/>
      <w:lang w:eastAsia="ru-RU"/>
    </w:rPr>
  </w:style>
  <w:style w:type="paragraph" w:customStyle="1" w:styleId="32">
    <w:name w:val="3 уровень"/>
    <w:basedOn w:val="a"/>
    <w:link w:val="33"/>
    <w:qFormat/>
    <w:rsid w:val="006A6B00"/>
    <w:pPr>
      <w:tabs>
        <w:tab w:val="left" w:pos="796"/>
        <w:tab w:val="left" w:pos="1276"/>
      </w:tabs>
      <w:spacing w:after="0" w:line="288" w:lineRule="auto"/>
      <w:ind w:left="709"/>
      <w:jc w:val="both"/>
    </w:pPr>
    <w:rPr>
      <w:rFonts w:ascii="Times New Roman" w:eastAsia="Arial Unicode MS" w:hAnsi="Times New Roman" w:cs="Times New Roman"/>
      <w:color w:val="000000"/>
      <w:sz w:val="24"/>
      <w:szCs w:val="28"/>
    </w:rPr>
  </w:style>
  <w:style w:type="character" w:customStyle="1" w:styleId="33">
    <w:name w:val="3 уровень Знак"/>
    <w:link w:val="32"/>
    <w:rsid w:val="006A6B00"/>
    <w:rPr>
      <w:rFonts w:ascii="Times New Roman" w:eastAsia="Arial Unicode MS" w:hAnsi="Times New Roman" w:cs="Times New Roman"/>
      <w:color w:val="000000"/>
      <w:sz w:val="24"/>
      <w:szCs w:val="28"/>
    </w:rPr>
  </w:style>
  <w:style w:type="paragraph" w:customStyle="1" w:styleId="2">
    <w:name w:val="_Нумерованный 2"/>
    <w:basedOn w:val="a"/>
    <w:qFormat/>
    <w:rsid w:val="006A6B00"/>
    <w:pPr>
      <w:widowControl w:val="0"/>
      <w:numPr>
        <w:ilvl w:val="1"/>
        <w:numId w:val="3"/>
      </w:numPr>
      <w:autoSpaceDN w:val="0"/>
      <w:adjustRightInd w:val="0"/>
      <w:spacing w:before="120" w:after="120" w:line="288" w:lineRule="auto"/>
      <w:jc w:val="both"/>
      <w:textAlignment w:val="baseline"/>
    </w:pPr>
    <w:rPr>
      <w:rFonts w:ascii="Times New Roman" w:eastAsia="Times New Roman" w:hAnsi="Times New Roman" w:cs="Times New Roman"/>
      <w:color w:val="000000"/>
      <w:sz w:val="24"/>
      <w:szCs w:val="24"/>
    </w:rPr>
  </w:style>
  <w:style w:type="paragraph" w:customStyle="1" w:styleId="12">
    <w:name w:val="Нум1"/>
    <w:basedOn w:val="a"/>
    <w:link w:val="13"/>
    <w:qFormat/>
    <w:rsid w:val="006A6B00"/>
    <w:pPr>
      <w:keepNext/>
      <w:keepLines/>
      <w:widowControl w:val="0"/>
      <w:suppressLineNumbers/>
      <w:suppressAutoHyphens/>
      <w:spacing w:before="360" w:after="240" w:line="240" w:lineRule="auto"/>
      <w:jc w:val="center"/>
    </w:pPr>
    <w:rPr>
      <w:rFonts w:ascii="Times New Roman" w:eastAsia="Times New Roman" w:hAnsi="Times New Roman" w:cs="Times New Roman"/>
      <w:color w:val="000000"/>
      <w:sz w:val="28"/>
      <w:szCs w:val="24"/>
    </w:rPr>
  </w:style>
  <w:style w:type="character" w:customStyle="1" w:styleId="13">
    <w:name w:val="Нум1 Знак"/>
    <w:link w:val="12"/>
    <w:rsid w:val="006A6B00"/>
    <w:rPr>
      <w:rFonts w:ascii="Times New Roman" w:eastAsia="Times New Roman" w:hAnsi="Times New Roman" w:cs="Times New Roman"/>
      <w:color w:val="000000"/>
      <w:sz w:val="28"/>
      <w:szCs w:val="24"/>
    </w:rPr>
  </w:style>
  <w:style w:type="paragraph" w:customStyle="1" w:styleId="20">
    <w:name w:val="Нум2"/>
    <w:basedOn w:val="a"/>
    <w:link w:val="24"/>
    <w:qFormat/>
    <w:rsid w:val="006A6B00"/>
    <w:pPr>
      <w:widowControl w:val="0"/>
      <w:numPr>
        <w:ilvl w:val="1"/>
        <w:numId w:val="4"/>
      </w:numPr>
      <w:suppressLineNumbers/>
      <w:suppressAutoHyphens/>
      <w:spacing w:after="0" w:line="240" w:lineRule="auto"/>
      <w:jc w:val="both"/>
    </w:pPr>
    <w:rPr>
      <w:rFonts w:ascii="Times New Roman" w:eastAsia="Times New Roman" w:hAnsi="Times New Roman" w:cs="Times New Roman"/>
      <w:color w:val="000000"/>
      <w:sz w:val="28"/>
      <w:szCs w:val="20"/>
    </w:rPr>
  </w:style>
  <w:style w:type="character" w:customStyle="1" w:styleId="24">
    <w:name w:val="Нум2 Знак"/>
    <w:link w:val="20"/>
    <w:rsid w:val="006A6B00"/>
    <w:rPr>
      <w:rFonts w:ascii="Times New Roman" w:eastAsia="Times New Roman" w:hAnsi="Times New Roman" w:cs="Times New Roman"/>
      <w:color w:val="000000"/>
      <w:sz w:val="28"/>
      <w:szCs w:val="20"/>
    </w:rPr>
  </w:style>
  <w:style w:type="paragraph" w:customStyle="1" w:styleId="34">
    <w:name w:val="Нум3"/>
    <w:basedOn w:val="a"/>
    <w:link w:val="35"/>
    <w:qFormat/>
    <w:rsid w:val="006A6B00"/>
    <w:pPr>
      <w:widowControl w:val="0"/>
      <w:adjustRightInd w:val="0"/>
      <w:spacing w:after="0" w:line="240" w:lineRule="auto"/>
      <w:jc w:val="both"/>
      <w:textAlignment w:val="baseline"/>
    </w:pPr>
    <w:rPr>
      <w:rFonts w:ascii="Times New Roman" w:eastAsia="Times New Roman" w:hAnsi="Times New Roman" w:cs="Times New Roman"/>
      <w:color w:val="000000"/>
      <w:sz w:val="28"/>
      <w:szCs w:val="20"/>
    </w:rPr>
  </w:style>
  <w:style w:type="character" w:customStyle="1" w:styleId="35">
    <w:name w:val="Нум3 Знак"/>
    <w:link w:val="34"/>
    <w:rsid w:val="006A6B00"/>
    <w:rPr>
      <w:rFonts w:ascii="Times New Roman" w:eastAsia="Times New Roman" w:hAnsi="Times New Roman" w:cs="Times New Roman"/>
      <w:color w:val="000000"/>
      <w:sz w:val="28"/>
      <w:szCs w:val="20"/>
    </w:rPr>
  </w:style>
  <w:style w:type="paragraph" w:customStyle="1" w:styleId="Normal1">
    <w:name w:val="Normal1"/>
    <w:rsid w:val="006A6B00"/>
    <w:pPr>
      <w:widowControl w:val="0"/>
      <w:spacing w:after="0" w:line="256" w:lineRule="auto"/>
      <w:ind w:firstLine="460"/>
      <w:jc w:val="both"/>
    </w:pPr>
    <w:rPr>
      <w:rFonts w:ascii="Times New Roman" w:eastAsia="Times New Roman" w:hAnsi="Times New Roman" w:cs="Times New Roman"/>
      <w:szCs w:val="20"/>
      <w:lang w:eastAsia="ru-RU"/>
    </w:rPr>
  </w:style>
  <w:style w:type="paragraph" w:styleId="25">
    <w:name w:val="Body Text Indent 2"/>
    <w:basedOn w:val="a"/>
    <w:link w:val="26"/>
    <w:uiPriority w:val="99"/>
    <w:rsid w:val="006A6B00"/>
    <w:pPr>
      <w:spacing w:after="0" w:line="240" w:lineRule="auto"/>
      <w:ind w:firstLine="485"/>
      <w:jc w:val="both"/>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uiPriority w:val="99"/>
    <w:rsid w:val="006A6B00"/>
    <w:rPr>
      <w:rFonts w:ascii="Times New Roman" w:eastAsia="Times New Roman" w:hAnsi="Times New Roman" w:cs="Times New Roman"/>
      <w:sz w:val="24"/>
      <w:szCs w:val="24"/>
    </w:rPr>
  </w:style>
  <w:style w:type="character" w:customStyle="1" w:styleId="61">
    <w:name w:val="Основной текст (6) + Курсив"/>
    <w:rsid w:val="006A6B00"/>
    <w:rPr>
      <w:rFonts w:ascii="Lucida Grande" w:eastAsia="ヒラギノ角ゴ Pro W3" w:hAnsi="Lucida Grande"/>
      <w:b w:val="0"/>
      <w:i w:val="0"/>
      <w:caps w:val="0"/>
      <w:smallCaps w:val="0"/>
      <w:strike w:val="0"/>
      <w:dstrike w:val="0"/>
      <w:color w:val="000000"/>
      <w:spacing w:val="0"/>
      <w:sz w:val="23"/>
    </w:rPr>
  </w:style>
  <w:style w:type="character" w:customStyle="1" w:styleId="ConsPlusNormal0">
    <w:name w:val="ConsPlusNormal Знак"/>
    <w:link w:val="ConsPlusNormal"/>
    <w:locked/>
    <w:rsid w:val="006A6B00"/>
    <w:rPr>
      <w:rFonts w:ascii="Arial" w:eastAsia="Times New Roman" w:hAnsi="Arial" w:cs="Arial"/>
      <w:sz w:val="20"/>
      <w:szCs w:val="20"/>
      <w:lang w:eastAsia="ru-RU"/>
    </w:rPr>
  </w:style>
  <w:style w:type="character" w:customStyle="1" w:styleId="14">
    <w:name w:val="Текст сноски Знак1"/>
    <w:aliases w:val=" Знак6 Знак1,Знак21 Знак1,Знак6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locked/>
    <w:rsid w:val="006A6B00"/>
    <w:rPr>
      <w:rFonts w:ascii="Times New Roman" w:eastAsia="Times New Roman" w:hAnsi="Times New Roman" w:cs="Times New Roman"/>
      <w:sz w:val="24"/>
      <w:szCs w:val="24"/>
    </w:rPr>
  </w:style>
  <w:style w:type="character" w:styleId="afe">
    <w:name w:val="FollowedHyperlink"/>
    <w:uiPriority w:val="99"/>
    <w:semiHidden/>
    <w:unhideWhenUsed/>
    <w:rsid w:val="006A6B00"/>
    <w:rPr>
      <w:color w:val="800080"/>
      <w:u w:val="single"/>
    </w:rPr>
  </w:style>
  <w:style w:type="paragraph" w:styleId="aff">
    <w:name w:val="toa heading"/>
    <w:basedOn w:val="a"/>
    <w:next w:val="a"/>
    <w:semiHidden/>
    <w:unhideWhenUsed/>
    <w:rsid w:val="006A6B00"/>
    <w:pPr>
      <w:spacing w:before="40" w:after="20" w:line="240" w:lineRule="auto"/>
      <w:jc w:val="center"/>
    </w:pPr>
    <w:rPr>
      <w:rFonts w:ascii="Times New Roman" w:eastAsia="Times New Roman" w:hAnsi="Times New Roman" w:cs="Times New Roman"/>
      <w:b/>
      <w:color w:val="000000"/>
      <w:sz w:val="24"/>
      <w:szCs w:val="20"/>
      <w:lang w:eastAsia="ru-RU"/>
    </w:rPr>
  </w:style>
  <w:style w:type="paragraph" w:styleId="aff0">
    <w:name w:val="Revision"/>
    <w:uiPriority w:val="99"/>
    <w:semiHidden/>
    <w:rsid w:val="006A6B00"/>
    <w:pPr>
      <w:spacing w:after="0" w:line="240" w:lineRule="auto"/>
    </w:pPr>
    <w:rPr>
      <w:rFonts w:ascii="Calibri" w:eastAsia="Calibri" w:hAnsi="Calibri" w:cs="Times New Roman"/>
    </w:rPr>
  </w:style>
  <w:style w:type="paragraph" w:customStyle="1" w:styleId="msonormal0">
    <w:name w:val="msonormal"/>
    <w:basedOn w:val="a"/>
    <w:rsid w:val="006A6B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6A6B00"/>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
    <w:rsid w:val="006A6B00"/>
    <w:pPr>
      <w:spacing w:before="100" w:beforeAutospacing="1" w:after="100" w:afterAutospacing="1" w:line="240" w:lineRule="auto"/>
    </w:pPr>
    <w:rPr>
      <w:rFonts w:ascii="MS Mincho" w:eastAsia="MS Mincho" w:hAnsi="MS Mincho" w:cs="Times New Roman"/>
      <w:color w:val="000000"/>
      <w:lang w:eastAsia="ru-RU"/>
    </w:rPr>
  </w:style>
  <w:style w:type="character" w:customStyle="1" w:styleId="htxt">
    <w:name w:val="htxt"/>
    <w:rsid w:val="006A6B00"/>
  </w:style>
  <w:style w:type="table" w:customStyle="1" w:styleId="15">
    <w:name w:val="Сетка таблицы1"/>
    <w:basedOn w:val="a1"/>
    <w:uiPriority w:val="59"/>
    <w:rsid w:val="006A6B0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uiPriority w:val="99"/>
    <w:rsid w:val="006A6B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uiPriority w:val="59"/>
    <w:rsid w:val="006A6B0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line number"/>
    <w:uiPriority w:val="99"/>
    <w:semiHidden/>
    <w:unhideWhenUsed/>
    <w:rsid w:val="006A6B00"/>
  </w:style>
  <w:style w:type="character" w:styleId="aff2">
    <w:name w:val="Strong"/>
    <w:basedOn w:val="a0"/>
    <w:uiPriority w:val="22"/>
    <w:qFormat/>
    <w:rsid w:val="006A6B00"/>
    <w:rPr>
      <w:b/>
      <w:bCs/>
    </w:rPr>
  </w:style>
  <w:style w:type="character" w:customStyle="1" w:styleId="28">
    <w:name w:val="Основной текст (2)"/>
    <w:basedOn w:val="a0"/>
    <w:rsid w:val="006A6B0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2">
    <w:name w:val="Заголовок №7_"/>
    <w:basedOn w:val="a0"/>
    <w:link w:val="73"/>
    <w:rsid w:val="006A6B00"/>
    <w:rPr>
      <w:rFonts w:ascii="Times New Roman" w:eastAsia="Times New Roman" w:hAnsi="Times New Roman" w:cs="Times New Roman"/>
      <w:b/>
      <w:bCs/>
      <w:shd w:val="clear" w:color="auto" w:fill="FFFFFF"/>
    </w:rPr>
  </w:style>
  <w:style w:type="paragraph" w:customStyle="1" w:styleId="73">
    <w:name w:val="Заголовок №7"/>
    <w:basedOn w:val="a"/>
    <w:link w:val="72"/>
    <w:rsid w:val="006A6B00"/>
    <w:pPr>
      <w:widowControl w:val="0"/>
      <w:shd w:val="clear" w:color="auto" w:fill="FFFFFF"/>
      <w:spacing w:before="640" w:after="120" w:line="244" w:lineRule="exact"/>
      <w:jc w:val="both"/>
      <w:outlineLvl w:val="6"/>
    </w:pPr>
    <w:rPr>
      <w:rFonts w:ascii="Times New Roman" w:eastAsia="Times New Roman" w:hAnsi="Times New Roman" w:cs="Times New Roman"/>
      <w:b/>
      <w:bCs/>
    </w:rPr>
  </w:style>
  <w:style w:type="table" w:customStyle="1" w:styleId="36">
    <w:name w:val="Сетка таблицы3"/>
    <w:basedOn w:val="a1"/>
    <w:next w:val="af6"/>
    <w:uiPriority w:val="39"/>
    <w:rsid w:val="006A6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39"/>
    <w:rsid w:val="006A6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6A6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A6B00"/>
    <w:rPr>
      <w:rFonts w:ascii="Courier New" w:eastAsia="Times New Roman" w:hAnsi="Courier New" w:cs="Courier New"/>
      <w:sz w:val="20"/>
      <w:szCs w:val="20"/>
      <w:lang w:eastAsia="ru-RU"/>
    </w:rPr>
  </w:style>
  <w:style w:type="paragraph" w:customStyle="1" w:styleId="IGtext">
    <w:name w:val="IG text"/>
    <w:basedOn w:val="a"/>
    <w:link w:val="IGtext0"/>
    <w:qFormat/>
    <w:rsid w:val="006A6B00"/>
    <w:pPr>
      <w:spacing w:after="0" w:line="360" w:lineRule="auto"/>
      <w:ind w:firstLine="709"/>
      <w:jc w:val="both"/>
    </w:pPr>
    <w:rPr>
      <w:rFonts w:ascii="Arial" w:eastAsia="Calibri" w:hAnsi="Arial" w:cs="Arial"/>
      <w:sz w:val="20"/>
      <w:szCs w:val="20"/>
    </w:rPr>
  </w:style>
  <w:style w:type="character" w:customStyle="1" w:styleId="IGtext0">
    <w:name w:val="IG text Знак"/>
    <w:link w:val="IGtext"/>
    <w:qFormat/>
    <w:rsid w:val="006A6B00"/>
    <w:rPr>
      <w:rFonts w:ascii="Arial" w:eastAsia="Calibri" w:hAnsi="Arial" w:cs="Arial"/>
      <w:sz w:val="20"/>
      <w:szCs w:val="20"/>
    </w:rPr>
  </w:style>
  <w:style w:type="paragraph" w:customStyle="1" w:styleId="ConsPlusTitle">
    <w:name w:val="ConsPlusTitle"/>
    <w:uiPriority w:val="99"/>
    <w:rsid w:val="006A6B00"/>
    <w:pPr>
      <w:widowControl w:val="0"/>
      <w:autoSpaceDE w:val="0"/>
      <w:autoSpaceDN w:val="0"/>
      <w:spacing w:after="0" w:line="240" w:lineRule="auto"/>
    </w:pPr>
    <w:rPr>
      <w:rFonts w:ascii="Calibri" w:eastAsia="Times New Roman" w:hAnsi="Calibri" w:cs="Calibri"/>
      <w:b/>
      <w:szCs w:val="20"/>
      <w:lang w:eastAsia="ru-RU"/>
    </w:rPr>
  </w:style>
  <w:style w:type="paragraph" w:styleId="aff3">
    <w:name w:val="Normal (Web)"/>
    <w:basedOn w:val="a"/>
    <w:uiPriority w:val="99"/>
    <w:unhideWhenUsed/>
    <w:rsid w:val="006A6B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4">
    <w:name w:val="Emphasis"/>
    <w:basedOn w:val="a0"/>
    <w:qFormat/>
    <w:rsid w:val="006A6B00"/>
    <w:rPr>
      <w:i/>
      <w:iCs/>
    </w:rPr>
  </w:style>
  <w:style w:type="character" w:customStyle="1" w:styleId="er2xx9">
    <w:name w:val="_er2xx9"/>
    <w:basedOn w:val="a0"/>
    <w:rsid w:val="006A6B00"/>
  </w:style>
  <w:style w:type="paragraph" w:customStyle="1" w:styleId="VL0">
    <w:name w:val="VL_Основной текст"/>
    <w:basedOn w:val="a"/>
    <w:qFormat/>
    <w:rsid w:val="006A6B00"/>
    <w:pPr>
      <w:spacing w:before="240" w:after="0" w:line="240" w:lineRule="auto"/>
      <w:jc w:val="both"/>
    </w:pPr>
    <w:rPr>
      <w:rFonts w:eastAsia="Calibri" w:cs="Times New Roman"/>
      <w:color w:val="0B1107"/>
    </w:rPr>
  </w:style>
  <w:style w:type="paragraph" w:customStyle="1" w:styleId="VL1">
    <w:name w:val="VL_Подзаголовок"/>
    <w:basedOn w:val="a"/>
    <w:next w:val="VL0"/>
    <w:qFormat/>
    <w:rsid w:val="006A6B00"/>
    <w:pPr>
      <w:numPr>
        <w:ilvl w:val="1"/>
      </w:numPr>
      <w:spacing w:before="240" w:after="0" w:line="240" w:lineRule="auto"/>
      <w:jc w:val="both"/>
      <w:outlineLvl w:val="1"/>
    </w:pPr>
    <w:rPr>
      <w:rFonts w:ascii="Calibri Light" w:eastAsia="Times New Roman" w:hAnsi="Calibri Light" w:cs="Times New Roman"/>
      <w:b/>
      <w:color w:val="015579"/>
    </w:rPr>
  </w:style>
  <w:style w:type="table" w:customStyle="1" w:styleId="VegasLex">
    <w:name w:val="Vegas Lex"/>
    <w:basedOn w:val="a1"/>
    <w:uiPriority w:val="99"/>
    <w:rsid w:val="006A6B00"/>
    <w:pPr>
      <w:spacing w:after="0" w:line="240" w:lineRule="auto"/>
      <w:jc w:val="center"/>
    </w:pPr>
    <w:rPr>
      <w:rFonts w:ascii="Times New Roman" w:hAnsi="Times New Roman"/>
      <w:color w:val="0B1107"/>
    </w:rPr>
    <w:tblPr>
      <w:tblBorders>
        <w:top w:val="single" w:sz="4" w:space="0" w:color="385623"/>
        <w:bottom w:val="single" w:sz="4" w:space="0" w:color="385623"/>
        <w:insideH w:val="single" w:sz="4" w:space="0" w:color="385623"/>
        <w:insideV w:val="single" w:sz="4" w:space="0" w:color="385623"/>
      </w:tblBorders>
    </w:tblPr>
    <w:tcPr>
      <w:shd w:val="clear" w:color="auto" w:fill="auto"/>
    </w:tcPr>
    <w:tblStylePr w:type="firstRow">
      <w:rPr>
        <w:rFonts w:ascii="Calibri" w:hAnsi="Calibri"/>
        <w:b/>
        <w:color w:val="E7E6E6"/>
        <w:sz w:val="22"/>
      </w:rPr>
      <w:tblPr/>
      <w:tcPr>
        <w:shd w:val="clear" w:color="auto" w:fill="1B2B11"/>
      </w:tcPr>
    </w:tblStylePr>
    <w:tblStylePr w:type="firstCol">
      <w:rPr>
        <w:rFonts w:ascii="Calibri" w:hAnsi="Calibri"/>
        <w:color w:val="015579"/>
        <w:sz w:val="22"/>
      </w:rPr>
    </w:tblStylePr>
  </w:style>
  <w:style w:type="paragraph" w:customStyle="1" w:styleId="VL2">
    <w:name w:val="VL_Сноска"/>
    <w:basedOn w:val="a"/>
    <w:link w:val="VL3"/>
    <w:qFormat/>
    <w:rsid w:val="006A6B00"/>
    <w:pPr>
      <w:spacing w:after="0" w:line="240" w:lineRule="auto"/>
      <w:jc w:val="both"/>
    </w:pPr>
    <w:rPr>
      <w:rFonts w:eastAsia="Calibri" w:cs="Times New Roman"/>
      <w:color w:val="1B2B11"/>
      <w:sz w:val="18"/>
      <w:szCs w:val="20"/>
    </w:rPr>
  </w:style>
  <w:style w:type="character" w:customStyle="1" w:styleId="VL3">
    <w:name w:val="VL_Сноска Знак"/>
    <w:basedOn w:val="a0"/>
    <w:link w:val="VL2"/>
    <w:rsid w:val="006A6B00"/>
    <w:rPr>
      <w:rFonts w:eastAsia="Calibri" w:cs="Times New Roman"/>
      <w:color w:val="1B2B11"/>
      <w:sz w:val="18"/>
      <w:szCs w:val="20"/>
    </w:rPr>
  </w:style>
  <w:style w:type="paragraph" w:styleId="29">
    <w:name w:val="Body Text 2"/>
    <w:basedOn w:val="a"/>
    <w:link w:val="2a"/>
    <w:uiPriority w:val="99"/>
    <w:rsid w:val="006A6B00"/>
    <w:pPr>
      <w:spacing w:after="0" w:line="240" w:lineRule="auto"/>
      <w:jc w:val="both"/>
    </w:pPr>
    <w:rPr>
      <w:rFonts w:ascii="Times New Roman" w:eastAsia="Times New Roman" w:hAnsi="Times New Roman" w:cs="Times New Roman"/>
      <w:sz w:val="28"/>
      <w:szCs w:val="28"/>
      <w:lang w:eastAsia="ru-RU"/>
    </w:rPr>
  </w:style>
  <w:style w:type="character" w:customStyle="1" w:styleId="2a">
    <w:name w:val="Основной текст 2 Знак"/>
    <w:basedOn w:val="a0"/>
    <w:link w:val="29"/>
    <w:uiPriority w:val="99"/>
    <w:rsid w:val="006A6B00"/>
    <w:rPr>
      <w:rFonts w:ascii="Times New Roman" w:eastAsia="Times New Roman" w:hAnsi="Times New Roman" w:cs="Times New Roman"/>
      <w:sz w:val="28"/>
      <w:szCs w:val="28"/>
      <w:lang w:eastAsia="ru-RU"/>
    </w:rPr>
  </w:style>
  <w:style w:type="paragraph" w:customStyle="1" w:styleId="210">
    <w:name w:val="Основной текст 21"/>
    <w:basedOn w:val="a"/>
    <w:rsid w:val="006A6B00"/>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paragraph" w:styleId="aff5">
    <w:name w:val="Subtitle"/>
    <w:basedOn w:val="a"/>
    <w:next w:val="a"/>
    <w:link w:val="aff6"/>
    <w:qFormat/>
    <w:rsid w:val="006A6B00"/>
    <w:pPr>
      <w:spacing w:after="60" w:line="240" w:lineRule="auto"/>
      <w:jc w:val="center"/>
      <w:outlineLvl w:val="1"/>
    </w:pPr>
    <w:rPr>
      <w:rFonts w:ascii="Cambria" w:eastAsia="Times New Roman" w:hAnsi="Cambria" w:cs="Times New Roman"/>
      <w:sz w:val="24"/>
      <w:szCs w:val="24"/>
      <w:lang w:eastAsia="ru-RU"/>
    </w:rPr>
  </w:style>
  <w:style w:type="character" w:customStyle="1" w:styleId="aff6">
    <w:name w:val="Подзаголовок Знак"/>
    <w:basedOn w:val="a0"/>
    <w:link w:val="aff5"/>
    <w:rsid w:val="006A6B00"/>
    <w:rPr>
      <w:rFonts w:ascii="Cambria" w:eastAsia="Times New Roman" w:hAnsi="Cambria" w:cs="Times New Roman"/>
      <w:sz w:val="24"/>
      <w:szCs w:val="24"/>
      <w:lang w:eastAsia="ru-RU"/>
    </w:rPr>
  </w:style>
  <w:style w:type="paragraph" w:styleId="37">
    <w:name w:val="Body Text Indent 3"/>
    <w:basedOn w:val="a"/>
    <w:link w:val="38"/>
    <w:uiPriority w:val="99"/>
    <w:semiHidden/>
    <w:unhideWhenUsed/>
    <w:rsid w:val="006A6B00"/>
    <w:pPr>
      <w:spacing w:after="120"/>
      <w:ind w:left="283"/>
    </w:pPr>
    <w:rPr>
      <w:sz w:val="16"/>
      <w:szCs w:val="16"/>
    </w:rPr>
  </w:style>
  <w:style w:type="character" w:customStyle="1" w:styleId="38">
    <w:name w:val="Основной текст с отступом 3 Знак"/>
    <w:basedOn w:val="a0"/>
    <w:link w:val="37"/>
    <w:uiPriority w:val="99"/>
    <w:semiHidden/>
    <w:rsid w:val="006A6B00"/>
    <w:rPr>
      <w:sz w:val="16"/>
      <w:szCs w:val="16"/>
    </w:rPr>
  </w:style>
  <w:style w:type="paragraph" w:customStyle="1" w:styleId="ConsPlusCell">
    <w:name w:val="ConsPlusCell"/>
    <w:rsid w:val="006A6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6">
    <w:name w:val="Основной текст Знак1"/>
    <w:aliases w:val="Список 1 Знак1,Body Text Char Знак1"/>
    <w:rsid w:val="006A6B00"/>
    <w:rPr>
      <w:rFonts w:ascii="Times New Roman" w:eastAsia="Times New Roman" w:hAnsi="Times New Roman" w:cs="Times New Roman"/>
      <w:color w:val="000000"/>
      <w:sz w:val="28"/>
      <w:szCs w:val="28"/>
    </w:rPr>
  </w:style>
  <w:style w:type="paragraph" w:customStyle="1" w:styleId="LBBodyText1">
    <w:name w:val="LB Body Text 1"/>
    <w:basedOn w:val="a"/>
    <w:rsid w:val="006A6B00"/>
    <w:pPr>
      <w:suppressAutoHyphens/>
      <w:autoSpaceDN w:val="0"/>
      <w:spacing w:after="0" w:line="240" w:lineRule="auto"/>
      <w:jc w:val="both"/>
      <w:textAlignment w:val="baseline"/>
    </w:pPr>
    <w:rPr>
      <w:rFonts w:ascii="Times New Roman" w:eastAsia="Times New Roman" w:hAnsi="Times New Roman" w:cs="Times New Roman"/>
      <w:sz w:val="24"/>
      <w:szCs w:val="20"/>
    </w:rPr>
  </w:style>
  <w:style w:type="character" w:customStyle="1" w:styleId="211">
    <w:name w:val="Заголовок 2 Знак1"/>
    <w:basedOn w:val="a0"/>
    <w:uiPriority w:val="9"/>
    <w:semiHidden/>
    <w:rsid w:val="006A6B00"/>
    <w:rPr>
      <w:rFonts w:ascii="Calibri Light" w:eastAsia="DengXian Light" w:hAnsi="Calibri Light" w:cs="Times New Roman"/>
      <w:color w:val="2E74B5"/>
      <w:sz w:val="26"/>
      <w:szCs w:val="26"/>
    </w:rPr>
  </w:style>
  <w:style w:type="paragraph" w:customStyle="1" w:styleId="font7">
    <w:name w:val="font7"/>
    <w:basedOn w:val="a"/>
    <w:rsid w:val="006A6B00"/>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
    <w:rsid w:val="006A6B00"/>
    <w:pPr>
      <w:spacing w:before="100" w:beforeAutospacing="1" w:after="100" w:afterAutospacing="1" w:line="240" w:lineRule="auto"/>
    </w:pPr>
    <w:rPr>
      <w:rFonts w:ascii="Calibri" w:eastAsia="Times New Roman" w:hAnsi="Calibri" w:cs="Calibri"/>
      <w:lang w:eastAsia="ru-RU"/>
    </w:rPr>
  </w:style>
  <w:style w:type="paragraph" w:styleId="aff7">
    <w:name w:val="endnote text"/>
    <w:basedOn w:val="a"/>
    <w:link w:val="aff8"/>
    <w:unhideWhenUsed/>
    <w:rsid w:val="006A6B00"/>
    <w:pPr>
      <w:spacing w:after="0" w:line="240" w:lineRule="auto"/>
    </w:pPr>
    <w:rPr>
      <w:sz w:val="20"/>
      <w:szCs w:val="20"/>
    </w:rPr>
  </w:style>
  <w:style w:type="character" w:customStyle="1" w:styleId="aff8">
    <w:name w:val="Текст концевой сноски Знак"/>
    <w:basedOn w:val="a0"/>
    <w:link w:val="aff7"/>
    <w:rsid w:val="006A6B00"/>
    <w:rPr>
      <w:sz w:val="20"/>
      <w:szCs w:val="20"/>
    </w:rPr>
  </w:style>
  <w:style w:type="paragraph" w:customStyle="1" w:styleId="39">
    <w:name w:val="Раздел 3"/>
    <w:basedOn w:val="a"/>
    <w:semiHidden/>
    <w:rsid w:val="006A6B00"/>
    <w:pPr>
      <w:tabs>
        <w:tab w:val="num" w:pos="360"/>
      </w:tabs>
      <w:spacing w:before="120" w:after="120"/>
      <w:ind w:left="360" w:hanging="360"/>
      <w:jc w:val="center"/>
    </w:pPr>
    <w:rPr>
      <w:b/>
      <w:szCs w:val="20"/>
      <w:lang w:eastAsia="en-GB"/>
    </w:rPr>
  </w:style>
  <w:style w:type="table" w:customStyle="1" w:styleId="51">
    <w:name w:val="Сетка таблицы5"/>
    <w:basedOn w:val="a1"/>
    <w:next w:val="af6"/>
    <w:uiPriority w:val="59"/>
    <w:rsid w:val="006A6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uiPriority w:val="59"/>
    <w:rsid w:val="006A6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2"/>
    <w:uiPriority w:val="99"/>
    <w:semiHidden/>
    <w:unhideWhenUsed/>
    <w:rsid w:val="006A6B00"/>
  </w:style>
  <w:style w:type="table" w:customStyle="1" w:styleId="TableGrid">
    <w:name w:val="TableGrid"/>
    <w:rsid w:val="006A6B00"/>
    <w:pPr>
      <w:spacing w:after="0" w:line="240" w:lineRule="auto"/>
    </w:pPr>
    <w:rPr>
      <w:rFonts w:eastAsia="DengXian"/>
      <w:lang w:eastAsia="ru-RU"/>
    </w:rPr>
    <w:tblPr>
      <w:tblCellMar>
        <w:top w:w="0" w:type="dxa"/>
        <w:left w:w="0" w:type="dxa"/>
        <w:bottom w:w="0" w:type="dxa"/>
        <w:right w:w="0" w:type="dxa"/>
      </w:tblCellMar>
    </w:tblPr>
  </w:style>
  <w:style w:type="paragraph" w:customStyle="1" w:styleId="font9">
    <w:name w:val="font9"/>
    <w:basedOn w:val="a"/>
    <w:rsid w:val="006A6B00"/>
    <w:pPr>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font10">
    <w:name w:val="font10"/>
    <w:basedOn w:val="a"/>
    <w:rsid w:val="006A6B00"/>
    <w:pPr>
      <w:spacing w:before="100" w:beforeAutospacing="1" w:after="100" w:afterAutospacing="1" w:line="240" w:lineRule="auto"/>
    </w:pPr>
    <w:rPr>
      <w:rFonts w:ascii="MS Gothic" w:eastAsia="MS Gothic" w:hAnsi="MS Gothic" w:cs="Times New Roman"/>
      <w:color w:val="000000"/>
      <w:sz w:val="18"/>
      <w:szCs w:val="18"/>
      <w:lang w:eastAsia="ru-RU"/>
    </w:rPr>
  </w:style>
  <w:style w:type="character" w:customStyle="1" w:styleId="17">
    <w:name w:val="Основной шрифт абзаца1"/>
    <w:rsid w:val="006A6B00"/>
  </w:style>
  <w:style w:type="character" w:customStyle="1" w:styleId="18">
    <w:name w:val="Строгий1"/>
    <w:rsid w:val="006A6B00"/>
    <w:rPr>
      <w:b/>
      <w:bCs/>
    </w:rPr>
  </w:style>
  <w:style w:type="character" w:customStyle="1" w:styleId="19">
    <w:name w:val="Номер страницы1"/>
    <w:basedOn w:val="17"/>
    <w:rsid w:val="006A6B00"/>
  </w:style>
  <w:style w:type="character" w:customStyle="1" w:styleId="1a">
    <w:name w:val="Просмотренная гиперссылка1"/>
    <w:rsid w:val="006A6B00"/>
    <w:rPr>
      <w:color w:val="030077"/>
      <w:sz w:val="18"/>
      <w:szCs w:val="18"/>
      <w:u w:val="none"/>
    </w:rPr>
  </w:style>
  <w:style w:type="character" w:customStyle="1" w:styleId="1b">
    <w:name w:val="Знак примечания1"/>
    <w:rsid w:val="006A6B00"/>
    <w:rPr>
      <w:sz w:val="21"/>
      <w:szCs w:val="21"/>
    </w:rPr>
  </w:style>
  <w:style w:type="character" w:customStyle="1" w:styleId="aff9">
    <w:name w:val="页眉 字符"/>
    <w:uiPriority w:val="99"/>
    <w:rsid w:val="006A6B00"/>
    <w:rPr>
      <w:sz w:val="18"/>
      <w:szCs w:val="18"/>
    </w:rPr>
  </w:style>
  <w:style w:type="character" w:customStyle="1" w:styleId="affa">
    <w:name w:val="页脚 字符"/>
    <w:uiPriority w:val="99"/>
    <w:rsid w:val="006A6B00"/>
    <w:rPr>
      <w:sz w:val="18"/>
      <w:szCs w:val="18"/>
    </w:rPr>
  </w:style>
  <w:style w:type="character" w:customStyle="1" w:styleId="1c">
    <w:name w:val="标题 1 字符"/>
    <w:rsid w:val="006A6B00"/>
    <w:rPr>
      <w:rFonts w:eastAsia="SimHei"/>
      <w:b/>
      <w:bCs/>
      <w:kern w:val="2"/>
      <w:sz w:val="32"/>
      <w:szCs w:val="44"/>
    </w:rPr>
  </w:style>
  <w:style w:type="character" w:customStyle="1" w:styleId="2c">
    <w:name w:val="标题 2 字符"/>
    <w:rsid w:val="006A6B00"/>
    <w:rPr>
      <w:rFonts w:eastAsia="SimHei"/>
      <w:b/>
      <w:bCs/>
      <w:kern w:val="2"/>
      <w:sz w:val="30"/>
      <w:szCs w:val="32"/>
    </w:rPr>
  </w:style>
  <w:style w:type="character" w:customStyle="1" w:styleId="affb">
    <w:name w:val="批注框文本 字符"/>
    <w:rsid w:val="006A6B00"/>
    <w:rPr>
      <w:rFonts w:ascii="Times New Roman" w:eastAsia="SimSun" w:hAnsi="Times New Roman" w:cs="Times New Roman"/>
      <w:sz w:val="18"/>
      <w:szCs w:val="18"/>
    </w:rPr>
  </w:style>
  <w:style w:type="character" w:customStyle="1" w:styleId="3a">
    <w:name w:val="标题 3 字符"/>
    <w:rsid w:val="006A6B00"/>
    <w:rPr>
      <w:b/>
      <w:bCs/>
      <w:kern w:val="2"/>
      <w:sz w:val="28"/>
      <w:szCs w:val="32"/>
    </w:rPr>
  </w:style>
  <w:style w:type="character" w:customStyle="1" w:styleId="affc">
    <w:name w:val="标题 字符"/>
    <w:rsid w:val="006A6B00"/>
    <w:rPr>
      <w:rFonts w:ascii="Arial" w:hAnsi="Arial" w:cs="Arial"/>
      <w:b/>
      <w:bCs/>
      <w:kern w:val="2"/>
      <w:sz w:val="32"/>
      <w:szCs w:val="32"/>
    </w:rPr>
  </w:style>
  <w:style w:type="character" w:customStyle="1" w:styleId="43">
    <w:name w:val="标题 4 字符"/>
    <w:rsid w:val="006A6B00"/>
    <w:rPr>
      <w:rFonts w:ascii="Cambria" w:hAnsi="Cambria"/>
      <w:b/>
      <w:bCs/>
      <w:kern w:val="2"/>
      <w:sz w:val="28"/>
      <w:szCs w:val="28"/>
    </w:rPr>
  </w:style>
  <w:style w:type="character" w:customStyle="1" w:styleId="52">
    <w:name w:val="标题 5 字符"/>
    <w:rsid w:val="006A6B00"/>
    <w:rPr>
      <w:rFonts w:ascii="Calibri" w:hAnsi="Calibri"/>
      <w:b/>
      <w:bCs/>
      <w:kern w:val="2"/>
      <w:sz w:val="28"/>
      <w:szCs w:val="28"/>
    </w:rPr>
  </w:style>
  <w:style w:type="character" w:customStyle="1" w:styleId="62">
    <w:name w:val="标题 6 字符"/>
    <w:rsid w:val="006A6B00"/>
    <w:rPr>
      <w:rFonts w:ascii="Arial" w:eastAsia="SimHei" w:hAnsi="Arial"/>
      <w:b/>
      <w:bCs/>
      <w:kern w:val="2"/>
      <w:sz w:val="24"/>
      <w:szCs w:val="24"/>
    </w:rPr>
  </w:style>
  <w:style w:type="character" w:customStyle="1" w:styleId="74">
    <w:name w:val="标题 7 字符"/>
    <w:rsid w:val="006A6B00"/>
    <w:rPr>
      <w:rFonts w:ascii="SimSun" w:hAnsi="SimSun"/>
      <w:b/>
      <w:bCs/>
      <w:kern w:val="2"/>
      <w:sz w:val="24"/>
      <w:szCs w:val="24"/>
    </w:rPr>
  </w:style>
  <w:style w:type="character" w:customStyle="1" w:styleId="81">
    <w:name w:val="标题 8 字符"/>
    <w:rsid w:val="006A6B00"/>
    <w:rPr>
      <w:rFonts w:ascii="Arial" w:eastAsia="SimHei" w:hAnsi="Arial"/>
      <w:kern w:val="2"/>
      <w:sz w:val="24"/>
      <w:szCs w:val="24"/>
    </w:rPr>
  </w:style>
  <w:style w:type="character" w:customStyle="1" w:styleId="91">
    <w:name w:val="标题 9 字符"/>
    <w:rsid w:val="006A6B00"/>
    <w:rPr>
      <w:rFonts w:ascii="Arial" w:eastAsia="SimHei" w:hAnsi="Arial"/>
      <w:kern w:val="2"/>
      <w:sz w:val="21"/>
      <w:szCs w:val="21"/>
    </w:rPr>
  </w:style>
  <w:style w:type="character" w:customStyle="1" w:styleId="affd">
    <w:name w:val="文档结构图 字符"/>
    <w:rsid w:val="006A6B00"/>
    <w:rPr>
      <w:rFonts w:ascii="SimSun" w:hAnsi="SimSun"/>
      <w:kern w:val="2"/>
      <w:sz w:val="18"/>
      <w:szCs w:val="18"/>
    </w:rPr>
  </w:style>
  <w:style w:type="character" w:customStyle="1" w:styleId="style241">
    <w:name w:val="style241"/>
    <w:rsid w:val="006A6B00"/>
    <w:rPr>
      <w:rFonts w:ascii="Arial" w:hAnsi="Arial" w:cs="Arial"/>
    </w:rPr>
  </w:style>
  <w:style w:type="character" w:customStyle="1" w:styleId="Char">
    <w:name w:val="文字 Char"/>
    <w:rsid w:val="006A6B00"/>
    <w:rPr>
      <w:rFonts w:ascii="SimSun" w:hAnsi="SimSun"/>
      <w:b/>
      <w:color w:val="000000"/>
      <w:kern w:val="2"/>
      <w:sz w:val="28"/>
      <w:szCs w:val="28"/>
    </w:rPr>
  </w:style>
  <w:style w:type="character" w:customStyle="1" w:styleId="TOC2">
    <w:name w:val="TOC 2 字符"/>
    <w:rsid w:val="006A6B00"/>
    <w:rPr>
      <w:kern w:val="2"/>
      <w:sz w:val="24"/>
      <w:szCs w:val="24"/>
    </w:rPr>
  </w:style>
  <w:style w:type="character" w:customStyle="1" w:styleId="FChar">
    <w:name w:val="F正文 Char"/>
    <w:rsid w:val="006A6B00"/>
    <w:rPr>
      <w:rFonts w:ascii="Tahoma" w:hAnsi="Tahoma" w:cs="Tahoma"/>
      <w:bCs/>
      <w:sz w:val="21"/>
      <w:szCs w:val="21"/>
    </w:rPr>
  </w:style>
  <w:style w:type="character" w:customStyle="1" w:styleId="F2Char">
    <w:name w:val="F2 Char"/>
    <w:rsid w:val="006A6B00"/>
    <w:rPr>
      <w:rFonts w:ascii="SimSun" w:hAnsi="SimSun"/>
      <w:b/>
      <w:bCs/>
      <w:kern w:val="2"/>
      <w:sz w:val="32"/>
      <w:szCs w:val="32"/>
    </w:rPr>
  </w:style>
  <w:style w:type="character" w:customStyle="1" w:styleId="F3Char">
    <w:name w:val="F3 Char"/>
    <w:rsid w:val="006A6B00"/>
    <w:rPr>
      <w:rFonts w:ascii="SimSun" w:hAnsi="SimSun"/>
      <w:b/>
      <w:bCs/>
      <w:kern w:val="2"/>
      <w:sz w:val="24"/>
      <w:szCs w:val="24"/>
    </w:rPr>
  </w:style>
  <w:style w:type="character" w:customStyle="1" w:styleId="F4Char">
    <w:name w:val="F4 Char"/>
    <w:rsid w:val="006A6B00"/>
    <w:rPr>
      <w:rFonts w:ascii="SimSun" w:hAnsi="SimSun"/>
      <w:b/>
      <w:bCs/>
      <w:kern w:val="2"/>
      <w:sz w:val="24"/>
      <w:szCs w:val="24"/>
    </w:rPr>
  </w:style>
  <w:style w:type="character" w:customStyle="1" w:styleId="FChar0">
    <w:name w:val="F项目 Char"/>
    <w:rsid w:val="006A6B00"/>
    <w:rPr>
      <w:rFonts w:ascii="Arial" w:hAnsi="Arial"/>
      <w:bCs/>
      <w:kern w:val="2"/>
      <w:sz w:val="24"/>
      <w:szCs w:val="24"/>
    </w:rPr>
  </w:style>
  <w:style w:type="character" w:customStyle="1" w:styleId="FMainChar">
    <w:name w:val="FMain Char"/>
    <w:rsid w:val="006A6B00"/>
    <w:rPr>
      <w:rFonts w:ascii="SimSun" w:hAnsi="SimSun"/>
      <w:b/>
      <w:color w:val="FF0000"/>
      <w:spacing w:val="18"/>
      <w:w w:val="80"/>
      <w:kern w:val="2"/>
      <w:sz w:val="24"/>
      <w:szCs w:val="24"/>
    </w:rPr>
  </w:style>
  <w:style w:type="character" w:customStyle="1" w:styleId="F7Char">
    <w:name w:val="F7 Char"/>
    <w:rsid w:val="006A6B00"/>
    <w:rPr>
      <w:rFonts w:ascii="Tahoma" w:hAnsi="Tahoma" w:cs="Tahoma"/>
      <w:bCs/>
      <w:sz w:val="21"/>
      <w:szCs w:val="21"/>
    </w:rPr>
  </w:style>
  <w:style w:type="character" w:customStyle="1" w:styleId="FChar1">
    <w:name w:val="F图形序号 Char"/>
    <w:rsid w:val="006A6B00"/>
    <w:rPr>
      <w:rFonts w:ascii="SimHei" w:eastAsia="SimHei" w:hAnsi="SimHei" w:cs="Tahoma"/>
      <w:bCs/>
      <w:sz w:val="18"/>
      <w:szCs w:val="21"/>
    </w:rPr>
  </w:style>
  <w:style w:type="character" w:customStyle="1" w:styleId="Char0">
    <w:name w:val="正文文本 Char"/>
    <w:rsid w:val="006A6B00"/>
    <w:rPr>
      <w:kern w:val="2"/>
      <w:sz w:val="24"/>
      <w:szCs w:val="24"/>
    </w:rPr>
  </w:style>
  <w:style w:type="character" w:customStyle="1" w:styleId="affe">
    <w:name w:val="正文文本首行缩进 字符"/>
    <w:rsid w:val="006A6B00"/>
    <w:rPr>
      <w:kern w:val="2"/>
      <w:sz w:val="21"/>
      <w:szCs w:val="24"/>
    </w:rPr>
  </w:style>
  <w:style w:type="character" w:customStyle="1" w:styleId="afff">
    <w:name w:val="纯文本 字符"/>
    <w:rsid w:val="006A6B00"/>
    <w:rPr>
      <w:rFonts w:ascii="SimSun" w:hAnsi="SimSun" w:cs="Courier New"/>
      <w:kern w:val="2"/>
      <w:sz w:val="21"/>
      <w:szCs w:val="21"/>
    </w:rPr>
  </w:style>
  <w:style w:type="character" w:customStyle="1" w:styleId="Char1">
    <w:name w:val="正文文本缩进 Char"/>
    <w:rsid w:val="006A6B00"/>
    <w:rPr>
      <w:kern w:val="2"/>
      <w:sz w:val="24"/>
      <w:szCs w:val="24"/>
    </w:rPr>
  </w:style>
  <w:style w:type="character" w:customStyle="1" w:styleId="Char2">
    <w:name w:val="勾列表 Char"/>
    <w:rsid w:val="006A6B00"/>
    <w:rPr>
      <w:rFonts w:ascii="SimSun" w:hAnsi="SimSun"/>
      <w:szCs w:val="21"/>
    </w:rPr>
  </w:style>
  <w:style w:type="character" w:customStyle="1" w:styleId="afff0">
    <w:name w:val="正文缩进 字符"/>
    <w:rsid w:val="006A6B00"/>
    <w:rPr>
      <w:rFonts w:ascii="SimHei" w:eastAsia="SimHei" w:hAnsi="SimHei"/>
      <w:sz w:val="32"/>
      <w:szCs w:val="32"/>
    </w:rPr>
  </w:style>
  <w:style w:type="character" w:customStyle="1" w:styleId="2d">
    <w:name w:val="正文文本缩进 2 字符"/>
    <w:rsid w:val="006A6B00"/>
    <w:rPr>
      <w:rFonts w:ascii="Calibri" w:hAnsi="Calibri"/>
      <w:kern w:val="2"/>
      <w:sz w:val="21"/>
      <w:szCs w:val="22"/>
    </w:rPr>
  </w:style>
  <w:style w:type="character" w:customStyle="1" w:styleId="4Char1">
    <w:name w:val="标题 4 Char1"/>
    <w:rsid w:val="006A6B00"/>
    <w:rPr>
      <w:rFonts w:ascii="SimSun" w:eastAsia="SimSun" w:hAnsi="SimSun"/>
      <w:b/>
      <w:bCs/>
      <w:kern w:val="2"/>
      <w:sz w:val="24"/>
      <w:szCs w:val="28"/>
      <w:lang w:val="en-US" w:eastAsia="zh-CN" w:bidi="ar-SA"/>
    </w:rPr>
  </w:style>
  <w:style w:type="character" w:customStyle="1" w:styleId="5Char1">
    <w:name w:val="标题 5 Char1"/>
    <w:rsid w:val="006A6B00"/>
    <w:rPr>
      <w:rFonts w:ascii="SimSun" w:eastAsia="SimSun" w:hAnsi="SimSun"/>
      <w:b/>
      <w:bCs/>
      <w:kern w:val="2"/>
      <w:sz w:val="28"/>
      <w:szCs w:val="28"/>
      <w:lang w:val="en-US" w:eastAsia="zh-CN" w:bidi="ar-SA"/>
    </w:rPr>
  </w:style>
  <w:style w:type="character" w:customStyle="1" w:styleId="Char3">
    <w:name w:val="无间隔 Char"/>
    <w:rsid w:val="006A6B00"/>
    <w:rPr>
      <w:rFonts w:ascii="Calibri" w:hAnsi="Calibri"/>
      <w:sz w:val="22"/>
      <w:szCs w:val="22"/>
    </w:rPr>
  </w:style>
  <w:style w:type="character" w:customStyle="1" w:styleId="3b">
    <w:name w:val="正文文本缩进 3 字符"/>
    <w:rsid w:val="006A6B00"/>
    <w:rPr>
      <w:rFonts w:ascii="Calibri" w:hAnsi="Calibri"/>
      <w:kern w:val="2"/>
      <w:sz w:val="16"/>
      <w:szCs w:val="16"/>
    </w:rPr>
  </w:style>
  <w:style w:type="character" w:customStyle="1" w:styleId="Char4">
    <w:name w:val="图表标签 Char"/>
    <w:rsid w:val="006A6B00"/>
    <w:rPr>
      <w:rFonts w:ascii="SimSun" w:hAnsi="SimSun"/>
      <w:b/>
      <w:kern w:val="2"/>
      <w:sz w:val="21"/>
      <w:szCs w:val="21"/>
    </w:rPr>
  </w:style>
  <w:style w:type="character" w:customStyle="1" w:styleId="1Char">
    <w:name w:val="样式1 Char"/>
    <w:rsid w:val="006A6B00"/>
    <w:rPr>
      <w:rFonts w:ascii="SimSun" w:hAnsi="SimSun"/>
      <w:color w:val="000000"/>
      <w:kern w:val="2"/>
      <w:sz w:val="24"/>
      <w:szCs w:val="21"/>
    </w:rPr>
  </w:style>
  <w:style w:type="character" w:customStyle="1" w:styleId="5Char">
    <w:name w:val="样式5 Char"/>
    <w:rsid w:val="006A6B00"/>
    <w:rPr>
      <w:rFonts w:ascii="SimSun" w:hAnsi="SimSun" w:cs="Arial"/>
      <w:b/>
      <w:bCs/>
      <w:sz w:val="24"/>
      <w:szCs w:val="24"/>
    </w:rPr>
  </w:style>
  <w:style w:type="character" w:customStyle="1" w:styleId="7Char">
    <w:name w:val="样式7 Char"/>
    <w:rsid w:val="006A6B00"/>
    <w:rPr>
      <w:rFonts w:ascii="SimSun" w:hAnsi="SimSun"/>
      <w:bCs/>
      <w:kern w:val="2"/>
      <w:sz w:val="24"/>
      <w:szCs w:val="24"/>
    </w:rPr>
  </w:style>
  <w:style w:type="character" w:customStyle="1" w:styleId="2Char">
    <w:name w:val="样式 首行缩进:  2 字符 Char"/>
    <w:rsid w:val="006A6B00"/>
    <w:rPr>
      <w:rFonts w:cs="SimSun"/>
      <w:kern w:val="2"/>
      <w:sz w:val="21"/>
    </w:rPr>
  </w:style>
  <w:style w:type="character" w:customStyle="1" w:styleId="afff1">
    <w:name w:val="正文文本 字符"/>
    <w:rsid w:val="006A6B00"/>
    <w:rPr>
      <w:kern w:val="2"/>
      <w:sz w:val="21"/>
      <w:szCs w:val="24"/>
    </w:rPr>
  </w:style>
  <w:style w:type="character" w:customStyle="1" w:styleId="0Char">
    <w:name w:val="样式 左  0 字符 Char"/>
    <w:rsid w:val="006A6B00"/>
    <w:rPr>
      <w:rFonts w:eastAsia="KaiTi_GB2312" w:cs="SimSun"/>
      <w:sz w:val="24"/>
      <w:lang w:eastAsia="en-US"/>
    </w:rPr>
  </w:style>
  <w:style w:type="character" w:customStyle="1" w:styleId="2e">
    <w:name w:val="正文文本首行缩进 2 字符"/>
    <w:rsid w:val="006A6B00"/>
    <w:rPr>
      <w:kern w:val="2"/>
      <w:sz w:val="21"/>
      <w:szCs w:val="24"/>
    </w:rPr>
  </w:style>
  <w:style w:type="character" w:customStyle="1" w:styleId="afff2">
    <w:name w:val="正文文本缩进 字符"/>
    <w:rsid w:val="006A6B00"/>
    <w:rPr>
      <w:kern w:val="2"/>
      <w:sz w:val="21"/>
      <w:szCs w:val="24"/>
    </w:rPr>
  </w:style>
  <w:style w:type="character" w:customStyle="1" w:styleId="afff3">
    <w:name w:val="注释标题 字符"/>
    <w:rsid w:val="006A6B00"/>
    <w:rPr>
      <w:b/>
      <w:sz w:val="21"/>
    </w:rPr>
  </w:style>
  <w:style w:type="character" w:customStyle="1" w:styleId="HTML1">
    <w:name w:val="HTML 地址 字符"/>
    <w:rsid w:val="006A6B00"/>
    <w:rPr>
      <w:i/>
      <w:iCs/>
      <w:kern w:val="2"/>
      <w:sz w:val="21"/>
      <w:szCs w:val="24"/>
    </w:rPr>
  </w:style>
  <w:style w:type="character" w:customStyle="1" w:styleId="HTML2">
    <w:name w:val="HTML 预设格式 字符"/>
    <w:rsid w:val="006A6B00"/>
    <w:rPr>
      <w:rFonts w:ascii="Courier New" w:hAnsi="Courier New" w:cs="Courier New"/>
      <w:kern w:val="2"/>
    </w:rPr>
  </w:style>
  <w:style w:type="character" w:customStyle="1" w:styleId="afff4">
    <w:name w:val="称呼 字符"/>
    <w:rsid w:val="006A6B00"/>
    <w:rPr>
      <w:kern w:val="2"/>
      <w:sz w:val="21"/>
      <w:szCs w:val="24"/>
    </w:rPr>
  </w:style>
  <w:style w:type="character" w:customStyle="1" w:styleId="afff5">
    <w:name w:val="电子邮件签名 字符"/>
    <w:rsid w:val="006A6B00"/>
    <w:rPr>
      <w:kern w:val="2"/>
      <w:sz w:val="21"/>
      <w:szCs w:val="24"/>
    </w:rPr>
  </w:style>
  <w:style w:type="character" w:customStyle="1" w:styleId="afff6">
    <w:name w:val="宏文本 字符"/>
    <w:rsid w:val="006A6B00"/>
    <w:rPr>
      <w:rFonts w:ascii="Courier New" w:hAnsi="Courier New" w:cs="Courier New"/>
      <w:kern w:val="2"/>
      <w:sz w:val="24"/>
      <w:szCs w:val="24"/>
    </w:rPr>
  </w:style>
  <w:style w:type="character" w:customStyle="1" w:styleId="afff7">
    <w:name w:val="脚注文本 字符"/>
    <w:rsid w:val="006A6B00"/>
    <w:rPr>
      <w:kern w:val="2"/>
      <w:sz w:val="18"/>
      <w:szCs w:val="18"/>
    </w:rPr>
  </w:style>
  <w:style w:type="character" w:customStyle="1" w:styleId="afff8">
    <w:name w:val="结束语 字符"/>
    <w:rsid w:val="006A6B00"/>
    <w:rPr>
      <w:kern w:val="2"/>
      <w:sz w:val="21"/>
      <w:szCs w:val="24"/>
    </w:rPr>
  </w:style>
  <w:style w:type="character" w:customStyle="1" w:styleId="afff9">
    <w:name w:val="批注文字 字符"/>
    <w:rsid w:val="006A6B00"/>
    <w:rPr>
      <w:kern w:val="2"/>
      <w:sz w:val="21"/>
      <w:szCs w:val="24"/>
    </w:rPr>
  </w:style>
  <w:style w:type="character" w:customStyle="1" w:styleId="afffa">
    <w:name w:val="签名 字符"/>
    <w:rsid w:val="006A6B00"/>
    <w:rPr>
      <w:kern w:val="2"/>
      <w:sz w:val="21"/>
      <w:szCs w:val="24"/>
    </w:rPr>
  </w:style>
  <w:style w:type="character" w:customStyle="1" w:styleId="afffb">
    <w:name w:val="日期 字符"/>
    <w:rsid w:val="006A6B00"/>
    <w:rPr>
      <w:kern w:val="2"/>
      <w:sz w:val="21"/>
      <w:szCs w:val="24"/>
    </w:rPr>
  </w:style>
  <w:style w:type="character" w:customStyle="1" w:styleId="afffc">
    <w:name w:val="副标题 字符"/>
    <w:rsid w:val="006A6B00"/>
    <w:rPr>
      <w:rFonts w:ascii="Arial" w:hAnsi="Arial" w:cs="Arial"/>
      <w:b/>
      <w:bCs/>
      <w:kern w:val="2"/>
      <w:sz w:val="32"/>
      <w:szCs w:val="32"/>
    </w:rPr>
  </w:style>
  <w:style w:type="character" w:customStyle="1" w:styleId="afffd">
    <w:name w:val="尾注文本 字符"/>
    <w:rsid w:val="006A6B00"/>
    <w:rPr>
      <w:kern w:val="2"/>
      <w:sz w:val="21"/>
      <w:szCs w:val="24"/>
    </w:rPr>
  </w:style>
  <w:style w:type="character" w:customStyle="1" w:styleId="afffe">
    <w:name w:val="信息标题 字符"/>
    <w:rsid w:val="006A6B00"/>
    <w:rPr>
      <w:rFonts w:ascii="Arial" w:hAnsi="Arial" w:cs="Arial"/>
      <w:kern w:val="2"/>
      <w:sz w:val="24"/>
      <w:szCs w:val="24"/>
      <w:highlight w:val="lightGray"/>
    </w:rPr>
  </w:style>
  <w:style w:type="character" w:customStyle="1" w:styleId="2f">
    <w:name w:val="正文文本 2 字符"/>
    <w:rsid w:val="006A6B00"/>
    <w:rPr>
      <w:kern w:val="2"/>
      <w:sz w:val="21"/>
      <w:szCs w:val="24"/>
    </w:rPr>
  </w:style>
  <w:style w:type="character" w:customStyle="1" w:styleId="3c">
    <w:name w:val="正文文本 3 字符"/>
    <w:rsid w:val="006A6B00"/>
    <w:rPr>
      <w:kern w:val="2"/>
      <w:sz w:val="16"/>
      <w:szCs w:val="16"/>
    </w:rPr>
  </w:style>
  <w:style w:type="character" w:customStyle="1" w:styleId="-5Char">
    <w:name w:val="正文-图文5 Char"/>
    <w:rsid w:val="006A6B00"/>
    <w:rPr>
      <w:rFonts w:ascii="SimSun" w:hAnsi="SimSun"/>
      <w:sz w:val="21"/>
      <w:szCs w:val="24"/>
      <w:lang w:val="zh-CN"/>
    </w:rPr>
  </w:style>
  <w:style w:type="character" w:customStyle="1" w:styleId="4Char">
    <w:name w:val="样式 黑色4 Char"/>
    <w:rsid w:val="006A6B00"/>
    <w:rPr>
      <w:color w:val="000000"/>
      <w:kern w:val="2"/>
      <w:sz w:val="21"/>
      <w:szCs w:val="24"/>
    </w:rPr>
  </w:style>
  <w:style w:type="character" w:customStyle="1" w:styleId="copyright1">
    <w:name w:val="copyright1"/>
    <w:rsid w:val="006A6B00"/>
    <w:rPr>
      <w:rFonts w:ascii="Arial" w:hAnsi="Arial" w:cs="Arial"/>
      <w:sz w:val="16"/>
      <w:szCs w:val="16"/>
    </w:rPr>
  </w:style>
  <w:style w:type="character" w:customStyle="1" w:styleId="Char5">
    <w:name w:val="路建 Char"/>
    <w:rsid w:val="006A6B00"/>
    <w:rPr>
      <w:rFonts w:eastAsia="FangSong_GB2312" w:cs="SimSun"/>
      <w:kern w:val="2"/>
      <w:sz w:val="24"/>
    </w:rPr>
  </w:style>
  <w:style w:type="character" w:customStyle="1" w:styleId="lgray1">
    <w:name w:val="lgray1"/>
    <w:rsid w:val="006A6B00"/>
    <w:rPr>
      <w:rFonts w:eastAsia="SimSun"/>
      <w:b/>
      <w:bCs/>
      <w:color w:val="666666"/>
      <w:sz w:val="21"/>
      <w:szCs w:val="21"/>
      <w:lang w:val="en-US" w:eastAsia="zh-CN" w:bidi="ar-SA"/>
    </w:rPr>
  </w:style>
  <w:style w:type="character" w:customStyle="1" w:styleId="2Char0">
    <w:name w:val="样式2 Char"/>
    <w:rsid w:val="006A6B00"/>
    <w:rPr>
      <w:rFonts w:ascii="Arial" w:eastAsia="STFangsong" w:hAnsi="Arial"/>
      <w:b/>
      <w:kern w:val="2"/>
      <w:sz w:val="28"/>
      <w:szCs w:val="28"/>
    </w:rPr>
  </w:style>
  <w:style w:type="character" w:customStyle="1" w:styleId="Char6">
    <w:name w:val="引用 Char"/>
    <w:rsid w:val="006A6B00"/>
    <w:rPr>
      <w:rFonts w:ascii="Calibri" w:hAnsi="Calibri"/>
      <w:i/>
      <w:iCs/>
      <w:sz w:val="24"/>
      <w:lang w:eastAsia="en-US" w:bidi="en-US"/>
    </w:rPr>
  </w:style>
  <w:style w:type="character" w:customStyle="1" w:styleId="Char7">
    <w:name w:val="明显引用 Char"/>
    <w:rsid w:val="006A6B00"/>
    <w:rPr>
      <w:rFonts w:ascii="Calibri" w:hAnsi="Calibri"/>
      <w:i/>
      <w:iCs/>
      <w:color w:val="4F81BD"/>
      <w:sz w:val="24"/>
      <w:lang w:eastAsia="en-US" w:bidi="en-US"/>
    </w:rPr>
  </w:style>
  <w:style w:type="character" w:customStyle="1" w:styleId="1d">
    <w:name w:val="不明显强调1"/>
    <w:rsid w:val="006A6B00"/>
    <w:rPr>
      <w:i/>
      <w:iCs/>
      <w:color w:val="243F60"/>
    </w:rPr>
  </w:style>
  <w:style w:type="character" w:customStyle="1" w:styleId="1e">
    <w:name w:val="明显强调1"/>
    <w:rsid w:val="006A6B00"/>
    <w:rPr>
      <w:b/>
      <w:bCs/>
      <w:caps/>
      <w:color w:val="243F60"/>
      <w:spacing w:val="10"/>
    </w:rPr>
  </w:style>
  <w:style w:type="character" w:customStyle="1" w:styleId="1f">
    <w:name w:val="不明显参考1"/>
    <w:rsid w:val="006A6B00"/>
    <w:rPr>
      <w:b/>
      <w:bCs/>
      <w:color w:val="4F81BD"/>
    </w:rPr>
  </w:style>
  <w:style w:type="character" w:customStyle="1" w:styleId="1f0">
    <w:name w:val="明显参考1"/>
    <w:rsid w:val="006A6B00"/>
    <w:rPr>
      <w:b/>
      <w:bCs/>
      <w:i/>
      <w:iCs/>
      <w:caps/>
      <w:color w:val="4F81BD"/>
    </w:rPr>
  </w:style>
  <w:style w:type="character" w:customStyle="1" w:styleId="1f1">
    <w:name w:val="书籍标题1"/>
    <w:rsid w:val="006A6B00"/>
    <w:rPr>
      <w:b/>
      <w:bCs/>
      <w:i/>
      <w:iCs/>
      <w:spacing w:val="9"/>
    </w:rPr>
  </w:style>
  <w:style w:type="character" w:customStyle="1" w:styleId="text">
    <w:name w:val="text"/>
    <w:basedOn w:val="17"/>
    <w:rsid w:val="006A6B00"/>
  </w:style>
  <w:style w:type="character" w:customStyle="1" w:styleId="FCharChar">
    <w:name w:val="F正文 Char Char"/>
    <w:rsid w:val="006A6B00"/>
    <w:rPr>
      <w:rFonts w:ascii="SimSun" w:eastAsia="SimSun" w:hAnsi="SimSun"/>
      <w:bCs/>
      <w:kern w:val="2"/>
      <w:sz w:val="18"/>
      <w:szCs w:val="18"/>
      <w:lang w:val="en-US" w:eastAsia="zh-CN" w:bidi="ar-SA"/>
    </w:rPr>
  </w:style>
  <w:style w:type="character" w:customStyle="1" w:styleId="6Char">
    <w:name w:val="样式6 Char"/>
    <w:rsid w:val="006A6B00"/>
    <w:rPr>
      <w:rFonts w:eastAsia="FangSong"/>
      <w:b/>
      <w:bCs/>
      <w:kern w:val="2"/>
      <w:sz w:val="30"/>
      <w:szCs w:val="28"/>
    </w:rPr>
  </w:style>
  <w:style w:type="character" w:customStyle="1" w:styleId="2Char1">
    <w:name w:val="2级 Char"/>
    <w:rsid w:val="006A6B00"/>
    <w:rPr>
      <w:rFonts w:ascii="Arial" w:eastAsia="FangSong_GB2312" w:hAnsi="Arial"/>
      <w:b/>
      <w:bCs/>
      <w:kern w:val="2"/>
      <w:sz w:val="36"/>
      <w:szCs w:val="32"/>
    </w:rPr>
  </w:style>
  <w:style w:type="character" w:customStyle="1" w:styleId="9Char">
    <w:name w:val="样式9 Char"/>
    <w:rsid w:val="006A6B00"/>
    <w:rPr>
      <w:rFonts w:ascii="Arial" w:eastAsia="FangSong_GB2312" w:hAnsi="Arial"/>
      <w:b/>
      <w:bCs/>
      <w:kern w:val="2"/>
      <w:sz w:val="32"/>
      <w:szCs w:val="32"/>
    </w:rPr>
  </w:style>
  <w:style w:type="character" w:customStyle="1" w:styleId="10Char">
    <w:name w:val="样式10 Char"/>
    <w:rsid w:val="006A6B00"/>
    <w:rPr>
      <w:rFonts w:ascii="Arial" w:eastAsia="FangSong_GB2312" w:hAnsi="Arial"/>
      <w:b/>
      <w:bCs/>
      <w:kern w:val="2"/>
      <w:sz w:val="36"/>
      <w:szCs w:val="32"/>
    </w:rPr>
  </w:style>
  <w:style w:type="character" w:customStyle="1" w:styleId="11Char">
    <w:name w:val="样式11 Char"/>
    <w:rsid w:val="006A6B00"/>
    <w:rPr>
      <w:rFonts w:ascii="Arial" w:eastAsia="FangSong_GB2312" w:hAnsi="Arial"/>
      <w:b/>
      <w:bCs/>
      <w:kern w:val="2"/>
      <w:sz w:val="28"/>
      <w:szCs w:val="32"/>
    </w:rPr>
  </w:style>
  <w:style w:type="character" w:customStyle="1" w:styleId="12Char">
    <w:name w:val="样式12 Char"/>
    <w:rsid w:val="006A6B00"/>
    <w:rPr>
      <w:rFonts w:ascii="Arial" w:eastAsia="FangSong_GB2312" w:hAnsi="Arial"/>
      <w:b/>
      <w:bCs/>
      <w:kern w:val="2"/>
      <w:sz w:val="24"/>
      <w:szCs w:val="32"/>
    </w:rPr>
  </w:style>
  <w:style w:type="character" w:customStyle="1" w:styleId="style1">
    <w:name w:val="style1"/>
    <w:basedOn w:val="17"/>
    <w:rsid w:val="006A6B00"/>
  </w:style>
  <w:style w:type="character" w:customStyle="1" w:styleId="apple-style-span">
    <w:name w:val="apple-style-span"/>
    <w:basedOn w:val="17"/>
    <w:rsid w:val="006A6B00"/>
  </w:style>
  <w:style w:type="character" w:customStyle="1" w:styleId="style331">
    <w:name w:val="style331"/>
    <w:rsid w:val="006A6B00"/>
    <w:rPr>
      <w:rFonts w:ascii="SimSun" w:eastAsia="SimSun" w:hAnsi="SimSun"/>
      <w:b/>
      <w:bCs/>
      <w:color w:val="333333"/>
      <w:sz w:val="21"/>
      <w:szCs w:val="21"/>
    </w:rPr>
  </w:style>
  <w:style w:type="character" w:customStyle="1" w:styleId="Char8">
    <w:name w:val="中国铁建——正文 Char"/>
    <w:rsid w:val="006A6B00"/>
    <w:rPr>
      <w:rFonts w:eastAsia="FangSong_GB2312"/>
      <w:spacing w:val="20"/>
      <w:kern w:val="2"/>
      <w:sz w:val="21"/>
      <w:szCs w:val="21"/>
    </w:rPr>
  </w:style>
  <w:style w:type="character" w:customStyle="1" w:styleId="Char9">
    <w:name w:val="方案正文 Char"/>
    <w:rsid w:val="006A6B00"/>
    <w:rPr>
      <w:sz w:val="24"/>
      <w:szCs w:val="24"/>
    </w:rPr>
  </w:style>
  <w:style w:type="character" w:customStyle="1" w:styleId="affff">
    <w:name w:val="批注主题 字符"/>
    <w:rsid w:val="006A6B00"/>
    <w:rPr>
      <w:b/>
      <w:bCs/>
      <w:kern w:val="2"/>
      <w:sz w:val="24"/>
      <w:szCs w:val="24"/>
    </w:rPr>
  </w:style>
  <w:style w:type="character" w:customStyle="1" w:styleId="1f2">
    <w:name w:val="Неразрешенное упоминание1"/>
    <w:rsid w:val="006A6B00"/>
    <w:rPr>
      <w:color w:val="605E5C"/>
      <w:highlight w:val="lightGray"/>
    </w:rPr>
  </w:style>
  <w:style w:type="character" w:customStyle="1" w:styleId="examplesrc1">
    <w:name w:val="example_src1"/>
    <w:rsid w:val="006A6B00"/>
    <w:rPr>
      <w:color w:val="009999"/>
    </w:rPr>
  </w:style>
  <w:style w:type="character" w:customStyle="1" w:styleId="ListLabel1">
    <w:name w:val="ListLabel 1"/>
    <w:rsid w:val="006A6B00"/>
    <w:rPr>
      <w:b/>
      <w:i w:val="0"/>
      <w:sz w:val="21"/>
    </w:rPr>
  </w:style>
  <w:style w:type="character" w:customStyle="1" w:styleId="ListLabel2">
    <w:name w:val="ListLabel 2"/>
    <w:rsid w:val="006A6B00"/>
    <w:rPr>
      <w:rFonts w:eastAsia="SimSun"/>
      <w:sz w:val="21"/>
      <w:lang w:val="en-US"/>
    </w:rPr>
  </w:style>
  <w:style w:type="character" w:customStyle="1" w:styleId="ListLabel3">
    <w:name w:val="ListLabel 3"/>
    <w:rsid w:val="006A6B00"/>
    <w:rPr>
      <w:szCs w:val="21"/>
      <w:lang w:val="en-US" w:eastAsia="zh-CN" w:bidi="ar-SA"/>
    </w:rPr>
  </w:style>
  <w:style w:type="character" w:customStyle="1" w:styleId="ListLabel4">
    <w:name w:val="ListLabel 4"/>
    <w:rsid w:val="006A6B00"/>
    <w:rPr>
      <w:rFonts w:eastAsia="SimHei"/>
      <w:sz w:val="18"/>
    </w:rPr>
  </w:style>
  <w:style w:type="character" w:customStyle="1" w:styleId="ListLabel5">
    <w:name w:val="ListLabel 5"/>
    <w:rsid w:val="006A6B00"/>
    <w:rPr>
      <w:rFonts w:eastAsia="FangSong_GB2312"/>
      <w:b/>
      <w:i w:val="0"/>
      <w:sz w:val="44"/>
      <w:szCs w:val="44"/>
    </w:rPr>
  </w:style>
  <w:style w:type="character" w:customStyle="1" w:styleId="ListLabel6">
    <w:name w:val="ListLabel 6"/>
    <w:rsid w:val="006A6B00"/>
    <w:rPr>
      <w:rFonts w:eastAsia="FangSong_GB2312" w:cs="Times New Roman"/>
      <w:b/>
      <w:i w:val="0"/>
      <w:iCs w:val="0"/>
      <w:caps w:val="0"/>
      <w:smallCaps w:val="0"/>
      <w:strike w:val="0"/>
      <w:dstrike w:val="0"/>
      <w:vanish w:val="0"/>
      <w:color w:val="000000"/>
      <w:spacing w:val="0"/>
      <w:position w:val="0"/>
      <w:sz w:val="36"/>
      <w:szCs w:val="36"/>
      <w:u w:val="none"/>
      <w:vertAlign w:val="baseline"/>
    </w:rPr>
  </w:style>
  <w:style w:type="character" w:customStyle="1" w:styleId="ListLabel7">
    <w:name w:val="ListLabel 7"/>
    <w:rsid w:val="006A6B00"/>
    <w:rPr>
      <w:rFonts w:eastAsia="FangSong_GB2312"/>
      <w:b/>
      <w:i w:val="0"/>
      <w:sz w:val="30"/>
      <w:szCs w:val="30"/>
    </w:rPr>
  </w:style>
  <w:style w:type="character" w:customStyle="1" w:styleId="ListLabel8">
    <w:name w:val="ListLabel 8"/>
    <w:rsid w:val="006A6B00"/>
    <w:rPr>
      <w:rFonts w:eastAsia="FangSong_GB2312"/>
      <w:b/>
      <w:i w:val="0"/>
      <w:sz w:val="28"/>
      <w:szCs w:val="28"/>
    </w:rPr>
  </w:style>
  <w:style w:type="character" w:customStyle="1" w:styleId="ListLabel9">
    <w:name w:val="ListLabel 9"/>
    <w:rsid w:val="006A6B00"/>
    <w:rPr>
      <w:color w:val="030077"/>
      <w:sz w:val="18"/>
    </w:rPr>
  </w:style>
  <w:style w:type="character" w:customStyle="1" w:styleId="ListLabel10">
    <w:name w:val="ListLabel 10"/>
    <w:rsid w:val="006A6B00"/>
    <w:rPr>
      <w:color w:val="030077"/>
      <w:sz w:val="18"/>
    </w:rPr>
  </w:style>
  <w:style w:type="character" w:customStyle="1" w:styleId="ListLabel11">
    <w:name w:val="ListLabel 11"/>
    <w:rsid w:val="006A6B00"/>
    <w:rPr>
      <w:color w:val="030077"/>
      <w:sz w:val="18"/>
    </w:rPr>
  </w:style>
  <w:style w:type="character" w:customStyle="1" w:styleId="ListLabel12">
    <w:name w:val="ListLabel 12"/>
    <w:rsid w:val="006A6B00"/>
    <w:rPr>
      <w:color w:val="030077"/>
      <w:sz w:val="18"/>
    </w:rPr>
  </w:style>
  <w:style w:type="character" w:customStyle="1" w:styleId="ListLabel13">
    <w:name w:val="ListLabel 13"/>
    <w:rsid w:val="006A6B00"/>
    <w:rPr>
      <w:color w:val="030077"/>
      <w:sz w:val="18"/>
    </w:rPr>
  </w:style>
  <w:style w:type="character" w:customStyle="1" w:styleId="ListLabel14">
    <w:name w:val="ListLabel 14"/>
    <w:rsid w:val="006A6B00"/>
    <w:rPr>
      <w:color w:val="030077"/>
      <w:sz w:val="18"/>
    </w:rPr>
  </w:style>
  <w:style w:type="character" w:customStyle="1" w:styleId="ListLabel15">
    <w:name w:val="ListLabel 15"/>
    <w:rsid w:val="006A6B00"/>
    <w:rPr>
      <w:color w:val="030077"/>
      <w:sz w:val="18"/>
    </w:rPr>
  </w:style>
  <w:style w:type="character" w:customStyle="1" w:styleId="ListLabel16">
    <w:name w:val="ListLabel 16"/>
    <w:rsid w:val="006A6B00"/>
    <w:rPr>
      <w:color w:val="030077"/>
      <w:sz w:val="18"/>
    </w:rPr>
  </w:style>
  <w:style w:type="character" w:customStyle="1" w:styleId="ListLabel17">
    <w:name w:val="ListLabel 17"/>
    <w:rsid w:val="006A6B00"/>
    <w:rPr>
      <w:color w:val="030077"/>
      <w:sz w:val="18"/>
    </w:rPr>
  </w:style>
  <w:style w:type="character" w:customStyle="1" w:styleId="ListLabel18">
    <w:name w:val="ListLabel 18"/>
    <w:rsid w:val="006A6B00"/>
    <w:rPr>
      <w:lang w:val="en-US"/>
    </w:rPr>
  </w:style>
  <w:style w:type="character" w:customStyle="1" w:styleId="ListLabel19">
    <w:name w:val="ListLabel 19"/>
    <w:rsid w:val="006A6B00"/>
    <w:rPr>
      <w:color w:val="auto"/>
      <w:sz w:val="32"/>
      <w:szCs w:val="32"/>
    </w:rPr>
  </w:style>
  <w:style w:type="character" w:customStyle="1" w:styleId="ListLabel20">
    <w:name w:val="ListLabel 20"/>
    <w:rsid w:val="006A6B00"/>
    <w:rPr>
      <w:rFonts w:cs="Times New Roman"/>
      <w:b w:val="0"/>
      <w:bCs w:val="0"/>
      <w:i w:val="0"/>
      <w:iCs w:val="0"/>
      <w:caps w:val="0"/>
      <w:smallCaps w:val="0"/>
      <w:strike w:val="0"/>
      <w:dstrike w:val="0"/>
      <w:vanish w:val="0"/>
      <w:color w:val="000000"/>
      <w:spacing w:val="0"/>
      <w:position w:val="0"/>
      <w:sz w:val="20"/>
      <w:u w:val="none"/>
      <w:vertAlign w:val="baseline"/>
    </w:rPr>
  </w:style>
  <w:style w:type="character" w:customStyle="1" w:styleId="ListLabel21">
    <w:name w:val="ListLabel 21"/>
    <w:rsid w:val="006A6B00"/>
    <w:rPr>
      <w:rFonts w:ascii="Times New Roman" w:hAnsi="Times New Roman"/>
      <w:sz w:val="24"/>
      <w:lang w:val="en-US"/>
    </w:rPr>
  </w:style>
  <w:style w:type="character" w:customStyle="1" w:styleId="ListLabel22">
    <w:name w:val="ListLabel 22"/>
    <w:rsid w:val="006A6B00"/>
    <w:rPr>
      <w:rFonts w:ascii="Times New Roman" w:hAnsi="Times New Roman" w:cs="Times New Roman"/>
      <w:color w:val="000000"/>
      <w:sz w:val="32"/>
      <w:szCs w:val="32"/>
      <w:lang w:val="ru-RU"/>
    </w:rPr>
  </w:style>
  <w:style w:type="character" w:customStyle="1" w:styleId="ListLabel23">
    <w:name w:val="ListLabel 23"/>
    <w:rsid w:val="006A6B00"/>
    <w:rPr>
      <w:rFonts w:ascii="Times New Roman" w:hAnsi="Times New Roman" w:cs="Times New Roman"/>
      <w:color w:val="000000"/>
      <w:sz w:val="32"/>
      <w:szCs w:val="32"/>
    </w:rPr>
  </w:style>
  <w:style w:type="character" w:customStyle="1" w:styleId="affff0">
    <w:name w:val="Ссылка указателя"/>
    <w:rsid w:val="006A6B00"/>
  </w:style>
  <w:style w:type="character" w:customStyle="1" w:styleId="ListLabel24">
    <w:name w:val="ListLabel 24"/>
    <w:rsid w:val="006A6B00"/>
    <w:rPr>
      <w:color w:val="000000"/>
      <w:sz w:val="24"/>
      <w:szCs w:val="24"/>
      <w:lang w:val="ru-RU"/>
    </w:rPr>
  </w:style>
  <w:style w:type="paragraph" w:customStyle="1" w:styleId="1f3">
    <w:name w:val="Заголовок1"/>
    <w:basedOn w:val="a"/>
    <w:next w:val="a3"/>
    <w:rsid w:val="006A6B00"/>
    <w:pPr>
      <w:keepNext/>
      <w:widowControl w:val="0"/>
      <w:suppressAutoHyphens/>
      <w:spacing w:before="240" w:after="120" w:line="312" w:lineRule="auto"/>
      <w:ind w:firstLine="200"/>
      <w:jc w:val="both"/>
    </w:pPr>
    <w:rPr>
      <w:rFonts w:ascii="Liberation Sans" w:eastAsia="Microsoft YaHei" w:hAnsi="Liberation Sans" w:cs="Lucida Sans"/>
      <w:sz w:val="28"/>
      <w:szCs w:val="28"/>
      <w:lang w:val="en-US" w:eastAsia="zh-CN"/>
    </w:rPr>
  </w:style>
  <w:style w:type="paragraph" w:styleId="affff1">
    <w:name w:val="List"/>
    <w:basedOn w:val="a"/>
    <w:rsid w:val="006A6B00"/>
    <w:pPr>
      <w:widowControl w:val="0"/>
      <w:suppressAutoHyphens/>
      <w:spacing w:before="280" w:after="280" w:line="240" w:lineRule="auto"/>
      <w:ind w:left="200" w:hanging="200"/>
      <w:jc w:val="both"/>
    </w:pPr>
    <w:rPr>
      <w:rFonts w:ascii="Times New Roman" w:eastAsia="SimSun" w:hAnsi="Times New Roman" w:cs="Times New Roman"/>
      <w:sz w:val="21"/>
      <w:szCs w:val="20"/>
      <w:lang w:val="en-US" w:eastAsia="zh-CN"/>
    </w:rPr>
  </w:style>
  <w:style w:type="paragraph" w:customStyle="1" w:styleId="1f4">
    <w:name w:val="Указатель1"/>
    <w:basedOn w:val="a"/>
    <w:rsid w:val="006A6B00"/>
    <w:pPr>
      <w:widowControl w:val="0"/>
      <w:suppressLineNumbers/>
      <w:suppressAutoHyphens/>
      <w:spacing w:after="0" w:line="312" w:lineRule="auto"/>
      <w:ind w:firstLine="200"/>
      <w:jc w:val="both"/>
    </w:pPr>
    <w:rPr>
      <w:rFonts w:ascii="Times New Roman" w:eastAsia="SimSun" w:hAnsi="Times New Roman" w:cs="Lucida Sans"/>
      <w:sz w:val="20"/>
      <w:szCs w:val="20"/>
      <w:lang w:val="en-US" w:eastAsia="zh-CN"/>
    </w:rPr>
  </w:style>
  <w:style w:type="paragraph" w:customStyle="1" w:styleId="1f5">
    <w:name w:val="Текст макроса1"/>
    <w:rsid w:val="006A6B00"/>
    <w:pPr>
      <w:widowControl w:val="0"/>
      <w:tabs>
        <w:tab w:val="left" w:pos="480"/>
        <w:tab w:val="left" w:pos="960"/>
        <w:tab w:val="left" w:pos="1440"/>
        <w:tab w:val="left" w:pos="1920"/>
        <w:tab w:val="left" w:pos="2400"/>
        <w:tab w:val="left" w:pos="2880"/>
        <w:tab w:val="left" w:pos="3360"/>
        <w:tab w:val="left" w:pos="3840"/>
        <w:tab w:val="left" w:pos="4320"/>
      </w:tabs>
      <w:suppressAutoHyphens/>
      <w:snapToGrid w:val="0"/>
      <w:spacing w:before="280" w:after="280" w:line="240" w:lineRule="auto"/>
      <w:ind w:left="600"/>
    </w:pPr>
    <w:rPr>
      <w:rFonts w:ascii="Courier New" w:eastAsia="SimSun" w:hAnsi="Courier New" w:cs="Courier New"/>
      <w:kern w:val="2"/>
      <w:sz w:val="24"/>
      <w:szCs w:val="24"/>
      <w:lang w:val="en-US" w:eastAsia="zh-CN"/>
    </w:rPr>
  </w:style>
  <w:style w:type="paragraph" w:styleId="3d">
    <w:name w:val="List Bullet 3"/>
    <w:basedOn w:val="a"/>
    <w:rsid w:val="006A6B00"/>
    <w:pPr>
      <w:widowControl w:val="0"/>
      <w:suppressAutoHyphens/>
      <w:spacing w:after="0" w:line="240" w:lineRule="auto"/>
      <w:ind w:left="100" w:hanging="200"/>
      <w:jc w:val="both"/>
    </w:pPr>
    <w:rPr>
      <w:rFonts w:ascii="Times New Roman" w:eastAsia="SimSun" w:hAnsi="Times New Roman" w:cs="Times New Roman"/>
      <w:sz w:val="21"/>
      <w:szCs w:val="20"/>
      <w:lang w:val="en-US" w:eastAsia="zh-CN"/>
    </w:rPr>
  </w:style>
  <w:style w:type="paragraph" w:styleId="75">
    <w:name w:val="toc 7"/>
    <w:basedOn w:val="a"/>
    <w:next w:val="a"/>
    <w:rsid w:val="006A6B00"/>
    <w:pPr>
      <w:widowControl w:val="0"/>
      <w:suppressAutoHyphens/>
      <w:spacing w:after="0" w:line="240" w:lineRule="auto"/>
      <w:ind w:left="1260"/>
    </w:pPr>
    <w:rPr>
      <w:rFonts w:ascii="Times New Roman" w:eastAsia="SimSun" w:hAnsi="Times New Roman" w:cs="Times New Roman"/>
      <w:sz w:val="18"/>
      <w:szCs w:val="18"/>
      <w:lang w:val="en-US" w:eastAsia="zh-CN"/>
    </w:rPr>
  </w:style>
  <w:style w:type="paragraph" w:customStyle="1" w:styleId="213">
    <w:name w:val="Нумерованный список 21"/>
    <w:basedOn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customStyle="1" w:styleId="1f6">
    <w:name w:val="Таблица ссылок1"/>
    <w:basedOn w:val="a"/>
    <w:next w:val="a"/>
    <w:rsid w:val="006A6B00"/>
    <w:pPr>
      <w:widowControl w:val="0"/>
      <w:suppressAutoHyphens/>
      <w:spacing w:before="280" w:after="280" w:line="240" w:lineRule="auto"/>
      <w:ind w:left="420"/>
      <w:jc w:val="both"/>
    </w:pPr>
    <w:rPr>
      <w:rFonts w:ascii="Times New Roman" w:eastAsia="SimSun" w:hAnsi="Times New Roman" w:cs="Times New Roman"/>
      <w:sz w:val="21"/>
      <w:szCs w:val="20"/>
      <w:lang w:val="en-US" w:eastAsia="zh-CN"/>
    </w:rPr>
  </w:style>
  <w:style w:type="paragraph" w:customStyle="1" w:styleId="1f7">
    <w:name w:val="Заголовок записки1"/>
    <w:basedOn w:val="a"/>
    <w:next w:val="a"/>
    <w:rsid w:val="006A6B00"/>
    <w:pPr>
      <w:widowControl w:val="0"/>
      <w:suppressAutoHyphens/>
      <w:spacing w:before="280" w:after="280" w:line="240" w:lineRule="auto"/>
      <w:jc w:val="center"/>
    </w:pPr>
    <w:rPr>
      <w:rFonts w:ascii="Times New Roman" w:eastAsia="SimSun" w:hAnsi="Times New Roman" w:cs="Times New Roman"/>
      <w:b/>
      <w:sz w:val="21"/>
      <w:szCs w:val="20"/>
      <w:lang w:val="en-US" w:eastAsia="zh-CN"/>
    </w:rPr>
  </w:style>
  <w:style w:type="paragraph" w:customStyle="1" w:styleId="410">
    <w:name w:val="Маркированный список 41"/>
    <w:basedOn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customStyle="1" w:styleId="810">
    <w:name w:val="Указатель 81"/>
    <w:basedOn w:val="a"/>
    <w:next w:val="a"/>
    <w:rsid w:val="006A6B00"/>
    <w:pPr>
      <w:widowControl w:val="0"/>
      <w:suppressAutoHyphens/>
      <w:spacing w:before="280" w:after="280" w:line="240" w:lineRule="auto"/>
      <w:ind w:left="1400"/>
      <w:jc w:val="both"/>
    </w:pPr>
    <w:rPr>
      <w:rFonts w:ascii="Times New Roman" w:eastAsia="SimSun" w:hAnsi="Times New Roman" w:cs="Times New Roman"/>
      <w:sz w:val="21"/>
      <w:szCs w:val="20"/>
      <w:lang w:val="en-US" w:eastAsia="zh-CN"/>
    </w:rPr>
  </w:style>
  <w:style w:type="paragraph" w:customStyle="1" w:styleId="1f8">
    <w:name w:val="Электронная подпись1"/>
    <w:basedOn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customStyle="1" w:styleId="1f9">
    <w:name w:val="Нумерованный список1"/>
    <w:basedOn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customStyle="1" w:styleId="1fa">
    <w:name w:val="Обычный отступ1"/>
    <w:basedOn w:val="a"/>
    <w:rsid w:val="006A6B00"/>
    <w:pPr>
      <w:widowControl w:val="0"/>
      <w:suppressAutoHyphens/>
      <w:spacing w:after="0" w:line="240" w:lineRule="auto"/>
      <w:ind w:firstLine="640"/>
      <w:jc w:val="center"/>
    </w:pPr>
    <w:rPr>
      <w:rFonts w:ascii="SimHei" w:eastAsia="SimHei" w:hAnsi="SimHei" w:cs="Times New Roman"/>
      <w:sz w:val="32"/>
      <w:szCs w:val="32"/>
      <w:lang w:val="en-US" w:eastAsia="zh-CN"/>
    </w:rPr>
  </w:style>
  <w:style w:type="paragraph" w:customStyle="1" w:styleId="1fb">
    <w:name w:val="Название объекта1"/>
    <w:basedOn w:val="a"/>
    <w:next w:val="a"/>
    <w:rsid w:val="006A6B00"/>
    <w:pPr>
      <w:widowControl w:val="0"/>
      <w:suppressAutoHyphens/>
      <w:spacing w:after="0" w:line="240" w:lineRule="auto"/>
      <w:jc w:val="center"/>
    </w:pPr>
    <w:rPr>
      <w:rFonts w:ascii="Times New Roman" w:eastAsia="SimHei" w:hAnsi="Times New Roman" w:cs="SimHei"/>
      <w:b/>
      <w:sz w:val="20"/>
      <w:szCs w:val="20"/>
      <w:lang w:val="en-US" w:eastAsia="zh-CN"/>
    </w:rPr>
  </w:style>
  <w:style w:type="paragraph" w:customStyle="1" w:styleId="510">
    <w:name w:val="Указатель 51"/>
    <w:basedOn w:val="a"/>
    <w:next w:val="a"/>
    <w:rsid w:val="006A6B00"/>
    <w:pPr>
      <w:widowControl w:val="0"/>
      <w:suppressAutoHyphens/>
      <w:spacing w:before="280" w:after="280" w:line="240" w:lineRule="auto"/>
      <w:ind w:left="800"/>
      <w:jc w:val="both"/>
    </w:pPr>
    <w:rPr>
      <w:rFonts w:ascii="Times New Roman" w:eastAsia="SimSun" w:hAnsi="Times New Roman" w:cs="Times New Roman"/>
      <w:sz w:val="21"/>
      <w:szCs w:val="20"/>
      <w:lang w:val="en-US" w:eastAsia="zh-CN"/>
    </w:rPr>
  </w:style>
  <w:style w:type="paragraph" w:customStyle="1" w:styleId="1fc">
    <w:name w:val="Маркированный список1"/>
    <w:basedOn w:val="a"/>
    <w:rsid w:val="006A6B00"/>
    <w:pPr>
      <w:widowControl w:val="0"/>
      <w:suppressAutoHyphens/>
      <w:spacing w:before="280" w:after="280" w:line="240" w:lineRule="auto"/>
      <w:jc w:val="center"/>
    </w:pPr>
    <w:rPr>
      <w:rFonts w:ascii="Times New Roman" w:eastAsia="SimSun" w:hAnsi="Times New Roman" w:cs="Times New Roman"/>
      <w:sz w:val="18"/>
      <w:szCs w:val="18"/>
      <w:lang w:val="en-US" w:eastAsia="zh-CN"/>
    </w:rPr>
  </w:style>
  <w:style w:type="paragraph" w:customStyle="1" w:styleId="1fd">
    <w:name w:val="Адрес на конверте1"/>
    <w:basedOn w:val="a"/>
    <w:rsid w:val="006A6B00"/>
    <w:pPr>
      <w:widowControl w:val="0"/>
      <w:suppressAutoHyphens/>
      <w:snapToGrid w:val="0"/>
      <w:spacing w:before="280" w:after="280" w:line="240" w:lineRule="auto"/>
      <w:ind w:left="100"/>
      <w:jc w:val="both"/>
    </w:pPr>
    <w:rPr>
      <w:rFonts w:ascii="Arial" w:eastAsia="SimSun" w:hAnsi="Arial" w:cs="Arial"/>
      <w:sz w:val="20"/>
      <w:szCs w:val="20"/>
      <w:lang w:val="en-US" w:eastAsia="zh-CN"/>
    </w:rPr>
  </w:style>
  <w:style w:type="paragraph" w:customStyle="1" w:styleId="1fe">
    <w:name w:val="Схема документа1"/>
    <w:basedOn w:val="a"/>
    <w:rsid w:val="006A6B00"/>
    <w:pPr>
      <w:widowControl w:val="0"/>
      <w:suppressAutoHyphens/>
      <w:spacing w:after="0" w:line="240" w:lineRule="auto"/>
      <w:jc w:val="both"/>
    </w:pPr>
    <w:rPr>
      <w:rFonts w:ascii="SimSun" w:eastAsia="SimSun" w:hAnsi="SimSun" w:cs="Times New Roman"/>
      <w:sz w:val="18"/>
      <w:szCs w:val="18"/>
      <w:lang w:val="en-US" w:eastAsia="zh-CN"/>
    </w:rPr>
  </w:style>
  <w:style w:type="paragraph" w:customStyle="1" w:styleId="1ff">
    <w:name w:val="Заголовок таблицы ссылок1"/>
    <w:basedOn w:val="a"/>
    <w:next w:val="a"/>
    <w:rsid w:val="006A6B00"/>
    <w:pPr>
      <w:widowControl w:val="0"/>
      <w:suppressAutoHyphens/>
      <w:spacing w:before="120" w:after="0" w:line="240" w:lineRule="auto"/>
      <w:jc w:val="both"/>
    </w:pPr>
    <w:rPr>
      <w:rFonts w:ascii="Arial" w:eastAsia="SimSun" w:hAnsi="Arial" w:cs="Times New Roman"/>
      <w:b/>
      <w:bCs/>
      <w:sz w:val="21"/>
      <w:szCs w:val="20"/>
      <w:lang w:val="en-US" w:eastAsia="zh-CN"/>
    </w:rPr>
  </w:style>
  <w:style w:type="paragraph" w:customStyle="1" w:styleId="1ff0">
    <w:name w:val="Текст примечания1"/>
    <w:basedOn w:val="a"/>
    <w:rsid w:val="006A6B00"/>
    <w:pPr>
      <w:widowControl w:val="0"/>
      <w:suppressAutoHyphens/>
      <w:spacing w:before="280" w:after="280" w:line="240" w:lineRule="auto"/>
      <w:ind w:left="600"/>
    </w:pPr>
    <w:rPr>
      <w:rFonts w:ascii="Times New Roman" w:eastAsia="SimSun" w:hAnsi="Times New Roman" w:cs="Times New Roman"/>
      <w:sz w:val="21"/>
      <w:szCs w:val="20"/>
      <w:lang w:val="en-US" w:eastAsia="zh-CN"/>
    </w:rPr>
  </w:style>
  <w:style w:type="paragraph" w:customStyle="1" w:styleId="610">
    <w:name w:val="Указатель 61"/>
    <w:basedOn w:val="a"/>
    <w:next w:val="a"/>
    <w:rsid w:val="006A6B00"/>
    <w:pPr>
      <w:widowControl w:val="0"/>
      <w:suppressAutoHyphens/>
      <w:spacing w:before="280" w:after="280" w:line="240" w:lineRule="auto"/>
      <w:ind w:left="1000"/>
      <w:jc w:val="both"/>
    </w:pPr>
    <w:rPr>
      <w:rFonts w:ascii="Times New Roman" w:eastAsia="SimSun" w:hAnsi="Times New Roman" w:cs="Times New Roman"/>
      <w:sz w:val="21"/>
      <w:szCs w:val="20"/>
      <w:lang w:val="en-US" w:eastAsia="zh-CN"/>
    </w:rPr>
  </w:style>
  <w:style w:type="paragraph" w:styleId="affff2">
    <w:name w:val="Salutation"/>
    <w:basedOn w:val="a"/>
    <w:next w:val="a"/>
    <w:link w:val="affff3"/>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character" w:customStyle="1" w:styleId="affff3">
    <w:name w:val="Приветствие Знак"/>
    <w:basedOn w:val="a0"/>
    <w:link w:val="affff2"/>
    <w:rsid w:val="006A6B00"/>
    <w:rPr>
      <w:rFonts w:ascii="Times New Roman" w:eastAsia="SimSun" w:hAnsi="Times New Roman" w:cs="Times New Roman"/>
      <w:sz w:val="21"/>
      <w:szCs w:val="20"/>
      <w:lang w:val="en-US" w:eastAsia="zh-CN"/>
    </w:rPr>
  </w:style>
  <w:style w:type="paragraph" w:customStyle="1" w:styleId="310">
    <w:name w:val="Основной текст 31"/>
    <w:basedOn w:val="a"/>
    <w:rsid w:val="006A6B00"/>
    <w:pPr>
      <w:widowControl w:val="0"/>
      <w:suppressAutoHyphens/>
      <w:spacing w:before="280" w:after="280" w:line="240" w:lineRule="auto"/>
      <w:ind w:left="600"/>
      <w:jc w:val="both"/>
    </w:pPr>
    <w:rPr>
      <w:rFonts w:ascii="Times New Roman" w:eastAsia="SimSun" w:hAnsi="Times New Roman" w:cs="Times New Roman"/>
      <w:sz w:val="16"/>
      <w:szCs w:val="16"/>
      <w:lang w:val="en-US" w:eastAsia="zh-CN"/>
    </w:rPr>
  </w:style>
  <w:style w:type="paragraph" w:customStyle="1" w:styleId="1ff1">
    <w:name w:val="Прощание1"/>
    <w:basedOn w:val="a"/>
    <w:rsid w:val="006A6B00"/>
    <w:pPr>
      <w:widowControl w:val="0"/>
      <w:suppressAutoHyphens/>
      <w:spacing w:before="280" w:after="280" w:line="240" w:lineRule="auto"/>
      <w:ind w:left="100"/>
      <w:jc w:val="both"/>
    </w:pPr>
    <w:rPr>
      <w:rFonts w:ascii="Times New Roman" w:eastAsia="SimSun" w:hAnsi="Times New Roman" w:cs="Times New Roman"/>
      <w:sz w:val="21"/>
      <w:szCs w:val="20"/>
      <w:lang w:val="en-US" w:eastAsia="zh-CN"/>
    </w:rPr>
  </w:style>
  <w:style w:type="paragraph" w:customStyle="1" w:styleId="311">
    <w:name w:val="Маркированный список 31"/>
    <w:basedOn w:val="a"/>
    <w:rsid w:val="006A6B00"/>
    <w:pPr>
      <w:widowControl w:val="0"/>
      <w:suppressAutoHyphens/>
      <w:spacing w:before="280" w:after="280" w:line="240" w:lineRule="auto"/>
      <w:ind w:left="1620"/>
      <w:jc w:val="both"/>
    </w:pPr>
    <w:rPr>
      <w:rFonts w:ascii="Times New Roman" w:eastAsia="SimSun" w:hAnsi="Times New Roman" w:cs="Times New Roman"/>
      <w:b/>
      <w:sz w:val="21"/>
      <w:szCs w:val="20"/>
      <w:lang w:val="en-US" w:eastAsia="zh-CN"/>
    </w:rPr>
  </w:style>
  <w:style w:type="paragraph" w:customStyle="1" w:styleId="312">
    <w:name w:val="Нумерованный список 31"/>
    <w:basedOn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styleId="2f0">
    <w:name w:val="List Bullet 2"/>
    <w:basedOn w:val="a"/>
    <w:rsid w:val="006A6B00"/>
    <w:pPr>
      <w:suppressAutoHyphens/>
      <w:spacing w:before="240" w:after="0" w:line="360" w:lineRule="atLeast"/>
      <w:ind w:left="2578" w:hanging="418"/>
    </w:pPr>
    <w:rPr>
      <w:rFonts w:ascii="SimSun" w:eastAsia="SimSun" w:hAnsi="SimSun" w:cs="Times New Roman"/>
      <w:sz w:val="21"/>
      <w:szCs w:val="20"/>
      <w:lang w:val="en-US" w:eastAsia="zh-CN"/>
    </w:rPr>
  </w:style>
  <w:style w:type="paragraph" w:customStyle="1" w:styleId="1ff2">
    <w:name w:val="Продолжение списка1"/>
    <w:basedOn w:val="a"/>
    <w:rsid w:val="006A6B00"/>
    <w:pPr>
      <w:widowControl w:val="0"/>
      <w:suppressAutoHyphens/>
      <w:spacing w:before="280" w:after="280" w:line="240" w:lineRule="auto"/>
      <w:ind w:left="420"/>
      <w:jc w:val="both"/>
    </w:pPr>
    <w:rPr>
      <w:rFonts w:ascii="Times New Roman" w:eastAsia="SimSun" w:hAnsi="Times New Roman" w:cs="Times New Roman"/>
      <w:sz w:val="21"/>
      <w:szCs w:val="20"/>
      <w:lang w:val="en-US" w:eastAsia="zh-CN"/>
    </w:rPr>
  </w:style>
  <w:style w:type="paragraph" w:customStyle="1" w:styleId="1ff3">
    <w:name w:val="Цитата1"/>
    <w:basedOn w:val="a"/>
    <w:rsid w:val="006A6B00"/>
    <w:pPr>
      <w:widowControl w:val="0"/>
      <w:suppressAutoHyphens/>
      <w:spacing w:after="0" w:line="240" w:lineRule="auto"/>
      <w:ind w:left="439" w:right="-97" w:firstLine="1"/>
      <w:jc w:val="both"/>
    </w:pPr>
    <w:rPr>
      <w:rFonts w:ascii="SimSun" w:eastAsia="SimSun" w:hAnsi="SimSun" w:cs="Times New Roman"/>
      <w:bCs/>
      <w:kern w:val="2"/>
      <w:sz w:val="20"/>
      <w:szCs w:val="20"/>
      <w:lang w:val="en-US" w:eastAsia="zh-CN"/>
    </w:rPr>
  </w:style>
  <w:style w:type="paragraph" w:customStyle="1" w:styleId="214">
    <w:name w:val="Маркированный список 21"/>
    <w:basedOn w:val="a"/>
    <w:rsid w:val="006A6B00"/>
    <w:pPr>
      <w:widowControl w:val="0"/>
      <w:suppressAutoHyphens/>
      <w:spacing w:before="280" w:after="280" w:line="240" w:lineRule="auto"/>
      <w:ind w:left="1260"/>
      <w:jc w:val="both"/>
    </w:pPr>
    <w:rPr>
      <w:rFonts w:ascii="KaiTi_GB2312" w:eastAsia="KaiTi_GB2312" w:hAnsi="KaiTi_GB2312" w:cs="Times New Roman"/>
      <w:color w:val="000000"/>
      <w:sz w:val="21"/>
      <w:szCs w:val="21"/>
      <w:lang w:val="en-US" w:eastAsia="zh-CN"/>
    </w:rPr>
  </w:style>
  <w:style w:type="paragraph" w:customStyle="1" w:styleId="HTML10">
    <w:name w:val="Адрес HTML1"/>
    <w:basedOn w:val="a"/>
    <w:rsid w:val="006A6B00"/>
    <w:pPr>
      <w:widowControl w:val="0"/>
      <w:suppressAutoHyphens/>
      <w:spacing w:before="280" w:after="280" w:line="240" w:lineRule="auto"/>
      <w:ind w:left="600"/>
      <w:jc w:val="both"/>
    </w:pPr>
    <w:rPr>
      <w:rFonts w:ascii="Times New Roman" w:eastAsia="SimSun" w:hAnsi="Times New Roman" w:cs="Times New Roman"/>
      <w:i/>
      <w:iCs/>
      <w:sz w:val="21"/>
      <w:szCs w:val="20"/>
      <w:lang w:val="en-US" w:eastAsia="zh-CN"/>
    </w:rPr>
  </w:style>
  <w:style w:type="paragraph" w:customStyle="1" w:styleId="411">
    <w:name w:val="Указатель 41"/>
    <w:basedOn w:val="a"/>
    <w:next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styleId="53">
    <w:name w:val="toc 5"/>
    <w:basedOn w:val="a"/>
    <w:next w:val="a"/>
    <w:rsid w:val="006A6B00"/>
    <w:pPr>
      <w:widowControl w:val="0"/>
      <w:suppressAutoHyphens/>
      <w:spacing w:after="0" w:line="240" w:lineRule="auto"/>
      <w:ind w:left="840"/>
    </w:pPr>
    <w:rPr>
      <w:rFonts w:ascii="Times New Roman" w:eastAsia="SimSun" w:hAnsi="Times New Roman" w:cs="Times New Roman"/>
      <w:sz w:val="18"/>
      <w:szCs w:val="18"/>
      <w:lang w:val="en-US" w:eastAsia="zh-CN"/>
    </w:rPr>
  </w:style>
  <w:style w:type="paragraph" w:styleId="3e">
    <w:name w:val="toc 3"/>
    <w:basedOn w:val="a"/>
    <w:next w:val="a"/>
    <w:uiPriority w:val="39"/>
    <w:rsid w:val="006A6B00"/>
    <w:pPr>
      <w:suppressAutoHyphens/>
      <w:spacing w:after="100" w:line="276" w:lineRule="auto"/>
      <w:ind w:left="440"/>
    </w:pPr>
    <w:rPr>
      <w:rFonts w:ascii="Calibri" w:eastAsia="SimSun" w:hAnsi="Calibri" w:cs="Times New Roman"/>
      <w:lang w:val="en-US" w:eastAsia="zh-CN"/>
    </w:rPr>
  </w:style>
  <w:style w:type="paragraph" w:customStyle="1" w:styleId="1ff4">
    <w:name w:val="Текст1"/>
    <w:basedOn w:val="a"/>
    <w:rsid w:val="006A6B00"/>
    <w:pPr>
      <w:widowControl w:val="0"/>
      <w:suppressAutoHyphens/>
      <w:spacing w:after="0" w:line="240" w:lineRule="auto"/>
      <w:jc w:val="both"/>
    </w:pPr>
    <w:rPr>
      <w:rFonts w:ascii="SimSun" w:eastAsia="SimSun" w:hAnsi="SimSun" w:cs="Courier New"/>
      <w:sz w:val="21"/>
      <w:szCs w:val="21"/>
      <w:lang w:val="en-US" w:eastAsia="zh-CN"/>
    </w:rPr>
  </w:style>
  <w:style w:type="paragraph" w:customStyle="1" w:styleId="511">
    <w:name w:val="Маркированный список 51"/>
    <w:basedOn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customStyle="1" w:styleId="412">
    <w:name w:val="Нумерованный список 41"/>
    <w:basedOn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styleId="82">
    <w:name w:val="toc 8"/>
    <w:basedOn w:val="a"/>
    <w:next w:val="a"/>
    <w:rsid w:val="006A6B00"/>
    <w:pPr>
      <w:widowControl w:val="0"/>
      <w:suppressAutoHyphens/>
      <w:spacing w:after="0" w:line="240" w:lineRule="auto"/>
      <w:ind w:left="1470"/>
    </w:pPr>
    <w:rPr>
      <w:rFonts w:ascii="Times New Roman" w:eastAsia="SimSun" w:hAnsi="Times New Roman" w:cs="Times New Roman"/>
      <w:sz w:val="18"/>
      <w:szCs w:val="18"/>
      <w:lang w:val="en-US" w:eastAsia="zh-CN"/>
    </w:rPr>
  </w:style>
  <w:style w:type="paragraph" w:customStyle="1" w:styleId="313">
    <w:name w:val="Указатель 31"/>
    <w:basedOn w:val="a"/>
    <w:next w:val="a"/>
    <w:rsid w:val="006A6B00"/>
    <w:pPr>
      <w:widowControl w:val="0"/>
      <w:suppressAutoHyphens/>
      <w:spacing w:before="280" w:after="280" w:line="240" w:lineRule="auto"/>
      <w:ind w:left="400"/>
      <w:jc w:val="both"/>
    </w:pPr>
    <w:rPr>
      <w:rFonts w:ascii="Times New Roman" w:eastAsia="SimSun" w:hAnsi="Times New Roman" w:cs="Times New Roman"/>
      <w:sz w:val="21"/>
      <w:szCs w:val="20"/>
      <w:lang w:val="en-US" w:eastAsia="zh-CN"/>
    </w:rPr>
  </w:style>
  <w:style w:type="paragraph" w:customStyle="1" w:styleId="1ff5">
    <w:name w:val="Дата1"/>
    <w:basedOn w:val="a"/>
    <w:next w:val="a"/>
    <w:rsid w:val="006A6B00"/>
    <w:pPr>
      <w:widowControl w:val="0"/>
      <w:suppressAutoHyphens/>
      <w:spacing w:before="280" w:after="280" w:line="240" w:lineRule="auto"/>
      <w:ind w:left="100"/>
      <w:jc w:val="both"/>
    </w:pPr>
    <w:rPr>
      <w:rFonts w:ascii="Times New Roman" w:eastAsia="SimSun" w:hAnsi="Times New Roman" w:cs="Times New Roman"/>
      <w:sz w:val="21"/>
      <w:szCs w:val="20"/>
      <w:lang w:val="en-US" w:eastAsia="zh-CN"/>
    </w:rPr>
  </w:style>
  <w:style w:type="paragraph" w:customStyle="1" w:styleId="215">
    <w:name w:val="Основной текст с отступом 21"/>
    <w:basedOn w:val="a"/>
    <w:rsid w:val="006A6B00"/>
    <w:pPr>
      <w:widowControl w:val="0"/>
      <w:suppressAutoHyphens/>
      <w:spacing w:after="120" w:line="480" w:lineRule="auto"/>
      <w:ind w:left="420" w:firstLine="200"/>
      <w:jc w:val="both"/>
    </w:pPr>
    <w:rPr>
      <w:rFonts w:ascii="Calibri" w:eastAsia="SimSun" w:hAnsi="Calibri" w:cs="Times New Roman"/>
      <w:sz w:val="21"/>
      <w:lang w:val="en-US" w:eastAsia="zh-CN"/>
    </w:rPr>
  </w:style>
  <w:style w:type="paragraph" w:customStyle="1" w:styleId="512">
    <w:name w:val="Продолжение списка 51"/>
    <w:basedOn w:val="a"/>
    <w:rsid w:val="006A6B00"/>
    <w:pPr>
      <w:widowControl w:val="0"/>
      <w:suppressAutoHyphens/>
      <w:spacing w:before="280" w:after="280" w:line="240" w:lineRule="auto"/>
      <w:ind w:left="2100"/>
      <w:jc w:val="both"/>
    </w:pPr>
    <w:rPr>
      <w:rFonts w:ascii="Times New Roman" w:eastAsia="SimSun" w:hAnsi="Times New Roman" w:cs="Times New Roman"/>
      <w:sz w:val="21"/>
      <w:szCs w:val="20"/>
      <w:lang w:val="en-US" w:eastAsia="zh-CN"/>
    </w:rPr>
  </w:style>
  <w:style w:type="paragraph" w:customStyle="1" w:styleId="1ff6">
    <w:name w:val="Текст выноски1"/>
    <w:basedOn w:val="a"/>
    <w:rsid w:val="006A6B00"/>
    <w:pPr>
      <w:widowControl w:val="0"/>
      <w:suppressAutoHyphens/>
      <w:spacing w:after="0" w:line="312" w:lineRule="auto"/>
      <w:ind w:firstLine="200"/>
      <w:jc w:val="both"/>
    </w:pPr>
    <w:rPr>
      <w:rFonts w:ascii="Times New Roman" w:eastAsia="SimSun" w:hAnsi="Times New Roman" w:cs="Times New Roman"/>
      <w:sz w:val="18"/>
      <w:szCs w:val="18"/>
      <w:lang w:val="en-US" w:eastAsia="zh-CN"/>
    </w:rPr>
  </w:style>
  <w:style w:type="paragraph" w:customStyle="1" w:styleId="affff4">
    <w:name w:val="Верхний и нижний колонтитулы"/>
    <w:basedOn w:val="a"/>
    <w:rsid w:val="006A6B00"/>
    <w:pPr>
      <w:widowControl w:val="0"/>
      <w:suppressAutoHyphens/>
      <w:spacing w:after="0" w:line="312" w:lineRule="auto"/>
      <w:ind w:firstLine="200"/>
      <w:jc w:val="both"/>
    </w:pPr>
    <w:rPr>
      <w:rFonts w:ascii="Times New Roman" w:eastAsia="SimSun" w:hAnsi="Times New Roman" w:cs="Times New Roman"/>
      <w:sz w:val="20"/>
      <w:szCs w:val="20"/>
      <w:lang w:val="en-US" w:eastAsia="zh-CN"/>
    </w:rPr>
  </w:style>
  <w:style w:type="paragraph" w:customStyle="1" w:styleId="216">
    <w:name w:val="Обратный адрес 21"/>
    <w:basedOn w:val="a"/>
    <w:rsid w:val="006A6B00"/>
    <w:pPr>
      <w:widowControl w:val="0"/>
      <w:suppressAutoHyphens/>
      <w:snapToGrid w:val="0"/>
      <w:spacing w:before="280" w:after="280" w:line="240" w:lineRule="auto"/>
      <w:ind w:left="600"/>
      <w:jc w:val="both"/>
    </w:pPr>
    <w:rPr>
      <w:rFonts w:ascii="Arial" w:eastAsia="SimSun" w:hAnsi="Arial" w:cs="Arial"/>
      <w:sz w:val="21"/>
      <w:szCs w:val="20"/>
      <w:lang w:val="en-US" w:eastAsia="zh-CN"/>
    </w:rPr>
  </w:style>
  <w:style w:type="paragraph" w:styleId="affff5">
    <w:name w:val="Signature"/>
    <w:basedOn w:val="a"/>
    <w:link w:val="affff6"/>
    <w:rsid w:val="006A6B00"/>
    <w:pPr>
      <w:widowControl w:val="0"/>
      <w:suppressAutoHyphens/>
      <w:spacing w:before="280" w:after="280" w:line="240" w:lineRule="auto"/>
      <w:ind w:left="100"/>
      <w:jc w:val="both"/>
    </w:pPr>
    <w:rPr>
      <w:rFonts w:ascii="Times New Roman" w:eastAsia="SimSun" w:hAnsi="Times New Roman" w:cs="Times New Roman"/>
      <w:sz w:val="21"/>
      <w:szCs w:val="20"/>
      <w:lang w:val="en-US" w:eastAsia="zh-CN"/>
    </w:rPr>
  </w:style>
  <w:style w:type="character" w:customStyle="1" w:styleId="affff6">
    <w:name w:val="Подпись Знак"/>
    <w:basedOn w:val="a0"/>
    <w:link w:val="affff5"/>
    <w:rsid w:val="006A6B00"/>
    <w:rPr>
      <w:rFonts w:ascii="Times New Roman" w:eastAsia="SimSun" w:hAnsi="Times New Roman" w:cs="Times New Roman"/>
      <w:sz w:val="21"/>
      <w:szCs w:val="20"/>
      <w:lang w:val="en-US" w:eastAsia="zh-CN"/>
    </w:rPr>
  </w:style>
  <w:style w:type="paragraph" w:styleId="1ff7">
    <w:name w:val="toc 1"/>
    <w:basedOn w:val="a"/>
    <w:next w:val="a"/>
    <w:uiPriority w:val="39"/>
    <w:rsid w:val="006A6B00"/>
    <w:pPr>
      <w:widowControl w:val="0"/>
      <w:suppressAutoHyphens/>
      <w:spacing w:after="0" w:line="300" w:lineRule="auto"/>
    </w:pPr>
    <w:rPr>
      <w:rFonts w:ascii="Times New Roman" w:eastAsia="SimSun" w:hAnsi="Times New Roman" w:cs="Times New Roman"/>
      <w:b/>
      <w:sz w:val="28"/>
      <w:szCs w:val="20"/>
      <w:lang w:val="en-US" w:eastAsia="zh-CN"/>
    </w:rPr>
  </w:style>
  <w:style w:type="paragraph" w:customStyle="1" w:styleId="413">
    <w:name w:val="Продолжение списка 41"/>
    <w:basedOn w:val="a"/>
    <w:rsid w:val="006A6B00"/>
    <w:pPr>
      <w:widowControl w:val="0"/>
      <w:suppressAutoHyphens/>
      <w:spacing w:before="280" w:after="280" w:line="240" w:lineRule="auto"/>
      <w:ind w:left="1680"/>
      <w:jc w:val="both"/>
    </w:pPr>
    <w:rPr>
      <w:rFonts w:ascii="Times New Roman" w:eastAsia="SimSun" w:hAnsi="Times New Roman" w:cs="Times New Roman"/>
      <w:sz w:val="21"/>
      <w:szCs w:val="20"/>
      <w:lang w:val="en-US" w:eastAsia="zh-CN"/>
    </w:rPr>
  </w:style>
  <w:style w:type="paragraph" w:styleId="44">
    <w:name w:val="toc 4"/>
    <w:basedOn w:val="a"/>
    <w:next w:val="a"/>
    <w:rsid w:val="006A6B00"/>
    <w:pPr>
      <w:widowControl w:val="0"/>
      <w:suppressAutoHyphens/>
      <w:spacing w:after="0" w:line="240" w:lineRule="auto"/>
      <w:ind w:left="630"/>
    </w:pPr>
    <w:rPr>
      <w:rFonts w:ascii="Times New Roman" w:eastAsia="SimSun" w:hAnsi="Times New Roman" w:cs="Times New Roman"/>
      <w:sz w:val="18"/>
      <w:szCs w:val="18"/>
      <w:lang w:val="en-US" w:eastAsia="zh-CN"/>
    </w:rPr>
  </w:style>
  <w:style w:type="paragraph" w:customStyle="1" w:styleId="2f1">
    <w:name w:val="Указатель2"/>
    <w:basedOn w:val="a"/>
    <w:next w:val="111"/>
    <w:rsid w:val="006A6B00"/>
    <w:pPr>
      <w:widowControl w:val="0"/>
      <w:suppressAutoHyphens/>
      <w:spacing w:before="280" w:after="280" w:line="240" w:lineRule="auto"/>
      <w:ind w:left="600"/>
      <w:jc w:val="both"/>
    </w:pPr>
    <w:rPr>
      <w:rFonts w:ascii="Arial" w:eastAsia="SimSun" w:hAnsi="Arial" w:cs="Arial"/>
      <w:b/>
      <w:bCs/>
      <w:sz w:val="21"/>
      <w:szCs w:val="20"/>
      <w:lang w:val="en-US" w:eastAsia="zh-CN"/>
    </w:rPr>
  </w:style>
  <w:style w:type="paragraph" w:customStyle="1" w:styleId="111">
    <w:name w:val="Указатель 11"/>
    <w:basedOn w:val="a"/>
    <w:next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customStyle="1" w:styleId="513">
    <w:name w:val="Нумерованный список 51"/>
    <w:basedOn w:val="a"/>
    <w:rsid w:val="006A6B00"/>
    <w:pPr>
      <w:widowControl w:val="0"/>
      <w:suppressAutoHyphens/>
      <w:spacing w:before="280" w:after="280" w:line="240" w:lineRule="auto"/>
      <w:ind w:left="600"/>
      <w:jc w:val="both"/>
    </w:pPr>
    <w:rPr>
      <w:rFonts w:ascii="Times New Roman" w:eastAsia="SimSun" w:hAnsi="Times New Roman" w:cs="Times New Roman"/>
      <w:sz w:val="21"/>
      <w:szCs w:val="20"/>
      <w:lang w:val="en-US" w:eastAsia="zh-CN"/>
    </w:rPr>
  </w:style>
  <w:style w:type="paragraph" w:styleId="63">
    <w:name w:val="toc 6"/>
    <w:basedOn w:val="a"/>
    <w:next w:val="a"/>
    <w:rsid w:val="006A6B00"/>
    <w:pPr>
      <w:widowControl w:val="0"/>
      <w:suppressAutoHyphens/>
      <w:spacing w:after="0" w:line="240" w:lineRule="auto"/>
      <w:ind w:left="1050"/>
    </w:pPr>
    <w:rPr>
      <w:rFonts w:ascii="Times New Roman" w:eastAsia="SimSun" w:hAnsi="Times New Roman" w:cs="Times New Roman"/>
      <w:sz w:val="18"/>
      <w:szCs w:val="18"/>
      <w:lang w:val="en-US" w:eastAsia="zh-CN"/>
    </w:rPr>
  </w:style>
  <w:style w:type="paragraph" w:styleId="54">
    <w:name w:val="List Bullet 5"/>
    <w:basedOn w:val="a"/>
    <w:rsid w:val="006A6B00"/>
    <w:pPr>
      <w:widowControl w:val="0"/>
      <w:suppressAutoHyphens/>
      <w:spacing w:before="280" w:after="280" w:line="240" w:lineRule="auto"/>
      <w:ind w:left="100" w:hanging="200"/>
      <w:jc w:val="both"/>
    </w:pPr>
    <w:rPr>
      <w:rFonts w:ascii="Times New Roman" w:eastAsia="SimSun" w:hAnsi="Times New Roman" w:cs="Times New Roman"/>
      <w:sz w:val="21"/>
      <w:szCs w:val="20"/>
      <w:lang w:val="en-US" w:eastAsia="zh-CN"/>
    </w:rPr>
  </w:style>
  <w:style w:type="paragraph" w:customStyle="1" w:styleId="314">
    <w:name w:val="Основной текст с отступом 31"/>
    <w:basedOn w:val="a"/>
    <w:rsid w:val="006A6B00"/>
    <w:pPr>
      <w:widowControl w:val="0"/>
      <w:suppressAutoHyphens/>
      <w:spacing w:after="120" w:line="360" w:lineRule="auto"/>
      <w:ind w:left="420" w:firstLine="200"/>
      <w:jc w:val="both"/>
    </w:pPr>
    <w:rPr>
      <w:rFonts w:ascii="Calibri" w:eastAsia="SimSun" w:hAnsi="Calibri" w:cs="Times New Roman"/>
      <w:sz w:val="16"/>
      <w:szCs w:val="16"/>
      <w:lang w:val="en-US" w:eastAsia="zh-CN"/>
    </w:rPr>
  </w:style>
  <w:style w:type="paragraph" w:customStyle="1" w:styleId="710">
    <w:name w:val="Указатель 71"/>
    <w:basedOn w:val="a"/>
    <w:next w:val="a"/>
    <w:rsid w:val="006A6B00"/>
    <w:pPr>
      <w:widowControl w:val="0"/>
      <w:suppressAutoHyphens/>
      <w:spacing w:before="280" w:after="280" w:line="240" w:lineRule="auto"/>
      <w:ind w:left="1200"/>
      <w:jc w:val="both"/>
    </w:pPr>
    <w:rPr>
      <w:rFonts w:ascii="Times New Roman" w:eastAsia="SimSun" w:hAnsi="Times New Roman" w:cs="Times New Roman"/>
      <w:sz w:val="21"/>
      <w:szCs w:val="20"/>
      <w:lang w:val="en-US" w:eastAsia="zh-CN"/>
    </w:rPr>
  </w:style>
  <w:style w:type="paragraph" w:customStyle="1" w:styleId="910">
    <w:name w:val="Указатель 91"/>
    <w:basedOn w:val="a"/>
    <w:next w:val="a"/>
    <w:rsid w:val="006A6B00"/>
    <w:pPr>
      <w:widowControl w:val="0"/>
      <w:suppressAutoHyphens/>
      <w:spacing w:before="280" w:after="280" w:line="240" w:lineRule="auto"/>
      <w:ind w:left="1600"/>
      <w:jc w:val="both"/>
    </w:pPr>
    <w:rPr>
      <w:rFonts w:ascii="Times New Roman" w:eastAsia="SimSun" w:hAnsi="Times New Roman" w:cs="Times New Roman"/>
      <w:sz w:val="21"/>
      <w:szCs w:val="20"/>
      <w:lang w:val="en-US" w:eastAsia="zh-CN"/>
    </w:rPr>
  </w:style>
  <w:style w:type="paragraph" w:customStyle="1" w:styleId="1ff8">
    <w:name w:val="Перечень рисунков1"/>
    <w:basedOn w:val="a"/>
    <w:next w:val="a"/>
    <w:rsid w:val="006A6B00"/>
    <w:pPr>
      <w:widowControl w:val="0"/>
      <w:suppressAutoHyphens/>
      <w:spacing w:before="280" w:after="280" w:line="240" w:lineRule="auto"/>
      <w:ind w:left="840" w:hanging="420"/>
      <w:jc w:val="both"/>
    </w:pPr>
    <w:rPr>
      <w:rFonts w:ascii="Times New Roman" w:eastAsia="SimSun" w:hAnsi="Times New Roman" w:cs="Times New Roman"/>
      <w:sz w:val="21"/>
      <w:szCs w:val="20"/>
      <w:lang w:val="en-US" w:eastAsia="zh-CN"/>
    </w:rPr>
  </w:style>
  <w:style w:type="paragraph" w:styleId="2f2">
    <w:name w:val="toc 2"/>
    <w:basedOn w:val="a"/>
    <w:next w:val="a"/>
    <w:uiPriority w:val="39"/>
    <w:rsid w:val="006A6B00"/>
    <w:pPr>
      <w:widowControl w:val="0"/>
      <w:suppressAutoHyphens/>
      <w:spacing w:after="0" w:line="300" w:lineRule="auto"/>
      <w:ind w:left="200"/>
    </w:pPr>
    <w:rPr>
      <w:rFonts w:ascii="Times New Roman" w:eastAsia="SimSun" w:hAnsi="Times New Roman" w:cs="Times New Roman"/>
      <w:sz w:val="20"/>
      <w:szCs w:val="20"/>
      <w:lang w:val="en-US" w:eastAsia="zh-CN"/>
    </w:rPr>
  </w:style>
  <w:style w:type="paragraph" w:styleId="92">
    <w:name w:val="toc 9"/>
    <w:basedOn w:val="a"/>
    <w:next w:val="a"/>
    <w:rsid w:val="006A6B00"/>
    <w:pPr>
      <w:widowControl w:val="0"/>
      <w:suppressAutoHyphens/>
      <w:spacing w:after="0" w:line="240" w:lineRule="auto"/>
      <w:ind w:left="1680"/>
    </w:pPr>
    <w:rPr>
      <w:rFonts w:ascii="Times New Roman" w:eastAsia="SimSun" w:hAnsi="Times New Roman" w:cs="Times New Roman"/>
      <w:sz w:val="18"/>
      <w:szCs w:val="18"/>
      <w:lang w:val="en-US" w:eastAsia="zh-CN"/>
    </w:rPr>
  </w:style>
  <w:style w:type="paragraph" w:styleId="45">
    <w:name w:val="List Bullet 4"/>
    <w:basedOn w:val="a"/>
    <w:rsid w:val="006A6B00"/>
    <w:pPr>
      <w:widowControl w:val="0"/>
      <w:suppressAutoHyphens/>
      <w:spacing w:before="280" w:after="280" w:line="240" w:lineRule="auto"/>
      <w:ind w:left="100" w:hanging="200"/>
      <w:jc w:val="both"/>
    </w:pPr>
    <w:rPr>
      <w:rFonts w:ascii="Times New Roman" w:eastAsia="SimSun" w:hAnsi="Times New Roman" w:cs="Times New Roman"/>
      <w:sz w:val="21"/>
      <w:szCs w:val="20"/>
      <w:lang w:val="en-US" w:eastAsia="zh-CN"/>
    </w:rPr>
  </w:style>
  <w:style w:type="paragraph" w:customStyle="1" w:styleId="217">
    <w:name w:val="Продолжение списка 21"/>
    <w:basedOn w:val="a"/>
    <w:rsid w:val="006A6B00"/>
    <w:pPr>
      <w:widowControl w:val="0"/>
      <w:suppressAutoHyphens/>
      <w:spacing w:after="120" w:line="240" w:lineRule="auto"/>
      <w:ind w:left="840"/>
      <w:jc w:val="both"/>
    </w:pPr>
    <w:rPr>
      <w:rFonts w:ascii="Times New Roman" w:eastAsia="SimSun" w:hAnsi="Times New Roman" w:cs="Times New Roman"/>
      <w:sz w:val="21"/>
      <w:szCs w:val="20"/>
      <w:lang w:val="en-US" w:eastAsia="zh-CN"/>
    </w:rPr>
  </w:style>
  <w:style w:type="paragraph" w:customStyle="1" w:styleId="1ff9">
    <w:name w:val="Шапка1"/>
    <w:basedOn w:val="a"/>
    <w:rsid w:val="006A6B00"/>
    <w:pPr>
      <w:widowControl w:val="0"/>
      <w:pBdr>
        <w:top w:val="single" w:sz="6" w:space="1" w:color="000000"/>
        <w:left w:val="single" w:sz="6" w:space="1" w:color="000000"/>
        <w:bottom w:val="single" w:sz="6" w:space="1" w:color="000000"/>
        <w:right w:val="single" w:sz="6" w:space="1" w:color="000000"/>
      </w:pBdr>
      <w:shd w:val="clear" w:color="auto" w:fill="CCCCCC"/>
      <w:suppressAutoHyphens/>
      <w:spacing w:before="280" w:after="280" w:line="240" w:lineRule="auto"/>
      <w:ind w:left="1080" w:hanging="1080"/>
      <w:jc w:val="both"/>
    </w:pPr>
    <w:rPr>
      <w:rFonts w:ascii="Arial" w:eastAsia="SimSun" w:hAnsi="Arial" w:cs="Arial"/>
      <w:sz w:val="20"/>
      <w:szCs w:val="20"/>
      <w:lang w:val="en-US" w:eastAsia="zh-CN"/>
    </w:rPr>
  </w:style>
  <w:style w:type="paragraph" w:customStyle="1" w:styleId="HTML11">
    <w:name w:val="Стандартный HTML1"/>
    <w:basedOn w:val="a"/>
    <w:rsid w:val="006A6B00"/>
    <w:pPr>
      <w:widowControl w:val="0"/>
      <w:suppressAutoHyphens/>
      <w:spacing w:before="280" w:after="280" w:line="240" w:lineRule="auto"/>
      <w:ind w:left="600"/>
      <w:jc w:val="both"/>
    </w:pPr>
    <w:rPr>
      <w:rFonts w:ascii="Courier New" w:eastAsia="SimSun" w:hAnsi="Courier New" w:cs="Courier New"/>
      <w:sz w:val="20"/>
      <w:szCs w:val="20"/>
      <w:lang w:val="en-US" w:eastAsia="zh-CN"/>
    </w:rPr>
  </w:style>
  <w:style w:type="paragraph" w:customStyle="1" w:styleId="1ffa">
    <w:name w:val="Обычный (веб)1"/>
    <w:basedOn w:val="a"/>
    <w:rsid w:val="006A6B00"/>
    <w:pPr>
      <w:widowControl w:val="0"/>
      <w:suppressAutoHyphens/>
      <w:spacing w:after="0" w:line="432" w:lineRule="auto"/>
      <w:ind w:firstLine="200"/>
    </w:pPr>
    <w:rPr>
      <w:rFonts w:ascii="Times New Roman" w:eastAsia="SimSun" w:hAnsi="Times New Roman" w:cs="Times New Roman"/>
      <w:sz w:val="18"/>
      <w:szCs w:val="18"/>
      <w:lang w:val="en-US" w:eastAsia="zh-CN"/>
    </w:rPr>
  </w:style>
  <w:style w:type="paragraph" w:customStyle="1" w:styleId="315">
    <w:name w:val="Продолжение списка 31"/>
    <w:basedOn w:val="a"/>
    <w:rsid w:val="006A6B00"/>
    <w:pPr>
      <w:widowControl w:val="0"/>
      <w:suppressAutoHyphens/>
      <w:spacing w:before="280" w:after="280" w:line="240" w:lineRule="auto"/>
      <w:ind w:left="1260"/>
      <w:jc w:val="both"/>
    </w:pPr>
    <w:rPr>
      <w:rFonts w:ascii="Times New Roman" w:eastAsia="SimSun" w:hAnsi="Times New Roman" w:cs="Times New Roman"/>
      <w:sz w:val="21"/>
      <w:szCs w:val="20"/>
      <w:lang w:val="en-US" w:eastAsia="zh-CN"/>
    </w:rPr>
  </w:style>
  <w:style w:type="paragraph" w:customStyle="1" w:styleId="218">
    <w:name w:val="Указатель 21"/>
    <w:basedOn w:val="a"/>
    <w:next w:val="a"/>
    <w:rsid w:val="006A6B00"/>
    <w:pPr>
      <w:widowControl w:val="0"/>
      <w:suppressAutoHyphens/>
      <w:spacing w:before="280" w:after="280" w:line="240" w:lineRule="auto"/>
      <w:ind w:left="200"/>
      <w:jc w:val="both"/>
    </w:pPr>
    <w:rPr>
      <w:rFonts w:ascii="Times New Roman" w:eastAsia="SimSun" w:hAnsi="Times New Roman" w:cs="Times New Roman"/>
      <w:sz w:val="21"/>
      <w:szCs w:val="20"/>
      <w:lang w:val="en-US" w:eastAsia="zh-CN"/>
    </w:rPr>
  </w:style>
  <w:style w:type="paragraph" w:styleId="affff7">
    <w:name w:val="Title"/>
    <w:basedOn w:val="a"/>
    <w:link w:val="affff8"/>
    <w:qFormat/>
    <w:rsid w:val="006A6B00"/>
    <w:pPr>
      <w:widowControl w:val="0"/>
      <w:suppressAutoHyphens/>
      <w:spacing w:before="280" w:after="280" w:line="240" w:lineRule="auto"/>
      <w:ind w:left="600"/>
      <w:jc w:val="center"/>
    </w:pPr>
    <w:rPr>
      <w:rFonts w:ascii="Arial" w:eastAsia="SimSun" w:hAnsi="Arial" w:cs="Arial"/>
      <w:b/>
      <w:bCs/>
      <w:sz w:val="32"/>
      <w:szCs w:val="32"/>
      <w:lang w:val="en-US" w:eastAsia="zh-CN"/>
    </w:rPr>
  </w:style>
  <w:style w:type="character" w:customStyle="1" w:styleId="affff8">
    <w:name w:val="Заголовок Знак"/>
    <w:basedOn w:val="a0"/>
    <w:link w:val="affff7"/>
    <w:rsid w:val="006A6B00"/>
    <w:rPr>
      <w:rFonts w:ascii="Arial" w:eastAsia="SimSun" w:hAnsi="Arial" w:cs="Arial"/>
      <w:b/>
      <w:bCs/>
      <w:sz w:val="32"/>
      <w:szCs w:val="32"/>
      <w:lang w:val="en-US" w:eastAsia="zh-CN"/>
    </w:rPr>
  </w:style>
  <w:style w:type="paragraph" w:customStyle="1" w:styleId="1ffb">
    <w:name w:val="Тема примечания1"/>
    <w:basedOn w:val="1ff0"/>
    <w:next w:val="1ff0"/>
    <w:rsid w:val="006A6B00"/>
    <w:pPr>
      <w:spacing w:before="0" w:after="0" w:line="312" w:lineRule="auto"/>
      <w:ind w:left="0" w:firstLine="200"/>
    </w:pPr>
    <w:rPr>
      <w:b/>
      <w:bCs/>
      <w:sz w:val="24"/>
    </w:rPr>
  </w:style>
  <w:style w:type="paragraph" w:customStyle="1" w:styleId="1ffc">
    <w:name w:val="Основной текст с отступом1"/>
    <w:basedOn w:val="a3"/>
    <w:rsid w:val="006A6B00"/>
    <w:pPr>
      <w:widowControl w:val="0"/>
      <w:autoSpaceDE/>
      <w:spacing w:before="40" w:after="120" w:line="360" w:lineRule="atLeast"/>
      <w:ind w:firstLine="420"/>
      <w:jc w:val="both"/>
    </w:pPr>
    <w:rPr>
      <w:rFonts w:eastAsia="SimSun"/>
      <w:color w:val="auto"/>
      <w:sz w:val="21"/>
      <w:lang w:val="en-US" w:eastAsia="zh-CN"/>
    </w:rPr>
  </w:style>
  <w:style w:type="paragraph" w:customStyle="1" w:styleId="219">
    <w:name w:val="Красная строка 21"/>
    <w:basedOn w:val="af4"/>
    <w:rsid w:val="006A6B00"/>
    <w:pPr>
      <w:widowControl w:val="0"/>
      <w:suppressAutoHyphens/>
      <w:spacing w:line="240" w:lineRule="auto"/>
      <w:ind w:left="420" w:firstLine="420"/>
      <w:jc w:val="both"/>
    </w:pPr>
    <w:rPr>
      <w:rFonts w:ascii="Times New Roman" w:eastAsia="SimSun" w:hAnsi="Times New Roman"/>
      <w:sz w:val="21"/>
      <w:szCs w:val="20"/>
      <w:lang w:val="en-US" w:eastAsia="zh-CN"/>
    </w:rPr>
  </w:style>
  <w:style w:type="paragraph" w:customStyle="1" w:styleId="TOC1">
    <w:name w:val="TOC 标题1"/>
    <w:basedOn w:val="1"/>
    <w:next w:val="a"/>
    <w:rsid w:val="006A6B00"/>
    <w:pPr>
      <w:suppressAutoHyphens/>
      <w:spacing w:before="0" w:line="276" w:lineRule="auto"/>
    </w:pPr>
    <w:rPr>
      <w:rFonts w:ascii="Cambria" w:eastAsia="SimSun" w:hAnsi="Cambria" w:cs="Times New Roman"/>
      <w:b/>
      <w:bCs/>
      <w:color w:val="376092"/>
      <w:sz w:val="28"/>
      <w:szCs w:val="28"/>
      <w:lang w:val="en-US" w:eastAsia="zh-CN"/>
    </w:rPr>
  </w:style>
  <w:style w:type="paragraph" w:customStyle="1" w:styleId="2f3">
    <w:name w:val="列出段落2"/>
    <w:basedOn w:val="a"/>
    <w:rsid w:val="006A6B00"/>
    <w:pPr>
      <w:widowControl w:val="0"/>
      <w:suppressAutoHyphens/>
      <w:spacing w:after="0" w:line="312" w:lineRule="auto"/>
      <w:ind w:firstLine="420"/>
      <w:jc w:val="both"/>
    </w:pPr>
    <w:rPr>
      <w:rFonts w:ascii="Times New Roman" w:eastAsia="SimSun" w:hAnsi="Times New Roman" w:cs="Times New Roman"/>
      <w:sz w:val="20"/>
      <w:szCs w:val="20"/>
      <w:lang w:val="en-US" w:eastAsia="zh-CN"/>
    </w:rPr>
  </w:style>
  <w:style w:type="paragraph" w:customStyle="1" w:styleId="affff9">
    <w:name w:val="文档提示信息"/>
    <w:basedOn w:val="a"/>
    <w:rsid w:val="006A6B00"/>
    <w:pPr>
      <w:widowControl w:val="0"/>
      <w:suppressAutoHyphens/>
      <w:spacing w:after="0" w:line="240" w:lineRule="auto"/>
      <w:jc w:val="both"/>
    </w:pPr>
    <w:rPr>
      <w:rFonts w:ascii="Times New Roman" w:eastAsia="SimSun" w:hAnsi="Times New Roman" w:cs="Times New Roman"/>
      <w:i/>
      <w:sz w:val="21"/>
      <w:szCs w:val="20"/>
      <w:lang w:val="en-US" w:eastAsia="zh-CN"/>
    </w:rPr>
  </w:style>
  <w:style w:type="paragraph" w:customStyle="1" w:styleId="style12">
    <w:name w:val="style12"/>
    <w:basedOn w:val="a"/>
    <w:rsid w:val="006A6B00"/>
    <w:pPr>
      <w:suppressAutoHyphens/>
      <w:spacing w:before="280" w:after="280" w:line="240" w:lineRule="auto"/>
    </w:pPr>
    <w:rPr>
      <w:rFonts w:ascii="SimSun" w:eastAsia="SimSun" w:hAnsi="SimSun" w:cs="SimSun"/>
      <w:color w:val="666666"/>
      <w:sz w:val="18"/>
      <w:szCs w:val="18"/>
      <w:lang w:val="en-US" w:eastAsia="zh-CN"/>
    </w:rPr>
  </w:style>
  <w:style w:type="paragraph" w:customStyle="1" w:styleId="style17">
    <w:name w:val="style17"/>
    <w:basedOn w:val="a"/>
    <w:rsid w:val="006A6B00"/>
    <w:pPr>
      <w:suppressAutoHyphens/>
      <w:spacing w:before="280" w:after="280" w:line="240" w:lineRule="auto"/>
    </w:pPr>
    <w:rPr>
      <w:rFonts w:ascii="SimSun" w:eastAsia="SimSun" w:hAnsi="SimSun" w:cs="SimSun"/>
      <w:color w:val="666666"/>
      <w:sz w:val="18"/>
      <w:szCs w:val="18"/>
      <w:lang w:val="en-US" w:eastAsia="zh-CN"/>
    </w:rPr>
  </w:style>
  <w:style w:type="paragraph" w:customStyle="1" w:styleId="Char90">
    <w:name w:val="Char9"/>
    <w:basedOn w:val="a"/>
    <w:rsid w:val="006A6B00"/>
    <w:pPr>
      <w:widowControl w:val="0"/>
      <w:suppressAutoHyphens/>
      <w:spacing w:line="240" w:lineRule="exact"/>
      <w:jc w:val="both"/>
    </w:pPr>
    <w:rPr>
      <w:rFonts w:ascii="Verdana" w:eastAsia="Times New Roman" w:hAnsi="Verdana" w:cs="Verdana"/>
      <w:sz w:val="20"/>
      <w:szCs w:val="20"/>
      <w:lang w:val="en-US"/>
    </w:rPr>
  </w:style>
  <w:style w:type="paragraph" w:customStyle="1" w:styleId="Char10">
    <w:name w:val="Char1"/>
    <w:basedOn w:val="5"/>
    <w:rsid w:val="006A6B00"/>
    <w:pPr>
      <w:keepNext/>
      <w:keepLines/>
      <w:widowControl w:val="0"/>
      <w:tabs>
        <w:tab w:val="clear" w:pos="1701"/>
        <w:tab w:val="left" w:pos="0"/>
        <w:tab w:val="left" w:pos="1375"/>
      </w:tabs>
      <w:suppressAutoHyphens/>
      <w:spacing w:before="280" w:after="290" w:line="376" w:lineRule="auto"/>
      <w:ind w:left="-425" w:firstLine="851"/>
      <w:jc w:val="both"/>
      <w:textAlignment w:val="baseline"/>
    </w:pPr>
    <w:rPr>
      <w:rFonts w:ascii="SimHei" w:eastAsia="SimHei" w:hAnsi="SimHei"/>
      <w:b w:val="0"/>
      <w:iCs w:val="0"/>
      <w:color w:val="auto"/>
      <w:sz w:val="28"/>
      <w:szCs w:val="28"/>
      <w:lang w:val="en-US" w:eastAsia="zh-CN"/>
    </w:rPr>
  </w:style>
  <w:style w:type="paragraph" w:customStyle="1" w:styleId="ParaCharCharCharChar">
    <w:name w:val="默认段落字体 Para Char Char Char Char"/>
    <w:basedOn w:val="a"/>
    <w:rsid w:val="006A6B00"/>
    <w:pPr>
      <w:widowControl w:val="0"/>
      <w:suppressAutoHyphens/>
      <w:spacing w:after="0" w:line="360" w:lineRule="auto"/>
      <w:ind w:firstLine="200"/>
      <w:jc w:val="both"/>
    </w:pPr>
    <w:rPr>
      <w:rFonts w:ascii="Times New Roman" w:eastAsia="SimSun" w:hAnsi="Times New Roman" w:cs="Times New Roman"/>
      <w:sz w:val="21"/>
      <w:szCs w:val="21"/>
      <w:lang w:val="en-US" w:eastAsia="zh-CN"/>
    </w:rPr>
  </w:style>
  <w:style w:type="paragraph" w:customStyle="1" w:styleId="affffa">
    <w:name w:val="文字"/>
    <w:basedOn w:val="a"/>
    <w:rsid w:val="006A6B00"/>
    <w:pPr>
      <w:widowControl w:val="0"/>
      <w:tabs>
        <w:tab w:val="left" w:pos="0"/>
      </w:tabs>
      <w:suppressAutoHyphens/>
      <w:snapToGrid w:val="0"/>
      <w:spacing w:after="0" w:line="360" w:lineRule="auto"/>
      <w:ind w:left="720" w:hanging="720"/>
    </w:pPr>
    <w:rPr>
      <w:rFonts w:ascii="SimSun" w:eastAsia="SimSun" w:hAnsi="SimSun" w:cs="Times New Roman"/>
      <w:b/>
      <w:color w:val="000000"/>
      <w:sz w:val="28"/>
      <w:szCs w:val="28"/>
      <w:lang w:val="en-US" w:eastAsia="zh-CN"/>
    </w:rPr>
  </w:style>
  <w:style w:type="paragraph" w:customStyle="1" w:styleId="affffb">
    <w:name w:val="无序号列表"/>
    <w:basedOn w:val="a"/>
    <w:rsid w:val="006A6B00"/>
    <w:pPr>
      <w:widowControl w:val="0"/>
      <w:tabs>
        <w:tab w:val="left" w:pos="1080"/>
      </w:tabs>
      <w:suppressAutoHyphens/>
      <w:snapToGrid w:val="0"/>
      <w:spacing w:after="0" w:line="360" w:lineRule="auto"/>
      <w:ind w:left="1081" w:hanging="480"/>
      <w:jc w:val="both"/>
    </w:pPr>
    <w:rPr>
      <w:rFonts w:ascii="SimSun" w:eastAsia="SimSun" w:hAnsi="SimSun" w:cs="Times New Roman"/>
      <w:color w:val="000000"/>
      <w:sz w:val="20"/>
      <w:szCs w:val="21"/>
      <w:lang w:val="en-US" w:eastAsia="zh-CN"/>
    </w:rPr>
  </w:style>
  <w:style w:type="paragraph" w:customStyle="1" w:styleId="55">
    <w:name w:val="5级标题列表"/>
    <w:basedOn w:val="a"/>
    <w:next w:val="affffa"/>
    <w:rsid w:val="006A6B00"/>
    <w:pPr>
      <w:suppressAutoHyphens/>
      <w:spacing w:after="0" w:line="360" w:lineRule="auto"/>
      <w:ind w:hanging="597"/>
    </w:pPr>
    <w:rPr>
      <w:rFonts w:ascii="SimSun" w:eastAsia="SimSun" w:hAnsi="SimSun" w:cs="Times New Roman"/>
      <w:b/>
      <w:bCs/>
      <w:sz w:val="20"/>
      <w:szCs w:val="20"/>
      <w:lang w:val="en-US" w:eastAsia="zh-CN"/>
    </w:rPr>
  </w:style>
  <w:style w:type="paragraph" w:customStyle="1" w:styleId="4H4PIM4bulletblbbbullet1bl1bb1bullet2bl2bb2bu4">
    <w:name w:val="样式 标题 4H4PIM 4bulletblbbbullet1bl1bb1bullet2bl2bb2bu...4"/>
    <w:basedOn w:val="a"/>
    <w:rsid w:val="006A6B00"/>
    <w:pPr>
      <w:widowControl w:val="0"/>
      <w:suppressAutoHyphens/>
      <w:spacing w:after="0" w:line="240" w:lineRule="auto"/>
      <w:ind w:left="864" w:hanging="864"/>
      <w:jc w:val="both"/>
    </w:pPr>
    <w:rPr>
      <w:rFonts w:ascii="Times New Roman" w:eastAsia="SimSun" w:hAnsi="Times New Roman" w:cs="Times New Roman"/>
      <w:sz w:val="21"/>
      <w:szCs w:val="20"/>
      <w:lang w:val="en-US" w:eastAsia="zh-CN"/>
    </w:rPr>
  </w:style>
  <w:style w:type="paragraph" w:customStyle="1" w:styleId="Chara">
    <w:name w:val="Char"/>
    <w:basedOn w:val="a"/>
    <w:rsid w:val="006A6B00"/>
    <w:pPr>
      <w:widowControl w:val="0"/>
      <w:suppressAutoHyphens/>
      <w:spacing w:after="0" w:line="240" w:lineRule="atLeast"/>
      <w:ind w:left="420" w:firstLine="420"/>
      <w:jc w:val="both"/>
    </w:pPr>
    <w:rPr>
      <w:rFonts w:ascii="Times New Roman" w:eastAsia="SimSun" w:hAnsi="Times New Roman" w:cs="Times New Roman"/>
      <w:sz w:val="21"/>
      <w:szCs w:val="21"/>
      <w:lang w:val="en-US" w:eastAsia="zh-CN"/>
    </w:rPr>
  </w:style>
  <w:style w:type="paragraph" w:customStyle="1" w:styleId="CharCharChar">
    <w:name w:val="Char Char Char"/>
    <w:basedOn w:val="a"/>
    <w:rsid w:val="006A6B00"/>
    <w:pPr>
      <w:widowControl w:val="0"/>
      <w:suppressAutoHyphens/>
      <w:spacing w:after="0" w:line="240" w:lineRule="auto"/>
      <w:jc w:val="both"/>
    </w:pPr>
    <w:rPr>
      <w:rFonts w:ascii="Tahoma" w:eastAsia="SimSun" w:hAnsi="Tahoma" w:cs="Times New Roman"/>
      <w:sz w:val="20"/>
      <w:szCs w:val="20"/>
      <w:lang w:val="en-US" w:eastAsia="zh-CN"/>
    </w:rPr>
  </w:style>
  <w:style w:type="paragraph" w:customStyle="1" w:styleId="affffc">
    <w:name w:val="文档正文"/>
    <w:basedOn w:val="a"/>
    <w:rsid w:val="006A6B00"/>
    <w:pPr>
      <w:widowControl w:val="0"/>
      <w:suppressAutoHyphens/>
      <w:spacing w:after="0" w:line="480" w:lineRule="atLeast"/>
      <w:ind w:firstLine="567"/>
      <w:jc w:val="both"/>
      <w:textAlignment w:val="baseline"/>
    </w:pPr>
    <w:rPr>
      <w:rFonts w:ascii="SimSun" w:eastAsia="SimSun" w:hAnsi="SimSun" w:cs="Times New Roman"/>
      <w:sz w:val="28"/>
      <w:szCs w:val="20"/>
      <w:lang w:val="en-US" w:eastAsia="zh-CN"/>
    </w:rPr>
  </w:style>
  <w:style w:type="paragraph" w:customStyle="1" w:styleId="F1">
    <w:name w:val="F1"/>
    <w:basedOn w:val="1"/>
    <w:next w:val="F"/>
    <w:rsid w:val="006A6B00"/>
    <w:pPr>
      <w:pageBreakBefore/>
      <w:widowControl w:val="0"/>
      <w:shd w:val="clear" w:color="auto" w:fill="000000"/>
      <w:suppressAutoHyphens/>
      <w:spacing w:before="0" w:line="578" w:lineRule="auto"/>
      <w:jc w:val="right"/>
    </w:pPr>
    <w:rPr>
      <w:rFonts w:ascii="Arial" w:eastAsia="SimHei" w:hAnsi="Arial" w:cs="Times New Roman"/>
      <w:b/>
      <w:bCs/>
      <w:color w:val="FFFFFF"/>
      <w:kern w:val="2"/>
      <w:sz w:val="48"/>
      <w:szCs w:val="48"/>
      <w:lang w:val="en-US" w:eastAsia="zh-CN"/>
    </w:rPr>
  </w:style>
  <w:style w:type="paragraph" w:customStyle="1" w:styleId="F">
    <w:name w:val="F正文"/>
    <w:basedOn w:val="a"/>
    <w:rsid w:val="006A6B00"/>
    <w:pPr>
      <w:widowControl w:val="0"/>
      <w:suppressAutoHyphens/>
      <w:spacing w:before="60" w:after="60" w:line="360" w:lineRule="auto"/>
      <w:jc w:val="both"/>
    </w:pPr>
    <w:rPr>
      <w:rFonts w:ascii="Tahoma" w:eastAsia="SimSun" w:hAnsi="Tahoma" w:cs="Tahoma"/>
      <w:bCs/>
      <w:sz w:val="21"/>
      <w:szCs w:val="21"/>
      <w:lang w:val="en-US" w:eastAsia="zh-CN"/>
    </w:rPr>
  </w:style>
  <w:style w:type="paragraph" w:customStyle="1" w:styleId="F2">
    <w:name w:val="F2"/>
    <w:basedOn w:val="1"/>
    <w:next w:val="F"/>
    <w:rsid w:val="006A6B00"/>
    <w:pPr>
      <w:keepNext w:val="0"/>
      <w:keepLines w:val="0"/>
      <w:pageBreakBefore/>
      <w:widowControl w:val="0"/>
      <w:pBdr>
        <w:top w:val="single" w:sz="48" w:space="1" w:color="000000"/>
        <w:left w:val="none" w:sz="0" w:space="0" w:color="000000"/>
        <w:bottom w:val="none" w:sz="0" w:space="0" w:color="000000"/>
        <w:right w:val="none" w:sz="0" w:space="0" w:color="000000"/>
      </w:pBdr>
      <w:suppressAutoHyphens/>
      <w:spacing w:before="0" w:line="360" w:lineRule="auto"/>
      <w:ind w:left="839" w:right="1890" w:hanging="839"/>
    </w:pPr>
    <w:rPr>
      <w:rFonts w:ascii="SimSun" w:eastAsia="SimSun" w:hAnsi="SimSun" w:cs="Times New Roman"/>
      <w:b/>
      <w:bCs/>
      <w:color w:val="auto"/>
      <w:kern w:val="2"/>
      <w:lang w:val="en-US" w:eastAsia="zh-CN"/>
    </w:rPr>
  </w:style>
  <w:style w:type="paragraph" w:customStyle="1" w:styleId="F3">
    <w:name w:val="F3"/>
    <w:basedOn w:val="1"/>
    <w:next w:val="F"/>
    <w:rsid w:val="006A6B00"/>
    <w:pPr>
      <w:widowControl w:val="0"/>
      <w:pBdr>
        <w:top w:val="none" w:sz="0" w:space="0" w:color="000000"/>
        <w:left w:val="none" w:sz="0" w:space="0" w:color="000000"/>
        <w:bottom w:val="single" w:sz="2" w:space="0" w:color="000000"/>
        <w:right w:val="none" w:sz="0" w:space="0" w:color="000000"/>
      </w:pBdr>
      <w:tabs>
        <w:tab w:val="left" w:pos="5387"/>
      </w:tabs>
      <w:suppressAutoHyphens/>
      <w:spacing w:before="0" w:line="240" w:lineRule="auto"/>
      <w:ind w:right="1890"/>
      <w:jc w:val="both"/>
    </w:pPr>
    <w:rPr>
      <w:rFonts w:ascii="SimSun" w:eastAsia="SimSun" w:hAnsi="SimSun" w:cs="Times New Roman"/>
      <w:b/>
      <w:bCs/>
      <w:color w:val="auto"/>
      <w:kern w:val="2"/>
      <w:sz w:val="24"/>
      <w:szCs w:val="24"/>
      <w:lang w:val="en-US" w:eastAsia="zh-CN"/>
    </w:rPr>
  </w:style>
  <w:style w:type="paragraph" w:customStyle="1" w:styleId="F4">
    <w:name w:val="F4"/>
    <w:basedOn w:val="1"/>
    <w:next w:val="F"/>
    <w:rsid w:val="006A6B00"/>
    <w:pPr>
      <w:widowControl w:val="0"/>
      <w:suppressAutoHyphens/>
      <w:spacing w:before="0" w:line="240" w:lineRule="auto"/>
      <w:jc w:val="both"/>
    </w:pPr>
    <w:rPr>
      <w:rFonts w:ascii="SimSun" w:eastAsia="SimSun" w:hAnsi="SimSun" w:cs="Times New Roman"/>
      <w:b/>
      <w:bCs/>
      <w:color w:val="auto"/>
      <w:kern w:val="2"/>
      <w:sz w:val="24"/>
      <w:szCs w:val="24"/>
      <w:lang w:val="en-US" w:eastAsia="zh-CN"/>
    </w:rPr>
  </w:style>
  <w:style w:type="paragraph" w:customStyle="1" w:styleId="F5">
    <w:name w:val="F5"/>
    <w:basedOn w:val="1"/>
    <w:next w:val="F"/>
    <w:rsid w:val="006A6B00"/>
    <w:pPr>
      <w:widowControl w:val="0"/>
      <w:suppressAutoHyphens/>
      <w:spacing w:before="0" w:line="240" w:lineRule="auto"/>
      <w:ind w:left="3780" w:hanging="420"/>
    </w:pPr>
    <w:rPr>
      <w:rFonts w:ascii="Times New Roman" w:eastAsia="STZhongsong" w:hAnsi="Times New Roman" w:cs="Times New Roman"/>
      <w:b/>
      <w:bCs/>
      <w:color w:val="auto"/>
      <w:kern w:val="2"/>
      <w:sz w:val="24"/>
      <w:szCs w:val="21"/>
      <w:lang w:val="en-US" w:eastAsia="zh-CN"/>
    </w:rPr>
  </w:style>
  <w:style w:type="paragraph" w:customStyle="1" w:styleId="F0">
    <w:name w:val="F项目"/>
    <w:basedOn w:val="a"/>
    <w:rsid w:val="006A6B00"/>
    <w:pPr>
      <w:widowControl w:val="0"/>
      <w:tabs>
        <w:tab w:val="left" w:pos="720"/>
      </w:tabs>
      <w:suppressAutoHyphens/>
      <w:spacing w:after="0" w:line="360" w:lineRule="auto"/>
      <w:jc w:val="both"/>
    </w:pPr>
    <w:rPr>
      <w:rFonts w:ascii="Arial" w:eastAsia="SimSun" w:hAnsi="Arial" w:cs="Times New Roman"/>
      <w:bCs/>
      <w:sz w:val="20"/>
      <w:szCs w:val="20"/>
      <w:lang w:val="en-US" w:eastAsia="zh-CN"/>
    </w:rPr>
  </w:style>
  <w:style w:type="paragraph" w:customStyle="1" w:styleId="F6">
    <w:name w:val="F6"/>
    <w:basedOn w:val="F"/>
    <w:next w:val="F"/>
    <w:rsid w:val="006A6B00"/>
    <w:pPr>
      <w:spacing w:before="40" w:after="40"/>
      <w:ind w:left="2520" w:hanging="420"/>
      <w:jc w:val="left"/>
    </w:pPr>
    <w:rPr>
      <w:rFonts w:ascii="Arial" w:hAnsi="Arial"/>
    </w:rPr>
  </w:style>
  <w:style w:type="paragraph" w:customStyle="1" w:styleId="FMain">
    <w:name w:val="FMain"/>
    <w:basedOn w:val="a"/>
    <w:next w:val="F"/>
    <w:rsid w:val="006A6B00"/>
    <w:pPr>
      <w:widowControl w:val="0"/>
      <w:suppressAutoHyphens/>
      <w:spacing w:after="0" w:line="400" w:lineRule="exact"/>
      <w:ind w:firstLine="456"/>
    </w:pPr>
    <w:rPr>
      <w:rFonts w:ascii="SimSun" w:eastAsia="SimSun" w:hAnsi="SimSun" w:cs="Times New Roman"/>
      <w:b/>
      <w:color w:val="FF0000"/>
      <w:spacing w:val="18"/>
      <w:w w:val="80"/>
      <w:sz w:val="20"/>
      <w:szCs w:val="20"/>
      <w:lang w:val="en-US" w:eastAsia="zh-CN"/>
    </w:rPr>
  </w:style>
  <w:style w:type="paragraph" w:customStyle="1" w:styleId="F7">
    <w:name w:val="F7"/>
    <w:basedOn w:val="F"/>
    <w:rsid w:val="006A6B00"/>
    <w:pPr>
      <w:spacing w:after="40"/>
    </w:pPr>
  </w:style>
  <w:style w:type="paragraph" w:customStyle="1" w:styleId="F8">
    <w:name w:val="F图形序号"/>
    <w:basedOn w:val="F"/>
    <w:next w:val="F"/>
    <w:rsid w:val="006A6B00"/>
    <w:pPr>
      <w:tabs>
        <w:tab w:val="left" w:pos="360"/>
      </w:tabs>
      <w:jc w:val="center"/>
    </w:pPr>
    <w:rPr>
      <w:rFonts w:ascii="SimHei" w:eastAsia="SimHei" w:hAnsi="SimHei"/>
      <w:sz w:val="18"/>
    </w:rPr>
  </w:style>
  <w:style w:type="paragraph" w:customStyle="1" w:styleId="F9">
    <w:name w:val="F图形"/>
    <w:basedOn w:val="F"/>
    <w:next w:val="F8"/>
    <w:rsid w:val="006A6B00"/>
    <w:pPr>
      <w:jc w:val="center"/>
    </w:pPr>
  </w:style>
  <w:style w:type="paragraph" w:customStyle="1" w:styleId="220">
    <w:name w:val="样式 样式 首行缩进:  2 字符 + 首行缩进:  2 字符"/>
    <w:basedOn w:val="a"/>
    <w:rsid w:val="006A6B00"/>
    <w:pPr>
      <w:widowControl w:val="0"/>
      <w:suppressAutoHyphens/>
      <w:spacing w:before="40" w:after="40" w:line="360" w:lineRule="auto"/>
      <w:ind w:firstLine="200"/>
      <w:jc w:val="both"/>
    </w:pPr>
    <w:rPr>
      <w:rFonts w:ascii="Times New Roman" w:eastAsia="SimSun" w:hAnsi="Times New Roman" w:cs="Times New Roman"/>
      <w:sz w:val="21"/>
      <w:szCs w:val="20"/>
      <w:lang w:val="en-US" w:eastAsia="zh-CN"/>
    </w:rPr>
  </w:style>
  <w:style w:type="paragraph" w:customStyle="1" w:styleId="affffd">
    <w:name w:val="无格式"/>
    <w:rsid w:val="006A6B00"/>
    <w:pPr>
      <w:widowControl w:val="0"/>
      <w:suppressAutoHyphens/>
      <w:spacing w:after="0" w:line="240" w:lineRule="auto"/>
    </w:pPr>
    <w:rPr>
      <w:rFonts w:ascii="SimSun" w:eastAsia="SimHei" w:hAnsi="SimSun" w:cs="Times New Roman"/>
      <w:bCs/>
      <w:kern w:val="2"/>
      <w:sz w:val="24"/>
      <w:szCs w:val="24"/>
      <w:lang w:val="en-US" w:eastAsia="zh-CN"/>
    </w:rPr>
  </w:style>
  <w:style w:type="paragraph" w:customStyle="1" w:styleId="affffe">
    <w:name w:val="明细列表"/>
    <w:basedOn w:val="1fa"/>
    <w:next w:val="affffd"/>
    <w:rsid w:val="006A6B00"/>
    <w:pPr>
      <w:tabs>
        <w:tab w:val="left" w:pos="900"/>
      </w:tabs>
      <w:ind w:left="900" w:hanging="420"/>
    </w:pPr>
    <w:rPr>
      <w:rFonts w:ascii="SimSun" w:hAnsi="SimSun"/>
      <w:sz w:val="24"/>
      <w:szCs w:val="24"/>
    </w:rPr>
  </w:style>
  <w:style w:type="paragraph" w:customStyle="1" w:styleId="afffff">
    <w:name w:val="勾列表"/>
    <w:basedOn w:val="a"/>
    <w:rsid w:val="006A6B00"/>
    <w:pPr>
      <w:widowControl w:val="0"/>
      <w:suppressAutoHyphens/>
      <w:spacing w:after="0" w:line="360" w:lineRule="auto"/>
      <w:jc w:val="both"/>
    </w:pPr>
    <w:rPr>
      <w:rFonts w:ascii="SimSun" w:eastAsia="SimSun" w:hAnsi="SimSun" w:cs="Times New Roman"/>
      <w:sz w:val="20"/>
      <w:szCs w:val="21"/>
      <w:lang w:val="en-US" w:eastAsia="zh-CN"/>
    </w:rPr>
  </w:style>
  <w:style w:type="paragraph" w:customStyle="1" w:styleId="yw0">
    <w:name w:val="yw0"/>
    <w:basedOn w:val="a"/>
    <w:rsid w:val="006A6B00"/>
    <w:pPr>
      <w:suppressAutoHyphens/>
      <w:spacing w:before="280" w:after="280" w:line="240" w:lineRule="auto"/>
      <w:ind w:firstLine="420"/>
      <w:jc w:val="both"/>
    </w:pPr>
    <w:rPr>
      <w:rFonts w:ascii="Times New Roman" w:eastAsia="SimSun" w:hAnsi="Times New Roman" w:cs="Times New Roman"/>
      <w:sz w:val="21"/>
      <w:szCs w:val="21"/>
      <w:lang w:val="en-US" w:eastAsia="zh-CN"/>
    </w:rPr>
  </w:style>
  <w:style w:type="paragraph" w:customStyle="1" w:styleId="25251252">
    <w:name w:val="样式 宋体 段前: 2.5 磅 段后: 2.5 磅 行距: 多倍行距 1.25 字行 首行缩进:  2 字符"/>
    <w:basedOn w:val="a"/>
    <w:rsid w:val="006A6B00"/>
    <w:pPr>
      <w:widowControl w:val="0"/>
      <w:suppressAutoHyphens/>
      <w:spacing w:after="0" w:line="360" w:lineRule="auto"/>
      <w:ind w:firstLine="480"/>
      <w:jc w:val="both"/>
    </w:pPr>
    <w:rPr>
      <w:rFonts w:ascii="SimSun" w:eastAsia="SimSun" w:hAnsi="SimSun" w:cs="Times New Roman"/>
      <w:sz w:val="20"/>
      <w:szCs w:val="20"/>
      <w:lang w:val="en-US" w:eastAsia="zh-CN"/>
    </w:rPr>
  </w:style>
  <w:style w:type="paragraph" w:customStyle="1" w:styleId="CharChar">
    <w:name w:val="文档正文 Char Char"/>
    <w:basedOn w:val="a"/>
    <w:rsid w:val="006A6B00"/>
    <w:pPr>
      <w:widowControl w:val="0"/>
      <w:suppressAutoHyphens/>
      <w:spacing w:after="0" w:line="480" w:lineRule="exact"/>
      <w:ind w:firstLine="480"/>
      <w:jc w:val="both"/>
      <w:textAlignment w:val="baseline"/>
    </w:pPr>
    <w:rPr>
      <w:rFonts w:ascii="SimSun" w:eastAsia="SimSun" w:hAnsi="SimSun" w:cs="Times New Roman"/>
      <w:sz w:val="20"/>
      <w:szCs w:val="20"/>
      <w:lang w:val="en-US" w:eastAsia="zh-CN"/>
    </w:rPr>
  </w:style>
  <w:style w:type="paragraph" w:customStyle="1" w:styleId="1ffd">
    <w:name w:val="项目符号1"/>
    <w:basedOn w:val="a"/>
    <w:rsid w:val="006A6B00"/>
    <w:pPr>
      <w:widowControl w:val="0"/>
      <w:suppressAutoHyphens/>
      <w:spacing w:after="0" w:line="240" w:lineRule="auto"/>
      <w:ind w:firstLine="200"/>
      <w:jc w:val="both"/>
    </w:pPr>
    <w:rPr>
      <w:rFonts w:ascii="Times New Roman" w:eastAsia="SimSun" w:hAnsi="Times New Roman" w:cs="Times New Roman"/>
      <w:sz w:val="21"/>
      <w:szCs w:val="20"/>
      <w:lang w:val="en-US" w:eastAsia="zh-CN"/>
    </w:rPr>
  </w:style>
  <w:style w:type="paragraph" w:customStyle="1" w:styleId="120505">
    <w:name w:val="1首行缩进:  2 字符 段前: 0.5 行 段后: 0.5 行"/>
    <w:basedOn w:val="a"/>
    <w:rsid w:val="006A6B00"/>
    <w:pPr>
      <w:widowControl w:val="0"/>
      <w:suppressAutoHyphens/>
      <w:spacing w:after="120" w:line="400" w:lineRule="atLeast"/>
      <w:ind w:left="150"/>
      <w:jc w:val="both"/>
    </w:pPr>
    <w:rPr>
      <w:rFonts w:ascii="Times New Roman" w:eastAsia="SimSun" w:hAnsi="Times New Roman" w:cs="SimSun"/>
      <w:sz w:val="21"/>
      <w:szCs w:val="20"/>
      <w:lang w:val="en-US" w:eastAsia="zh-CN"/>
    </w:rPr>
  </w:style>
  <w:style w:type="paragraph" w:customStyle="1" w:styleId="205">
    <w:name w:val="正文（本文）宋 2 字符 段前: 0.5 行"/>
    <w:basedOn w:val="a"/>
    <w:rsid w:val="006A6B00"/>
    <w:pPr>
      <w:widowControl w:val="0"/>
      <w:suppressAutoHyphens/>
      <w:spacing w:after="120" w:line="400" w:lineRule="atLeast"/>
      <w:ind w:left="150" w:firstLine="200"/>
      <w:jc w:val="both"/>
    </w:pPr>
    <w:rPr>
      <w:rFonts w:ascii="SimSun" w:eastAsia="SimSun" w:hAnsi="SimSun" w:cs="SimSun"/>
      <w:sz w:val="21"/>
      <w:szCs w:val="20"/>
      <w:lang w:val="en-US" w:eastAsia="zh-CN"/>
    </w:rPr>
  </w:style>
  <w:style w:type="paragraph" w:customStyle="1" w:styleId="4a4PIM4H4h41111bulletblbbL44thl1">
    <w:name w:val="样式 样式 样式 样式 标题 4a标题 4PIM 4H4h4第三层条(一)1.11。1bulletblbbL44th l...1..."/>
    <w:basedOn w:val="a"/>
    <w:rsid w:val="006A6B00"/>
    <w:pPr>
      <w:keepNext/>
      <w:keepLines/>
      <w:widowControl w:val="0"/>
      <w:tabs>
        <w:tab w:val="left" w:pos="1260"/>
        <w:tab w:val="left" w:pos="3402"/>
      </w:tabs>
      <w:suppressAutoHyphens/>
      <w:spacing w:after="120" w:line="360" w:lineRule="auto"/>
      <w:ind w:left="3375" w:hanging="3060"/>
      <w:jc w:val="both"/>
    </w:pPr>
    <w:rPr>
      <w:rFonts w:ascii="Arial" w:eastAsia="STFangsong" w:hAnsi="Arial" w:cs="SimSun"/>
      <w:b/>
      <w:bCs/>
      <w:sz w:val="28"/>
      <w:szCs w:val="20"/>
      <w:lang w:val="en-US" w:eastAsia="zh-CN"/>
    </w:rPr>
  </w:style>
  <w:style w:type="paragraph" w:customStyle="1" w:styleId="1ffe">
    <w:name w:val="正文（1）"/>
    <w:basedOn w:val="a"/>
    <w:rsid w:val="006A6B00"/>
    <w:pPr>
      <w:widowControl w:val="0"/>
      <w:suppressAutoHyphens/>
      <w:spacing w:after="0" w:line="360" w:lineRule="auto"/>
      <w:ind w:left="150" w:firstLine="200"/>
      <w:jc w:val="both"/>
    </w:pPr>
    <w:rPr>
      <w:rFonts w:ascii="Times New Roman" w:eastAsia="SimSun" w:hAnsi="Times New Roman" w:cs="Times New Roman"/>
      <w:sz w:val="21"/>
      <w:szCs w:val="20"/>
      <w:lang w:val="en-US" w:eastAsia="zh-CN"/>
    </w:rPr>
  </w:style>
  <w:style w:type="paragraph" w:customStyle="1" w:styleId="1fff">
    <w:name w:val="1级"/>
    <w:basedOn w:val="a"/>
    <w:next w:val="1ffe"/>
    <w:rsid w:val="006A6B00"/>
    <w:pPr>
      <w:keepNext/>
      <w:keepLines/>
      <w:widowControl w:val="0"/>
      <w:suppressAutoHyphens/>
      <w:spacing w:after="0" w:line="360" w:lineRule="auto"/>
      <w:ind w:firstLine="200"/>
      <w:jc w:val="center"/>
    </w:pPr>
    <w:rPr>
      <w:rFonts w:ascii="Times New Roman" w:eastAsia="STFangsong" w:hAnsi="Times New Roman" w:cs="SimSun"/>
      <w:b/>
      <w:bCs/>
      <w:kern w:val="2"/>
      <w:sz w:val="44"/>
      <w:szCs w:val="20"/>
      <w:lang w:val="en-US" w:eastAsia="zh-CN"/>
    </w:rPr>
  </w:style>
  <w:style w:type="paragraph" w:customStyle="1" w:styleId="1fff0">
    <w:name w:val="无间隔1"/>
    <w:rsid w:val="006A6B00"/>
    <w:pPr>
      <w:widowControl w:val="0"/>
      <w:suppressAutoHyphens/>
      <w:spacing w:after="120" w:line="420" w:lineRule="auto"/>
      <w:ind w:left="150"/>
    </w:pPr>
    <w:rPr>
      <w:rFonts w:ascii="Calibri" w:eastAsia="SimSun" w:hAnsi="Calibri" w:cs="Times New Roman"/>
      <w:lang w:val="en-US" w:eastAsia="zh-CN"/>
    </w:rPr>
  </w:style>
  <w:style w:type="paragraph" w:customStyle="1" w:styleId="2f4">
    <w:name w:val="2级"/>
    <w:basedOn w:val="22"/>
    <w:rsid w:val="006A6B00"/>
    <w:pPr>
      <w:keepLines/>
      <w:widowControl w:val="0"/>
      <w:tabs>
        <w:tab w:val="clear" w:pos="1134"/>
        <w:tab w:val="clear" w:pos="1276"/>
        <w:tab w:val="left" w:pos="1200"/>
      </w:tabs>
      <w:suppressAutoHyphens/>
      <w:spacing w:before="0" w:after="0" w:line="312" w:lineRule="auto"/>
      <w:ind w:left="1200" w:hanging="360"/>
    </w:pPr>
    <w:rPr>
      <w:rFonts w:ascii="Arial" w:eastAsia="FangSong_GB2312" w:hAnsi="Arial"/>
      <w:iCs w:val="0"/>
      <w:color w:val="auto"/>
      <w:sz w:val="36"/>
      <w:szCs w:val="32"/>
      <w:lang w:val="en-US" w:eastAsia="zh-CN"/>
    </w:rPr>
  </w:style>
  <w:style w:type="paragraph" w:customStyle="1" w:styleId="2a2H2h2Underrubrik1prop22ndlevel2l2DONO">
    <w:name w:val="样式 标题 2a标题 2H2第一层条h2Underrubrik1prop22nd level2l2DO NO..."/>
    <w:basedOn w:val="22"/>
    <w:rsid w:val="006A6B00"/>
    <w:pPr>
      <w:keepLines/>
      <w:widowControl w:val="0"/>
      <w:tabs>
        <w:tab w:val="clear" w:pos="1134"/>
        <w:tab w:val="clear" w:pos="1276"/>
        <w:tab w:val="left" w:pos="567"/>
        <w:tab w:val="left" w:pos="1200"/>
      </w:tabs>
      <w:suppressAutoHyphens/>
      <w:spacing w:before="0" w:after="0" w:line="312" w:lineRule="auto"/>
      <w:ind w:left="567" w:hanging="567"/>
      <w:jc w:val="both"/>
    </w:pPr>
    <w:rPr>
      <w:rFonts w:ascii="Arial" w:eastAsia="STFangsong" w:hAnsi="Arial" w:cs="SimSun"/>
      <w:iCs w:val="0"/>
      <w:color w:val="auto"/>
      <w:sz w:val="36"/>
      <w:szCs w:val="20"/>
      <w:lang w:val="en-US" w:eastAsia="zh-CN"/>
    </w:rPr>
  </w:style>
  <w:style w:type="paragraph" w:customStyle="1" w:styleId="2a2H2h2Underrubrik1prop22ndlevel2l2DONO1">
    <w:name w:val="样式 标题 2a标题 2H2第一层条h2Underrubrik1prop22nd level2l2DO NO...1"/>
    <w:basedOn w:val="22"/>
    <w:rsid w:val="006A6B00"/>
    <w:pPr>
      <w:keepLines/>
      <w:widowControl w:val="0"/>
      <w:tabs>
        <w:tab w:val="clear" w:pos="1134"/>
        <w:tab w:val="clear" w:pos="1276"/>
        <w:tab w:val="left" w:pos="840"/>
      </w:tabs>
      <w:suppressAutoHyphens/>
      <w:spacing w:before="0" w:after="0" w:line="312" w:lineRule="auto"/>
      <w:ind w:left="840" w:hanging="420"/>
      <w:jc w:val="both"/>
    </w:pPr>
    <w:rPr>
      <w:rFonts w:ascii="Arial" w:eastAsia="FangSong_GB2312" w:hAnsi="Arial" w:cs="SimSun"/>
      <w:iCs w:val="0"/>
      <w:color w:val="auto"/>
      <w:sz w:val="36"/>
      <w:szCs w:val="20"/>
      <w:lang w:val="en-US" w:eastAsia="zh-CN"/>
    </w:rPr>
  </w:style>
  <w:style w:type="paragraph" w:customStyle="1" w:styleId="afffff0">
    <w:name w:val="问"/>
    <w:basedOn w:val="a"/>
    <w:rsid w:val="006A6B00"/>
    <w:pPr>
      <w:widowControl w:val="0"/>
      <w:suppressAutoHyphens/>
      <w:spacing w:after="0" w:line="360" w:lineRule="auto"/>
      <w:ind w:firstLine="200"/>
      <w:jc w:val="both"/>
    </w:pPr>
    <w:rPr>
      <w:rFonts w:ascii="Times New Roman" w:eastAsia="SimSun" w:hAnsi="Times New Roman" w:cs="Times New Roman"/>
      <w:sz w:val="21"/>
      <w:szCs w:val="20"/>
      <w:lang w:val="en-US" w:eastAsia="zh-CN"/>
    </w:rPr>
  </w:style>
  <w:style w:type="paragraph" w:customStyle="1" w:styleId="1a1H1SectionHeadh11stlevell11H11H12H13H1">
    <w:name w:val="样式 标题 1a标题 1章节H1Section Headh11st levell11H11H12H13H...1"/>
    <w:basedOn w:val="1"/>
    <w:rsid w:val="006A6B00"/>
    <w:pPr>
      <w:pageBreakBefore/>
      <w:widowControl w:val="0"/>
      <w:tabs>
        <w:tab w:val="left" w:pos="425"/>
      </w:tabs>
      <w:suppressAutoHyphens/>
      <w:spacing w:before="0" w:line="360" w:lineRule="auto"/>
      <w:ind w:left="425" w:hanging="425"/>
      <w:jc w:val="center"/>
    </w:pPr>
    <w:rPr>
      <w:rFonts w:ascii="Times New Roman" w:eastAsia="STFangsong" w:hAnsi="Times New Roman" w:cs="SimSun"/>
      <w:b/>
      <w:bCs/>
      <w:color w:val="auto"/>
      <w:kern w:val="2"/>
      <w:sz w:val="44"/>
      <w:szCs w:val="20"/>
      <w:lang w:val="en-US" w:eastAsia="zh-CN"/>
    </w:rPr>
  </w:style>
  <w:style w:type="paragraph" w:customStyle="1" w:styleId="1GB2312">
    <w:name w:val="样式 标题1 + (中文) 仿宋_GB2312 加粗"/>
    <w:basedOn w:val="a"/>
    <w:rsid w:val="006A6B00"/>
    <w:pPr>
      <w:keepNext/>
      <w:keepLines/>
      <w:widowControl w:val="0"/>
      <w:tabs>
        <w:tab w:val="left" w:pos="840"/>
      </w:tabs>
      <w:suppressAutoHyphens/>
      <w:spacing w:after="0" w:line="360" w:lineRule="auto"/>
      <w:ind w:left="840" w:hanging="420"/>
      <w:jc w:val="center"/>
    </w:pPr>
    <w:rPr>
      <w:rFonts w:ascii="Times New Roman" w:eastAsia="FangSong_GB2312" w:hAnsi="Times New Roman" w:cs="Times New Roman"/>
      <w:b/>
      <w:bCs/>
      <w:kern w:val="2"/>
      <w:sz w:val="44"/>
      <w:szCs w:val="44"/>
      <w:lang w:val="en-US" w:eastAsia="zh-CN"/>
    </w:rPr>
  </w:style>
  <w:style w:type="paragraph" w:customStyle="1" w:styleId="afffff1">
    <w:name w:val="图表标签"/>
    <w:basedOn w:val="a"/>
    <w:next w:val="affffa"/>
    <w:rsid w:val="006A6B00"/>
    <w:pPr>
      <w:widowControl w:val="0"/>
      <w:suppressAutoHyphens/>
      <w:snapToGrid w:val="0"/>
      <w:spacing w:after="0" w:line="360" w:lineRule="auto"/>
      <w:ind w:left="150" w:firstLine="200"/>
      <w:jc w:val="center"/>
    </w:pPr>
    <w:rPr>
      <w:rFonts w:ascii="SimSun" w:eastAsia="SimSun" w:hAnsi="SimSun" w:cs="Times New Roman"/>
      <w:b/>
      <w:sz w:val="21"/>
      <w:szCs w:val="21"/>
      <w:lang w:val="en-US" w:eastAsia="zh-CN"/>
    </w:rPr>
  </w:style>
  <w:style w:type="paragraph" w:customStyle="1" w:styleId="afffff2">
    <w:name w:val="分段标题"/>
    <w:basedOn w:val="a"/>
    <w:next w:val="affffa"/>
    <w:rsid w:val="006A6B00"/>
    <w:pPr>
      <w:widowControl w:val="0"/>
      <w:suppressAutoHyphens/>
      <w:snapToGrid w:val="0"/>
      <w:spacing w:after="0" w:line="360" w:lineRule="auto"/>
      <w:ind w:left="150" w:firstLine="200"/>
    </w:pPr>
    <w:rPr>
      <w:rFonts w:ascii="SimSun" w:eastAsia="SimSun" w:hAnsi="SimSun" w:cs="Times New Roman"/>
      <w:b/>
      <w:sz w:val="20"/>
      <w:szCs w:val="20"/>
      <w:lang w:val="en-US" w:eastAsia="zh-CN"/>
    </w:rPr>
  </w:style>
  <w:style w:type="paragraph" w:customStyle="1" w:styleId="1fff1">
    <w:name w:val="样式1"/>
    <w:basedOn w:val="a"/>
    <w:rsid w:val="006A6B00"/>
    <w:pPr>
      <w:widowControl w:val="0"/>
      <w:suppressAutoHyphens/>
      <w:snapToGrid w:val="0"/>
      <w:spacing w:after="0" w:line="360" w:lineRule="auto"/>
      <w:ind w:left="150" w:firstLine="480"/>
    </w:pPr>
    <w:rPr>
      <w:rFonts w:ascii="SimSun" w:eastAsia="SimSun" w:hAnsi="SimSun" w:cs="Times New Roman"/>
      <w:color w:val="000000"/>
      <w:sz w:val="20"/>
      <w:szCs w:val="21"/>
      <w:lang w:val="en-US" w:eastAsia="zh-CN"/>
    </w:rPr>
  </w:style>
  <w:style w:type="paragraph" w:customStyle="1" w:styleId="3f">
    <w:name w:val="样式3"/>
    <w:basedOn w:val="a"/>
    <w:rsid w:val="006A6B00"/>
    <w:pPr>
      <w:keepNext/>
      <w:keepLines/>
      <w:widowControl w:val="0"/>
      <w:shd w:val="clear" w:color="auto" w:fill="E6E6E6"/>
      <w:tabs>
        <w:tab w:val="left" w:pos="1854"/>
      </w:tabs>
      <w:suppressAutoHyphens/>
      <w:snapToGrid w:val="0"/>
      <w:spacing w:after="240" w:line="578" w:lineRule="auto"/>
      <w:ind w:left="144" w:firstLine="990"/>
    </w:pPr>
    <w:rPr>
      <w:rFonts w:ascii="SimSun" w:eastAsia="SimSun" w:hAnsi="SimSun" w:cs="Times New Roman"/>
      <w:b/>
      <w:bCs/>
      <w:kern w:val="2"/>
      <w:sz w:val="28"/>
      <w:szCs w:val="20"/>
      <w:lang w:val="en-US" w:eastAsia="zh-CN"/>
    </w:rPr>
  </w:style>
  <w:style w:type="paragraph" w:customStyle="1" w:styleId="46">
    <w:name w:val="样式4"/>
    <w:basedOn w:val="22"/>
    <w:rsid w:val="006A6B00"/>
    <w:pPr>
      <w:keepLines/>
      <w:widowControl w:val="0"/>
      <w:shd w:val="clear" w:color="auto" w:fill="ECECEC"/>
      <w:tabs>
        <w:tab w:val="clear" w:pos="1134"/>
        <w:tab w:val="clear" w:pos="1276"/>
        <w:tab w:val="left" w:pos="734"/>
      </w:tabs>
      <w:suppressAutoHyphens/>
      <w:spacing w:before="0" w:after="0" w:line="415" w:lineRule="auto"/>
      <w:ind w:left="734" w:hanging="576"/>
    </w:pPr>
    <w:rPr>
      <w:rFonts w:ascii="SimSun" w:eastAsia="SimSun" w:hAnsi="SimSun"/>
      <w:iCs w:val="0"/>
      <w:color w:val="auto"/>
      <w:sz w:val="24"/>
      <w:szCs w:val="30"/>
      <w:lang w:val="en-US" w:eastAsia="zh-CN"/>
    </w:rPr>
  </w:style>
  <w:style w:type="paragraph" w:customStyle="1" w:styleId="56">
    <w:name w:val="样式5"/>
    <w:basedOn w:val="30"/>
    <w:rsid w:val="006A6B00"/>
    <w:pPr>
      <w:keepLines/>
      <w:widowControl w:val="0"/>
      <w:tabs>
        <w:tab w:val="clear" w:pos="1276"/>
        <w:tab w:val="left" w:pos="1009"/>
        <w:tab w:val="left" w:pos="1050"/>
        <w:tab w:val="left" w:pos="1648"/>
      </w:tabs>
      <w:suppressAutoHyphens/>
      <w:snapToGrid w:val="0"/>
      <w:spacing w:before="0" w:after="0" w:line="312" w:lineRule="auto"/>
      <w:ind w:left="1009" w:hanging="720"/>
    </w:pPr>
    <w:rPr>
      <w:rFonts w:ascii="SimSun" w:eastAsia="SimSun" w:hAnsi="SimSun" w:cs="Arial"/>
      <w:color w:val="auto"/>
      <w:sz w:val="24"/>
      <w:szCs w:val="24"/>
      <w:lang w:val="en-US" w:eastAsia="zh-CN"/>
    </w:rPr>
  </w:style>
  <w:style w:type="paragraph" w:customStyle="1" w:styleId="76">
    <w:name w:val="样式7"/>
    <w:basedOn w:val="a"/>
    <w:rsid w:val="006A6B00"/>
    <w:pPr>
      <w:widowControl w:val="0"/>
      <w:suppressAutoHyphens/>
      <w:snapToGrid w:val="0"/>
      <w:spacing w:after="0" w:line="360" w:lineRule="auto"/>
      <w:ind w:left="150" w:firstLine="200"/>
    </w:pPr>
    <w:rPr>
      <w:rFonts w:ascii="SimSun" w:eastAsia="SimSun" w:hAnsi="SimSun" w:cs="Times New Roman"/>
      <w:bCs/>
      <w:sz w:val="20"/>
      <w:szCs w:val="20"/>
      <w:lang w:val="en-US" w:eastAsia="zh-CN"/>
    </w:rPr>
  </w:style>
  <w:style w:type="paragraph" w:customStyle="1" w:styleId="3a3H3l3CTh3Level3TopicHeadingsect123l2">
    <w:name w:val="样式 标题 3a标题 3H3第二层条l3CTh3Level 3 Topic Headingsect1.2.3l...2"/>
    <w:basedOn w:val="a"/>
    <w:rsid w:val="006A6B00"/>
    <w:pPr>
      <w:widowControl w:val="0"/>
      <w:suppressAutoHyphens/>
      <w:spacing w:after="0" w:line="400" w:lineRule="atLeast"/>
      <w:ind w:left="150" w:firstLine="200"/>
      <w:jc w:val="both"/>
    </w:pPr>
    <w:rPr>
      <w:rFonts w:ascii="Times New Roman" w:eastAsia="FangSong_GB2312" w:hAnsi="Times New Roman" w:cs="Times New Roman"/>
      <w:sz w:val="20"/>
      <w:szCs w:val="20"/>
      <w:lang w:val="en-US" w:eastAsia="zh-CN"/>
    </w:rPr>
  </w:style>
  <w:style w:type="paragraph" w:customStyle="1" w:styleId="2f5">
    <w:name w:val="样式 首行缩进:  2 字符"/>
    <w:basedOn w:val="a"/>
    <w:rsid w:val="006A6B00"/>
    <w:pPr>
      <w:widowControl w:val="0"/>
      <w:suppressAutoHyphens/>
      <w:spacing w:after="0" w:line="400" w:lineRule="atLeast"/>
      <w:ind w:firstLine="200"/>
      <w:jc w:val="both"/>
    </w:pPr>
    <w:rPr>
      <w:rFonts w:ascii="Times New Roman" w:eastAsia="SimSun" w:hAnsi="Times New Roman" w:cs="SimSun"/>
      <w:sz w:val="21"/>
      <w:szCs w:val="20"/>
      <w:lang w:val="en-US" w:eastAsia="zh-CN"/>
    </w:rPr>
  </w:style>
  <w:style w:type="paragraph" w:customStyle="1" w:styleId="150">
    <w:name w:val="样式 (西文) 宋体 行距: 1.5 倍行距"/>
    <w:basedOn w:val="a"/>
    <w:rsid w:val="006A6B00"/>
    <w:pPr>
      <w:widowControl w:val="0"/>
      <w:suppressAutoHyphens/>
      <w:spacing w:before="40" w:after="40" w:line="360" w:lineRule="auto"/>
      <w:ind w:firstLine="200"/>
      <w:jc w:val="both"/>
    </w:pPr>
    <w:rPr>
      <w:rFonts w:ascii="SimSun" w:eastAsia="SimSun" w:hAnsi="SimSun" w:cs="SimSun"/>
      <w:sz w:val="21"/>
      <w:szCs w:val="20"/>
      <w:lang w:val="en-US" w:eastAsia="zh-CN"/>
    </w:rPr>
  </w:style>
  <w:style w:type="paragraph" w:customStyle="1" w:styleId="0505">
    <w:name w:val="样式 明细列表 + 段前: 0.5 行 段后: 0.5 行"/>
    <w:basedOn w:val="a"/>
    <w:rsid w:val="006A6B00"/>
    <w:pPr>
      <w:widowControl w:val="0"/>
      <w:tabs>
        <w:tab w:val="left" w:pos="360"/>
        <w:tab w:val="left" w:pos="779"/>
      </w:tabs>
      <w:suppressAutoHyphens/>
      <w:spacing w:after="0" w:line="360" w:lineRule="auto"/>
      <w:ind w:firstLine="420"/>
      <w:jc w:val="both"/>
    </w:pPr>
    <w:rPr>
      <w:rFonts w:ascii="SimSun" w:eastAsia="SimSun" w:hAnsi="SimSun" w:cs="SimSun"/>
      <w:sz w:val="21"/>
      <w:szCs w:val="20"/>
      <w:lang w:val="en-US" w:eastAsia="zh-CN"/>
    </w:rPr>
  </w:style>
  <w:style w:type="paragraph" w:customStyle="1" w:styleId="4H4PIM4bulletblbbbullet1bl1bb1bullet2bl2bb2bu1">
    <w:name w:val="样式 标题 4H4PIM 4bulletblbbbullet1bl1bb1bullet2bl2bb2bu...1"/>
    <w:basedOn w:val="40"/>
    <w:rsid w:val="006A6B00"/>
    <w:pPr>
      <w:keepLines/>
      <w:widowControl w:val="0"/>
      <w:tabs>
        <w:tab w:val="clear" w:pos="1418"/>
        <w:tab w:val="left" w:pos="630"/>
        <w:tab w:val="left" w:pos="1260"/>
      </w:tabs>
      <w:suppressAutoHyphens/>
      <w:spacing w:before="280" w:after="0" w:line="360" w:lineRule="auto"/>
      <w:ind w:firstLine="0"/>
    </w:pPr>
    <w:rPr>
      <w:rFonts w:ascii="Arial" w:eastAsia="SimHei" w:hAnsi="Arial" w:cs="SimSun"/>
      <w:bCs w:val="0"/>
      <w:color w:val="auto"/>
      <w:szCs w:val="20"/>
      <w:lang w:val="en-US" w:eastAsia="zh-CN"/>
    </w:rPr>
  </w:style>
  <w:style w:type="paragraph" w:customStyle="1" w:styleId="2f6">
    <w:name w:val="样式 文字 + 首行缩进:  2 字符"/>
    <w:basedOn w:val="affffa"/>
    <w:rsid w:val="006A6B00"/>
    <w:pPr>
      <w:tabs>
        <w:tab w:val="clear" w:pos="0"/>
      </w:tabs>
      <w:snapToGrid/>
      <w:ind w:left="0" w:firstLine="0"/>
      <w:jc w:val="both"/>
    </w:pPr>
    <w:rPr>
      <w:rFonts w:cs="SimSun"/>
      <w:b w:val="0"/>
      <w:sz w:val="21"/>
      <w:szCs w:val="20"/>
    </w:rPr>
  </w:style>
  <w:style w:type="paragraph" w:customStyle="1" w:styleId="07466125">
    <w:name w:val="样式 首行缩进:  0.74 厘米 段前: 6 磅 段后: 6 磅 行距: 多倍行距 1.25 字行"/>
    <w:basedOn w:val="a"/>
    <w:rsid w:val="006A6B00"/>
    <w:pPr>
      <w:widowControl w:val="0"/>
      <w:suppressAutoHyphens/>
      <w:spacing w:before="120" w:after="0" w:line="360" w:lineRule="auto"/>
      <w:ind w:firstLine="420"/>
      <w:jc w:val="both"/>
    </w:pPr>
    <w:rPr>
      <w:rFonts w:ascii="Times New Roman" w:eastAsia="SimSun" w:hAnsi="Times New Roman" w:cs="Times New Roman"/>
      <w:sz w:val="21"/>
      <w:szCs w:val="20"/>
      <w:lang w:val="en-US" w:eastAsia="zh-CN"/>
    </w:rPr>
  </w:style>
  <w:style w:type="paragraph" w:customStyle="1" w:styleId="83">
    <w:name w:val="样式8"/>
    <w:basedOn w:val="1fff1"/>
    <w:rsid w:val="006A6B00"/>
    <w:pPr>
      <w:ind w:left="0"/>
    </w:pPr>
  </w:style>
  <w:style w:type="paragraph" w:customStyle="1" w:styleId="3H3h33rdlevelHeading3-old3sect123l3CTlevel">
    <w:name w:val="样式 标题 3H3h33rd levelHeading 3 - old3sect1.2.3l3CTlevel_..."/>
    <w:basedOn w:val="30"/>
    <w:rsid w:val="006A6B00"/>
    <w:pPr>
      <w:keepLines/>
      <w:widowControl w:val="0"/>
      <w:tabs>
        <w:tab w:val="clear" w:pos="1276"/>
        <w:tab w:val="left" w:pos="1050"/>
        <w:tab w:val="left" w:pos="1200"/>
        <w:tab w:val="left" w:pos="1260"/>
        <w:tab w:val="left" w:pos="2340"/>
      </w:tabs>
      <w:suppressAutoHyphens/>
      <w:spacing w:before="0" w:after="0" w:line="312" w:lineRule="auto"/>
      <w:ind w:left="1260" w:hanging="1260"/>
    </w:pPr>
    <w:rPr>
      <w:rFonts w:eastAsia="FangSong_GB2312" w:cs="SimSun"/>
      <w:color w:val="auto"/>
      <w:sz w:val="32"/>
      <w:szCs w:val="20"/>
      <w:lang w:val="en-US" w:eastAsia="zh-CN"/>
    </w:rPr>
  </w:style>
  <w:style w:type="paragraph" w:customStyle="1" w:styleId="112">
    <w:name w:val="标题11（特点）"/>
    <w:basedOn w:val="a"/>
    <w:rsid w:val="006A6B00"/>
    <w:pPr>
      <w:widowControl w:val="0"/>
      <w:suppressAutoHyphens/>
      <w:spacing w:before="40" w:after="40" w:line="360" w:lineRule="atLeast"/>
      <w:ind w:firstLine="200"/>
      <w:jc w:val="both"/>
    </w:pPr>
    <w:rPr>
      <w:rFonts w:ascii="Arial" w:eastAsia="SimSun" w:hAnsi="Arial" w:cs="Arial"/>
      <w:b/>
      <w:bCs/>
      <w:sz w:val="21"/>
      <w:lang w:val="en-US" w:eastAsia="zh-CN"/>
    </w:rPr>
  </w:style>
  <w:style w:type="paragraph" w:customStyle="1" w:styleId="22205">
    <w:name w:val="样式 样式 样式 首行缩进:  2 字符 + 首行缩进:  2 字符 + 首行缩进:  2 字符 段前: 0.5 行"/>
    <w:basedOn w:val="a"/>
    <w:rsid w:val="006A6B00"/>
    <w:pPr>
      <w:widowControl w:val="0"/>
      <w:suppressAutoHyphens/>
      <w:spacing w:after="0" w:line="440" w:lineRule="atLeast"/>
      <w:ind w:firstLine="200"/>
      <w:jc w:val="both"/>
    </w:pPr>
    <w:rPr>
      <w:rFonts w:ascii="Times New Roman" w:eastAsia="SimSun" w:hAnsi="Times New Roman" w:cs="SimSun"/>
      <w:sz w:val="21"/>
      <w:szCs w:val="20"/>
      <w:lang w:val="en-US" w:eastAsia="zh-CN"/>
    </w:rPr>
  </w:style>
  <w:style w:type="paragraph" w:customStyle="1" w:styleId="F1A">
    <w:name w:val="F1A"/>
    <w:basedOn w:val="a"/>
    <w:next w:val="F"/>
    <w:rsid w:val="006A6B00"/>
    <w:pPr>
      <w:widowControl w:val="0"/>
      <w:suppressAutoHyphens/>
      <w:spacing w:after="0" w:line="240" w:lineRule="auto"/>
      <w:ind w:left="5218" w:firstLine="200"/>
      <w:jc w:val="both"/>
    </w:pPr>
    <w:rPr>
      <w:rFonts w:ascii="SimSun" w:eastAsia="SimSun" w:hAnsi="SimSun" w:cs="SimSun"/>
      <w:b/>
      <w:sz w:val="36"/>
      <w:szCs w:val="36"/>
      <w:lang w:val="en-US" w:eastAsia="zh-CN"/>
    </w:rPr>
  </w:style>
  <w:style w:type="paragraph" w:customStyle="1" w:styleId="afffff3">
    <w:name w:val="正文格式"/>
    <w:basedOn w:val="a"/>
    <w:rsid w:val="006A6B00"/>
    <w:pPr>
      <w:suppressAutoHyphens/>
      <w:snapToGrid w:val="0"/>
      <w:spacing w:after="0" w:line="360" w:lineRule="auto"/>
      <w:ind w:left="360" w:firstLine="300"/>
      <w:textAlignment w:val="baseline"/>
    </w:pPr>
    <w:rPr>
      <w:rFonts w:ascii="Times New Roman" w:eastAsia="SimSun" w:hAnsi="Times New Roman" w:cs="Times New Roman"/>
      <w:kern w:val="2"/>
      <w:sz w:val="21"/>
      <w:szCs w:val="21"/>
      <w:lang w:val="en-US" w:eastAsia="zh-CN"/>
    </w:rPr>
  </w:style>
  <w:style w:type="paragraph" w:customStyle="1" w:styleId="0">
    <w:name w:val="样式 左  0 字符"/>
    <w:basedOn w:val="a"/>
    <w:rsid w:val="006A6B00"/>
    <w:pPr>
      <w:suppressAutoHyphens/>
      <w:spacing w:after="0" w:line="360" w:lineRule="auto"/>
      <w:ind w:firstLine="480"/>
    </w:pPr>
    <w:rPr>
      <w:rFonts w:ascii="Times New Roman" w:eastAsia="KaiTi_GB2312" w:hAnsi="Times New Roman" w:cs="SimSun"/>
      <w:sz w:val="20"/>
      <w:szCs w:val="20"/>
      <w:lang w:val="en-US"/>
    </w:rPr>
  </w:style>
  <w:style w:type="paragraph" w:customStyle="1" w:styleId="2h2l2sect122l1Heading2HiddenHeading2CCBSH2P1">
    <w:name w:val="样式 标题 2h2l2sect 1.22l1Heading 2 HiddenHeading 2 CCBSH2P...1"/>
    <w:basedOn w:val="22"/>
    <w:rsid w:val="006A6B00"/>
    <w:pPr>
      <w:tabs>
        <w:tab w:val="clear" w:pos="1134"/>
        <w:tab w:val="clear" w:pos="1276"/>
        <w:tab w:val="left" w:pos="582"/>
      </w:tabs>
      <w:suppressAutoHyphens/>
      <w:spacing w:before="0" w:after="0" w:line="312" w:lineRule="auto"/>
      <w:ind w:left="582" w:hanging="576"/>
    </w:pPr>
    <w:rPr>
      <w:rFonts w:eastAsia="KaiTi_GB2312"/>
      <w:iCs w:val="0"/>
      <w:color w:val="auto"/>
      <w:sz w:val="32"/>
      <w:szCs w:val="36"/>
      <w:lang w:val="en-US"/>
    </w:rPr>
  </w:style>
  <w:style w:type="paragraph" w:customStyle="1" w:styleId="Arial3Arial2GB23">
    <w:name w:val="样式 样式正文①Arial 首行缩进:  3 字符 + (符号) Arial 首行缩进:  2 字符 + 仿宋_GB23... ..."/>
    <w:basedOn w:val="a"/>
    <w:rsid w:val="006A6B00"/>
    <w:pPr>
      <w:widowControl w:val="0"/>
      <w:suppressAutoHyphens/>
      <w:spacing w:after="0" w:line="360" w:lineRule="auto"/>
      <w:ind w:firstLine="720"/>
      <w:jc w:val="both"/>
    </w:pPr>
    <w:rPr>
      <w:rFonts w:ascii="Arial" w:eastAsia="FangSong_GB2312" w:hAnsi="Arial" w:cs="SimSun"/>
      <w:sz w:val="20"/>
      <w:szCs w:val="20"/>
      <w:lang w:val="en-US" w:eastAsia="zh-CN"/>
    </w:rPr>
  </w:style>
  <w:style w:type="paragraph" w:customStyle="1" w:styleId="3a3H3l3CTh3Level3TopicHeadingsect123l7">
    <w:name w:val="样式 标题 3a标题 3H3第二层条l3CTh3Level 3 Topic Headingsect1.2.3l...7"/>
    <w:basedOn w:val="a"/>
    <w:next w:val="a"/>
    <w:rsid w:val="006A6B00"/>
    <w:pPr>
      <w:widowControl w:val="0"/>
      <w:tabs>
        <w:tab w:val="left" w:pos="360"/>
      </w:tabs>
      <w:suppressAutoHyphens/>
      <w:spacing w:after="0" w:line="120" w:lineRule="atLeast"/>
      <w:jc w:val="both"/>
    </w:pPr>
    <w:rPr>
      <w:rFonts w:ascii="Times New Roman" w:eastAsia="KaiTi_GB2312" w:hAnsi="Times New Roman" w:cs="SimSun"/>
      <w:sz w:val="20"/>
      <w:szCs w:val="20"/>
      <w:lang w:val="en-US" w:eastAsia="zh-CN"/>
    </w:rPr>
  </w:style>
  <w:style w:type="paragraph" w:customStyle="1" w:styleId="afffff4">
    <w:name w:val="并列点"/>
    <w:basedOn w:val="a"/>
    <w:rsid w:val="006A6B00"/>
    <w:pPr>
      <w:suppressAutoHyphens/>
      <w:snapToGrid w:val="0"/>
      <w:spacing w:before="120" w:after="0" w:line="300" w:lineRule="auto"/>
      <w:textAlignment w:val="baseline"/>
    </w:pPr>
    <w:rPr>
      <w:rFonts w:ascii="Times New Roman" w:eastAsia="SimSun" w:hAnsi="Times New Roman" w:cs="Times New Roman"/>
      <w:sz w:val="20"/>
      <w:szCs w:val="20"/>
      <w:lang w:val="en-US" w:eastAsia="zh-CN"/>
    </w:rPr>
  </w:style>
  <w:style w:type="paragraph" w:customStyle="1" w:styleId="B1">
    <w:name w:val="B1"/>
    <w:basedOn w:val="a"/>
    <w:rsid w:val="006A6B00"/>
    <w:pPr>
      <w:suppressAutoHyphens/>
      <w:spacing w:after="0" w:line="240" w:lineRule="auto"/>
      <w:ind w:left="374"/>
    </w:pPr>
    <w:rPr>
      <w:rFonts w:ascii="Times New Roman" w:eastAsia="SimSun" w:hAnsi="Times New Roman" w:cs="Times New Roman"/>
      <w:szCs w:val="20"/>
      <w:lang w:val="en-US" w:bidi="en-US"/>
    </w:rPr>
  </w:style>
  <w:style w:type="paragraph" w:customStyle="1" w:styleId="DefaultText">
    <w:name w:val="Default Text"/>
    <w:basedOn w:val="a"/>
    <w:rsid w:val="006A6B00"/>
    <w:pPr>
      <w:suppressAutoHyphens/>
      <w:spacing w:after="0" w:line="240" w:lineRule="auto"/>
      <w:textAlignment w:val="baseline"/>
    </w:pPr>
    <w:rPr>
      <w:rFonts w:ascii="Times New Roman" w:eastAsia="SimSun" w:hAnsi="Times New Roman" w:cs="Times New Roman"/>
      <w:sz w:val="20"/>
      <w:szCs w:val="20"/>
      <w:lang w:val="en-US" w:eastAsia="zh-CN"/>
    </w:rPr>
  </w:style>
  <w:style w:type="paragraph" w:customStyle="1" w:styleId="SOW">
    <w:name w:val="SOW正文"/>
    <w:basedOn w:val="a"/>
    <w:rsid w:val="006A6B00"/>
    <w:pPr>
      <w:widowControl w:val="0"/>
      <w:suppressAutoHyphens/>
      <w:snapToGrid w:val="0"/>
      <w:spacing w:before="120" w:after="0" w:line="400" w:lineRule="exact"/>
      <w:ind w:firstLine="425"/>
      <w:jc w:val="both"/>
    </w:pPr>
    <w:rPr>
      <w:rFonts w:ascii="Arial" w:eastAsia="DFKai-SB" w:hAnsi="Arial" w:cs="Times New Roman"/>
      <w:sz w:val="20"/>
      <w:szCs w:val="20"/>
      <w:lang w:val="en-US" w:eastAsia="zh-CN"/>
    </w:rPr>
  </w:style>
  <w:style w:type="paragraph" w:customStyle="1" w:styleId="SOWbullet">
    <w:name w:val="SOW bullet"/>
    <w:basedOn w:val="a"/>
    <w:rsid w:val="006A6B00"/>
    <w:pPr>
      <w:widowControl w:val="0"/>
      <w:suppressAutoHyphens/>
      <w:snapToGrid w:val="0"/>
      <w:spacing w:after="0" w:line="400" w:lineRule="exact"/>
      <w:ind w:left="794" w:hanging="397"/>
      <w:jc w:val="both"/>
    </w:pPr>
    <w:rPr>
      <w:rFonts w:ascii="Arial" w:eastAsia="DFKai-SB" w:hAnsi="Arial" w:cs="Times New Roman"/>
      <w:sz w:val="20"/>
      <w:szCs w:val="20"/>
      <w:lang w:val="en-US" w:eastAsia="zh-TW"/>
    </w:rPr>
  </w:style>
  <w:style w:type="paragraph" w:customStyle="1" w:styleId="2221818">
    <w:name w:val="样式 左侧:  2.22 厘米 段前: 18 磅 段后: 18 磅"/>
    <w:basedOn w:val="a"/>
    <w:rsid w:val="006A6B00"/>
    <w:pPr>
      <w:widowControl w:val="0"/>
      <w:suppressAutoHyphens/>
      <w:spacing w:before="360" w:after="360" w:line="360" w:lineRule="auto"/>
      <w:ind w:firstLine="200"/>
      <w:jc w:val="both"/>
    </w:pPr>
    <w:rPr>
      <w:rFonts w:ascii="Times New Roman" w:eastAsia="SimSun" w:hAnsi="Times New Roman" w:cs="SimSun"/>
      <w:sz w:val="21"/>
      <w:szCs w:val="20"/>
      <w:lang w:val="en-US" w:eastAsia="zh-CN"/>
    </w:rPr>
  </w:style>
  <w:style w:type="paragraph" w:customStyle="1" w:styleId="222">
    <w:name w:val="样式 左 左侧:  2.22 厘米"/>
    <w:basedOn w:val="a"/>
    <w:rsid w:val="006A6B00"/>
    <w:pPr>
      <w:widowControl w:val="0"/>
      <w:tabs>
        <w:tab w:val="left" w:pos="0"/>
      </w:tabs>
      <w:suppressAutoHyphens/>
      <w:spacing w:after="0" w:line="360" w:lineRule="auto"/>
      <w:ind w:firstLine="420"/>
    </w:pPr>
    <w:rPr>
      <w:rFonts w:ascii="Times New Roman" w:eastAsia="SimSun" w:hAnsi="Times New Roman" w:cs="SimSun"/>
      <w:sz w:val="21"/>
      <w:szCs w:val="20"/>
      <w:lang w:val="en-US" w:eastAsia="zh-CN"/>
    </w:rPr>
  </w:style>
  <w:style w:type="paragraph" w:customStyle="1" w:styleId="2220">
    <w:name w:val="样式 左侧:  2.22 厘米"/>
    <w:basedOn w:val="a"/>
    <w:rsid w:val="006A6B00"/>
    <w:pPr>
      <w:widowControl w:val="0"/>
      <w:suppressAutoHyphens/>
      <w:spacing w:before="280" w:after="280" w:line="360" w:lineRule="auto"/>
      <w:ind w:firstLine="200"/>
      <w:jc w:val="both"/>
    </w:pPr>
    <w:rPr>
      <w:rFonts w:ascii="Times New Roman" w:eastAsia="SimSun" w:hAnsi="Times New Roman" w:cs="SimSun"/>
      <w:sz w:val="21"/>
      <w:szCs w:val="20"/>
      <w:lang w:val="en-US" w:eastAsia="zh-CN"/>
    </w:rPr>
  </w:style>
  <w:style w:type="paragraph" w:customStyle="1" w:styleId="285">
    <w:name w:val="样式 左  2.85 字符"/>
    <w:basedOn w:val="a"/>
    <w:rsid w:val="006A6B00"/>
    <w:pPr>
      <w:widowControl w:val="0"/>
      <w:suppressAutoHyphens/>
      <w:spacing w:after="0" w:line="360" w:lineRule="auto"/>
      <w:ind w:firstLine="200"/>
      <w:jc w:val="both"/>
    </w:pPr>
    <w:rPr>
      <w:rFonts w:ascii="Times New Roman" w:eastAsia="SimSun" w:hAnsi="Times New Roman" w:cs="SimSun"/>
      <w:sz w:val="21"/>
      <w:szCs w:val="20"/>
      <w:lang w:val="en-US" w:eastAsia="zh-CN"/>
    </w:rPr>
  </w:style>
  <w:style w:type="paragraph" w:customStyle="1" w:styleId="085">
    <w:name w:val="样式 黑色 悬挂缩进: 0.85 字符"/>
    <w:basedOn w:val="a"/>
    <w:rsid w:val="006A6B00"/>
    <w:pPr>
      <w:widowControl w:val="0"/>
      <w:suppressAutoHyphens/>
      <w:spacing w:before="280" w:after="280" w:line="240" w:lineRule="auto"/>
      <w:ind w:left="600" w:firstLine="200"/>
      <w:jc w:val="both"/>
    </w:pPr>
    <w:rPr>
      <w:rFonts w:ascii="Times New Roman" w:eastAsia="SimSun" w:hAnsi="Times New Roman" w:cs="SimSun"/>
      <w:color w:val="000000"/>
      <w:sz w:val="21"/>
      <w:szCs w:val="20"/>
      <w:lang w:val="en-US" w:eastAsia="zh-CN"/>
    </w:rPr>
  </w:style>
  <w:style w:type="paragraph" w:customStyle="1" w:styleId="afffff5">
    <w:name w:val="图内文"/>
    <w:basedOn w:val="a"/>
    <w:rsid w:val="006A6B00"/>
    <w:pPr>
      <w:widowControl w:val="0"/>
      <w:suppressAutoHyphens/>
      <w:spacing w:after="0" w:line="240" w:lineRule="auto"/>
      <w:ind w:left="600"/>
      <w:jc w:val="both"/>
    </w:pPr>
    <w:rPr>
      <w:rFonts w:ascii="LiSu" w:eastAsia="LiSu" w:hAnsi="LiSu" w:cs="Times New Roman"/>
      <w:sz w:val="20"/>
      <w:szCs w:val="20"/>
      <w:lang w:val="en-US" w:eastAsia="zh-CN"/>
    </w:rPr>
  </w:style>
  <w:style w:type="paragraph" w:customStyle="1" w:styleId="550">
    <w:name w:val="样式 标题 5标题 5（一）（一） + 非加粗"/>
    <w:basedOn w:val="5"/>
    <w:rsid w:val="006A6B00"/>
    <w:pPr>
      <w:keepNext/>
      <w:keepLines/>
      <w:widowControl w:val="0"/>
      <w:tabs>
        <w:tab w:val="clear" w:pos="1701"/>
        <w:tab w:val="left" w:pos="1276"/>
        <w:tab w:val="left" w:pos="1375"/>
      </w:tabs>
      <w:suppressAutoHyphens/>
      <w:spacing w:before="280" w:after="280" w:line="360" w:lineRule="atLeast"/>
      <w:ind w:left="1870" w:hanging="850"/>
    </w:pPr>
    <w:rPr>
      <w:rFonts w:eastAsia="SimSun"/>
      <w:bCs w:val="0"/>
      <w:iCs w:val="0"/>
      <w:color w:val="auto"/>
      <w:spacing w:val="16"/>
      <w:sz w:val="21"/>
      <w:szCs w:val="21"/>
      <w:lang w:val="en-US" w:eastAsia="zh-CN"/>
    </w:rPr>
  </w:style>
  <w:style w:type="paragraph" w:customStyle="1" w:styleId="55096">
    <w:name w:val="样式 标题 5标题 5（一）（一） + 首行缩进:  0.96 厘米"/>
    <w:basedOn w:val="5"/>
    <w:rsid w:val="006A6B00"/>
    <w:pPr>
      <w:keepNext/>
      <w:keepLines/>
      <w:widowControl w:val="0"/>
      <w:tabs>
        <w:tab w:val="clear" w:pos="1701"/>
        <w:tab w:val="left" w:pos="1276"/>
        <w:tab w:val="left" w:pos="1375"/>
      </w:tabs>
      <w:suppressAutoHyphens/>
      <w:spacing w:before="280" w:after="280" w:line="360" w:lineRule="atLeast"/>
      <w:ind w:left="1870" w:hanging="850"/>
    </w:pPr>
    <w:rPr>
      <w:rFonts w:eastAsia="SimSun" w:cs="SimSun"/>
      <w:bCs w:val="0"/>
      <w:iCs w:val="0"/>
      <w:color w:val="auto"/>
      <w:spacing w:val="16"/>
      <w:sz w:val="21"/>
      <w:szCs w:val="20"/>
      <w:lang w:val="en-US" w:eastAsia="zh-CN"/>
    </w:rPr>
  </w:style>
  <w:style w:type="paragraph" w:customStyle="1" w:styleId="2f7">
    <w:name w:val="样式 标题 + 首行缩进:  2 字符"/>
    <w:basedOn w:val="affff7"/>
    <w:rsid w:val="006A6B00"/>
  </w:style>
  <w:style w:type="paragraph" w:customStyle="1" w:styleId="21a">
    <w:name w:val="样式 首行缩进:  2 字符1"/>
    <w:basedOn w:val="a"/>
    <w:rsid w:val="006A6B00"/>
    <w:pPr>
      <w:widowControl w:val="0"/>
      <w:suppressAutoHyphens/>
      <w:spacing w:before="280" w:after="280" w:line="240" w:lineRule="auto"/>
      <w:ind w:left="567"/>
      <w:jc w:val="both"/>
    </w:pPr>
    <w:rPr>
      <w:rFonts w:ascii="Times New Roman" w:eastAsia="SimSun" w:hAnsi="Times New Roman" w:cs="SimSun"/>
      <w:sz w:val="21"/>
      <w:szCs w:val="20"/>
      <w:lang w:val="en-US" w:eastAsia="zh-CN"/>
    </w:rPr>
  </w:style>
  <w:style w:type="paragraph" w:customStyle="1" w:styleId="afffff6">
    <w:name w:val="样式 正文文本特别标注 + 宋体加粗 + 宋体左 + 左"/>
    <w:basedOn w:val="a"/>
    <w:rsid w:val="006A6B00"/>
    <w:pPr>
      <w:widowControl w:val="0"/>
      <w:suppressAutoHyphens/>
      <w:spacing w:before="280" w:after="280" w:line="240" w:lineRule="auto"/>
      <w:ind w:left="851"/>
    </w:pPr>
    <w:rPr>
      <w:rFonts w:ascii="Times New Roman" w:eastAsia="KaiTi_GB2312" w:hAnsi="Times New Roman" w:cs="Times New Roman"/>
      <w:sz w:val="21"/>
      <w:szCs w:val="20"/>
      <w:lang w:val="en-US" w:eastAsia="zh-CN"/>
    </w:rPr>
  </w:style>
  <w:style w:type="paragraph" w:customStyle="1" w:styleId="afffff7">
    <w:name w:val="注意事项"/>
    <w:basedOn w:val="a"/>
    <w:rsid w:val="006A6B00"/>
    <w:pPr>
      <w:widowControl w:val="0"/>
      <w:shd w:val="clear" w:color="auto" w:fill="FFFFFF"/>
      <w:tabs>
        <w:tab w:val="left" w:pos="1080"/>
      </w:tabs>
      <w:suppressAutoHyphens/>
      <w:spacing w:before="280" w:after="280" w:line="240" w:lineRule="auto"/>
      <w:ind w:left="600" w:hanging="420"/>
      <w:jc w:val="both"/>
    </w:pPr>
    <w:rPr>
      <w:rFonts w:ascii="Times New Roman" w:eastAsia="KaiTi_GB2312" w:hAnsi="Times New Roman" w:cs="Times New Roman"/>
      <w:sz w:val="21"/>
      <w:szCs w:val="20"/>
      <w:lang w:val="en-US" w:eastAsia="zh-CN"/>
    </w:rPr>
  </w:style>
  <w:style w:type="paragraph" w:customStyle="1" w:styleId="afffff8">
    <w:name w:val="专家指点"/>
    <w:basedOn w:val="a"/>
    <w:rsid w:val="006A6B00"/>
    <w:pPr>
      <w:widowControl w:val="0"/>
      <w:tabs>
        <w:tab w:val="left" w:pos="1080"/>
      </w:tabs>
      <w:suppressAutoHyphens/>
      <w:spacing w:before="280" w:after="280" w:line="240" w:lineRule="auto"/>
      <w:ind w:left="1134" w:hanging="420"/>
      <w:jc w:val="both"/>
    </w:pPr>
    <w:rPr>
      <w:rFonts w:ascii="Times New Roman" w:eastAsia="KaiTi_GB2312" w:hAnsi="Times New Roman" w:cs="Times New Roman"/>
      <w:sz w:val="21"/>
      <w:szCs w:val="20"/>
      <w:lang w:val="en-US" w:eastAsia="zh-CN"/>
    </w:rPr>
  </w:style>
  <w:style w:type="paragraph" w:customStyle="1" w:styleId="afffff9">
    <w:name w:val="快速浏览"/>
    <w:basedOn w:val="a"/>
    <w:next w:val="a"/>
    <w:rsid w:val="006A6B00"/>
    <w:pPr>
      <w:widowControl w:val="0"/>
      <w:tabs>
        <w:tab w:val="left" w:pos="3132"/>
      </w:tabs>
      <w:suppressAutoHyphens/>
      <w:spacing w:before="40" w:after="40" w:line="360" w:lineRule="atLeast"/>
      <w:ind w:left="600" w:hanging="432"/>
      <w:jc w:val="center"/>
    </w:pPr>
    <w:rPr>
      <w:rFonts w:ascii="Times New Roman" w:eastAsia="LiSu" w:hAnsi="Times New Roman" w:cs="Times New Roman"/>
      <w:b/>
      <w:spacing w:val="16"/>
      <w:sz w:val="20"/>
      <w:szCs w:val="20"/>
      <w:lang w:val="en-US" w:eastAsia="zh-CN"/>
    </w:rPr>
  </w:style>
  <w:style w:type="paragraph" w:customStyle="1" w:styleId="afffffa">
    <w:name w:val="快速浏览标题"/>
    <w:basedOn w:val="a"/>
    <w:rsid w:val="006A6B00"/>
    <w:pPr>
      <w:widowControl w:val="0"/>
      <w:tabs>
        <w:tab w:val="left" w:pos="720"/>
      </w:tabs>
      <w:suppressAutoHyphens/>
      <w:spacing w:before="40" w:after="40" w:line="360" w:lineRule="atLeast"/>
      <w:ind w:left="600" w:hanging="720"/>
      <w:jc w:val="both"/>
    </w:pPr>
    <w:rPr>
      <w:rFonts w:ascii="Times New Roman" w:eastAsia="SimSun" w:hAnsi="Times New Roman" w:cs="Times New Roman"/>
      <w:b/>
      <w:bCs/>
      <w:sz w:val="21"/>
      <w:szCs w:val="20"/>
      <w:lang w:val="en-US" w:eastAsia="zh-CN"/>
    </w:rPr>
  </w:style>
  <w:style w:type="paragraph" w:customStyle="1" w:styleId="afffffb">
    <w:name w:val="提示样式"/>
    <w:basedOn w:val="a"/>
    <w:rsid w:val="006A6B00"/>
    <w:pPr>
      <w:widowControl w:val="0"/>
      <w:tabs>
        <w:tab w:val="left" w:pos="1080"/>
      </w:tabs>
      <w:suppressAutoHyphens/>
      <w:spacing w:before="280" w:after="280" w:line="240" w:lineRule="auto"/>
      <w:ind w:left="600" w:hanging="420"/>
      <w:jc w:val="both"/>
    </w:pPr>
    <w:rPr>
      <w:rFonts w:ascii="Times New Roman" w:eastAsia="SimSun" w:hAnsi="Times New Roman" w:cs="Times New Roman"/>
      <w:sz w:val="21"/>
      <w:szCs w:val="20"/>
      <w:lang w:val="en-US" w:eastAsia="zh-CN"/>
    </w:rPr>
  </w:style>
  <w:style w:type="paragraph" w:customStyle="1" w:styleId="57">
    <w:name w:val="样式 注意事项 + 左  5 字符"/>
    <w:basedOn w:val="afffff7"/>
    <w:rsid w:val="006A6B00"/>
    <w:pPr>
      <w:tabs>
        <w:tab w:val="clear" w:pos="1080"/>
      </w:tabs>
      <w:ind w:left="0" w:firstLine="0"/>
    </w:pPr>
  </w:style>
  <w:style w:type="paragraph" w:customStyle="1" w:styleId="afffffc">
    <w:name w:val="注意事项 + (中文) 宋体"/>
    <w:basedOn w:val="afffff7"/>
    <w:rsid w:val="006A6B00"/>
    <w:pPr>
      <w:shd w:val="clear" w:color="auto" w:fill="auto"/>
      <w:tabs>
        <w:tab w:val="clear" w:pos="1080"/>
        <w:tab w:val="left" w:pos="840"/>
      </w:tabs>
      <w:ind w:left="1134"/>
    </w:pPr>
    <w:rPr>
      <w:color w:val="000000"/>
      <w:kern w:val="2"/>
      <w:szCs w:val="21"/>
    </w:rPr>
  </w:style>
  <w:style w:type="paragraph" w:customStyle="1" w:styleId="221">
    <w:name w:val="样式 标题 2标题 2(节)章节 + 段前: 自动 段后: 自动"/>
    <w:basedOn w:val="22"/>
    <w:rsid w:val="006A6B00"/>
    <w:pPr>
      <w:keepLines/>
      <w:widowControl w:val="0"/>
      <w:tabs>
        <w:tab w:val="clear" w:pos="1134"/>
        <w:tab w:val="clear" w:pos="1276"/>
        <w:tab w:val="left" w:pos="1260"/>
      </w:tabs>
      <w:suppressAutoHyphens/>
      <w:spacing w:before="280" w:after="280" w:line="415" w:lineRule="auto"/>
      <w:ind w:left="1260" w:hanging="420"/>
      <w:jc w:val="center"/>
    </w:pPr>
    <w:rPr>
      <w:rFonts w:ascii="Arial" w:eastAsia="SimSun" w:hAnsi="Arial"/>
      <w:iCs w:val="0"/>
      <w:color w:val="auto"/>
      <w:sz w:val="32"/>
      <w:szCs w:val="32"/>
      <w:lang w:val="en-US" w:eastAsia="zh-CN"/>
    </w:rPr>
  </w:style>
  <w:style w:type="paragraph" w:customStyle="1" w:styleId="1fff2">
    <w:name w:val="图1"/>
    <w:basedOn w:val="a"/>
    <w:next w:val="a"/>
    <w:rsid w:val="006A6B00"/>
    <w:pPr>
      <w:widowControl w:val="0"/>
      <w:suppressAutoHyphens/>
      <w:spacing w:after="0" w:line="240" w:lineRule="auto"/>
      <w:ind w:left="600"/>
      <w:jc w:val="center"/>
    </w:pPr>
    <w:rPr>
      <w:rFonts w:ascii="SimSun" w:eastAsia="SimSun" w:hAnsi="SimSun" w:cs="Times New Roman"/>
      <w:b/>
      <w:color w:val="000000"/>
      <w:sz w:val="21"/>
      <w:szCs w:val="20"/>
      <w:lang w:val="en-US" w:eastAsia="zh-CN"/>
    </w:rPr>
  </w:style>
  <w:style w:type="paragraph" w:customStyle="1" w:styleId="1fff3">
    <w:name w:val="集团版图1"/>
    <w:basedOn w:val="a"/>
    <w:next w:val="2f8"/>
    <w:rsid w:val="006A6B00"/>
    <w:pPr>
      <w:widowControl w:val="0"/>
      <w:suppressAutoHyphens/>
      <w:spacing w:before="280" w:after="280" w:line="240" w:lineRule="auto"/>
      <w:ind w:left="100" w:right="210" w:firstLine="420"/>
    </w:pPr>
    <w:rPr>
      <w:rFonts w:ascii="Times New Roman" w:eastAsia="SimSun" w:hAnsi="Times New Roman" w:cs="Times New Roman"/>
      <w:color w:val="000000"/>
      <w:sz w:val="21"/>
      <w:szCs w:val="20"/>
      <w:lang w:val="en-US" w:eastAsia="zh-CN"/>
    </w:rPr>
  </w:style>
  <w:style w:type="paragraph" w:customStyle="1" w:styleId="2f8">
    <w:name w:val="集团版图2"/>
    <w:basedOn w:val="af4"/>
    <w:next w:val="a"/>
    <w:rsid w:val="006A6B00"/>
    <w:pPr>
      <w:widowControl w:val="0"/>
      <w:suppressAutoHyphens/>
      <w:spacing w:line="240" w:lineRule="auto"/>
      <w:ind w:left="420"/>
      <w:jc w:val="both"/>
    </w:pPr>
    <w:rPr>
      <w:rFonts w:ascii="Times New Roman" w:eastAsia="SimSun" w:hAnsi="Times New Roman"/>
      <w:sz w:val="21"/>
      <w:szCs w:val="20"/>
      <w:lang w:val="en-US" w:eastAsia="zh-CN"/>
    </w:rPr>
  </w:style>
  <w:style w:type="paragraph" w:customStyle="1" w:styleId="Paragraph4">
    <w:name w:val="Paragraph4"/>
    <w:basedOn w:val="a"/>
    <w:rsid w:val="006A6B00"/>
    <w:pPr>
      <w:widowControl w:val="0"/>
      <w:suppressAutoHyphens/>
      <w:spacing w:before="80" w:after="0" w:line="240" w:lineRule="auto"/>
      <w:ind w:left="2250"/>
      <w:jc w:val="both"/>
    </w:pPr>
    <w:rPr>
      <w:rFonts w:ascii="SimSun" w:eastAsia="SimSun" w:hAnsi="SimSun" w:cs="Times New Roman"/>
      <w:sz w:val="20"/>
      <w:szCs w:val="20"/>
      <w:lang w:val="en-US" w:eastAsia="zh-CN"/>
    </w:rPr>
  </w:style>
  <w:style w:type="paragraph" w:customStyle="1" w:styleId="2221">
    <w:name w:val="样式 左 左侧:  2.22 厘米1"/>
    <w:basedOn w:val="a"/>
    <w:rsid w:val="006A6B00"/>
    <w:pPr>
      <w:widowControl w:val="0"/>
      <w:suppressAutoHyphens/>
      <w:spacing w:after="0" w:line="360" w:lineRule="auto"/>
      <w:ind w:firstLine="200"/>
    </w:pPr>
    <w:rPr>
      <w:rFonts w:ascii="Times New Roman" w:eastAsia="SimSun" w:hAnsi="Times New Roman" w:cs="SimSun"/>
      <w:sz w:val="21"/>
      <w:szCs w:val="20"/>
      <w:lang w:val="en-US" w:eastAsia="zh-CN"/>
    </w:rPr>
  </w:style>
  <w:style w:type="paragraph" w:customStyle="1" w:styleId="-5">
    <w:name w:val="正文-图文5"/>
    <w:basedOn w:val="a"/>
    <w:rsid w:val="006A6B00"/>
    <w:pPr>
      <w:suppressAutoHyphens/>
      <w:spacing w:after="0" w:line="60" w:lineRule="atLeast"/>
      <w:jc w:val="center"/>
    </w:pPr>
    <w:rPr>
      <w:rFonts w:ascii="SimSun" w:eastAsia="SimSun" w:hAnsi="SimSun" w:cs="Times New Roman"/>
      <w:sz w:val="21"/>
      <w:szCs w:val="20"/>
      <w:lang w:val="zh-CN" w:eastAsia="zh-CN"/>
    </w:rPr>
  </w:style>
  <w:style w:type="paragraph" w:customStyle="1" w:styleId="Paragraph1">
    <w:name w:val="Paragraph1"/>
    <w:basedOn w:val="a"/>
    <w:rsid w:val="006A6B00"/>
    <w:pPr>
      <w:widowControl w:val="0"/>
      <w:suppressAutoHyphens/>
      <w:spacing w:before="80" w:after="0" w:line="240" w:lineRule="auto"/>
      <w:jc w:val="both"/>
    </w:pPr>
    <w:rPr>
      <w:rFonts w:ascii="SimSun" w:eastAsia="SimSun" w:hAnsi="SimSun" w:cs="Times New Roman"/>
      <w:sz w:val="20"/>
      <w:szCs w:val="20"/>
      <w:lang w:val="en-US" w:eastAsia="zh-CN"/>
    </w:rPr>
  </w:style>
  <w:style w:type="paragraph" w:customStyle="1" w:styleId="2852">
    <w:name w:val="样式 样式 左  2.85 字符 + 首行缩进:  2 字符"/>
    <w:basedOn w:val="a"/>
    <w:rsid w:val="006A6B00"/>
    <w:pPr>
      <w:widowControl w:val="0"/>
      <w:suppressAutoHyphens/>
      <w:spacing w:after="0" w:line="360" w:lineRule="auto"/>
      <w:ind w:firstLine="200"/>
    </w:pPr>
    <w:rPr>
      <w:rFonts w:ascii="Times New Roman" w:eastAsia="SimSun" w:hAnsi="Times New Roman" w:cs="SimSun"/>
      <w:sz w:val="21"/>
      <w:szCs w:val="20"/>
      <w:lang w:val="en-US" w:eastAsia="zh-CN"/>
    </w:rPr>
  </w:style>
  <w:style w:type="paragraph" w:customStyle="1" w:styleId="47">
    <w:name w:val="样式 黑色4"/>
    <w:basedOn w:val="a"/>
    <w:rsid w:val="006A6B00"/>
    <w:pPr>
      <w:widowControl w:val="0"/>
      <w:suppressAutoHyphens/>
      <w:spacing w:after="0" w:line="360" w:lineRule="auto"/>
      <w:ind w:firstLine="200"/>
      <w:jc w:val="both"/>
    </w:pPr>
    <w:rPr>
      <w:rFonts w:ascii="Times New Roman" w:eastAsia="SimSun" w:hAnsi="Times New Roman" w:cs="Times New Roman"/>
      <w:color w:val="000000"/>
      <w:sz w:val="21"/>
      <w:szCs w:val="20"/>
      <w:lang w:val="en-US" w:eastAsia="zh-CN"/>
    </w:rPr>
  </w:style>
  <w:style w:type="paragraph" w:customStyle="1" w:styleId="48">
    <w:name w:val="ꌢ 4"/>
    <w:basedOn w:val="a"/>
    <w:next w:val="a"/>
    <w:rsid w:val="006A6B00"/>
    <w:pPr>
      <w:keepNext/>
      <w:keepLines/>
      <w:widowControl w:val="0"/>
      <w:suppressAutoHyphens/>
      <w:spacing w:before="280" w:after="290" w:line="374" w:lineRule="auto"/>
      <w:jc w:val="both"/>
    </w:pPr>
    <w:rPr>
      <w:rFonts w:ascii="Arial" w:eastAsia="SimSun" w:hAnsi="Arial" w:cs="Arial"/>
      <w:bCs/>
      <w:sz w:val="28"/>
      <w:szCs w:val="28"/>
      <w:lang w:val="en-US" w:eastAsia="zh-CN"/>
    </w:rPr>
  </w:style>
  <w:style w:type="paragraph" w:customStyle="1" w:styleId="100">
    <w:name w:val="标题10（目标）"/>
    <w:basedOn w:val="a"/>
    <w:rsid w:val="006A6B00"/>
    <w:pPr>
      <w:widowControl w:val="0"/>
      <w:tabs>
        <w:tab w:val="left" w:pos="360"/>
        <w:tab w:val="left" w:pos="425"/>
      </w:tabs>
      <w:suppressAutoHyphens/>
      <w:spacing w:after="40" w:line="360" w:lineRule="atLeast"/>
      <w:ind w:firstLine="420"/>
      <w:jc w:val="both"/>
    </w:pPr>
    <w:rPr>
      <w:rFonts w:ascii="Times New Roman" w:eastAsia="SimSun" w:hAnsi="Times New Roman" w:cs="Times New Roman"/>
      <w:sz w:val="21"/>
      <w:szCs w:val="20"/>
      <w:lang w:val="en-US" w:eastAsia="zh-CN"/>
    </w:rPr>
  </w:style>
  <w:style w:type="paragraph" w:customStyle="1" w:styleId="ParaCharCharChar1Char">
    <w:name w:val="默认段落字体 Para Char Char Char1 Char"/>
    <w:basedOn w:val="a"/>
    <w:rsid w:val="006A6B00"/>
    <w:pPr>
      <w:widowControl w:val="0"/>
      <w:suppressAutoHyphens/>
      <w:spacing w:after="0" w:line="240" w:lineRule="atLeast"/>
      <w:ind w:left="420" w:firstLine="420"/>
      <w:jc w:val="both"/>
    </w:pPr>
    <w:rPr>
      <w:rFonts w:ascii="Times New Roman" w:eastAsia="SimSun" w:hAnsi="Times New Roman" w:cs="Times New Roman"/>
      <w:sz w:val="20"/>
      <w:szCs w:val="21"/>
      <w:lang w:val="en-US" w:eastAsia="zh-CN"/>
    </w:rPr>
  </w:style>
  <w:style w:type="paragraph" w:customStyle="1" w:styleId="120">
    <w:name w:val="样式 加粗 行距: 多倍行距 1.2 字行"/>
    <w:basedOn w:val="a"/>
    <w:rsid w:val="006A6B00"/>
    <w:pPr>
      <w:widowControl w:val="0"/>
      <w:suppressAutoHyphens/>
      <w:spacing w:after="0" w:line="288" w:lineRule="auto"/>
      <w:ind w:firstLine="360"/>
      <w:jc w:val="both"/>
    </w:pPr>
    <w:rPr>
      <w:rFonts w:ascii="Times New Roman" w:eastAsia="SimHei" w:hAnsi="Times New Roman" w:cs="SimSun"/>
      <w:bCs/>
      <w:sz w:val="20"/>
      <w:szCs w:val="20"/>
      <w:lang w:val="en-US" w:eastAsia="zh-CN"/>
    </w:rPr>
  </w:style>
  <w:style w:type="paragraph" w:customStyle="1" w:styleId="afffffd">
    <w:name w:val="样式 加粗"/>
    <w:basedOn w:val="a"/>
    <w:rsid w:val="006A6B00"/>
    <w:pPr>
      <w:widowControl w:val="0"/>
      <w:suppressAutoHyphens/>
      <w:spacing w:after="0" w:line="240" w:lineRule="auto"/>
      <w:ind w:left="340" w:hanging="170"/>
      <w:jc w:val="both"/>
    </w:pPr>
    <w:rPr>
      <w:rFonts w:ascii="Times New Roman" w:eastAsia="SimSun" w:hAnsi="Times New Roman" w:cs="Times New Roman"/>
      <w:b/>
      <w:sz w:val="20"/>
      <w:szCs w:val="20"/>
      <w:lang w:val="en-US" w:eastAsia="zh-CN"/>
    </w:rPr>
  </w:style>
  <w:style w:type="paragraph" w:customStyle="1" w:styleId="A10">
    <w:name w:val="A1"/>
    <w:basedOn w:val="1"/>
    <w:next w:val="a"/>
    <w:rsid w:val="006A6B00"/>
    <w:pPr>
      <w:pageBreakBefore/>
      <w:widowControl w:val="0"/>
      <w:tabs>
        <w:tab w:val="left" w:pos="0"/>
      </w:tabs>
      <w:suppressAutoHyphens/>
      <w:spacing w:before="0" w:line="240" w:lineRule="auto"/>
      <w:ind w:hanging="420"/>
      <w:jc w:val="center"/>
    </w:pPr>
    <w:rPr>
      <w:rFonts w:ascii="Times New Roman" w:eastAsia="FangSong_GB2312" w:hAnsi="Times New Roman" w:cs="SimSun"/>
      <w:b/>
      <w:color w:val="auto"/>
      <w:kern w:val="2"/>
      <w:sz w:val="44"/>
      <w:szCs w:val="20"/>
      <w:lang w:val="en-US" w:eastAsia="zh-CN"/>
    </w:rPr>
  </w:style>
  <w:style w:type="paragraph" w:customStyle="1" w:styleId="Arial5515">
    <w:name w:val="样式 Arial 段前: 5 磅 段后: 5 磅 行距: 1.5 倍行距"/>
    <w:basedOn w:val="a"/>
    <w:rsid w:val="006A6B00"/>
    <w:pPr>
      <w:widowControl w:val="0"/>
      <w:suppressAutoHyphens/>
      <w:spacing w:after="100" w:line="400" w:lineRule="atLeast"/>
      <w:ind w:firstLine="200"/>
      <w:jc w:val="both"/>
    </w:pPr>
    <w:rPr>
      <w:rFonts w:ascii="Arial" w:eastAsia="SimSun" w:hAnsi="Arial" w:cs="SimSun"/>
      <w:sz w:val="20"/>
      <w:szCs w:val="20"/>
      <w:lang w:val="en-US" w:eastAsia="zh-CN"/>
    </w:rPr>
  </w:style>
  <w:style w:type="paragraph" w:customStyle="1" w:styleId="3a3H3l3CTh3Level3TopicHeadingsect123l">
    <w:name w:val="样式 样式 标题 3a标题 3H3第二层条l3CTh3Level 3 Topic Headingsect1.2.3l... + ..."/>
    <w:basedOn w:val="a"/>
    <w:rsid w:val="006A6B00"/>
    <w:pPr>
      <w:keepNext/>
      <w:keepLines/>
      <w:widowControl w:val="0"/>
      <w:suppressAutoHyphens/>
      <w:spacing w:after="0" w:line="360" w:lineRule="auto"/>
      <w:jc w:val="both"/>
    </w:pPr>
    <w:rPr>
      <w:rFonts w:ascii="Times New Roman" w:eastAsia="FangSong_GB2312" w:hAnsi="Times New Roman" w:cs="SimSun"/>
      <w:b/>
      <w:bCs/>
      <w:sz w:val="32"/>
      <w:szCs w:val="20"/>
      <w:lang w:val="en-US" w:eastAsia="zh-CN"/>
    </w:rPr>
  </w:style>
  <w:style w:type="paragraph" w:customStyle="1" w:styleId="2a2H2h2Underrubrik1prop22ndlevel2l2DONO0">
    <w:name w:val="样式 样式 标题 2a标题 2H2第一层条h2Underrubrik1prop22nd level2l2DO NO... + 段..."/>
    <w:basedOn w:val="2a2H2h2Underrubrik1prop22ndlevel2l2DONO"/>
    <w:rsid w:val="006A6B00"/>
    <w:pPr>
      <w:tabs>
        <w:tab w:val="clear" w:pos="567"/>
        <w:tab w:val="left" w:pos="960"/>
      </w:tabs>
      <w:spacing w:before="240" w:line="240" w:lineRule="auto"/>
      <w:ind w:left="0" w:firstLine="0"/>
    </w:pPr>
  </w:style>
  <w:style w:type="paragraph" w:customStyle="1" w:styleId="4a4PIM4H4h41111bulletblbbL44thl2">
    <w:name w:val="样式 标题 4a标题 4PIM 4H4h4第三层条(一)1.11。1bulletblbbL44th l...2"/>
    <w:basedOn w:val="40"/>
    <w:rsid w:val="006A6B00"/>
    <w:pPr>
      <w:keepLines/>
      <w:widowControl w:val="0"/>
      <w:tabs>
        <w:tab w:val="clear" w:pos="1418"/>
        <w:tab w:val="left" w:pos="1200"/>
        <w:tab w:val="left" w:pos="1260"/>
      </w:tabs>
      <w:suppressAutoHyphens/>
      <w:spacing w:before="280" w:after="290" w:line="360" w:lineRule="auto"/>
      <w:ind w:firstLine="0"/>
    </w:pPr>
    <w:rPr>
      <w:rFonts w:ascii="Arial" w:eastAsia="STFangsong" w:hAnsi="Arial" w:cs="SimSun"/>
      <w:bCs w:val="0"/>
      <w:color w:val="auto"/>
      <w:sz w:val="28"/>
      <w:szCs w:val="20"/>
      <w:lang w:val="en-US" w:eastAsia="zh-CN"/>
    </w:rPr>
  </w:style>
  <w:style w:type="paragraph" w:customStyle="1" w:styleId="5a5BlockLabelH5PIM5h5SecondSubheadingdashd">
    <w:name w:val="样式 标题 5a标题 5Block LabelH5PIM 5h5Second Subheading口dashd..."/>
    <w:basedOn w:val="5"/>
    <w:rsid w:val="006A6B00"/>
    <w:pPr>
      <w:keepNext/>
      <w:keepLines/>
      <w:widowControl w:val="0"/>
      <w:tabs>
        <w:tab w:val="clear" w:pos="1701"/>
        <w:tab w:val="left" w:pos="1200"/>
      </w:tabs>
      <w:suppressAutoHyphens/>
      <w:spacing w:before="280" w:after="290"/>
      <w:ind w:left="1200" w:hanging="360"/>
    </w:pPr>
    <w:rPr>
      <w:rFonts w:ascii="SimSun" w:eastAsia="FangSong_GB2312" w:hAnsi="SimSun" w:cs="SimSun"/>
      <w:bCs w:val="0"/>
      <w:iCs w:val="0"/>
      <w:color w:val="auto"/>
      <w:sz w:val="28"/>
      <w:szCs w:val="20"/>
      <w:lang w:val="en-US" w:eastAsia="zh-CN"/>
    </w:rPr>
  </w:style>
  <w:style w:type="paragraph" w:customStyle="1" w:styleId="1fff4">
    <w:name w:val="标题1"/>
    <w:basedOn w:val="1"/>
    <w:rsid w:val="006A6B00"/>
    <w:pPr>
      <w:widowControl w:val="0"/>
      <w:suppressAutoHyphens/>
      <w:spacing w:before="0" w:line="240" w:lineRule="auto"/>
      <w:jc w:val="center"/>
    </w:pPr>
    <w:rPr>
      <w:rFonts w:ascii="Times New Roman" w:eastAsia="SimHei" w:hAnsi="Times New Roman" w:cs="Times New Roman"/>
      <w:bCs/>
      <w:color w:val="auto"/>
      <w:kern w:val="2"/>
      <w:sz w:val="44"/>
      <w:szCs w:val="44"/>
      <w:lang w:val="en-US" w:eastAsia="zh-CN"/>
    </w:rPr>
  </w:style>
  <w:style w:type="paragraph" w:customStyle="1" w:styleId="4H4PIM4bulletblbbbullet1bl1bb1bullet2bl2bb2bu">
    <w:name w:val="样式 标题 4H4PIM 4bulletblbbbullet1bl1bb1bullet2bl2bb2bu..."/>
    <w:basedOn w:val="40"/>
    <w:rsid w:val="006A6B00"/>
    <w:pPr>
      <w:keepLines/>
      <w:widowControl w:val="0"/>
      <w:tabs>
        <w:tab w:val="clear" w:pos="1418"/>
        <w:tab w:val="left" w:pos="1200"/>
        <w:tab w:val="left" w:pos="1260"/>
      </w:tabs>
      <w:suppressAutoHyphens/>
      <w:spacing w:before="280" w:after="290" w:line="376" w:lineRule="atLeast"/>
      <w:ind w:firstLine="0"/>
    </w:pPr>
    <w:rPr>
      <w:rFonts w:ascii="Arial" w:eastAsia="FangSong_GB2312" w:hAnsi="Arial"/>
      <w:bCs w:val="0"/>
      <w:color w:val="auto"/>
      <w:szCs w:val="28"/>
      <w:lang w:val="en-US" w:eastAsia="zh-CN"/>
    </w:rPr>
  </w:style>
  <w:style w:type="paragraph" w:customStyle="1" w:styleId="2h2hH2Heading2HiddenHeading2CCBS-Para2ndle">
    <w:name w:val="样式 标题 2h2h子系统H2Heading 2 HiddenHeading 2 CCBS- Para2nd le..."/>
    <w:basedOn w:val="22"/>
    <w:rsid w:val="006A6B00"/>
    <w:pPr>
      <w:keepLines/>
      <w:widowControl w:val="0"/>
      <w:tabs>
        <w:tab w:val="clear" w:pos="1134"/>
        <w:tab w:val="clear" w:pos="1276"/>
        <w:tab w:val="left" w:pos="960"/>
        <w:tab w:val="left" w:pos="1200"/>
      </w:tabs>
      <w:suppressAutoHyphens/>
      <w:spacing w:before="0" w:after="0"/>
      <w:ind w:left="1200" w:hanging="360"/>
      <w:jc w:val="both"/>
    </w:pPr>
    <w:rPr>
      <w:rFonts w:ascii="Arial" w:eastAsia="FangSong_GB2312" w:hAnsi="Arial" w:cs="SimSun"/>
      <w:iCs w:val="0"/>
      <w:color w:val="auto"/>
      <w:sz w:val="36"/>
      <w:szCs w:val="20"/>
      <w:lang w:val="en-US" w:eastAsia="zh-CN"/>
    </w:rPr>
  </w:style>
  <w:style w:type="paragraph" w:customStyle="1" w:styleId="520">
    <w:name w:val="样式 标题 5 + 首行缩进:  2 字符"/>
    <w:basedOn w:val="5"/>
    <w:rsid w:val="006A6B00"/>
    <w:pPr>
      <w:keepNext/>
      <w:keepLines/>
      <w:widowControl w:val="0"/>
      <w:tabs>
        <w:tab w:val="clear" w:pos="1701"/>
        <w:tab w:val="left" w:pos="1200"/>
      </w:tabs>
      <w:suppressAutoHyphens/>
      <w:spacing w:before="280" w:after="290" w:line="376" w:lineRule="atLeast"/>
      <w:ind w:left="1200" w:hanging="360"/>
    </w:pPr>
    <w:rPr>
      <w:rFonts w:ascii="SimSun" w:eastAsia="FangSong_GB2312" w:hAnsi="SimSun" w:cs="SimSun"/>
      <w:bCs w:val="0"/>
      <w:iCs w:val="0"/>
      <w:color w:val="auto"/>
      <w:sz w:val="28"/>
      <w:lang w:val="en-US" w:eastAsia="zh-CN"/>
    </w:rPr>
  </w:style>
  <w:style w:type="paragraph" w:customStyle="1" w:styleId="6615">
    <w:name w:val="样式 加粗 段前: 6 磅 段后: 6 磅 行距: 1.5 倍行距"/>
    <w:basedOn w:val="a"/>
    <w:rsid w:val="006A6B00"/>
    <w:pPr>
      <w:widowControl w:val="0"/>
      <w:suppressAutoHyphens/>
      <w:spacing w:after="40" w:line="360" w:lineRule="auto"/>
      <w:ind w:firstLine="200"/>
      <w:jc w:val="both"/>
    </w:pPr>
    <w:rPr>
      <w:rFonts w:ascii="Times New Roman" w:eastAsia="SimSun" w:hAnsi="Times New Roman" w:cs="SimSun"/>
      <w:b/>
      <w:bCs/>
      <w:sz w:val="20"/>
      <w:szCs w:val="20"/>
      <w:lang w:val="en-US" w:eastAsia="zh-CN"/>
    </w:rPr>
  </w:style>
  <w:style w:type="paragraph" w:customStyle="1" w:styleId="5dashdsdddash1ds1dd1dash2ds2dd2dash3ds3dd3das1">
    <w:name w:val="样式 标题 5dashdsdddash1ds1dd1dash2ds2dd2dash3ds3dd3das...1"/>
    <w:basedOn w:val="5"/>
    <w:rsid w:val="006A6B00"/>
    <w:pPr>
      <w:keepNext/>
      <w:keepLines/>
      <w:widowControl w:val="0"/>
      <w:tabs>
        <w:tab w:val="clear" w:pos="1701"/>
        <w:tab w:val="left" w:pos="1200"/>
      </w:tabs>
      <w:suppressAutoHyphens/>
      <w:spacing w:before="280" w:after="290"/>
      <w:ind w:left="1200" w:hanging="360"/>
    </w:pPr>
    <w:rPr>
      <w:rFonts w:ascii="SimSun" w:eastAsia="FangSong_GB2312" w:hAnsi="SimSun" w:cs="SimSun"/>
      <w:iCs w:val="0"/>
      <w:color w:val="auto"/>
      <w:sz w:val="28"/>
      <w:szCs w:val="20"/>
      <w:lang w:val="en-US" w:eastAsia="zh-CN"/>
    </w:rPr>
  </w:style>
  <w:style w:type="paragraph" w:customStyle="1" w:styleId="2h2hH2Heading2HiddenHeading2CCBS-Para2ndle1">
    <w:name w:val="样式 标题 2h2h子系统H2Heading 2 HiddenHeading 2 CCBS- Para2nd le...1"/>
    <w:basedOn w:val="22"/>
    <w:rsid w:val="006A6B00"/>
    <w:pPr>
      <w:keepLines/>
      <w:widowControl w:val="0"/>
      <w:tabs>
        <w:tab w:val="clear" w:pos="1134"/>
        <w:tab w:val="clear" w:pos="1276"/>
        <w:tab w:val="left" w:pos="960"/>
        <w:tab w:val="left" w:pos="1200"/>
      </w:tabs>
      <w:suppressAutoHyphens/>
      <w:spacing w:before="0" w:after="0" w:line="416" w:lineRule="atLeast"/>
      <w:ind w:left="1200" w:hanging="360"/>
      <w:jc w:val="both"/>
    </w:pPr>
    <w:rPr>
      <w:rFonts w:ascii="Arial" w:eastAsia="SimHei" w:hAnsi="Arial"/>
      <w:iCs w:val="0"/>
      <w:color w:val="auto"/>
      <w:szCs w:val="32"/>
      <w:lang w:val="en-US" w:eastAsia="zh-CN"/>
    </w:rPr>
  </w:style>
  <w:style w:type="paragraph" w:customStyle="1" w:styleId="3H3h33rdlevelHeading3-old3h4sect123l3CTlev">
    <w:name w:val="样式 标题 3H3h33rd levelHeading 3 - old3h4sect1.2.3l3CTlev..."/>
    <w:basedOn w:val="30"/>
    <w:rsid w:val="006A6B00"/>
    <w:pPr>
      <w:keepNext w:val="0"/>
      <w:keepLines/>
      <w:widowControl w:val="0"/>
      <w:tabs>
        <w:tab w:val="clear" w:pos="1276"/>
        <w:tab w:val="left" w:pos="1200"/>
      </w:tabs>
      <w:suppressAutoHyphens/>
      <w:spacing w:before="0" w:after="0" w:line="360" w:lineRule="auto"/>
      <w:ind w:left="1200" w:right="210" w:hanging="360"/>
    </w:pPr>
    <w:rPr>
      <w:rFonts w:eastAsia="SimHei"/>
      <w:color w:val="auto"/>
      <w:sz w:val="24"/>
      <w:szCs w:val="32"/>
      <w:lang w:val="en-US" w:eastAsia="zh-CN"/>
    </w:rPr>
  </w:style>
  <w:style w:type="paragraph" w:customStyle="1" w:styleId="5dashdsdddash1ds1dd1dash2ds2dd2dash3ds3dd3das">
    <w:name w:val="样式 样式 标题 5dashdsdddash1ds1dd1dash2ds2dd2dash3ds3dd3das... + 五号"/>
    <w:basedOn w:val="a"/>
    <w:rsid w:val="006A6B00"/>
    <w:pPr>
      <w:keepNext/>
      <w:keepLines/>
      <w:widowControl w:val="0"/>
      <w:tabs>
        <w:tab w:val="left" w:pos="1260"/>
      </w:tabs>
      <w:suppressAutoHyphens/>
      <w:spacing w:after="0" w:line="376" w:lineRule="auto"/>
      <w:jc w:val="both"/>
    </w:pPr>
    <w:rPr>
      <w:rFonts w:ascii="Times New Roman" w:eastAsia="SimHei" w:hAnsi="Times New Roman" w:cs="SimSun"/>
      <w:b/>
      <w:sz w:val="20"/>
      <w:szCs w:val="20"/>
      <w:lang w:val="en-US" w:eastAsia="zh-CN"/>
    </w:rPr>
  </w:style>
  <w:style w:type="paragraph" w:customStyle="1" w:styleId="5dashdsdddash1ds1dd1dash2ds2dd2dash3ds3dd3das10">
    <w:name w:val="样式 样式 标题 5dashdsdddash1ds1dd1dash2ds2dd2dash3ds3dd3das...1 + 五号"/>
    <w:basedOn w:val="5dashdsdddash1ds1dd1dash2ds2dd2dash3ds3dd3das1"/>
    <w:rsid w:val="006A6B00"/>
    <w:pPr>
      <w:keepNext w:val="0"/>
      <w:keepLines w:val="0"/>
      <w:spacing w:line="420" w:lineRule="auto"/>
      <w:ind w:left="150"/>
      <w:jc w:val="both"/>
    </w:pPr>
    <w:rPr>
      <w:rFonts w:ascii="Calibri" w:eastAsia="SimSun" w:hAnsi="Calibri" w:cs="Times New Roman"/>
      <w:b w:val="0"/>
      <w:bCs w:val="0"/>
      <w:kern w:val="2"/>
      <w:sz w:val="21"/>
      <w:szCs w:val="22"/>
    </w:rPr>
  </w:style>
  <w:style w:type="paragraph" w:customStyle="1" w:styleId="afffffe">
    <w:name w:val="段落正文"/>
    <w:basedOn w:val="1fa"/>
    <w:rsid w:val="006A6B00"/>
    <w:pPr>
      <w:tabs>
        <w:tab w:val="left" w:pos="360"/>
      </w:tabs>
      <w:snapToGrid w:val="0"/>
      <w:spacing w:line="360" w:lineRule="auto"/>
      <w:ind w:firstLine="200"/>
      <w:jc w:val="both"/>
    </w:pPr>
    <w:rPr>
      <w:rFonts w:ascii="KaiTi_GB2312" w:eastAsia="SimSun" w:hAnsi="KaiTi_GB2312"/>
      <w:b/>
      <w:sz w:val="24"/>
      <w:szCs w:val="20"/>
    </w:rPr>
  </w:style>
  <w:style w:type="paragraph" w:customStyle="1" w:styleId="5dashdsdddash1ds1dd1dash2ds2dd2dash3ds3dd3das0">
    <w:name w:val="样式 标题 5dashdsdddash1ds1dd1dash2ds2dd2dash3ds3dd3das..."/>
    <w:basedOn w:val="5"/>
    <w:rsid w:val="006A6B00"/>
    <w:pPr>
      <w:keepNext/>
      <w:keepLines/>
      <w:widowControl w:val="0"/>
      <w:tabs>
        <w:tab w:val="clear" w:pos="1701"/>
        <w:tab w:val="left" w:pos="1200"/>
      </w:tabs>
      <w:suppressAutoHyphens/>
      <w:spacing w:before="280" w:after="290" w:line="376" w:lineRule="auto"/>
      <w:ind w:left="697" w:hanging="420"/>
    </w:pPr>
    <w:rPr>
      <w:rFonts w:eastAsia="FangSong_GB2312" w:cs="SimSun"/>
      <w:b w:val="0"/>
      <w:iCs w:val="0"/>
      <w:color w:val="auto"/>
      <w:sz w:val="21"/>
      <w:szCs w:val="21"/>
      <w:lang w:val="en-US" w:eastAsia="zh-CN"/>
    </w:rPr>
  </w:style>
  <w:style w:type="paragraph" w:customStyle="1" w:styleId="-20070424">
    <w:name w:val="自定义-20070424"/>
    <w:basedOn w:val="1fff4"/>
    <w:rsid w:val="006A6B00"/>
    <w:pPr>
      <w:pageBreakBefore/>
      <w:spacing w:after="468"/>
      <w:jc w:val="both"/>
    </w:pPr>
    <w:rPr>
      <w:rFonts w:eastAsia="FangSong_GB2312"/>
      <w:b/>
    </w:rPr>
  </w:style>
  <w:style w:type="paragraph" w:customStyle="1" w:styleId="1GB23121">
    <w:name w:val="样式 标题1 + (中文) 仿宋_GB2312 加粗1"/>
    <w:basedOn w:val="a"/>
    <w:rsid w:val="006A6B00"/>
    <w:pPr>
      <w:widowControl w:val="0"/>
      <w:suppressAutoHyphens/>
      <w:spacing w:after="0" w:line="240" w:lineRule="auto"/>
      <w:jc w:val="both"/>
    </w:pPr>
    <w:rPr>
      <w:rFonts w:ascii="Times New Roman" w:eastAsia="SimSun" w:hAnsi="Times New Roman" w:cs="Times New Roman"/>
      <w:sz w:val="20"/>
      <w:szCs w:val="20"/>
      <w:lang w:val="en-US" w:eastAsia="zh-CN"/>
    </w:rPr>
  </w:style>
  <w:style w:type="paragraph" w:customStyle="1" w:styleId="2a2H2h2Underrubrik1prop22ndlevel2l2DONO10">
    <w:name w:val="样式 样式 标题 2a标题 2H2第一层条h2Underrubrik1prop22nd level2l2DO NO...1 + ..."/>
    <w:basedOn w:val="2a2H2h2Underrubrik1prop22ndlevel2l2DONO1"/>
    <w:rsid w:val="006A6B00"/>
    <w:pPr>
      <w:tabs>
        <w:tab w:val="left" w:pos="960"/>
      </w:tabs>
      <w:spacing w:before="240" w:line="240" w:lineRule="auto"/>
      <w:ind w:left="567" w:hanging="567"/>
    </w:pPr>
  </w:style>
  <w:style w:type="paragraph" w:customStyle="1" w:styleId="4a4PIM4H4h41111bulletblbbL44thl">
    <w:name w:val="样式 标题 4a标题 4PIM 4H4h4第三层条(一)1.11。1bulletblbbL44th l..."/>
    <w:basedOn w:val="40"/>
    <w:rsid w:val="006A6B00"/>
    <w:pPr>
      <w:keepLines/>
      <w:widowControl w:val="0"/>
      <w:tabs>
        <w:tab w:val="clear" w:pos="1418"/>
        <w:tab w:val="left" w:pos="1200"/>
        <w:tab w:val="left" w:pos="1260"/>
        <w:tab w:val="left" w:pos="1440"/>
        <w:tab w:val="left" w:pos="2100"/>
      </w:tabs>
      <w:suppressAutoHyphens/>
      <w:spacing w:before="280" w:after="290" w:line="360" w:lineRule="auto"/>
      <w:ind w:firstLine="0"/>
    </w:pPr>
    <w:rPr>
      <w:rFonts w:ascii="Arial" w:eastAsia="STFangsong" w:hAnsi="Arial" w:cs="SimSun"/>
      <w:bCs w:val="0"/>
      <w:color w:val="auto"/>
      <w:sz w:val="28"/>
      <w:szCs w:val="20"/>
      <w:lang w:val="en-US" w:eastAsia="zh-CN"/>
    </w:rPr>
  </w:style>
  <w:style w:type="paragraph" w:customStyle="1" w:styleId="affffff">
    <w:name w:val="二级列表"/>
    <w:basedOn w:val="affffd"/>
    <w:next w:val="affffa"/>
    <w:rsid w:val="006A6B00"/>
    <w:pPr>
      <w:tabs>
        <w:tab w:val="left" w:pos="840"/>
      </w:tabs>
      <w:spacing w:line="360" w:lineRule="auto"/>
      <w:ind w:hanging="420"/>
    </w:pPr>
    <w:rPr>
      <w:rFonts w:eastAsia="SimSun"/>
    </w:rPr>
  </w:style>
  <w:style w:type="paragraph" w:customStyle="1" w:styleId="affffff0">
    <w:name w:val="表格内文字"/>
    <w:basedOn w:val="affffd"/>
    <w:next w:val="affffd"/>
    <w:rsid w:val="006A6B00"/>
    <w:pPr>
      <w:tabs>
        <w:tab w:val="left" w:pos="1080"/>
        <w:tab w:val="right" w:pos="8450"/>
      </w:tabs>
      <w:snapToGrid w:val="0"/>
      <w:ind w:firstLine="71"/>
      <w:jc w:val="center"/>
    </w:pPr>
    <w:rPr>
      <w:rFonts w:eastAsia="SimSun"/>
      <w:sz w:val="21"/>
      <w:szCs w:val="21"/>
    </w:rPr>
  </w:style>
  <w:style w:type="paragraph" w:customStyle="1" w:styleId="para">
    <w:name w:val="para"/>
    <w:basedOn w:val="a"/>
    <w:rsid w:val="006A6B00"/>
    <w:pPr>
      <w:suppressAutoHyphens/>
      <w:spacing w:after="80" w:line="264" w:lineRule="auto"/>
      <w:ind w:left="1134"/>
      <w:jc w:val="both"/>
    </w:pPr>
    <w:rPr>
      <w:rFonts w:ascii="SimSun" w:eastAsia="SimSun" w:hAnsi="SimSun" w:cs="Times New Roman"/>
      <w:spacing w:val="2"/>
      <w:sz w:val="20"/>
      <w:szCs w:val="20"/>
      <w:lang w:val="en-US" w:eastAsia="zh-CN"/>
    </w:rPr>
  </w:style>
  <w:style w:type="paragraph" w:customStyle="1" w:styleId="affffff1">
    <w:name w:val="路建"/>
    <w:basedOn w:val="2f5"/>
    <w:rsid w:val="006A6B00"/>
    <w:pPr>
      <w:spacing w:before="156"/>
      <w:ind w:firstLine="480"/>
    </w:pPr>
    <w:rPr>
      <w:rFonts w:eastAsia="FangSong_GB2312"/>
      <w:sz w:val="24"/>
    </w:rPr>
  </w:style>
  <w:style w:type="paragraph" w:customStyle="1" w:styleId="2a2H2h2Underrubrik1prop22ndlevel2l2DONO2">
    <w:name w:val="样式 样式 样式 样式 标题 2a标题 2H2第一层条h2Underrubrik1prop22nd level2l2DO NO...."/>
    <w:basedOn w:val="a"/>
    <w:rsid w:val="006A6B00"/>
    <w:pPr>
      <w:keepNext/>
      <w:keepLines/>
      <w:widowControl w:val="0"/>
      <w:tabs>
        <w:tab w:val="left" w:pos="720"/>
      </w:tabs>
      <w:suppressAutoHyphens/>
      <w:spacing w:after="0" w:line="360" w:lineRule="auto"/>
      <w:jc w:val="both"/>
    </w:pPr>
    <w:rPr>
      <w:rFonts w:ascii="Arial" w:eastAsia="STFangsong" w:hAnsi="Arial" w:cs="SimSun"/>
      <w:b/>
      <w:bCs/>
      <w:sz w:val="32"/>
      <w:szCs w:val="20"/>
      <w:lang w:val="en-US" w:eastAsia="zh-CN"/>
    </w:rPr>
  </w:style>
  <w:style w:type="paragraph" w:customStyle="1" w:styleId="4a4PIM4H4h41111bulletblbbL44thl10">
    <w:name w:val="样式 标题 4a标题 4PIM 4H4h4第三层条(一)1.11。1bulletblbbL44th l...1"/>
    <w:basedOn w:val="40"/>
    <w:rsid w:val="006A6B00"/>
    <w:pPr>
      <w:keepLines/>
      <w:widowControl w:val="0"/>
      <w:tabs>
        <w:tab w:val="clear" w:pos="1418"/>
        <w:tab w:val="left" w:pos="1200"/>
        <w:tab w:val="left" w:pos="1260"/>
        <w:tab w:val="left" w:pos="1440"/>
        <w:tab w:val="left" w:pos="2100"/>
      </w:tabs>
      <w:suppressAutoHyphens/>
      <w:spacing w:before="280" w:after="290" w:line="360" w:lineRule="auto"/>
      <w:ind w:firstLine="0"/>
    </w:pPr>
    <w:rPr>
      <w:rFonts w:ascii="Arial" w:eastAsia="STFangsong" w:hAnsi="Arial" w:cs="SimSun"/>
      <w:bCs w:val="0"/>
      <w:color w:val="auto"/>
      <w:sz w:val="28"/>
      <w:szCs w:val="20"/>
      <w:lang w:val="en-US" w:eastAsia="zh-CN"/>
    </w:rPr>
  </w:style>
  <w:style w:type="paragraph" w:customStyle="1" w:styleId="4a4PIM4H4h41111bulletblbbL44thl11">
    <w:name w:val="样式 样式 标题 4a标题 4PIM 4H4h4第三层条(一)1.11。1bulletblbbL44th l...1 +"/>
    <w:basedOn w:val="4a4PIM4H4h41111bulletblbbL44thl10"/>
    <w:rsid w:val="006A6B00"/>
    <w:pPr>
      <w:spacing w:after="50"/>
    </w:pPr>
  </w:style>
  <w:style w:type="paragraph" w:customStyle="1" w:styleId="4a4PIM4H4h41111bulletblbbL44thl12">
    <w:name w:val="样式 样式 样式 标题 4a标题 4PIM 4H4h4第三层条(一)1.11。1bulletblbbL44th l...1 + ..."/>
    <w:basedOn w:val="4a4PIM4H4h41111bulletblbbL44thl11"/>
    <w:rsid w:val="006A6B00"/>
    <w:pPr>
      <w:spacing w:after="120"/>
    </w:pPr>
  </w:style>
  <w:style w:type="paragraph" w:customStyle="1" w:styleId="font06">
    <w:name w:val="font06"/>
    <w:basedOn w:val="a"/>
    <w:rsid w:val="006A6B00"/>
    <w:pPr>
      <w:suppressAutoHyphens/>
      <w:spacing w:before="280" w:after="280" w:line="240" w:lineRule="auto"/>
    </w:pPr>
    <w:rPr>
      <w:rFonts w:ascii="SimSun" w:eastAsia="SimSun" w:hAnsi="SimSun" w:cs="SimSun"/>
      <w:color w:val="000000"/>
      <w:sz w:val="20"/>
      <w:szCs w:val="21"/>
      <w:lang w:val="en-US" w:eastAsia="zh-CN"/>
    </w:rPr>
  </w:style>
  <w:style w:type="paragraph" w:customStyle="1" w:styleId="2f9">
    <w:name w:val="样式2"/>
    <w:basedOn w:val="40"/>
    <w:next w:val="4a4PIM4H4h41111bulletblbbL44thl11"/>
    <w:rsid w:val="006A6B00"/>
    <w:pPr>
      <w:keepLines/>
      <w:widowControl w:val="0"/>
      <w:tabs>
        <w:tab w:val="clear" w:pos="1418"/>
        <w:tab w:val="left" w:pos="1200"/>
      </w:tabs>
      <w:suppressAutoHyphens/>
      <w:spacing w:before="280" w:after="290" w:line="360" w:lineRule="auto"/>
      <w:ind w:firstLine="0"/>
    </w:pPr>
    <w:rPr>
      <w:rFonts w:ascii="Arial" w:eastAsia="STFangsong" w:hAnsi="Arial"/>
      <w:bCs w:val="0"/>
      <w:color w:val="auto"/>
      <w:kern w:val="2"/>
      <w:sz w:val="28"/>
      <w:szCs w:val="28"/>
      <w:lang w:val="en-US" w:eastAsia="zh-CN"/>
    </w:rPr>
  </w:style>
  <w:style w:type="paragraph" w:customStyle="1" w:styleId="TableText">
    <w:name w:val="Table Text"/>
    <w:basedOn w:val="a"/>
    <w:rsid w:val="006A6B00"/>
    <w:pPr>
      <w:keepLines/>
      <w:suppressAutoHyphens/>
      <w:spacing w:after="0" w:line="240" w:lineRule="auto"/>
      <w:textAlignment w:val="baseline"/>
    </w:pPr>
    <w:rPr>
      <w:rFonts w:ascii="Book Antiqua" w:eastAsia="SimSun" w:hAnsi="Book Antiqua" w:cs="Times New Roman"/>
      <w:sz w:val="16"/>
      <w:szCs w:val="20"/>
      <w:lang w:val="en-US" w:bidi="en-US"/>
    </w:rPr>
  </w:style>
  <w:style w:type="paragraph" w:customStyle="1" w:styleId="B2">
    <w:name w:val="B2"/>
    <w:basedOn w:val="B1"/>
    <w:rsid w:val="006A6B00"/>
  </w:style>
  <w:style w:type="paragraph" w:customStyle="1" w:styleId="title3">
    <w:name w:val="title3"/>
    <w:basedOn w:val="a"/>
    <w:rsid w:val="006A6B00"/>
    <w:pPr>
      <w:suppressAutoHyphens/>
      <w:spacing w:before="280" w:after="280" w:line="240" w:lineRule="auto"/>
      <w:jc w:val="center"/>
    </w:pPr>
    <w:rPr>
      <w:rFonts w:ascii="CG Times" w:eastAsia="SimSun" w:hAnsi="CG Times" w:cs="SimSun"/>
      <w:sz w:val="20"/>
      <w:szCs w:val="20"/>
      <w:lang w:val="en-US" w:bidi="en-US"/>
    </w:rPr>
  </w:style>
  <w:style w:type="paragraph" w:customStyle="1" w:styleId="074">
    <w:name w:val="样式 首行缩进:  0.74 厘米"/>
    <w:basedOn w:val="a"/>
    <w:rsid w:val="006A6B00"/>
    <w:pPr>
      <w:suppressAutoHyphens/>
      <w:spacing w:after="280" w:line="240" w:lineRule="auto"/>
      <w:ind w:firstLine="200"/>
    </w:pPr>
    <w:rPr>
      <w:rFonts w:ascii="Times New Roman" w:eastAsia="SimSun" w:hAnsi="Times New Roman" w:cs="SimSun"/>
      <w:sz w:val="20"/>
      <w:szCs w:val="20"/>
      <w:lang w:val="en-US" w:bidi="en-US"/>
    </w:rPr>
  </w:style>
  <w:style w:type="paragraph" w:customStyle="1" w:styleId="HPBodytext10pt">
    <w:name w:val="_HP Body text 10 pt"/>
    <w:rsid w:val="006A6B00"/>
    <w:pPr>
      <w:widowControl w:val="0"/>
      <w:tabs>
        <w:tab w:val="left" w:pos="187"/>
      </w:tabs>
      <w:suppressAutoHyphens/>
      <w:spacing w:before="200" w:after="120" w:line="276" w:lineRule="auto"/>
    </w:pPr>
    <w:rPr>
      <w:rFonts w:ascii="Futura Bk" w:eastAsia="SimSun" w:hAnsi="Futura Bk" w:cs="Times New Roman"/>
      <w:color w:val="000000"/>
      <w:lang w:val="en-US"/>
    </w:rPr>
  </w:style>
  <w:style w:type="paragraph" w:customStyle="1" w:styleId="2050">
    <w:name w:val="样式 左侧:  2 字符 段前: 0.5 行"/>
    <w:basedOn w:val="a"/>
    <w:rsid w:val="006A6B00"/>
    <w:pPr>
      <w:suppressAutoHyphens/>
      <w:spacing w:after="0" w:line="360" w:lineRule="auto"/>
      <w:ind w:firstLine="406"/>
    </w:pPr>
    <w:rPr>
      <w:rFonts w:ascii="Futura Bk" w:eastAsia="SimSun" w:hAnsi="Futura Bk" w:cs="SimSun"/>
      <w:sz w:val="20"/>
      <w:szCs w:val="20"/>
      <w:lang w:val="en-US" w:bidi="en-US"/>
    </w:rPr>
  </w:style>
  <w:style w:type="paragraph" w:customStyle="1" w:styleId="0740">
    <w:name w:val=".. ....:  0.74 .."/>
    <w:basedOn w:val="a"/>
    <w:next w:val="a"/>
    <w:rsid w:val="006A6B00"/>
    <w:pPr>
      <w:suppressAutoHyphens/>
      <w:spacing w:after="100" w:line="240" w:lineRule="auto"/>
    </w:pPr>
    <w:rPr>
      <w:rFonts w:ascii="SimSun" w:eastAsia="SimSun" w:hAnsi="SimSun" w:cs="Times New Roman"/>
      <w:sz w:val="20"/>
      <w:szCs w:val="20"/>
      <w:lang w:val="en-US" w:bidi="en-US"/>
    </w:rPr>
  </w:style>
  <w:style w:type="paragraph" w:customStyle="1" w:styleId="1fff5">
    <w:name w:val="引用1"/>
    <w:basedOn w:val="a"/>
    <w:next w:val="a"/>
    <w:rsid w:val="006A6B00"/>
    <w:pPr>
      <w:suppressAutoHyphens/>
      <w:spacing w:after="0" w:line="360" w:lineRule="auto"/>
    </w:pPr>
    <w:rPr>
      <w:rFonts w:ascii="Calibri" w:eastAsia="SimSun" w:hAnsi="Calibri" w:cs="Times New Roman"/>
      <w:i/>
      <w:iCs/>
      <w:sz w:val="20"/>
      <w:szCs w:val="20"/>
      <w:lang w:val="en-US" w:bidi="en-US"/>
    </w:rPr>
  </w:style>
  <w:style w:type="paragraph" w:customStyle="1" w:styleId="1fff6">
    <w:name w:val="明显引用1"/>
    <w:basedOn w:val="a"/>
    <w:next w:val="a"/>
    <w:rsid w:val="006A6B00"/>
    <w:pPr>
      <w:pBdr>
        <w:top w:val="single" w:sz="4" w:space="10" w:color="4F81BD"/>
        <w:left w:val="single" w:sz="4" w:space="10" w:color="4F81BD"/>
        <w:bottom w:val="none" w:sz="0" w:space="0" w:color="000000"/>
        <w:right w:val="none" w:sz="0" w:space="0" w:color="000000"/>
      </w:pBdr>
      <w:suppressAutoHyphens/>
      <w:spacing w:after="0" w:line="360" w:lineRule="auto"/>
      <w:ind w:left="1296" w:right="1152"/>
      <w:jc w:val="both"/>
    </w:pPr>
    <w:rPr>
      <w:rFonts w:ascii="Calibri" w:eastAsia="SimSun" w:hAnsi="Calibri" w:cs="Times New Roman"/>
      <w:i/>
      <w:iCs/>
      <w:color w:val="4F81BD"/>
      <w:sz w:val="20"/>
      <w:szCs w:val="20"/>
      <w:lang w:val="en-US" w:bidi="en-US"/>
    </w:rPr>
  </w:style>
  <w:style w:type="paragraph" w:customStyle="1" w:styleId="051">
    <w:name w:val="样式 样式 加粗 + 段前: 0.5 行 段后: 1 行"/>
    <w:basedOn w:val="afffffd"/>
    <w:rsid w:val="006A6B00"/>
    <w:pPr>
      <w:spacing w:before="156" w:after="312"/>
    </w:pPr>
    <w:rPr>
      <w:rFonts w:cs="SimSun"/>
      <w:bCs/>
    </w:rPr>
  </w:style>
  <w:style w:type="paragraph" w:customStyle="1" w:styleId="CharCharCharCharCharCharChar">
    <w:name w:val="Char Char Char Char Char Char Char"/>
    <w:basedOn w:val="a"/>
    <w:rsid w:val="006A6B00"/>
    <w:pPr>
      <w:suppressAutoHyphens/>
      <w:spacing w:line="240" w:lineRule="exact"/>
    </w:pPr>
    <w:rPr>
      <w:rFonts w:ascii="Verdana" w:eastAsia="SimSun" w:hAnsi="Verdana" w:cs="Times New Roman"/>
      <w:sz w:val="20"/>
      <w:szCs w:val="20"/>
      <w:lang w:val="en-US"/>
    </w:rPr>
  </w:style>
  <w:style w:type="paragraph" w:customStyle="1" w:styleId="CharCharCharCharCharCharCharCharCharCharChar1CharCharChar">
    <w:name w:val="Char Char Char Char Char Char Char Char Char Char Char1 Char Char Char"/>
    <w:basedOn w:val="a"/>
    <w:rsid w:val="006A6B00"/>
    <w:pPr>
      <w:widowControl w:val="0"/>
      <w:suppressAutoHyphens/>
      <w:spacing w:after="0" w:line="240" w:lineRule="auto"/>
      <w:jc w:val="both"/>
    </w:pPr>
    <w:rPr>
      <w:rFonts w:ascii="Tahoma" w:eastAsia="SimSun" w:hAnsi="Tahoma" w:cs="Times New Roman"/>
      <w:sz w:val="20"/>
      <w:szCs w:val="20"/>
      <w:lang w:val="en-US" w:eastAsia="zh-CN"/>
    </w:rPr>
  </w:style>
  <w:style w:type="paragraph" w:customStyle="1" w:styleId="tablehead">
    <w:name w:val="tablehead"/>
    <w:next w:val="a"/>
    <w:rsid w:val="006A6B00"/>
    <w:pPr>
      <w:keepNext/>
      <w:widowControl w:val="0"/>
      <w:suppressAutoHyphens/>
      <w:spacing w:before="80" w:after="80" w:line="240" w:lineRule="auto"/>
      <w:jc w:val="center"/>
    </w:pPr>
    <w:rPr>
      <w:rFonts w:ascii="Arial" w:eastAsia="SimSun" w:hAnsi="Arial" w:cs="Times New Roman"/>
      <w:b/>
      <w:sz w:val="16"/>
      <w:szCs w:val="20"/>
      <w:lang w:val="en-US"/>
    </w:rPr>
  </w:style>
  <w:style w:type="paragraph" w:customStyle="1" w:styleId="431a4PIM4H4h41111bulletblbbL44">
    <w:name w:val="样式 标题 43级1a标题 4PIM 4H4h4第三层条(一)1.11。1bulletblbbL44..."/>
    <w:basedOn w:val="40"/>
    <w:rsid w:val="006A6B00"/>
    <w:pPr>
      <w:keepNext w:val="0"/>
      <w:tabs>
        <w:tab w:val="clear" w:pos="1418"/>
        <w:tab w:val="left" w:pos="1200"/>
      </w:tabs>
      <w:suppressAutoHyphens/>
      <w:spacing w:before="280" w:after="0" w:line="360" w:lineRule="auto"/>
      <w:ind w:left="2415" w:hanging="420"/>
    </w:pPr>
    <w:rPr>
      <w:rFonts w:ascii="Calibri" w:eastAsia="SimSun" w:hAnsi="Calibri" w:cs="SimSun"/>
      <w:bCs w:val="0"/>
      <w:caps/>
      <w:color w:val="auto"/>
      <w:spacing w:val="10"/>
      <w:sz w:val="22"/>
      <w:szCs w:val="20"/>
      <w:lang w:val="en-US" w:bidi="en-US"/>
    </w:rPr>
  </w:style>
  <w:style w:type="paragraph" w:customStyle="1" w:styleId="ParaCharChar">
    <w:name w:val="默认段落字体 Para Char Char"/>
    <w:basedOn w:val="a"/>
    <w:rsid w:val="006A6B00"/>
    <w:pPr>
      <w:widowControl w:val="0"/>
      <w:suppressAutoHyphens/>
      <w:spacing w:after="0" w:line="240" w:lineRule="atLeast"/>
      <w:ind w:left="420" w:firstLine="420"/>
      <w:jc w:val="both"/>
    </w:pPr>
    <w:rPr>
      <w:rFonts w:ascii="Times New Roman" w:eastAsia="SimSun" w:hAnsi="Times New Roman" w:cs="Times New Roman"/>
      <w:sz w:val="20"/>
      <w:szCs w:val="21"/>
      <w:lang w:val="en-US" w:eastAsia="zh-CN"/>
    </w:rPr>
  </w:style>
  <w:style w:type="paragraph" w:customStyle="1" w:styleId="F20">
    <w:name w:val="样式 F正文 + 五号 首行缩进:  2 字符"/>
    <w:basedOn w:val="a"/>
    <w:rsid w:val="006A6B00"/>
    <w:pPr>
      <w:widowControl w:val="0"/>
      <w:suppressAutoHyphens/>
      <w:spacing w:after="60" w:line="240" w:lineRule="auto"/>
      <w:ind w:firstLine="420"/>
      <w:jc w:val="both"/>
    </w:pPr>
    <w:rPr>
      <w:rFonts w:ascii="SimSun" w:eastAsia="SimSun" w:hAnsi="SimSun" w:cs="SimSun"/>
      <w:sz w:val="20"/>
      <w:szCs w:val="20"/>
      <w:lang w:val="en-US" w:eastAsia="zh-CN"/>
    </w:rPr>
  </w:style>
  <w:style w:type="paragraph" w:customStyle="1" w:styleId="affffff2">
    <w:name w:val="Таблица"/>
    <w:basedOn w:val="a"/>
    <w:rsid w:val="006A6B00"/>
    <w:pPr>
      <w:suppressAutoHyphens/>
      <w:spacing w:after="0" w:line="240" w:lineRule="auto"/>
    </w:pPr>
    <w:rPr>
      <w:rFonts w:ascii="Arial" w:eastAsia="SimSun" w:hAnsi="Arial" w:cs="Times New Roman"/>
      <w:sz w:val="20"/>
      <w:szCs w:val="20"/>
      <w:lang w:val="en-US" w:eastAsia="zh-CN"/>
    </w:rPr>
  </w:style>
  <w:style w:type="paragraph" w:customStyle="1" w:styleId="64">
    <w:name w:val="样式6"/>
    <w:basedOn w:val="30"/>
    <w:rsid w:val="006A6B00"/>
    <w:pPr>
      <w:keepNext w:val="0"/>
      <w:keepLines/>
      <w:widowControl w:val="0"/>
      <w:tabs>
        <w:tab w:val="clear" w:pos="1276"/>
        <w:tab w:val="left" w:pos="1200"/>
      </w:tabs>
      <w:suppressAutoHyphens/>
      <w:spacing w:before="0" w:after="0" w:line="360" w:lineRule="auto"/>
      <w:ind w:left="851" w:right="100" w:hanging="851"/>
    </w:pPr>
    <w:rPr>
      <w:rFonts w:eastAsia="FangSong"/>
      <w:color w:val="auto"/>
      <w:sz w:val="30"/>
      <w:szCs w:val="28"/>
      <w:lang w:val="en-US" w:eastAsia="zh-CN"/>
    </w:rPr>
  </w:style>
  <w:style w:type="paragraph" w:customStyle="1" w:styleId="93">
    <w:name w:val="样式9"/>
    <w:basedOn w:val="2f4"/>
    <w:rsid w:val="006A6B00"/>
    <w:pPr>
      <w:tabs>
        <w:tab w:val="left" w:pos="210"/>
        <w:tab w:val="left" w:pos="709"/>
        <w:tab w:val="left" w:pos="960"/>
      </w:tabs>
      <w:spacing w:after="50" w:line="240" w:lineRule="auto"/>
      <w:ind w:left="709" w:hanging="709"/>
    </w:pPr>
    <w:rPr>
      <w:sz w:val="32"/>
    </w:rPr>
  </w:style>
  <w:style w:type="paragraph" w:customStyle="1" w:styleId="101">
    <w:name w:val="样式10"/>
    <w:basedOn w:val="2f4"/>
    <w:rsid w:val="006A6B00"/>
    <w:pPr>
      <w:pageBreakBefore/>
      <w:tabs>
        <w:tab w:val="left" w:pos="210"/>
        <w:tab w:val="left" w:pos="960"/>
      </w:tabs>
      <w:spacing w:after="120" w:line="240" w:lineRule="auto"/>
      <w:ind w:left="100"/>
    </w:pPr>
  </w:style>
  <w:style w:type="paragraph" w:customStyle="1" w:styleId="113">
    <w:name w:val="样式11"/>
    <w:basedOn w:val="93"/>
    <w:rsid w:val="006A6B00"/>
    <w:pPr>
      <w:tabs>
        <w:tab w:val="clear" w:pos="709"/>
        <w:tab w:val="left" w:pos="851"/>
      </w:tabs>
      <w:ind w:left="851" w:hanging="851"/>
    </w:pPr>
    <w:rPr>
      <w:sz w:val="28"/>
    </w:rPr>
  </w:style>
  <w:style w:type="paragraph" w:customStyle="1" w:styleId="121">
    <w:name w:val="样式12"/>
    <w:basedOn w:val="113"/>
    <w:rsid w:val="006A6B00"/>
    <w:pPr>
      <w:tabs>
        <w:tab w:val="clear" w:pos="851"/>
        <w:tab w:val="left" w:pos="992"/>
      </w:tabs>
      <w:spacing w:after="0" w:line="360" w:lineRule="auto"/>
      <w:ind w:left="992" w:hanging="992"/>
    </w:pPr>
    <w:rPr>
      <w:sz w:val="24"/>
    </w:rPr>
  </w:style>
  <w:style w:type="paragraph" w:customStyle="1" w:styleId="FigureDescription">
    <w:name w:val="Figure Description"/>
    <w:next w:val="a"/>
    <w:rsid w:val="006A6B00"/>
    <w:pPr>
      <w:keepNext/>
      <w:widowControl w:val="0"/>
      <w:suppressAutoHyphens/>
      <w:snapToGrid w:val="0"/>
      <w:spacing w:before="80" w:after="80" w:line="240" w:lineRule="atLeast"/>
      <w:ind w:left="1134"/>
    </w:pPr>
    <w:rPr>
      <w:rFonts w:ascii="Times New Roman" w:eastAsia="SimHei" w:hAnsi="Times New Roman" w:cs="Arial"/>
      <w:spacing w:val="-4"/>
      <w:kern w:val="2"/>
      <w:sz w:val="21"/>
      <w:szCs w:val="21"/>
      <w:lang w:val="fr-FR" w:eastAsia="zh-CN"/>
    </w:rPr>
  </w:style>
  <w:style w:type="paragraph" w:customStyle="1" w:styleId="ItemStep">
    <w:name w:val="Item Step"/>
    <w:rsid w:val="006A6B00"/>
    <w:pPr>
      <w:widowControl w:val="0"/>
      <w:tabs>
        <w:tab w:val="left" w:pos="1559"/>
      </w:tabs>
      <w:suppressAutoHyphens/>
      <w:snapToGrid w:val="0"/>
      <w:spacing w:before="80" w:after="0" w:line="360" w:lineRule="auto"/>
      <w:ind w:left="1559" w:hanging="425"/>
      <w:jc w:val="both"/>
    </w:pPr>
    <w:rPr>
      <w:rFonts w:ascii="Times New Roman" w:eastAsia="SimSun" w:hAnsi="Times New Roman" w:cs="Arial"/>
      <w:sz w:val="21"/>
      <w:szCs w:val="21"/>
      <w:lang w:val="en-US" w:eastAsia="zh-CN"/>
    </w:rPr>
  </w:style>
  <w:style w:type="paragraph" w:customStyle="1" w:styleId="Step">
    <w:name w:val="Step"/>
    <w:basedOn w:val="a"/>
    <w:rsid w:val="006A6B00"/>
    <w:pPr>
      <w:tabs>
        <w:tab w:val="left" w:pos="1134"/>
      </w:tabs>
      <w:suppressAutoHyphens/>
      <w:snapToGrid w:val="0"/>
      <w:spacing w:before="80" w:after="0" w:line="360" w:lineRule="auto"/>
      <w:ind w:left="1134" w:hanging="159"/>
    </w:pPr>
    <w:rPr>
      <w:rFonts w:ascii="Times New Roman" w:eastAsia="SimSun" w:hAnsi="Times New Roman" w:cs="Arial"/>
      <w:sz w:val="21"/>
      <w:szCs w:val="21"/>
      <w:lang w:val="en-US" w:eastAsia="zh-CN"/>
    </w:rPr>
  </w:style>
  <w:style w:type="paragraph" w:customStyle="1" w:styleId="TableDescription">
    <w:name w:val="Table Description"/>
    <w:basedOn w:val="a"/>
    <w:next w:val="a"/>
    <w:rsid w:val="006A6B00"/>
    <w:pPr>
      <w:keepNext/>
      <w:suppressAutoHyphens/>
      <w:snapToGrid w:val="0"/>
      <w:spacing w:before="80" w:after="80" w:line="360" w:lineRule="auto"/>
      <w:ind w:left="1134"/>
    </w:pPr>
    <w:rPr>
      <w:rFonts w:ascii="Times New Roman" w:eastAsia="SimHei" w:hAnsi="Times New Roman" w:cs="Arial"/>
      <w:spacing w:val="-4"/>
      <w:sz w:val="21"/>
      <w:szCs w:val="21"/>
      <w:lang w:val="en-US" w:eastAsia="zh-CN"/>
    </w:rPr>
  </w:style>
  <w:style w:type="paragraph" w:customStyle="1" w:styleId="affffff3">
    <w:name w:val="金宏发行正文"/>
    <w:basedOn w:val="a"/>
    <w:rsid w:val="006A6B00"/>
    <w:pPr>
      <w:widowControl w:val="0"/>
      <w:suppressAutoHyphens/>
      <w:spacing w:after="0" w:line="500" w:lineRule="exact"/>
      <w:ind w:firstLine="560"/>
      <w:jc w:val="both"/>
    </w:pPr>
    <w:rPr>
      <w:rFonts w:ascii="Times New Roman" w:eastAsia="FangSong_GB2312" w:hAnsi="Times New Roman" w:cs="SimSun"/>
      <w:kern w:val="2"/>
      <w:sz w:val="28"/>
      <w:szCs w:val="20"/>
      <w:lang w:val="en-US" w:eastAsia="ar-SA"/>
    </w:rPr>
  </w:style>
  <w:style w:type="paragraph" w:customStyle="1" w:styleId="1fff7">
    <w:name w:val="正文首行缩进1"/>
    <w:basedOn w:val="a3"/>
    <w:rsid w:val="006A6B00"/>
    <w:pPr>
      <w:widowControl w:val="0"/>
      <w:autoSpaceDE/>
      <w:spacing w:after="120"/>
      <w:ind w:firstLine="420"/>
      <w:jc w:val="both"/>
    </w:pPr>
    <w:rPr>
      <w:rFonts w:ascii="Calibri" w:eastAsia="SimSun" w:hAnsi="Calibri" w:cs="Calibri"/>
      <w:color w:val="auto"/>
      <w:kern w:val="2"/>
      <w:sz w:val="21"/>
      <w:szCs w:val="22"/>
      <w:lang w:val="en-US"/>
    </w:rPr>
  </w:style>
  <w:style w:type="paragraph" w:customStyle="1" w:styleId="2fa">
    <w:name w:val="项目符号2"/>
    <w:basedOn w:val="1ffd"/>
    <w:rsid w:val="006A6B00"/>
    <w:pPr>
      <w:snapToGrid w:val="0"/>
      <w:spacing w:before="100" w:after="50" w:line="360" w:lineRule="auto"/>
    </w:pPr>
    <w:rPr>
      <w:bCs/>
      <w:spacing w:val="6"/>
      <w:kern w:val="2"/>
      <w:sz w:val="24"/>
      <w:lang w:eastAsia="ar-SA"/>
    </w:rPr>
  </w:style>
  <w:style w:type="paragraph" w:customStyle="1" w:styleId="affffff4">
    <w:name w:val="中国铁建——正文"/>
    <w:basedOn w:val="a"/>
    <w:rsid w:val="006A6B00"/>
    <w:pPr>
      <w:widowControl w:val="0"/>
      <w:suppressAutoHyphens/>
      <w:spacing w:after="0" w:line="360" w:lineRule="auto"/>
      <w:ind w:firstLine="200"/>
      <w:jc w:val="both"/>
    </w:pPr>
    <w:rPr>
      <w:rFonts w:ascii="Times New Roman" w:eastAsia="FangSong_GB2312" w:hAnsi="Times New Roman" w:cs="Times New Roman"/>
      <w:spacing w:val="20"/>
      <w:sz w:val="21"/>
      <w:szCs w:val="21"/>
      <w:lang w:val="en-US" w:eastAsia="zh-CN"/>
    </w:rPr>
  </w:style>
  <w:style w:type="paragraph" w:customStyle="1" w:styleId="affffff5">
    <w:name w:val="方案正文"/>
    <w:basedOn w:val="a"/>
    <w:rsid w:val="006A6B00"/>
    <w:pPr>
      <w:widowControl w:val="0"/>
      <w:suppressAutoHyphens/>
      <w:spacing w:after="0" w:line="360" w:lineRule="auto"/>
      <w:ind w:firstLine="480"/>
      <w:jc w:val="both"/>
    </w:pPr>
    <w:rPr>
      <w:rFonts w:ascii="Times New Roman" w:eastAsia="SimSun" w:hAnsi="Times New Roman" w:cs="Times New Roman"/>
      <w:sz w:val="20"/>
      <w:szCs w:val="20"/>
      <w:lang w:val="en-US" w:eastAsia="zh-CN"/>
    </w:rPr>
  </w:style>
  <w:style w:type="paragraph" w:customStyle="1" w:styleId="1fff8">
    <w:name w:val="Абзац списка1"/>
    <w:basedOn w:val="a"/>
    <w:rsid w:val="006A6B00"/>
    <w:pPr>
      <w:widowControl w:val="0"/>
      <w:suppressAutoHyphens/>
      <w:spacing w:after="0" w:line="312" w:lineRule="auto"/>
      <w:ind w:firstLine="420"/>
      <w:jc w:val="both"/>
    </w:pPr>
    <w:rPr>
      <w:rFonts w:ascii="Times New Roman" w:eastAsia="SimSun" w:hAnsi="Times New Roman" w:cs="Times New Roman"/>
      <w:sz w:val="20"/>
      <w:szCs w:val="20"/>
      <w:lang w:val="en-US" w:eastAsia="zh-CN"/>
    </w:rPr>
  </w:style>
  <w:style w:type="paragraph" w:customStyle="1" w:styleId="affffff6">
    <w:name w:val="Содержимое врезки"/>
    <w:basedOn w:val="a"/>
    <w:rsid w:val="006A6B00"/>
    <w:pPr>
      <w:widowControl w:val="0"/>
      <w:suppressAutoHyphens/>
      <w:spacing w:after="0" w:line="312" w:lineRule="auto"/>
      <w:ind w:firstLine="200"/>
      <w:jc w:val="both"/>
    </w:pPr>
    <w:rPr>
      <w:rFonts w:ascii="Times New Roman" w:eastAsia="SimSun" w:hAnsi="Times New Roman" w:cs="Times New Roman"/>
      <w:sz w:val="20"/>
      <w:szCs w:val="20"/>
      <w:lang w:val="en-US" w:eastAsia="zh-CN"/>
    </w:rPr>
  </w:style>
  <w:style w:type="paragraph" w:customStyle="1" w:styleId="affffff7">
    <w:name w:val="Содержимое таблицы"/>
    <w:basedOn w:val="a"/>
    <w:rsid w:val="006A6B00"/>
    <w:pPr>
      <w:widowControl w:val="0"/>
      <w:suppressLineNumbers/>
      <w:suppressAutoHyphens/>
      <w:spacing w:after="0" w:line="312" w:lineRule="auto"/>
      <w:ind w:firstLine="200"/>
      <w:jc w:val="both"/>
    </w:pPr>
    <w:rPr>
      <w:rFonts w:ascii="Times New Roman" w:eastAsia="SimSun" w:hAnsi="Times New Roman" w:cs="Times New Roman"/>
      <w:sz w:val="20"/>
      <w:szCs w:val="20"/>
      <w:lang w:val="en-US" w:eastAsia="zh-CN"/>
    </w:rPr>
  </w:style>
  <w:style w:type="paragraph" w:customStyle="1" w:styleId="1fff9">
    <w:name w:val="Заголовок оглавления1"/>
    <w:basedOn w:val="1"/>
    <w:next w:val="a"/>
    <w:uiPriority w:val="39"/>
    <w:unhideWhenUsed/>
    <w:qFormat/>
    <w:rsid w:val="006A6B00"/>
    <w:pPr>
      <w:outlineLvl w:val="9"/>
    </w:pPr>
    <w:rPr>
      <w:lang w:val="en-US" w:eastAsia="zh-CN"/>
    </w:rPr>
  </w:style>
  <w:style w:type="paragraph" w:customStyle="1" w:styleId="default0">
    <w:name w:val="default"/>
    <w:basedOn w:val="a"/>
    <w:rsid w:val="006A6B00"/>
    <w:pPr>
      <w:spacing w:before="100" w:beforeAutospacing="1" w:after="100" w:afterAutospacing="1" w:line="240" w:lineRule="auto"/>
    </w:pPr>
    <w:rPr>
      <w:rFonts w:ascii="SimSun" w:eastAsia="SimSun" w:hAnsi="SimSun" w:cs="SimSun"/>
      <w:sz w:val="24"/>
      <w:szCs w:val="24"/>
      <w:lang w:val="en-US" w:eastAsia="zh-CN"/>
    </w:rPr>
  </w:style>
  <w:style w:type="character" w:customStyle="1" w:styleId="apple-converted-space">
    <w:name w:val="apple-converted-space"/>
    <w:basedOn w:val="a0"/>
    <w:rsid w:val="006A6B00"/>
  </w:style>
  <w:style w:type="character" w:customStyle="1" w:styleId="jlqj4b">
    <w:name w:val="jlqj4b"/>
    <w:basedOn w:val="a0"/>
    <w:rsid w:val="006A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jpeg"/><Relationship Id="rId89" Type="http://schemas.openxmlformats.org/officeDocument/2006/relationships/image" Target="media/image830.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84.jpeg"/><Relationship Id="rId95" Type="http://schemas.openxmlformats.org/officeDocument/2006/relationships/image" Target="media/image89.png"/><Relationship Id="rId22" Type="http://schemas.openxmlformats.org/officeDocument/2006/relationships/image" Target="media/image18.jpe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3.jpeg"/><Relationship Id="rId91" Type="http://schemas.openxmlformats.org/officeDocument/2006/relationships/image" Target="media/image85.jpe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10.jpeg"/><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1.pn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2.png"/><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7.png"/><Relationship Id="rId98" Type="http://schemas.openxmlformats.org/officeDocument/2006/relationships/image" Target="media/image9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40</Pages>
  <Words>6244</Words>
  <Characters>35592</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41753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Артемов Алексей Владимирович</dc:creator>
  <cp:keywords/>
  <dc:description/>
  <cp:lastModifiedBy>Литинский Виктор Викторович</cp:lastModifiedBy>
  <cp:revision>19</cp:revision>
  <dcterms:created xsi:type="dcterms:W3CDTF">2026-01-23T12:42:00Z</dcterms:created>
  <dcterms:modified xsi:type="dcterms:W3CDTF">2026-04-03T00:19:00Z</dcterms:modified>
</cp:coreProperties>
</file>