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widowControl w:val="false"/>
        <w:ind w:left="360" w:hanging="360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360"/>
        <w:jc w:val="center"/>
        <w:rPr/>
      </w:pPr>
      <w:r>
        <w:rPr>
          <w:rFonts w:eastAsia="Calibri"/>
          <w:b/>
          <w:sz w:val="26"/>
          <w:szCs w:val="26"/>
        </w:rPr>
        <w:t xml:space="preserve">«ОКПД2 [27.32.14.120] Поставка проводов для воздушных линий электропередач </w:t>
      </w:r>
    </w:p>
    <w:p>
      <w:pPr>
        <w:pStyle w:val="Normal"/>
        <w:widowControl w:val="false"/>
        <w:spacing w:lineRule="auto" w:line="360"/>
        <w:jc w:val="center"/>
        <w:rPr/>
      </w:pPr>
      <w:r>
        <w:rPr>
          <w:rFonts w:eastAsia="Calibri"/>
          <w:b/>
          <w:sz w:val="26"/>
          <w:szCs w:val="26"/>
        </w:rPr>
        <w:t>для нужд филиала ПАО «РусГидро» - «Жигулевская ГЭС</w:t>
      </w:r>
      <w:r>
        <w:rPr>
          <w:rFonts w:eastAsia="Calibri"/>
          <w:b/>
          <w:i/>
          <w:sz w:val="26"/>
          <w:szCs w:val="26"/>
        </w:rPr>
        <w:t>»»</w:t>
      </w:r>
    </w:p>
    <w:p>
      <w:pPr>
        <w:pStyle w:val="Normal"/>
        <w:widowControl w:val="false"/>
        <w:ind w:left="360" w:hanging="360"/>
        <w:jc w:val="center"/>
        <w:rPr/>
      </w:pPr>
      <w:r>
        <w:rPr>
          <w:rFonts w:eastAsia="Calibri"/>
          <w:b/>
          <w:i/>
          <w:sz w:val="26"/>
          <w:szCs w:val="26"/>
        </w:rPr>
        <w:t>Лот №</w:t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ListParagraph"/>
        <w:widowControl w:val="false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</w:t>
      </w:r>
    </w:p>
    <w:p>
      <w:pPr>
        <w:pStyle w:val="ListParagraph"/>
        <w:widowControl w:val="false"/>
        <w:numPr>
          <w:ilvl w:val="0"/>
          <w:numId w:val="0"/>
        </w:numPr>
        <w:ind w:left="72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3"/>
        </w:numPr>
        <w:ind w:left="0" w:hanging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>
      <w:pPr>
        <w:pStyle w:val="Normal"/>
        <w:widowControl w:val="false"/>
        <w:rPr/>
      </w:pPr>
      <w:r>
        <w:rPr>
          <w:rFonts w:eastAsia="Calibri"/>
          <w:i/>
          <w:sz w:val="24"/>
          <w:szCs w:val="24"/>
        </w:rPr>
        <w:t>«ОКПД2 [27.32.14.120] Поставка проводов для воздушных линий электропередач для нужд филиала ПАО «РусГидро» - «Жигулевская ГЭС»» и</w:t>
      </w:r>
      <w:r>
        <w:rPr>
          <w:i/>
        </w:rPr>
        <w:t xml:space="preserve"> (далее – Продукция)».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ListParagraph"/>
        <w:widowControl w:val="false"/>
        <w:numPr>
          <w:ilvl w:val="1"/>
          <w:numId w:val="3"/>
        </w:numPr>
        <w:ind w:left="0" w:hanging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>
      <w:pPr>
        <w:pStyle w:val="ListParagraph"/>
        <w:widowControl w:val="false"/>
        <w:numPr>
          <w:ilvl w:val="0"/>
          <w:numId w:val="0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0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8"/>
          <w:u w:val="none"/>
          <w:em w:val="none"/>
          <w:lang w:val="ru-RU" w:eastAsia="ru-RU" w:bidi="ar-SA"/>
        </w:rPr>
        <w:t>Целью формирования и поддержания АЗ является минимизация ущерба от последствий аварий, повреждений технологического оборудования, за счет сокращения времени обеспечения оборудованием, необходимым для аварийно-восстановительных работ или работ, направленных на предотвращение возможных аварийных отказов.</w:t>
      </w:r>
    </w:p>
    <w:p>
      <w:pPr>
        <w:pStyle w:val="ListParagraph"/>
        <w:widowControl w:val="false"/>
        <w:numPr>
          <w:ilvl w:val="0"/>
          <w:numId w:val="0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3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>Требования к участнику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color w:val="000000"/>
        </w:rPr>
      </w:pPr>
      <w:r>
        <w:rPr>
          <w:color w:val="000000"/>
          <w:sz w:val="24"/>
          <w:szCs w:val="24"/>
        </w:rPr>
        <w:t>Требования к участнику закупки: отсутствие в реестре недобросовестных поставщиков(подрядчиков) ФАС России.</w:t>
      </w:r>
    </w:p>
    <w:p>
      <w:pPr>
        <w:pStyle w:val="ListParagraph"/>
        <w:widowControl w:val="false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>
      <w:pPr>
        <w:pStyle w:val="ListParagraph"/>
        <w:widowControl w:val="false"/>
        <w:numPr>
          <w:ilvl w:val="0"/>
          <w:numId w:val="0"/>
        </w:numPr>
        <w:ind w:left="72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ind w:left="709" w:hanging="0"/>
        <w:rPr>
          <w:b/>
        </w:rPr>
      </w:pPr>
      <w:r>
        <w:rPr>
          <w:b/>
        </w:rPr>
        <w:t>2.1.</w:t>
        <w:tab/>
        <w:t>Требования к объемам и срокам поставки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360"/>
        <w:ind w:left="709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  <w:tab/>
        <w:t>Перечень и объем закупаемой продукции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3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1035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22"/>
        <w:gridCol w:w="5445"/>
        <w:gridCol w:w="1757"/>
        <w:gridCol w:w="1442"/>
        <w:gridCol w:w="593"/>
      </w:tblGrid>
      <w:tr>
        <w:trPr>
          <w:trHeight w:val="144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Классификатор ОКПД2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>
        <w:trPr>
          <w:trHeight w:val="144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Провод сталеалюминиевый АС-500/64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27.32.14.120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метр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300</w:t>
            </w:r>
          </w:p>
        </w:tc>
      </w:tr>
      <w:tr>
        <w:trPr>
          <w:trHeight w:val="20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Провод сталеалюминиевый АС-700/86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27.32.14.120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метр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700</w:t>
            </w:r>
          </w:p>
        </w:tc>
      </w:tr>
      <w:tr>
        <w:trPr>
          <w:trHeight w:val="20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Провод сталеалюминиевый АС-240/39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27.32.14.120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метр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</w:tr>
    </w:tbl>
    <w:p>
      <w:pPr>
        <w:pStyle w:val="Normal"/>
        <w:widowControl w:val="false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360"/>
        <w:ind w:left="709" w:hanging="0"/>
        <w:rPr>
          <w:b/>
        </w:rPr>
      </w:pPr>
      <w:r>
        <w:rPr>
          <w:b/>
        </w:rPr>
        <w:t>2.1.2.</w:t>
        <w:tab/>
        <w:t>Требования к срокам поставки продукции</w:t>
      </w:r>
    </w:p>
    <w:p>
      <w:pPr>
        <w:pStyle w:val="Normal"/>
        <w:widowControl w:val="false"/>
        <w:spacing w:lineRule="auto" w:line="360"/>
        <w:rPr/>
      </w:pPr>
      <w:r>
        <w:rPr/>
        <w:t>Таблица 2.2. Требования по срокам поставки продукции.</w:t>
      </w:r>
    </w:p>
    <w:tbl>
      <w:tblPr>
        <w:tblW w:w="1048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9"/>
        <w:gridCol w:w="5145"/>
        <w:gridCol w:w="2270"/>
        <w:gridCol w:w="2410"/>
      </w:tblGrid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53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431" w:leader="none"/>
              </w:tabs>
              <w:suppressAutoHyphens w:val="true"/>
              <w:ind w:left="0" w:right="-114" w:hanging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Продукция указанная в п.п. 1-3 в Таблице 2.1.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подписания договора (ориентировочно 01.09.2026)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не позднее 7 месяцев с даты подписания договора (плановый срок - 30.03.2027)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rFonts w:eastAsia="Calibri"/>
          <w:b/>
        </w:rPr>
      </w:pPr>
      <w:r>
        <w:rPr>
          <w:b/>
          <w:i/>
        </w:rPr>
        <w:t>Поставка осуществляется одной партией</w:t>
      </w:r>
      <w:r>
        <w:rPr>
          <w:rStyle w:val="Style12"/>
          <w:bCs/>
          <w:shd w:fill="auto" w:val="clear"/>
        </w:rPr>
        <w:t>.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</w:r>
    </w:p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widowControl w:val="false"/>
        <w:spacing w:before="0" w:after="0"/>
        <w:contextualSpacing/>
        <w:rPr>
          <w:rFonts w:eastAsia="Calibri"/>
          <w:lang w:eastAsia="en-US"/>
        </w:rPr>
      </w:pPr>
      <w:bookmarkStart w:id="1" w:name="_Toc75446582"/>
      <w:r>
        <w:rPr>
          <w:rFonts w:eastAsia="Calibri"/>
          <w:b/>
          <w:lang w:eastAsia="en-US"/>
        </w:rPr>
        <w:t xml:space="preserve">2.2. </w:t>
      </w:r>
      <w:r>
        <w:rPr>
          <w:rFonts w:eastAsia="Calibri"/>
          <w:b/>
          <w:color w:val="000000"/>
          <w:lang w:eastAsia="en-US"/>
        </w:rPr>
        <w:t>Требования к кач</w:t>
      </w:r>
      <w:bookmarkEnd w:id="1"/>
      <w:r>
        <w:rPr>
          <w:rFonts w:eastAsia="Calibri"/>
          <w:b/>
          <w:color w:val="000000"/>
          <w:lang w:eastAsia="en-US"/>
        </w:rPr>
        <w:t>еству продукции</w:t>
      </w:r>
    </w:p>
    <w:p>
      <w:pPr>
        <w:pStyle w:val="Normal"/>
        <w:widowControl w:val="false"/>
        <w:spacing w:before="0" w:after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3. Требования к продукции</w:t>
      </w:r>
    </w:p>
    <w:p>
      <w:pPr>
        <w:pStyle w:val="Normal"/>
        <w:widowControl w:val="false"/>
        <w:spacing w:before="0" w:after="0"/>
        <w:contextualSpacing/>
        <w:rPr>
          <w:rFonts w:eastAsia="Calibri"/>
          <w:sz w:val="32"/>
          <w:lang w:eastAsia="en-US"/>
        </w:rPr>
      </w:pPr>
      <w:r>
        <w:rPr>
          <w:bCs/>
          <w:color w:val="000000"/>
          <w:szCs w:val="20"/>
        </w:rPr>
        <w:t xml:space="preserve">Наименование продукции (позиции № 1 - </w:t>
      </w:r>
      <w:r>
        <w:rPr>
          <w:bCs/>
          <w:color w:val="000000"/>
          <w:szCs w:val="20"/>
        </w:rPr>
        <w:t>3</w:t>
      </w:r>
      <w:r>
        <w:rPr>
          <w:bCs/>
          <w:color w:val="000000"/>
          <w:szCs w:val="20"/>
        </w:rPr>
        <w:t xml:space="preserve"> Таблицы 2.1): </w:t>
      </w:r>
      <w:r>
        <w:rPr>
          <w:rFonts w:eastAsia="Calibri"/>
          <w:bCs/>
          <w:i/>
          <w:iCs w:val="false"/>
          <w:color w:val="000000"/>
          <w:sz w:val="24"/>
          <w:szCs w:val="24"/>
          <w:lang w:eastAsia="en-US"/>
        </w:rPr>
        <w:t>«ОКПД2 [27.32.14.120] Поставка проводов для воздушных линий электропередач для нужд филиала ПАО «РусГидро» - «Жигулевская ГЭС»»</w:t>
      </w:r>
    </w:p>
    <w:tbl>
      <w:tblPr>
        <w:tblW w:w="1519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0"/>
        <w:gridCol w:w="1556"/>
        <w:gridCol w:w="146"/>
        <w:gridCol w:w="3448"/>
        <w:gridCol w:w="3843"/>
        <w:gridCol w:w="1495"/>
        <w:gridCol w:w="7"/>
        <w:gridCol w:w="1979"/>
        <w:gridCol w:w="21"/>
        <w:gridCol w:w="2109"/>
        <w:gridCol w:w="30"/>
      </w:tblGrid>
      <w:tr>
        <w:trPr>
          <w:trHeight w:val="53" w:hRule="atLeast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Требование заказчика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53" w:hRule="atLeast"/>
        </w:trPr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1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445350, Самарская область, город Жигулевск, Московское шоссе, дом 2, территория Жигулевская ГЭС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Только в рабочие дни с 9-00 до 11-00 и с 14-00 до 16-00</w:t>
            </w:r>
            <w:r>
              <w:rPr>
                <w:b/>
                <w:bCs/>
                <w:color w:val="000000"/>
                <w:sz w:val="20"/>
                <w:szCs w:val="20"/>
              </w:rPr>
              <w:t>. Заезд на территорию Жигулевской ГЭС осуществляется без попутного груза. Разгрузка осуществляется за счет Поставщика.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транспорте (марка, гос.номер), на котором осуществляется доставка, а также ФИО и номер водительского удостоверения водителя и сопровождающих лиц (при наличии) для оформления допуска на территорию предоставляется не позднее предыдущего рабочего дня до прибытия транспорта, до 15.00.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 соответствия техническому регламенту Таможенного союза «О безопасности низковольтного оборудования» (ТР ТС 004/2011)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851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1.%1."/>
      <w:lvlJc w:val="left"/>
      <w:pPr>
        <w:tabs>
          <w:tab w:val="num" w:pos="0"/>
        </w:tabs>
        <w:ind w:left="527" w:hanging="360"/>
      </w:pPr>
      <w:rPr>
        <w:sz w:val="22"/>
        <w:u w:val="none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qFormat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4" w:customStyle="1">
    <w:name w:val="Заголовок 4 Знак"/>
    <w:qFormat/>
    <w:rPr>
      <w:rFonts w:ascii="Cambria" w:hAnsi="Cambria" w:eastAsia="Times New Roman" w:cs="Times New Roman"/>
      <w:i/>
      <w:iCs/>
      <w:color w:val="365F91"/>
      <w:sz w:val="24"/>
      <w:szCs w:val="24"/>
      <w:lang w:eastAsia="ru-RU"/>
    </w:rPr>
  </w:style>
  <w:style w:type="character" w:styleId="Style7" w:customStyle="1">
    <w:name w:val="Основной текст_"/>
    <w:link w:val="12"/>
    <w:qFormat/>
    <w:rPr>
      <w:rFonts w:cs="Times New Roman"/>
      <w:sz w:val="28"/>
      <w:szCs w:val="28"/>
      <w:shd w:fill="FFFFFF" w:val="clear"/>
    </w:rPr>
  </w:style>
  <w:style w:type="character" w:styleId="Style8" w:customStyle="1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Jss379" w:customStyle="1">
    <w:name w:val="jss379"/>
    <w:basedOn w:val="DefaultParagraphFont"/>
    <w:qFormat/>
    <w:rPr/>
  </w:style>
  <w:style w:type="character" w:styleId="Jss368" w:customStyle="1">
    <w:name w:val="jss368"/>
    <w:basedOn w:val="DefaultParagraphFont"/>
    <w:qFormat/>
    <w:rPr/>
  </w:style>
  <w:style w:type="character" w:styleId="Jss416" w:customStyle="1">
    <w:name w:val="jss416"/>
    <w:basedOn w:val="DefaultParagraphFont"/>
    <w:qFormat/>
    <w:rPr/>
  </w:style>
  <w:style w:type="character" w:styleId="Jss398" w:customStyle="1">
    <w:name w:val="jss398"/>
    <w:basedOn w:val="DefaultParagraphFont"/>
    <w:qFormat/>
    <w:rPr/>
  </w:style>
  <w:style w:type="character" w:styleId="Jss981" w:customStyle="1">
    <w:name w:val="jss981"/>
    <w:basedOn w:val="DefaultParagraphFont"/>
    <w:qFormat/>
    <w:rPr/>
  </w:style>
  <w:style w:type="character" w:styleId="Jss387" w:customStyle="1">
    <w:name w:val="jss387"/>
    <w:basedOn w:val="DefaultParagraphFont"/>
    <w:qFormat/>
    <w:rPr/>
  </w:style>
  <w:style w:type="character" w:styleId="Ff-dinpro" w:customStyle="1">
    <w:name w:val="ff-dinpro"/>
    <w:basedOn w:val="DefaultParagraphFont"/>
    <w:qFormat/>
    <w:rPr/>
  </w:style>
  <w:style w:type="character" w:styleId="Jss637" w:customStyle="1">
    <w:name w:val="jss637"/>
    <w:basedOn w:val="DefaultParagraphFont"/>
    <w:qFormat/>
    <w:rPr/>
  </w:style>
  <w:style w:type="character" w:styleId="Jss382" w:customStyle="1">
    <w:name w:val="jss382"/>
    <w:basedOn w:val="DefaultParagraphFont"/>
    <w:qFormat/>
    <w:rPr/>
  </w:style>
  <w:style w:type="character" w:styleId="Typography" w:customStyle="1">
    <w:name w:val="typography"/>
    <w:basedOn w:val="DefaultParagraphFont"/>
    <w:qFormat/>
    <w:rPr/>
  </w:style>
  <w:style w:type="character" w:styleId="Style9" w:customStyle="1">
    <w:name w:val="Абзац списка Знак"/>
    <w:link w:val="ListParagraph"/>
    <w:qFormat/>
    <w:rPr>
      <w:rFonts w:ascii="Symbol" w:hAnsi="Symbol" w:eastAsia="Times New Roman" w:cs="Times New Roman"/>
      <w:sz w:val="26"/>
      <w:szCs w:val="26"/>
      <w:lang w:eastAsia="ru-RU"/>
    </w:rPr>
  </w:style>
  <w:style w:type="character" w:styleId="Style10" w:customStyle="1">
    <w:name w:val="Нижний колонтитул Знак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1" w:customStyle="1">
    <w:name w:val="Нижний колонтитул Знак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Верхний колонтитул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Info-blockchars-list-item-value" w:customStyle="1">
    <w:name w:val="info-block__chars-list-item-value"/>
    <w:basedOn w:val="DefaultParagraphFont"/>
    <w:qFormat/>
    <w:rPr/>
  </w:style>
  <w:style w:type="character" w:styleId="Style12" w:customStyle="1">
    <w:name w:val="комментарий"/>
    <w:qFormat/>
    <w:rPr>
      <w:b/>
      <w:i/>
      <w:shd w:fill="FFFF99" w:val="clear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link w:val="Annotationtext"/>
    <w:qFormat/>
    <w:rPr>
      <w:rFonts w:ascii="Times New Roman" w:hAnsi="Times New Roman" w:eastAsia="Times New Roman"/>
    </w:rPr>
  </w:style>
  <w:style w:type="character" w:styleId="Style14" w:customStyle="1">
    <w:name w:val="Тема примечания Знак"/>
    <w:link w:val="Annotationsubject"/>
    <w:qFormat/>
    <w:rPr>
      <w:rFonts w:ascii="Times New Roman" w:hAnsi="Times New Roman" w:eastAsia="Times New Roman"/>
      <w:b/>
      <w:bCs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>
      <w:rFonts w:ascii="Times New Roman" w:hAnsi="Times New Roma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link w:val="Style9"/>
    <w:qFormat/>
    <w:pPr>
      <w:numPr>
        <w:ilvl w:val="0"/>
        <w:numId w:val="2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6"/>
    <w:qFormat/>
    <w:pPr/>
    <w:rPr>
      <w:rFonts w:ascii="Tahoma" w:hAnsi="Tahoma" w:cs="Tahoma"/>
      <w:sz w:val="16"/>
      <w:szCs w:val="16"/>
    </w:rPr>
  </w:style>
  <w:style w:type="paragraph" w:styleId="12" w:customStyle="1">
    <w:name w:val="Основной текст1"/>
    <w:basedOn w:val="Normal"/>
    <w:link w:val="Style7"/>
    <w:qFormat/>
    <w:pPr>
      <w:widowControl w:val="false"/>
      <w:shd w:val="clear" w:color="auto" w:fill="FFFFFF"/>
      <w:spacing w:lineRule="exact" w:line="302"/>
    </w:pPr>
    <w:rPr>
      <w:rFonts w:ascii="Calibri" w:hAnsi="Calibri" w:eastAsia="Calibri"/>
      <w:sz w:val="28"/>
      <w:szCs w:val="28"/>
      <w:lang w:eastAsia="en-US"/>
    </w:rPr>
  </w:style>
  <w:style w:type="paragraph" w:styleId="Jss384" w:customStyle="1">
    <w:name w:val="jss384"/>
    <w:basedOn w:val="Normal"/>
    <w:qFormat/>
    <w:pPr>
      <w:spacing w:before="280" w:after="280"/>
    </w:pPr>
    <w:rPr/>
  </w:style>
  <w:style w:type="paragraph" w:styleId="Jss373" w:customStyle="1">
    <w:name w:val="jss373"/>
    <w:basedOn w:val="Normal"/>
    <w:qFormat/>
    <w:pPr>
      <w:spacing w:before="280" w:after="280"/>
    </w:pPr>
    <w:rPr/>
  </w:style>
  <w:style w:type="paragraph" w:styleId="Jss403" w:customStyle="1">
    <w:name w:val="jss403"/>
    <w:basedOn w:val="Normal"/>
    <w:qFormat/>
    <w:pPr>
      <w:spacing w:before="280" w:after="280"/>
    </w:pPr>
    <w:rPr/>
  </w:style>
  <w:style w:type="paragraph" w:styleId="Jss986" w:customStyle="1">
    <w:name w:val="jss986"/>
    <w:basedOn w:val="Normal"/>
    <w:qFormat/>
    <w:pPr>
      <w:spacing w:before="280" w:after="280"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0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 w:val="28"/>
      <w:szCs w:val="28"/>
    </w:rPr>
  </w:style>
  <w:style w:type="paragraph" w:styleId="Header">
    <w:name w:val="Header"/>
    <w:basedOn w:val="Normal"/>
    <w:link w:val="Style1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3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qFormat/>
    <w:pPr/>
    <w:rPr>
      <w:b/>
      <w:bCs/>
    </w:rPr>
  </w:style>
  <w:style w:type="paragraph" w:styleId="Msonormalmrcssattr" w:customStyle="1">
    <w:name w:val="msonormalmrcssattr"/>
    <w:basedOn w:val="Normal"/>
    <w:qFormat/>
    <w:pPr>
      <w:spacing w:before="280" w:after="280"/>
    </w:pPr>
    <w:rPr>
      <w:rFonts w:eastAsia="Calibri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6728413151" w:customStyle="1">
    <w:name w:val="6728413151"/>
    <w:qFormat/>
  </w:style>
  <w:style w:type="numbering" w:styleId="32536027041" w:customStyle="1">
    <w:name w:val="32536027041"/>
    <w:qFormat/>
  </w:style>
  <w:style w:type="numbering" w:styleId="23312454041" w:customStyle="1">
    <w:name w:val="23312454041"/>
    <w:qFormat/>
  </w:style>
  <w:style w:type="numbering" w:styleId="2007016761" w:customStyle="1">
    <w:name w:val="2007016761"/>
    <w:qFormat/>
  </w:style>
  <w:style w:type="numbering" w:styleId="16681111651">
    <w:name w:val="1668111165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AlterOffice/2025.3.0.0$Linux_X86_64 LibreOffice_project/4ba31b6a4271509a884f95065d0a726e9cb2bdbb</Application>
  <AppVersion>15.0000</AppVersion>
  <Pages>3</Pages>
  <Words>538</Words>
  <Characters>3778</Characters>
  <CharactersWithSpaces>4208</CharactersWithSpaces>
  <Paragraphs>100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2026-06-08T08:54:00Z</dcterms:created>
  <dc:creator>Егорушкин Яков Игоревич</dc:creator>
  <dc:description/>
  <dc:language>ru-RU</dc:language>
  <cp:lastModifiedBy>nikulshinrv@corp.gidroogk.com</cp:lastModifiedBy>
  <cp:lastPrinted>2026-06-08T08:36:00Z</cp:lastPrinted>
  <dcterms:modified xsi:type="dcterms:W3CDTF">2026-06-18T14:42:38Z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