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96B8" w14:textId="0EC0553B" w:rsidR="001078B4" w:rsidRPr="00E7306C" w:rsidRDefault="006029B3" w:rsidP="006029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029B3">
        <w:rPr>
          <w:rFonts w:ascii="Times New Roman" w:eastAsia="Times New Roman" w:hAnsi="Times New Roman"/>
          <w:b/>
          <w:sz w:val="28"/>
          <w:szCs w:val="28"/>
        </w:rPr>
        <w:t>Часть III. ТЕХНИЧЕСКАЯ ЧАСТЬ ДОКУМЕНТАЦИИ</w:t>
      </w:r>
    </w:p>
    <w:p w14:paraId="33EAE4D7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559D75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2A6BFCD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02191935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17E8B1F1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4FF1A0F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59978212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465D777" w14:textId="0A9CEA89" w:rsidR="001078B4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40DE35FA" w14:textId="27C9981B" w:rsidR="00A857D0" w:rsidRDefault="00A857D0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7BDD06F1" w14:textId="69604229" w:rsidR="00A857D0" w:rsidRDefault="00A857D0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CD70D6A" w14:textId="77777777" w:rsidR="00A857D0" w:rsidRPr="00E7306C" w:rsidRDefault="00A857D0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  <w:bookmarkStart w:id="0" w:name="_GoBack"/>
      <w:bookmarkEnd w:id="0"/>
    </w:p>
    <w:p w14:paraId="7207AB6C" w14:textId="77777777" w:rsidR="001078B4" w:rsidRPr="00E7306C" w:rsidRDefault="001078B4" w:rsidP="001078B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u w:val="single"/>
        </w:rPr>
      </w:pPr>
    </w:p>
    <w:p w14:paraId="2B483B1B" w14:textId="77777777" w:rsidR="001078B4" w:rsidRPr="00E7306C" w:rsidRDefault="001078B4" w:rsidP="001078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1051CE" w14:textId="77777777" w:rsidR="001078B4" w:rsidRPr="00E7306C" w:rsidRDefault="001078B4" w:rsidP="00473918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>ТЕХНИЧЕСКОЕ ЗАДАНИЕ</w:t>
      </w:r>
    </w:p>
    <w:p w14:paraId="634A4C3D" w14:textId="13E80C3A" w:rsidR="001078B4" w:rsidRPr="00E7306C" w:rsidRDefault="00F40D6B" w:rsidP="00F40D6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40D6B">
        <w:rPr>
          <w:rFonts w:ascii="Times New Roman" w:hAnsi="Times New Roman"/>
          <w:sz w:val="28"/>
          <w:szCs w:val="28"/>
        </w:rPr>
        <w:t xml:space="preserve">на выполнение </w:t>
      </w:r>
      <w:r w:rsidR="000850A6" w:rsidRPr="000850A6">
        <w:rPr>
          <w:rFonts w:ascii="Times New Roman" w:hAnsi="Times New Roman"/>
          <w:sz w:val="28"/>
          <w:szCs w:val="28"/>
        </w:rPr>
        <w:t xml:space="preserve">работ по текущему ремонту отделения почтовой связи 428017 УФПС Чувашской Республики АО «Почта России», расположенного по адресу: </w:t>
      </w:r>
      <w:bookmarkStart w:id="1" w:name="_Hlk231300590"/>
      <w:r w:rsidR="000850A6" w:rsidRPr="000850A6">
        <w:rPr>
          <w:rFonts w:ascii="Times New Roman" w:hAnsi="Times New Roman"/>
          <w:sz w:val="28"/>
          <w:szCs w:val="28"/>
        </w:rPr>
        <w:t>Чувашская Республика, г. Чебоксары, ул. Гузовского, д. 14</w:t>
      </w:r>
      <w:bookmarkEnd w:id="1"/>
    </w:p>
    <w:p w14:paraId="345BA697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B12ADF2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A7F48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5BDFA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A05EB0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5D6F49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D832C31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434A7D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D6C76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86B68B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5DDDE" w14:textId="77777777" w:rsidR="001078B4" w:rsidRPr="00E7306C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ED72A7" w14:textId="77777777" w:rsidR="001078B4" w:rsidRDefault="001078B4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5381" w14:textId="77777777" w:rsidR="00387A9B" w:rsidRPr="00E7306C" w:rsidRDefault="00387A9B" w:rsidP="001078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5444D0" w14:textId="7A75BFAC" w:rsidR="001078B4" w:rsidRPr="00E7306C" w:rsidRDefault="001078B4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2472C50" w14:textId="09717DC6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1F2CEFF" w14:textId="2FFC8FBB" w:rsidR="00501699" w:rsidRPr="00E7306C" w:rsidRDefault="00501699" w:rsidP="001078B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3E0B8BB" w14:textId="3E6153AA" w:rsidR="00A92A91" w:rsidRDefault="00A92A91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6D3641F" w14:textId="4321C3C5" w:rsidR="0094035C" w:rsidRDefault="0094035C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160343D" w14:textId="36C86851" w:rsidR="00480D84" w:rsidRDefault="00480D84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156B229" w14:textId="65045239" w:rsidR="00D149AD" w:rsidRDefault="00D149A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1D3301E" w14:textId="4DE9DFD1" w:rsidR="00D149AD" w:rsidRDefault="00D149A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03C2494" w14:textId="4829C544" w:rsidR="00D149AD" w:rsidRDefault="00D149AD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0581A463" w14:textId="598C25E8" w:rsidR="000850A6" w:rsidRDefault="000850A6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0971B1B" w14:textId="6FF7D53D" w:rsidR="000850A6" w:rsidRDefault="000850A6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11BC7DDF" w14:textId="07359F78" w:rsidR="000850A6" w:rsidRDefault="000850A6" w:rsidP="006123D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F1B9741" w14:textId="21C920C9" w:rsidR="00480D84" w:rsidRDefault="001078B4" w:rsidP="008579D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sz w:val="28"/>
          <w:szCs w:val="28"/>
        </w:rPr>
        <w:t xml:space="preserve">г. </w:t>
      </w:r>
      <w:r w:rsidR="00480D84">
        <w:rPr>
          <w:rFonts w:ascii="Times New Roman" w:hAnsi="Times New Roman"/>
          <w:sz w:val="28"/>
          <w:szCs w:val="28"/>
        </w:rPr>
        <w:t>Чебоксары</w:t>
      </w:r>
      <w:r w:rsidRPr="00E7306C">
        <w:rPr>
          <w:rFonts w:ascii="Times New Roman" w:hAnsi="Times New Roman"/>
          <w:sz w:val="28"/>
          <w:szCs w:val="28"/>
        </w:rPr>
        <w:t>, 20</w:t>
      </w:r>
      <w:r w:rsidR="00480D84">
        <w:rPr>
          <w:rFonts w:ascii="Times New Roman" w:hAnsi="Times New Roman"/>
          <w:sz w:val="28"/>
          <w:szCs w:val="28"/>
        </w:rPr>
        <w:t>2</w:t>
      </w:r>
      <w:r w:rsidR="00AC196A">
        <w:rPr>
          <w:rFonts w:ascii="Times New Roman" w:hAnsi="Times New Roman"/>
          <w:sz w:val="28"/>
          <w:szCs w:val="28"/>
        </w:rPr>
        <w:t>6</w:t>
      </w:r>
    </w:p>
    <w:p w14:paraId="582E4206" w14:textId="77777777" w:rsidR="00480D84" w:rsidRDefault="00480D8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08670BA" w14:textId="6200B13C" w:rsidR="00933EFB" w:rsidRPr="00E7306C" w:rsidRDefault="00933EFB" w:rsidP="00387A9B">
      <w:pPr>
        <w:pStyle w:val="ConsPlusNormal"/>
        <w:numPr>
          <w:ilvl w:val="0"/>
          <w:numId w:val="1"/>
        </w:numPr>
        <w:spacing w:after="120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8579DE" w:rsidRPr="00E7306C" w14:paraId="6389178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21C8A78" w14:textId="77777777" w:rsidR="008579DE" w:rsidRPr="00E7306C" w:rsidRDefault="008579DE" w:rsidP="0072706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6BF8E333" w14:textId="77777777" w:rsidR="008579DE" w:rsidRPr="00E7306C" w:rsidRDefault="008579DE" w:rsidP="00C7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Сокращение</w:t>
            </w:r>
            <w:r w:rsidR="00024A2C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термин</w:t>
            </w:r>
          </w:p>
        </w:tc>
        <w:tc>
          <w:tcPr>
            <w:tcW w:w="6173" w:type="dxa"/>
            <w:vAlign w:val="center"/>
          </w:tcPr>
          <w:p w14:paraId="463111EA" w14:textId="77777777" w:rsidR="008579DE" w:rsidRPr="00E7306C" w:rsidRDefault="008579DE" w:rsidP="00C736E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Расшифровка сокращения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, </w:t>
            </w:r>
            <w:r w:rsidR="00750662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="00DF2A54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8579DE" w:rsidRPr="00E7306C" w14:paraId="5DAF7046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1D593206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01E0D3B2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2925FA07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0F5B863" w14:textId="77777777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</w:p>
        </w:tc>
      </w:tr>
      <w:tr w:rsidR="008579DE" w:rsidRPr="00E7306C" w14:paraId="4BBDE603" w14:textId="77777777" w:rsidTr="00AC39EC">
        <w:trPr>
          <w:trHeight w:val="642"/>
        </w:trPr>
        <w:tc>
          <w:tcPr>
            <w:tcW w:w="867" w:type="dxa"/>
            <w:vAlign w:val="center"/>
          </w:tcPr>
          <w:p w14:paraId="2E73241E" w14:textId="77777777" w:rsidR="008579DE" w:rsidRPr="00E7306C" w:rsidRDefault="008579DE" w:rsidP="008579DE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123D61F3" w14:textId="668496D2" w:rsidR="008579DE" w:rsidRPr="00E7306C" w:rsidRDefault="00E71D7C" w:rsidP="0072706A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57E372F4" w14:textId="61D065FA" w:rsidR="008579DE" w:rsidRPr="00E7306C" w:rsidRDefault="00314A28" w:rsidP="007C5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F0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8579DE" w:rsidRPr="00E7306C" w14:paraId="3AB12076" w14:textId="77777777" w:rsidTr="00AC196A">
        <w:trPr>
          <w:trHeight w:val="918"/>
        </w:trPr>
        <w:tc>
          <w:tcPr>
            <w:tcW w:w="867" w:type="dxa"/>
            <w:vAlign w:val="center"/>
          </w:tcPr>
          <w:p w14:paraId="4F2DE618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FADD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0804C974" w14:textId="697DA594" w:rsidR="008579DE" w:rsidRPr="00E7306C" w:rsidRDefault="008579DE" w:rsidP="00AC3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196A">
              <w:rPr>
                <w:rFonts w:ascii="Times New Roman" w:hAnsi="Times New Roman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8579DE" w:rsidRPr="00E7306C" w14:paraId="44623A79" w14:textId="77777777" w:rsidTr="00F40D6B">
        <w:trPr>
          <w:trHeight w:val="859"/>
        </w:trPr>
        <w:tc>
          <w:tcPr>
            <w:tcW w:w="867" w:type="dxa"/>
            <w:vAlign w:val="center"/>
          </w:tcPr>
          <w:p w14:paraId="383726FC" w14:textId="77777777" w:rsidR="008579DE" w:rsidRPr="00E7306C" w:rsidRDefault="008579DE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5C67" w14:textId="008B3A08" w:rsidR="008579DE" w:rsidRPr="00E7306C" w:rsidRDefault="00342DD3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2DD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31E8A081" w14:textId="4BE7786A" w:rsidR="008579DE" w:rsidRPr="00E7306C" w:rsidRDefault="00342DD3" w:rsidP="00E81E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Отделение почтовой связи</w:t>
            </w:r>
            <w:r w:rsidR="00E81EE0" w:rsidRPr="00E81EE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, расположенно</w:t>
            </w:r>
            <w:r w:rsidR="00E81EE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E81EE0" w:rsidRPr="00E81EE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по адресу: </w:t>
            </w:r>
            <w:r w:rsidR="000850A6" w:rsidRPr="000850A6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Чувашская Республика, г. Чебоксары, ул. Гузовского, д. 14</w:t>
            </w:r>
          </w:p>
        </w:tc>
      </w:tr>
      <w:tr w:rsidR="008579DE" w:rsidRPr="00E7306C" w14:paraId="151DD606" w14:textId="77777777" w:rsidTr="00F40D6B">
        <w:trPr>
          <w:trHeight w:val="589"/>
        </w:trPr>
        <w:tc>
          <w:tcPr>
            <w:tcW w:w="867" w:type="dxa"/>
            <w:vAlign w:val="center"/>
          </w:tcPr>
          <w:p w14:paraId="076A03FC" w14:textId="77777777" w:rsidR="008579DE" w:rsidRPr="00E7306C" w:rsidRDefault="00D96FE0" w:rsidP="00AC39E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8579DE"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9278DBA" w14:textId="77777777" w:rsidR="008579DE" w:rsidRPr="00E7306C" w:rsidRDefault="008579DE" w:rsidP="00AC39E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4D74CE5E" w14:textId="56345F8B" w:rsidR="008579DE" w:rsidRPr="00E7306C" w:rsidRDefault="00F40D6B" w:rsidP="00AC39EC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40D6B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Выполнение работ по текущему ремонту отделения почтовой связи</w:t>
            </w:r>
          </w:p>
        </w:tc>
      </w:tr>
      <w:tr w:rsidR="00480D84" w:rsidRPr="00E7306C" w14:paraId="5BB237AE" w14:textId="77777777" w:rsidTr="00AF0EA0">
        <w:trPr>
          <w:trHeight w:val="399"/>
        </w:trPr>
        <w:tc>
          <w:tcPr>
            <w:tcW w:w="867" w:type="dxa"/>
            <w:vAlign w:val="center"/>
          </w:tcPr>
          <w:p w14:paraId="7713D440" w14:textId="086419E1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A45E" w14:textId="484157A5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BE00B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СП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393" w14:textId="0DCC3680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BE00B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Свод правил</w:t>
            </w:r>
          </w:p>
        </w:tc>
      </w:tr>
      <w:tr w:rsidR="00480D84" w:rsidRPr="00E7306C" w14:paraId="6B6F291A" w14:textId="77777777" w:rsidTr="00AF0EA0">
        <w:trPr>
          <w:trHeight w:val="399"/>
        </w:trPr>
        <w:tc>
          <w:tcPr>
            <w:tcW w:w="867" w:type="dxa"/>
            <w:vAlign w:val="center"/>
          </w:tcPr>
          <w:p w14:paraId="357A25D3" w14:textId="03419413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F183" w14:textId="6E539301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BE00B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ФЗ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EA9B" w14:textId="173B8AA5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BE00B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Федеральный Закон</w:t>
            </w:r>
          </w:p>
        </w:tc>
      </w:tr>
      <w:tr w:rsidR="00480D84" w:rsidRPr="00E7306C" w14:paraId="58DFC63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34A870E8" w14:textId="05DA4D63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3D004E1F" w14:textId="77777777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4FC1CCEF" w14:textId="77777777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480D84" w:rsidRPr="00E7306C" w14:paraId="2A6ED946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1BC3FA35" w14:textId="22D77016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48628F02" w14:textId="77777777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08150BB5" w14:textId="77777777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480D84" w:rsidRPr="00E7306C" w14:paraId="00F4A657" w14:textId="77777777" w:rsidTr="009C5292">
        <w:trPr>
          <w:trHeight w:val="399"/>
        </w:trPr>
        <w:tc>
          <w:tcPr>
            <w:tcW w:w="867" w:type="dxa"/>
            <w:vAlign w:val="center"/>
          </w:tcPr>
          <w:p w14:paraId="037595E3" w14:textId="6A68F456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E30E" w14:textId="7BDC223C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BE00B5">
              <w:rPr>
                <w:rFonts w:ascii="Times New Roman" w:hAnsi="Times New Roman"/>
                <w:color w:val="000000"/>
                <w:sz w:val="24"/>
                <w:szCs w:val="24"/>
              </w:rPr>
              <w:t>РД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5C4" w14:textId="471A4E7C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BE00B5">
              <w:rPr>
                <w:rFonts w:ascii="Times New Roman" w:hAnsi="Times New Roman"/>
                <w:color w:val="000000"/>
                <w:sz w:val="24"/>
                <w:szCs w:val="24"/>
              </w:rPr>
              <w:t>Руководящий документ</w:t>
            </w:r>
          </w:p>
        </w:tc>
      </w:tr>
      <w:tr w:rsidR="00480D84" w:rsidRPr="00E7306C" w14:paraId="3755A27F" w14:textId="77777777" w:rsidTr="007F0CFE">
        <w:trPr>
          <w:trHeight w:val="630"/>
        </w:trPr>
        <w:tc>
          <w:tcPr>
            <w:tcW w:w="867" w:type="dxa"/>
            <w:vAlign w:val="center"/>
          </w:tcPr>
          <w:p w14:paraId="799226F2" w14:textId="577282A6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76ED0DEB" w14:textId="77777777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7F3BE1E2" w14:textId="77777777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480D84" w:rsidRPr="00E7306C" w14:paraId="1F174EBF" w14:textId="77777777" w:rsidTr="007F0CFE">
        <w:trPr>
          <w:trHeight w:val="710"/>
        </w:trPr>
        <w:tc>
          <w:tcPr>
            <w:tcW w:w="867" w:type="dxa"/>
            <w:vAlign w:val="center"/>
          </w:tcPr>
          <w:p w14:paraId="6B47C4AA" w14:textId="162C02AC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03" w:type="dxa"/>
            <w:vAlign w:val="center"/>
          </w:tcPr>
          <w:p w14:paraId="3B50A87E" w14:textId="77777777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205CB1A2" w14:textId="77777777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E7306C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Pr="00E7306C">
              <w:rPr>
                <w:sz w:val="24"/>
                <w:szCs w:val="24"/>
              </w:rPr>
              <w:t xml:space="preserve"> </w:t>
            </w: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480D84" w:rsidRPr="00E7306C" w14:paraId="64BB9FE1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5C34C662" w14:textId="64ED8472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03" w:type="dxa"/>
            <w:vAlign w:val="center"/>
          </w:tcPr>
          <w:p w14:paraId="6FAB8500" w14:textId="77777777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221A4451" w14:textId="77777777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480D84" w:rsidRPr="00E7306C" w14:paraId="0A9F359C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0CF16D62" w14:textId="6A209B7B" w:rsidR="00480D84" w:rsidRPr="00E7306C" w:rsidRDefault="00480D8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03" w:type="dxa"/>
            <w:vAlign w:val="center"/>
          </w:tcPr>
          <w:p w14:paraId="24FDF8A2" w14:textId="77777777" w:rsidR="00480D84" w:rsidRPr="00E7306C" w:rsidRDefault="00480D8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3E3822E3" w14:textId="77777777" w:rsidR="00480D84" w:rsidRPr="00E7306C" w:rsidRDefault="00480D84" w:rsidP="00480D8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E7306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AC7BB4" w:rsidRPr="00E7306C" w14:paraId="302B8947" w14:textId="77777777" w:rsidTr="00AC39EC">
        <w:trPr>
          <w:trHeight w:val="399"/>
        </w:trPr>
        <w:tc>
          <w:tcPr>
            <w:tcW w:w="867" w:type="dxa"/>
            <w:vAlign w:val="center"/>
          </w:tcPr>
          <w:p w14:paraId="75F8D003" w14:textId="4B356D82" w:rsidR="00AC7BB4" w:rsidRDefault="00AC7BB4" w:rsidP="00480D8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03" w:type="dxa"/>
            <w:vAlign w:val="center"/>
          </w:tcPr>
          <w:p w14:paraId="6550EADD" w14:textId="1AFE4A26" w:rsidR="00AC7BB4" w:rsidRPr="00E7306C" w:rsidRDefault="00AC7BB4" w:rsidP="00480D84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C7BB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ФССЦ</w:t>
            </w:r>
          </w:p>
        </w:tc>
        <w:tc>
          <w:tcPr>
            <w:tcW w:w="6173" w:type="dxa"/>
            <w:vAlign w:val="center"/>
          </w:tcPr>
          <w:p w14:paraId="6C4F1027" w14:textId="6453ED21" w:rsidR="00AC7BB4" w:rsidRPr="00E7306C" w:rsidRDefault="00AC7BB4" w:rsidP="00AC7BB4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AC7BB4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Государственные сметные нормативы ФССЦ 81-01-2001</w:t>
            </w:r>
          </w:p>
        </w:tc>
      </w:tr>
    </w:tbl>
    <w:p w14:paraId="0DE78E10" w14:textId="77777777" w:rsidR="00D149AD" w:rsidRPr="003A3DFA" w:rsidRDefault="00D149AD" w:rsidP="00D149AD">
      <w:pPr>
        <w:pStyle w:val="ConsPlusNormal"/>
        <w:ind w:left="1418"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EC1EDAA" w14:textId="55328365" w:rsidR="000B7779" w:rsidRPr="00E7306C" w:rsidRDefault="00480D84" w:rsidP="00D149AD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РАБОТ</w:t>
      </w:r>
    </w:p>
    <w:p w14:paraId="50C76FD1" w14:textId="59E5F1C6" w:rsidR="000B7779" w:rsidRDefault="000B7779" w:rsidP="00D149AD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iCs/>
          <w:sz w:val="28"/>
          <w:szCs w:val="28"/>
        </w:rPr>
        <w:t xml:space="preserve">Выполнение </w:t>
      </w:r>
      <w:r w:rsidR="00F40D6B" w:rsidRPr="00F40D6B">
        <w:rPr>
          <w:rFonts w:ascii="Times New Roman" w:hAnsi="Times New Roman"/>
          <w:iCs/>
          <w:sz w:val="28"/>
          <w:szCs w:val="28"/>
        </w:rPr>
        <w:t>работ по текущему ремонту отделения почтовой связи 42801</w:t>
      </w:r>
      <w:r w:rsidR="000850A6">
        <w:rPr>
          <w:rFonts w:ascii="Times New Roman" w:hAnsi="Times New Roman"/>
          <w:iCs/>
          <w:sz w:val="28"/>
          <w:szCs w:val="28"/>
        </w:rPr>
        <w:t>7</w:t>
      </w:r>
      <w:r w:rsidR="00F40D6B" w:rsidRPr="00F40D6B">
        <w:rPr>
          <w:rFonts w:ascii="Times New Roman" w:hAnsi="Times New Roman"/>
          <w:iCs/>
          <w:sz w:val="28"/>
          <w:szCs w:val="28"/>
        </w:rPr>
        <w:t xml:space="preserve"> УФПС Чувашской Республики АО «Почта России», расположенного по адресу: </w:t>
      </w:r>
      <w:r w:rsidR="000850A6" w:rsidRPr="000850A6">
        <w:rPr>
          <w:rFonts w:ascii="Times New Roman" w:hAnsi="Times New Roman"/>
          <w:iCs/>
          <w:sz w:val="28"/>
          <w:szCs w:val="28"/>
        </w:rPr>
        <w:t>Чувашская Республика, г. Чебоксары, ул. Гузовского, д. 14</w:t>
      </w:r>
      <w:r w:rsidRPr="00E7306C">
        <w:rPr>
          <w:rFonts w:ascii="Times New Roman" w:hAnsi="Times New Roman"/>
          <w:sz w:val="28"/>
          <w:szCs w:val="28"/>
        </w:rPr>
        <w:t>.</w:t>
      </w:r>
    </w:p>
    <w:p w14:paraId="0D8BFCED" w14:textId="77777777" w:rsidR="00D149AD" w:rsidRPr="003A3DFA" w:rsidRDefault="00D149AD" w:rsidP="00D149AD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0E1995B2" w14:textId="77777777" w:rsidR="000B7779" w:rsidRPr="00E7306C" w:rsidRDefault="000B7779" w:rsidP="00D149AD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6908F4E" w14:textId="748C6249" w:rsidR="000B7779" w:rsidRPr="00E7306C" w:rsidRDefault="000B7779" w:rsidP="00D149AD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7306C">
        <w:rPr>
          <w:rFonts w:ascii="Times New Roman" w:hAnsi="Times New Roman"/>
          <w:bCs/>
          <w:sz w:val="28"/>
          <w:szCs w:val="28"/>
        </w:rPr>
        <w:t xml:space="preserve">Работы выполняются </w:t>
      </w:r>
      <w:r w:rsidRPr="00E7306C">
        <w:rPr>
          <w:rFonts w:ascii="Times New Roman" w:hAnsi="Times New Roman"/>
          <w:sz w:val="28"/>
          <w:szCs w:val="28"/>
        </w:rPr>
        <w:t>в соответствии с Ведомостью объемов работ (</w:t>
      </w:r>
      <w:r>
        <w:rPr>
          <w:rFonts w:ascii="Times New Roman" w:hAnsi="Times New Roman"/>
          <w:sz w:val="28"/>
          <w:szCs w:val="28"/>
        </w:rPr>
        <w:t>п</w:t>
      </w:r>
      <w:r w:rsidR="004C4828">
        <w:rPr>
          <w:rFonts w:ascii="Times New Roman" w:hAnsi="Times New Roman"/>
          <w:sz w:val="28"/>
          <w:szCs w:val="28"/>
        </w:rPr>
        <w:t>риложение № 1 к ТЗ).</w:t>
      </w:r>
    </w:p>
    <w:p w14:paraId="72D65B4E" w14:textId="213270B2" w:rsidR="000B7779" w:rsidRDefault="00342DD3" w:rsidP="00D149AD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DD3">
        <w:rPr>
          <w:rFonts w:ascii="Times New Roman" w:hAnsi="Times New Roman"/>
          <w:sz w:val="28"/>
          <w:szCs w:val="28"/>
        </w:rPr>
        <w:t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помещениям.</w:t>
      </w:r>
    </w:p>
    <w:p w14:paraId="7E044691" w14:textId="77777777" w:rsidR="00D149AD" w:rsidRPr="003A3DFA" w:rsidRDefault="00D149AD" w:rsidP="00D149AD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</w:p>
    <w:p w14:paraId="2479B37A" w14:textId="77777777" w:rsidR="000B7779" w:rsidRPr="00E7306C" w:rsidRDefault="000B7779" w:rsidP="00D149AD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06C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335E0AE6" w14:textId="00E1B1A2" w:rsidR="00A97C2A" w:rsidRPr="00A97C2A" w:rsidRDefault="00A97C2A" w:rsidP="00A97C2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7C2A">
        <w:rPr>
          <w:rFonts w:ascii="Times New Roman" w:hAnsi="Times New Roman"/>
          <w:sz w:val="28"/>
          <w:szCs w:val="28"/>
        </w:rPr>
        <w:lastRenderedPageBreak/>
        <w:t xml:space="preserve">Начало выполнения Работ: </w:t>
      </w:r>
      <w:r w:rsidR="00AC196A" w:rsidRPr="00AC196A">
        <w:rPr>
          <w:rFonts w:ascii="Times New Roman" w:hAnsi="Times New Roman"/>
          <w:sz w:val="28"/>
          <w:szCs w:val="28"/>
        </w:rPr>
        <w:t>не позднее 3 (трех) календарных дней с даты подписания договора.</w:t>
      </w:r>
    </w:p>
    <w:p w14:paraId="1581A48E" w14:textId="0A622B1D" w:rsidR="00A97C2A" w:rsidRPr="004C4828" w:rsidRDefault="00A97C2A" w:rsidP="00A97C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C2A">
        <w:rPr>
          <w:rFonts w:ascii="Times New Roman" w:hAnsi="Times New Roman" w:cs="Times New Roman"/>
          <w:sz w:val="28"/>
          <w:szCs w:val="28"/>
        </w:rPr>
        <w:t xml:space="preserve">Окончание выполнения Работ: </w:t>
      </w:r>
      <w:r w:rsidRPr="00AC196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C196A">
        <w:rPr>
          <w:rFonts w:ascii="Times New Roman" w:hAnsi="Times New Roman" w:cs="Times New Roman"/>
          <w:sz w:val="28"/>
          <w:szCs w:val="28"/>
        </w:rPr>
        <w:t>30</w:t>
      </w:r>
      <w:r w:rsidRPr="00AC196A">
        <w:rPr>
          <w:rFonts w:ascii="Times New Roman" w:hAnsi="Times New Roman" w:cs="Times New Roman"/>
          <w:sz w:val="28"/>
          <w:szCs w:val="28"/>
        </w:rPr>
        <w:t xml:space="preserve"> (</w:t>
      </w:r>
      <w:r w:rsidR="00AC196A">
        <w:rPr>
          <w:rFonts w:ascii="Times New Roman" w:hAnsi="Times New Roman" w:cs="Times New Roman"/>
          <w:sz w:val="28"/>
          <w:szCs w:val="28"/>
        </w:rPr>
        <w:t>тридцати</w:t>
      </w:r>
      <w:r w:rsidRPr="00AC196A">
        <w:rPr>
          <w:rFonts w:ascii="Times New Roman" w:hAnsi="Times New Roman" w:cs="Times New Roman"/>
          <w:sz w:val="28"/>
          <w:szCs w:val="28"/>
        </w:rPr>
        <w:t>) календарных дней с даты начала выполнения Работ.</w:t>
      </w:r>
    </w:p>
    <w:p w14:paraId="51612A12" w14:textId="796B1D2F" w:rsidR="000B7779" w:rsidRPr="00D149AD" w:rsidRDefault="000B7779" w:rsidP="00A97C2A">
      <w:pPr>
        <w:pStyle w:val="a3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</w:rPr>
      </w:pPr>
      <w:r w:rsidRPr="004C4828">
        <w:t xml:space="preserve">Место выполнения Работ: </w:t>
      </w:r>
      <w:r w:rsidR="00411605" w:rsidRPr="00411605">
        <w:rPr>
          <w:iCs/>
        </w:rPr>
        <w:t>42801</w:t>
      </w:r>
      <w:r w:rsidR="000850A6">
        <w:rPr>
          <w:iCs/>
        </w:rPr>
        <w:t>7</w:t>
      </w:r>
      <w:r w:rsidR="00411605" w:rsidRPr="00411605">
        <w:rPr>
          <w:iCs/>
        </w:rPr>
        <w:t xml:space="preserve">, </w:t>
      </w:r>
      <w:r w:rsidR="000850A6" w:rsidRPr="000850A6">
        <w:rPr>
          <w:iCs/>
        </w:rPr>
        <w:t>Чувашская Республика, г. Чебоксары, ул. Гузовского, д. 14</w:t>
      </w:r>
      <w:r w:rsidRPr="004C4828">
        <w:t>.</w:t>
      </w:r>
    </w:p>
    <w:p w14:paraId="70BB3BA1" w14:textId="77777777" w:rsidR="00D149AD" w:rsidRPr="003A3DFA" w:rsidRDefault="00D149AD" w:rsidP="00D149AD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ind w:left="710"/>
        <w:jc w:val="both"/>
        <w:rPr>
          <w:rFonts w:eastAsiaTheme="minorHAnsi"/>
          <w:sz w:val="24"/>
        </w:rPr>
      </w:pPr>
    </w:p>
    <w:p w14:paraId="1797E828" w14:textId="45367FF7" w:rsidR="000B7779" w:rsidRPr="00E7306C" w:rsidRDefault="000B7779" w:rsidP="00D149AD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39B2046C" w14:textId="77777777" w:rsidR="000B7779" w:rsidRPr="00686A69" w:rsidRDefault="000B7779" w:rsidP="00D149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4035C">
        <w:rPr>
          <w:rFonts w:ascii="Times New Roman" w:hAnsi="Times New Roman"/>
          <w:color w:val="000000"/>
          <w:sz w:val="28"/>
          <w:szCs w:val="28"/>
        </w:rPr>
        <w:t xml:space="preserve">Объем </w:t>
      </w:r>
      <w:r>
        <w:rPr>
          <w:rFonts w:ascii="Times New Roman" w:hAnsi="Times New Roman"/>
          <w:color w:val="000000"/>
          <w:sz w:val="28"/>
          <w:szCs w:val="28"/>
        </w:rPr>
        <w:t xml:space="preserve">и перечень </w:t>
      </w:r>
      <w:r w:rsidRPr="0094035C">
        <w:rPr>
          <w:rFonts w:ascii="Times New Roman" w:hAnsi="Times New Roman"/>
          <w:color w:val="000000"/>
          <w:sz w:val="28"/>
          <w:szCs w:val="28"/>
        </w:rPr>
        <w:t>выполняемых Работ сформирован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на основании дефектной ведомости по результатам обследования Объекта, подлежащего ремонту, и отражен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94035C">
        <w:rPr>
          <w:rFonts w:ascii="Times New Roman" w:hAnsi="Times New Roman"/>
          <w:color w:val="000000"/>
          <w:sz w:val="28"/>
          <w:szCs w:val="28"/>
        </w:rPr>
        <w:t xml:space="preserve"> в Ведомости объемов работ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94035C">
        <w:rPr>
          <w:rFonts w:ascii="Times New Roman" w:hAnsi="Times New Roman"/>
          <w:color w:val="000000"/>
          <w:sz w:val="28"/>
          <w:szCs w:val="28"/>
        </w:rPr>
        <w:t>риложение № 1 к ТЗ).</w:t>
      </w:r>
    </w:p>
    <w:p w14:paraId="5F7FDA79" w14:textId="16CA37E5" w:rsidR="004C4828" w:rsidRPr="004C4828" w:rsidRDefault="00267608" w:rsidP="00D14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26B1D">
        <w:rPr>
          <w:rFonts w:ascii="Times New Roman" w:hAnsi="Times New Roman"/>
          <w:color w:val="000000"/>
          <w:sz w:val="28"/>
          <w:szCs w:val="28"/>
        </w:rPr>
        <w:t>При организации и проведении работ на Объекте Подрядчиком должны соблюдаться требования государственных стандартов, СНиП, санитарных норм и правил, нормативных правовых актов.</w:t>
      </w:r>
    </w:p>
    <w:p w14:paraId="2B6CE501" w14:textId="77777777" w:rsidR="00267608" w:rsidRPr="00267608" w:rsidRDefault="00267608" w:rsidP="00D14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К выполнению работ относится также получение всех необходимых согласований условий производства работ на объектах с управляющими (ресурсными) организациями (при необходимости).</w:t>
      </w:r>
    </w:p>
    <w:p w14:paraId="15616D02" w14:textId="0B9A0E97" w:rsidR="004C4828" w:rsidRPr="004C4828" w:rsidRDefault="00267608" w:rsidP="00D149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Работы выполняются с применением инструментов, машин и механизмов Подрядчика и за его счет.</w:t>
      </w:r>
    </w:p>
    <w:p w14:paraId="004FE2E0" w14:textId="77777777" w:rsidR="00267608" w:rsidRPr="00267608" w:rsidRDefault="00267608" w:rsidP="00D149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Подрядчик своими силами и за свой счет выполняет работы с применением материалов в объеме, соответствующем объему работ согласно Технического задания.</w:t>
      </w:r>
    </w:p>
    <w:p w14:paraId="13BF60A7" w14:textId="77777777" w:rsidR="00267608" w:rsidRPr="00267608" w:rsidRDefault="00267608" w:rsidP="00D14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На объекте должен находиться общий журнал по форме КС-6, который должен предъявляться Заказчику и ежедневно заполняться Подрядчиком.</w:t>
      </w:r>
    </w:p>
    <w:p w14:paraId="150DDEBB" w14:textId="77777777" w:rsidR="00267608" w:rsidRPr="00267608" w:rsidRDefault="00267608" w:rsidP="00D14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Все скрытые работы должны быть приняты Заказчиком у Подрядчика и оформлены актами освидетельствования скрытых работ. Выполнять последующие работы, закрывая при этом скрытые, без приемки Заказчиком, запрещается, в противном случае по требованию Заказчика Подрядчик за свой счет вскрывает любую часть скрытых работ, а затем восстанавливает ее за свой счет.</w:t>
      </w:r>
    </w:p>
    <w:p w14:paraId="50265BE3" w14:textId="77777777" w:rsidR="00267608" w:rsidRPr="00267608" w:rsidRDefault="00267608" w:rsidP="00D149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Подрядчика.</w:t>
      </w:r>
    </w:p>
    <w:p w14:paraId="61DFB0E8" w14:textId="77777777" w:rsidR="00267608" w:rsidRPr="00267608" w:rsidRDefault="00267608" w:rsidP="00D149A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Обязательным условием приемки Заказчиком результата работ по окончании всех работ, является соответствие результата выполненных работ условиям договора, требованиям законодательства Российской Федерации.</w:t>
      </w:r>
    </w:p>
    <w:p w14:paraId="7D607E6B" w14:textId="501E5B9C" w:rsidR="000B7779" w:rsidRDefault="00267608" w:rsidP="00D149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608">
        <w:rPr>
          <w:rFonts w:ascii="Times New Roman" w:hAnsi="Times New Roman"/>
          <w:color w:val="000000"/>
          <w:sz w:val="28"/>
          <w:szCs w:val="28"/>
        </w:rPr>
        <w:t>Работа по окончании всех работ считается выполненной после принятия Объекта приемочной комиссией, предоставления исполнительной документации, предусмотренной для данного вида работ, с приложением фотоотчета о проведении работ и подписания Акта по форме КС-2 и КС-3.</w:t>
      </w:r>
    </w:p>
    <w:p w14:paraId="3E2ACF02" w14:textId="77777777" w:rsidR="00EC5A36" w:rsidRPr="003A3DFA" w:rsidRDefault="00EC5A36" w:rsidP="00D149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</w:p>
    <w:p w14:paraId="7F6BB802" w14:textId="77777777" w:rsidR="000B7779" w:rsidRPr="0094035C" w:rsidRDefault="000B7779" w:rsidP="00D149AD">
      <w:pPr>
        <w:pStyle w:val="ConsPlusNormal"/>
        <w:numPr>
          <w:ilvl w:val="0"/>
          <w:numId w:val="1"/>
        </w:numPr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27F1292" w14:textId="77777777" w:rsidR="000B7779" w:rsidRPr="0094035C" w:rsidRDefault="000B7779" w:rsidP="00D149AD">
      <w:pPr>
        <w:pStyle w:val="a3"/>
        <w:numPr>
          <w:ilvl w:val="0"/>
          <w:numId w:val="2"/>
        </w:numPr>
        <w:ind w:left="0" w:firstLine="709"/>
        <w:contextualSpacing w:val="0"/>
        <w:jc w:val="both"/>
      </w:pPr>
      <w:r w:rsidRPr="0094035C">
        <w:rPr>
          <w:b/>
        </w:rPr>
        <w:t xml:space="preserve">Требования к качеству </w:t>
      </w:r>
      <w:r>
        <w:rPr>
          <w:b/>
        </w:rPr>
        <w:t>Р</w:t>
      </w:r>
      <w:r w:rsidRPr="0094035C">
        <w:rPr>
          <w:b/>
        </w:rPr>
        <w:t>абот</w:t>
      </w:r>
    </w:p>
    <w:p w14:paraId="3FF84FF8" w14:textId="38D5CAC1" w:rsidR="000B7779" w:rsidRDefault="000B7779" w:rsidP="00D14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документов</w:t>
      </w:r>
      <w:r w:rsidRPr="00E7306C">
        <w:rPr>
          <w:rFonts w:ascii="Times New Roman" w:hAnsi="Times New Roman"/>
          <w:sz w:val="28"/>
          <w:szCs w:val="28"/>
        </w:rPr>
        <w:t>:</w:t>
      </w:r>
    </w:p>
    <w:p w14:paraId="36898BA8" w14:textId="77777777" w:rsidR="00EC5A36" w:rsidRPr="00AF4A38" w:rsidRDefault="00EC5A36" w:rsidP="00D149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A38">
        <w:rPr>
          <w:rFonts w:ascii="Times New Roman" w:hAnsi="Times New Roman"/>
          <w:sz w:val="28"/>
          <w:szCs w:val="28"/>
        </w:rPr>
        <w:t>- Градостроительный кодекс Российской Федерации от 29.12.2004 № 190-ФЗ;</w:t>
      </w:r>
    </w:p>
    <w:p w14:paraId="55BF8D10" w14:textId="77777777" w:rsidR="00EC5A36" w:rsidRPr="00AF4A38" w:rsidRDefault="00EC5A36" w:rsidP="00D149AD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A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Федеральный закон от 22.07.2008 г. №123-ФЗ «Технический регламент о требованиях пожарной безопасности»;</w:t>
      </w:r>
    </w:p>
    <w:p w14:paraId="30938145" w14:textId="77777777" w:rsidR="00EC5A36" w:rsidRPr="00AF4A38" w:rsidRDefault="00EC5A36" w:rsidP="00D149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A38">
        <w:rPr>
          <w:rFonts w:ascii="Times New Roman" w:hAnsi="Times New Roman"/>
          <w:sz w:val="28"/>
          <w:szCs w:val="28"/>
        </w:rPr>
        <w:t>- Федеральный закон от 17.07.1999 № 176-ФЗ «О почтовой связи»;</w:t>
      </w:r>
    </w:p>
    <w:p w14:paraId="25D30178" w14:textId="77777777" w:rsidR="00EC5A36" w:rsidRPr="00AF4A38" w:rsidRDefault="00EC5A36" w:rsidP="00D149AD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4A38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30.12.2009 № 384-ФЗ «Технический регламент о безопасности зданий и сооружений»;</w:t>
      </w:r>
    </w:p>
    <w:p w14:paraId="37BAD6C7" w14:textId="628C310F" w:rsidR="003D7672" w:rsidRDefault="00EC5A36" w:rsidP="003D767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4A3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F91102" w:rsidRPr="00AF4A3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ГОСТ 12.3.002-2014 </w:t>
      </w:r>
      <w:r w:rsidR="00AF0712" w:rsidRPr="00AF4A38"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="00F91102" w:rsidRPr="00AF4A38">
        <w:rPr>
          <w:rFonts w:ascii="Times New Roman" w:eastAsia="Times New Roman" w:hAnsi="Times New Roman"/>
          <w:color w:val="000000" w:themeColor="text1"/>
          <w:sz w:val="28"/>
          <w:szCs w:val="28"/>
        </w:rPr>
        <w:t>Межгосударственный стандарт. Система стандартов безопасности труда. Процессы производственные. Общие требования безопасности</w:t>
      </w:r>
      <w:r w:rsidR="00AF4A38" w:rsidRPr="00AF4A38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 w:rsidRPr="00AF4A38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3F07CCE1" w14:textId="6B16865B" w:rsidR="00AC196A" w:rsidRDefault="00AC196A" w:rsidP="003D767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0277DF"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>СП 45.13330.2017 «Свод правил. Земляные сооружения, основания и фундаменты. Актуализированная редакция СНиП 3.02.01-87»</w:t>
      </w: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5A2D42CC" w14:textId="2533BC97" w:rsidR="000277DF" w:rsidRPr="000277DF" w:rsidRDefault="000277DF" w:rsidP="003D767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СП 59.13330.2020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«</w:t>
      </w: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>Свод правил. Доступность зданий и сооружений для маломобильных групп населения. СНиП 35-01-2001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»;</w:t>
      </w:r>
    </w:p>
    <w:p w14:paraId="59B3ACBB" w14:textId="2952DDDF" w:rsidR="00AF0712" w:rsidRPr="000277DF" w:rsidRDefault="00AF0712" w:rsidP="002E305B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- </w:t>
      </w:r>
      <w:r w:rsidR="000277DF"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>СП 63.13330.2018 «Свод правил. Бетонные и железобетонные конструкции. Основные положения. СНиП 52-01-2003»</w:t>
      </w: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>;</w:t>
      </w:r>
    </w:p>
    <w:p w14:paraId="222CF508" w14:textId="5CFAB430" w:rsidR="00AF0712" w:rsidRPr="00E44E5F" w:rsidRDefault="00AF0712" w:rsidP="00121780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277DF">
        <w:rPr>
          <w:rFonts w:ascii="Times New Roman" w:eastAsia="Times New Roman" w:hAnsi="Times New Roman"/>
          <w:color w:val="000000" w:themeColor="text1"/>
          <w:sz w:val="28"/>
          <w:szCs w:val="28"/>
        </w:rPr>
        <w:t>- СП 71.13330.2017 «Свод правил. Изоляционные и отделочные покрытия. Актуализированная редакция СНиП 3.04.01-87»;</w:t>
      </w:r>
    </w:p>
    <w:p w14:paraId="4E52D691" w14:textId="729405BC" w:rsidR="00565A33" w:rsidRPr="00CC4B14" w:rsidRDefault="00565A33" w:rsidP="00121780">
      <w:pPr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  <w:lang w:val="ru" w:eastAsia="ru-RU"/>
        </w:rPr>
      </w:pPr>
      <w:r w:rsidRPr="00E44E5F">
        <w:rPr>
          <w:rFonts w:ascii="Times New Roman" w:eastAsia="Times New Roman" w:hAnsi="Times New Roman"/>
          <w:color w:val="000000" w:themeColor="text1"/>
          <w:sz w:val="28"/>
          <w:szCs w:val="28"/>
        </w:rPr>
        <w:t>- СП 68.13330.2017 «Свод правил. Приемка в эксплуатацию законченных строительством объектов. Основные положения. Актуализированная редакция СНиП 3.01.04</w:t>
      </w:r>
      <w:r w:rsidRPr="00E44E5F">
        <w:rPr>
          <w:rFonts w:ascii="Times New Roman" w:hAnsi="Times New Roman"/>
          <w:color w:val="000000" w:themeColor="text1"/>
          <w:sz w:val="28"/>
          <w:szCs w:val="28"/>
          <w:lang w:val="ru" w:eastAsia="ru-RU"/>
        </w:rPr>
        <w:t>-87»;</w:t>
      </w:r>
    </w:p>
    <w:p w14:paraId="20D22858" w14:textId="77777777" w:rsidR="00565A33" w:rsidRPr="00E44E5F" w:rsidRDefault="00565A33" w:rsidP="00D149A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4E5F">
        <w:rPr>
          <w:rFonts w:ascii="Times New Roman" w:eastAsia="Times New Roman" w:hAnsi="Times New Roman"/>
          <w:sz w:val="28"/>
          <w:szCs w:val="28"/>
        </w:rPr>
        <w:t>- СНиП 12-03-2001 «Безопасность труда в строительстве. Часть 1. Общие требования»;</w:t>
      </w:r>
    </w:p>
    <w:p w14:paraId="39627E41" w14:textId="77777777" w:rsidR="00565A33" w:rsidRPr="00E44E5F" w:rsidRDefault="00565A33" w:rsidP="00D149A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4E5F">
        <w:rPr>
          <w:rFonts w:ascii="Times New Roman" w:eastAsia="Times New Roman" w:hAnsi="Times New Roman"/>
          <w:sz w:val="28"/>
          <w:szCs w:val="28"/>
        </w:rPr>
        <w:t>- СНиП 12-04-2002 «Безопасность труда в строительстве. Часть 2. Строительное производство»;</w:t>
      </w:r>
    </w:p>
    <w:p w14:paraId="2CAA38A2" w14:textId="0C7A178B" w:rsidR="000B7779" w:rsidRPr="0094035C" w:rsidRDefault="00565A33" w:rsidP="00D149A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4E5F">
        <w:rPr>
          <w:rFonts w:ascii="Times New Roman" w:hAnsi="Times New Roman"/>
          <w:sz w:val="28"/>
          <w:szCs w:val="28"/>
          <w:lang w:val="ru"/>
        </w:rPr>
        <w:t xml:space="preserve">- </w:t>
      </w:r>
      <w:r w:rsidRPr="00E44E5F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Приказ Минтруда России от 11.12.2020 № 883н «Об утверждении Правил по охране труда при строительстве, реконструкции и ремонте»</w:t>
      </w:r>
      <w:r w:rsidR="00D149AD" w:rsidRPr="00E44E5F"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8"/>
          <w:szCs w:val="28"/>
        </w:rPr>
        <w:t>.</w:t>
      </w:r>
    </w:p>
    <w:p w14:paraId="1DD2D8A4" w14:textId="77777777" w:rsidR="000B7779" w:rsidRPr="003A3DFA" w:rsidRDefault="000B7779" w:rsidP="00D149AD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color w:val="000000" w:themeColor="text1"/>
          <w:spacing w:val="2"/>
          <w:kern w:val="36"/>
          <w:sz w:val="24"/>
          <w:szCs w:val="28"/>
        </w:rPr>
      </w:pPr>
    </w:p>
    <w:p w14:paraId="3CCDCD4A" w14:textId="77777777" w:rsidR="000B7779" w:rsidRDefault="000B7779" w:rsidP="00D149AD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Условия выполнения работ</w:t>
      </w:r>
    </w:p>
    <w:p w14:paraId="2C35CCB0" w14:textId="1D6C5649" w:rsidR="00F40D6B" w:rsidRPr="00F40D6B" w:rsidRDefault="00F40D6B" w:rsidP="007409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4099A">
        <w:rPr>
          <w:rFonts w:ascii="Times New Roman" w:hAnsi="Times New Roman"/>
          <w:sz w:val="28"/>
          <w:szCs w:val="28"/>
        </w:rPr>
        <w:t xml:space="preserve">6.2.1. Подрядчик в течение </w:t>
      </w:r>
      <w:r w:rsidR="0074099A" w:rsidRPr="0074099A">
        <w:rPr>
          <w:rFonts w:ascii="Times New Roman" w:hAnsi="Times New Roman"/>
          <w:sz w:val="28"/>
          <w:szCs w:val="28"/>
        </w:rPr>
        <w:t>2 (двух)</w:t>
      </w:r>
      <w:r w:rsidRPr="0074099A">
        <w:rPr>
          <w:rFonts w:ascii="Times New Roman" w:hAnsi="Times New Roman"/>
          <w:sz w:val="28"/>
          <w:szCs w:val="28"/>
        </w:rPr>
        <w:t xml:space="preserve"> рабочих дней с даты заключения Договора разрабатывает сметную документацию на выполнение работ по текущему ремонту отделени</w:t>
      </w:r>
      <w:r w:rsidR="0074099A" w:rsidRPr="0074099A">
        <w:rPr>
          <w:rFonts w:ascii="Times New Roman" w:hAnsi="Times New Roman"/>
          <w:sz w:val="28"/>
          <w:szCs w:val="28"/>
        </w:rPr>
        <w:t>я</w:t>
      </w:r>
      <w:r w:rsidRPr="0074099A">
        <w:rPr>
          <w:rFonts w:ascii="Times New Roman" w:hAnsi="Times New Roman"/>
          <w:sz w:val="28"/>
          <w:szCs w:val="28"/>
        </w:rPr>
        <w:t xml:space="preserve"> почтовой связи в соответствии с Ведомостью объемов работ (Приложение № 1 к Техническому заданию) и Методикой </w:t>
      </w:r>
      <w:r w:rsidR="0074099A" w:rsidRPr="0074099A">
        <w:rPr>
          <w:rFonts w:ascii="Times New Roman" w:hAnsi="Times New Roman"/>
          <w:sz w:val="28"/>
          <w:szCs w:val="28"/>
        </w:rPr>
        <w:t>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</w:t>
      </w:r>
      <w:r w:rsidRPr="0074099A">
        <w:rPr>
          <w:rFonts w:ascii="Times New Roman" w:hAnsi="Times New Roman"/>
          <w:sz w:val="28"/>
          <w:szCs w:val="28"/>
        </w:rPr>
        <w:t xml:space="preserve">, </w:t>
      </w:r>
      <w:r w:rsidR="0074099A" w:rsidRPr="0074099A">
        <w:rPr>
          <w:rFonts w:ascii="Times New Roman" w:hAnsi="Times New Roman"/>
          <w:sz w:val="28"/>
          <w:szCs w:val="28"/>
        </w:rPr>
        <w:t>утвержденной Приказом Министерства строительства и жилищно-коммунального хозяйства</w:t>
      </w:r>
      <w:r w:rsidR="00AC7BB4">
        <w:rPr>
          <w:rFonts w:ascii="Times New Roman" w:hAnsi="Times New Roman"/>
          <w:sz w:val="28"/>
          <w:szCs w:val="28"/>
        </w:rPr>
        <w:t xml:space="preserve"> </w:t>
      </w:r>
      <w:r w:rsidR="0074099A" w:rsidRPr="0074099A">
        <w:rPr>
          <w:rFonts w:ascii="Times New Roman" w:hAnsi="Times New Roman"/>
          <w:sz w:val="28"/>
          <w:szCs w:val="28"/>
        </w:rPr>
        <w:t>Российской Федерации от 04.08.2020 N 421/пр</w:t>
      </w:r>
      <w:r w:rsidR="00AC7BB4" w:rsidRPr="00AC7BB4">
        <w:rPr>
          <w:rFonts w:ascii="Times New Roman" w:hAnsi="Times New Roman"/>
          <w:sz w:val="28"/>
          <w:szCs w:val="28"/>
        </w:rPr>
        <w:t xml:space="preserve"> (далее также – Методика)</w:t>
      </w:r>
      <w:r w:rsidR="0074099A" w:rsidRPr="0074099A">
        <w:rPr>
          <w:rFonts w:ascii="Times New Roman" w:hAnsi="Times New Roman"/>
          <w:sz w:val="28"/>
          <w:szCs w:val="28"/>
        </w:rPr>
        <w:t xml:space="preserve">, </w:t>
      </w:r>
      <w:r w:rsidRPr="0074099A">
        <w:rPr>
          <w:rFonts w:ascii="Times New Roman" w:hAnsi="Times New Roman"/>
          <w:sz w:val="28"/>
          <w:szCs w:val="28"/>
        </w:rPr>
        <w:t>сметными нормативами, сведения о которых включены в федеральный реестр сметных нормативов и направляет Заказчику на утверждение.</w:t>
      </w:r>
    </w:p>
    <w:p w14:paraId="4FA26FEF" w14:textId="4FEB12A2" w:rsidR="00AC7BB4" w:rsidRPr="00AC7BB4" w:rsidRDefault="00AC7BB4" w:rsidP="00AC7B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BB4">
        <w:rPr>
          <w:rFonts w:ascii="Times New Roman" w:hAnsi="Times New Roman"/>
          <w:sz w:val="28"/>
          <w:szCs w:val="28"/>
        </w:rPr>
        <w:t>При отсутствии в ФССЦ сметных цен материальных ресурсов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и оборудования их цены в текущем уровне цен определяются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с пунктом 13 Методики. Допускается определение их сметной стоимости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наиболее экономичному варианту, определенному на основании сбора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информации о текущих ценах (далее − конъюнктурный анализ). Результаты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конъюнктурного анализа оформляются в соответствии с рекомендуемой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формой, приведенной в приложении № 1 к Методике и подписываются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уполномоченным лицом заказчика (организации, осуществляющей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lastRenderedPageBreak/>
        <w:t>конъюнктурный анализ).</w:t>
      </w:r>
    </w:p>
    <w:p w14:paraId="615AB966" w14:textId="7249E107" w:rsidR="00F40D6B" w:rsidRDefault="00AC7BB4" w:rsidP="00AC7B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BB4">
        <w:rPr>
          <w:rFonts w:ascii="Times New Roman" w:hAnsi="Times New Roman"/>
          <w:sz w:val="28"/>
          <w:szCs w:val="28"/>
        </w:rPr>
        <w:t>Обосновывающие стоимость в текущих ценах документы должны 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получены в период, не превышающий 6 (шесть) месяцев до 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BB4">
        <w:rPr>
          <w:rFonts w:ascii="Times New Roman" w:hAnsi="Times New Roman"/>
          <w:sz w:val="28"/>
          <w:szCs w:val="28"/>
        </w:rPr>
        <w:t>определения сметной стоимости</w:t>
      </w:r>
      <w:r>
        <w:rPr>
          <w:rFonts w:ascii="Times New Roman" w:hAnsi="Times New Roman"/>
          <w:sz w:val="28"/>
          <w:szCs w:val="28"/>
        </w:rPr>
        <w:t>.</w:t>
      </w:r>
    </w:p>
    <w:p w14:paraId="56A26D66" w14:textId="1578317A" w:rsidR="000B7779" w:rsidRPr="0094035C" w:rsidRDefault="000B7779" w:rsidP="00D149A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3E6">
        <w:rPr>
          <w:rFonts w:ascii="Times New Roman" w:hAnsi="Times New Roman"/>
          <w:sz w:val="28"/>
          <w:szCs w:val="28"/>
        </w:rPr>
        <w:t>6.2.</w:t>
      </w:r>
      <w:r w:rsidR="00F40D6B">
        <w:rPr>
          <w:rFonts w:ascii="Times New Roman" w:hAnsi="Times New Roman"/>
          <w:sz w:val="28"/>
          <w:szCs w:val="28"/>
        </w:rPr>
        <w:t>2</w:t>
      </w:r>
      <w:r w:rsidRPr="006973E6">
        <w:rPr>
          <w:rFonts w:ascii="Times New Roman" w:hAnsi="Times New Roman"/>
          <w:sz w:val="28"/>
          <w:szCs w:val="28"/>
        </w:rPr>
        <w:t xml:space="preserve">. </w:t>
      </w:r>
      <w:r w:rsidRPr="00192A12">
        <w:rPr>
          <w:rFonts w:ascii="Times New Roman" w:hAnsi="Times New Roman"/>
          <w:sz w:val="28"/>
          <w:szCs w:val="28"/>
        </w:rPr>
        <w:t xml:space="preserve">Работы должны выполняться в рабочее время с </w:t>
      </w:r>
      <w:r w:rsidR="006845E2">
        <w:rPr>
          <w:rFonts w:ascii="Times New Roman" w:hAnsi="Times New Roman"/>
          <w:sz w:val="28"/>
          <w:szCs w:val="28"/>
        </w:rPr>
        <w:t>0</w:t>
      </w:r>
      <w:r w:rsidR="001E00D5">
        <w:rPr>
          <w:rFonts w:ascii="Times New Roman" w:hAnsi="Times New Roman"/>
          <w:sz w:val="28"/>
          <w:szCs w:val="28"/>
        </w:rPr>
        <w:t>8</w:t>
      </w:r>
      <w:r w:rsidRPr="00192A12">
        <w:rPr>
          <w:rFonts w:ascii="Times New Roman" w:hAnsi="Times New Roman"/>
          <w:sz w:val="28"/>
          <w:szCs w:val="28"/>
        </w:rPr>
        <w:t>:</w:t>
      </w:r>
      <w:r w:rsidR="006F0373">
        <w:rPr>
          <w:rFonts w:ascii="Times New Roman" w:hAnsi="Times New Roman"/>
          <w:sz w:val="28"/>
          <w:szCs w:val="28"/>
        </w:rPr>
        <w:t>00</w:t>
      </w:r>
      <w:r w:rsidRPr="00192A12">
        <w:rPr>
          <w:rFonts w:ascii="Times New Roman" w:hAnsi="Times New Roman"/>
          <w:sz w:val="28"/>
          <w:szCs w:val="28"/>
        </w:rPr>
        <w:t xml:space="preserve"> часов до </w:t>
      </w:r>
      <w:r w:rsidR="006845E2">
        <w:rPr>
          <w:rFonts w:ascii="Times New Roman" w:hAnsi="Times New Roman"/>
          <w:sz w:val="28"/>
          <w:szCs w:val="28"/>
        </w:rPr>
        <w:t>1</w:t>
      </w:r>
      <w:r w:rsidR="00320580">
        <w:rPr>
          <w:rFonts w:ascii="Times New Roman" w:hAnsi="Times New Roman"/>
          <w:sz w:val="28"/>
          <w:szCs w:val="28"/>
        </w:rPr>
        <w:t>7</w:t>
      </w:r>
      <w:r w:rsidRPr="006F0373">
        <w:rPr>
          <w:rFonts w:ascii="Times New Roman" w:hAnsi="Times New Roman"/>
          <w:sz w:val="28"/>
          <w:szCs w:val="28"/>
        </w:rPr>
        <w:t>:</w:t>
      </w:r>
      <w:r w:rsidR="006F0373" w:rsidRPr="006F0373">
        <w:rPr>
          <w:rFonts w:ascii="Times New Roman" w:hAnsi="Times New Roman"/>
          <w:sz w:val="28"/>
          <w:szCs w:val="28"/>
        </w:rPr>
        <w:t>00</w:t>
      </w:r>
      <w:r w:rsidRPr="00192A12">
        <w:rPr>
          <w:rFonts w:ascii="Times New Roman" w:hAnsi="Times New Roman"/>
          <w:sz w:val="28"/>
          <w:szCs w:val="28"/>
        </w:rPr>
        <w:t xml:space="preserve"> часов</w:t>
      </w:r>
      <w:r w:rsidRPr="0094035C">
        <w:rPr>
          <w:rFonts w:ascii="Times New Roman" w:hAnsi="Times New Roman"/>
          <w:sz w:val="28"/>
          <w:szCs w:val="28"/>
        </w:rPr>
        <w:t xml:space="preserve"> в рабочие дни (</w:t>
      </w:r>
      <w:r w:rsidR="006845E2">
        <w:rPr>
          <w:rFonts w:ascii="Times New Roman" w:hAnsi="Times New Roman"/>
          <w:sz w:val="28"/>
          <w:szCs w:val="28"/>
        </w:rPr>
        <w:t>понедельник</w:t>
      </w:r>
      <w:r w:rsidRPr="0094035C">
        <w:rPr>
          <w:rFonts w:ascii="Times New Roman" w:hAnsi="Times New Roman"/>
          <w:sz w:val="28"/>
          <w:szCs w:val="28"/>
        </w:rPr>
        <w:t xml:space="preserve">, </w:t>
      </w:r>
      <w:r w:rsidR="001E00D5">
        <w:rPr>
          <w:rFonts w:ascii="Times New Roman" w:hAnsi="Times New Roman"/>
          <w:sz w:val="28"/>
          <w:szCs w:val="28"/>
        </w:rPr>
        <w:t xml:space="preserve">вторник, </w:t>
      </w:r>
      <w:r w:rsidRPr="0094035C">
        <w:rPr>
          <w:rFonts w:ascii="Times New Roman" w:hAnsi="Times New Roman"/>
          <w:sz w:val="28"/>
          <w:szCs w:val="28"/>
        </w:rPr>
        <w:t xml:space="preserve">среда, </w:t>
      </w:r>
      <w:r w:rsidR="001E00D5">
        <w:rPr>
          <w:rFonts w:ascii="Times New Roman" w:hAnsi="Times New Roman"/>
          <w:sz w:val="28"/>
          <w:szCs w:val="28"/>
        </w:rPr>
        <w:t xml:space="preserve">четверг, </w:t>
      </w:r>
      <w:r w:rsidRPr="0094035C">
        <w:rPr>
          <w:rFonts w:ascii="Times New Roman" w:hAnsi="Times New Roman"/>
          <w:sz w:val="28"/>
          <w:szCs w:val="28"/>
        </w:rPr>
        <w:t>пятница), кроме дней, официально объявленных праздничными.</w:t>
      </w:r>
    </w:p>
    <w:p w14:paraId="658DC530" w14:textId="38B243D2" w:rsidR="000B7779" w:rsidRPr="0094035C" w:rsidRDefault="000B7779" w:rsidP="00D149A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40D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>Работники Подрядчика могут быть допущены к работе на Объекте</w:t>
      </w:r>
      <w:r w:rsidR="006F0373">
        <w:rPr>
          <w:rFonts w:ascii="Times New Roman" w:hAnsi="Times New Roman"/>
          <w:sz w:val="28"/>
          <w:szCs w:val="28"/>
        </w:rPr>
        <w:t xml:space="preserve"> </w:t>
      </w:r>
      <w:r w:rsidRPr="0094035C">
        <w:rPr>
          <w:rFonts w:ascii="Times New Roman" w:hAnsi="Times New Roman"/>
          <w:sz w:val="28"/>
          <w:szCs w:val="28"/>
        </w:rPr>
        <w:t>только после прохождения инструктажа по охран</w:t>
      </w:r>
      <w:r w:rsidR="006F0373">
        <w:rPr>
          <w:rFonts w:ascii="Times New Roman" w:hAnsi="Times New Roman"/>
          <w:sz w:val="28"/>
          <w:szCs w:val="28"/>
        </w:rPr>
        <w:t>е труда и технике безопасности.</w:t>
      </w:r>
    </w:p>
    <w:p w14:paraId="0AD2ADF7" w14:textId="77777777" w:rsidR="000B7779" w:rsidRPr="0094035C" w:rsidRDefault="000B7779" w:rsidP="00D1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4F6882F1" w14:textId="77777777" w:rsidR="000B7779" w:rsidRPr="0094035C" w:rsidRDefault="000B7779" w:rsidP="00D1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777449D0" w14:textId="77777777" w:rsidR="000B7779" w:rsidRPr="0094035C" w:rsidRDefault="000B7779" w:rsidP="00D149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35C"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</w:t>
      </w:r>
      <w:r w:rsidRPr="00E7306C">
        <w:rPr>
          <w:rFonts w:ascii="Times New Roman" w:eastAsia="Times New Roman" w:hAnsi="Times New Roman"/>
          <w:sz w:val="28"/>
          <w:szCs w:val="28"/>
        </w:rPr>
        <w:t xml:space="preserve">абот </w:t>
      </w:r>
      <w:r w:rsidRPr="0094035C">
        <w:rPr>
          <w:rFonts w:ascii="Times New Roman" w:eastAsia="Times New Roman" w:hAnsi="Times New Roman"/>
          <w:sz w:val="28"/>
          <w:szCs w:val="28"/>
        </w:rPr>
        <w:t>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4340B0D7" w14:textId="2997563E" w:rsidR="000B7779" w:rsidRPr="0094035C" w:rsidRDefault="000B7779" w:rsidP="00D149A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40D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>Для выполнения Р</w:t>
      </w:r>
      <w:r w:rsidRPr="00E7306C">
        <w:rPr>
          <w:rFonts w:ascii="Times New Roman" w:hAnsi="Times New Roman"/>
          <w:sz w:val="28"/>
          <w:szCs w:val="28"/>
        </w:rPr>
        <w:t>абот П</w:t>
      </w:r>
      <w:r w:rsidRPr="0094035C">
        <w:rPr>
          <w:rFonts w:ascii="Times New Roman" w:hAnsi="Times New Roman"/>
          <w:sz w:val="28"/>
          <w:szCs w:val="28"/>
        </w:rPr>
        <w:t xml:space="preserve">одрядчик вправе привлекать третьих лиц </w:t>
      </w: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(субподрядные организации). В этом </w:t>
      </w:r>
      <w:r w:rsidRPr="0094035C">
        <w:rPr>
          <w:rFonts w:ascii="Times New Roman" w:hAnsi="Times New Roman"/>
          <w:sz w:val="28"/>
          <w:szCs w:val="28"/>
        </w:rPr>
        <w:t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</w:t>
      </w:r>
      <w:r w:rsidRPr="00E7306C">
        <w:rPr>
          <w:rFonts w:ascii="Times New Roman" w:hAnsi="Times New Roman"/>
          <w:sz w:val="28"/>
          <w:szCs w:val="28"/>
        </w:rPr>
        <w:t>аказчика о заключении договоров с субподрядными организациями по мере заключения таких договоров.</w:t>
      </w:r>
    </w:p>
    <w:p w14:paraId="23CD00BF" w14:textId="77777777" w:rsidR="000B7779" w:rsidRPr="0094035C" w:rsidRDefault="000B7779" w:rsidP="00D149A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0AA274A9" w14:textId="43986BF4" w:rsidR="000B7779" w:rsidRPr="0094035C" w:rsidRDefault="000B7779" w:rsidP="00D149A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6.2.</w:t>
      </w:r>
      <w:r w:rsidR="00F40D6B">
        <w:rPr>
          <w:rFonts w:ascii="Times New Roman" w:eastAsia="BatangChe" w:hAnsi="Times New Roman"/>
          <w:sz w:val="28"/>
          <w:szCs w:val="28"/>
        </w:rPr>
        <w:t>5</w:t>
      </w:r>
      <w:r>
        <w:rPr>
          <w:rFonts w:ascii="Times New Roman" w:eastAsia="BatangChe" w:hAnsi="Times New Roman"/>
          <w:sz w:val="28"/>
          <w:szCs w:val="28"/>
        </w:rPr>
        <w:t xml:space="preserve">. </w:t>
      </w:r>
      <w:r w:rsidRPr="0094035C">
        <w:rPr>
          <w:rFonts w:ascii="Times New Roman" w:eastAsia="BatangChe" w:hAnsi="Times New Roman"/>
          <w:sz w:val="28"/>
          <w:szCs w:val="28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 обеспечивающие высокую надежность, энергосбережение, минимальные затраты</w:t>
      </w:r>
      <w:r>
        <w:rPr>
          <w:rFonts w:ascii="Times New Roman" w:eastAsia="BatangChe" w:hAnsi="Times New Roman"/>
          <w:bCs/>
          <w:sz w:val="28"/>
          <w:szCs w:val="28"/>
        </w:rPr>
        <w:t xml:space="preserve"> на обслуживание и ремонт</w:t>
      </w:r>
      <w:r w:rsidRPr="0094035C">
        <w:rPr>
          <w:rFonts w:ascii="Times New Roman" w:eastAsia="BatangChe" w:hAnsi="Times New Roman"/>
          <w:bCs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 xml:space="preserve"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</w:t>
      </w:r>
      <w:r w:rsidRPr="0094035C">
        <w:rPr>
          <w:rFonts w:ascii="Times New Roman" w:hAnsi="Times New Roman"/>
          <w:sz w:val="28"/>
          <w:szCs w:val="28"/>
        </w:rPr>
        <w:lastRenderedPageBreak/>
        <w:t xml:space="preserve">соответствие используемых материалов, изделий, оборудования требованиям о сертификации, требованиям государственных </w:t>
      </w:r>
      <w:r w:rsidR="00ED5DE0" w:rsidRPr="00ED5DE0">
        <w:rPr>
          <w:rFonts w:ascii="Times New Roman" w:hAnsi="Times New Roman"/>
          <w:sz w:val="28"/>
          <w:szCs w:val="28"/>
        </w:rPr>
        <w:t>стандартов в случае, если требование о сертификации установлено Законодательством РФ.</w:t>
      </w:r>
    </w:p>
    <w:p w14:paraId="15621FA2" w14:textId="42095361" w:rsidR="000B7779" w:rsidRPr="0094035C" w:rsidRDefault="000B7779" w:rsidP="00D149A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40D6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4035C">
        <w:rPr>
          <w:rFonts w:ascii="Times New Roman" w:hAnsi="Times New Roman"/>
          <w:sz w:val="28"/>
          <w:szCs w:val="28"/>
        </w:rPr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</w:t>
      </w:r>
      <w:r w:rsidRPr="002E305B">
        <w:rPr>
          <w:rFonts w:ascii="Times New Roman" w:hAnsi="Times New Roman"/>
          <w:sz w:val="28"/>
          <w:szCs w:val="28"/>
        </w:rPr>
        <w:t>Объекта (в соответствии с приказом Министерства экономического развития РФ от 04.06.2010 № 229).</w:t>
      </w:r>
    </w:p>
    <w:p w14:paraId="70645214" w14:textId="2DA14F30" w:rsidR="000B7779" w:rsidRPr="0094035C" w:rsidRDefault="000B7779" w:rsidP="00D149AD">
      <w:pPr>
        <w:pStyle w:val="ConsPlusNormal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F40D6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4035C">
        <w:rPr>
          <w:rFonts w:ascii="Times New Roman" w:hAnsi="Times New Roman" w:cs="Times New Roman"/>
          <w:color w:val="000000"/>
          <w:sz w:val="28"/>
          <w:szCs w:val="28"/>
        </w:rPr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53ADCD5D" w14:textId="5D714A2F" w:rsidR="000B7779" w:rsidRPr="0094035C" w:rsidRDefault="000B7779" w:rsidP="00D149A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color w:val="000000" w:themeColor="text1"/>
          <w:sz w:val="28"/>
          <w:szCs w:val="28"/>
        </w:rPr>
        <w:t xml:space="preserve">В случае повреждения </w:t>
      </w:r>
      <w:r w:rsidR="003A621C">
        <w:rPr>
          <w:rFonts w:ascii="Times New Roman" w:hAnsi="Times New Roman"/>
          <w:sz w:val="28"/>
          <w:szCs w:val="28"/>
        </w:rPr>
        <w:t>отделки помещений</w:t>
      </w:r>
      <w:r w:rsidR="009E299E">
        <w:rPr>
          <w:rFonts w:ascii="Times New Roman" w:hAnsi="Times New Roman"/>
          <w:sz w:val="28"/>
          <w:szCs w:val="28"/>
        </w:rPr>
        <w:t xml:space="preserve"> или </w:t>
      </w:r>
      <w:r w:rsidR="009E299E" w:rsidRPr="0094035C">
        <w:rPr>
          <w:rFonts w:ascii="Times New Roman" w:hAnsi="Times New Roman"/>
          <w:sz w:val="28"/>
          <w:szCs w:val="28"/>
        </w:rPr>
        <w:t>инженерных систем</w:t>
      </w:r>
      <w:r w:rsidRPr="0094035C">
        <w:rPr>
          <w:rFonts w:ascii="Times New Roman" w:hAnsi="Times New Roman"/>
          <w:sz w:val="28"/>
          <w:szCs w:val="28"/>
        </w:rPr>
        <w:t>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4DAC4B9D" w14:textId="464383BE" w:rsidR="000B7779" w:rsidRPr="0094035C" w:rsidRDefault="006F0373" w:rsidP="00D149AD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40D6B">
        <w:rPr>
          <w:rFonts w:ascii="Times New Roman" w:hAnsi="Times New Roman"/>
          <w:sz w:val="28"/>
          <w:szCs w:val="28"/>
        </w:rPr>
        <w:t>8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/>
          <w:sz w:val="28"/>
          <w:szCs w:val="28"/>
        </w:rPr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65DDB647" w14:textId="5A4C5E02" w:rsidR="000B7779" w:rsidRPr="0094035C" w:rsidRDefault="006F0373" w:rsidP="00D149AD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F40D6B">
        <w:rPr>
          <w:rFonts w:ascii="Times New Roman" w:hAnsi="Times New Roman"/>
          <w:sz w:val="28"/>
          <w:szCs w:val="28"/>
        </w:rPr>
        <w:t>9</w:t>
      </w:r>
      <w:r w:rsidR="000B7779">
        <w:rPr>
          <w:rFonts w:ascii="Times New Roman" w:hAnsi="Times New Roman"/>
          <w:sz w:val="28"/>
          <w:szCs w:val="28"/>
        </w:rPr>
        <w:t xml:space="preserve">. </w:t>
      </w:r>
      <w:r w:rsidR="000B7779" w:rsidRPr="0094035C">
        <w:rPr>
          <w:rFonts w:ascii="Times New Roman" w:hAnsi="Times New Roman" w:cs="Times New Roman"/>
          <w:sz w:val="28"/>
          <w:szCs w:val="28"/>
        </w:rPr>
        <w:t xml:space="preserve">Подрядчик самостоятельно заключает договор на погрузку и вывоз строительного мусора с территории Объекта </w:t>
      </w:r>
      <w:r w:rsidR="000B777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Федерации. </w:t>
      </w:r>
      <w:r w:rsidR="000B7779" w:rsidRPr="0094035C">
        <w:rPr>
          <w:rFonts w:ascii="Times New Roman" w:hAnsi="Times New Roman"/>
          <w:sz w:val="28"/>
          <w:szCs w:val="28"/>
        </w:rPr>
        <w:t>Подрядчик обязан регулярно вывозить строительный мусор с Объекта по мере накопления</w:t>
      </w:r>
      <w:r w:rsidR="00ED5DE0">
        <w:rPr>
          <w:rFonts w:ascii="Times New Roman" w:hAnsi="Times New Roman"/>
          <w:sz w:val="28"/>
          <w:szCs w:val="28"/>
        </w:rPr>
        <w:t>.</w:t>
      </w:r>
    </w:p>
    <w:p w14:paraId="4FB2855C" w14:textId="104CCA47" w:rsidR="00D37926" w:rsidRDefault="00D37926" w:rsidP="00D149AD">
      <w:pPr>
        <w:pStyle w:val="a3"/>
        <w:suppressAutoHyphens/>
        <w:ind w:left="0" w:firstLine="709"/>
        <w:jc w:val="both"/>
      </w:pPr>
      <w:r w:rsidRPr="00D37926">
        <w:t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</w:t>
      </w:r>
    </w:p>
    <w:p w14:paraId="643D210E" w14:textId="317424BF" w:rsidR="000B7779" w:rsidRPr="0094035C" w:rsidRDefault="000B7779" w:rsidP="00D149AD">
      <w:pPr>
        <w:pStyle w:val="a3"/>
        <w:suppressAutoHyphens/>
        <w:ind w:left="0" w:firstLine="709"/>
        <w:jc w:val="both"/>
      </w:pPr>
      <w:r w:rsidRPr="0094035C"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>
        <w:t>.</w:t>
      </w:r>
    </w:p>
    <w:p w14:paraId="643770B7" w14:textId="77777777" w:rsidR="00D149AD" w:rsidRPr="00F40D6B" w:rsidRDefault="00D149AD" w:rsidP="00D149AD">
      <w:pPr>
        <w:pStyle w:val="ConsPlusNormal"/>
        <w:jc w:val="both"/>
        <w:rPr>
          <w:rFonts w:ascii="Times New Roman" w:hAnsi="Times New Roman" w:cs="Times New Roman"/>
          <w:sz w:val="28"/>
          <w:szCs w:val="32"/>
        </w:rPr>
      </w:pPr>
    </w:p>
    <w:p w14:paraId="1F727FE8" w14:textId="77777777" w:rsidR="000B7779" w:rsidRPr="0094035C" w:rsidRDefault="000B7779" w:rsidP="00D149AD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безопасности</w:t>
      </w:r>
    </w:p>
    <w:p w14:paraId="06A19C69" w14:textId="77777777" w:rsidR="000B7779" w:rsidRPr="0094035C" w:rsidRDefault="000B7779" w:rsidP="00D149AD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30EF3AD3" w14:textId="77777777" w:rsidR="00D149AD" w:rsidRPr="00121780" w:rsidRDefault="00D149AD" w:rsidP="00D149AD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780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22.07.2008 г. №123-ФЗ «Технический регламент о требованиях пожарной безопасности»;</w:t>
      </w:r>
    </w:p>
    <w:p w14:paraId="62146895" w14:textId="77777777" w:rsidR="00D149AD" w:rsidRPr="00121780" w:rsidRDefault="00D149AD" w:rsidP="00D149AD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780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30.12.2009 № 384-ФЗ «Технический регламент о безопасности зданий и сооружений»;</w:t>
      </w:r>
    </w:p>
    <w:p w14:paraId="793E667F" w14:textId="77777777" w:rsidR="00D149AD" w:rsidRPr="00121780" w:rsidRDefault="00D149AD" w:rsidP="00D149AD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121780">
        <w:rPr>
          <w:rFonts w:ascii="Times New Roman" w:eastAsia="Times New Roman" w:hAnsi="Times New Roman"/>
          <w:color w:val="000000" w:themeColor="text1"/>
          <w:sz w:val="28"/>
          <w:szCs w:val="28"/>
        </w:rPr>
        <w:t>- ГОСТ 12.3.002-2014 «Система стандартов безопасности труда (ССБТ). Процессы производственные. Общие требования безопасности»;</w:t>
      </w:r>
    </w:p>
    <w:p w14:paraId="5B26E23A" w14:textId="77777777" w:rsidR="00D149AD" w:rsidRPr="00121780" w:rsidRDefault="00D149AD" w:rsidP="00D149A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1780">
        <w:rPr>
          <w:rFonts w:ascii="Times New Roman" w:eastAsia="Times New Roman" w:hAnsi="Times New Roman"/>
          <w:sz w:val="28"/>
          <w:szCs w:val="28"/>
        </w:rPr>
        <w:lastRenderedPageBreak/>
        <w:t>- СНиП 12-03-2001 «Безопасность труда в строительстве. Часть 1. Общие требования»;</w:t>
      </w:r>
    </w:p>
    <w:p w14:paraId="7DC1BAB6" w14:textId="77777777" w:rsidR="00D149AD" w:rsidRPr="00121780" w:rsidRDefault="00D149AD" w:rsidP="00D149AD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21780">
        <w:rPr>
          <w:rFonts w:ascii="Times New Roman" w:eastAsia="Times New Roman" w:hAnsi="Times New Roman"/>
          <w:sz w:val="28"/>
          <w:szCs w:val="28"/>
        </w:rPr>
        <w:t>- СНиП 12-04-2002 «Безопасность труда в строительстве. Часть 2. Строительное производство»;</w:t>
      </w:r>
    </w:p>
    <w:p w14:paraId="5AFDAEB2" w14:textId="148C235D" w:rsidR="000B7779" w:rsidRPr="0094035C" w:rsidRDefault="00D149AD" w:rsidP="00D149A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780">
        <w:rPr>
          <w:rFonts w:ascii="Times New Roman" w:hAnsi="Times New Roman"/>
          <w:sz w:val="28"/>
          <w:szCs w:val="28"/>
          <w:lang w:val="ru"/>
        </w:rPr>
        <w:t xml:space="preserve">- </w:t>
      </w:r>
      <w:r w:rsidRPr="00121780">
        <w:rPr>
          <w:rFonts w:ascii="Times New Roman" w:hAnsi="Times New Roman"/>
          <w:bCs/>
          <w:color w:val="000000" w:themeColor="text1"/>
          <w:spacing w:val="2"/>
          <w:kern w:val="36"/>
          <w:sz w:val="28"/>
          <w:szCs w:val="28"/>
        </w:rPr>
        <w:t>Приказ Минтруда России от 11.12.2020 № 883н «Об утверждении Правил по охране труда при строительстве, реконструкции и ремонте».</w:t>
      </w:r>
    </w:p>
    <w:p w14:paraId="648EB0CA" w14:textId="77777777" w:rsidR="000B7779" w:rsidRPr="0094035C" w:rsidRDefault="000B7779" w:rsidP="00D149AD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6D5FA12A" w14:textId="77777777" w:rsidR="00D149AD" w:rsidRPr="00D149AD" w:rsidRDefault="00D149AD" w:rsidP="00D14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AD">
        <w:rPr>
          <w:rFonts w:ascii="Times New Roman" w:hAnsi="Times New Roman" w:cs="Times New Roman"/>
          <w:sz w:val="28"/>
          <w:szCs w:val="28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с </w:t>
      </w:r>
      <w:r w:rsidRPr="00EF7333">
        <w:rPr>
          <w:rFonts w:ascii="Times New Roman" w:hAnsi="Times New Roman" w:cs="Times New Roman"/>
          <w:sz w:val="28"/>
          <w:szCs w:val="28"/>
        </w:rPr>
        <w:t>требованиями 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 При</w:t>
      </w:r>
      <w:r w:rsidRPr="00D149AD">
        <w:rPr>
          <w:rFonts w:ascii="Times New Roman" w:hAnsi="Times New Roman" w:cs="Times New Roman"/>
          <w:sz w:val="28"/>
          <w:szCs w:val="28"/>
        </w:rPr>
        <w:t xml:space="preserve"> необходимости должны быть выставлены предупредительные плакаты и сигналы, видимые в любое время суток.</w:t>
      </w:r>
    </w:p>
    <w:p w14:paraId="7E17FAF1" w14:textId="161248B9" w:rsidR="000B7779" w:rsidRPr="0094035C" w:rsidRDefault="00D149AD" w:rsidP="00D14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AD">
        <w:rPr>
          <w:rFonts w:ascii="Times New Roman" w:hAnsi="Times New Roman" w:cs="Times New Roman"/>
          <w:sz w:val="28"/>
          <w:szCs w:val="28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7902F059" w14:textId="77777777" w:rsidR="000B7779" w:rsidRPr="0094035C" w:rsidRDefault="000B7779" w:rsidP="00D149AD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конфиденциальности</w:t>
      </w:r>
    </w:p>
    <w:p w14:paraId="00CB8FD4" w14:textId="77777777" w:rsidR="000B7779" w:rsidRPr="0094035C" w:rsidRDefault="000B7779" w:rsidP="00D14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Требования установлены в проекте договора.</w:t>
      </w:r>
    </w:p>
    <w:p w14:paraId="1C59777B" w14:textId="77777777" w:rsidR="000B7779" w:rsidRPr="0094035C" w:rsidRDefault="000B7779" w:rsidP="00D149AD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к сдаче-приемке работ</w:t>
      </w:r>
    </w:p>
    <w:p w14:paraId="2F497DC1" w14:textId="77777777" w:rsidR="000B7779" w:rsidRPr="0094035C" w:rsidRDefault="000B7779" w:rsidP="00D14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316A32D0" w14:textId="10C4E9E2" w:rsidR="000B7779" w:rsidRPr="0094035C" w:rsidRDefault="000B7779" w:rsidP="00D149A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 о приемке выполненных работ по унифицированной форме</w:t>
      </w:r>
      <w:r w:rsidR="00C324F6">
        <w:rPr>
          <w:rFonts w:ascii="Times New Roman" w:hAnsi="Times New Roman" w:cs="Times New Roman"/>
          <w:sz w:val="28"/>
          <w:szCs w:val="28"/>
        </w:rPr>
        <w:t xml:space="preserve"> </w:t>
      </w:r>
      <w:r w:rsidRPr="0094035C">
        <w:rPr>
          <w:rFonts w:ascii="Times New Roman" w:hAnsi="Times New Roman" w:cs="Times New Roman"/>
          <w:sz w:val="28"/>
          <w:szCs w:val="28"/>
        </w:rPr>
        <w:t>КС-2,</w:t>
      </w:r>
    </w:p>
    <w:p w14:paraId="522C21A7" w14:textId="37C57494" w:rsidR="000B7779" w:rsidRDefault="000B7779" w:rsidP="00D149A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Справку о стоимости выполненных работ и затрат по унифицированной форме КС-3;</w:t>
      </w:r>
    </w:p>
    <w:p w14:paraId="32697779" w14:textId="77777777" w:rsidR="00D25DDD" w:rsidRDefault="00D25DDD" w:rsidP="00D25DD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35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Счет-фактуру;</w:t>
      </w:r>
      <w:r w:rsidRPr="00E7306C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</w:p>
    <w:p w14:paraId="68EE60F4" w14:textId="3B575105" w:rsidR="00F31A12" w:rsidRPr="00E7306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31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Сметную документацию на выполненные работы;</w:t>
      </w:r>
    </w:p>
    <w:p w14:paraId="1C0A4FE1" w14:textId="77777777" w:rsidR="00F31A12" w:rsidRPr="0094035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52A7190B" w14:textId="73169675" w:rsidR="00F31A12" w:rsidRPr="0094035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Техническую документацию на смонтированное при выполнении Работ оборудование (инструкция, гарантийный талон, паспорт, спецификация)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789E93" w14:textId="77777777" w:rsidR="00F31A12" w:rsidRPr="0094035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скрытых Работ;</w:t>
      </w:r>
    </w:p>
    <w:p w14:paraId="0168569B" w14:textId="77777777" w:rsidR="00F31A12" w:rsidRPr="0094035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освидетельствования участков сетей инженерно-технического обеспечения;</w:t>
      </w:r>
    </w:p>
    <w:p w14:paraId="1ACF2CB0" w14:textId="77777777" w:rsidR="00F31A12" w:rsidRPr="0094035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>Акты испытания и опробования технических устройств, систем инженерно-технического обеспечения (при необходимости);</w:t>
      </w:r>
    </w:p>
    <w:p w14:paraId="18F20E25" w14:textId="4496F3F9" w:rsidR="00F31A12" w:rsidRPr="00E7306C" w:rsidRDefault="00F31A12" w:rsidP="00F31A1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40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94035C">
        <w:rPr>
          <w:rFonts w:ascii="Times New Roman" w:hAnsi="Times New Roman" w:cs="Times New Roman"/>
          <w:sz w:val="28"/>
          <w:szCs w:val="28"/>
        </w:rPr>
        <w:t xml:space="preserve">Результаты экспертиз, обследований, лабораторных и иных </w:t>
      </w:r>
      <w:r w:rsidRPr="0094035C">
        <w:rPr>
          <w:rFonts w:ascii="Times New Roman" w:hAnsi="Times New Roman" w:cs="Times New Roman"/>
          <w:sz w:val="28"/>
          <w:szCs w:val="28"/>
        </w:rPr>
        <w:lastRenderedPageBreak/>
        <w:t>испытаний выполненных Работ, проведенных в процессе строительного контроля</w:t>
      </w:r>
      <w:r>
        <w:rPr>
          <w:rFonts w:ascii="Times New Roman" w:hAnsi="Times New Roman" w:cs="Times New Roman"/>
          <w:sz w:val="28"/>
          <w:szCs w:val="28"/>
        </w:rPr>
        <w:t>, –</w:t>
      </w:r>
      <w:r w:rsidRPr="0094035C">
        <w:rPr>
          <w:rFonts w:ascii="Times New Roman" w:hAnsi="Times New Roman" w:cs="Times New Roman"/>
          <w:sz w:val="28"/>
          <w:szCs w:val="28"/>
        </w:rPr>
        <w:t xml:space="preserve"> документы (при необходимости), подтверждающие проведение контроля за качеством применяемых строительных материалов (изделий).</w:t>
      </w:r>
    </w:p>
    <w:p w14:paraId="3AC88EED" w14:textId="3E9EB0B8" w:rsidR="00D25DDD" w:rsidRPr="0094035C" w:rsidRDefault="00D25DDD" w:rsidP="00D149A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0A38B" w14:textId="77777777" w:rsidR="000B7779" w:rsidRPr="0094035C" w:rsidRDefault="000B7779" w:rsidP="00D149AD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</w:rPr>
      </w:pPr>
      <w:r w:rsidRPr="0094035C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4AEF6A5" w14:textId="46DE9AE6" w:rsidR="000B7779" w:rsidRDefault="00D149AD" w:rsidP="00D149AD">
      <w:pPr>
        <w:pStyle w:val="a3"/>
        <w:ind w:left="0" w:firstLine="709"/>
        <w:contextualSpacing w:val="0"/>
        <w:jc w:val="both"/>
        <w:rPr>
          <w:snapToGrid w:val="0"/>
        </w:rPr>
      </w:pPr>
      <w:r w:rsidRPr="0094035C">
        <w:t xml:space="preserve">Подрядчик передает Заказчику отчетные документы </w:t>
      </w:r>
      <w:r w:rsidRPr="0094035C">
        <w:rPr>
          <w:snapToGrid w:val="0"/>
        </w:rPr>
        <w:t>в соответствии с п.</w:t>
      </w:r>
      <w:r>
        <w:rPr>
          <w:snapToGrid w:val="0"/>
        </w:rPr>
        <w:t> </w:t>
      </w:r>
      <w:r w:rsidRPr="0094035C">
        <w:rPr>
          <w:snapToGrid w:val="0"/>
        </w:rPr>
        <w:t xml:space="preserve">6.5 настоящего ТЗ на бумажном носителе в </w:t>
      </w:r>
      <w:r>
        <w:rPr>
          <w:snapToGrid w:val="0"/>
        </w:rPr>
        <w:t>1</w:t>
      </w:r>
      <w:r w:rsidRPr="0094035C">
        <w:rPr>
          <w:snapToGrid w:val="0"/>
        </w:rPr>
        <w:t xml:space="preserve"> (</w:t>
      </w:r>
      <w:r>
        <w:rPr>
          <w:snapToGrid w:val="0"/>
        </w:rPr>
        <w:t>одном)</w:t>
      </w:r>
      <w:r w:rsidRPr="0094035C">
        <w:rPr>
          <w:snapToGrid w:val="0"/>
        </w:rPr>
        <w:t xml:space="preserve"> экземпляр</w:t>
      </w:r>
      <w:r>
        <w:rPr>
          <w:snapToGrid w:val="0"/>
        </w:rPr>
        <w:t>е</w:t>
      </w:r>
      <w:r w:rsidRPr="0094035C">
        <w:rPr>
          <w:snapToGrid w:val="0"/>
        </w:rPr>
        <w:t xml:space="preserve"> в срок не </w:t>
      </w:r>
      <w:r w:rsidRPr="00EE4916">
        <w:rPr>
          <w:snapToGrid w:val="0"/>
        </w:rPr>
        <w:t>более 10 (</w:t>
      </w:r>
      <w:r>
        <w:rPr>
          <w:snapToGrid w:val="0"/>
        </w:rPr>
        <w:t>д</w:t>
      </w:r>
      <w:r w:rsidRPr="00EE4916">
        <w:rPr>
          <w:snapToGrid w:val="0"/>
        </w:rPr>
        <w:t>есяти) рабочих дней с даты окончания выполнения Работ. Техническая документация на используемые материалы представляется Подрядчиком</w:t>
      </w:r>
      <w:r w:rsidRPr="0094035C">
        <w:rPr>
          <w:snapToGrid w:val="0"/>
        </w:rPr>
        <w:t xml:space="preserve"> в бу</w:t>
      </w:r>
      <w:r>
        <w:rPr>
          <w:snapToGrid w:val="0"/>
        </w:rPr>
        <w:t>мажном виде в одном экземпляре.</w:t>
      </w:r>
    </w:p>
    <w:p w14:paraId="64E95719" w14:textId="77777777" w:rsidR="00D149AD" w:rsidRPr="003A3DFA" w:rsidRDefault="00D149AD" w:rsidP="00D149AD">
      <w:pPr>
        <w:pStyle w:val="a3"/>
        <w:ind w:left="0" w:firstLine="709"/>
        <w:contextualSpacing w:val="0"/>
        <w:jc w:val="both"/>
        <w:rPr>
          <w:snapToGrid w:val="0"/>
          <w:sz w:val="24"/>
          <w:szCs w:val="24"/>
        </w:rPr>
      </w:pPr>
    </w:p>
    <w:p w14:paraId="5738E80A" w14:textId="77777777" w:rsidR="000B7779" w:rsidRPr="0094035C" w:rsidRDefault="000B7779" w:rsidP="00D149AD">
      <w:pPr>
        <w:pStyle w:val="ConsPlusNormal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7AB5DEE2" w14:textId="77777777" w:rsidR="00D149AD" w:rsidRPr="00D149AD" w:rsidRDefault="00D149AD" w:rsidP="00D1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9AD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на выполненные Работы должен составлять не менее 36</w:t>
      </w:r>
      <w:r w:rsidRPr="00D149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D149AD">
        <w:rPr>
          <w:rFonts w:ascii="Times New Roman" w:eastAsia="Times New Roman" w:hAnsi="Times New Roman"/>
          <w:sz w:val="28"/>
          <w:szCs w:val="28"/>
          <w:lang w:eastAsia="ru-RU"/>
        </w:rPr>
        <w:t>(тридцати шести) месяцев с даты подписания Сторонами Акта о приемке выполненных работ (форма КС-2) и Справки о стоимости выполненных работ и затрат (форма КС-3).</w:t>
      </w:r>
    </w:p>
    <w:p w14:paraId="2E346C8E" w14:textId="77777777" w:rsidR="00D149AD" w:rsidRPr="00D149AD" w:rsidRDefault="00D149AD" w:rsidP="00D1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9AD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на материалы и оборудование должен составлять не менее 12 (двенадцати) месяцев с даты подписания Сторонами Акта о приемке выполненных работ (форма КС-2).</w:t>
      </w:r>
    </w:p>
    <w:p w14:paraId="2C353F28" w14:textId="77777777" w:rsidR="00D149AD" w:rsidRPr="00D149AD" w:rsidRDefault="00D149AD" w:rsidP="00D1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9AD">
        <w:rPr>
          <w:rFonts w:ascii="Times New Roman" w:eastAsia="Times New Roman" w:hAnsi="Times New Roman"/>
          <w:sz w:val="28"/>
          <w:szCs w:val="28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11C4A485" w14:textId="77777777" w:rsidR="00D149AD" w:rsidRPr="00D149AD" w:rsidRDefault="00D149AD" w:rsidP="00D14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49AD">
        <w:rPr>
          <w:rFonts w:ascii="Times New Roman" w:eastAsia="Times New Roman" w:hAnsi="Times New Roman"/>
          <w:sz w:val="28"/>
          <w:szCs w:val="28"/>
          <w:lang w:eastAsia="ru-RU"/>
        </w:rPr>
        <w:t>Если в течение гарантийного срока выявится, что качество выполненных работ, материалов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48A4B153" w14:textId="3FE844A1" w:rsidR="000B7779" w:rsidRDefault="00D149AD" w:rsidP="00D149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AD">
        <w:rPr>
          <w:rFonts w:ascii="Times New Roman" w:hAnsi="Times New Roman" w:cs="Times New Roman"/>
          <w:sz w:val="28"/>
          <w:szCs w:val="28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10D8655D" w14:textId="77777777" w:rsidR="000B7779" w:rsidRPr="003A3DFA" w:rsidRDefault="000B7779" w:rsidP="00D149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03C8D" w14:textId="77777777" w:rsidR="000B7779" w:rsidRPr="0094035C" w:rsidRDefault="000B7779" w:rsidP="00D149AD">
      <w:pPr>
        <w:pStyle w:val="ConsPlusNormal"/>
        <w:ind w:left="357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35C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4035C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17063870" w14:textId="4306C6FF" w:rsidR="000B631A" w:rsidRDefault="000B631A" w:rsidP="00D149AD">
      <w:pPr>
        <w:pStyle w:val="ConsPlusNormal"/>
        <w:ind w:left="1418" w:firstLine="0"/>
        <w:rPr>
          <w:rFonts w:ascii="Times New Roman" w:hAnsi="Times New Roman"/>
          <w:sz w:val="28"/>
          <w:szCs w:val="28"/>
        </w:rPr>
      </w:pPr>
      <w:r w:rsidRPr="000B631A">
        <w:rPr>
          <w:rFonts w:ascii="Times New Roman" w:hAnsi="Times New Roman"/>
          <w:sz w:val="28"/>
          <w:szCs w:val="28"/>
        </w:rPr>
        <w:t>Не установлено.</w:t>
      </w:r>
    </w:p>
    <w:p w14:paraId="440DC978" w14:textId="77777777" w:rsidR="000B7779" w:rsidRPr="003A3DFA" w:rsidRDefault="000B7779" w:rsidP="00D149AD">
      <w:pPr>
        <w:pStyle w:val="ConsPlusNormal"/>
        <w:ind w:left="1418" w:firstLine="0"/>
        <w:rPr>
          <w:rFonts w:ascii="Times New Roman" w:hAnsi="Times New Roman"/>
          <w:sz w:val="24"/>
          <w:szCs w:val="24"/>
        </w:rPr>
      </w:pPr>
    </w:p>
    <w:p w14:paraId="64AFD908" w14:textId="77777777" w:rsidR="000B631A" w:rsidRPr="000B631A" w:rsidRDefault="000B631A" w:rsidP="00D149AD">
      <w:pPr>
        <w:widowControl w:val="0"/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>9.</w:t>
      </w:r>
      <w:r w:rsidRPr="000B631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ПЕРЕЧЕНЬ ПРИЛОЖЕНИЙ</w:t>
      </w:r>
    </w:p>
    <w:tbl>
      <w:tblPr>
        <w:tblW w:w="921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819"/>
        <w:gridCol w:w="1984"/>
      </w:tblGrid>
      <w:tr w:rsidR="000B631A" w:rsidRPr="000B631A" w14:paraId="4B5419F9" w14:textId="77777777" w:rsidTr="00D25DDD">
        <w:trPr>
          <w:trHeight w:val="560"/>
        </w:trPr>
        <w:tc>
          <w:tcPr>
            <w:tcW w:w="2410" w:type="dxa"/>
          </w:tcPr>
          <w:p w14:paraId="4925F886" w14:textId="77777777" w:rsidR="000B631A" w:rsidRPr="000B631A" w:rsidRDefault="000B631A" w:rsidP="00D1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4819" w:type="dxa"/>
          </w:tcPr>
          <w:p w14:paraId="50BC06BE" w14:textId="77777777" w:rsidR="000B631A" w:rsidRPr="000B631A" w:rsidRDefault="000B631A" w:rsidP="00D1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984" w:type="dxa"/>
          </w:tcPr>
          <w:p w14:paraId="585B8D99" w14:textId="77777777" w:rsidR="000B631A" w:rsidRPr="000B631A" w:rsidRDefault="000B631A" w:rsidP="00D1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0B631A" w:rsidRPr="000B631A" w14:paraId="23D8BB71" w14:textId="77777777" w:rsidTr="003A3DFA">
        <w:tc>
          <w:tcPr>
            <w:tcW w:w="2410" w:type="dxa"/>
          </w:tcPr>
          <w:p w14:paraId="747534CE" w14:textId="77777777" w:rsidR="000B631A" w:rsidRPr="000B631A" w:rsidRDefault="000B631A" w:rsidP="00D1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9" w:type="dxa"/>
          </w:tcPr>
          <w:p w14:paraId="4F77AA63" w14:textId="77777777" w:rsidR="000B631A" w:rsidRPr="000B631A" w:rsidRDefault="000B631A" w:rsidP="00D1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63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Ведомость объемов работ</w:t>
            </w:r>
          </w:p>
        </w:tc>
        <w:tc>
          <w:tcPr>
            <w:tcW w:w="1984" w:type="dxa"/>
          </w:tcPr>
          <w:p w14:paraId="3CD07301" w14:textId="29D4C243" w:rsidR="000B631A" w:rsidRPr="000B631A" w:rsidRDefault="00D25DDD" w:rsidP="00D1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</w:tbl>
    <w:p w14:paraId="286A3312" w14:textId="77777777" w:rsidR="00D149AD" w:rsidRDefault="00D149AD" w:rsidP="00D149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14:paraId="3C760DB8" w14:textId="7C826560" w:rsidR="000B631A" w:rsidRPr="000B631A" w:rsidRDefault="000B631A" w:rsidP="00EF7333">
      <w:pPr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0B631A">
        <w:rPr>
          <w:rFonts w:ascii="Times New Roman" w:eastAsia="Times New Roman" w:hAnsi="Times New Roman"/>
          <w:i/>
          <w:sz w:val="28"/>
          <w:szCs w:val="28"/>
        </w:rPr>
        <w:br w:type="page"/>
      </w:r>
    </w:p>
    <w:p w14:paraId="7AE5A8C2" w14:textId="65652CB4" w:rsidR="00B50437" w:rsidRPr="0094035C" w:rsidRDefault="005B7810" w:rsidP="001E00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lastRenderedPageBreak/>
        <w:t>Приложение № 1 к Т</w:t>
      </w:r>
      <w:r w:rsidR="005F4ECD" w:rsidRPr="0094035C">
        <w:rPr>
          <w:rFonts w:ascii="Times New Roman" w:hAnsi="Times New Roman"/>
          <w:sz w:val="28"/>
          <w:szCs w:val="28"/>
        </w:rPr>
        <w:t>З</w:t>
      </w:r>
    </w:p>
    <w:p w14:paraId="09B4CD60" w14:textId="77777777" w:rsidR="008C79DA" w:rsidRDefault="008C79DA" w:rsidP="001E00D5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B953DB" w14:textId="2D2FC0E8" w:rsidR="005B7810" w:rsidRPr="0094035C" w:rsidRDefault="00B50437" w:rsidP="0064551E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35C">
        <w:rPr>
          <w:rFonts w:ascii="Times New Roman" w:hAnsi="Times New Roman"/>
          <w:sz w:val="28"/>
          <w:szCs w:val="28"/>
        </w:rPr>
        <w:t xml:space="preserve">Ведомость объемов </w:t>
      </w:r>
      <w:r w:rsidR="00E7306C" w:rsidRPr="0094035C">
        <w:rPr>
          <w:rFonts w:ascii="Times New Roman" w:hAnsi="Times New Roman"/>
          <w:sz w:val="28"/>
          <w:szCs w:val="28"/>
        </w:rPr>
        <w:t>Р</w:t>
      </w:r>
      <w:r w:rsidRPr="00E7306C">
        <w:rPr>
          <w:rFonts w:ascii="Times New Roman" w:hAnsi="Times New Roman"/>
          <w:sz w:val="28"/>
          <w:szCs w:val="28"/>
        </w:rPr>
        <w:t>абот</w:t>
      </w:r>
      <w:r w:rsidR="00D149AD">
        <w:rPr>
          <w:rFonts w:ascii="Times New Roman" w:hAnsi="Times New Roman"/>
          <w:sz w:val="28"/>
          <w:szCs w:val="28"/>
        </w:rPr>
        <w:t>:</w:t>
      </w:r>
      <w:r w:rsidR="00D149AD" w:rsidRPr="00D149AD">
        <w:t xml:space="preserve"> </w:t>
      </w:r>
      <w:r w:rsidR="0085787A" w:rsidRPr="0085787A">
        <w:rPr>
          <w:rFonts w:ascii="Times New Roman" w:hAnsi="Times New Roman"/>
          <w:sz w:val="28"/>
          <w:szCs w:val="28"/>
        </w:rPr>
        <w:t xml:space="preserve">Выполнение </w:t>
      </w:r>
      <w:r w:rsidR="00F31A12" w:rsidRPr="00F31A12">
        <w:rPr>
          <w:rFonts w:ascii="Times New Roman" w:hAnsi="Times New Roman"/>
          <w:sz w:val="28"/>
          <w:szCs w:val="28"/>
        </w:rPr>
        <w:t>работ по текущему ремонту отделения почтовой связи 42801</w:t>
      </w:r>
      <w:r w:rsidR="000850A6">
        <w:rPr>
          <w:rFonts w:ascii="Times New Roman" w:hAnsi="Times New Roman"/>
          <w:sz w:val="28"/>
          <w:szCs w:val="28"/>
        </w:rPr>
        <w:t>7</w:t>
      </w:r>
      <w:r w:rsidR="00F31A12" w:rsidRPr="00F31A12">
        <w:rPr>
          <w:rFonts w:ascii="Times New Roman" w:hAnsi="Times New Roman"/>
          <w:sz w:val="28"/>
          <w:szCs w:val="28"/>
        </w:rPr>
        <w:t xml:space="preserve"> УФПС Чувашской Республики АО «Почта России», расположенного по адресу: </w:t>
      </w:r>
      <w:r w:rsidR="000850A6" w:rsidRPr="000850A6">
        <w:rPr>
          <w:rFonts w:ascii="Times New Roman" w:hAnsi="Times New Roman"/>
          <w:sz w:val="28"/>
          <w:szCs w:val="28"/>
        </w:rPr>
        <w:t>Чувашская Республика, г. Чебоксары, ул. Гузовского, д. 14</w:t>
      </w:r>
    </w:p>
    <w:p w14:paraId="2FD2C2BD" w14:textId="77777777" w:rsidR="006E440E" w:rsidRPr="001E00D5" w:rsidRDefault="006E440E" w:rsidP="001E00D5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"/>
        <w:tblW w:w="9718" w:type="dxa"/>
        <w:tblLook w:val="04A0" w:firstRow="1" w:lastRow="0" w:firstColumn="1" w:lastColumn="0" w:noHBand="0" w:noVBand="1"/>
      </w:tblPr>
      <w:tblGrid>
        <w:gridCol w:w="745"/>
        <w:gridCol w:w="5913"/>
        <w:gridCol w:w="1559"/>
        <w:gridCol w:w="1501"/>
      </w:tblGrid>
      <w:tr w:rsidR="00D149AD" w:rsidRPr="00D149AD" w14:paraId="5F8888E4" w14:textId="77777777" w:rsidTr="000850A6">
        <w:trPr>
          <w:trHeight w:val="653"/>
        </w:trPr>
        <w:tc>
          <w:tcPr>
            <w:tcW w:w="745" w:type="dxa"/>
          </w:tcPr>
          <w:p w14:paraId="1D73C31F" w14:textId="77777777" w:rsidR="00D149AD" w:rsidRPr="00AF0712" w:rsidRDefault="00D149AD" w:rsidP="00AF07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07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</w:t>
            </w:r>
            <w:r w:rsidRPr="00AF071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AF07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5913" w:type="dxa"/>
          </w:tcPr>
          <w:p w14:paraId="7D113E0C" w14:textId="77777777" w:rsidR="00D149AD" w:rsidRPr="00AF0712" w:rsidRDefault="00D149AD" w:rsidP="00AF07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07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559" w:type="dxa"/>
          </w:tcPr>
          <w:p w14:paraId="19863EA2" w14:textId="77777777" w:rsidR="00D149AD" w:rsidRPr="00AF0712" w:rsidRDefault="00D149AD" w:rsidP="00AF07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07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01" w:type="dxa"/>
          </w:tcPr>
          <w:p w14:paraId="4E1D9276" w14:textId="77777777" w:rsidR="00D149AD" w:rsidRPr="00AF0712" w:rsidRDefault="00D149AD" w:rsidP="00AF071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F071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Объем Работ</w:t>
            </w:r>
          </w:p>
        </w:tc>
      </w:tr>
      <w:tr w:rsidR="000850A6" w:rsidRPr="00C52927" w14:paraId="4EA212BA" w14:textId="77777777" w:rsidTr="000850A6">
        <w:trPr>
          <w:trHeight w:val="255"/>
        </w:trPr>
        <w:tc>
          <w:tcPr>
            <w:tcW w:w="745" w:type="dxa"/>
            <w:noWrap/>
          </w:tcPr>
          <w:p w14:paraId="03774A67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126DFB88" w14:textId="79B19C32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Разборка покрытий полов: из керамогранитных плит</w:t>
            </w:r>
          </w:p>
        </w:tc>
        <w:tc>
          <w:tcPr>
            <w:tcW w:w="1559" w:type="dxa"/>
            <w:noWrap/>
          </w:tcPr>
          <w:p w14:paraId="20574708" w14:textId="2DC22E44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501" w:type="dxa"/>
            <w:noWrap/>
          </w:tcPr>
          <w:p w14:paraId="4F4CC157" w14:textId="0D75A32C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850A6" w:rsidRPr="00C52927" w14:paraId="2C474CFA" w14:textId="77777777" w:rsidTr="000850A6">
        <w:trPr>
          <w:trHeight w:val="255"/>
        </w:trPr>
        <w:tc>
          <w:tcPr>
            <w:tcW w:w="745" w:type="dxa"/>
            <w:noWrap/>
          </w:tcPr>
          <w:p w14:paraId="55C121B8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6D3778D1" w14:textId="36878467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Разборка бетонных конструкций объемом более 1 м3 при помощи отбойных молотков из бетона марки: 300</w:t>
            </w:r>
          </w:p>
        </w:tc>
        <w:tc>
          <w:tcPr>
            <w:tcW w:w="1559" w:type="dxa"/>
            <w:noWrap/>
          </w:tcPr>
          <w:p w14:paraId="0422D620" w14:textId="07EF4042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1501" w:type="dxa"/>
            <w:noWrap/>
          </w:tcPr>
          <w:p w14:paraId="477D4831" w14:textId="0080D97B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</w:tr>
      <w:tr w:rsidR="000850A6" w:rsidRPr="00C52927" w14:paraId="728A9B39" w14:textId="77777777" w:rsidTr="000850A6">
        <w:trPr>
          <w:trHeight w:val="255"/>
        </w:trPr>
        <w:tc>
          <w:tcPr>
            <w:tcW w:w="745" w:type="dxa"/>
            <w:noWrap/>
          </w:tcPr>
          <w:p w14:paraId="3B346A1C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64D77CDA" w14:textId="6A23EB52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Устройство бетонной подготовки</w:t>
            </w:r>
          </w:p>
        </w:tc>
        <w:tc>
          <w:tcPr>
            <w:tcW w:w="1559" w:type="dxa"/>
            <w:noWrap/>
          </w:tcPr>
          <w:p w14:paraId="39DD9861" w14:textId="7F0785FF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м3</w:t>
            </w:r>
          </w:p>
        </w:tc>
        <w:tc>
          <w:tcPr>
            <w:tcW w:w="1501" w:type="dxa"/>
            <w:noWrap/>
          </w:tcPr>
          <w:p w14:paraId="052B8B45" w14:textId="5EAC91CE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0,0145</w:t>
            </w:r>
          </w:p>
        </w:tc>
      </w:tr>
      <w:tr w:rsidR="000850A6" w:rsidRPr="00C52927" w14:paraId="4F4FFD0C" w14:textId="77777777" w:rsidTr="000850A6">
        <w:trPr>
          <w:trHeight w:val="255"/>
        </w:trPr>
        <w:tc>
          <w:tcPr>
            <w:tcW w:w="745" w:type="dxa"/>
            <w:noWrap/>
          </w:tcPr>
          <w:p w14:paraId="093B2D9B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3E514F7A" w14:textId="55C69A4D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Устройство покрытий из плит керамогранитных размером: 40х40 см</w:t>
            </w:r>
          </w:p>
        </w:tc>
        <w:tc>
          <w:tcPr>
            <w:tcW w:w="1559" w:type="dxa"/>
            <w:noWrap/>
          </w:tcPr>
          <w:p w14:paraId="5062CFB0" w14:textId="3F1A5D9B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501" w:type="dxa"/>
            <w:noWrap/>
          </w:tcPr>
          <w:p w14:paraId="79C68101" w14:textId="7185D0C8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0850A6" w:rsidRPr="00C52927" w14:paraId="0C435157" w14:textId="77777777" w:rsidTr="000850A6">
        <w:trPr>
          <w:trHeight w:val="255"/>
        </w:trPr>
        <w:tc>
          <w:tcPr>
            <w:tcW w:w="745" w:type="dxa"/>
            <w:noWrap/>
          </w:tcPr>
          <w:p w14:paraId="77D4C88A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391E5AD5" w14:textId="51DD835B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Устройство плинтусов: из плиток керамогранитных</w:t>
            </w:r>
          </w:p>
        </w:tc>
        <w:tc>
          <w:tcPr>
            <w:tcW w:w="1559" w:type="dxa"/>
            <w:noWrap/>
          </w:tcPr>
          <w:p w14:paraId="5C8F6B3A" w14:textId="3A052907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501" w:type="dxa"/>
            <w:noWrap/>
          </w:tcPr>
          <w:p w14:paraId="051185B6" w14:textId="7303CBC1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0850A6" w:rsidRPr="00C52927" w14:paraId="289BEEC9" w14:textId="77777777" w:rsidTr="000850A6">
        <w:trPr>
          <w:trHeight w:val="255"/>
        </w:trPr>
        <w:tc>
          <w:tcPr>
            <w:tcW w:w="745" w:type="dxa"/>
            <w:noWrap/>
          </w:tcPr>
          <w:p w14:paraId="7194A76C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6EE7D08B" w14:textId="1ADD0BC9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Устройство металлических ограждений: без поручней (разборка)</w:t>
            </w:r>
          </w:p>
        </w:tc>
        <w:tc>
          <w:tcPr>
            <w:tcW w:w="1559" w:type="dxa"/>
            <w:noWrap/>
          </w:tcPr>
          <w:p w14:paraId="4E385D81" w14:textId="2D19E760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501" w:type="dxa"/>
            <w:noWrap/>
          </w:tcPr>
          <w:p w14:paraId="63680530" w14:textId="55CE210B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0850A6" w:rsidRPr="00C52927" w14:paraId="76E65CE3" w14:textId="77777777" w:rsidTr="000850A6">
        <w:trPr>
          <w:trHeight w:val="255"/>
        </w:trPr>
        <w:tc>
          <w:tcPr>
            <w:tcW w:w="745" w:type="dxa"/>
            <w:noWrap/>
          </w:tcPr>
          <w:p w14:paraId="2C4E2737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4D433243" w14:textId="5FD694A9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Устройство металлических ограждений: без поручней</w:t>
            </w:r>
          </w:p>
        </w:tc>
        <w:tc>
          <w:tcPr>
            <w:tcW w:w="1559" w:type="dxa"/>
            <w:noWrap/>
          </w:tcPr>
          <w:p w14:paraId="25EC008B" w14:textId="4612064A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</w:t>
            </w:r>
          </w:p>
        </w:tc>
        <w:tc>
          <w:tcPr>
            <w:tcW w:w="1501" w:type="dxa"/>
            <w:noWrap/>
          </w:tcPr>
          <w:p w14:paraId="69DDA3EB" w14:textId="3C881821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0850A6" w:rsidRPr="00C52927" w14:paraId="12A91F51" w14:textId="77777777" w:rsidTr="000850A6">
        <w:trPr>
          <w:trHeight w:val="255"/>
        </w:trPr>
        <w:tc>
          <w:tcPr>
            <w:tcW w:w="745" w:type="dxa"/>
            <w:noWrap/>
          </w:tcPr>
          <w:p w14:paraId="56BDC503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493BFAC7" w14:textId="1427CA44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Установка: в готовые гнезда врезных дверных замков с ручками</w:t>
            </w:r>
          </w:p>
        </w:tc>
        <w:tc>
          <w:tcPr>
            <w:tcW w:w="1559" w:type="dxa"/>
            <w:noWrap/>
          </w:tcPr>
          <w:p w14:paraId="1D107358" w14:textId="55874282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 ШТ</w:t>
            </w:r>
          </w:p>
        </w:tc>
        <w:tc>
          <w:tcPr>
            <w:tcW w:w="1501" w:type="dxa"/>
            <w:noWrap/>
          </w:tcPr>
          <w:p w14:paraId="1B25C2A6" w14:textId="410F4AB8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0850A6" w:rsidRPr="00C52927" w14:paraId="242A38DB" w14:textId="77777777" w:rsidTr="000850A6">
        <w:trPr>
          <w:trHeight w:val="255"/>
        </w:trPr>
        <w:tc>
          <w:tcPr>
            <w:tcW w:w="745" w:type="dxa"/>
            <w:noWrap/>
          </w:tcPr>
          <w:p w14:paraId="7C7D9E16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7A26B557" w14:textId="68D2FE2D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Снятие дверного доводчика к металлическим дверям</w:t>
            </w:r>
          </w:p>
        </w:tc>
        <w:tc>
          <w:tcPr>
            <w:tcW w:w="1559" w:type="dxa"/>
            <w:noWrap/>
          </w:tcPr>
          <w:p w14:paraId="3A07B47B" w14:textId="016DF378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01" w:type="dxa"/>
            <w:noWrap/>
          </w:tcPr>
          <w:p w14:paraId="54A39F7C" w14:textId="72220461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50A6" w:rsidRPr="00C52927" w14:paraId="30F19ED4" w14:textId="77777777" w:rsidTr="000850A6">
        <w:trPr>
          <w:trHeight w:val="255"/>
        </w:trPr>
        <w:tc>
          <w:tcPr>
            <w:tcW w:w="745" w:type="dxa"/>
            <w:noWrap/>
          </w:tcPr>
          <w:p w14:paraId="02D3F71D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18BBC6F0" w14:textId="1E0EE983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Установка дверного доводчика к металлическим дверям</w:t>
            </w:r>
          </w:p>
        </w:tc>
        <w:tc>
          <w:tcPr>
            <w:tcW w:w="1559" w:type="dxa"/>
            <w:noWrap/>
          </w:tcPr>
          <w:p w14:paraId="76CBAFE4" w14:textId="3D2117BD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01" w:type="dxa"/>
            <w:noWrap/>
          </w:tcPr>
          <w:p w14:paraId="7F27B257" w14:textId="39987CA3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50A6" w:rsidRPr="00C52927" w14:paraId="5D0DFA7E" w14:textId="77777777" w:rsidTr="000850A6">
        <w:trPr>
          <w:trHeight w:val="255"/>
        </w:trPr>
        <w:tc>
          <w:tcPr>
            <w:tcW w:w="745" w:type="dxa"/>
            <w:noWrap/>
          </w:tcPr>
          <w:p w14:paraId="5DC4DF1E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64B06C12" w14:textId="734571B1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Оклеивание кромок стыков полиэтиленовой лентой при герметизации стыков</w:t>
            </w:r>
          </w:p>
        </w:tc>
        <w:tc>
          <w:tcPr>
            <w:tcW w:w="1559" w:type="dxa"/>
            <w:noWrap/>
          </w:tcPr>
          <w:p w14:paraId="5F2ED723" w14:textId="4A278138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501" w:type="dxa"/>
            <w:noWrap/>
          </w:tcPr>
          <w:p w14:paraId="2300496F" w14:textId="68952D2A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 w:rsidR="000850A6" w:rsidRPr="00C52927" w14:paraId="56D91B68" w14:textId="77777777" w:rsidTr="000850A6">
        <w:trPr>
          <w:trHeight w:val="255"/>
        </w:trPr>
        <w:tc>
          <w:tcPr>
            <w:tcW w:w="745" w:type="dxa"/>
            <w:noWrap/>
          </w:tcPr>
          <w:p w14:paraId="6BBE7799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04FF1DB3" w14:textId="1C2951A1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Устройство покрытий из плиток поливинилхлоридных: размером 500х500 мм на клее</w:t>
            </w:r>
          </w:p>
        </w:tc>
        <w:tc>
          <w:tcPr>
            <w:tcW w:w="1559" w:type="dxa"/>
            <w:noWrap/>
          </w:tcPr>
          <w:p w14:paraId="4A230BE8" w14:textId="782D5D0F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ШТ</w:t>
            </w:r>
          </w:p>
        </w:tc>
        <w:tc>
          <w:tcPr>
            <w:tcW w:w="1501" w:type="dxa"/>
            <w:noWrap/>
          </w:tcPr>
          <w:p w14:paraId="3D8C9FBE" w14:textId="7F5804E7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0850A6" w:rsidRPr="00C52927" w14:paraId="711BF54A" w14:textId="77777777" w:rsidTr="000850A6">
        <w:trPr>
          <w:trHeight w:val="255"/>
        </w:trPr>
        <w:tc>
          <w:tcPr>
            <w:tcW w:w="745" w:type="dxa"/>
            <w:noWrap/>
          </w:tcPr>
          <w:p w14:paraId="70E2276F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2F0FB181" w14:textId="62FFED28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Очистка вручную поверхности стен от перхлорвиниловых и масляных красок</w:t>
            </w:r>
          </w:p>
        </w:tc>
        <w:tc>
          <w:tcPr>
            <w:tcW w:w="1559" w:type="dxa"/>
            <w:noWrap/>
          </w:tcPr>
          <w:p w14:paraId="08197629" w14:textId="0F39FF3C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501" w:type="dxa"/>
            <w:noWrap/>
          </w:tcPr>
          <w:p w14:paraId="53D6C3A2" w14:textId="3F016342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850A6" w:rsidRPr="00C52927" w14:paraId="63448357" w14:textId="77777777" w:rsidTr="000850A6">
        <w:trPr>
          <w:trHeight w:val="255"/>
        </w:trPr>
        <w:tc>
          <w:tcPr>
            <w:tcW w:w="745" w:type="dxa"/>
            <w:noWrap/>
          </w:tcPr>
          <w:p w14:paraId="589E171C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43E9777F" w14:textId="3349B93D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1559" w:type="dxa"/>
            <w:noWrap/>
          </w:tcPr>
          <w:p w14:paraId="6E9A134F" w14:textId="2E541FF8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501" w:type="dxa"/>
            <w:noWrap/>
          </w:tcPr>
          <w:p w14:paraId="27E3A52D" w14:textId="6C5B3985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0850A6" w:rsidRPr="00C52927" w14:paraId="781F513F" w14:textId="77777777" w:rsidTr="000850A6">
        <w:trPr>
          <w:trHeight w:val="255"/>
        </w:trPr>
        <w:tc>
          <w:tcPr>
            <w:tcW w:w="745" w:type="dxa"/>
            <w:noWrap/>
          </w:tcPr>
          <w:p w14:paraId="1298E1E3" w14:textId="77777777" w:rsidR="000850A6" w:rsidRPr="00C52927" w:rsidRDefault="000850A6" w:rsidP="000850A6">
            <w:pPr>
              <w:numPr>
                <w:ilvl w:val="0"/>
                <w:numId w:val="13"/>
              </w:numPr>
              <w:tabs>
                <w:tab w:val="left" w:pos="82"/>
              </w:tabs>
              <w:suppressAutoHyphens/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ar-SA"/>
              </w:rPr>
            </w:pPr>
          </w:p>
        </w:tc>
        <w:tc>
          <w:tcPr>
            <w:tcW w:w="5913" w:type="dxa"/>
            <w:noWrap/>
          </w:tcPr>
          <w:p w14:paraId="0E1E8E6B" w14:textId="59934AA9" w:rsidR="000850A6" w:rsidRPr="000850A6" w:rsidRDefault="000850A6" w:rsidP="000850A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Окраска поливинилацетатными водоэмульсионными составами улучшенная: по штукатурке стен</w:t>
            </w:r>
          </w:p>
        </w:tc>
        <w:tc>
          <w:tcPr>
            <w:tcW w:w="1559" w:type="dxa"/>
            <w:noWrap/>
          </w:tcPr>
          <w:p w14:paraId="454A6740" w14:textId="02A42484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100 м2</w:t>
            </w:r>
          </w:p>
        </w:tc>
        <w:tc>
          <w:tcPr>
            <w:tcW w:w="1501" w:type="dxa"/>
            <w:noWrap/>
          </w:tcPr>
          <w:p w14:paraId="5267EDEC" w14:textId="6E199DBD" w:rsidR="000850A6" w:rsidRPr="000850A6" w:rsidRDefault="000850A6" w:rsidP="000850A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850A6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</w:tbl>
    <w:p w14:paraId="12C542DF" w14:textId="77777777" w:rsidR="00DF6252" w:rsidRPr="005C5006" w:rsidRDefault="00DF6252" w:rsidP="00D149AD">
      <w:pPr>
        <w:jc w:val="right"/>
        <w:rPr>
          <w:rFonts w:ascii="Times New Roman" w:hAnsi="Times New Roman"/>
          <w:sz w:val="28"/>
          <w:szCs w:val="28"/>
        </w:rPr>
      </w:pPr>
    </w:p>
    <w:sectPr w:rsidR="00DF6252" w:rsidRPr="005C5006" w:rsidSect="003A3DFA">
      <w:headerReference w:type="default" r:id="rId8"/>
      <w:pgSz w:w="11906" w:h="16838"/>
      <w:pgMar w:top="426" w:right="707" w:bottom="56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B43E4" w14:textId="77777777" w:rsidR="002777AB" w:rsidRDefault="002777AB" w:rsidP="009C3085">
      <w:pPr>
        <w:spacing w:after="0" w:line="240" w:lineRule="auto"/>
      </w:pPr>
      <w:r>
        <w:separator/>
      </w:r>
    </w:p>
  </w:endnote>
  <w:endnote w:type="continuationSeparator" w:id="0">
    <w:p w14:paraId="64809896" w14:textId="77777777" w:rsidR="002777AB" w:rsidRDefault="002777AB" w:rsidP="009C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F10A" w14:textId="77777777" w:rsidR="002777AB" w:rsidRDefault="002777AB" w:rsidP="009C3085">
      <w:pPr>
        <w:spacing w:after="0" w:line="240" w:lineRule="auto"/>
      </w:pPr>
      <w:r>
        <w:separator/>
      </w:r>
    </w:p>
  </w:footnote>
  <w:footnote w:type="continuationSeparator" w:id="0">
    <w:p w14:paraId="53252A7F" w14:textId="77777777" w:rsidR="002777AB" w:rsidRDefault="002777AB" w:rsidP="009C3085">
      <w:pPr>
        <w:spacing w:after="0" w:line="240" w:lineRule="auto"/>
      </w:pPr>
      <w:r>
        <w:continuationSeparator/>
      </w:r>
    </w:p>
  </w:footnote>
  <w:footnote w:id="1">
    <w:p w14:paraId="13191BC0" w14:textId="77777777" w:rsidR="00D25DDD" w:rsidRPr="00451809" w:rsidRDefault="00D25DDD" w:rsidP="00D25DDD">
      <w:pPr>
        <w:pStyle w:val="a4"/>
        <w:rPr>
          <w:rFonts w:ascii="Times New Roman" w:hAnsi="Times New Roman"/>
        </w:rPr>
      </w:pPr>
      <w:r w:rsidRPr="00451809">
        <w:rPr>
          <w:rStyle w:val="a6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96214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3BA85CB" w14:textId="32116660" w:rsidR="00AC39EC" w:rsidRPr="00387A9B" w:rsidRDefault="00AC39EC">
        <w:pPr>
          <w:pStyle w:val="af"/>
          <w:jc w:val="center"/>
          <w:rPr>
            <w:rFonts w:ascii="Times New Roman" w:hAnsi="Times New Roman"/>
            <w:sz w:val="24"/>
            <w:szCs w:val="24"/>
          </w:rPr>
        </w:pPr>
        <w:r w:rsidRPr="00387A9B">
          <w:rPr>
            <w:rFonts w:ascii="Times New Roman" w:hAnsi="Times New Roman"/>
            <w:sz w:val="24"/>
            <w:szCs w:val="24"/>
          </w:rPr>
          <w:fldChar w:fldCharType="begin"/>
        </w:r>
        <w:r w:rsidRPr="00387A9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87A9B">
          <w:rPr>
            <w:rFonts w:ascii="Times New Roman" w:hAnsi="Times New Roman"/>
            <w:sz w:val="24"/>
            <w:szCs w:val="24"/>
          </w:rPr>
          <w:fldChar w:fldCharType="separate"/>
        </w:r>
        <w:r w:rsidR="00A857D0">
          <w:rPr>
            <w:rFonts w:ascii="Times New Roman" w:hAnsi="Times New Roman"/>
            <w:noProof/>
            <w:sz w:val="24"/>
            <w:szCs w:val="24"/>
          </w:rPr>
          <w:t>1</w:t>
        </w:r>
        <w:r w:rsidRPr="00387A9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D7C"/>
    <w:multiLevelType w:val="hybridMultilevel"/>
    <w:tmpl w:val="F02438DE"/>
    <w:lvl w:ilvl="0" w:tplc="06B0DC74">
      <w:start w:val="1"/>
      <w:numFmt w:val="decimal"/>
      <w:lvlText w:val="3.2.%1.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C4AD9"/>
    <w:multiLevelType w:val="hybridMultilevel"/>
    <w:tmpl w:val="975AD4FC"/>
    <w:lvl w:ilvl="0" w:tplc="794013E6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4775C3"/>
    <w:multiLevelType w:val="hybridMultilevel"/>
    <w:tmpl w:val="0E16D3A8"/>
    <w:lvl w:ilvl="0" w:tplc="3D88198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0E8E0368"/>
    <w:multiLevelType w:val="hybridMultilevel"/>
    <w:tmpl w:val="1406720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6" w15:restartNumberingAfterBreak="0">
    <w:nsid w:val="3C530648"/>
    <w:multiLevelType w:val="multilevel"/>
    <w:tmpl w:val="65FCF6F2"/>
    <w:lvl w:ilvl="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536A40C9"/>
    <w:multiLevelType w:val="hybridMultilevel"/>
    <w:tmpl w:val="CD46ADAA"/>
    <w:lvl w:ilvl="0" w:tplc="B65EB8D2">
      <w:start w:val="1"/>
      <w:numFmt w:val="decimal"/>
      <w:lvlText w:val="%1."/>
      <w:lvlJc w:val="left"/>
      <w:pPr>
        <w:ind w:left="107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305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C303A5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8205A73"/>
    <w:multiLevelType w:val="hybridMultilevel"/>
    <w:tmpl w:val="4D924730"/>
    <w:lvl w:ilvl="0" w:tplc="67A81578">
      <w:start w:val="1"/>
      <w:numFmt w:val="decimal"/>
      <w:lvlText w:val="7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6"/>
  </w:num>
  <w:num w:numId="9">
    <w:abstractNumId w:val="13"/>
  </w:num>
  <w:num w:numId="10">
    <w:abstractNumId w:val="1"/>
  </w:num>
  <w:num w:numId="11">
    <w:abstractNumId w:val="12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B3"/>
    <w:rsid w:val="000057C7"/>
    <w:rsid w:val="00011CAD"/>
    <w:rsid w:val="00011D79"/>
    <w:rsid w:val="00012626"/>
    <w:rsid w:val="00012B68"/>
    <w:rsid w:val="00013929"/>
    <w:rsid w:val="000163BE"/>
    <w:rsid w:val="00016E9F"/>
    <w:rsid w:val="00017DF2"/>
    <w:rsid w:val="00022B0B"/>
    <w:rsid w:val="00024A2C"/>
    <w:rsid w:val="000277DF"/>
    <w:rsid w:val="00030D5E"/>
    <w:rsid w:val="00032329"/>
    <w:rsid w:val="000423CA"/>
    <w:rsid w:val="00046350"/>
    <w:rsid w:val="0005345E"/>
    <w:rsid w:val="00061265"/>
    <w:rsid w:val="000633BA"/>
    <w:rsid w:val="00063C0F"/>
    <w:rsid w:val="00065FE7"/>
    <w:rsid w:val="00074626"/>
    <w:rsid w:val="00083598"/>
    <w:rsid w:val="000850A6"/>
    <w:rsid w:val="0009126A"/>
    <w:rsid w:val="00091970"/>
    <w:rsid w:val="000A174F"/>
    <w:rsid w:val="000B031F"/>
    <w:rsid w:val="000B071F"/>
    <w:rsid w:val="000B3769"/>
    <w:rsid w:val="000B631A"/>
    <w:rsid w:val="000B7779"/>
    <w:rsid w:val="000C2864"/>
    <w:rsid w:val="000C42C8"/>
    <w:rsid w:val="000D18EC"/>
    <w:rsid w:val="000D3822"/>
    <w:rsid w:val="000E02DA"/>
    <w:rsid w:val="000F39C5"/>
    <w:rsid w:val="000F41A3"/>
    <w:rsid w:val="00100B5E"/>
    <w:rsid w:val="001078B4"/>
    <w:rsid w:val="001103FA"/>
    <w:rsid w:val="001106E2"/>
    <w:rsid w:val="0011601F"/>
    <w:rsid w:val="00121780"/>
    <w:rsid w:val="001305E1"/>
    <w:rsid w:val="00133012"/>
    <w:rsid w:val="00137436"/>
    <w:rsid w:val="001532F8"/>
    <w:rsid w:val="001559DB"/>
    <w:rsid w:val="00157629"/>
    <w:rsid w:val="00165F13"/>
    <w:rsid w:val="00166AA5"/>
    <w:rsid w:val="00175F5D"/>
    <w:rsid w:val="00180FE2"/>
    <w:rsid w:val="001864A7"/>
    <w:rsid w:val="00186A5A"/>
    <w:rsid w:val="00187FB3"/>
    <w:rsid w:val="0019283D"/>
    <w:rsid w:val="00193CF9"/>
    <w:rsid w:val="001A1738"/>
    <w:rsid w:val="001A20E6"/>
    <w:rsid w:val="001A246C"/>
    <w:rsid w:val="001B4A01"/>
    <w:rsid w:val="001D325D"/>
    <w:rsid w:val="001D364B"/>
    <w:rsid w:val="001D5F0A"/>
    <w:rsid w:val="001D6EA2"/>
    <w:rsid w:val="001E00D5"/>
    <w:rsid w:val="001E2228"/>
    <w:rsid w:val="001E40AC"/>
    <w:rsid w:val="001F17DF"/>
    <w:rsid w:val="0022412A"/>
    <w:rsid w:val="002316A1"/>
    <w:rsid w:val="00237388"/>
    <w:rsid w:val="0024275E"/>
    <w:rsid w:val="00245671"/>
    <w:rsid w:val="00250134"/>
    <w:rsid w:val="0025170E"/>
    <w:rsid w:val="00260808"/>
    <w:rsid w:val="00267608"/>
    <w:rsid w:val="00273468"/>
    <w:rsid w:val="0027421E"/>
    <w:rsid w:val="002777AB"/>
    <w:rsid w:val="00287283"/>
    <w:rsid w:val="00292168"/>
    <w:rsid w:val="002B7E93"/>
    <w:rsid w:val="002C0246"/>
    <w:rsid w:val="002C1528"/>
    <w:rsid w:val="002D2223"/>
    <w:rsid w:val="002D39F0"/>
    <w:rsid w:val="002D3FF0"/>
    <w:rsid w:val="002E305B"/>
    <w:rsid w:val="0031129C"/>
    <w:rsid w:val="003140B9"/>
    <w:rsid w:val="00314A28"/>
    <w:rsid w:val="00320580"/>
    <w:rsid w:val="00324502"/>
    <w:rsid w:val="003254D6"/>
    <w:rsid w:val="00326D69"/>
    <w:rsid w:val="003274F3"/>
    <w:rsid w:val="00335955"/>
    <w:rsid w:val="00340E1C"/>
    <w:rsid w:val="00342DD3"/>
    <w:rsid w:val="00355D06"/>
    <w:rsid w:val="003715D6"/>
    <w:rsid w:val="0037355F"/>
    <w:rsid w:val="003750A4"/>
    <w:rsid w:val="0038140C"/>
    <w:rsid w:val="003851C2"/>
    <w:rsid w:val="00387A9B"/>
    <w:rsid w:val="00391129"/>
    <w:rsid w:val="00394AC2"/>
    <w:rsid w:val="00395A7F"/>
    <w:rsid w:val="003A2A67"/>
    <w:rsid w:val="003A3DFA"/>
    <w:rsid w:val="003A4E77"/>
    <w:rsid w:val="003A621C"/>
    <w:rsid w:val="003B087E"/>
    <w:rsid w:val="003C709A"/>
    <w:rsid w:val="003D7672"/>
    <w:rsid w:val="003E0A3C"/>
    <w:rsid w:val="003E736A"/>
    <w:rsid w:val="003F5E56"/>
    <w:rsid w:val="003F692A"/>
    <w:rsid w:val="00400942"/>
    <w:rsid w:val="00402661"/>
    <w:rsid w:val="0040776C"/>
    <w:rsid w:val="00411605"/>
    <w:rsid w:val="00416291"/>
    <w:rsid w:val="00427830"/>
    <w:rsid w:val="00431001"/>
    <w:rsid w:val="004328BB"/>
    <w:rsid w:val="0044018C"/>
    <w:rsid w:val="00440F21"/>
    <w:rsid w:val="00451809"/>
    <w:rsid w:val="0046004A"/>
    <w:rsid w:val="004622DF"/>
    <w:rsid w:val="00464C93"/>
    <w:rsid w:val="00465230"/>
    <w:rsid w:val="00472221"/>
    <w:rsid w:val="004728AC"/>
    <w:rsid w:val="00473918"/>
    <w:rsid w:val="00474C71"/>
    <w:rsid w:val="00475B59"/>
    <w:rsid w:val="004807BF"/>
    <w:rsid w:val="00480D84"/>
    <w:rsid w:val="00481BC0"/>
    <w:rsid w:val="004827CE"/>
    <w:rsid w:val="00485B70"/>
    <w:rsid w:val="00487587"/>
    <w:rsid w:val="004A1E52"/>
    <w:rsid w:val="004B4338"/>
    <w:rsid w:val="004C0F88"/>
    <w:rsid w:val="004C4828"/>
    <w:rsid w:val="004C7BD3"/>
    <w:rsid w:val="004D3C06"/>
    <w:rsid w:val="004D5CDD"/>
    <w:rsid w:val="004E5919"/>
    <w:rsid w:val="004F2DF5"/>
    <w:rsid w:val="00501699"/>
    <w:rsid w:val="00501EEE"/>
    <w:rsid w:val="00507103"/>
    <w:rsid w:val="00510740"/>
    <w:rsid w:val="00522934"/>
    <w:rsid w:val="00522C93"/>
    <w:rsid w:val="005327D3"/>
    <w:rsid w:val="00541CED"/>
    <w:rsid w:val="00541E9F"/>
    <w:rsid w:val="00550374"/>
    <w:rsid w:val="0055449A"/>
    <w:rsid w:val="00563CC2"/>
    <w:rsid w:val="005654BA"/>
    <w:rsid w:val="00565A33"/>
    <w:rsid w:val="00565BC2"/>
    <w:rsid w:val="00566FAB"/>
    <w:rsid w:val="00567EBE"/>
    <w:rsid w:val="00596BF4"/>
    <w:rsid w:val="005B2775"/>
    <w:rsid w:val="005B7810"/>
    <w:rsid w:val="005C5006"/>
    <w:rsid w:val="005D603B"/>
    <w:rsid w:val="005D7758"/>
    <w:rsid w:val="005E4629"/>
    <w:rsid w:val="005E62FD"/>
    <w:rsid w:val="005F2845"/>
    <w:rsid w:val="005F4ECD"/>
    <w:rsid w:val="006016D2"/>
    <w:rsid w:val="00602487"/>
    <w:rsid w:val="006029B3"/>
    <w:rsid w:val="00603AA4"/>
    <w:rsid w:val="006067F0"/>
    <w:rsid w:val="006123D3"/>
    <w:rsid w:val="00626AF5"/>
    <w:rsid w:val="00640CB9"/>
    <w:rsid w:val="0064551E"/>
    <w:rsid w:val="006507F5"/>
    <w:rsid w:val="00650FC4"/>
    <w:rsid w:val="0065397C"/>
    <w:rsid w:val="00666412"/>
    <w:rsid w:val="00673DB0"/>
    <w:rsid w:val="006809DB"/>
    <w:rsid w:val="00680D87"/>
    <w:rsid w:val="006845E2"/>
    <w:rsid w:val="006847F8"/>
    <w:rsid w:val="00696380"/>
    <w:rsid w:val="006A20B7"/>
    <w:rsid w:val="006A4024"/>
    <w:rsid w:val="006A7D1D"/>
    <w:rsid w:val="006B040B"/>
    <w:rsid w:val="006B4CB3"/>
    <w:rsid w:val="006C1039"/>
    <w:rsid w:val="006C2793"/>
    <w:rsid w:val="006D3547"/>
    <w:rsid w:val="006E2AE3"/>
    <w:rsid w:val="006E440E"/>
    <w:rsid w:val="006E6D8C"/>
    <w:rsid w:val="006F0373"/>
    <w:rsid w:val="006F513F"/>
    <w:rsid w:val="00701BCB"/>
    <w:rsid w:val="007033F3"/>
    <w:rsid w:val="00703942"/>
    <w:rsid w:val="0070484D"/>
    <w:rsid w:val="00713DAA"/>
    <w:rsid w:val="00713FF8"/>
    <w:rsid w:val="0072334C"/>
    <w:rsid w:val="0072706A"/>
    <w:rsid w:val="00734200"/>
    <w:rsid w:val="00734A8E"/>
    <w:rsid w:val="0074099A"/>
    <w:rsid w:val="007458A9"/>
    <w:rsid w:val="00750662"/>
    <w:rsid w:val="00754B00"/>
    <w:rsid w:val="00773A4C"/>
    <w:rsid w:val="00784E50"/>
    <w:rsid w:val="00787052"/>
    <w:rsid w:val="00792FB2"/>
    <w:rsid w:val="00793AD0"/>
    <w:rsid w:val="00794337"/>
    <w:rsid w:val="00797E89"/>
    <w:rsid w:val="007B2291"/>
    <w:rsid w:val="007C197C"/>
    <w:rsid w:val="007C4FFB"/>
    <w:rsid w:val="007C556A"/>
    <w:rsid w:val="007E625C"/>
    <w:rsid w:val="007F0CFE"/>
    <w:rsid w:val="007F3118"/>
    <w:rsid w:val="00804114"/>
    <w:rsid w:val="00806387"/>
    <w:rsid w:val="00811345"/>
    <w:rsid w:val="00815361"/>
    <w:rsid w:val="00820437"/>
    <w:rsid w:val="008302D1"/>
    <w:rsid w:val="008334C9"/>
    <w:rsid w:val="008354E1"/>
    <w:rsid w:val="008459C7"/>
    <w:rsid w:val="0085787A"/>
    <w:rsid w:val="008579DE"/>
    <w:rsid w:val="00863027"/>
    <w:rsid w:val="00863082"/>
    <w:rsid w:val="00865C74"/>
    <w:rsid w:val="00866102"/>
    <w:rsid w:val="0087234C"/>
    <w:rsid w:val="00876C02"/>
    <w:rsid w:val="008A1073"/>
    <w:rsid w:val="008A2AA9"/>
    <w:rsid w:val="008A7B0E"/>
    <w:rsid w:val="008B5E8A"/>
    <w:rsid w:val="008C3017"/>
    <w:rsid w:val="008C79DA"/>
    <w:rsid w:val="008E1EC7"/>
    <w:rsid w:val="008E6E65"/>
    <w:rsid w:val="008F1A3D"/>
    <w:rsid w:val="008F1F72"/>
    <w:rsid w:val="00902150"/>
    <w:rsid w:val="009220C1"/>
    <w:rsid w:val="0092469F"/>
    <w:rsid w:val="00933EFB"/>
    <w:rsid w:val="00934B5C"/>
    <w:rsid w:val="0094035C"/>
    <w:rsid w:val="00953F35"/>
    <w:rsid w:val="00973BFF"/>
    <w:rsid w:val="0097432E"/>
    <w:rsid w:val="00980B53"/>
    <w:rsid w:val="00985499"/>
    <w:rsid w:val="00994CEF"/>
    <w:rsid w:val="00996185"/>
    <w:rsid w:val="009A6A47"/>
    <w:rsid w:val="009B5538"/>
    <w:rsid w:val="009B5E4F"/>
    <w:rsid w:val="009B751D"/>
    <w:rsid w:val="009C3085"/>
    <w:rsid w:val="009C63BF"/>
    <w:rsid w:val="009D2812"/>
    <w:rsid w:val="009D4F16"/>
    <w:rsid w:val="009E299E"/>
    <w:rsid w:val="009E782E"/>
    <w:rsid w:val="009F374B"/>
    <w:rsid w:val="00A11BB5"/>
    <w:rsid w:val="00A124B1"/>
    <w:rsid w:val="00A33F2A"/>
    <w:rsid w:val="00A409CC"/>
    <w:rsid w:val="00A43E26"/>
    <w:rsid w:val="00A44075"/>
    <w:rsid w:val="00A55B51"/>
    <w:rsid w:val="00A63BB3"/>
    <w:rsid w:val="00A71B6F"/>
    <w:rsid w:val="00A857D0"/>
    <w:rsid w:val="00A905CD"/>
    <w:rsid w:val="00A90D06"/>
    <w:rsid w:val="00A92A91"/>
    <w:rsid w:val="00A97C2A"/>
    <w:rsid w:val="00AA0E2F"/>
    <w:rsid w:val="00AA3F40"/>
    <w:rsid w:val="00AA41C2"/>
    <w:rsid w:val="00AB16A8"/>
    <w:rsid w:val="00AB4919"/>
    <w:rsid w:val="00AB61C5"/>
    <w:rsid w:val="00AB67D0"/>
    <w:rsid w:val="00AC196A"/>
    <w:rsid w:val="00AC39EC"/>
    <w:rsid w:val="00AC4C42"/>
    <w:rsid w:val="00AC7608"/>
    <w:rsid w:val="00AC7BB4"/>
    <w:rsid w:val="00AD2C97"/>
    <w:rsid w:val="00AE39B3"/>
    <w:rsid w:val="00AE64DA"/>
    <w:rsid w:val="00AE733D"/>
    <w:rsid w:val="00AF0712"/>
    <w:rsid w:val="00AF124C"/>
    <w:rsid w:val="00AF420C"/>
    <w:rsid w:val="00AF4A38"/>
    <w:rsid w:val="00AF7899"/>
    <w:rsid w:val="00AF7F44"/>
    <w:rsid w:val="00B05B5E"/>
    <w:rsid w:val="00B13705"/>
    <w:rsid w:val="00B142DE"/>
    <w:rsid w:val="00B153BF"/>
    <w:rsid w:val="00B21211"/>
    <w:rsid w:val="00B25BEE"/>
    <w:rsid w:val="00B342B4"/>
    <w:rsid w:val="00B369A1"/>
    <w:rsid w:val="00B37C57"/>
    <w:rsid w:val="00B40F19"/>
    <w:rsid w:val="00B440DB"/>
    <w:rsid w:val="00B50437"/>
    <w:rsid w:val="00B50A90"/>
    <w:rsid w:val="00B51A40"/>
    <w:rsid w:val="00B65A8C"/>
    <w:rsid w:val="00B712DF"/>
    <w:rsid w:val="00B717C7"/>
    <w:rsid w:val="00B75C29"/>
    <w:rsid w:val="00B830FC"/>
    <w:rsid w:val="00B836A9"/>
    <w:rsid w:val="00B915A9"/>
    <w:rsid w:val="00B92351"/>
    <w:rsid w:val="00B930EA"/>
    <w:rsid w:val="00B945B0"/>
    <w:rsid w:val="00B97168"/>
    <w:rsid w:val="00BA6112"/>
    <w:rsid w:val="00BB3F6B"/>
    <w:rsid w:val="00BB6650"/>
    <w:rsid w:val="00BD17D5"/>
    <w:rsid w:val="00BD64D5"/>
    <w:rsid w:val="00BE3A25"/>
    <w:rsid w:val="00BE3E06"/>
    <w:rsid w:val="00BF742E"/>
    <w:rsid w:val="00C02275"/>
    <w:rsid w:val="00C10513"/>
    <w:rsid w:val="00C15772"/>
    <w:rsid w:val="00C15B44"/>
    <w:rsid w:val="00C16C6E"/>
    <w:rsid w:val="00C20ED3"/>
    <w:rsid w:val="00C31539"/>
    <w:rsid w:val="00C324F6"/>
    <w:rsid w:val="00C351C3"/>
    <w:rsid w:val="00C35216"/>
    <w:rsid w:val="00C45423"/>
    <w:rsid w:val="00C458B4"/>
    <w:rsid w:val="00C52927"/>
    <w:rsid w:val="00C53275"/>
    <w:rsid w:val="00C570B6"/>
    <w:rsid w:val="00C5761B"/>
    <w:rsid w:val="00C6368C"/>
    <w:rsid w:val="00C6438B"/>
    <w:rsid w:val="00C736E2"/>
    <w:rsid w:val="00C7660C"/>
    <w:rsid w:val="00C846F1"/>
    <w:rsid w:val="00C8497E"/>
    <w:rsid w:val="00C90C3F"/>
    <w:rsid w:val="00C93EDC"/>
    <w:rsid w:val="00C94158"/>
    <w:rsid w:val="00CA04C7"/>
    <w:rsid w:val="00CA453B"/>
    <w:rsid w:val="00CB0853"/>
    <w:rsid w:val="00CB1F22"/>
    <w:rsid w:val="00CB7565"/>
    <w:rsid w:val="00CB78DA"/>
    <w:rsid w:val="00CC0A56"/>
    <w:rsid w:val="00CC2C84"/>
    <w:rsid w:val="00CC4B14"/>
    <w:rsid w:val="00CD4603"/>
    <w:rsid w:val="00CD48E6"/>
    <w:rsid w:val="00CD65FF"/>
    <w:rsid w:val="00CD696D"/>
    <w:rsid w:val="00CD76E0"/>
    <w:rsid w:val="00CE6C50"/>
    <w:rsid w:val="00CF524F"/>
    <w:rsid w:val="00CF65E1"/>
    <w:rsid w:val="00CF6703"/>
    <w:rsid w:val="00D01867"/>
    <w:rsid w:val="00D10E7B"/>
    <w:rsid w:val="00D149AD"/>
    <w:rsid w:val="00D23356"/>
    <w:rsid w:val="00D25DDD"/>
    <w:rsid w:val="00D37926"/>
    <w:rsid w:val="00D44C62"/>
    <w:rsid w:val="00D46398"/>
    <w:rsid w:val="00D46A30"/>
    <w:rsid w:val="00D53AC5"/>
    <w:rsid w:val="00D63DBB"/>
    <w:rsid w:val="00D64C8C"/>
    <w:rsid w:val="00D7493B"/>
    <w:rsid w:val="00D805E4"/>
    <w:rsid w:val="00D95AC1"/>
    <w:rsid w:val="00D96FE0"/>
    <w:rsid w:val="00DB1E73"/>
    <w:rsid w:val="00DC2B9D"/>
    <w:rsid w:val="00DC3759"/>
    <w:rsid w:val="00DC4FA3"/>
    <w:rsid w:val="00DD1C30"/>
    <w:rsid w:val="00DD2127"/>
    <w:rsid w:val="00DE36ED"/>
    <w:rsid w:val="00DF166A"/>
    <w:rsid w:val="00DF2A54"/>
    <w:rsid w:val="00DF6252"/>
    <w:rsid w:val="00E07720"/>
    <w:rsid w:val="00E10534"/>
    <w:rsid w:val="00E17536"/>
    <w:rsid w:val="00E21B4A"/>
    <w:rsid w:val="00E21D2F"/>
    <w:rsid w:val="00E226A0"/>
    <w:rsid w:val="00E243FD"/>
    <w:rsid w:val="00E37202"/>
    <w:rsid w:val="00E4439D"/>
    <w:rsid w:val="00E44E5F"/>
    <w:rsid w:val="00E55F69"/>
    <w:rsid w:val="00E62FDD"/>
    <w:rsid w:val="00E63138"/>
    <w:rsid w:val="00E668CC"/>
    <w:rsid w:val="00E678EC"/>
    <w:rsid w:val="00E70BF3"/>
    <w:rsid w:val="00E71D7C"/>
    <w:rsid w:val="00E7306C"/>
    <w:rsid w:val="00E73E22"/>
    <w:rsid w:val="00E81EE0"/>
    <w:rsid w:val="00E85104"/>
    <w:rsid w:val="00EA054F"/>
    <w:rsid w:val="00EA5F83"/>
    <w:rsid w:val="00EB790A"/>
    <w:rsid w:val="00EC2E5F"/>
    <w:rsid w:val="00EC5A36"/>
    <w:rsid w:val="00ED4995"/>
    <w:rsid w:val="00ED5BED"/>
    <w:rsid w:val="00ED5DE0"/>
    <w:rsid w:val="00ED6504"/>
    <w:rsid w:val="00EE1B7A"/>
    <w:rsid w:val="00EE1EEF"/>
    <w:rsid w:val="00EF7333"/>
    <w:rsid w:val="00F03FD5"/>
    <w:rsid w:val="00F11820"/>
    <w:rsid w:val="00F12EFB"/>
    <w:rsid w:val="00F13CA2"/>
    <w:rsid w:val="00F24DD1"/>
    <w:rsid w:val="00F25670"/>
    <w:rsid w:val="00F2582F"/>
    <w:rsid w:val="00F30157"/>
    <w:rsid w:val="00F31A12"/>
    <w:rsid w:val="00F36583"/>
    <w:rsid w:val="00F40D6B"/>
    <w:rsid w:val="00F4469D"/>
    <w:rsid w:val="00F45D8A"/>
    <w:rsid w:val="00F6379F"/>
    <w:rsid w:val="00F7386C"/>
    <w:rsid w:val="00F77C99"/>
    <w:rsid w:val="00F819D2"/>
    <w:rsid w:val="00F86E7B"/>
    <w:rsid w:val="00F90955"/>
    <w:rsid w:val="00F91102"/>
    <w:rsid w:val="00FB2C8A"/>
    <w:rsid w:val="00FC1DBD"/>
    <w:rsid w:val="00FD3B28"/>
    <w:rsid w:val="00FD7FD9"/>
    <w:rsid w:val="00FE2316"/>
    <w:rsid w:val="00FE574A"/>
    <w:rsid w:val="00FF2794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439CA7"/>
  <w15:chartTrackingRefBased/>
  <w15:docId w15:val="{AFCF19BC-5F8B-4508-B218-FA664B8B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F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F0C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3E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933EF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C308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C3085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C3085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AF7F4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F7F4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F7F44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F7F4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F7F44"/>
    <w:rPr>
      <w:rFonts w:ascii="Calibri" w:eastAsia="Calibri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F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7F44"/>
    <w:rPr>
      <w:rFonts w:ascii="Segoe UI" w:eastAsia="Calibr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F62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F6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F62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8140C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38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8140C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f3"/>
    <w:uiPriority w:val="39"/>
    <w:rsid w:val="00EC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EC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3"/>
    <w:uiPriority w:val="39"/>
    <w:rsid w:val="00D1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121780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EE63-9536-44B5-A87E-A8C2D219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Гайворонская Ирина Анатольевна</dc:creator>
  <cp:keywords/>
  <dc:description/>
  <cp:lastModifiedBy>Сорокина Наталия Валерьевна</cp:lastModifiedBy>
  <cp:revision>18</cp:revision>
  <dcterms:created xsi:type="dcterms:W3CDTF">2026-05-20T13:36:00Z</dcterms:created>
  <dcterms:modified xsi:type="dcterms:W3CDTF">2026-06-18T06:26:00Z</dcterms:modified>
</cp:coreProperties>
</file>