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BE36D" w14:textId="61D2C708" w:rsidR="00E90F35" w:rsidRDefault="00190E0E">
      <w:pPr>
        <w:tabs>
          <w:tab w:val="left" w:pos="20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bookmarkStart w:id="0" w:name="ПР3"/>
      <w:r w:rsidRPr="00190E0E">
        <w:rPr>
          <w:rFonts w:ascii="Times New Roman" w:eastAsia="Times New Roman" w:hAnsi="Times New Roman"/>
          <w:b/>
          <w:sz w:val="26"/>
          <w:szCs w:val="26"/>
          <w:lang w:bidi="en-US"/>
        </w:rPr>
        <w:t>Техническое задание</w:t>
      </w:r>
      <w:bookmarkEnd w:id="0"/>
    </w:p>
    <w:p w14:paraId="7620A4A3" w14:textId="77777777" w:rsidR="00E90F35" w:rsidRDefault="00190E0E">
      <w:pPr>
        <w:tabs>
          <w:tab w:val="left" w:pos="20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на оказание услуг по мониторингу и восстановлению работоспособности передачи видеоизображения с жилых домов, нежилых помещений, придомовых территорий, мест массового скопления граждан на территории Липецкой области</w:t>
      </w:r>
    </w:p>
    <w:p w14:paraId="5D58EB76" w14:textId="77777777" w:rsidR="00E90F35" w:rsidRDefault="00E90F35">
      <w:pPr>
        <w:tabs>
          <w:tab w:val="left" w:pos="20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74DFD96" w14:textId="77777777" w:rsidR="00E90F35" w:rsidRDefault="00190E0E">
      <w:pPr>
        <w:tabs>
          <w:tab w:val="left" w:pos="20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1. Наименование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Услуг:</w:t>
      </w:r>
    </w:p>
    <w:p w14:paraId="460636AA" w14:textId="76F9F2E1" w:rsidR="00E90F35" w:rsidRDefault="00190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Оказание услуг по </w:t>
      </w:r>
      <w:r>
        <w:rPr>
          <w:rFonts w:ascii="Times New Roman" w:hAnsi="Times New Roman" w:cs="Times New Roman"/>
          <w:sz w:val="26"/>
          <w:szCs w:val="26"/>
          <w:lang w:bidi="en-US"/>
        </w:rPr>
        <w:t>мониторингу и восстановлению работоспособности передачи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видеоизображения с жилых домов, нежилых помещений, придомовых территорий, мест массового скоплени</w:t>
      </w:r>
      <w:r w:rsidRPr="00190E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en-US"/>
        </w:rPr>
        <w:t>я граждан на территории Липецкой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bidi="en-US"/>
        </w:rPr>
        <w:t>.</w:t>
      </w:r>
    </w:p>
    <w:p w14:paraId="776BE30F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00F2A559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2. Режим оказания Услуг: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указан в 5.9 настоящего Технического задания.</w:t>
      </w:r>
    </w:p>
    <w:p w14:paraId="77BDF436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4D4EB441" w14:textId="6DE79114" w:rsidR="00E90F35" w:rsidRDefault="00190E0E">
      <w:pPr>
        <w:pStyle w:val="affc"/>
        <w:numPr>
          <w:ilvl w:val="0"/>
          <w:numId w:val="0"/>
        </w:numPr>
        <w:ind w:left="709"/>
      </w:pPr>
      <w:r>
        <w:rPr>
          <w:b/>
          <w:lang w:bidi="en-US"/>
        </w:rPr>
        <w:t xml:space="preserve">3. Срок оказания Услуг: </w:t>
      </w:r>
      <w:r>
        <w:rPr>
          <w:lang w:bidi="en-US"/>
        </w:rPr>
        <w:t>с 01.07.2026</w:t>
      </w:r>
      <w:r>
        <w:t xml:space="preserve"> по 31.</w:t>
      </w:r>
      <w:r>
        <w:t>12</w:t>
      </w:r>
      <w:r>
        <w:t>.2026г.</w:t>
      </w:r>
    </w:p>
    <w:p w14:paraId="5F65F18F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64F0F3E2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4. Условия 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оказания Услуг:</w:t>
      </w:r>
    </w:p>
    <w:p w14:paraId="0AC90563" w14:textId="77777777" w:rsidR="00E90F35" w:rsidRDefault="00190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оказывает Услуги по мониторингу и восстановлению работоспособности передачи видеоизображений с камер видеонаблюдения Заказчика, работающих в автоматическом режиме в режиме реального времени, 24 часа в сутки.</w:t>
      </w:r>
    </w:p>
    <w:p w14:paraId="5CE06A19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285337B2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5. Состав Услуг и п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ериодичность Услуг:</w:t>
      </w:r>
    </w:p>
    <w:p w14:paraId="1B8C6FBF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5.1. Обеспечить мониторинг за интеграцией камер видеонаблюдения с существующей Единой региональной платформой видеоаналитики Липецкой области. </w:t>
      </w:r>
    </w:p>
    <w:p w14:paraId="75A7C22F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5.2. Для проведения мониторинга Исполнитель должен использовать программное обеспечение конт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роля за проводимой интеграцией камер видеонаблюдения.</w:t>
      </w:r>
    </w:p>
    <w:p w14:paraId="3FD17012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5.3. Программное обеспечение должно обеспечивать:</w:t>
      </w:r>
    </w:p>
    <w:p w14:paraId="60C54B10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поиск камеры по адресу расположения</w:t>
      </w:r>
    </w:p>
    <w:p w14:paraId="0BDD8D91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просмотр видеопотока в реальном времени</w:t>
      </w:r>
    </w:p>
    <w:p w14:paraId="4D8CA49A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просмотр архивов</w:t>
      </w:r>
    </w:p>
    <w:p w14:paraId="2793993D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возможность разграничения доступа к просмотру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архивов</w:t>
      </w:r>
    </w:p>
    <w:p w14:paraId="646A8536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возможность группировки камер видеонаблюдения с одинаковой смысловой нагрузкой</w:t>
      </w:r>
    </w:p>
    <w:p w14:paraId="65855077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информирование о выходе из строя видеокамеры (система отчетности)</w:t>
      </w:r>
    </w:p>
    <w:p w14:paraId="466CDBFE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- формирование отчетов с указанием количества часов, работающих/неработающих камер.</w:t>
      </w:r>
    </w:p>
    <w:p w14:paraId="5940754A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5.4. Предостави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ть по требованию Заказчика в течение двух рабочих дней отчет о ходе выполнения обязательств, в соответствии с данным техническим заданием, на бумажном носителе или в электронной форме, подписанный уполномоченным лицом.</w:t>
      </w:r>
    </w:p>
    <w:p w14:paraId="18E085CE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5.5. Не предоставлять другим лицам и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не разглашать иным способом конфиденциальную информацию, полученную с камер видеонаблюдения.</w:t>
      </w:r>
    </w:p>
    <w:p w14:paraId="7879F537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5.6. Устранять допущенные недостатки и иные отступления от условий настоящего Технического задания своими силами и за свой счет в течение 2 (двух) рабочих дней со 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дня поступления в адрес Исполнителя соответствующего требования от Заказчика.</w:t>
      </w:r>
    </w:p>
    <w:p w14:paraId="79C146D2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5.7. Осуществлять контроль за качеством, объемом, сроками предоставления и содержанием предоставляемой Заказчику информации.</w:t>
      </w:r>
    </w:p>
    <w:p w14:paraId="06C6F2A2" w14:textId="3F334E84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5.8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. Для исполнения пункта 5.2 настоящего Техничес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кого задания Исполнитель обязан предоставить Заказчику в течение 3 (трех) рабочих дней с момента получения соответствующего запроса от Заказчика копии документов, подтверждающих наличие прав на указанное программное обеспечение.</w:t>
      </w:r>
    </w:p>
    <w:p w14:paraId="428D56CD" w14:textId="77777777" w:rsidR="00E90F35" w:rsidRDefault="00190E0E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Указанное в настоящем пункт</w:t>
      </w: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е условие является существенным в целях исполнения настоящего Договора. </w:t>
      </w:r>
    </w:p>
    <w:p w14:paraId="4347C78C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33BF0DDE" w14:textId="77777777" w:rsidR="00E90F35" w:rsidRDefault="00E90F35">
      <w:pPr>
        <w:tabs>
          <w:tab w:val="left" w:pos="20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383C67B" w14:textId="77777777" w:rsidR="00E90F35" w:rsidRDefault="00190E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5.9 Периодичность оказания Услуг:</w:t>
      </w:r>
    </w:p>
    <w:tbl>
      <w:tblPr>
        <w:tblW w:w="9356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3"/>
        <w:gridCol w:w="4429"/>
        <w:gridCol w:w="4394"/>
      </w:tblGrid>
      <w:tr w:rsidR="00E90F35" w14:paraId="502B8DFC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2571" w14:textId="77777777" w:rsidR="00E90F35" w:rsidRDefault="00190E0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eastAsia="ja-JP" w:bidi="fa-IR"/>
              </w:rPr>
              <w:t>№ п/п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21D7" w14:textId="77777777" w:rsidR="00E90F35" w:rsidRDefault="00190E0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lang w:val="de-DE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val="de-DE" w:eastAsia="ja-JP" w:bidi="fa-IR"/>
              </w:rPr>
              <w:t>Наименование оказываемых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FB04" w14:textId="77777777" w:rsidR="00E90F35" w:rsidRDefault="00190E0E">
            <w:pPr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2"/>
                <w:sz w:val="20"/>
                <w:szCs w:val="20"/>
                <w:lang w:val="de-DE" w:eastAsia="ja-JP" w:bidi="fa-IR"/>
              </w:rPr>
              <w:t>Периодичность оказания Услуг</w:t>
            </w:r>
          </w:p>
        </w:tc>
      </w:tr>
      <w:tr w:rsidR="00E90F35" w14:paraId="14DBFDEF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2EBF7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34064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Устранение неисправностей в программном обеспечении </w:t>
            </w:r>
            <w:r>
              <w:rPr>
                <w:sz w:val="20"/>
                <w:szCs w:val="20"/>
                <w:lang w:val="ru-RU"/>
              </w:rPr>
              <w:t>(в удаленном режиме)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181D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 </w:t>
            </w:r>
            <w:r>
              <w:rPr>
                <w:sz w:val="20"/>
                <w:szCs w:val="20"/>
                <w:lang w:val="ru-RU"/>
              </w:rPr>
              <w:t>течение 3 (трех) часов в рабочее время и 12 (двенадцати) часов в нерабочее время с момента выявления неисправностей</w:t>
            </w:r>
          </w:p>
        </w:tc>
      </w:tr>
      <w:tr w:rsidR="00E90F35" w14:paraId="6126DA61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74CB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267B6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просмотра сигнала от видеокамер на видеосервере и клиентских местах.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9466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 w:rsidR="00E90F35" w14:paraId="0C307409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A676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D3F0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целостности и </w:t>
            </w:r>
            <w:r>
              <w:rPr>
                <w:sz w:val="20"/>
                <w:szCs w:val="20"/>
              </w:rPr>
              <w:t>длительности записи видеоархивов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5437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2 недели</w:t>
            </w:r>
          </w:p>
        </w:tc>
      </w:tr>
      <w:tr w:rsidR="00E90F35" w14:paraId="76564A34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03DA2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4AD0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доступа к архиву на видеосервере  с клиентских мест.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FB08" w14:textId="77777777" w:rsidR="00E90F35" w:rsidRDefault="00190E0E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 w:rsidR="00E90F35" w14:paraId="1BADB6BE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A719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4DCF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Обеспечение контроля за 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</w:rPr>
              <w:t>ередач</w:t>
            </w:r>
            <w:r>
              <w:rPr>
                <w:sz w:val="20"/>
                <w:szCs w:val="20"/>
                <w:lang w:val="ru-RU"/>
              </w:rPr>
              <w:t xml:space="preserve">ей </w:t>
            </w:r>
            <w:r>
              <w:rPr>
                <w:sz w:val="20"/>
                <w:szCs w:val="20"/>
              </w:rPr>
              <w:t>видеоизображения</w:t>
            </w:r>
            <w:r>
              <w:rPr>
                <w:sz w:val="20"/>
                <w:szCs w:val="20"/>
                <w:lang w:val="ru-RU"/>
              </w:rPr>
              <w:t xml:space="preserve"> с камер видеонаблюдения</w:t>
            </w:r>
            <w:r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</w:rPr>
              <w:t>егиональную платформу видеоаналитик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F556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 w:rsidR="00E90F35" w14:paraId="5C375E8D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49F9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C313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Восстановление п</w:t>
            </w:r>
            <w:r>
              <w:rPr>
                <w:sz w:val="20"/>
                <w:szCs w:val="20"/>
              </w:rPr>
              <w:t>ри потере подключения Источника формирования видеоизображения к ЕРПВ</w:t>
            </w:r>
            <w:r>
              <w:rPr>
                <w:sz w:val="20"/>
                <w:szCs w:val="20"/>
                <w:lang w:val="ru-RU"/>
              </w:rPr>
              <w:t xml:space="preserve"> (с выездом на место)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A638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 (семьдесят два) рабочих часа с момента потери подключения</w:t>
            </w:r>
          </w:p>
        </w:tc>
      </w:tr>
      <w:tr w:rsidR="00E90F35" w14:paraId="4157622C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2781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  <w:p w14:paraId="6C7F74D3" w14:textId="77777777" w:rsidR="00E90F35" w:rsidRDefault="00E90F35">
            <w:pPr>
              <w:pStyle w:val="Standard"/>
              <w:rPr>
                <w:sz w:val="20"/>
                <w:szCs w:val="20"/>
                <w:lang w:val="ru-RU"/>
              </w:rPr>
            </w:pPr>
          </w:p>
          <w:p w14:paraId="70B1B13E" w14:textId="77777777" w:rsidR="00E90F35" w:rsidRDefault="00E90F35">
            <w:pPr>
              <w:pStyle w:val="Standard"/>
              <w:rPr>
                <w:sz w:val="20"/>
                <w:szCs w:val="20"/>
                <w:lang w:val="ru-RU"/>
              </w:rPr>
            </w:pP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9B9F" w14:textId="77777777" w:rsidR="00E90F35" w:rsidRDefault="00190E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Восстановление п</w:t>
            </w:r>
            <w:r>
              <w:rPr>
                <w:sz w:val="20"/>
                <w:szCs w:val="20"/>
              </w:rPr>
              <w:t xml:space="preserve">ри сдвиге или изменении сцены обзора </w:t>
            </w:r>
            <w:r>
              <w:rPr>
                <w:sz w:val="20"/>
                <w:szCs w:val="20"/>
              </w:rPr>
              <w:t>источника формирования видеоизображения: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0597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 (семьдесят два) рабочих часа с момента изменения сцены обзора</w:t>
            </w:r>
          </w:p>
        </w:tc>
      </w:tr>
      <w:tr w:rsidR="00E90F35" w14:paraId="5F166BEB" w14:textId="77777777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169D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5CB4" w14:textId="77777777" w:rsidR="00E90F35" w:rsidRDefault="00190E0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Восстановление качества передаваемого видеоизображения, по причине загрязнения источника формирования видеоизображения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2CCC" w14:textId="77777777" w:rsidR="00E90F35" w:rsidRDefault="00190E0E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(двадцать четыре) часа, с</w:t>
            </w:r>
            <w:r>
              <w:rPr>
                <w:sz w:val="20"/>
                <w:szCs w:val="20"/>
                <w:lang w:val="ru-RU"/>
              </w:rPr>
              <w:t xml:space="preserve"> момента получения уведомления от заказчика.</w:t>
            </w:r>
          </w:p>
        </w:tc>
      </w:tr>
    </w:tbl>
    <w:p w14:paraId="266F1350" w14:textId="3A441C7D" w:rsidR="00E90F35" w:rsidRDefault="00E90F35" w:rsidP="00190E0E">
      <w:pPr>
        <w:widowControl w:val="0"/>
        <w:tabs>
          <w:tab w:val="left" w:leader="underscore" w:pos="6946"/>
        </w:tabs>
        <w:jc w:val="center"/>
        <w:rPr>
          <w:sz w:val="24"/>
          <w:szCs w:val="24"/>
        </w:rPr>
      </w:pPr>
      <w:bookmarkStart w:id="1" w:name="_GoBack"/>
      <w:bookmarkEnd w:id="1"/>
    </w:p>
    <w:sectPr w:rsidR="00E90F35">
      <w:footerReference w:type="even" r:id="rId8"/>
      <w:footerReference w:type="default" r:id="rId9"/>
      <w:footerReference w:type="first" r:id="rId10"/>
      <w:pgSz w:w="11906" w:h="16838"/>
      <w:pgMar w:top="993" w:right="566" w:bottom="766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A41C" w14:textId="77777777" w:rsidR="00000000" w:rsidRDefault="00190E0E">
      <w:pPr>
        <w:spacing w:after="0" w:line="240" w:lineRule="auto"/>
      </w:pPr>
      <w:r>
        <w:separator/>
      </w:r>
    </w:p>
  </w:endnote>
  <w:endnote w:type="continuationSeparator" w:id="0">
    <w:p w14:paraId="487EEDE8" w14:textId="77777777" w:rsidR="00000000" w:rsidRDefault="0019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376D" w14:textId="77777777" w:rsidR="00E90F35" w:rsidRDefault="00E90F3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/>
    <w:sdtContent>
      <w:p w14:paraId="5E4740C6" w14:textId="7D081615" w:rsidR="00E90F35" w:rsidRDefault="00190E0E">
        <w:pPr>
          <w:pStyle w:val="af2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4CD3" w14:textId="77777777" w:rsidR="00E90F35" w:rsidRDefault="00E90F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F3F05" w14:textId="77777777" w:rsidR="00000000" w:rsidRDefault="00190E0E">
      <w:pPr>
        <w:spacing w:after="0" w:line="240" w:lineRule="auto"/>
      </w:pPr>
      <w:r>
        <w:separator/>
      </w:r>
    </w:p>
  </w:footnote>
  <w:footnote w:type="continuationSeparator" w:id="0">
    <w:p w14:paraId="486AFE46" w14:textId="77777777" w:rsidR="00000000" w:rsidRDefault="0019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32FFC"/>
    <w:multiLevelType w:val="multilevel"/>
    <w:tmpl w:val="491AEE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1418" w:firstLine="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3">
      <w:start w:val="1"/>
      <w:numFmt w:val="decimal"/>
      <w:lvlText w:val="%1.%2.%3.1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799E66EB"/>
    <w:multiLevelType w:val="multilevel"/>
    <w:tmpl w:val="34F4BAD2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15" w:hanging="36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7AA016F1"/>
    <w:multiLevelType w:val="multilevel"/>
    <w:tmpl w:val="B9163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90F35"/>
    <w:rsid w:val="00190E0E"/>
    <w:rsid w:val="00E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668A"/>
  <w15:docId w15:val="{5BF1817E-DAF5-4BCB-A1C5-A86ADAC0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73079"/>
    <w:pPr>
      <w:spacing w:after="200" w:line="276" w:lineRule="auto"/>
    </w:pPr>
    <w:rPr>
      <w:rFonts w:cs="Calibr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сноски Знак"/>
    <w:basedOn w:val="a2"/>
    <w:link w:val="a6"/>
    <w:uiPriority w:val="99"/>
    <w:qFormat/>
    <w:rPr>
      <w:rFonts w:cs="Times New Roman"/>
      <w:sz w:val="20"/>
      <w:szCs w:val="20"/>
    </w:rPr>
  </w:style>
  <w:style w:type="character" w:customStyle="1" w:styleId="a7">
    <w:name w:val="Символ сноски"/>
    <w:unhideWhenUsed/>
    <w:qFormat/>
    <w:rPr>
      <w:vertAlign w:val="superscript"/>
    </w:rPr>
  </w:style>
  <w:style w:type="character" w:customStyle="1" w:styleId="user">
    <w:name w:val="Символ сноски (user)"/>
    <w:qFormat/>
    <w:rsid w:val="0007307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a2"/>
    <w:uiPriority w:val="99"/>
    <w:unhideWhenUsed/>
    <w:rPr>
      <w:color w:val="0000FF" w:themeColor="hyperlink"/>
      <w:u w:val="single"/>
    </w:rPr>
  </w:style>
  <w:style w:type="character" w:customStyle="1" w:styleId="2">
    <w:name w:val="Основной текст 2 Знак"/>
    <w:basedOn w:val="a2"/>
    <w:link w:val="20"/>
    <w:qFormat/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aa">
    <w:name w:val="Основной текст с отступом Знак"/>
    <w:basedOn w:val="a2"/>
    <w:link w:val="ab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c">
    <w:name w:val="Заголовок Знак"/>
    <w:basedOn w:val="a2"/>
    <w:link w:val="ad"/>
    <w:qFormat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e">
    <w:name w:val="Текст выноски Знак"/>
    <w:basedOn w:val="a2"/>
    <w:link w:val="af"/>
    <w:uiPriority w:val="99"/>
    <w:semiHidden/>
    <w:qFormat/>
    <w:rPr>
      <w:rFonts w:ascii="Tahoma" w:hAnsi="Tahoma" w:cs="Tahoma"/>
      <w:sz w:val="16"/>
      <w:szCs w:val="16"/>
    </w:rPr>
  </w:style>
  <w:style w:type="character" w:styleId="af0">
    <w:name w:val="FollowedHyperlink"/>
    <w:basedOn w:val="a2"/>
    <w:uiPriority w:val="99"/>
    <w:semiHidden/>
    <w:unhideWhenUsed/>
    <w:rsid w:val="00BF0D60"/>
    <w:rPr>
      <w:color w:val="800080" w:themeColor="followedHyperlink"/>
      <w:u w:val="single"/>
    </w:rPr>
  </w:style>
  <w:style w:type="character" w:customStyle="1" w:styleId="3">
    <w:name w:val="Основной текст 3 Знак"/>
    <w:basedOn w:val="a2"/>
    <w:link w:val="30"/>
    <w:uiPriority w:val="99"/>
    <w:semiHidden/>
    <w:qFormat/>
    <w:rsid w:val="003C5FD2"/>
    <w:rPr>
      <w:rFonts w:cs="Calibri"/>
      <w:sz w:val="16"/>
      <w:szCs w:val="16"/>
    </w:rPr>
  </w:style>
  <w:style w:type="character" w:customStyle="1" w:styleId="af1">
    <w:name w:val="Нижний колонтитул Знак"/>
    <w:basedOn w:val="a2"/>
    <w:link w:val="af2"/>
    <w:qFormat/>
    <w:rsid w:val="0069723C"/>
    <w:rPr>
      <w:rFonts w:cs="Calibri"/>
    </w:rPr>
  </w:style>
  <w:style w:type="character" w:customStyle="1" w:styleId="af3">
    <w:name w:val="Абзац списка Знак"/>
    <w:link w:val="af4"/>
    <w:uiPriority w:val="34"/>
    <w:qFormat/>
    <w:locked/>
    <w:rsid w:val="00594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2"/>
    <w:unhideWhenUsed/>
    <w:qFormat/>
    <w:rsid w:val="00073079"/>
    <w:rPr>
      <w:sz w:val="16"/>
      <w:szCs w:val="16"/>
    </w:rPr>
  </w:style>
  <w:style w:type="character" w:customStyle="1" w:styleId="af6">
    <w:name w:val="Текст примечания Знак"/>
    <w:basedOn w:val="a2"/>
    <w:link w:val="af7"/>
    <w:qFormat/>
    <w:rsid w:val="001C2278"/>
    <w:rPr>
      <w:rFonts w:ascii="Calibri" w:eastAsia="Calibri" w:hAnsi="Calibri" w:cs="Calibri"/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1C2278"/>
    <w:rPr>
      <w:rFonts w:ascii="Calibri" w:eastAsia="Calibri" w:hAnsi="Calibri" w:cs="Calibri"/>
      <w:b/>
      <w:bCs/>
      <w:sz w:val="20"/>
      <w:szCs w:val="20"/>
    </w:rPr>
  </w:style>
  <w:style w:type="character" w:customStyle="1" w:styleId="afa">
    <w:name w:val="Верхний колонтитул Знак"/>
    <w:basedOn w:val="a2"/>
    <w:link w:val="afb"/>
    <w:qFormat/>
    <w:rsid w:val="008F5260"/>
    <w:rPr>
      <w:rFonts w:cs="Calibri"/>
    </w:rPr>
  </w:style>
  <w:style w:type="character" w:customStyle="1" w:styleId="afc">
    <w:name w:val="Символ нумерации"/>
    <w:qFormat/>
  </w:style>
  <w:style w:type="character" w:styleId="afd">
    <w:name w:val="page number"/>
    <w:basedOn w:val="a2"/>
    <w:rsid w:val="00073079"/>
  </w:style>
  <w:style w:type="character" w:customStyle="1" w:styleId="afe">
    <w:name w:val="Текст Знак"/>
    <w:basedOn w:val="a2"/>
    <w:link w:val="aff"/>
    <w:uiPriority w:val="99"/>
    <w:qFormat/>
    <w:rsid w:val="0007307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Гипертекстовая ссылка"/>
    <w:qFormat/>
    <w:rsid w:val="00073079"/>
    <w:rPr>
      <w:b/>
      <w:color w:val="008000"/>
    </w:rPr>
  </w:style>
  <w:style w:type="character" w:customStyle="1" w:styleId="aff1">
    <w:name w:val="Текст концевой сноски Знак"/>
    <w:basedOn w:val="a2"/>
    <w:link w:val="aff2"/>
    <w:uiPriority w:val="99"/>
    <w:semiHidden/>
    <w:qFormat/>
    <w:rsid w:val="00073079"/>
    <w:rPr>
      <w:sz w:val="20"/>
      <w:szCs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073079"/>
    <w:rPr>
      <w:vertAlign w:val="superscript"/>
    </w:rPr>
  </w:style>
  <w:style w:type="character" w:customStyle="1" w:styleId="aff3">
    <w:name w:val="Символ концевой сноски"/>
    <w:qFormat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styleId="aff5">
    <w:name w:val="line number"/>
  </w:style>
  <w:style w:type="paragraph" w:styleId="ad">
    <w:name w:val="Title"/>
    <w:basedOn w:val="a1"/>
    <w:next w:val="aff6"/>
    <w:link w:val="ac"/>
    <w:qFormat/>
    <w:rsid w:val="00073079"/>
    <w:pPr>
      <w:spacing w:after="120" w:line="240" w:lineRule="auto"/>
      <w:ind w:left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f6">
    <w:name w:val="Body Text"/>
    <w:basedOn w:val="a1"/>
    <w:pPr>
      <w:spacing w:after="140"/>
    </w:pPr>
  </w:style>
  <w:style w:type="paragraph" w:styleId="aff7">
    <w:name w:val="List"/>
    <w:basedOn w:val="aff6"/>
    <w:rPr>
      <w:rFonts w:cs="Noto Sans"/>
    </w:rPr>
  </w:style>
  <w:style w:type="paragraph" w:styleId="aff8">
    <w:name w:val="caption"/>
    <w:basedOn w:val="a1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9">
    <w:name w:val="index heading"/>
    <w:basedOn w:val="a1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1"/>
    <w:next w:val="aff6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Noto Sans"/>
    </w:rPr>
  </w:style>
  <w:style w:type="paragraph" w:styleId="af4">
    <w:name w:val="List Paragraph"/>
    <w:basedOn w:val="a1"/>
    <w:link w:val="af3"/>
    <w:uiPriority w:val="34"/>
    <w:qFormat/>
    <w:rsid w:val="0007307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1"/>
    <w:link w:val="a5"/>
    <w:uiPriority w:val="99"/>
    <w:unhideWhenUsed/>
    <w:rsid w:val="00073079"/>
    <w:pPr>
      <w:spacing w:after="0" w:line="240" w:lineRule="auto"/>
    </w:pPr>
    <w:rPr>
      <w:rFonts w:cs="Times New Roman"/>
      <w:sz w:val="20"/>
      <w:szCs w:val="20"/>
    </w:rPr>
  </w:style>
  <w:style w:type="paragraph" w:styleId="20">
    <w:name w:val="Body Text 2"/>
    <w:basedOn w:val="a1"/>
    <w:link w:val="2"/>
    <w:qFormat/>
    <w:rsid w:val="00073079"/>
    <w:pPr>
      <w:spacing w:after="0" w:line="240" w:lineRule="auto"/>
    </w:pPr>
    <w:rPr>
      <w:rFonts w:ascii="Arial" w:eastAsia="MS Mincho" w:hAnsi="Arial" w:cs="Arial"/>
      <w:sz w:val="18"/>
      <w:szCs w:val="18"/>
      <w:lang w:val="en-US" w:eastAsia="ja-JP"/>
    </w:rPr>
  </w:style>
  <w:style w:type="paragraph" w:styleId="ab">
    <w:name w:val="Body Text Indent"/>
    <w:basedOn w:val="a1"/>
    <w:link w:val="aa"/>
    <w:pPr>
      <w:widowControl w:val="0"/>
      <w:spacing w:after="0" w:line="240" w:lineRule="auto"/>
      <w:ind w:left="426" w:hanging="426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">
    <w:name w:val="Balloon Text"/>
    <w:basedOn w:val="a1"/>
    <w:link w:val="ae"/>
    <w:uiPriority w:val="99"/>
    <w:semiHidden/>
    <w:unhideWhenUsed/>
    <w:qFormat/>
    <w:rsid w:val="0007307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a">
    <w:name w:val="Revision"/>
    <w:uiPriority w:val="99"/>
    <w:semiHidden/>
    <w:qFormat/>
    <w:rsid w:val="00073079"/>
    <w:rPr>
      <w:rFonts w:cs="Calibri"/>
    </w:rPr>
  </w:style>
  <w:style w:type="paragraph" w:styleId="30">
    <w:name w:val="Body Text 3"/>
    <w:basedOn w:val="a1"/>
    <w:link w:val="3"/>
    <w:uiPriority w:val="99"/>
    <w:semiHidden/>
    <w:unhideWhenUsed/>
    <w:qFormat/>
    <w:rsid w:val="00073079"/>
    <w:pPr>
      <w:spacing w:after="120"/>
    </w:pPr>
    <w:rPr>
      <w:sz w:val="16"/>
      <w:szCs w:val="16"/>
    </w:rPr>
  </w:style>
  <w:style w:type="paragraph" w:customStyle="1" w:styleId="affb">
    <w:name w:val="Колонтитулы"/>
    <w:basedOn w:val="a1"/>
    <w:qFormat/>
  </w:style>
  <w:style w:type="paragraph" w:customStyle="1" w:styleId="user3">
    <w:name w:val="Колонтитулы (user)"/>
    <w:basedOn w:val="a1"/>
    <w:qFormat/>
  </w:style>
  <w:style w:type="paragraph" w:styleId="af2">
    <w:name w:val="footer"/>
    <w:basedOn w:val="a1"/>
    <w:link w:val="af1"/>
    <w:unhideWhenUsed/>
    <w:rsid w:val="0007307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0">
    <w:name w:val="р"/>
    <w:basedOn w:val="a1"/>
    <w:qFormat/>
    <w:rsid w:val="00073079"/>
    <w:pPr>
      <w:keepNext/>
      <w:keepLines/>
      <w:numPr>
        <w:numId w:val="1"/>
      </w:num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ffc">
    <w:name w:val="п"/>
    <w:basedOn w:val="a0"/>
    <w:qFormat/>
    <w:rsid w:val="00073079"/>
    <w:pPr>
      <w:ind w:left="720"/>
      <w:jc w:val="both"/>
    </w:pPr>
    <w:rPr>
      <w:b w:val="0"/>
    </w:rPr>
  </w:style>
  <w:style w:type="paragraph" w:customStyle="1" w:styleId="affd">
    <w:name w:val="пп"/>
    <w:basedOn w:val="affc"/>
    <w:qFormat/>
    <w:rsid w:val="00073079"/>
    <w:pPr>
      <w:ind w:left="1080"/>
    </w:pPr>
  </w:style>
  <w:style w:type="paragraph" w:customStyle="1" w:styleId="a">
    <w:name w:val="Пункт договора"/>
    <w:basedOn w:val="a1"/>
    <w:qFormat/>
    <w:rsid w:val="00073079"/>
    <w:pPr>
      <w:numPr>
        <w:ilvl w:val="1"/>
        <w:numId w:val="2"/>
      </w:numPr>
      <w:spacing w:after="0" w:line="48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e">
    <w:name w:val="Подпункт договора"/>
    <w:basedOn w:val="a"/>
    <w:qFormat/>
    <w:rsid w:val="00073079"/>
    <w:pPr>
      <w:spacing w:line="240" w:lineRule="auto"/>
      <w:ind w:firstLine="709"/>
    </w:pPr>
  </w:style>
  <w:style w:type="paragraph" w:customStyle="1" w:styleId="afff">
    <w:name w:val="Раздел договора"/>
    <w:basedOn w:val="affe"/>
    <w:next w:val="a"/>
    <w:qFormat/>
    <w:rsid w:val="00073079"/>
    <w:pPr>
      <w:spacing w:line="360" w:lineRule="auto"/>
      <w:jc w:val="center"/>
    </w:pPr>
    <w:rPr>
      <w:b/>
    </w:rPr>
  </w:style>
  <w:style w:type="paragraph" w:customStyle="1" w:styleId="21">
    <w:name w:val="Подпункт договора 2"/>
    <w:basedOn w:val="affe"/>
    <w:qFormat/>
    <w:rsid w:val="00073079"/>
    <w:pPr>
      <w:widowControl w:val="0"/>
    </w:pPr>
    <w:rPr>
      <w:rFonts w:eastAsiaTheme="majorEastAsia" w:cstheme="majorBidi"/>
      <w:bCs/>
      <w:kern w:val="2"/>
      <w:lang w:eastAsia="en-US"/>
    </w:rPr>
  </w:style>
  <w:style w:type="paragraph" w:styleId="af7">
    <w:name w:val="annotation text"/>
    <w:basedOn w:val="a1"/>
    <w:link w:val="af6"/>
    <w:unhideWhenUsed/>
    <w:rsid w:val="001C2278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073079"/>
    <w:rPr>
      <w:b/>
      <w:bCs/>
    </w:rPr>
  </w:style>
  <w:style w:type="paragraph" w:customStyle="1" w:styleId="Standard">
    <w:name w:val="Standard"/>
    <w:qFormat/>
    <w:rsid w:val="00BB6970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b">
    <w:name w:val="header"/>
    <w:basedOn w:val="a1"/>
    <w:link w:val="afa"/>
    <w:unhideWhenUsed/>
    <w:rsid w:val="0007307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1"/>
    <w:qFormat/>
    <w:rsid w:val="00E170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qFormat/>
    <w:rsid w:val="00E17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1"/>
    <w:qFormat/>
    <w:rsid w:val="00E17024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1"/>
    <w:qFormat/>
    <w:rsid w:val="00E17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1"/>
    <w:qFormat/>
    <w:rsid w:val="00E17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1"/>
    <w:qFormat/>
    <w:rsid w:val="00E17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1"/>
    <w:qFormat/>
    <w:rsid w:val="00E17024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1"/>
    <w:qFormat/>
    <w:rsid w:val="00E170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Содержимое врезки"/>
    <w:basedOn w:val="a1"/>
    <w:qFormat/>
  </w:style>
  <w:style w:type="paragraph" w:customStyle="1" w:styleId="afff1">
    <w:name w:val="Содержимое таблицы"/>
    <w:basedOn w:val="a1"/>
    <w:qFormat/>
    <w:pPr>
      <w:widowControl w:val="0"/>
      <w:suppressLineNumbers/>
    </w:pPr>
  </w:style>
  <w:style w:type="paragraph" w:customStyle="1" w:styleId="afff2">
    <w:name w:val="Заголовок таблицы"/>
    <w:basedOn w:val="afff1"/>
    <w:qFormat/>
    <w:pPr>
      <w:jc w:val="center"/>
    </w:pPr>
    <w:rPr>
      <w:b/>
      <w:bCs/>
    </w:rPr>
  </w:style>
  <w:style w:type="paragraph" w:styleId="aff">
    <w:name w:val="Plain Text"/>
    <w:basedOn w:val="a1"/>
    <w:link w:val="afe"/>
    <w:uiPriority w:val="99"/>
    <w:qFormat/>
    <w:rsid w:val="00073079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endnote text"/>
    <w:basedOn w:val="a1"/>
    <w:link w:val="aff1"/>
    <w:uiPriority w:val="99"/>
    <w:semiHidden/>
    <w:unhideWhenUsed/>
    <w:rsid w:val="00073079"/>
    <w:pPr>
      <w:suppressAutoHyphens w:val="0"/>
      <w:spacing w:after="0" w:line="240" w:lineRule="auto"/>
    </w:pPr>
    <w:rPr>
      <w:rFonts w:cstheme="minorBidi"/>
      <w:sz w:val="20"/>
      <w:szCs w:val="20"/>
    </w:rPr>
  </w:style>
  <w:style w:type="paragraph" w:customStyle="1" w:styleId="western">
    <w:name w:val="western"/>
    <w:basedOn w:val="a1"/>
    <w:uiPriority w:val="99"/>
    <w:qFormat/>
    <w:rsid w:val="00073079"/>
    <w:pPr>
      <w:spacing w:before="280" w:after="28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er4">
    <w:name w:val="Комментарий (user)"/>
    <w:basedOn w:val="a1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afff3">
    <w:name w:val="Комментарий"/>
    <w:basedOn w:val="a1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f4">
    <w:name w:val="Без списка"/>
    <w:uiPriority w:val="99"/>
    <w:semiHidden/>
    <w:unhideWhenUsed/>
    <w:qFormat/>
  </w:style>
  <w:style w:type="table" w:styleId="afff5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EF76-5B98-4FEA-B71A-DD2A99C4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591</Words>
  <Characters>3370</Characters>
  <Application>Microsoft Office Word</Application>
  <DocSecurity>0</DocSecurity>
  <Lines>28</Lines>
  <Paragraphs>7</Paragraphs>
  <ScaleCrop>false</ScaleCrop>
  <Company>ПАО "Ростелеком"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Ольга Олеговна</dc:creator>
  <dc:description/>
  <cp:lastModifiedBy>Феоктистова Ирина Аркадьевна</cp:lastModifiedBy>
  <cp:revision>14</cp:revision>
  <cp:lastPrinted>2025-09-10T11:16:00Z</cp:lastPrinted>
  <dcterms:created xsi:type="dcterms:W3CDTF">2026-01-16T11:53:00Z</dcterms:created>
  <dcterms:modified xsi:type="dcterms:W3CDTF">2026-06-23T13:07:00Z</dcterms:modified>
  <dc:language>ru-RU</dc:language>
</cp:coreProperties>
</file>