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5250DC">
        <w:rPr>
          <w:b/>
          <w:bCs/>
          <w:sz w:val="24"/>
          <w:szCs w:val="24"/>
        </w:rPr>
        <w:t>Акционерное общество</w:t>
      </w: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5250DC">
        <w:rPr>
          <w:b/>
          <w:bCs/>
          <w:sz w:val="24"/>
          <w:szCs w:val="24"/>
        </w:rPr>
        <w:t>«Московский областной институт «ГИДРОПРОЕКТ»</w:t>
      </w: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5250DC">
        <w:rPr>
          <w:b/>
          <w:bCs/>
          <w:sz w:val="24"/>
          <w:szCs w:val="24"/>
        </w:rPr>
        <w:t>(АО «МОСОБЛГИДРОПРОЕКТ»)</w:t>
      </w: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5250DC" w:rsidRPr="005250DC" w:rsidRDefault="005250DC" w:rsidP="005250DC">
      <w:pPr>
        <w:suppressAutoHyphens/>
        <w:spacing w:line="276" w:lineRule="auto"/>
        <w:jc w:val="center"/>
        <w:rPr>
          <w:b/>
          <w:sz w:val="24"/>
        </w:rPr>
      </w:pPr>
      <w:r w:rsidRPr="005250DC">
        <w:rPr>
          <w:b/>
          <w:sz w:val="24"/>
        </w:rPr>
        <w:t>КАСКАД КУБАНСКИХ ГЭС</w:t>
      </w:r>
    </w:p>
    <w:p w:rsidR="005250DC" w:rsidRPr="005250DC" w:rsidRDefault="005250DC" w:rsidP="005250DC">
      <w:pPr>
        <w:suppressAutoHyphens/>
        <w:spacing w:line="276" w:lineRule="auto"/>
        <w:jc w:val="center"/>
        <w:rPr>
          <w:b/>
          <w:sz w:val="24"/>
        </w:rPr>
      </w:pPr>
    </w:p>
    <w:p w:rsidR="005250DC" w:rsidRPr="005250DC" w:rsidRDefault="005250DC" w:rsidP="005250DC">
      <w:pPr>
        <w:suppressAutoHyphens/>
        <w:spacing w:line="276" w:lineRule="auto"/>
        <w:jc w:val="center"/>
        <w:rPr>
          <w:b/>
          <w:sz w:val="24"/>
        </w:rPr>
      </w:pPr>
      <w:r w:rsidRPr="005250DC">
        <w:rPr>
          <w:b/>
          <w:sz w:val="24"/>
        </w:rPr>
        <w:t>ГАЭС</w:t>
      </w:r>
    </w:p>
    <w:p w:rsidR="005250DC" w:rsidRPr="005250DC" w:rsidRDefault="005250DC" w:rsidP="005250DC">
      <w:pPr>
        <w:suppressAutoHyphens/>
        <w:spacing w:line="276" w:lineRule="auto"/>
        <w:jc w:val="center"/>
        <w:rPr>
          <w:b/>
          <w:sz w:val="24"/>
        </w:rPr>
      </w:pPr>
    </w:p>
    <w:p w:rsidR="005250DC" w:rsidRPr="005250DC" w:rsidRDefault="005250DC" w:rsidP="005250DC">
      <w:pPr>
        <w:suppressAutoHyphens/>
        <w:spacing w:line="276" w:lineRule="auto"/>
        <w:jc w:val="center"/>
        <w:rPr>
          <w:b/>
          <w:sz w:val="24"/>
        </w:rPr>
      </w:pPr>
      <w:r w:rsidRPr="005250DC">
        <w:rPr>
          <w:b/>
          <w:sz w:val="24"/>
        </w:rPr>
        <w:t>КОМПЛЕКСНАЯ РЕКОНСТРУКЦИЯ И МОДЕРНИЗАЦИЯ</w:t>
      </w:r>
    </w:p>
    <w:p w:rsidR="005250DC" w:rsidRPr="005250DC" w:rsidRDefault="005250DC" w:rsidP="005250DC">
      <w:pPr>
        <w:suppressAutoHyphens/>
        <w:spacing w:line="276" w:lineRule="auto"/>
        <w:jc w:val="center"/>
        <w:rPr>
          <w:b/>
          <w:sz w:val="24"/>
        </w:rPr>
      </w:pPr>
    </w:p>
    <w:p w:rsidR="005250DC" w:rsidRPr="005250DC" w:rsidRDefault="005250DC" w:rsidP="005250DC">
      <w:pPr>
        <w:suppressAutoHyphens/>
        <w:spacing w:line="276" w:lineRule="auto"/>
        <w:jc w:val="center"/>
        <w:rPr>
          <w:b/>
          <w:sz w:val="24"/>
        </w:rPr>
      </w:pPr>
    </w:p>
    <w:p w:rsidR="005250DC" w:rsidRPr="005250DC" w:rsidRDefault="005250DC" w:rsidP="005250DC">
      <w:pPr>
        <w:widowControl w:val="0"/>
        <w:spacing w:after="120"/>
        <w:ind w:firstLine="709"/>
        <w:jc w:val="center"/>
        <w:rPr>
          <w:b/>
          <w:sz w:val="24"/>
        </w:rPr>
      </w:pPr>
      <w:r w:rsidRPr="005250DC">
        <w:rPr>
          <w:b/>
          <w:sz w:val="24"/>
        </w:rPr>
        <w:t xml:space="preserve">ТЕХНИЧЕСКИЕ ТРЕБОВАНИЯ </w:t>
      </w:r>
      <w:r w:rsidRPr="005250DC">
        <w:rPr>
          <w:b/>
          <w:sz w:val="24"/>
        </w:rPr>
        <w:br/>
        <w:t>НА РАЗРАБОТКУ, ИЗГОТОВЛЕНИЕ, ПОСТАВКУ И ПРИЕМКУ КРАНА КОЗЛОВОГО СПЕЦИАЛЬНОГО ГРУЗОПОДЪЕМНОСТЬЮ 2х25</w:t>
      </w:r>
      <w:proofErr w:type="gramStart"/>
      <w:r w:rsidRPr="005250DC">
        <w:rPr>
          <w:b/>
          <w:sz w:val="24"/>
        </w:rPr>
        <w:t xml:space="preserve"> Т</w:t>
      </w:r>
      <w:proofErr w:type="gramEnd"/>
      <w:r w:rsidRPr="005250DC">
        <w:rPr>
          <w:b/>
          <w:sz w:val="24"/>
        </w:rPr>
        <w:t xml:space="preserve">,  </w:t>
      </w:r>
      <w:r w:rsidRPr="005250DC">
        <w:rPr>
          <w:b/>
          <w:sz w:val="24"/>
        </w:rPr>
        <w:br/>
        <w:t>С ОКАЗАНИЕМ УСЛУГ ПО ШЕФМОНТАЖУ</w:t>
      </w:r>
    </w:p>
    <w:p w:rsidR="005250DC" w:rsidRPr="005250DC" w:rsidRDefault="005250DC" w:rsidP="005250DC">
      <w:pPr>
        <w:widowControl w:val="0"/>
        <w:tabs>
          <w:tab w:val="left" w:pos="7740"/>
        </w:tabs>
        <w:autoSpaceDE w:val="0"/>
        <w:autoSpaceDN w:val="0"/>
        <w:adjustRightInd w:val="0"/>
        <w:jc w:val="center"/>
        <w:rPr>
          <w:b/>
          <w:sz w:val="24"/>
          <w:szCs w:val="36"/>
        </w:rPr>
      </w:pPr>
    </w:p>
    <w:p w:rsidR="005250DC" w:rsidRPr="005250DC" w:rsidRDefault="005250DC" w:rsidP="005250DC">
      <w:pPr>
        <w:widowControl w:val="0"/>
        <w:tabs>
          <w:tab w:val="left" w:pos="7740"/>
        </w:tabs>
        <w:autoSpaceDE w:val="0"/>
        <w:autoSpaceDN w:val="0"/>
        <w:adjustRightInd w:val="0"/>
        <w:jc w:val="center"/>
        <w:rPr>
          <w:b/>
          <w:sz w:val="24"/>
          <w:szCs w:val="36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  <w:r w:rsidRPr="005250DC">
        <w:rPr>
          <w:rFonts w:eastAsia="AntiquaPSCyr-Bold"/>
          <w:b/>
          <w:bCs/>
          <w:sz w:val="24"/>
        </w:rPr>
        <w:t>1103.1.5-ТТ.8</w:t>
      </w: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  <w:r w:rsidRPr="005250DC">
        <w:rPr>
          <w:b/>
          <w:bCs/>
          <w:sz w:val="24"/>
        </w:rPr>
        <w:t>2022</w:t>
      </w:r>
    </w:p>
    <w:p w:rsidR="005250DC" w:rsidRPr="005250DC" w:rsidRDefault="005250DC" w:rsidP="005250DC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ascii="Calibri" w:eastAsia="Calibri" w:hAnsi="Calibri"/>
          <w:b/>
          <w:bCs/>
          <w:sz w:val="22"/>
          <w:lang w:eastAsia="en-US"/>
        </w:rPr>
        <w:sectPr w:rsidR="005250DC" w:rsidRPr="005250DC" w:rsidSect="00206AE8">
          <w:headerReference w:type="default" r:id="rId9"/>
          <w:footerReference w:type="default" r:id="rId10"/>
          <w:pgSz w:w="11906" w:h="16838"/>
          <w:pgMar w:top="709" w:right="851" w:bottom="1276" w:left="1701" w:header="709" w:footer="709" w:gutter="0"/>
          <w:cols w:space="720"/>
        </w:sect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5250DC">
        <w:rPr>
          <w:b/>
          <w:bCs/>
          <w:sz w:val="24"/>
          <w:szCs w:val="24"/>
        </w:rPr>
        <w:lastRenderedPageBreak/>
        <w:t>Акционерное общество</w:t>
      </w: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5250DC">
        <w:rPr>
          <w:b/>
          <w:bCs/>
          <w:sz w:val="24"/>
          <w:szCs w:val="24"/>
        </w:rPr>
        <w:t>«Московский областной институт «ГИДРОПРОЕКТ»</w:t>
      </w: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5250DC">
        <w:rPr>
          <w:b/>
          <w:bCs/>
          <w:sz w:val="24"/>
          <w:szCs w:val="24"/>
        </w:rPr>
        <w:t>(АО «МОСОБЛГИДРОПРОЕКТ»)</w:t>
      </w: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5250DC" w:rsidRPr="005250DC" w:rsidRDefault="005250DC" w:rsidP="005250DC">
      <w:pPr>
        <w:suppressAutoHyphens/>
        <w:spacing w:line="276" w:lineRule="auto"/>
        <w:jc w:val="center"/>
        <w:rPr>
          <w:b/>
          <w:sz w:val="24"/>
        </w:rPr>
      </w:pPr>
      <w:r w:rsidRPr="005250DC">
        <w:rPr>
          <w:b/>
          <w:sz w:val="24"/>
        </w:rPr>
        <w:t>КАСКАД КУБАНСКИХ ГЭС</w:t>
      </w:r>
    </w:p>
    <w:p w:rsidR="005250DC" w:rsidRPr="005250DC" w:rsidRDefault="005250DC" w:rsidP="005250DC">
      <w:pPr>
        <w:suppressAutoHyphens/>
        <w:spacing w:line="276" w:lineRule="auto"/>
        <w:jc w:val="center"/>
        <w:rPr>
          <w:b/>
          <w:sz w:val="24"/>
        </w:rPr>
      </w:pPr>
    </w:p>
    <w:p w:rsidR="005250DC" w:rsidRPr="005250DC" w:rsidRDefault="005250DC" w:rsidP="005250DC">
      <w:pPr>
        <w:suppressAutoHyphens/>
        <w:spacing w:line="276" w:lineRule="auto"/>
        <w:jc w:val="center"/>
        <w:rPr>
          <w:b/>
          <w:sz w:val="24"/>
        </w:rPr>
      </w:pPr>
      <w:r w:rsidRPr="005250DC">
        <w:rPr>
          <w:b/>
          <w:sz w:val="24"/>
        </w:rPr>
        <w:t>ГАЭС</w:t>
      </w:r>
    </w:p>
    <w:p w:rsidR="005250DC" w:rsidRPr="005250DC" w:rsidRDefault="005250DC" w:rsidP="005250DC">
      <w:pPr>
        <w:suppressAutoHyphens/>
        <w:spacing w:line="276" w:lineRule="auto"/>
        <w:jc w:val="center"/>
        <w:rPr>
          <w:b/>
          <w:sz w:val="24"/>
        </w:rPr>
      </w:pPr>
    </w:p>
    <w:p w:rsidR="005250DC" w:rsidRPr="005250DC" w:rsidRDefault="005250DC" w:rsidP="005250DC">
      <w:pPr>
        <w:widowControl w:val="0"/>
        <w:spacing w:after="120"/>
        <w:ind w:firstLine="709"/>
        <w:jc w:val="center"/>
        <w:rPr>
          <w:b/>
          <w:sz w:val="24"/>
        </w:rPr>
      </w:pPr>
      <w:r w:rsidRPr="005250DC">
        <w:rPr>
          <w:b/>
          <w:sz w:val="24"/>
        </w:rPr>
        <w:t xml:space="preserve">ТЕХНИЧЕСКИЕ ТРЕБОВАНИЯ </w:t>
      </w:r>
      <w:r w:rsidRPr="005250DC">
        <w:rPr>
          <w:b/>
          <w:sz w:val="24"/>
        </w:rPr>
        <w:br/>
        <w:t>НА РАЗРАБОТКУ, ИЗГОТОВЛЕНИЕ, ПОСТАВКУ И ПРИЕМКУ КРАНА КОЗЛОВОГО СПЕЦИАЛЬНОГО ГРУЗОПОДЪЕМНОСТЬЮ 2х25</w:t>
      </w:r>
      <w:proofErr w:type="gramStart"/>
      <w:r w:rsidRPr="005250DC">
        <w:rPr>
          <w:b/>
          <w:sz w:val="24"/>
        </w:rPr>
        <w:t xml:space="preserve"> Т</w:t>
      </w:r>
      <w:proofErr w:type="gramEnd"/>
      <w:r w:rsidRPr="005250DC">
        <w:rPr>
          <w:b/>
          <w:sz w:val="24"/>
        </w:rPr>
        <w:t xml:space="preserve">,  </w:t>
      </w:r>
      <w:r w:rsidRPr="005250DC">
        <w:rPr>
          <w:b/>
          <w:sz w:val="24"/>
        </w:rPr>
        <w:br/>
        <w:t xml:space="preserve">С ОКАЗАНИЕМ УСЛУГ ПО ШЕФМОНТАЖУ </w:t>
      </w:r>
    </w:p>
    <w:p w:rsidR="005250DC" w:rsidRPr="005250DC" w:rsidRDefault="005250DC" w:rsidP="005250DC">
      <w:pPr>
        <w:widowControl w:val="0"/>
        <w:tabs>
          <w:tab w:val="left" w:pos="7740"/>
        </w:tabs>
        <w:autoSpaceDE w:val="0"/>
        <w:autoSpaceDN w:val="0"/>
        <w:adjustRightInd w:val="0"/>
        <w:jc w:val="center"/>
        <w:rPr>
          <w:b/>
          <w:sz w:val="24"/>
          <w:szCs w:val="36"/>
        </w:rPr>
      </w:pPr>
    </w:p>
    <w:p w:rsidR="005250DC" w:rsidRPr="005250DC" w:rsidRDefault="005250DC" w:rsidP="005250DC">
      <w:pPr>
        <w:widowControl w:val="0"/>
        <w:tabs>
          <w:tab w:val="left" w:pos="7740"/>
        </w:tabs>
        <w:autoSpaceDE w:val="0"/>
        <w:autoSpaceDN w:val="0"/>
        <w:adjustRightInd w:val="0"/>
        <w:jc w:val="center"/>
        <w:rPr>
          <w:b/>
          <w:sz w:val="24"/>
          <w:szCs w:val="36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  <w:r w:rsidRPr="005250DC">
        <w:rPr>
          <w:rFonts w:eastAsia="AntiquaPSCyr-Bold"/>
          <w:b/>
          <w:bCs/>
          <w:sz w:val="24"/>
        </w:rPr>
        <w:t>1103.1.5-ТТ.8</w:t>
      </w: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  <w:r w:rsidRPr="005250DC">
        <w:rPr>
          <w:b/>
          <w:bCs/>
          <w:sz w:val="24"/>
        </w:rPr>
        <w:t>Главный инженер проекта</w:t>
      </w:r>
      <w:r w:rsidRPr="005250DC">
        <w:rPr>
          <w:b/>
          <w:bCs/>
          <w:sz w:val="24"/>
        </w:rPr>
        <w:tab/>
      </w:r>
      <w:r w:rsidRPr="005250DC">
        <w:rPr>
          <w:b/>
          <w:bCs/>
          <w:sz w:val="24"/>
        </w:rPr>
        <w:tab/>
      </w:r>
      <w:r w:rsidRPr="005250DC">
        <w:rPr>
          <w:b/>
          <w:bCs/>
          <w:sz w:val="24"/>
        </w:rPr>
        <w:tab/>
      </w:r>
      <w:r w:rsidRPr="005250DC">
        <w:rPr>
          <w:b/>
          <w:bCs/>
          <w:sz w:val="24"/>
        </w:rPr>
        <w:tab/>
      </w:r>
      <w:r w:rsidRPr="005250DC">
        <w:rPr>
          <w:b/>
          <w:bCs/>
          <w:sz w:val="24"/>
        </w:rPr>
        <w:tab/>
        <w:t>А. А. Бородулин</w:t>
      </w: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Pr="005250DC" w:rsidRDefault="005250DC" w:rsidP="005250DC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250DC" w:rsidRDefault="005250DC" w:rsidP="005250DC">
      <w:pPr>
        <w:jc w:val="center"/>
        <w:rPr>
          <w:color w:val="000000"/>
          <w:sz w:val="20"/>
          <w:szCs w:val="20"/>
        </w:rPr>
        <w:sectPr w:rsidR="005250D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250DC">
        <w:rPr>
          <w:b/>
          <w:bCs/>
          <w:sz w:val="24"/>
        </w:rPr>
        <w:t>2022</w:t>
      </w:r>
    </w:p>
    <w:p w:rsidR="005250DC" w:rsidRPr="005250DC" w:rsidRDefault="005250DC" w:rsidP="005250DC">
      <w:pPr>
        <w:suppressAutoHyphens/>
        <w:spacing w:after="120" w:line="276" w:lineRule="auto"/>
        <w:ind w:left="4820"/>
        <w:rPr>
          <w:sz w:val="24"/>
          <w:szCs w:val="20"/>
        </w:rPr>
      </w:pPr>
      <w:r w:rsidRPr="005250DC">
        <w:rPr>
          <w:sz w:val="24"/>
          <w:szCs w:val="20"/>
        </w:rPr>
        <w:lastRenderedPageBreak/>
        <w:t>Продолжение титульного листа</w:t>
      </w:r>
    </w:p>
    <w:p w:rsidR="005250DC" w:rsidRPr="005250DC" w:rsidRDefault="005250DC" w:rsidP="005250DC">
      <w:pPr>
        <w:suppressAutoHyphens/>
        <w:spacing w:after="120" w:line="276" w:lineRule="auto"/>
        <w:ind w:left="4820"/>
        <w:rPr>
          <w:sz w:val="24"/>
          <w:szCs w:val="20"/>
        </w:rPr>
      </w:pPr>
      <w:r w:rsidRPr="005250DC">
        <w:rPr>
          <w:sz w:val="24"/>
          <w:szCs w:val="20"/>
        </w:rPr>
        <w:t>Каскад Кубанских ГЭС</w:t>
      </w:r>
    </w:p>
    <w:p w:rsidR="005250DC" w:rsidRPr="005250DC" w:rsidRDefault="005250DC" w:rsidP="005250DC">
      <w:pPr>
        <w:suppressAutoHyphens/>
        <w:spacing w:after="120" w:line="276" w:lineRule="auto"/>
        <w:ind w:left="4820"/>
        <w:rPr>
          <w:sz w:val="24"/>
          <w:szCs w:val="20"/>
        </w:rPr>
      </w:pPr>
      <w:r w:rsidRPr="005250DC">
        <w:rPr>
          <w:sz w:val="24"/>
          <w:szCs w:val="20"/>
        </w:rPr>
        <w:t>ГАЭС</w:t>
      </w:r>
    </w:p>
    <w:p w:rsidR="005250DC" w:rsidRPr="005250DC" w:rsidRDefault="005250DC" w:rsidP="005250DC">
      <w:pPr>
        <w:suppressAutoHyphens/>
        <w:spacing w:after="120" w:line="276" w:lineRule="auto"/>
        <w:ind w:left="4820"/>
        <w:rPr>
          <w:sz w:val="24"/>
          <w:szCs w:val="20"/>
        </w:rPr>
      </w:pPr>
      <w:r w:rsidRPr="005250DC">
        <w:rPr>
          <w:sz w:val="24"/>
          <w:szCs w:val="20"/>
        </w:rPr>
        <w:t>Комплексная реконструкция и модернизация</w:t>
      </w:r>
    </w:p>
    <w:p w:rsidR="005250DC" w:rsidRPr="005250DC" w:rsidRDefault="005250DC" w:rsidP="005250DC">
      <w:pPr>
        <w:suppressAutoHyphens/>
        <w:spacing w:after="120" w:line="276" w:lineRule="auto"/>
        <w:ind w:left="4820"/>
        <w:rPr>
          <w:sz w:val="24"/>
          <w:szCs w:val="20"/>
        </w:rPr>
      </w:pPr>
      <w:r w:rsidRPr="005250DC">
        <w:rPr>
          <w:sz w:val="24"/>
          <w:szCs w:val="20"/>
        </w:rPr>
        <w:t xml:space="preserve">Технические требования </w:t>
      </w:r>
      <w:r w:rsidRPr="005250DC">
        <w:rPr>
          <w:sz w:val="24"/>
          <w:szCs w:val="24"/>
        </w:rPr>
        <w:t>на разработку, изготовление, монтаж, поставку и приемку крана козлового специального грузоподъемностью 2х25 т, с оказанием услуг по шефмонтажу</w:t>
      </w:r>
    </w:p>
    <w:p w:rsidR="005250DC" w:rsidRPr="005250DC" w:rsidRDefault="005250DC" w:rsidP="005250DC">
      <w:pPr>
        <w:suppressAutoHyphens/>
        <w:spacing w:after="120" w:line="276" w:lineRule="auto"/>
        <w:ind w:left="4820"/>
        <w:rPr>
          <w:sz w:val="24"/>
          <w:szCs w:val="20"/>
        </w:rPr>
      </w:pPr>
      <w:r w:rsidRPr="005250DC">
        <w:rPr>
          <w:sz w:val="24"/>
          <w:szCs w:val="20"/>
        </w:rPr>
        <w:t>1103.1.5-ТТ.8</w:t>
      </w:r>
    </w:p>
    <w:p w:rsidR="005250DC" w:rsidRPr="005250DC" w:rsidRDefault="005250DC" w:rsidP="005250DC">
      <w:pPr>
        <w:suppressAutoHyphens/>
        <w:spacing w:after="120" w:line="276" w:lineRule="auto"/>
        <w:rPr>
          <w:sz w:val="24"/>
          <w:szCs w:val="20"/>
        </w:rPr>
      </w:pPr>
    </w:p>
    <w:p w:rsidR="005250DC" w:rsidRPr="005250DC" w:rsidRDefault="005250DC" w:rsidP="005250DC">
      <w:pPr>
        <w:suppressAutoHyphens/>
        <w:spacing w:after="120" w:line="276" w:lineRule="auto"/>
        <w:rPr>
          <w:sz w:val="24"/>
          <w:szCs w:val="20"/>
        </w:rPr>
      </w:pPr>
    </w:p>
    <w:p w:rsidR="005250DC" w:rsidRPr="005250DC" w:rsidRDefault="005250DC" w:rsidP="005250DC">
      <w:pPr>
        <w:suppressAutoHyphens/>
        <w:spacing w:after="120" w:line="276" w:lineRule="auto"/>
        <w:rPr>
          <w:sz w:val="24"/>
          <w:szCs w:val="20"/>
        </w:rPr>
      </w:pPr>
    </w:p>
    <w:p w:rsidR="005250DC" w:rsidRPr="005250DC" w:rsidRDefault="005250DC" w:rsidP="005250DC">
      <w:pPr>
        <w:suppressAutoHyphens/>
        <w:spacing w:after="120" w:line="276" w:lineRule="auto"/>
        <w:rPr>
          <w:sz w:val="24"/>
          <w:szCs w:val="20"/>
        </w:rPr>
      </w:pPr>
    </w:p>
    <w:p w:rsidR="005250DC" w:rsidRPr="005250DC" w:rsidRDefault="005250DC" w:rsidP="005250DC">
      <w:pPr>
        <w:suppressAutoHyphens/>
        <w:spacing w:after="120" w:line="276" w:lineRule="auto"/>
        <w:rPr>
          <w:sz w:val="24"/>
          <w:szCs w:val="20"/>
        </w:rPr>
      </w:pPr>
    </w:p>
    <w:p w:rsidR="005250DC" w:rsidRPr="005250DC" w:rsidRDefault="005250DC" w:rsidP="005250DC">
      <w:pPr>
        <w:suppressAutoHyphens/>
        <w:spacing w:after="120" w:line="276" w:lineRule="auto"/>
        <w:ind w:left="4820"/>
        <w:rPr>
          <w:sz w:val="24"/>
          <w:szCs w:val="20"/>
        </w:rPr>
      </w:pPr>
    </w:p>
    <w:p w:rsidR="005250DC" w:rsidRPr="005250DC" w:rsidRDefault="005250DC" w:rsidP="005250DC">
      <w:pPr>
        <w:tabs>
          <w:tab w:val="left" w:pos="6379"/>
        </w:tabs>
        <w:suppressAutoHyphens/>
        <w:spacing w:after="480" w:line="276" w:lineRule="auto"/>
        <w:jc w:val="both"/>
        <w:rPr>
          <w:rFonts w:eastAsia="Calibri"/>
          <w:sz w:val="24"/>
          <w:szCs w:val="24"/>
        </w:rPr>
      </w:pPr>
      <w:proofErr w:type="spellStart"/>
      <w:r w:rsidRPr="005250DC">
        <w:rPr>
          <w:rFonts w:eastAsia="Calibri"/>
          <w:sz w:val="24"/>
          <w:szCs w:val="24"/>
        </w:rPr>
        <w:t>Нормоконтроль</w:t>
      </w:r>
      <w:proofErr w:type="spellEnd"/>
      <w:r w:rsidRPr="005250DC">
        <w:rPr>
          <w:rFonts w:eastAsia="Calibri"/>
          <w:sz w:val="24"/>
          <w:szCs w:val="24"/>
        </w:rPr>
        <w:tab/>
      </w:r>
      <w:r w:rsidRPr="005250DC">
        <w:rPr>
          <w:rFonts w:eastAsia="Calibri"/>
          <w:sz w:val="24"/>
          <w:szCs w:val="24"/>
        </w:rPr>
        <w:tab/>
      </w:r>
      <w:r w:rsidRPr="005250DC">
        <w:rPr>
          <w:rFonts w:eastAsia="Calibri"/>
          <w:sz w:val="24"/>
          <w:szCs w:val="24"/>
        </w:rPr>
        <w:tab/>
        <w:t>И.Н. Смирнова</w:t>
      </w:r>
    </w:p>
    <w:p w:rsidR="005250DC" w:rsidRPr="005250DC" w:rsidRDefault="005250DC" w:rsidP="005250DC">
      <w:pPr>
        <w:tabs>
          <w:tab w:val="left" w:pos="6379"/>
        </w:tabs>
        <w:suppressAutoHyphens/>
        <w:spacing w:after="480" w:line="276" w:lineRule="auto"/>
        <w:jc w:val="both"/>
        <w:rPr>
          <w:rFonts w:eastAsia="Calibri"/>
          <w:sz w:val="24"/>
          <w:szCs w:val="24"/>
        </w:rPr>
      </w:pPr>
      <w:r w:rsidRPr="005250DC">
        <w:rPr>
          <w:rFonts w:eastAsia="Calibri"/>
          <w:sz w:val="24"/>
          <w:szCs w:val="24"/>
        </w:rPr>
        <w:t>Начальник управления оборудования и инженерных систем</w:t>
      </w:r>
      <w:r w:rsidRPr="005250DC">
        <w:rPr>
          <w:rFonts w:eastAsia="Calibri"/>
          <w:sz w:val="24"/>
          <w:szCs w:val="24"/>
        </w:rPr>
        <w:tab/>
      </w:r>
      <w:r w:rsidRPr="005250DC">
        <w:rPr>
          <w:rFonts w:eastAsia="Calibri"/>
          <w:sz w:val="24"/>
          <w:szCs w:val="24"/>
        </w:rPr>
        <w:tab/>
      </w:r>
      <w:bookmarkStart w:id="0" w:name="_GoBack"/>
      <w:bookmarkEnd w:id="0"/>
      <w:r w:rsidRPr="005250DC">
        <w:rPr>
          <w:rFonts w:eastAsia="Calibri"/>
          <w:sz w:val="24"/>
          <w:szCs w:val="24"/>
        </w:rPr>
        <w:tab/>
        <w:t>А.А. Майоров</w:t>
      </w:r>
    </w:p>
    <w:p w:rsidR="005250DC" w:rsidRPr="005250DC" w:rsidRDefault="005250DC" w:rsidP="005250DC">
      <w:pPr>
        <w:spacing w:after="200" w:line="276" w:lineRule="auto"/>
        <w:rPr>
          <w:rFonts w:ascii="Calibri" w:eastAsia="Calibri" w:hAnsi="Calibri"/>
          <w:sz w:val="22"/>
          <w:szCs w:val="22"/>
        </w:rPr>
      </w:pPr>
    </w:p>
    <w:p w:rsidR="005250DC" w:rsidRPr="005250DC" w:rsidRDefault="005250DC" w:rsidP="005250DC">
      <w:pPr>
        <w:spacing w:after="200" w:line="276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bookmarkStart w:id="1" w:name="_Toc341161755"/>
      <w:bookmarkEnd w:id="1"/>
    </w:p>
    <w:p w:rsidR="005250DC" w:rsidRDefault="005250DC" w:rsidP="00F519C0">
      <w:pPr>
        <w:rPr>
          <w:color w:val="000000"/>
          <w:sz w:val="20"/>
          <w:szCs w:val="20"/>
        </w:rPr>
        <w:sectPr w:rsidR="005250DC">
          <w:headerReference w:type="default" r:id="rId11"/>
          <w:footerReference w:type="defaul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5104"/>
        <w:gridCol w:w="284"/>
        <w:gridCol w:w="5386"/>
      </w:tblGrid>
      <w:tr w:rsidR="00F519C0" w:rsidRPr="00FD2501" w:rsidTr="00F519C0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519C0" w:rsidRPr="00FD2501" w:rsidRDefault="00F519C0" w:rsidP="00F51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519C0" w:rsidRPr="00FD2501" w:rsidRDefault="00F519C0" w:rsidP="00F51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19C0" w:rsidRPr="00FD2501" w:rsidRDefault="00F519C0" w:rsidP="00F519C0">
            <w:pPr>
              <w:ind w:right="-1"/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F519C0" w:rsidRPr="00FD2501" w:rsidRDefault="00F519C0" w:rsidP="00F519C0">
            <w:pPr>
              <w:ind w:right="-1"/>
              <w:jc w:val="center"/>
              <w:rPr>
                <w:b/>
                <w:color w:val="000000"/>
                <w:sz w:val="20"/>
                <w:szCs w:val="20"/>
                <w:u w:val="single"/>
              </w:rPr>
            </w:pPr>
            <w:r w:rsidRPr="00FD2501">
              <w:rPr>
                <w:b/>
                <w:color w:val="000000"/>
                <w:sz w:val="20"/>
                <w:szCs w:val="20"/>
                <w:u w:val="single"/>
              </w:rPr>
              <w:t>УТВЕРЖДЕНО</w:t>
            </w:r>
          </w:p>
          <w:p w:rsidR="00F519C0" w:rsidRPr="00FD2501" w:rsidRDefault="00F519C0" w:rsidP="00F519C0">
            <w:pPr>
              <w:ind w:right="-1"/>
              <w:rPr>
                <w:b/>
                <w:color w:val="000000"/>
                <w:sz w:val="20"/>
                <w:szCs w:val="20"/>
              </w:rPr>
            </w:pPr>
          </w:p>
          <w:p w:rsidR="00F519C0" w:rsidRPr="00FD2501" w:rsidRDefault="00F519C0" w:rsidP="00F519C0">
            <w:pPr>
              <w:ind w:right="-1"/>
              <w:rPr>
                <w:b/>
                <w:color w:val="000000"/>
                <w:sz w:val="20"/>
                <w:szCs w:val="20"/>
              </w:rPr>
            </w:pPr>
            <w:r w:rsidRPr="00FD2501">
              <w:rPr>
                <w:b/>
                <w:color w:val="000000"/>
                <w:sz w:val="20"/>
                <w:szCs w:val="20"/>
              </w:rPr>
              <w:t>ИНВЕСТОР</w:t>
            </w:r>
          </w:p>
          <w:p w:rsidR="00F519C0" w:rsidRPr="00FD2501" w:rsidRDefault="00F519C0" w:rsidP="00F519C0">
            <w:pPr>
              <w:ind w:right="-1"/>
              <w:jc w:val="center"/>
              <w:rPr>
                <w:b/>
                <w:color w:val="000000"/>
                <w:sz w:val="20"/>
                <w:szCs w:val="20"/>
              </w:rPr>
            </w:pPr>
            <w:r w:rsidRPr="00FD2501">
              <w:rPr>
                <w:b/>
                <w:color w:val="000000"/>
                <w:sz w:val="20"/>
                <w:szCs w:val="20"/>
              </w:rPr>
              <w:t>ПАО «</w:t>
            </w:r>
            <w:proofErr w:type="spellStart"/>
            <w:r w:rsidRPr="00FD2501">
              <w:rPr>
                <w:b/>
                <w:color w:val="000000"/>
                <w:sz w:val="20"/>
                <w:szCs w:val="20"/>
              </w:rPr>
              <w:t>РусГидро</w:t>
            </w:r>
            <w:proofErr w:type="spellEnd"/>
            <w:r w:rsidRPr="00FD2501">
              <w:rPr>
                <w:b/>
                <w:color w:val="000000"/>
                <w:sz w:val="20"/>
                <w:szCs w:val="20"/>
              </w:rPr>
              <w:t>»</w:t>
            </w:r>
          </w:p>
        </w:tc>
      </w:tr>
      <w:tr w:rsidR="00F519C0" w:rsidRPr="00FD2501" w:rsidTr="00F519C0">
        <w:tc>
          <w:tcPr>
            <w:tcW w:w="51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19C0" w:rsidRPr="00FD2501" w:rsidRDefault="00F519C0" w:rsidP="00F519C0">
            <w:pPr>
              <w:ind w:firstLine="317"/>
              <w:rPr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19C0" w:rsidRPr="00FD2501" w:rsidRDefault="00F519C0" w:rsidP="00F51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19C0" w:rsidRPr="00FD2501" w:rsidRDefault="00F519C0" w:rsidP="00F519C0">
            <w:pPr>
              <w:ind w:right="-1"/>
              <w:jc w:val="center"/>
              <w:rPr>
                <w:color w:val="000000"/>
                <w:sz w:val="20"/>
                <w:szCs w:val="20"/>
              </w:rPr>
            </w:pPr>
            <w:r w:rsidRPr="00FD2501">
              <w:rPr>
                <w:color w:val="000000"/>
                <w:sz w:val="20"/>
                <w:szCs w:val="20"/>
              </w:rPr>
              <w:t>(наименование организации)</w:t>
            </w:r>
          </w:p>
          <w:p w:rsidR="00F519C0" w:rsidRPr="00FD2501" w:rsidRDefault="00F519C0" w:rsidP="00F519C0">
            <w:pPr>
              <w:ind w:right="-1"/>
              <w:rPr>
                <w:b/>
                <w:color w:val="000000"/>
                <w:sz w:val="20"/>
                <w:szCs w:val="20"/>
              </w:rPr>
            </w:pPr>
            <w:r w:rsidRPr="00287FC7">
              <w:rPr>
                <w:b/>
                <w:color w:val="000000"/>
                <w:sz w:val="20"/>
                <w:szCs w:val="20"/>
              </w:rPr>
              <w:t>Член Правления, первый заместитель Генерального директора                                                        Н.И. Карпухин</w:t>
            </w:r>
            <w:r w:rsidRPr="00FD2501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F519C0" w:rsidRPr="00FD2501" w:rsidTr="00F519C0">
        <w:tc>
          <w:tcPr>
            <w:tcW w:w="51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19C0" w:rsidRPr="00FD2501" w:rsidRDefault="00F519C0" w:rsidP="00F51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19C0" w:rsidRPr="00FD2501" w:rsidRDefault="00F519C0" w:rsidP="00F51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519C0" w:rsidRPr="00FD2501" w:rsidRDefault="00F519C0" w:rsidP="00F519C0">
            <w:pPr>
              <w:ind w:right="-1"/>
              <w:jc w:val="center"/>
              <w:rPr>
                <w:color w:val="000000"/>
                <w:sz w:val="20"/>
                <w:szCs w:val="20"/>
              </w:rPr>
            </w:pPr>
            <w:r w:rsidRPr="00FD2501">
              <w:rPr>
                <w:color w:val="000000"/>
                <w:sz w:val="20"/>
                <w:szCs w:val="20"/>
              </w:rPr>
              <w:t>(должность, ФИО, подпись)</w:t>
            </w:r>
          </w:p>
          <w:p w:rsidR="00F519C0" w:rsidRPr="00FD2501" w:rsidRDefault="00F519C0" w:rsidP="00F519C0">
            <w:pPr>
              <w:ind w:right="-1"/>
              <w:rPr>
                <w:color w:val="000000"/>
                <w:sz w:val="20"/>
                <w:szCs w:val="20"/>
              </w:rPr>
            </w:pPr>
          </w:p>
        </w:tc>
      </w:tr>
      <w:tr w:rsidR="00F519C0" w:rsidRPr="00FD2501" w:rsidTr="00F519C0">
        <w:tc>
          <w:tcPr>
            <w:tcW w:w="51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19C0" w:rsidRPr="00FD2501" w:rsidRDefault="00F519C0" w:rsidP="00F51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19C0" w:rsidRPr="00FD2501" w:rsidRDefault="00F519C0" w:rsidP="00F51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19C0" w:rsidRPr="00FD2501" w:rsidRDefault="00F519C0" w:rsidP="00F519C0">
            <w:pPr>
              <w:ind w:right="-1"/>
              <w:rPr>
                <w:color w:val="000000"/>
                <w:sz w:val="20"/>
                <w:szCs w:val="20"/>
              </w:rPr>
            </w:pPr>
            <w:r w:rsidRPr="00FD2501">
              <w:rPr>
                <w:color w:val="000000"/>
                <w:sz w:val="20"/>
                <w:szCs w:val="20"/>
              </w:rPr>
              <w:t>МП</w:t>
            </w:r>
            <w:r w:rsidRPr="00FD2501">
              <w:rPr>
                <w:color w:val="000000"/>
                <w:sz w:val="20"/>
                <w:szCs w:val="20"/>
              </w:rPr>
              <w:tab/>
            </w:r>
            <w:r w:rsidRPr="00FD2501">
              <w:rPr>
                <w:color w:val="000000"/>
                <w:sz w:val="20"/>
                <w:szCs w:val="20"/>
              </w:rPr>
              <w:tab/>
              <w:t>«___»____________ 20</w:t>
            </w:r>
            <w:r>
              <w:rPr>
                <w:color w:val="000000"/>
                <w:sz w:val="20"/>
                <w:szCs w:val="20"/>
              </w:rPr>
              <w:t>2</w:t>
            </w:r>
            <w:r w:rsidR="003B768C">
              <w:rPr>
                <w:color w:val="000000"/>
                <w:sz w:val="20"/>
                <w:szCs w:val="20"/>
                <w:lang w:val="en-US"/>
              </w:rPr>
              <w:t>2</w:t>
            </w:r>
            <w:r w:rsidRPr="00FD2501">
              <w:rPr>
                <w:color w:val="000000"/>
                <w:sz w:val="20"/>
                <w:szCs w:val="20"/>
              </w:rPr>
              <w:t xml:space="preserve"> год</w:t>
            </w:r>
          </w:p>
          <w:p w:rsidR="00F519C0" w:rsidRPr="00FD2501" w:rsidRDefault="00F519C0" w:rsidP="00F519C0">
            <w:pPr>
              <w:ind w:right="-1"/>
              <w:rPr>
                <w:color w:val="000000"/>
                <w:sz w:val="20"/>
                <w:szCs w:val="20"/>
              </w:rPr>
            </w:pPr>
          </w:p>
        </w:tc>
      </w:tr>
      <w:tr w:rsidR="00F519C0" w:rsidRPr="00FD2501" w:rsidTr="00F519C0">
        <w:tc>
          <w:tcPr>
            <w:tcW w:w="51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19C0" w:rsidRPr="00FD2501" w:rsidRDefault="00F519C0" w:rsidP="00F51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19C0" w:rsidRPr="00FD2501" w:rsidRDefault="00F519C0" w:rsidP="00F51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19C0" w:rsidRPr="00FD2501" w:rsidRDefault="00F519C0" w:rsidP="00F519C0">
            <w:pPr>
              <w:ind w:right="-1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519C0" w:rsidRPr="00FD2501" w:rsidTr="00F519C0">
        <w:tc>
          <w:tcPr>
            <w:tcW w:w="51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19C0" w:rsidRPr="00FD2501" w:rsidRDefault="00F519C0" w:rsidP="00F51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19C0" w:rsidRPr="00FD2501" w:rsidRDefault="00F519C0" w:rsidP="00F51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19C0" w:rsidRPr="00FD2501" w:rsidRDefault="00F519C0" w:rsidP="00F519C0">
            <w:pPr>
              <w:ind w:right="-1"/>
              <w:rPr>
                <w:b/>
                <w:color w:val="000000"/>
                <w:sz w:val="20"/>
                <w:szCs w:val="20"/>
              </w:rPr>
            </w:pPr>
            <w:r w:rsidRPr="00FD2501">
              <w:rPr>
                <w:b/>
                <w:color w:val="000000"/>
                <w:sz w:val="20"/>
                <w:szCs w:val="20"/>
              </w:rPr>
              <w:t>ЗАКАЗЧИК</w:t>
            </w:r>
          </w:p>
          <w:p w:rsidR="00F519C0" w:rsidRPr="00FD2501" w:rsidRDefault="00F519C0" w:rsidP="00F519C0">
            <w:pPr>
              <w:ind w:right="-1"/>
              <w:jc w:val="center"/>
              <w:rPr>
                <w:b/>
                <w:color w:val="000000"/>
                <w:sz w:val="20"/>
                <w:szCs w:val="20"/>
              </w:rPr>
            </w:pPr>
            <w:r w:rsidRPr="00287FC7">
              <w:rPr>
                <w:b/>
                <w:color w:val="000000"/>
                <w:sz w:val="20"/>
                <w:szCs w:val="20"/>
              </w:rPr>
              <w:t xml:space="preserve">АО «Управляющая компания </w:t>
            </w:r>
            <w:proofErr w:type="spellStart"/>
            <w:r w:rsidRPr="00287FC7">
              <w:rPr>
                <w:b/>
                <w:color w:val="000000"/>
                <w:sz w:val="20"/>
                <w:szCs w:val="20"/>
              </w:rPr>
              <w:t>ГидроОГК</w:t>
            </w:r>
            <w:proofErr w:type="spellEnd"/>
            <w:r w:rsidRPr="00287FC7">
              <w:rPr>
                <w:b/>
                <w:color w:val="000000"/>
                <w:sz w:val="20"/>
                <w:szCs w:val="20"/>
              </w:rPr>
              <w:t>»»</w:t>
            </w:r>
          </w:p>
        </w:tc>
      </w:tr>
      <w:tr w:rsidR="00F519C0" w:rsidRPr="00FD2501" w:rsidTr="00F519C0">
        <w:tc>
          <w:tcPr>
            <w:tcW w:w="51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19C0" w:rsidRPr="00FD2501" w:rsidRDefault="00F519C0" w:rsidP="00F51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19C0" w:rsidRPr="00FD2501" w:rsidRDefault="00F519C0" w:rsidP="00F51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19C0" w:rsidRPr="00FD2501" w:rsidRDefault="00F519C0" w:rsidP="00F519C0">
            <w:pPr>
              <w:ind w:right="-1"/>
              <w:jc w:val="center"/>
              <w:rPr>
                <w:color w:val="000000"/>
                <w:sz w:val="20"/>
                <w:szCs w:val="20"/>
              </w:rPr>
            </w:pPr>
            <w:r w:rsidRPr="00FD2501">
              <w:rPr>
                <w:color w:val="000000"/>
                <w:sz w:val="20"/>
                <w:szCs w:val="20"/>
              </w:rPr>
              <w:t>(наименование организации)</w:t>
            </w:r>
          </w:p>
          <w:p w:rsidR="00F519C0" w:rsidRPr="00FD2501" w:rsidRDefault="00F519C0" w:rsidP="00F519C0">
            <w:pPr>
              <w:rPr>
                <w:b/>
                <w:color w:val="000000"/>
                <w:sz w:val="20"/>
                <w:szCs w:val="20"/>
              </w:rPr>
            </w:pPr>
            <w:r w:rsidRPr="00287FC7">
              <w:rPr>
                <w:b/>
                <w:color w:val="000000"/>
                <w:sz w:val="20"/>
                <w:szCs w:val="20"/>
              </w:rPr>
              <w:t>Генеральный директор                                 Н.И. Карпухин</w:t>
            </w:r>
          </w:p>
        </w:tc>
      </w:tr>
      <w:tr w:rsidR="00F519C0" w:rsidRPr="00FD2501" w:rsidTr="00F519C0">
        <w:tc>
          <w:tcPr>
            <w:tcW w:w="51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19C0" w:rsidRPr="00FD2501" w:rsidRDefault="00F519C0" w:rsidP="00F51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19C0" w:rsidRPr="00FD2501" w:rsidRDefault="00F519C0" w:rsidP="00F51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519C0" w:rsidRPr="00FD2501" w:rsidRDefault="00F519C0" w:rsidP="00F519C0">
            <w:pPr>
              <w:ind w:right="-1"/>
              <w:jc w:val="center"/>
              <w:rPr>
                <w:color w:val="000000"/>
                <w:sz w:val="20"/>
                <w:szCs w:val="20"/>
              </w:rPr>
            </w:pPr>
            <w:r w:rsidRPr="00FD2501">
              <w:rPr>
                <w:color w:val="000000"/>
                <w:sz w:val="20"/>
                <w:szCs w:val="20"/>
              </w:rPr>
              <w:t>(должность, ФИО, подпись)</w:t>
            </w:r>
          </w:p>
          <w:p w:rsidR="00F519C0" w:rsidRPr="00FD2501" w:rsidRDefault="00F519C0" w:rsidP="00F519C0">
            <w:pPr>
              <w:ind w:right="-1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519C0" w:rsidRPr="00FD2501" w:rsidTr="00F519C0">
        <w:tc>
          <w:tcPr>
            <w:tcW w:w="51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19C0" w:rsidRPr="00FD2501" w:rsidRDefault="00F519C0" w:rsidP="00F51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19C0" w:rsidRPr="00FD2501" w:rsidRDefault="00F519C0" w:rsidP="00F51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19C0" w:rsidRPr="00FD2501" w:rsidRDefault="00F519C0" w:rsidP="003B768C">
            <w:pPr>
              <w:ind w:right="-1"/>
              <w:rPr>
                <w:color w:val="000000"/>
                <w:sz w:val="20"/>
                <w:szCs w:val="20"/>
              </w:rPr>
            </w:pPr>
            <w:r w:rsidRPr="00FD2501">
              <w:rPr>
                <w:color w:val="000000"/>
                <w:sz w:val="20"/>
                <w:szCs w:val="20"/>
              </w:rPr>
              <w:t>МП</w:t>
            </w:r>
            <w:r w:rsidRPr="00FD2501">
              <w:rPr>
                <w:color w:val="000000"/>
                <w:sz w:val="20"/>
                <w:szCs w:val="20"/>
              </w:rPr>
              <w:tab/>
            </w:r>
            <w:r w:rsidRPr="00FD2501">
              <w:rPr>
                <w:color w:val="000000"/>
                <w:sz w:val="20"/>
                <w:szCs w:val="20"/>
              </w:rPr>
              <w:tab/>
              <w:t>«___»____________ 20</w:t>
            </w:r>
            <w:r>
              <w:rPr>
                <w:color w:val="000000"/>
                <w:sz w:val="20"/>
                <w:szCs w:val="20"/>
              </w:rPr>
              <w:t>2</w:t>
            </w:r>
            <w:r w:rsidR="003B768C">
              <w:rPr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F519C0" w:rsidRPr="00FD2501" w:rsidTr="00F519C0">
        <w:tc>
          <w:tcPr>
            <w:tcW w:w="51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19C0" w:rsidRPr="00FD2501" w:rsidRDefault="00F519C0" w:rsidP="00F51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19C0" w:rsidRPr="00FD2501" w:rsidRDefault="00F519C0" w:rsidP="00F51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19C0" w:rsidRPr="00FD2501" w:rsidRDefault="00F519C0" w:rsidP="00F519C0">
            <w:pPr>
              <w:rPr>
                <w:color w:val="000000"/>
                <w:sz w:val="20"/>
                <w:szCs w:val="20"/>
              </w:rPr>
            </w:pPr>
          </w:p>
        </w:tc>
      </w:tr>
      <w:tr w:rsidR="00F519C0" w:rsidRPr="00FD2501" w:rsidTr="00F519C0">
        <w:trPr>
          <w:trHeight w:val="1165"/>
        </w:trPr>
        <w:tc>
          <w:tcPr>
            <w:tcW w:w="1077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9C0" w:rsidRPr="00FD2501" w:rsidRDefault="00F519C0" w:rsidP="00F519C0">
            <w:pPr>
              <w:widowControl w:val="0"/>
              <w:ind w:firstLine="709"/>
              <w:jc w:val="center"/>
              <w:rPr>
                <w:b/>
              </w:rPr>
            </w:pPr>
          </w:p>
          <w:p w:rsidR="00F519C0" w:rsidRPr="00FD2501" w:rsidRDefault="00F519C0" w:rsidP="00F519C0">
            <w:pPr>
              <w:widowControl w:val="0"/>
              <w:ind w:firstLine="709"/>
              <w:jc w:val="center"/>
              <w:rPr>
                <w:b/>
              </w:rPr>
            </w:pPr>
            <w:r w:rsidRPr="00FD2501">
              <w:rPr>
                <w:b/>
              </w:rPr>
              <w:t>ТЕХНИЧЕСКИЕ ТРЕБОВАНИЯ</w:t>
            </w:r>
          </w:p>
          <w:p w:rsidR="00F519C0" w:rsidRPr="00E60884" w:rsidRDefault="00F519C0" w:rsidP="00F519C0">
            <w:pPr>
              <w:pStyle w:val="a6"/>
              <w:ind w:left="284"/>
              <w:contextualSpacing/>
              <w:jc w:val="center"/>
              <w:rPr>
                <w:sz w:val="28"/>
                <w:szCs w:val="28"/>
              </w:rPr>
            </w:pPr>
            <w:r w:rsidRPr="00FD2501">
              <w:rPr>
                <w:sz w:val="28"/>
                <w:szCs w:val="28"/>
              </w:rPr>
              <w:t>НА РАЗР</w:t>
            </w:r>
            <w:r>
              <w:rPr>
                <w:sz w:val="28"/>
                <w:szCs w:val="28"/>
              </w:rPr>
              <w:t>АБОТКУ, ИЗГОТОВЛЕНИЕ, ПОСТАВКУ</w:t>
            </w:r>
            <w:r w:rsidR="006D22AF">
              <w:rPr>
                <w:sz w:val="28"/>
                <w:szCs w:val="28"/>
              </w:rPr>
              <w:t xml:space="preserve"> </w:t>
            </w:r>
            <w:r w:rsidRPr="00FD2501">
              <w:rPr>
                <w:sz w:val="28"/>
                <w:szCs w:val="28"/>
              </w:rPr>
              <w:t>И ПРИЕМКУ</w:t>
            </w:r>
            <w:r>
              <w:rPr>
                <w:sz w:val="28"/>
                <w:szCs w:val="28"/>
              </w:rPr>
              <w:t xml:space="preserve"> КРАНА КОЗЛОВОГО СП</w:t>
            </w:r>
            <w:r w:rsidR="00EA47D8">
              <w:rPr>
                <w:sz w:val="28"/>
                <w:szCs w:val="28"/>
              </w:rPr>
              <w:t>ЕЦИАЛЬНОГО ГРУЗОПОДЪЕМНОСТЬЮ 2х</w:t>
            </w:r>
            <w:r w:rsidR="00EA47D8" w:rsidRPr="00EA47D8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5 т, </w:t>
            </w:r>
            <w:r>
              <w:rPr>
                <w:sz w:val="28"/>
                <w:szCs w:val="28"/>
              </w:rPr>
              <w:br/>
              <w:t xml:space="preserve">С ОКАЗАНИЕМ УСЛУГ ПО ШЕФМОНТАЖУ </w:t>
            </w:r>
          </w:p>
          <w:p w:rsidR="00F519C0" w:rsidRPr="00E60884" w:rsidRDefault="00F519C0" w:rsidP="00F519C0">
            <w:pPr>
              <w:widowControl w:val="0"/>
              <w:ind w:firstLine="709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ГАЭС</w:t>
            </w:r>
          </w:p>
          <w:p w:rsidR="00F519C0" w:rsidRPr="00FD2501" w:rsidRDefault="00F519C0" w:rsidP="00F519C0">
            <w:pPr>
              <w:pStyle w:val="a6"/>
              <w:ind w:left="284"/>
              <w:contextualSpacing/>
              <w:jc w:val="center"/>
              <w:rPr>
                <w:sz w:val="28"/>
                <w:szCs w:val="28"/>
              </w:rPr>
            </w:pPr>
          </w:p>
          <w:p w:rsidR="00F519C0" w:rsidRPr="00940844" w:rsidRDefault="00F519C0" w:rsidP="00F519C0">
            <w:pPr>
              <w:pStyle w:val="a6"/>
              <w:ind w:left="284"/>
              <w:contextualSpacing/>
              <w:jc w:val="center"/>
              <w:rPr>
                <w:b/>
                <w:color w:val="000000"/>
              </w:rPr>
            </w:pPr>
            <w:r w:rsidRPr="00FD2501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1103</w:t>
            </w:r>
            <w:r w:rsidRPr="00FD2501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1.5</w:t>
            </w:r>
            <w:r w:rsidRPr="00FD2501">
              <w:rPr>
                <w:sz w:val="28"/>
                <w:szCs w:val="28"/>
              </w:rPr>
              <w:t>-ТТ.</w:t>
            </w:r>
            <w:r>
              <w:rPr>
                <w:sz w:val="28"/>
                <w:szCs w:val="28"/>
              </w:rPr>
              <w:t>8</w:t>
            </w:r>
          </w:p>
        </w:tc>
      </w:tr>
      <w:tr w:rsidR="00F519C0" w:rsidRPr="00FD2501" w:rsidTr="00F519C0">
        <w:tc>
          <w:tcPr>
            <w:tcW w:w="1077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19C0" w:rsidRPr="00FD2501" w:rsidRDefault="00F519C0" w:rsidP="00F519C0">
            <w:pPr>
              <w:rPr>
                <w:color w:val="000000"/>
                <w:sz w:val="20"/>
                <w:szCs w:val="20"/>
              </w:rPr>
            </w:pPr>
          </w:p>
          <w:p w:rsidR="00F519C0" w:rsidRPr="00FD2501" w:rsidRDefault="00F519C0" w:rsidP="00F519C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519C0" w:rsidRPr="00FD2501" w:rsidTr="00F519C0">
        <w:tc>
          <w:tcPr>
            <w:tcW w:w="51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19C0" w:rsidRPr="00FD2501" w:rsidRDefault="00F519C0" w:rsidP="00F51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19C0" w:rsidRPr="00FD2501" w:rsidRDefault="00F519C0" w:rsidP="00F51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19C0" w:rsidRPr="00FD2501" w:rsidRDefault="00F519C0" w:rsidP="00F519C0">
            <w:pPr>
              <w:jc w:val="center"/>
              <w:rPr>
                <w:b/>
                <w:color w:val="000000"/>
                <w:sz w:val="20"/>
                <w:szCs w:val="20"/>
                <w:u w:val="single"/>
              </w:rPr>
            </w:pPr>
            <w:r w:rsidRPr="00FD2501">
              <w:rPr>
                <w:b/>
                <w:color w:val="000000"/>
                <w:sz w:val="20"/>
                <w:szCs w:val="20"/>
                <w:u w:val="single"/>
              </w:rPr>
              <w:t>СОГЛАСОВАНО:</w:t>
            </w:r>
          </w:p>
          <w:p w:rsidR="00F519C0" w:rsidRPr="00FD2501" w:rsidRDefault="00F519C0" w:rsidP="00F519C0">
            <w:pPr>
              <w:rPr>
                <w:b/>
                <w:color w:val="000000"/>
                <w:sz w:val="20"/>
                <w:szCs w:val="20"/>
              </w:rPr>
            </w:pPr>
          </w:p>
          <w:p w:rsidR="00F519C0" w:rsidRPr="00FD2501" w:rsidRDefault="00F519C0" w:rsidP="00F519C0">
            <w:pPr>
              <w:rPr>
                <w:b/>
                <w:color w:val="000000"/>
                <w:sz w:val="20"/>
                <w:szCs w:val="20"/>
              </w:rPr>
            </w:pPr>
            <w:r w:rsidRPr="00FD2501">
              <w:rPr>
                <w:b/>
                <w:color w:val="000000"/>
                <w:sz w:val="20"/>
                <w:szCs w:val="20"/>
              </w:rPr>
              <w:t>ЗАКАЗЧИК</w:t>
            </w:r>
          </w:p>
          <w:p w:rsidR="00F519C0" w:rsidRPr="00FD2501" w:rsidRDefault="00F519C0" w:rsidP="00F519C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Филиал ПАО «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РусГидро</w:t>
            </w:r>
            <w:proofErr w:type="spellEnd"/>
            <w:proofErr w:type="gramStart"/>
            <w:r>
              <w:rPr>
                <w:b/>
                <w:color w:val="000000"/>
                <w:sz w:val="20"/>
                <w:szCs w:val="20"/>
              </w:rPr>
              <w:t>»-</w:t>
            </w:r>
            <w:proofErr w:type="gramEnd"/>
            <w:r>
              <w:rPr>
                <w:b/>
                <w:color w:val="000000"/>
                <w:sz w:val="20"/>
                <w:szCs w:val="20"/>
              </w:rPr>
              <w:t>«Каскад Кубанских ГЭС»</w:t>
            </w:r>
          </w:p>
        </w:tc>
      </w:tr>
      <w:tr w:rsidR="00F519C0" w:rsidRPr="00FD2501" w:rsidTr="00F519C0">
        <w:tc>
          <w:tcPr>
            <w:tcW w:w="51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19C0" w:rsidRPr="00FD2501" w:rsidRDefault="00F519C0" w:rsidP="00F51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19C0" w:rsidRPr="00FD2501" w:rsidRDefault="00F519C0" w:rsidP="00F51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19C0" w:rsidRPr="00FD2501" w:rsidRDefault="00F519C0" w:rsidP="00F519C0">
            <w:pPr>
              <w:jc w:val="center"/>
              <w:rPr>
                <w:color w:val="000000"/>
                <w:sz w:val="20"/>
                <w:szCs w:val="20"/>
              </w:rPr>
            </w:pPr>
            <w:r w:rsidRPr="00FD2501">
              <w:rPr>
                <w:color w:val="000000"/>
                <w:sz w:val="20"/>
                <w:szCs w:val="20"/>
              </w:rPr>
              <w:t>(наименование организации)</w:t>
            </w:r>
          </w:p>
          <w:p w:rsidR="00F519C0" w:rsidRPr="00FD2501" w:rsidRDefault="00F519C0" w:rsidP="00F519C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519C0" w:rsidRPr="00FD2501" w:rsidTr="00F519C0">
        <w:tc>
          <w:tcPr>
            <w:tcW w:w="51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19C0" w:rsidRPr="00FD2501" w:rsidRDefault="00F519C0" w:rsidP="00F51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19C0" w:rsidRPr="00FD2501" w:rsidRDefault="00F519C0" w:rsidP="00F51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19C0" w:rsidRPr="00FD2501" w:rsidRDefault="00F519C0" w:rsidP="00F519C0">
            <w:pPr>
              <w:ind w:right="-1"/>
              <w:rPr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color w:val="000000"/>
                <w:sz w:val="20"/>
                <w:szCs w:val="20"/>
                <w:u w:val="single"/>
              </w:rPr>
              <w:t>Главный инженер                                              А.К. Карпов</w:t>
            </w:r>
            <w:r w:rsidRPr="00FD2501" w:rsidDel="00940844">
              <w:rPr>
                <w:b/>
                <w:color w:val="000000"/>
                <w:sz w:val="20"/>
                <w:szCs w:val="20"/>
                <w:u w:val="single"/>
              </w:rPr>
              <w:t xml:space="preserve"> </w:t>
            </w:r>
            <w:bdo w:val="ltr"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>
                <w:t>‬</w:t>
              </w:r>
              <w:r w:rsidR="008E203C">
                <w:t>‬</w:t>
              </w:r>
              <w:r w:rsidR="000938DC">
                <w:t>‬</w:t>
              </w:r>
              <w:r w:rsidR="0071191E">
                <w:t>‬</w:t>
              </w:r>
              <w:r w:rsidR="00BA5859">
                <w:t>‬</w:t>
              </w:r>
              <w:r w:rsidR="00974F5A">
                <w:t>‬</w:t>
              </w:r>
              <w:r w:rsidR="0013413E">
                <w:t>‬</w:t>
              </w:r>
              <w:r w:rsidR="00EF1C63">
                <w:t>‬</w:t>
              </w:r>
              <w:r w:rsidR="00004D79">
                <w:t>‬</w:t>
              </w:r>
              <w:r w:rsidR="00F32DFE">
                <w:t>‬</w:t>
              </w:r>
            </w:bdo>
          </w:p>
        </w:tc>
      </w:tr>
      <w:tr w:rsidR="00F519C0" w:rsidRPr="00FD2501" w:rsidTr="00F519C0">
        <w:tc>
          <w:tcPr>
            <w:tcW w:w="51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19C0" w:rsidRPr="00FD2501" w:rsidRDefault="00F519C0" w:rsidP="00F51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19C0" w:rsidRPr="00FD2501" w:rsidRDefault="00F519C0" w:rsidP="00F51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19C0" w:rsidRPr="00FD2501" w:rsidRDefault="00F519C0" w:rsidP="00F519C0">
            <w:pPr>
              <w:ind w:right="-1"/>
              <w:jc w:val="center"/>
              <w:rPr>
                <w:color w:val="000000"/>
                <w:sz w:val="20"/>
                <w:szCs w:val="20"/>
              </w:rPr>
            </w:pPr>
            <w:r w:rsidRPr="00FD2501">
              <w:rPr>
                <w:color w:val="000000"/>
                <w:sz w:val="20"/>
                <w:szCs w:val="20"/>
              </w:rPr>
              <w:t>(должность, ФИО, подпись)</w:t>
            </w:r>
          </w:p>
          <w:p w:rsidR="00F519C0" w:rsidRPr="00FD2501" w:rsidRDefault="00F519C0" w:rsidP="00F519C0">
            <w:pPr>
              <w:ind w:right="-1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519C0" w:rsidRPr="00FD2501" w:rsidTr="00F519C0">
        <w:tc>
          <w:tcPr>
            <w:tcW w:w="51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19C0" w:rsidRPr="00FD2501" w:rsidRDefault="00F519C0" w:rsidP="00F51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19C0" w:rsidRPr="00FD2501" w:rsidRDefault="00F519C0" w:rsidP="00F51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19C0" w:rsidRPr="00FD2501" w:rsidRDefault="00F519C0" w:rsidP="003B768C">
            <w:pPr>
              <w:rPr>
                <w:color w:val="000000"/>
                <w:sz w:val="20"/>
                <w:szCs w:val="20"/>
              </w:rPr>
            </w:pPr>
            <w:r w:rsidRPr="00FD2501">
              <w:rPr>
                <w:color w:val="000000"/>
                <w:sz w:val="20"/>
                <w:szCs w:val="20"/>
              </w:rPr>
              <w:t>МП</w:t>
            </w:r>
            <w:r w:rsidRPr="00FD2501">
              <w:rPr>
                <w:color w:val="000000"/>
                <w:sz w:val="20"/>
                <w:szCs w:val="20"/>
              </w:rPr>
              <w:tab/>
            </w:r>
            <w:r w:rsidRPr="00FD2501">
              <w:rPr>
                <w:color w:val="000000"/>
                <w:sz w:val="20"/>
                <w:szCs w:val="20"/>
              </w:rPr>
              <w:tab/>
              <w:t>«___»____________ 20</w:t>
            </w:r>
            <w:r>
              <w:rPr>
                <w:color w:val="000000"/>
                <w:sz w:val="20"/>
                <w:szCs w:val="20"/>
              </w:rPr>
              <w:t>2</w:t>
            </w:r>
            <w:r w:rsidR="003B768C">
              <w:rPr>
                <w:color w:val="000000"/>
                <w:sz w:val="20"/>
                <w:szCs w:val="20"/>
                <w:lang w:val="en-US"/>
              </w:rPr>
              <w:t>2</w:t>
            </w:r>
            <w:r w:rsidRPr="00FD250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год</w:t>
            </w:r>
          </w:p>
        </w:tc>
      </w:tr>
      <w:tr w:rsidR="00F519C0" w:rsidRPr="00FD2501" w:rsidTr="00F519C0">
        <w:tc>
          <w:tcPr>
            <w:tcW w:w="51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19C0" w:rsidRPr="00FD2501" w:rsidRDefault="00F519C0" w:rsidP="00F51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19C0" w:rsidRPr="00FD2501" w:rsidRDefault="00F519C0" w:rsidP="00F51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19C0" w:rsidRPr="00FD2501" w:rsidRDefault="00F519C0" w:rsidP="00F519C0">
            <w:pPr>
              <w:rPr>
                <w:b/>
                <w:color w:val="000000"/>
                <w:sz w:val="20"/>
                <w:szCs w:val="20"/>
                <w:u w:val="single"/>
              </w:rPr>
            </w:pPr>
          </w:p>
          <w:p w:rsidR="00F519C0" w:rsidRPr="00FD2501" w:rsidRDefault="00F519C0" w:rsidP="00F519C0">
            <w:pPr>
              <w:jc w:val="center"/>
              <w:rPr>
                <w:b/>
                <w:color w:val="000000"/>
                <w:sz w:val="20"/>
                <w:szCs w:val="20"/>
                <w:u w:val="single"/>
              </w:rPr>
            </w:pPr>
            <w:r w:rsidRPr="00FD2501">
              <w:rPr>
                <w:b/>
                <w:color w:val="000000"/>
                <w:sz w:val="20"/>
                <w:szCs w:val="20"/>
                <w:u w:val="single"/>
              </w:rPr>
              <w:t>СОСТАВЛЕНО:</w:t>
            </w:r>
          </w:p>
          <w:p w:rsidR="00F519C0" w:rsidRPr="00FD2501" w:rsidRDefault="00F519C0" w:rsidP="00F519C0">
            <w:pPr>
              <w:rPr>
                <w:b/>
                <w:color w:val="000000"/>
                <w:sz w:val="20"/>
                <w:szCs w:val="20"/>
              </w:rPr>
            </w:pPr>
          </w:p>
          <w:p w:rsidR="00F519C0" w:rsidRPr="00FD2501" w:rsidRDefault="00F519C0" w:rsidP="00F519C0">
            <w:pPr>
              <w:rPr>
                <w:b/>
                <w:color w:val="000000"/>
                <w:sz w:val="20"/>
                <w:szCs w:val="20"/>
              </w:rPr>
            </w:pPr>
            <w:r w:rsidRPr="00FD2501">
              <w:rPr>
                <w:b/>
                <w:color w:val="000000"/>
                <w:sz w:val="20"/>
                <w:szCs w:val="20"/>
              </w:rPr>
              <w:t>ПРОЕКТНАЯ ОРГАНИЗАЦИЯ</w:t>
            </w:r>
          </w:p>
          <w:p w:rsidR="00F519C0" w:rsidRPr="00FD2501" w:rsidRDefault="00F519C0" w:rsidP="00F519C0">
            <w:pPr>
              <w:jc w:val="center"/>
              <w:rPr>
                <w:color w:val="000000"/>
                <w:sz w:val="20"/>
                <w:szCs w:val="20"/>
              </w:rPr>
            </w:pPr>
            <w:r w:rsidRPr="00FD2501">
              <w:rPr>
                <w:b/>
                <w:color w:val="000000"/>
                <w:sz w:val="20"/>
                <w:szCs w:val="20"/>
              </w:rPr>
              <w:t>АО «Мособлгидропроект»</w:t>
            </w:r>
          </w:p>
        </w:tc>
      </w:tr>
      <w:tr w:rsidR="00F519C0" w:rsidRPr="00FD2501" w:rsidTr="00F519C0">
        <w:tc>
          <w:tcPr>
            <w:tcW w:w="51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19C0" w:rsidRPr="00FD2501" w:rsidRDefault="00F519C0" w:rsidP="00F51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19C0" w:rsidRPr="00FD2501" w:rsidRDefault="00F519C0" w:rsidP="00F51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519C0" w:rsidRPr="00FD2501" w:rsidRDefault="00F519C0" w:rsidP="00F519C0">
            <w:pPr>
              <w:jc w:val="center"/>
              <w:rPr>
                <w:color w:val="000000"/>
                <w:sz w:val="20"/>
                <w:szCs w:val="20"/>
              </w:rPr>
            </w:pPr>
            <w:r w:rsidRPr="00FD2501">
              <w:rPr>
                <w:color w:val="000000"/>
                <w:sz w:val="20"/>
                <w:szCs w:val="20"/>
              </w:rPr>
              <w:t>(наименование организации)</w:t>
            </w:r>
          </w:p>
          <w:p w:rsidR="00F519C0" w:rsidRPr="00FD2501" w:rsidRDefault="00F519C0" w:rsidP="00F519C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519C0" w:rsidRPr="00FD2501" w:rsidRDefault="00F519C0" w:rsidP="00F519C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519C0" w:rsidRPr="00FD2501" w:rsidTr="00F519C0">
        <w:tc>
          <w:tcPr>
            <w:tcW w:w="51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19C0" w:rsidRPr="00FD2501" w:rsidRDefault="00F519C0" w:rsidP="00F51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19C0" w:rsidRPr="00FD2501" w:rsidRDefault="00F519C0" w:rsidP="00F51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19C0" w:rsidRPr="00FD2501" w:rsidRDefault="002D70A7" w:rsidP="002D70A7">
            <w:pPr>
              <w:ind w:right="-1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Исполнительный </w:t>
            </w:r>
            <w:r w:rsidR="00F519C0" w:rsidRPr="00FD2501">
              <w:rPr>
                <w:b/>
                <w:color w:val="000000"/>
                <w:sz w:val="20"/>
                <w:szCs w:val="20"/>
              </w:rPr>
              <w:t>директор</w:t>
            </w:r>
            <w:r w:rsidR="00F519C0">
              <w:rPr>
                <w:b/>
                <w:color w:val="000000"/>
                <w:sz w:val="20"/>
                <w:szCs w:val="20"/>
              </w:rPr>
              <w:t xml:space="preserve">                   </w:t>
            </w:r>
            <w:r>
              <w:rPr>
                <w:b/>
                <w:color w:val="000000"/>
                <w:sz w:val="20"/>
                <w:szCs w:val="20"/>
              </w:rPr>
              <w:t>А</w:t>
            </w:r>
            <w:r w:rsidR="00F519C0">
              <w:rPr>
                <w:b/>
                <w:color w:val="000000"/>
                <w:sz w:val="20"/>
                <w:szCs w:val="20"/>
              </w:rPr>
              <w:t>.</w:t>
            </w:r>
            <w:r>
              <w:rPr>
                <w:b/>
                <w:color w:val="000000"/>
                <w:sz w:val="20"/>
                <w:szCs w:val="20"/>
              </w:rPr>
              <w:t>А</w:t>
            </w:r>
            <w:r w:rsidR="00F519C0">
              <w:rPr>
                <w:b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Подвысоцкий</w:t>
            </w:r>
            <w:proofErr w:type="spellEnd"/>
          </w:p>
        </w:tc>
      </w:tr>
      <w:tr w:rsidR="00F519C0" w:rsidRPr="00FD2501" w:rsidTr="00F519C0">
        <w:tc>
          <w:tcPr>
            <w:tcW w:w="51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19C0" w:rsidRPr="00FD2501" w:rsidRDefault="00F519C0" w:rsidP="00F51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19C0" w:rsidRPr="00FD2501" w:rsidRDefault="00F519C0" w:rsidP="00F51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519C0" w:rsidRPr="00FD2501" w:rsidRDefault="00F519C0" w:rsidP="00F519C0">
            <w:pPr>
              <w:jc w:val="center"/>
              <w:rPr>
                <w:color w:val="000000"/>
                <w:sz w:val="20"/>
                <w:szCs w:val="20"/>
              </w:rPr>
            </w:pPr>
            <w:r w:rsidRPr="00FD2501">
              <w:rPr>
                <w:color w:val="000000"/>
                <w:sz w:val="20"/>
                <w:szCs w:val="20"/>
              </w:rPr>
              <w:t>(должность, ФИО, подпись)</w:t>
            </w:r>
          </w:p>
          <w:p w:rsidR="00F519C0" w:rsidRPr="00FD2501" w:rsidRDefault="00F519C0" w:rsidP="00F519C0">
            <w:pPr>
              <w:rPr>
                <w:color w:val="000000"/>
                <w:sz w:val="20"/>
                <w:szCs w:val="20"/>
              </w:rPr>
            </w:pPr>
          </w:p>
        </w:tc>
      </w:tr>
      <w:tr w:rsidR="00F519C0" w:rsidRPr="00FD2501" w:rsidTr="00F519C0">
        <w:tc>
          <w:tcPr>
            <w:tcW w:w="51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19C0" w:rsidRPr="00FD2501" w:rsidRDefault="00F519C0" w:rsidP="00F51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19C0" w:rsidRPr="00FD2501" w:rsidRDefault="00F519C0" w:rsidP="00F51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19C0" w:rsidRPr="00FD2501" w:rsidRDefault="00F519C0" w:rsidP="003B768C">
            <w:pPr>
              <w:rPr>
                <w:color w:val="000000"/>
                <w:sz w:val="20"/>
                <w:szCs w:val="20"/>
              </w:rPr>
            </w:pPr>
            <w:r w:rsidRPr="00FD2501">
              <w:rPr>
                <w:color w:val="000000"/>
                <w:sz w:val="20"/>
                <w:szCs w:val="20"/>
              </w:rPr>
              <w:t>МП</w:t>
            </w:r>
            <w:r w:rsidRPr="00FD2501">
              <w:rPr>
                <w:color w:val="000000"/>
                <w:sz w:val="20"/>
                <w:szCs w:val="20"/>
              </w:rPr>
              <w:tab/>
            </w:r>
            <w:r w:rsidRPr="00FD2501">
              <w:rPr>
                <w:color w:val="000000"/>
                <w:sz w:val="20"/>
                <w:szCs w:val="20"/>
              </w:rPr>
              <w:tab/>
              <w:t>«___»____________ 20</w:t>
            </w:r>
            <w:r>
              <w:rPr>
                <w:color w:val="000000"/>
                <w:sz w:val="20"/>
                <w:szCs w:val="20"/>
              </w:rPr>
              <w:t>2</w:t>
            </w:r>
            <w:r w:rsidR="003B768C">
              <w:rPr>
                <w:color w:val="000000"/>
                <w:sz w:val="20"/>
                <w:szCs w:val="20"/>
                <w:lang w:val="en-US"/>
              </w:rPr>
              <w:t>2</w:t>
            </w:r>
            <w:r w:rsidRPr="00FD250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год</w:t>
            </w:r>
          </w:p>
        </w:tc>
      </w:tr>
      <w:tr w:rsidR="00F519C0" w:rsidRPr="00FD2501" w:rsidTr="00F519C0">
        <w:tc>
          <w:tcPr>
            <w:tcW w:w="51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19C0" w:rsidRPr="00FD2501" w:rsidRDefault="00F519C0" w:rsidP="00F51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19C0" w:rsidRPr="00FD2501" w:rsidRDefault="00F519C0" w:rsidP="00F519C0">
            <w:pPr>
              <w:rPr>
                <w:color w:val="000000"/>
                <w:sz w:val="20"/>
                <w:szCs w:val="20"/>
              </w:rPr>
            </w:pPr>
          </w:p>
          <w:p w:rsidR="00F519C0" w:rsidRPr="00FD2501" w:rsidRDefault="00F519C0" w:rsidP="00F51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19C0" w:rsidRPr="00FD2501" w:rsidRDefault="00F519C0" w:rsidP="00F519C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519C0" w:rsidRPr="00FD2501" w:rsidTr="00F519C0">
        <w:tc>
          <w:tcPr>
            <w:tcW w:w="1077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C0" w:rsidRPr="00FD2501" w:rsidRDefault="00F519C0" w:rsidP="003B768C">
            <w:pPr>
              <w:jc w:val="center"/>
              <w:rPr>
                <w:color w:val="000000"/>
                <w:sz w:val="20"/>
                <w:szCs w:val="20"/>
              </w:rPr>
            </w:pPr>
            <w:r w:rsidRPr="00FD2501">
              <w:rPr>
                <w:color w:val="000000"/>
                <w:sz w:val="20"/>
                <w:szCs w:val="20"/>
              </w:rPr>
              <w:t>20</w:t>
            </w:r>
            <w:r>
              <w:rPr>
                <w:color w:val="000000"/>
                <w:sz w:val="20"/>
                <w:szCs w:val="20"/>
              </w:rPr>
              <w:t>2</w:t>
            </w:r>
            <w:r w:rsidR="003B768C">
              <w:rPr>
                <w:color w:val="000000"/>
                <w:sz w:val="20"/>
                <w:szCs w:val="20"/>
                <w:lang w:val="en-US"/>
              </w:rPr>
              <w:t>2</w:t>
            </w:r>
            <w:r w:rsidRPr="00FD2501">
              <w:rPr>
                <w:color w:val="000000"/>
                <w:sz w:val="20"/>
                <w:szCs w:val="20"/>
              </w:rPr>
              <w:t xml:space="preserve"> год</w:t>
            </w:r>
          </w:p>
        </w:tc>
      </w:tr>
    </w:tbl>
    <w:p w:rsidR="009018DE" w:rsidRDefault="009018DE">
      <w:pPr>
        <w:sectPr w:rsidR="009018DE">
          <w:headerReference w:type="default" r:id="rId13"/>
          <w:footerReference w:type="default" r:id="rId14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</w:rPr>
        <w:id w:val="-453644249"/>
        <w:docPartObj>
          <w:docPartGallery w:val="Table of Contents"/>
          <w:docPartUnique/>
        </w:docPartObj>
      </w:sdtPr>
      <w:sdtEndPr/>
      <w:sdtContent>
        <w:p w:rsidR="009018DE" w:rsidRPr="00E96496" w:rsidRDefault="00E96496" w:rsidP="00E96496">
          <w:pPr>
            <w:pStyle w:val="ac"/>
            <w:jc w:val="center"/>
            <w:rPr>
              <w:rFonts w:ascii="Times New Roman" w:hAnsi="Times New Roman" w:cs="Times New Roman"/>
              <w:color w:val="auto"/>
              <w:sz w:val="32"/>
              <w:szCs w:val="32"/>
            </w:rPr>
          </w:pPr>
          <w:r w:rsidRPr="00E96496">
            <w:rPr>
              <w:rFonts w:ascii="Times New Roman" w:hAnsi="Times New Roman" w:cs="Times New Roman"/>
              <w:color w:val="auto"/>
              <w:sz w:val="32"/>
              <w:szCs w:val="32"/>
            </w:rPr>
            <w:t>ОГЛАВЛЕНИЕ</w:t>
          </w:r>
        </w:p>
        <w:p w:rsidR="00E73988" w:rsidRDefault="009018D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86404242" w:history="1">
            <w:r w:rsidR="00E73988" w:rsidRPr="00B2052E">
              <w:rPr>
                <w:rStyle w:val="af3"/>
              </w:rPr>
              <w:t>ОБОЗНАЧЕНИЯ И СОКРАЩЕНИЯ</w:t>
            </w:r>
            <w:r w:rsidR="00E73988">
              <w:rPr>
                <w:webHidden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_Toc86404242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5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243" w:history="1">
            <w:r w:rsidR="00E73988" w:rsidRPr="00B2052E">
              <w:rPr>
                <w:rStyle w:val="af3"/>
              </w:rPr>
              <w:t>1.</w:t>
            </w:r>
            <w:r w:rsidR="00E73988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E73988" w:rsidRPr="00B2052E">
              <w:rPr>
                <w:rStyle w:val="af3"/>
              </w:rPr>
              <w:t>Наименование закупаемой продукции</w:t>
            </w:r>
            <w:r w:rsidR="00E73988">
              <w:rPr>
                <w:webHidden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_Toc86404243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6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244" w:history="1">
            <w:r w:rsidR="00E73988" w:rsidRPr="00B2052E">
              <w:rPr>
                <w:rStyle w:val="af3"/>
              </w:rPr>
              <w:t>2.</w:t>
            </w:r>
            <w:r w:rsidR="00E73988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E73988" w:rsidRPr="00B2052E">
              <w:rPr>
                <w:rStyle w:val="af3"/>
              </w:rPr>
              <w:t>Заказчик (подразделение Заказчика)</w:t>
            </w:r>
            <w:r w:rsidR="00E73988">
              <w:rPr>
                <w:webHidden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_Toc86404244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6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Default="00F32DFE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86404245" w:history="1">
            <w:r w:rsidR="00E73988" w:rsidRPr="00B2052E">
              <w:rPr>
                <w:rStyle w:val="af3"/>
                <w:noProof/>
              </w:rPr>
              <w:t>2.1</w:t>
            </w:r>
            <w:r w:rsidR="00E7398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73988" w:rsidRPr="00B2052E">
              <w:rPr>
                <w:rStyle w:val="af3"/>
                <w:noProof/>
              </w:rPr>
              <w:t>Заказчик оборудования:</w:t>
            </w:r>
            <w:r w:rsidR="00E73988">
              <w:rPr>
                <w:noProof/>
                <w:webHidden/>
              </w:rPr>
              <w:tab/>
            </w:r>
            <w:r w:rsidR="00E73988">
              <w:rPr>
                <w:noProof/>
                <w:webHidden/>
              </w:rPr>
              <w:fldChar w:fldCharType="begin"/>
            </w:r>
            <w:r w:rsidR="00E73988">
              <w:rPr>
                <w:noProof/>
                <w:webHidden/>
              </w:rPr>
              <w:instrText xml:space="preserve"> PAGEREF _Toc86404245 \h </w:instrText>
            </w:r>
            <w:r w:rsidR="00E73988">
              <w:rPr>
                <w:noProof/>
                <w:webHidden/>
              </w:rPr>
            </w:r>
            <w:r w:rsidR="00E73988">
              <w:rPr>
                <w:noProof/>
                <w:webHidden/>
              </w:rPr>
              <w:fldChar w:fldCharType="separate"/>
            </w:r>
            <w:r w:rsidR="00E73988">
              <w:rPr>
                <w:noProof/>
                <w:webHidden/>
              </w:rPr>
              <w:t>6</w:t>
            </w:r>
            <w:r w:rsidR="00E73988">
              <w:rPr>
                <w:noProof/>
                <w:webHidden/>
              </w:rPr>
              <w:fldChar w:fldCharType="end"/>
            </w:r>
          </w:hyperlink>
        </w:p>
        <w:p w:rsidR="00E73988" w:rsidRDefault="00F32DFE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86404246" w:history="1">
            <w:r w:rsidR="00E73988" w:rsidRPr="00B2052E">
              <w:rPr>
                <w:rStyle w:val="af3"/>
                <w:noProof/>
              </w:rPr>
              <w:t>2.2</w:t>
            </w:r>
            <w:r w:rsidR="00E7398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73988" w:rsidRPr="00B2052E">
              <w:rPr>
                <w:rStyle w:val="af3"/>
                <w:noProof/>
              </w:rPr>
              <w:t>Генеральный проектировщик:</w:t>
            </w:r>
            <w:r w:rsidR="00E73988">
              <w:rPr>
                <w:noProof/>
                <w:webHidden/>
              </w:rPr>
              <w:tab/>
            </w:r>
            <w:r w:rsidR="00E73988">
              <w:rPr>
                <w:noProof/>
                <w:webHidden/>
              </w:rPr>
              <w:fldChar w:fldCharType="begin"/>
            </w:r>
            <w:r w:rsidR="00E73988">
              <w:rPr>
                <w:noProof/>
                <w:webHidden/>
              </w:rPr>
              <w:instrText xml:space="preserve"> PAGEREF _Toc86404246 \h </w:instrText>
            </w:r>
            <w:r w:rsidR="00E73988">
              <w:rPr>
                <w:noProof/>
                <w:webHidden/>
              </w:rPr>
            </w:r>
            <w:r w:rsidR="00E73988">
              <w:rPr>
                <w:noProof/>
                <w:webHidden/>
              </w:rPr>
              <w:fldChar w:fldCharType="separate"/>
            </w:r>
            <w:r w:rsidR="00E73988">
              <w:rPr>
                <w:noProof/>
                <w:webHidden/>
              </w:rPr>
              <w:t>6</w:t>
            </w:r>
            <w:r w:rsidR="00E73988">
              <w:rPr>
                <w:noProof/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247" w:history="1">
            <w:r w:rsidR="00E73988" w:rsidRPr="00B2052E">
              <w:rPr>
                <w:rStyle w:val="af3"/>
              </w:rPr>
              <w:t>3.</w:t>
            </w:r>
            <w:r w:rsidR="00E73988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E73988" w:rsidRPr="00B2052E">
              <w:rPr>
                <w:rStyle w:val="af3"/>
              </w:rPr>
              <w:t>Цели и задачи. Существующее положение</w:t>
            </w:r>
            <w:r w:rsidR="00E73988">
              <w:rPr>
                <w:webHidden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_Toc86404247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6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Default="00F32DFE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86404248" w:history="1">
            <w:r w:rsidR="00E73988" w:rsidRPr="00B2052E">
              <w:rPr>
                <w:rStyle w:val="af3"/>
                <w:noProof/>
              </w:rPr>
              <w:t>3.1</w:t>
            </w:r>
            <w:r w:rsidR="00E7398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73988" w:rsidRPr="00B2052E">
              <w:rPr>
                <w:rStyle w:val="af3"/>
                <w:noProof/>
              </w:rPr>
              <w:t>Цели и задачи</w:t>
            </w:r>
            <w:r w:rsidR="00E73988">
              <w:rPr>
                <w:noProof/>
                <w:webHidden/>
              </w:rPr>
              <w:tab/>
            </w:r>
            <w:r w:rsidR="00E73988">
              <w:rPr>
                <w:noProof/>
                <w:webHidden/>
              </w:rPr>
              <w:fldChar w:fldCharType="begin"/>
            </w:r>
            <w:r w:rsidR="00E73988">
              <w:rPr>
                <w:noProof/>
                <w:webHidden/>
              </w:rPr>
              <w:instrText xml:space="preserve"> PAGEREF _Toc86404248 \h </w:instrText>
            </w:r>
            <w:r w:rsidR="00E73988">
              <w:rPr>
                <w:noProof/>
                <w:webHidden/>
              </w:rPr>
            </w:r>
            <w:r w:rsidR="00E73988">
              <w:rPr>
                <w:noProof/>
                <w:webHidden/>
              </w:rPr>
              <w:fldChar w:fldCharType="separate"/>
            </w:r>
            <w:r w:rsidR="00E73988">
              <w:rPr>
                <w:noProof/>
                <w:webHidden/>
              </w:rPr>
              <w:t>6</w:t>
            </w:r>
            <w:r w:rsidR="00E73988">
              <w:rPr>
                <w:noProof/>
                <w:webHidden/>
              </w:rPr>
              <w:fldChar w:fldCharType="end"/>
            </w:r>
          </w:hyperlink>
        </w:p>
        <w:p w:rsidR="00E73988" w:rsidRDefault="00F32DFE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86404249" w:history="1">
            <w:r w:rsidR="00E73988" w:rsidRPr="00B2052E">
              <w:rPr>
                <w:rStyle w:val="af3"/>
                <w:noProof/>
              </w:rPr>
              <w:t>3.2</w:t>
            </w:r>
            <w:r w:rsidR="00E7398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73988" w:rsidRPr="00B2052E">
              <w:rPr>
                <w:rStyle w:val="af3"/>
                <w:noProof/>
              </w:rPr>
              <w:t>Существующее положение</w:t>
            </w:r>
            <w:r w:rsidR="00E73988">
              <w:rPr>
                <w:noProof/>
                <w:webHidden/>
              </w:rPr>
              <w:tab/>
            </w:r>
            <w:r w:rsidR="00E73988">
              <w:rPr>
                <w:noProof/>
                <w:webHidden/>
              </w:rPr>
              <w:fldChar w:fldCharType="begin"/>
            </w:r>
            <w:r w:rsidR="00E73988">
              <w:rPr>
                <w:noProof/>
                <w:webHidden/>
              </w:rPr>
              <w:instrText xml:space="preserve"> PAGEREF _Toc86404249 \h </w:instrText>
            </w:r>
            <w:r w:rsidR="00E73988">
              <w:rPr>
                <w:noProof/>
                <w:webHidden/>
              </w:rPr>
            </w:r>
            <w:r w:rsidR="00E73988">
              <w:rPr>
                <w:noProof/>
                <w:webHidden/>
              </w:rPr>
              <w:fldChar w:fldCharType="separate"/>
            </w:r>
            <w:r w:rsidR="00E73988">
              <w:rPr>
                <w:noProof/>
                <w:webHidden/>
              </w:rPr>
              <w:t>7</w:t>
            </w:r>
            <w:r w:rsidR="00E73988">
              <w:rPr>
                <w:noProof/>
                <w:webHidden/>
              </w:rPr>
              <w:fldChar w:fldCharType="end"/>
            </w:r>
          </w:hyperlink>
        </w:p>
        <w:p w:rsidR="00E73988" w:rsidRDefault="00F32DFE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86404250" w:history="1">
            <w:r w:rsidR="00E73988" w:rsidRPr="00B2052E">
              <w:rPr>
                <w:rStyle w:val="af3"/>
                <w:noProof/>
              </w:rPr>
              <w:t>3.3 Основные характеристики ГАЭС</w:t>
            </w:r>
            <w:r w:rsidR="00E73988">
              <w:rPr>
                <w:noProof/>
                <w:webHidden/>
              </w:rPr>
              <w:tab/>
            </w:r>
            <w:r w:rsidR="00E73988">
              <w:rPr>
                <w:noProof/>
                <w:webHidden/>
              </w:rPr>
              <w:fldChar w:fldCharType="begin"/>
            </w:r>
            <w:r w:rsidR="00E73988">
              <w:rPr>
                <w:noProof/>
                <w:webHidden/>
              </w:rPr>
              <w:instrText xml:space="preserve"> PAGEREF _Toc86404250 \h </w:instrText>
            </w:r>
            <w:r w:rsidR="00E73988">
              <w:rPr>
                <w:noProof/>
                <w:webHidden/>
              </w:rPr>
            </w:r>
            <w:r w:rsidR="00E73988">
              <w:rPr>
                <w:noProof/>
                <w:webHidden/>
              </w:rPr>
              <w:fldChar w:fldCharType="separate"/>
            </w:r>
            <w:r w:rsidR="00E73988">
              <w:rPr>
                <w:noProof/>
                <w:webHidden/>
              </w:rPr>
              <w:t>7</w:t>
            </w:r>
            <w:r w:rsidR="00E73988">
              <w:rPr>
                <w:noProof/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251" w:history="1">
            <w:r w:rsidR="00E73988" w:rsidRPr="00B2052E">
              <w:rPr>
                <w:rStyle w:val="af3"/>
              </w:rPr>
              <w:t>3.3</w:t>
            </w:r>
            <w:r w:rsidR="00E73988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E73988" w:rsidRPr="00B2052E">
              <w:rPr>
                <w:rStyle w:val="af3"/>
              </w:rPr>
              <w:t>Основание на закупку</w:t>
            </w:r>
            <w:r w:rsidR="00E73988">
              <w:rPr>
                <w:webHidden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_Toc86404251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8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252" w:history="1">
            <w:r w:rsidR="00E73988" w:rsidRPr="00B2052E">
              <w:rPr>
                <w:rStyle w:val="af3"/>
              </w:rPr>
              <w:t>4.</w:t>
            </w:r>
            <w:r w:rsidR="00E73988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E73988" w:rsidRPr="00B2052E">
              <w:rPr>
                <w:rStyle w:val="af3"/>
              </w:rPr>
              <w:t>Требования к закупаемому оборудованию (технические и иные характеристики)</w:t>
            </w:r>
            <w:r w:rsidR="00E73988">
              <w:rPr>
                <w:webHidden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_Toc86404252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9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253" w:history="1">
            <w:r w:rsidR="00E73988" w:rsidRPr="00B2052E">
              <w:rPr>
                <w:rStyle w:val="af3"/>
              </w:rPr>
              <w:t>4.1 Требования к техническим параметрам, характеристикам, функциям оборудования крана козлового грузоподъемностью 2х12,5 т:</w:t>
            </w:r>
            <w:r w:rsidR="00E73988">
              <w:rPr>
                <w:webHidden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_Toc86404253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9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254" w:history="1">
            <w:r w:rsidR="00E73988" w:rsidRPr="00B2052E">
              <w:rPr>
                <w:rStyle w:val="af3"/>
              </w:rPr>
              <w:t>4.1.1</w:t>
            </w:r>
            <w:r w:rsidR="00E73988" w:rsidRPr="00E73988">
              <w:t xml:space="preserve"> </w:t>
            </w:r>
            <w:r w:rsidR="00E73988" w:rsidRPr="00E73988">
              <w:rPr>
                <w:rStyle w:val="af3"/>
              </w:rPr>
              <w:t>Общие</w:t>
            </w:r>
            <w:r w:rsidR="00E73988" w:rsidRPr="00E73988">
              <w:t xml:space="preserve"> </w:t>
            </w:r>
            <w:r w:rsidR="00E73988" w:rsidRPr="00E73988">
              <w:rPr>
                <w:rStyle w:val="af3"/>
              </w:rPr>
              <w:t>требования</w:t>
            </w:r>
            <w:r w:rsidR="00E73988">
              <w:rPr>
                <w:webHidden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_Toc86404254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9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256" w:history="1">
            <w:r w:rsidR="00E73988" w:rsidRPr="00B2052E">
              <w:rPr>
                <w:rStyle w:val="af3"/>
              </w:rPr>
              <w:t>4.1.2</w:t>
            </w:r>
            <w:r w:rsidR="00E73988" w:rsidRPr="00E73988">
              <w:t xml:space="preserve"> </w:t>
            </w:r>
            <w:r w:rsidR="00E73988" w:rsidRPr="00E73988">
              <w:rPr>
                <w:rStyle w:val="af3"/>
              </w:rPr>
              <w:t>Технические</w:t>
            </w:r>
            <w:r w:rsidR="00E73988" w:rsidRPr="00E73988">
              <w:t xml:space="preserve"> </w:t>
            </w:r>
            <w:r w:rsidR="00E73988" w:rsidRPr="00E73988">
              <w:rPr>
                <w:rStyle w:val="af3"/>
              </w:rPr>
              <w:t>параметры</w:t>
            </w:r>
            <w:r w:rsidR="00E73988">
              <w:rPr>
                <w:webHidden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_Toc86404256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9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258" w:history="1">
            <w:r w:rsidR="00E73988" w:rsidRPr="00B2052E">
              <w:rPr>
                <w:rStyle w:val="af3"/>
              </w:rPr>
              <w:t>4.1.3</w:t>
            </w:r>
            <w:r w:rsidR="00E73988" w:rsidRPr="00E73988">
              <w:t xml:space="preserve"> </w:t>
            </w:r>
            <w:r w:rsidR="00E73988" w:rsidRPr="00E73988">
              <w:rPr>
                <w:rStyle w:val="af3"/>
              </w:rPr>
              <w:t>Объем</w:t>
            </w:r>
            <w:r w:rsidR="00E73988" w:rsidRPr="00E73988">
              <w:t xml:space="preserve"> </w:t>
            </w:r>
            <w:r w:rsidR="00E73988" w:rsidRPr="00E73988">
              <w:rPr>
                <w:rStyle w:val="af3"/>
              </w:rPr>
              <w:t>работ</w:t>
            </w:r>
            <w:r w:rsidR="00E73988">
              <w:rPr>
                <w:webHidden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_Toc86404258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11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260" w:history="1">
            <w:r w:rsidR="00E73988" w:rsidRPr="00B2052E">
              <w:rPr>
                <w:rStyle w:val="af3"/>
              </w:rPr>
              <w:t>4.2 Требования к конструкции, изготовлению и материалам оборудования:</w:t>
            </w:r>
            <w:r w:rsidR="00E73988">
              <w:rPr>
                <w:webHidden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_Toc86404260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11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261" w:history="1">
            <w:r w:rsidR="00E73988" w:rsidRPr="00B2052E">
              <w:rPr>
                <w:rStyle w:val="af3"/>
              </w:rPr>
              <w:t>4.2.1</w:t>
            </w:r>
            <w:r w:rsidR="00E73988">
              <w:rPr>
                <w:webHidden/>
              </w:rPr>
              <w:tab/>
            </w:r>
            <w:r w:rsidR="00E73988" w:rsidRPr="00E73988">
              <w:t>Конструктивные требования</w:t>
            </w:r>
            <w:r w:rsidR="00E73988">
              <w:rPr>
                <w:lang w:val="en-US"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_Toc86404261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11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263" w:history="1">
            <w:r w:rsidR="00E73988" w:rsidRPr="00B2052E">
              <w:rPr>
                <w:rStyle w:val="af3"/>
              </w:rPr>
              <w:t>4.2.2</w:t>
            </w:r>
            <w:r w:rsidR="00E73988" w:rsidRPr="00E73988">
              <w:t xml:space="preserve"> </w:t>
            </w:r>
            <w:r w:rsidR="00E73988" w:rsidRPr="00E73988">
              <w:rPr>
                <w:rStyle w:val="af3"/>
              </w:rPr>
              <w:t>Требования</w:t>
            </w:r>
            <w:r w:rsidR="00E73988" w:rsidRPr="00E73988">
              <w:t xml:space="preserve"> </w:t>
            </w:r>
            <w:r w:rsidR="00E73988" w:rsidRPr="00E73988">
              <w:rPr>
                <w:rStyle w:val="af3"/>
              </w:rPr>
              <w:t>к конструкции</w:t>
            </w:r>
            <w:r w:rsidR="00E73988" w:rsidRPr="00E73988">
              <w:t xml:space="preserve"> </w:t>
            </w:r>
            <w:r w:rsidR="00E73988" w:rsidRPr="00E73988">
              <w:rPr>
                <w:rStyle w:val="af3"/>
              </w:rPr>
              <w:t>крановых путей</w:t>
            </w:r>
            <w:r w:rsidR="00E73988">
              <w:rPr>
                <w:webHidden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_Toc86404263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13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265" w:history="1">
            <w:r w:rsidR="00E73988" w:rsidRPr="00B2052E">
              <w:rPr>
                <w:rStyle w:val="af3"/>
              </w:rPr>
              <w:t>4.2.3</w:t>
            </w:r>
            <w:r w:rsidR="00E73988" w:rsidRPr="00E73988">
              <w:t xml:space="preserve"> </w:t>
            </w:r>
            <w:r w:rsidR="00E73988" w:rsidRPr="00E73988">
              <w:rPr>
                <w:rStyle w:val="af3"/>
              </w:rPr>
              <w:t>Требовани</w:t>
            </w:r>
            <w:r w:rsidR="00E73988" w:rsidRPr="00E73988">
              <w:t>я</w:t>
            </w:r>
            <w:r w:rsidR="00E73988" w:rsidRPr="00E73988">
              <w:rPr>
                <w:rStyle w:val="af3"/>
                <w:color w:val="auto"/>
                <w:u w:val="none"/>
              </w:rPr>
              <w:t xml:space="preserve"> </w:t>
            </w:r>
            <w:r w:rsidR="00E73988" w:rsidRPr="00E73988">
              <w:rPr>
                <w:rStyle w:val="af3"/>
              </w:rPr>
              <w:t>к токоподводу</w:t>
            </w:r>
            <w:r w:rsidR="00E73988">
              <w:rPr>
                <w:webHidden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_Toc86404265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13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267" w:history="1">
            <w:r w:rsidR="00E73988" w:rsidRPr="00B2052E">
              <w:rPr>
                <w:rStyle w:val="af3"/>
              </w:rPr>
              <w:t>4.2.4</w:t>
            </w:r>
            <w:r w:rsidR="00E73988" w:rsidRPr="00E73988">
              <w:t xml:space="preserve"> </w:t>
            </w:r>
            <w:r w:rsidR="00E73988" w:rsidRPr="00E73988">
              <w:rPr>
                <w:rStyle w:val="af3"/>
              </w:rPr>
              <w:t>Требования</w:t>
            </w:r>
            <w:r w:rsidR="00E73988" w:rsidRPr="00E73988">
              <w:t xml:space="preserve"> </w:t>
            </w:r>
            <w:r w:rsidR="00E73988" w:rsidRPr="00E73988">
              <w:rPr>
                <w:rStyle w:val="af3"/>
              </w:rPr>
              <w:t>к контрольному</w:t>
            </w:r>
            <w:r w:rsidR="00E73988" w:rsidRPr="00E73988">
              <w:t xml:space="preserve"> </w:t>
            </w:r>
            <w:r w:rsidR="00E73988" w:rsidRPr="00E73988">
              <w:rPr>
                <w:rStyle w:val="af3"/>
              </w:rPr>
              <w:t>грузу</w:t>
            </w:r>
            <w:r w:rsidR="00E73988">
              <w:rPr>
                <w:webHidden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_Toc86404267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14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269" w:history="1">
            <w:r w:rsidR="00E73988" w:rsidRPr="00B2052E">
              <w:rPr>
                <w:rStyle w:val="af3"/>
              </w:rPr>
              <w:t>4.2.5</w:t>
            </w:r>
            <w:r w:rsidR="00E73988" w:rsidRPr="00E73988">
              <w:t xml:space="preserve"> </w:t>
            </w:r>
            <w:r w:rsidR="00E73988" w:rsidRPr="00E73988">
              <w:rPr>
                <w:rStyle w:val="af3"/>
              </w:rPr>
              <w:t>Требование</w:t>
            </w:r>
            <w:r w:rsidR="00E73988" w:rsidRPr="00E73988">
              <w:t xml:space="preserve"> </w:t>
            </w:r>
            <w:r w:rsidR="00E73988" w:rsidRPr="00E73988">
              <w:rPr>
                <w:rStyle w:val="af3"/>
              </w:rPr>
              <w:t>к кабине</w:t>
            </w:r>
            <w:r w:rsidR="00E73988">
              <w:rPr>
                <w:webHidden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_Toc86404269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14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271" w:history="1">
            <w:r w:rsidR="00E73988" w:rsidRPr="00B2052E">
              <w:rPr>
                <w:rStyle w:val="af3"/>
              </w:rPr>
              <w:t>4.2.6</w:t>
            </w:r>
            <w:r w:rsidR="00E73988" w:rsidRPr="00E73988">
              <w:t xml:space="preserve"> </w:t>
            </w:r>
            <w:r w:rsidR="00E73988" w:rsidRPr="00E73988">
              <w:rPr>
                <w:rStyle w:val="af3"/>
              </w:rPr>
              <w:t>Требования</w:t>
            </w:r>
            <w:r w:rsidR="00E73988" w:rsidRPr="00E73988">
              <w:t xml:space="preserve"> </w:t>
            </w:r>
            <w:r w:rsidR="00E73988" w:rsidRPr="00E73988">
              <w:rPr>
                <w:rStyle w:val="af3"/>
              </w:rPr>
              <w:t>к комплектующимизделиям, материалам и сборочным единицам</w:t>
            </w:r>
            <w:r w:rsidR="00E73988">
              <w:rPr>
                <w:webHidden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_Toc86404271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16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273" w:history="1">
            <w:r w:rsidR="00E73988" w:rsidRPr="00B2052E">
              <w:rPr>
                <w:rStyle w:val="af3"/>
              </w:rPr>
              <w:t>4.2.7</w:t>
            </w:r>
            <w:r w:rsidR="00E73988" w:rsidRPr="00E73988">
              <w:t xml:space="preserve"> </w:t>
            </w:r>
            <w:r w:rsidR="00E73988" w:rsidRPr="00E73988">
              <w:rPr>
                <w:rStyle w:val="af3"/>
              </w:rPr>
              <w:t>Требования</w:t>
            </w:r>
            <w:r w:rsidR="00E73988" w:rsidRPr="00E73988">
              <w:t xml:space="preserve"> </w:t>
            </w:r>
            <w:r w:rsidR="00E73988" w:rsidRPr="00E73988">
              <w:rPr>
                <w:rStyle w:val="af3"/>
              </w:rPr>
              <w:t>к электрооборудованию</w:t>
            </w:r>
            <w:r w:rsidR="00E73988">
              <w:rPr>
                <w:webHidden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_Toc86404273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18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275" w:history="1">
            <w:r w:rsidR="00E73988" w:rsidRPr="00B2052E">
              <w:rPr>
                <w:rStyle w:val="af3"/>
              </w:rPr>
              <w:t>4.2.8</w:t>
            </w:r>
            <w:r w:rsidR="00E73988">
              <w:rPr>
                <w:webHidden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_Toc86404275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21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276" w:history="1">
            <w:r w:rsidR="00E73988" w:rsidRPr="00B2052E">
              <w:rPr>
                <w:rStyle w:val="af3"/>
              </w:rPr>
              <w:t>Требования к защитным покрытиям</w:t>
            </w:r>
            <w:r w:rsidR="00E73988">
              <w:rPr>
                <w:webHidden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_Toc86404276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21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277" w:history="1">
            <w:r w:rsidR="00E73988" w:rsidRPr="00B2052E">
              <w:rPr>
                <w:rStyle w:val="af3"/>
              </w:rPr>
              <w:t>4.2.9</w:t>
            </w:r>
            <w:r w:rsidR="00E73988" w:rsidRPr="00E73988">
              <w:t xml:space="preserve"> </w:t>
            </w:r>
            <w:r w:rsidR="00E73988" w:rsidRPr="00E73988">
              <w:rPr>
                <w:rStyle w:val="af3"/>
              </w:rPr>
              <w:t>Требования</w:t>
            </w:r>
            <w:r w:rsidR="00E73988" w:rsidRPr="00E73988">
              <w:t xml:space="preserve"> </w:t>
            </w:r>
            <w:r w:rsidR="00E73988" w:rsidRPr="00E73988">
              <w:rPr>
                <w:rStyle w:val="af3"/>
              </w:rPr>
              <w:t>надежности</w:t>
            </w:r>
            <w:r w:rsidR="00E73988">
              <w:rPr>
                <w:webHidden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_Toc86404277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22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279" w:history="1">
            <w:r w:rsidR="00E73988" w:rsidRPr="00B2052E">
              <w:rPr>
                <w:rStyle w:val="af3"/>
              </w:rPr>
              <w:t>4.2.10</w:t>
            </w:r>
            <w:r w:rsidR="00E73988">
              <w:rPr>
                <w:rStyle w:val="af3"/>
                <w:lang w:val="en-US"/>
              </w:rPr>
              <w:t xml:space="preserve"> </w:t>
            </w:r>
            <w:r w:rsidR="00E73988" w:rsidRPr="00E73988">
              <w:rPr>
                <w:rStyle w:val="af3"/>
                <w:lang w:val="en-US"/>
              </w:rPr>
              <w:t>Требования</w:t>
            </w:r>
            <w:r w:rsidR="00E73988" w:rsidRPr="00E73988">
              <w:t xml:space="preserve"> </w:t>
            </w:r>
            <w:r w:rsidR="00E73988" w:rsidRPr="00E73988">
              <w:rPr>
                <w:rStyle w:val="af3"/>
                <w:lang w:val="en-US"/>
              </w:rPr>
              <w:t>ремонтопригодности</w:t>
            </w:r>
            <w:r w:rsidR="00E73988">
              <w:rPr>
                <w:webHidden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_Toc86404279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22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281" w:history="1">
            <w:r w:rsidR="00E73988" w:rsidRPr="00B2052E">
              <w:rPr>
                <w:rStyle w:val="af3"/>
              </w:rPr>
              <w:t>4.2.11</w:t>
            </w:r>
            <w:r w:rsidR="00E73988" w:rsidRPr="00E73988">
              <w:t xml:space="preserve"> </w:t>
            </w:r>
            <w:r w:rsidR="00E73988" w:rsidRPr="00E73988">
              <w:rPr>
                <w:rStyle w:val="af3"/>
              </w:rPr>
              <w:t>Требования</w:t>
            </w:r>
            <w:r w:rsidR="00E73988" w:rsidRPr="00E73988">
              <w:t xml:space="preserve"> </w:t>
            </w:r>
            <w:r w:rsidR="00E73988" w:rsidRPr="00E73988">
              <w:rPr>
                <w:rStyle w:val="af3"/>
              </w:rPr>
              <w:t>безопасности</w:t>
            </w:r>
            <w:r w:rsidR="00E73988" w:rsidRPr="00E73988">
              <w:t xml:space="preserve"> </w:t>
            </w:r>
            <w:r w:rsidR="00E73988" w:rsidRPr="00E73988">
              <w:rPr>
                <w:rStyle w:val="af3"/>
              </w:rPr>
              <w:t>и охраны труда</w:t>
            </w:r>
            <w:r w:rsidR="00E73988">
              <w:rPr>
                <w:webHidden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_Toc86404281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23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283" w:history="1">
            <w:r w:rsidR="00E73988" w:rsidRPr="00B2052E">
              <w:rPr>
                <w:rStyle w:val="af3"/>
              </w:rPr>
              <w:t>4.2.12</w:t>
            </w:r>
            <w:r w:rsidR="00E73988" w:rsidRPr="00E73988">
              <w:t xml:space="preserve"> </w:t>
            </w:r>
            <w:r w:rsidR="00E73988" w:rsidRPr="00E73988">
              <w:rPr>
                <w:rStyle w:val="af3"/>
              </w:rPr>
              <w:t>Эстетические</w:t>
            </w:r>
            <w:r w:rsidR="00E73988" w:rsidRPr="00E73988">
              <w:t xml:space="preserve"> </w:t>
            </w:r>
            <w:r w:rsidR="00E73988" w:rsidRPr="00E73988">
              <w:rPr>
                <w:rStyle w:val="af3"/>
              </w:rPr>
              <w:t>и эргономические требования</w:t>
            </w:r>
            <w:r w:rsidR="00E73988">
              <w:rPr>
                <w:webHidden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_Toc86404283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25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285" w:history="1">
            <w:r w:rsidR="00E73988" w:rsidRPr="00B2052E">
              <w:rPr>
                <w:rStyle w:val="af3"/>
              </w:rPr>
              <w:t>4.3 Требования к маркировке, упаковке, транспортировке, условиям  хранения:</w:t>
            </w:r>
            <w:r w:rsidR="00E73988">
              <w:rPr>
                <w:webHidden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_Toc86404285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25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286" w:history="1">
            <w:r w:rsidR="00E73988" w:rsidRPr="00B2052E">
              <w:rPr>
                <w:rStyle w:val="af3"/>
              </w:rPr>
              <w:t>4.3.1</w:t>
            </w:r>
            <w:r w:rsidR="00E73988" w:rsidRPr="00E73988">
              <w:t xml:space="preserve"> </w:t>
            </w:r>
            <w:r w:rsidR="00E73988" w:rsidRPr="00E73988">
              <w:rPr>
                <w:rStyle w:val="af3"/>
              </w:rPr>
              <w:t>Требования</w:t>
            </w:r>
            <w:r w:rsidR="00E73988" w:rsidRPr="00E73988">
              <w:t xml:space="preserve"> </w:t>
            </w:r>
            <w:r w:rsidR="00E73988" w:rsidRPr="00E73988">
              <w:rPr>
                <w:rStyle w:val="af3"/>
              </w:rPr>
              <w:t>к маркировке</w:t>
            </w:r>
            <w:r w:rsidR="00E73988">
              <w:rPr>
                <w:webHidden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_Toc86404286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25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288" w:history="1">
            <w:r w:rsidR="00E73988" w:rsidRPr="00B2052E">
              <w:rPr>
                <w:rStyle w:val="af3"/>
              </w:rPr>
              <w:t>4.3.2</w:t>
            </w:r>
            <w:r w:rsidR="00E73988" w:rsidRPr="00E73988">
              <w:t xml:space="preserve"> </w:t>
            </w:r>
            <w:r w:rsidR="00E73988" w:rsidRPr="00E73988">
              <w:rPr>
                <w:rStyle w:val="af3"/>
              </w:rPr>
              <w:t>Требования</w:t>
            </w:r>
            <w:r w:rsidR="00E73988" w:rsidRPr="00E73988">
              <w:t xml:space="preserve"> </w:t>
            </w:r>
            <w:r w:rsidR="00E73988" w:rsidRPr="00E73988">
              <w:rPr>
                <w:rStyle w:val="af3"/>
              </w:rPr>
              <w:t>к упаковке</w:t>
            </w:r>
            <w:r w:rsidR="00E73988">
              <w:rPr>
                <w:webHidden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_Toc86404288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26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290" w:history="1">
            <w:r w:rsidR="00E73988" w:rsidRPr="00B2052E">
              <w:rPr>
                <w:rStyle w:val="af3"/>
              </w:rPr>
              <w:t>4.3.3</w:t>
            </w:r>
            <w:r w:rsidR="00E73988" w:rsidRPr="00E73988">
              <w:t xml:space="preserve"> </w:t>
            </w:r>
            <w:r w:rsidR="00E73988" w:rsidRPr="00E73988">
              <w:rPr>
                <w:rStyle w:val="af3"/>
              </w:rPr>
              <w:t>Требования</w:t>
            </w:r>
            <w:r w:rsidR="00E73988" w:rsidRPr="00E73988">
              <w:t xml:space="preserve"> </w:t>
            </w:r>
            <w:r w:rsidR="00E73988" w:rsidRPr="00E73988">
              <w:rPr>
                <w:rStyle w:val="af3"/>
              </w:rPr>
              <w:t>к транспортированию</w:t>
            </w:r>
            <w:r w:rsidR="00E73988">
              <w:rPr>
                <w:webHidden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_Toc86404290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28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292" w:history="1">
            <w:r w:rsidR="00E73988" w:rsidRPr="00B2052E">
              <w:rPr>
                <w:rStyle w:val="af3"/>
              </w:rPr>
              <w:t>4.3.4</w:t>
            </w:r>
            <w:r w:rsidR="00E73988">
              <w:rPr>
                <w:webHidden/>
              </w:rPr>
              <w:tab/>
            </w:r>
            <w:r w:rsidR="00E73988" w:rsidRPr="00E73988">
              <w:t>Требования к хранению</w:t>
            </w:r>
            <w:r w:rsidR="00E73988">
              <w:rPr>
                <w:lang w:val="en-US"/>
              </w:rPr>
              <w:tab/>
            </w:r>
            <w:r w:rsidR="00E73988" w:rsidRPr="00E73988">
              <w:t xml:space="preserve"> </w:t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_Toc86404292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29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294" w:history="1">
            <w:r w:rsidR="00E73988" w:rsidRPr="00B2052E">
              <w:rPr>
                <w:rStyle w:val="af3"/>
              </w:rPr>
              <w:t>4.4 Требования к монтажу</w:t>
            </w:r>
            <w:r w:rsidR="00E73988">
              <w:rPr>
                <w:webHidden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_Toc86404294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29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295" w:history="1">
            <w:r w:rsidR="00E73988" w:rsidRPr="00B2052E">
              <w:rPr>
                <w:rStyle w:val="af3"/>
              </w:rPr>
              <w:t>5.</w:t>
            </w:r>
            <w:r w:rsidR="00E73988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E73988" w:rsidRPr="00B2052E">
              <w:rPr>
                <w:rStyle w:val="af3"/>
              </w:rPr>
              <w:t>Иные условия поставки товаров, выполнения работ, оказания услуг</w:t>
            </w:r>
            <w:r w:rsidR="00E73988">
              <w:rPr>
                <w:webHidden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_Toc86404295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32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296" w:history="1">
            <w:r w:rsidR="00E73988" w:rsidRPr="00B2052E">
              <w:rPr>
                <w:rStyle w:val="af3"/>
              </w:rPr>
              <w:t>5.1</w:t>
            </w:r>
            <w:r w:rsidR="00E73988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E73988" w:rsidRPr="00B2052E">
              <w:rPr>
                <w:rStyle w:val="af3"/>
              </w:rPr>
              <w:t>Комплектность поставки</w:t>
            </w:r>
            <w:r w:rsidR="00E73988">
              <w:rPr>
                <w:webHidden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_Toc86404296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32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297" w:history="1">
            <w:r w:rsidR="00E73988" w:rsidRPr="00B2052E">
              <w:rPr>
                <w:rStyle w:val="af3"/>
              </w:rPr>
              <w:t>5.2</w:t>
            </w:r>
            <w:r w:rsidR="00E73988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E73988" w:rsidRPr="00B2052E">
              <w:rPr>
                <w:rStyle w:val="af3"/>
              </w:rPr>
              <w:t>Требования к приемке и испытаниям</w:t>
            </w:r>
            <w:r w:rsidR="00E73988">
              <w:rPr>
                <w:webHidden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_Toc86404297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33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298" w:history="1">
            <w:r w:rsidR="00E73988" w:rsidRPr="00B2052E">
              <w:rPr>
                <w:rStyle w:val="af3"/>
              </w:rPr>
              <w:t>5.2.1 Контроль</w:t>
            </w:r>
            <w:r w:rsidR="00E73988">
              <w:rPr>
                <w:webHidden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_Toc86404298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33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299" w:history="1">
            <w:r w:rsidR="00E73988" w:rsidRPr="00B2052E">
              <w:rPr>
                <w:rStyle w:val="af3"/>
              </w:rPr>
              <w:t>5.2.2</w:t>
            </w:r>
            <w:r w:rsidR="00E73988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E73988" w:rsidRPr="00B2052E">
              <w:rPr>
                <w:rStyle w:val="af3"/>
              </w:rPr>
              <w:t>Приемо-сдаточные испытания</w:t>
            </w:r>
            <w:r w:rsidR="00E73988">
              <w:rPr>
                <w:webHidden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_Toc86404299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33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300" w:history="1">
            <w:r w:rsidR="00E73988" w:rsidRPr="00B2052E">
              <w:rPr>
                <w:rStyle w:val="af3"/>
              </w:rPr>
              <w:t>5.2.3</w:t>
            </w:r>
            <w:r w:rsidR="00E73988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E73988" w:rsidRPr="00B2052E">
              <w:rPr>
                <w:rStyle w:val="af3"/>
              </w:rPr>
              <w:t>Полное техническое освидетельствование</w:t>
            </w:r>
            <w:r w:rsidR="00E73988">
              <w:rPr>
                <w:webHidden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_Toc86404300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34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301" w:history="1">
            <w:r w:rsidR="00E73988" w:rsidRPr="00B2052E">
              <w:rPr>
                <w:rStyle w:val="af3"/>
                <w:lang w:val="ru"/>
              </w:rPr>
              <w:t>6</w:t>
            </w:r>
            <w:r w:rsidR="00E73988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E73988" w:rsidRPr="00B2052E">
              <w:rPr>
                <w:rStyle w:val="af3"/>
              </w:rPr>
              <w:t>Требования к поставщику</w:t>
            </w:r>
            <w:r w:rsidR="00E73988">
              <w:rPr>
                <w:webHidden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_Toc86404301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36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302" w:history="1">
            <w:r w:rsidR="00E73988" w:rsidRPr="00B2052E">
              <w:rPr>
                <w:rStyle w:val="af3"/>
                <w:bCs/>
              </w:rPr>
              <w:t>Соглашение с производителем оборудования</w:t>
            </w:r>
            <w:r w:rsidR="00E73988">
              <w:rPr>
                <w:webHidden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_Toc86404302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36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303" w:history="1">
            <w:r w:rsidR="00E73988" w:rsidRPr="00B2052E">
              <w:rPr>
                <w:rStyle w:val="af3"/>
                <w:bCs/>
                <w:lang w:eastAsia="x-none"/>
              </w:rPr>
              <w:t>Соглашение о шеф-монтаже / шеф-наладке или аккредитации производителей монтируемого оборудования</w:t>
            </w:r>
            <w:r w:rsidR="00E73988">
              <w:rPr>
                <w:webHidden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_Toc86404303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36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304" w:history="1">
            <w:r w:rsidR="00E73988" w:rsidRPr="00B2052E">
              <w:rPr>
                <w:rStyle w:val="af3"/>
                <w:bCs/>
                <w:lang w:eastAsia="x-none"/>
              </w:rPr>
              <w:t>Соглашения с привлекаемыми субпоставщиками</w:t>
            </w:r>
            <w:r w:rsidR="00E73988">
              <w:rPr>
                <w:webHidden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_Toc86404304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36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305" w:history="1">
            <w:r w:rsidR="00E73988" w:rsidRPr="00B2052E">
              <w:rPr>
                <w:rStyle w:val="af3"/>
                <w:bCs/>
                <w:lang w:val="x-none" w:eastAsia="x-none"/>
              </w:rPr>
              <w:t xml:space="preserve">Наличие собственной </w:t>
            </w:r>
            <w:r w:rsidR="00E73988" w:rsidRPr="00B2052E">
              <w:rPr>
                <w:rStyle w:val="af3"/>
                <w:bCs/>
                <w:lang w:eastAsia="x-none"/>
              </w:rPr>
              <w:t xml:space="preserve">или арендуемой </w:t>
            </w:r>
            <w:r w:rsidR="00E73988" w:rsidRPr="00B2052E">
              <w:rPr>
                <w:rStyle w:val="af3"/>
                <w:bCs/>
                <w:lang w:val="x-none" w:eastAsia="x-none"/>
              </w:rPr>
              <w:t xml:space="preserve">производственной базы </w:t>
            </w:r>
            <w:r w:rsidR="00E73988" w:rsidRPr="00B2052E">
              <w:rPr>
                <w:rStyle w:val="af3"/>
                <w:bCs/>
                <w:lang w:eastAsia="x-none"/>
              </w:rPr>
              <w:t>или сервисного центра в</w:t>
            </w:r>
            <w:r w:rsidR="00E73988" w:rsidRPr="00B2052E">
              <w:rPr>
                <w:rStyle w:val="af3"/>
                <w:bCs/>
                <w:lang w:val="x-none" w:eastAsia="x-none"/>
              </w:rPr>
              <w:t xml:space="preserve"> регионе </w:t>
            </w:r>
            <w:r w:rsidR="00E73988" w:rsidRPr="00B2052E">
              <w:rPr>
                <w:rStyle w:val="af3"/>
                <w:bCs/>
                <w:lang w:eastAsia="x-none"/>
              </w:rPr>
              <w:t xml:space="preserve"> поставки</w:t>
            </w:r>
            <w:r w:rsidR="00E73988">
              <w:rPr>
                <w:webHidden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_Toc86404305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36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306" w:history="1">
            <w:r w:rsidR="00E73988" w:rsidRPr="00B2052E">
              <w:rPr>
                <w:rStyle w:val="af3"/>
                <w:bCs/>
              </w:rPr>
              <w:t>Специальный</w:t>
            </w:r>
            <w:r w:rsidR="00E73988">
              <w:rPr>
                <w:webHidden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_Toc86404306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37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307" w:history="1">
            <w:r w:rsidR="00E73988" w:rsidRPr="00B2052E">
              <w:rPr>
                <w:rStyle w:val="af3"/>
              </w:rPr>
              <w:t>7</w:t>
            </w:r>
            <w:r w:rsidR="00E73988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E73988" w:rsidRPr="00B2052E">
              <w:rPr>
                <w:rStyle w:val="af3"/>
              </w:rPr>
              <w:t>Гарантии Поставщика</w:t>
            </w:r>
            <w:r w:rsidR="00E73988">
              <w:rPr>
                <w:webHidden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_Toc86404307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37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308" w:history="1">
            <w:r w:rsidR="00E73988" w:rsidRPr="00B2052E">
              <w:rPr>
                <w:rStyle w:val="af3"/>
                <w:rFonts w:eastAsiaTheme="minorHAnsi"/>
                <w:shd w:val="clear" w:color="auto" w:fill="FFFFFF"/>
                <w:lang w:val="ru"/>
              </w:rPr>
              <w:t xml:space="preserve">8 </w:t>
            </w:r>
            <w:r w:rsidR="00E73988" w:rsidRPr="00B2052E">
              <w:rPr>
                <w:rStyle w:val="af3"/>
              </w:rPr>
              <w:t>Требования к разработке документации</w:t>
            </w:r>
            <w:r w:rsidR="00E73988">
              <w:rPr>
                <w:webHidden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_Toc86404308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37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309" w:history="1">
            <w:r w:rsidR="00E73988" w:rsidRPr="00B2052E">
              <w:rPr>
                <w:rStyle w:val="af3"/>
              </w:rPr>
              <w:t>8.1 Общие требования</w:t>
            </w:r>
            <w:r w:rsidR="00E73988">
              <w:rPr>
                <w:webHidden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_Toc86404309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37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310" w:history="1">
            <w:r w:rsidR="00E73988" w:rsidRPr="00B2052E">
              <w:rPr>
                <w:rStyle w:val="af3"/>
              </w:rPr>
              <w:t>8.2 Объём проектных работ</w:t>
            </w:r>
            <w:r w:rsidR="00E73988">
              <w:rPr>
                <w:webHidden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_Toc86404310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38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Pr="00E73988" w:rsidRDefault="00F32DFE" w:rsidP="00E73988">
          <w:pPr>
            <w:pStyle w:val="12"/>
            <w:rPr>
              <w:rStyle w:val="af3"/>
            </w:rPr>
          </w:pPr>
          <w:hyperlink w:anchor="_Toc86404311" w:history="1">
            <w:r w:rsidR="00E73988" w:rsidRPr="00E73988">
              <w:rPr>
                <w:rStyle w:val="af3"/>
              </w:rPr>
              <w:t>8.3 Состав конструкторской и эксплуатационной документации</w:t>
            </w:r>
            <w:r w:rsidR="00E73988" w:rsidRPr="00E73988">
              <w:rPr>
                <w:rStyle w:val="af3"/>
                <w:webHidden/>
              </w:rPr>
              <w:tab/>
            </w:r>
            <w:r w:rsidR="00E73988" w:rsidRPr="00E73988">
              <w:rPr>
                <w:rStyle w:val="af3"/>
                <w:webHidden/>
              </w:rPr>
              <w:fldChar w:fldCharType="begin"/>
            </w:r>
            <w:r w:rsidR="00E73988" w:rsidRPr="00E73988">
              <w:rPr>
                <w:rStyle w:val="af3"/>
                <w:webHidden/>
              </w:rPr>
              <w:instrText xml:space="preserve"> PAGEREF _Toc86404311 \h </w:instrText>
            </w:r>
            <w:r w:rsidR="00E73988" w:rsidRPr="00E73988">
              <w:rPr>
                <w:rStyle w:val="af3"/>
                <w:webHidden/>
              </w:rPr>
            </w:r>
            <w:r w:rsidR="00E73988" w:rsidRPr="00E73988">
              <w:rPr>
                <w:rStyle w:val="af3"/>
                <w:webHidden/>
              </w:rPr>
              <w:fldChar w:fldCharType="separate"/>
            </w:r>
            <w:r w:rsidR="00E73988" w:rsidRPr="00E73988">
              <w:rPr>
                <w:rStyle w:val="af3"/>
                <w:webHidden/>
              </w:rPr>
              <w:t>39</w:t>
            </w:r>
            <w:r w:rsidR="00E73988" w:rsidRPr="00E73988">
              <w:rPr>
                <w:rStyle w:val="af3"/>
                <w:webHidden/>
              </w:rPr>
              <w:fldChar w:fldCharType="end"/>
            </w:r>
          </w:hyperlink>
        </w:p>
        <w:p w:rsidR="00E73988" w:rsidRPr="00E73988" w:rsidRDefault="00F32DFE" w:rsidP="00E73988">
          <w:pPr>
            <w:pStyle w:val="12"/>
            <w:rPr>
              <w:rStyle w:val="af3"/>
            </w:rPr>
          </w:pPr>
          <w:hyperlink w:anchor="_Toc86404312" w:history="1">
            <w:r w:rsidR="00E73988">
              <w:rPr>
                <w:rStyle w:val="af3"/>
              </w:rPr>
              <w:t>8.</w:t>
            </w:r>
            <w:r w:rsidR="00E73988" w:rsidRPr="00E73988">
              <w:rPr>
                <w:rStyle w:val="af3"/>
              </w:rPr>
              <w:t>4 Состав исполнительной документации</w:t>
            </w:r>
            <w:r w:rsidR="00E73988" w:rsidRPr="00E73988">
              <w:rPr>
                <w:rStyle w:val="af3"/>
                <w:webHidden/>
              </w:rPr>
              <w:tab/>
            </w:r>
            <w:r w:rsidR="00E73988" w:rsidRPr="00E73988">
              <w:rPr>
                <w:rStyle w:val="af3"/>
                <w:webHidden/>
              </w:rPr>
              <w:fldChar w:fldCharType="begin"/>
            </w:r>
            <w:r w:rsidR="00E73988" w:rsidRPr="00E73988">
              <w:rPr>
                <w:rStyle w:val="af3"/>
                <w:webHidden/>
              </w:rPr>
              <w:instrText xml:space="preserve"> PAGEREF _Toc86404312 \h </w:instrText>
            </w:r>
            <w:r w:rsidR="00E73988" w:rsidRPr="00E73988">
              <w:rPr>
                <w:rStyle w:val="af3"/>
                <w:webHidden/>
              </w:rPr>
            </w:r>
            <w:r w:rsidR="00E73988" w:rsidRPr="00E73988">
              <w:rPr>
                <w:rStyle w:val="af3"/>
                <w:webHidden/>
              </w:rPr>
              <w:fldChar w:fldCharType="separate"/>
            </w:r>
            <w:r w:rsidR="00E73988" w:rsidRPr="00E73988">
              <w:rPr>
                <w:rStyle w:val="af3"/>
                <w:webHidden/>
              </w:rPr>
              <w:t>39</w:t>
            </w:r>
            <w:r w:rsidR="00E73988" w:rsidRPr="00E73988">
              <w:rPr>
                <w:rStyle w:val="af3"/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313" w:history="1">
            <w:r w:rsidR="00E73988" w:rsidRPr="00B2052E">
              <w:rPr>
                <w:rStyle w:val="af3"/>
              </w:rPr>
              <w:t>9 Требования к документации по ценообразованию</w:t>
            </w:r>
            <w:r w:rsidR="00E73988">
              <w:rPr>
                <w:webHidden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_Toc86404313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41</w:t>
            </w:r>
            <w:r w:rsidR="00E73988">
              <w:rPr>
                <w:webHidden/>
              </w:rPr>
              <w:fldChar w:fldCharType="end"/>
            </w:r>
          </w:hyperlink>
        </w:p>
        <w:p w:rsidR="00E73988" w:rsidRDefault="00F32D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86404314" w:history="1">
            <w:r w:rsidR="00E73988" w:rsidRPr="00B2052E">
              <w:rPr>
                <w:rStyle w:val="af3"/>
              </w:rPr>
              <w:t>10 Ссылочные нормативные документы</w:t>
            </w:r>
            <w:r w:rsidR="00E73988">
              <w:rPr>
                <w:webHidden/>
              </w:rPr>
              <w:tab/>
            </w:r>
            <w:r w:rsidR="00E73988">
              <w:rPr>
                <w:webHidden/>
              </w:rPr>
              <w:fldChar w:fldCharType="begin"/>
            </w:r>
            <w:r w:rsidR="00E73988">
              <w:rPr>
                <w:webHidden/>
              </w:rPr>
              <w:instrText xml:space="preserve"> PAGEREF _Toc86404314 \h </w:instrText>
            </w:r>
            <w:r w:rsidR="00E73988">
              <w:rPr>
                <w:webHidden/>
              </w:rPr>
            </w:r>
            <w:r w:rsidR="00E73988">
              <w:rPr>
                <w:webHidden/>
              </w:rPr>
              <w:fldChar w:fldCharType="separate"/>
            </w:r>
            <w:r w:rsidR="00E73988">
              <w:rPr>
                <w:webHidden/>
              </w:rPr>
              <w:t>41</w:t>
            </w:r>
            <w:r w:rsidR="00E73988">
              <w:rPr>
                <w:webHidden/>
              </w:rPr>
              <w:fldChar w:fldCharType="end"/>
            </w:r>
          </w:hyperlink>
        </w:p>
        <w:p w:rsidR="009018DE" w:rsidRDefault="009018DE">
          <w:r>
            <w:rPr>
              <w:b/>
              <w:bCs/>
            </w:rPr>
            <w:fldChar w:fldCharType="end"/>
          </w:r>
        </w:p>
      </w:sdtContent>
    </w:sdt>
    <w:p w:rsidR="009018DE" w:rsidRDefault="009018DE">
      <w:r>
        <w:br w:type="page"/>
      </w:r>
    </w:p>
    <w:p w:rsidR="009018DE" w:rsidRPr="009018DE" w:rsidRDefault="009018DE" w:rsidP="009018DE">
      <w:pPr>
        <w:pStyle w:val="10"/>
        <w:tabs>
          <w:tab w:val="left" w:pos="1701"/>
        </w:tabs>
        <w:spacing w:before="0" w:after="120"/>
        <w:jc w:val="center"/>
        <w:rPr>
          <w:rFonts w:ascii="Times New Roman" w:hAnsi="Times New Roman" w:cs="Times New Roman"/>
          <w:color w:val="auto"/>
        </w:rPr>
      </w:pPr>
      <w:bookmarkStart w:id="2" w:name="_Toc516047590"/>
      <w:bookmarkStart w:id="3" w:name="_Toc86404242"/>
      <w:r w:rsidRPr="009018DE">
        <w:rPr>
          <w:rFonts w:ascii="Times New Roman" w:hAnsi="Times New Roman" w:cs="Times New Roman"/>
          <w:color w:val="auto"/>
        </w:rPr>
        <w:lastRenderedPageBreak/>
        <w:t>ОБОЗНАЧЕНИЯ И СОКРАЩЕНИЯ</w:t>
      </w:r>
      <w:bookmarkEnd w:id="2"/>
      <w:bookmarkEnd w:id="3"/>
    </w:p>
    <w:p w:rsidR="009018DE" w:rsidRPr="009018DE" w:rsidRDefault="009018DE" w:rsidP="009018DE">
      <w:pPr>
        <w:spacing w:after="120"/>
        <w:ind w:firstLine="851"/>
        <w:rPr>
          <w:bCs/>
        </w:rPr>
      </w:pPr>
      <w:r w:rsidRPr="009018DE">
        <w:rPr>
          <w:bCs/>
        </w:rPr>
        <w:t>В технических требованиях применены следующие сокращения:</w:t>
      </w:r>
    </w:p>
    <w:p w:rsidR="009018DE" w:rsidRPr="009018DE" w:rsidRDefault="009018DE" w:rsidP="009018DE">
      <w:pPr>
        <w:tabs>
          <w:tab w:val="left" w:pos="1526"/>
        </w:tabs>
        <w:spacing w:after="120"/>
        <w:ind w:firstLine="851"/>
      </w:pPr>
      <w:r w:rsidRPr="009018DE">
        <w:t xml:space="preserve">ЗИП </w:t>
      </w:r>
      <w:r w:rsidRPr="009018DE">
        <w:rPr>
          <w:bCs/>
        </w:rPr>
        <w:t xml:space="preserve">- </w:t>
      </w:r>
      <w:r w:rsidRPr="009018DE">
        <w:rPr>
          <w:rStyle w:val="CharStyle25"/>
          <w:color w:val="000000"/>
          <w:sz w:val="28"/>
          <w:szCs w:val="28"/>
          <w:lang w:val="ru"/>
        </w:rPr>
        <w:t>запасные части, инструменты, принадлежности</w:t>
      </w:r>
      <w:r w:rsidRPr="009018DE">
        <w:t xml:space="preserve">; </w:t>
      </w:r>
    </w:p>
    <w:p w:rsidR="009018DE" w:rsidRPr="009018DE" w:rsidRDefault="003E58BC" w:rsidP="009018DE">
      <w:pPr>
        <w:tabs>
          <w:tab w:val="left" w:pos="1526"/>
        </w:tabs>
        <w:spacing w:after="120"/>
        <w:ind w:firstLine="851"/>
      </w:pPr>
      <w:r>
        <w:t>ГАЭС</w:t>
      </w:r>
      <w:r w:rsidRPr="009018DE">
        <w:t xml:space="preserve"> </w:t>
      </w:r>
      <w:r>
        <w:t>–</w:t>
      </w:r>
      <w:r w:rsidR="009018DE" w:rsidRPr="009018DE">
        <w:t xml:space="preserve"> </w:t>
      </w:r>
      <w:r>
        <w:t xml:space="preserve">гидроаккумулирующая </w:t>
      </w:r>
      <w:r w:rsidR="009018DE" w:rsidRPr="009018DE">
        <w:t xml:space="preserve">электростанция; </w:t>
      </w:r>
    </w:p>
    <w:p w:rsidR="009018DE" w:rsidRPr="009018DE" w:rsidRDefault="009018DE" w:rsidP="009018DE">
      <w:pPr>
        <w:tabs>
          <w:tab w:val="left" w:pos="1526"/>
        </w:tabs>
        <w:spacing w:after="120"/>
        <w:ind w:firstLine="851"/>
      </w:pPr>
      <w:r w:rsidRPr="009018DE">
        <w:t xml:space="preserve">НПУ - нормальный подпорный уровень; </w:t>
      </w:r>
    </w:p>
    <w:p w:rsidR="009018DE" w:rsidRPr="009018DE" w:rsidRDefault="009018DE" w:rsidP="009018DE">
      <w:pPr>
        <w:tabs>
          <w:tab w:val="left" w:pos="1526"/>
        </w:tabs>
        <w:spacing w:after="120"/>
        <w:ind w:firstLine="851"/>
      </w:pPr>
      <w:r w:rsidRPr="009018DE">
        <w:t>НТД - нормативно-техническая документация;</w:t>
      </w:r>
    </w:p>
    <w:p w:rsidR="009018DE" w:rsidRPr="009018DE" w:rsidRDefault="009018DE" w:rsidP="009018DE">
      <w:pPr>
        <w:tabs>
          <w:tab w:val="left" w:pos="1526"/>
        </w:tabs>
        <w:spacing w:after="120"/>
        <w:ind w:firstLine="851"/>
      </w:pPr>
      <w:r w:rsidRPr="009018DE">
        <w:t>ПОР - проект организации работ;</w:t>
      </w:r>
    </w:p>
    <w:p w:rsidR="009018DE" w:rsidRPr="009018DE" w:rsidRDefault="009018DE" w:rsidP="009018DE">
      <w:pPr>
        <w:tabs>
          <w:tab w:val="left" w:pos="1526"/>
        </w:tabs>
        <w:spacing w:after="120"/>
        <w:ind w:firstLine="851"/>
      </w:pPr>
      <w:r w:rsidRPr="009018DE">
        <w:t>ППР - проект производства работ;</w:t>
      </w:r>
    </w:p>
    <w:p w:rsidR="009018DE" w:rsidRPr="009018DE" w:rsidRDefault="009018DE" w:rsidP="009018DE">
      <w:pPr>
        <w:tabs>
          <w:tab w:val="left" w:pos="1526"/>
        </w:tabs>
        <w:spacing w:after="120"/>
        <w:ind w:firstLine="851"/>
      </w:pPr>
      <w:r w:rsidRPr="009018DE">
        <w:t>ПС - подъемное сооружение;</w:t>
      </w:r>
    </w:p>
    <w:p w:rsidR="009018DE" w:rsidRPr="009018DE" w:rsidRDefault="009018DE" w:rsidP="009018DE">
      <w:pPr>
        <w:tabs>
          <w:tab w:val="left" w:pos="1526"/>
        </w:tabs>
        <w:spacing w:after="120"/>
        <w:ind w:firstLine="851"/>
      </w:pPr>
      <w:r w:rsidRPr="009018DE">
        <w:t>РФ - Российская Федерация;</w:t>
      </w:r>
    </w:p>
    <w:p w:rsidR="009018DE" w:rsidRPr="009018DE" w:rsidRDefault="009018DE" w:rsidP="009018DE">
      <w:pPr>
        <w:tabs>
          <w:tab w:val="left" w:pos="1526"/>
        </w:tabs>
        <w:spacing w:after="120"/>
        <w:ind w:firstLine="851"/>
      </w:pPr>
      <w:r w:rsidRPr="009018DE">
        <w:t>ТО - техническое обслуживание;</w:t>
      </w:r>
    </w:p>
    <w:p w:rsidR="009018DE" w:rsidRPr="009018DE" w:rsidRDefault="009018DE" w:rsidP="009018DE">
      <w:pPr>
        <w:tabs>
          <w:tab w:val="left" w:pos="1526"/>
        </w:tabs>
        <w:spacing w:after="120"/>
        <w:ind w:firstLine="851"/>
      </w:pPr>
      <w:proofErr w:type="gramStart"/>
      <w:r w:rsidRPr="009018DE">
        <w:t>ТТ</w:t>
      </w:r>
      <w:proofErr w:type="gramEnd"/>
      <w:r w:rsidRPr="009018DE">
        <w:t xml:space="preserve"> - технические требования;</w:t>
      </w:r>
    </w:p>
    <w:p w:rsidR="009018DE" w:rsidRPr="009018DE" w:rsidRDefault="009018DE" w:rsidP="009018DE">
      <w:pPr>
        <w:tabs>
          <w:tab w:val="left" w:pos="1526"/>
        </w:tabs>
        <w:spacing w:after="120"/>
        <w:ind w:firstLine="851"/>
      </w:pPr>
      <w:r w:rsidRPr="009018DE">
        <w:t>ТЗ - техническое задание;</w:t>
      </w:r>
    </w:p>
    <w:p w:rsidR="009018DE" w:rsidRDefault="009018DE" w:rsidP="009018DE">
      <w:pPr>
        <w:tabs>
          <w:tab w:val="left" w:pos="1526"/>
        </w:tabs>
        <w:spacing w:after="120"/>
        <w:ind w:firstLine="851"/>
      </w:pPr>
      <w:r w:rsidRPr="009018DE">
        <w:t>ТУ - технические условия;</w:t>
      </w:r>
    </w:p>
    <w:p w:rsidR="009018DE" w:rsidRDefault="009018DE" w:rsidP="009018DE">
      <w:pPr>
        <w:tabs>
          <w:tab w:val="left" w:pos="1526"/>
        </w:tabs>
        <w:spacing w:after="120"/>
        <w:ind w:firstLine="851"/>
      </w:pPr>
      <w:r>
        <w:br w:type="page"/>
      </w:r>
    </w:p>
    <w:p w:rsidR="009018DE" w:rsidRPr="000E6897" w:rsidRDefault="009018DE" w:rsidP="009018DE">
      <w:pPr>
        <w:pStyle w:val="10"/>
        <w:keepLines w:val="0"/>
        <w:numPr>
          <w:ilvl w:val="0"/>
          <w:numId w:val="2"/>
        </w:numPr>
        <w:spacing w:before="0" w:after="120"/>
        <w:ind w:left="0" w:firstLine="851"/>
        <w:rPr>
          <w:rFonts w:ascii="Times New Roman" w:hAnsi="Times New Roman" w:cs="Times New Roman"/>
          <w:color w:val="auto"/>
          <w:sz w:val="32"/>
          <w:szCs w:val="32"/>
        </w:rPr>
      </w:pPr>
      <w:bookmarkStart w:id="4" w:name="_Toc516047591"/>
      <w:bookmarkStart w:id="5" w:name="_Toc86404243"/>
      <w:r w:rsidRPr="000E6897">
        <w:rPr>
          <w:rFonts w:ascii="Times New Roman" w:hAnsi="Times New Roman" w:cs="Times New Roman"/>
          <w:color w:val="auto"/>
          <w:sz w:val="32"/>
          <w:szCs w:val="32"/>
        </w:rPr>
        <w:lastRenderedPageBreak/>
        <w:t>Наименование закупаемой продукции</w:t>
      </w:r>
      <w:bookmarkEnd w:id="4"/>
      <w:bookmarkEnd w:id="5"/>
      <w:r w:rsidRPr="000E6897">
        <w:rPr>
          <w:rFonts w:ascii="Times New Roman" w:hAnsi="Times New Roman" w:cs="Times New Roman"/>
          <w:color w:val="auto"/>
          <w:sz w:val="32"/>
          <w:szCs w:val="32"/>
        </w:rPr>
        <w:t xml:space="preserve"> </w:t>
      </w:r>
    </w:p>
    <w:p w:rsidR="009018DE" w:rsidRPr="00F106FD" w:rsidRDefault="009018DE" w:rsidP="009018DE">
      <w:pPr>
        <w:autoSpaceDE w:val="0"/>
        <w:autoSpaceDN w:val="0"/>
        <w:adjustRightInd w:val="0"/>
        <w:spacing w:after="120"/>
        <w:ind w:firstLine="851"/>
        <w:jc w:val="both"/>
        <w:rPr>
          <w:color w:val="000000"/>
        </w:rPr>
      </w:pPr>
      <w:r w:rsidRPr="00F106FD">
        <w:rPr>
          <w:color w:val="000000"/>
        </w:rPr>
        <w:t xml:space="preserve">Настоящие Технические Требования (далее </w:t>
      </w:r>
      <w:proofErr w:type="gramStart"/>
      <w:r w:rsidRPr="00F106FD">
        <w:rPr>
          <w:color w:val="000000"/>
        </w:rPr>
        <w:t>ТТ</w:t>
      </w:r>
      <w:proofErr w:type="gramEnd"/>
      <w:r w:rsidRPr="00F106FD">
        <w:rPr>
          <w:color w:val="000000"/>
        </w:rPr>
        <w:t xml:space="preserve">) составлены для разработки, изготовления и комплектной поставки крана </w:t>
      </w:r>
      <w:r w:rsidR="00C47953">
        <w:rPr>
          <w:color w:val="000000"/>
        </w:rPr>
        <w:t>козлового</w:t>
      </w:r>
      <w:r w:rsidRPr="00F106FD">
        <w:rPr>
          <w:color w:val="000000"/>
        </w:rPr>
        <w:t xml:space="preserve"> специального г. п. </w:t>
      </w:r>
      <w:r w:rsidR="00EA47D8">
        <w:rPr>
          <w:color w:val="000000"/>
        </w:rPr>
        <w:t>2х</w:t>
      </w:r>
      <w:r w:rsidR="00EA47D8" w:rsidRPr="00EA47D8">
        <w:rPr>
          <w:color w:val="000000"/>
        </w:rPr>
        <w:t>2</w:t>
      </w:r>
      <w:r w:rsidR="003E58BC">
        <w:rPr>
          <w:color w:val="000000"/>
        </w:rPr>
        <w:t>5</w:t>
      </w:r>
      <w:r w:rsidR="003E58BC" w:rsidRPr="00F106FD">
        <w:rPr>
          <w:color w:val="000000"/>
        </w:rPr>
        <w:t xml:space="preserve"> </w:t>
      </w:r>
      <w:r w:rsidRPr="00F106FD">
        <w:rPr>
          <w:color w:val="000000"/>
        </w:rPr>
        <w:t xml:space="preserve">т, для </w:t>
      </w:r>
      <w:r w:rsidR="00CD6E1E">
        <w:rPr>
          <w:color w:val="000000"/>
        </w:rPr>
        <w:t xml:space="preserve">щитового отделения нижнего бьефа здания </w:t>
      </w:r>
      <w:r w:rsidR="003E58BC">
        <w:rPr>
          <w:color w:val="000000"/>
        </w:rPr>
        <w:t>ГАЭС</w:t>
      </w:r>
      <w:r>
        <w:rPr>
          <w:color w:val="000000"/>
        </w:rPr>
        <w:t xml:space="preserve"> в</w:t>
      </w:r>
      <w:r w:rsidRPr="00F106FD">
        <w:t xml:space="preserve"> </w:t>
      </w:r>
      <w:r>
        <w:t xml:space="preserve">комплекте с </w:t>
      </w:r>
      <w:proofErr w:type="spellStart"/>
      <w:r>
        <w:t>токоподводом</w:t>
      </w:r>
      <w:proofErr w:type="spellEnd"/>
      <w:r>
        <w:t xml:space="preserve">, крановыми путями </w:t>
      </w:r>
      <w:r w:rsidRPr="00F106FD">
        <w:t>с оказанием услуг по шефмонтажу</w:t>
      </w:r>
      <w:r w:rsidRPr="00F106FD">
        <w:rPr>
          <w:color w:val="000000"/>
        </w:rPr>
        <w:t>.</w:t>
      </w:r>
    </w:p>
    <w:p w:rsidR="009018DE" w:rsidRPr="000E6897" w:rsidRDefault="009018DE" w:rsidP="009018DE">
      <w:pPr>
        <w:pStyle w:val="10"/>
        <w:keepLines w:val="0"/>
        <w:numPr>
          <w:ilvl w:val="0"/>
          <w:numId w:val="2"/>
        </w:numPr>
        <w:spacing w:before="0" w:after="120"/>
        <w:ind w:left="0" w:firstLine="851"/>
        <w:rPr>
          <w:rFonts w:ascii="Times New Roman" w:hAnsi="Times New Roman" w:cs="Times New Roman"/>
          <w:color w:val="auto"/>
          <w:sz w:val="32"/>
          <w:szCs w:val="32"/>
        </w:rPr>
      </w:pPr>
      <w:bookmarkStart w:id="6" w:name="_Toc516047592"/>
      <w:bookmarkStart w:id="7" w:name="_Toc86404244"/>
      <w:r w:rsidRPr="000E6897">
        <w:rPr>
          <w:rFonts w:ascii="Times New Roman" w:hAnsi="Times New Roman" w:cs="Times New Roman"/>
          <w:color w:val="auto"/>
          <w:sz w:val="32"/>
          <w:szCs w:val="32"/>
        </w:rPr>
        <w:t>Заказчик (подразделение Заказчика)</w:t>
      </w:r>
      <w:bookmarkEnd w:id="6"/>
      <w:bookmarkEnd w:id="7"/>
      <w:r w:rsidRPr="000E6897">
        <w:rPr>
          <w:rFonts w:ascii="Times New Roman" w:hAnsi="Times New Roman" w:cs="Times New Roman"/>
          <w:color w:val="auto"/>
          <w:sz w:val="32"/>
          <w:szCs w:val="32"/>
        </w:rPr>
        <w:t xml:space="preserve"> </w:t>
      </w:r>
    </w:p>
    <w:p w:rsidR="009018DE" w:rsidRPr="000E6897" w:rsidRDefault="009018DE" w:rsidP="009018DE">
      <w:pPr>
        <w:pStyle w:val="3"/>
        <w:keepLines w:val="0"/>
        <w:numPr>
          <w:ilvl w:val="1"/>
          <w:numId w:val="2"/>
        </w:numPr>
        <w:overflowPunct w:val="0"/>
        <w:autoSpaceDE w:val="0"/>
        <w:autoSpaceDN w:val="0"/>
        <w:adjustRightInd w:val="0"/>
        <w:spacing w:before="0" w:after="120"/>
        <w:ind w:left="0" w:firstLine="851"/>
        <w:textAlignment w:val="baseline"/>
        <w:rPr>
          <w:rFonts w:ascii="Times New Roman" w:hAnsi="Times New Roman" w:cs="Times New Roman"/>
          <w:color w:val="auto"/>
        </w:rPr>
      </w:pPr>
      <w:bookmarkStart w:id="8" w:name="_Toc516047593"/>
      <w:bookmarkStart w:id="9" w:name="_Toc86404245"/>
      <w:r w:rsidRPr="000E6897">
        <w:rPr>
          <w:rFonts w:ascii="Times New Roman" w:hAnsi="Times New Roman" w:cs="Times New Roman"/>
          <w:color w:val="auto"/>
        </w:rPr>
        <w:t>Заказчик оборудования:</w:t>
      </w:r>
      <w:bookmarkEnd w:id="8"/>
      <w:bookmarkEnd w:id="9"/>
    </w:p>
    <w:p w:rsidR="009018DE" w:rsidRPr="00FD2501" w:rsidRDefault="009018DE" w:rsidP="009018DE">
      <w:pPr>
        <w:pStyle w:val="a6"/>
        <w:spacing w:after="120"/>
        <w:ind w:left="0" w:firstLine="851"/>
        <w:jc w:val="both"/>
        <w:rPr>
          <w:sz w:val="28"/>
          <w:szCs w:val="28"/>
        </w:rPr>
      </w:pPr>
      <w:r w:rsidRPr="00FD2501">
        <w:rPr>
          <w:sz w:val="28"/>
          <w:szCs w:val="28"/>
        </w:rPr>
        <w:t>ПАО “</w:t>
      </w:r>
      <w:proofErr w:type="spellStart"/>
      <w:r w:rsidRPr="00FD2501">
        <w:rPr>
          <w:sz w:val="28"/>
          <w:szCs w:val="28"/>
        </w:rPr>
        <w:t>РусГидро</w:t>
      </w:r>
      <w:proofErr w:type="spellEnd"/>
      <w:r w:rsidRPr="00FD2501">
        <w:rPr>
          <w:sz w:val="28"/>
          <w:szCs w:val="28"/>
        </w:rPr>
        <w:t>” (</w:t>
      </w:r>
      <w:r w:rsidR="00AF6C4E" w:rsidRPr="00FD2501">
        <w:rPr>
          <w:sz w:val="28"/>
          <w:szCs w:val="28"/>
        </w:rPr>
        <w:t xml:space="preserve">для нужд </w:t>
      </w:r>
      <w:r w:rsidR="00AF6C4E" w:rsidRPr="008D23A6">
        <w:rPr>
          <w:sz w:val="28"/>
          <w:szCs w:val="28"/>
        </w:rPr>
        <w:t>Филиал</w:t>
      </w:r>
      <w:r w:rsidR="00AF6C4E">
        <w:rPr>
          <w:sz w:val="28"/>
          <w:szCs w:val="28"/>
        </w:rPr>
        <w:t>а</w:t>
      </w:r>
      <w:r w:rsidR="00AF6C4E" w:rsidRPr="008D23A6">
        <w:rPr>
          <w:sz w:val="28"/>
          <w:szCs w:val="28"/>
        </w:rPr>
        <w:t xml:space="preserve"> </w:t>
      </w:r>
      <w:r w:rsidR="00AF6C4E">
        <w:rPr>
          <w:sz w:val="28"/>
          <w:szCs w:val="28"/>
        </w:rPr>
        <w:t>П</w:t>
      </w:r>
      <w:r w:rsidR="00AF6C4E" w:rsidRPr="008D23A6">
        <w:rPr>
          <w:sz w:val="28"/>
          <w:szCs w:val="28"/>
        </w:rPr>
        <w:t>АО «</w:t>
      </w:r>
      <w:proofErr w:type="spellStart"/>
      <w:r w:rsidR="00AF6C4E" w:rsidRPr="008D23A6">
        <w:rPr>
          <w:sz w:val="28"/>
          <w:szCs w:val="28"/>
        </w:rPr>
        <w:t>РусГидро</w:t>
      </w:r>
      <w:proofErr w:type="spellEnd"/>
      <w:r w:rsidR="00AF6C4E" w:rsidRPr="008D23A6">
        <w:rPr>
          <w:sz w:val="28"/>
          <w:szCs w:val="28"/>
        </w:rPr>
        <w:t>» – «Каскад Кубанских ГЭС»</w:t>
      </w:r>
      <w:r w:rsidRPr="00FD2501">
        <w:rPr>
          <w:sz w:val="28"/>
          <w:szCs w:val="28"/>
        </w:rPr>
        <w:t>, далее Филиал)</w:t>
      </w:r>
    </w:p>
    <w:p w:rsidR="009018DE" w:rsidRPr="00FD2501" w:rsidRDefault="009018DE" w:rsidP="009018DE">
      <w:pPr>
        <w:pStyle w:val="a6"/>
        <w:spacing w:after="120"/>
        <w:ind w:left="0" w:firstLine="851"/>
        <w:jc w:val="both"/>
        <w:rPr>
          <w:sz w:val="28"/>
          <w:szCs w:val="28"/>
        </w:rPr>
      </w:pPr>
      <w:r w:rsidRPr="00FD2501">
        <w:rPr>
          <w:sz w:val="28"/>
          <w:szCs w:val="28"/>
        </w:rPr>
        <w:t>Место нахождения ПАО «</w:t>
      </w:r>
      <w:proofErr w:type="spellStart"/>
      <w:r w:rsidRPr="00FD2501">
        <w:rPr>
          <w:sz w:val="28"/>
          <w:szCs w:val="28"/>
        </w:rPr>
        <w:t>РусГидро</w:t>
      </w:r>
      <w:proofErr w:type="spellEnd"/>
      <w:r w:rsidRPr="00FD2501">
        <w:rPr>
          <w:sz w:val="28"/>
          <w:szCs w:val="28"/>
        </w:rPr>
        <w:t xml:space="preserve">»: </w:t>
      </w:r>
      <w:proofErr w:type="gramStart"/>
      <w:r w:rsidRPr="00FD2501">
        <w:rPr>
          <w:sz w:val="28"/>
          <w:szCs w:val="28"/>
        </w:rPr>
        <w:t>Россия, 660017, Красноярский край, г. Красноярск, ул. Дубровинского, д. 43, корп. 1</w:t>
      </w:r>
      <w:proofErr w:type="gramEnd"/>
    </w:p>
    <w:p w:rsidR="009018DE" w:rsidRPr="00FD2501" w:rsidRDefault="009018DE" w:rsidP="009018DE">
      <w:pPr>
        <w:pStyle w:val="a6"/>
        <w:spacing w:after="120"/>
        <w:ind w:left="0" w:firstLine="851"/>
        <w:jc w:val="both"/>
        <w:rPr>
          <w:sz w:val="28"/>
          <w:szCs w:val="28"/>
        </w:rPr>
      </w:pPr>
      <w:r w:rsidRPr="00FD2501">
        <w:rPr>
          <w:sz w:val="28"/>
          <w:szCs w:val="28"/>
        </w:rPr>
        <w:t>Почтовый адрес ПАО «</w:t>
      </w:r>
      <w:proofErr w:type="spellStart"/>
      <w:r w:rsidRPr="00FD2501">
        <w:rPr>
          <w:sz w:val="28"/>
          <w:szCs w:val="28"/>
        </w:rPr>
        <w:t>РусГидро</w:t>
      </w:r>
      <w:proofErr w:type="spellEnd"/>
      <w:r w:rsidRPr="00FD2501">
        <w:rPr>
          <w:sz w:val="28"/>
          <w:szCs w:val="28"/>
        </w:rPr>
        <w:t>»: Россия, 127006, г. Москва, ул. Малая Дмитровка, д. 7</w:t>
      </w:r>
    </w:p>
    <w:p w:rsidR="00594C77" w:rsidRDefault="00594C77" w:rsidP="00594C77">
      <w:pPr>
        <w:pStyle w:val="a6"/>
        <w:tabs>
          <w:tab w:val="left" w:pos="142"/>
        </w:tabs>
        <w:spacing w:after="120"/>
        <w:ind w:left="0" w:firstLine="851"/>
        <w:jc w:val="both"/>
        <w:rPr>
          <w:sz w:val="28"/>
          <w:szCs w:val="28"/>
        </w:rPr>
      </w:pPr>
      <w:bookmarkStart w:id="10" w:name="_Toc516047594"/>
      <w:r>
        <w:rPr>
          <w:sz w:val="28"/>
          <w:szCs w:val="28"/>
        </w:rPr>
        <w:t>Почтовый адрес филиала: 357115, Российская Федерация, Ставропольский край, г. Невинномысск, ул. Водопроводная, 360а</w:t>
      </w:r>
    </w:p>
    <w:p w:rsidR="00594C77" w:rsidRDefault="00594C77" w:rsidP="00594C77">
      <w:pPr>
        <w:pStyle w:val="a6"/>
        <w:spacing w:after="12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Тел.: +7 (86554) 68901</w:t>
      </w:r>
    </w:p>
    <w:p w:rsidR="00594C77" w:rsidRDefault="00594C77" w:rsidP="00594C77">
      <w:pPr>
        <w:pStyle w:val="a6"/>
        <w:spacing w:after="12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Факс: +7 (86554) 68550</w:t>
      </w:r>
    </w:p>
    <w:p w:rsidR="00594C77" w:rsidRDefault="00594C77" w:rsidP="00594C77">
      <w:pPr>
        <w:pStyle w:val="a6"/>
        <w:spacing w:after="120"/>
        <w:ind w:left="0" w:firstLine="851"/>
        <w:jc w:val="both"/>
        <w:rPr>
          <w:color w:val="FF0000"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E-mail: office@kkges.rushydro.ru</w:t>
      </w:r>
    </w:p>
    <w:p w:rsidR="009018DE" w:rsidRPr="000E6897" w:rsidRDefault="009018DE" w:rsidP="009018DE">
      <w:pPr>
        <w:pStyle w:val="3"/>
        <w:keepLines w:val="0"/>
        <w:numPr>
          <w:ilvl w:val="1"/>
          <w:numId w:val="2"/>
        </w:numPr>
        <w:overflowPunct w:val="0"/>
        <w:autoSpaceDE w:val="0"/>
        <w:autoSpaceDN w:val="0"/>
        <w:adjustRightInd w:val="0"/>
        <w:spacing w:before="0" w:after="120"/>
        <w:ind w:left="0" w:firstLine="851"/>
        <w:textAlignment w:val="baseline"/>
        <w:rPr>
          <w:rFonts w:ascii="Times New Roman" w:hAnsi="Times New Roman" w:cs="Times New Roman"/>
          <w:color w:val="auto"/>
        </w:rPr>
      </w:pPr>
      <w:bookmarkStart w:id="11" w:name="_Toc86404246"/>
      <w:r w:rsidRPr="000E6897">
        <w:rPr>
          <w:rFonts w:ascii="Times New Roman" w:hAnsi="Times New Roman" w:cs="Times New Roman"/>
          <w:color w:val="auto"/>
        </w:rPr>
        <w:t>Генеральный проектировщик:</w:t>
      </w:r>
      <w:bookmarkEnd w:id="10"/>
      <w:bookmarkEnd w:id="11"/>
      <w:r w:rsidRPr="000E6897">
        <w:rPr>
          <w:rFonts w:ascii="Times New Roman" w:hAnsi="Times New Roman" w:cs="Times New Roman"/>
          <w:color w:val="auto"/>
        </w:rPr>
        <w:t xml:space="preserve"> </w:t>
      </w:r>
    </w:p>
    <w:p w:rsidR="009018DE" w:rsidRPr="00FD2501" w:rsidRDefault="009018DE" w:rsidP="009018DE">
      <w:pPr>
        <w:pStyle w:val="a6"/>
        <w:spacing w:after="120"/>
        <w:ind w:left="0" w:firstLine="851"/>
        <w:jc w:val="both"/>
        <w:rPr>
          <w:sz w:val="28"/>
          <w:szCs w:val="28"/>
        </w:rPr>
      </w:pPr>
      <w:r w:rsidRPr="00FD2501">
        <w:rPr>
          <w:sz w:val="28"/>
          <w:szCs w:val="28"/>
        </w:rPr>
        <w:t>АО “Мособлгидропроект”</w:t>
      </w:r>
    </w:p>
    <w:p w:rsidR="009018DE" w:rsidRPr="00FD2501" w:rsidRDefault="009018DE" w:rsidP="009018DE">
      <w:pPr>
        <w:pStyle w:val="a6"/>
        <w:spacing w:after="120"/>
        <w:ind w:left="0" w:firstLine="851"/>
        <w:jc w:val="both"/>
        <w:rPr>
          <w:sz w:val="28"/>
          <w:szCs w:val="28"/>
        </w:rPr>
      </w:pPr>
      <w:r w:rsidRPr="00FD2501">
        <w:rPr>
          <w:sz w:val="28"/>
          <w:szCs w:val="28"/>
        </w:rPr>
        <w:t xml:space="preserve">место нахождения: 143532, г. Дедовск, </w:t>
      </w:r>
      <w:proofErr w:type="spellStart"/>
      <w:r w:rsidRPr="00FD2501">
        <w:rPr>
          <w:sz w:val="28"/>
          <w:szCs w:val="28"/>
        </w:rPr>
        <w:t>Истринский</w:t>
      </w:r>
      <w:proofErr w:type="spellEnd"/>
      <w:r w:rsidRPr="00FD2501">
        <w:rPr>
          <w:sz w:val="28"/>
          <w:szCs w:val="28"/>
        </w:rPr>
        <w:t xml:space="preserve"> район, Московская область, ул. Энергетиков д. 1.</w:t>
      </w:r>
    </w:p>
    <w:p w:rsidR="009018DE" w:rsidRPr="00FD2501" w:rsidRDefault="009018DE" w:rsidP="009018DE">
      <w:pPr>
        <w:pStyle w:val="a6"/>
        <w:spacing w:after="120"/>
        <w:ind w:left="0" w:firstLine="851"/>
        <w:jc w:val="both"/>
        <w:rPr>
          <w:sz w:val="28"/>
          <w:szCs w:val="28"/>
        </w:rPr>
      </w:pPr>
      <w:r w:rsidRPr="00FD2501">
        <w:rPr>
          <w:sz w:val="28"/>
          <w:szCs w:val="28"/>
        </w:rPr>
        <w:t>Тел.: +7 (495) 994-81-73, 992-78-34</w:t>
      </w:r>
    </w:p>
    <w:p w:rsidR="009018DE" w:rsidRPr="00CA038F" w:rsidRDefault="009018DE" w:rsidP="009018DE">
      <w:pPr>
        <w:pStyle w:val="a6"/>
        <w:spacing w:after="120"/>
        <w:ind w:left="0" w:firstLine="851"/>
        <w:jc w:val="both"/>
        <w:rPr>
          <w:sz w:val="28"/>
          <w:szCs w:val="28"/>
        </w:rPr>
      </w:pPr>
      <w:r w:rsidRPr="00FD2501">
        <w:rPr>
          <w:sz w:val="28"/>
          <w:szCs w:val="28"/>
        </w:rPr>
        <w:t>Факс</w:t>
      </w:r>
      <w:r w:rsidRPr="00CA038F">
        <w:rPr>
          <w:sz w:val="28"/>
          <w:szCs w:val="28"/>
        </w:rPr>
        <w:t>: +7 (495) 992-38-99</w:t>
      </w:r>
    </w:p>
    <w:p w:rsidR="009018DE" w:rsidRPr="00CA038F" w:rsidRDefault="009018DE" w:rsidP="009018DE">
      <w:pPr>
        <w:pStyle w:val="a6"/>
        <w:spacing w:after="120"/>
        <w:ind w:left="0" w:firstLine="851"/>
        <w:jc w:val="both"/>
        <w:rPr>
          <w:sz w:val="28"/>
          <w:szCs w:val="28"/>
        </w:rPr>
      </w:pPr>
      <w:r w:rsidRPr="002D1DF1">
        <w:rPr>
          <w:sz w:val="28"/>
          <w:szCs w:val="28"/>
          <w:lang w:val="en-US"/>
        </w:rPr>
        <w:t>E</w:t>
      </w:r>
      <w:r w:rsidRPr="00CA038F">
        <w:rPr>
          <w:sz w:val="28"/>
          <w:szCs w:val="28"/>
        </w:rPr>
        <w:t>-</w:t>
      </w:r>
      <w:r w:rsidRPr="002D1DF1">
        <w:rPr>
          <w:sz w:val="28"/>
          <w:szCs w:val="28"/>
          <w:lang w:val="en-US"/>
        </w:rPr>
        <w:t>mail</w:t>
      </w:r>
      <w:r w:rsidRPr="00CA038F">
        <w:rPr>
          <w:sz w:val="28"/>
          <w:szCs w:val="28"/>
        </w:rPr>
        <w:t xml:space="preserve">: </w:t>
      </w:r>
      <w:r w:rsidRPr="002D1DF1">
        <w:rPr>
          <w:sz w:val="28"/>
          <w:szCs w:val="28"/>
          <w:lang w:val="en-US"/>
        </w:rPr>
        <w:t>info</w:t>
      </w:r>
      <w:r w:rsidRPr="00CA038F">
        <w:rPr>
          <w:sz w:val="28"/>
          <w:szCs w:val="28"/>
        </w:rPr>
        <w:t>@</w:t>
      </w:r>
      <w:proofErr w:type="spellStart"/>
      <w:r w:rsidRPr="002D1DF1">
        <w:rPr>
          <w:sz w:val="28"/>
          <w:szCs w:val="28"/>
          <w:lang w:val="en-US"/>
        </w:rPr>
        <w:t>hydroproject</w:t>
      </w:r>
      <w:proofErr w:type="spellEnd"/>
      <w:r w:rsidRPr="00CA038F">
        <w:rPr>
          <w:sz w:val="28"/>
          <w:szCs w:val="28"/>
        </w:rPr>
        <w:t>.</w:t>
      </w:r>
      <w:r w:rsidRPr="002D1DF1">
        <w:rPr>
          <w:sz w:val="28"/>
          <w:szCs w:val="28"/>
          <w:lang w:val="en-US"/>
        </w:rPr>
        <w:t>com</w:t>
      </w:r>
    </w:p>
    <w:p w:rsidR="009018DE" w:rsidRPr="000E6897" w:rsidRDefault="009018DE" w:rsidP="009018DE">
      <w:pPr>
        <w:pStyle w:val="10"/>
        <w:keepLines w:val="0"/>
        <w:numPr>
          <w:ilvl w:val="0"/>
          <w:numId w:val="2"/>
        </w:numPr>
        <w:spacing w:before="0" w:after="120"/>
        <w:ind w:left="0" w:firstLine="851"/>
        <w:rPr>
          <w:rFonts w:ascii="Times New Roman" w:hAnsi="Times New Roman" w:cs="Times New Roman"/>
          <w:color w:val="auto"/>
          <w:sz w:val="32"/>
          <w:szCs w:val="32"/>
        </w:rPr>
      </w:pPr>
      <w:bookmarkStart w:id="12" w:name="_Toc516047595"/>
      <w:bookmarkStart w:id="13" w:name="_Toc86404247"/>
      <w:r w:rsidRPr="000E6897">
        <w:rPr>
          <w:rFonts w:ascii="Times New Roman" w:hAnsi="Times New Roman" w:cs="Times New Roman"/>
          <w:color w:val="auto"/>
          <w:sz w:val="32"/>
          <w:szCs w:val="32"/>
        </w:rPr>
        <w:t>Цели и задачи. Существующее положение</w:t>
      </w:r>
      <w:bookmarkEnd w:id="12"/>
      <w:bookmarkEnd w:id="13"/>
    </w:p>
    <w:p w:rsidR="009018DE" w:rsidRPr="000E6897" w:rsidRDefault="009018DE" w:rsidP="009018DE">
      <w:pPr>
        <w:pStyle w:val="3"/>
        <w:keepLines w:val="0"/>
        <w:numPr>
          <w:ilvl w:val="1"/>
          <w:numId w:val="2"/>
        </w:numPr>
        <w:overflowPunct w:val="0"/>
        <w:autoSpaceDE w:val="0"/>
        <w:autoSpaceDN w:val="0"/>
        <w:adjustRightInd w:val="0"/>
        <w:spacing w:before="0" w:after="120"/>
        <w:ind w:left="0" w:firstLine="851"/>
        <w:textAlignment w:val="baseline"/>
        <w:rPr>
          <w:rFonts w:ascii="Times New Roman" w:hAnsi="Times New Roman" w:cs="Times New Roman"/>
          <w:color w:val="auto"/>
        </w:rPr>
      </w:pPr>
      <w:bookmarkStart w:id="14" w:name="_Toc516047596"/>
      <w:bookmarkStart w:id="15" w:name="_Toc86404248"/>
      <w:r w:rsidRPr="000E6897">
        <w:rPr>
          <w:rFonts w:ascii="Times New Roman" w:hAnsi="Times New Roman" w:cs="Times New Roman"/>
          <w:color w:val="auto"/>
        </w:rPr>
        <w:t>Цели и задачи</w:t>
      </w:r>
      <w:bookmarkEnd w:id="14"/>
      <w:bookmarkEnd w:id="15"/>
      <w:r w:rsidRPr="000E6897">
        <w:rPr>
          <w:rFonts w:ascii="Times New Roman" w:hAnsi="Times New Roman" w:cs="Times New Roman"/>
          <w:color w:val="auto"/>
        </w:rPr>
        <w:t xml:space="preserve"> </w:t>
      </w:r>
    </w:p>
    <w:p w:rsidR="009018DE" w:rsidRPr="00CA038F" w:rsidRDefault="009018DE" w:rsidP="009018DE">
      <w:pPr>
        <w:pStyle w:val="af1"/>
        <w:spacing w:after="120"/>
        <w:ind w:firstLine="851"/>
        <w:jc w:val="both"/>
        <w:rPr>
          <w:bCs/>
        </w:rPr>
      </w:pPr>
      <w:r w:rsidRPr="00CA038F">
        <w:rPr>
          <w:bCs/>
        </w:rPr>
        <w:t xml:space="preserve">Настоящие Технические Требования (далее </w:t>
      </w:r>
      <w:proofErr w:type="gramStart"/>
      <w:r w:rsidRPr="00CA038F">
        <w:rPr>
          <w:bCs/>
        </w:rPr>
        <w:t>ТТ</w:t>
      </w:r>
      <w:proofErr w:type="gramEnd"/>
      <w:r w:rsidRPr="00CA038F">
        <w:rPr>
          <w:bCs/>
        </w:rPr>
        <w:t xml:space="preserve">) составлены для разработки, изготовления и комплектной поставки крана </w:t>
      </w:r>
      <w:r w:rsidR="00C47953">
        <w:rPr>
          <w:bCs/>
        </w:rPr>
        <w:t>козлового</w:t>
      </w:r>
      <w:r w:rsidRPr="00CA038F">
        <w:rPr>
          <w:bCs/>
        </w:rPr>
        <w:t xml:space="preserve"> специального </w:t>
      </w:r>
      <w:r w:rsidR="00EB0433" w:rsidRPr="00514BC3">
        <w:rPr>
          <w:bCs/>
        </w:rPr>
        <w:t>грузоподъемностью</w:t>
      </w:r>
      <w:r w:rsidR="00EB0433">
        <w:rPr>
          <w:bCs/>
        </w:rPr>
        <w:t xml:space="preserve"> </w:t>
      </w:r>
      <w:r w:rsidR="00EA47D8">
        <w:rPr>
          <w:bCs/>
        </w:rPr>
        <w:t>2х</w:t>
      </w:r>
      <w:r w:rsidR="00EA47D8" w:rsidRPr="00EA47D8">
        <w:rPr>
          <w:bCs/>
        </w:rPr>
        <w:t>2</w:t>
      </w:r>
      <w:r w:rsidR="003E58BC">
        <w:rPr>
          <w:bCs/>
        </w:rPr>
        <w:t xml:space="preserve">5 </w:t>
      </w:r>
      <w:r w:rsidR="00C47953">
        <w:rPr>
          <w:bCs/>
        </w:rPr>
        <w:t>т,</w:t>
      </w:r>
      <w:r w:rsidRPr="00CA038F">
        <w:rPr>
          <w:bCs/>
        </w:rPr>
        <w:t xml:space="preserve"> для </w:t>
      </w:r>
      <w:r w:rsidR="00CD6E1E">
        <w:rPr>
          <w:bCs/>
        </w:rPr>
        <w:t xml:space="preserve">щитового отделения нижнего бьефа здания </w:t>
      </w:r>
      <w:r w:rsidR="003E58BC">
        <w:rPr>
          <w:bCs/>
        </w:rPr>
        <w:t>ГАЭС</w:t>
      </w:r>
      <w:r w:rsidRPr="00CA038F">
        <w:rPr>
          <w:bCs/>
        </w:rPr>
        <w:t xml:space="preserve"> с оказанием услуг по шефмонтажу.</w:t>
      </w:r>
    </w:p>
    <w:p w:rsidR="009018DE" w:rsidRPr="00FD2501" w:rsidRDefault="009018DE" w:rsidP="009018DE">
      <w:pPr>
        <w:pStyle w:val="af1"/>
        <w:spacing w:after="120"/>
        <w:ind w:firstLine="851"/>
        <w:jc w:val="both"/>
        <w:rPr>
          <w:bCs/>
        </w:rPr>
      </w:pPr>
      <w:r w:rsidRPr="00FD2501">
        <w:rPr>
          <w:bCs/>
        </w:rPr>
        <w:t xml:space="preserve">Комплектность поставки </w:t>
      </w:r>
      <w:r>
        <w:rPr>
          <w:bCs/>
        </w:rPr>
        <w:t>грузоподъемного</w:t>
      </w:r>
      <w:r w:rsidRPr="00FD2501">
        <w:rPr>
          <w:bCs/>
        </w:rPr>
        <w:t xml:space="preserve"> оборудования установлена настоящими Техническими требованиями.</w:t>
      </w:r>
    </w:p>
    <w:p w:rsidR="009018DE" w:rsidRPr="00FD2501" w:rsidRDefault="009018DE" w:rsidP="009018DE">
      <w:pPr>
        <w:pStyle w:val="af1"/>
        <w:spacing w:after="120"/>
        <w:ind w:firstLine="851"/>
        <w:jc w:val="both"/>
        <w:rPr>
          <w:bCs/>
        </w:rPr>
      </w:pPr>
      <w:r w:rsidRPr="00FD2501">
        <w:rPr>
          <w:bCs/>
        </w:rPr>
        <w:lastRenderedPageBreak/>
        <w:t xml:space="preserve">Разработка проекта </w:t>
      </w:r>
      <w:r w:rsidR="00C47953">
        <w:rPr>
          <w:bCs/>
        </w:rPr>
        <w:t>козлового</w:t>
      </w:r>
      <w:r>
        <w:rPr>
          <w:bCs/>
        </w:rPr>
        <w:t xml:space="preserve"> крана</w:t>
      </w:r>
      <w:r w:rsidRPr="00FD2501">
        <w:rPr>
          <w:bCs/>
        </w:rPr>
        <w:t xml:space="preserve"> должна вестись в соответствии с настоящими Техническими требованиями.</w:t>
      </w:r>
    </w:p>
    <w:p w:rsidR="009018DE" w:rsidRPr="00FD2501" w:rsidRDefault="009018DE" w:rsidP="009018DE">
      <w:pPr>
        <w:pStyle w:val="af1"/>
        <w:spacing w:after="120"/>
        <w:ind w:firstLine="851"/>
        <w:jc w:val="both"/>
        <w:rPr>
          <w:bCs/>
        </w:rPr>
      </w:pPr>
      <w:r w:rsidRPr="00FD2501">
        <w:rPr>
          <w:bCs/>
        </w:rPr>
        <w:t>Перечисленные в настоящих Технических требованиях нормы и критерии являются минимальными требованиями и могут быть изменены по результатам выполнения проектных работ. Все изменения должны быть согласованы Заказчиком.</w:t>
      </w:r>
    </w:p>
    <w:p w:rsidR="009018DE" w:rsidRPr="00FD2501" w:rsidRDefault="009018DE" w:rsidP="009018DE">
      <w:pPr>
        <w:pStyle w:val="af1"/>
        <w:spacing w:after="120"/>
        <w:ind w:firstLine="851"/>
        <w:jc w:val="both"/>
        <w:rPr>
          <w:bCs/>
        </w:rPr>
      </w:pPr>
      <w:r w:rsidRPr="00FD2501">
        <w:rPr>
          <w:bCs/>
        </w:rPr>
        <w:t xml:space="preserve">Во всём, не оговоренном настоящими Техническими требованиями, проект </w:t>
      </w:r>
      <w:r w:rsidR="00C47953">
        <w:rPr>
          <w:bCs/>
        </w:rPr>
        <w:t>козлового</w:t>
      </w:r>
      <w:r>
        <w:rPr>
          <w:bCs/>
        </w:rPr>
        <w:t xml:space="preserve"> крана</w:t>
      </w:r>
      <w:r w:rsidRPr="00FD2501">
        <w:rPr>
          <w:bCs/>
        </w:rPr>
        <w:t xml:space="preserve"> должен соответствовать требованиям стандартов и нормативно-технических документов, приведенных в настоящих Технических Требовани</w:t>
      </w:r>
      <w:r>
        <w:rPr>
          <w:bCs/>
        </w:rPr>
        <w:t>ях</w:t>
      </w:r>
      <w:r w:rsidRPr="00FD2501">
        <w:rPr>
          <w:bCs/>
        </w:rPr>
        <w:t>.</w:t>
      </w:r>
    </w:p>
    <w:p w:rsidR="009018DE" w:rsidRPr="00903BEA" w:rsidRDefault="009018DE" w:rsidP="00D36A44">
      <w:pPr>
        <w:spacing w:before="240"/>
        <w:ind w:firstLine="851"/>
        <w:jc w:val="both"/>
        <w:rPr>
          <w:bCs/>
        </w:rPr>
      </w:pPr>
      <w:bookmarkStart w:id="16" w:name="_Toc515972431"/>
      <w:bookmarkStart w:id="17" w:name="_Toc515979603"/>
      <w:proofErr w:type="gramStart"/>
      <w:r w:rsidRPr="00903BEA">
        <w:rPr>
          <w:bCs/>
        </w:rPr>
        <w:t xml:space="preserve">Поставщик оборудования (далее «Поставщик»), в случае установления, что в настоящих Технических требованиях не указано какое-либо оборудование, материалы, работы и (или) услуги, которые необходимы для ввода </w:t>
      </w:r>
      <w:r w:rsidR="00C47953">
        <w:rPr>
          <w:bCs/>
        </w:rPr>
        <w:t>козлового</w:t>
      </w:r>
      <w:r w:rsidRPr="00903BEA">
        <w:rPr>
          <w:bCs/>
        </w:rPr>
        <w:t xml:space="preserve"> крана и его вспомогательных систем в промышленную эксплуатацию и/или их дальнейшей нормальной работы, обязан предусмотреть поставку такого оборудования и (или) выполнение таких работ и услуг.</w:t>
      </w:r>
      <w:proofErr w:type="gramEnd"/>
      <w:r w:rsidRPr="00903BEA">
        <w:rPr>
          <w:bCs/>
        </w:rPr>
        <w:t xml:space="preserve"> При этом Поставщик должен предоставить Заказчику перечень дополнительного оборудования, работ и услуг отдельным списком с обоснованием их необходимости.</w:t>
      </w:r>
      <w:bookmarkEnd w:id="16"/>
      <w:bookmarkEnd w:id="17"/>
    </w:p>
    <w:p w:rsidR="009018DE" w:rsidRPr="000E6897" w:rsidRDefault="009018DE" w:rsidP="00D36A44">
      <w:pPr>
        <w:pStyle w:val="3"/>
        <w:keepLines w:val="0"/>
        <w:numPr>
          <w:ilvl w:val="1"/>
          <w:numId w:val="2"/>
        </w:numPr>
        <w:overflowPunct w:val="0"/>
        <w:autoSpaceDE w:val="0"/>
        <w:autoSpaceDN w:val="0"/>
        <w:adjustRightInd w:val="0"/>
        <w:spacing w:before="240" w:after="120"/>
        <w:ind w:left="0" w:firstLine="851"/>
        <w:jc w:val="both"/>
        <w:textAlignment w:val="baseline"/>
        <w:rPr>
          <w:rFonts w:ascii="Times New Roman" w:hAnsi="Times New Roman" w:cs="Times New Roman"/>
          <w:color w:val="auto"/>
        </w:rPr>
      </w:pPr>
      <w:bookmarkStart w:id="18" w:name="_Toc516047597"/>
      <w:bookmarkStart w:id="19" w:name="_Toc86404249"/>
      <w:r w:rsidRPr="000E6897">
        <w:rPr>
          <w:rFonts w:ascii="Times New Roman" w:hAnsi="Times New Roman" w:cs="Times New Roman"/>
          <w:color w:val="auto"/>
        </w:rPr>
        <w:t>Существующее положение</w:t>
      </w:r>
      <w:bookmarkEnd w:id="18"/>
      <w:bookmarkEnd w:id="19"/>
    </w:p>
    <w:p w:rsidR="00745EDD" w:rsidRPr="008D23A6" w:rsidRDefault="00745EDD" w:rsidP="001D34D4">
      <w:pPr>
        <w:pStyle w:val="afa"/>
        <w:rPr>
          <w:rFonts w:eastAsia="Times New Roman"/>
          <w:bCs/>
          <w:sz w:val="28"/>
          <w:szCs w:val="28"/>
          <w:lang w:eastAsia="ru-RU"/>
        </w:rPr>
      </w:pPr>
      <w:r w:rsidRPr="008D23A6">
        <w:rPr>
          <w:rFonts w:eastAsia="Times New Roman"/>
          <w:bCs/>
          <w:sz w:val="28"/>
          <w:szCs w:val="28"/>
          <w:lang w:eastAsia="ru-RU"/>
        </w:rPr>
        <w:t xml:space="preserve">Гидроаккумулирующая электростанция (ГАЭС) входит в состав </w:t>
      </w:r>
      <w:proofErr w:type="spellStart"/>
      <w:r w:rsidRPr="008D23A6">
        <w:rPr>
          <w:rFonts w:eastAsia="Times New Roman"/>
          <w:bCs/>
          <w:sz w:val="28"/>
          <w:szCs w:val="28"/>
          <w:lang w:eastAsia="ru-RU"/>
        </w:rPr>
        <w:t>Куршавской</w:t>
      </w:r>
      <w:proofErr w:type="spellEnd"/>
      <w:r w:rsidRPr="008D23A6">
        <w:rPr>
          <w:rFonts w:eastAsia="Times New Roman"/>
          <w:bCs/>
          <w:sz w:val="28"/>
          <w:szCs w:val="28"/>
          <w:lang w:eastAsia="ru-RU"/>
        </w:rPr>
        <w:t xml:space="preserve"> группы Каскада Кубанских ГЭС. </w:t>
      </w:r>
    </w:p>
    <w:p w:rsidR="00745EDD" w:rsidRPr="008D23A6" w:rsidRDefault="00745EDD" w:rsidP="001D34D4">
      <w:pPr>
        <w:pStyle w:val="afa"/>
        <w:rPr>
          <w:rFonts w:eastAsia="Times New Roman"/>
          <w:bCs/>
          <w:sz w:val="28"/>
          <w:szCs w:val="28"/>
          <w:lang w:eastAsia="ru-RU"/>
        </w:rPr>
      </w:pPr>
      <w:r w:rsidRPr="008D23A6">
        <w:rPr>
          <w:rFonts w:eastAsia="Times New Roman"/>
          <w:bCs/>
          <w:sz w:val="28"/>
          <w:szCs w:val="28"/>
          <w:lang w:eastAsia="ru-RU"/>
        </w:rPr>
        <w:t xml:space="preserve">ГАЭС </w:t>
      </w:r>
      <w:proofErr w:type="gramStart"/>
      <w:r w:rsidRPr="008D23A6">
        <w:rPr>
          <w:rFonts w:eastAsia="Times New Roman"/>
          <w:bCs/>
          <w:sz w:val="28"/>
          <w:szCs w:val="28"/>
          <w:lang w:eastAsia="ru-RU"/>
        </w:rPr>
        <w:t>расположена</w:t>
      </w:r>
      <w:proofErr w:type="gramEnd"/>
      <w:r w:rsidRPr="008D23A6">
        <w:rPr>
          <w:rFonts w:eastAsia="Times New Roman"/>
          <w:bCs/>
          <w:sz w:val="28"/>
          <w:szCs w:val="28"/>
          <w:lang w:eastAsia="ru-RU"/>
        </w:rPr>
        <w:t xml:space="preserve"> на ПК 468+00 Большого Ставропольского канала на территории Карачаево-Черкесской республики.</w:t>
      </w:r>
    </w:p>
    <w:p w:rsidR="00745EDD" w:rsidRDefault="00745EDD" w:rsidP="001D34D4">
      <w:pPr>
        <w:pStyle w:val="afa"/>
        <w:rPr>
          <w:rFonts w:eastAsia="Times New Roman"/>
          <w:bCs/>
          <w:sz w:val="28"/>
          <w:szCs w:val="28"/>
          <w:lang w:eastAsia="ru-RU"/>
        </w:rPr>
      </w:pPr>
      <w:r w:rsidRPr="008D23A6">
        <w:rPr>
          <w:rFonts w:eastAsia="Times New Roman"/>
          <w:bCs/>
          <w:sz w:val="28"/>
          <w:szCs w:val="28"/>
          <w:lang w:eastAsia="ru-RU"/>
        </w:rPr>
        <w:t xml:space="preserve">Основное назначение ГАЭС – подача воды из водохранилища «Кубанское» в Большой Ставропольский канал (БСК) при работе в насосном режиме (сентябрь-апрель) и выработка электроэнергии при наполнении водохранилища из БСК в турбинном режиме (май-август). </w:t>
      </w:r>
    </w:p>
    <w:p w:rsidR="00AF6C4E" w:rsidRDefault="00AF6C4E" w:rsidP="00AF6C4E">
      <w:pPr>
        <w:pStyle w:val="3"/>
        <w:ind w:firstLine="851"/>
        <w:rPr>
          <w:rFonts w:ascii="Times New Roman" w:hAnsi="Times New Roman" w:cs="Times New Roman"/>
          <w:color w:val="auto"/>
        </w:rPr>
      </w:pPr>
      <w:bookmarkStart w:id="20" w:name="_Toc86404250"/>
      <w:bookmarkStart w:id="21" w:name="_Toc362531444"/>
      <w:bookmarkStart w:id="22" w:name="_Toc516047598"/>
      <w:r w:rsidRPr="008D23A6">
        <w:rPr>
          <w:rFonts w:ascii="Times New Roman" w:hAnsi="Times New Roman" w:cs="Times New Roman"/>
          <w:color w:val="auto"/>
        </w:rPr>
        <w:t>3.</w:t>
      </w:r>
      <w:r>
        <w:rPr>
          <w:rFonts w:ascii="Times New Roman" w:hAnsi="Times New Roman" w:cs="Times New Roman"/>
          <w:color w:val="auto"/>
        </w:rPr>
        <w:t>3</w:t>
      </w:r>
      <w:r w:rsidRPr="008D23A6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Основные характеристики ГАЭС</w:t>
      </w:r>
      <w:bookmarkEnd w:id="20"/>
    </w:p>
    <w:p w:rsidR="00AF6C4E" w:rsidRPr="008D23A6" w:rsidRDefault="00AF6C4E" w:rsidP="00AF6C4E"/>
    <w:p w:rsidR="00AF6C4E" w:rsidRPr="008D23A6" w:rsidRDefault="00AF6C4E" w:rsidP="00AF6C4E">
      <w:pPr>
        <w:pStyle w:val="a6"/>
        <w:spacing w:after="120"/>
        <w:ind w:left="0" w:firstLine="851"/>
        <w:jc w:val="both"/>
        <w:rPr>
          <w:b/>
          <w:sz w:val="28"/>
          <w:szCs w:val="28"/>
        </w:rPr>
      </w:pPr>
      <w:r w:rsidRPr="008D23A6">
        <w:rPr>
          <w:b/>
          <w:sz w:val="28"/>
          <w:szCs w:val="28"/>
        </w:rPr>
        <w:t>Климатические условия в месте расположения ГАЭС</w:t>
      </w:r>
    </w:p>
    <w:p w:rsidR="00AF6C4E" w:rsidRPr="008D23A6" w:rsidRDefault="00AF6C4E" w:rsidP="00AF6C4E">
      <w:pPr>
        <w:pStyle w:val="a6"/>
        <w:spacing w:after="120"/>
        <w:ind w:left="0" w:firstLine="851"/>
        <w:jc w:val="both"/>
        <w:rPr>
          <w:sz w:val="28"/>
          <w:szCs w:val="28"/>
        </w:rPr>
      </w:pPr>
      <w:r w:rsidRPr="008D23A6">
        <w:rPr>
          <w:sz w:val="28"/>
          <w:szCs w:val="28"/>
        </w:rPr>
        <w:t>а) температура воздуха:</w:t>
      </w:r>
    </w:p>
    <w:p w:rsidR="00AF6C4E" w:rsidRPr="008D23A6" w:rsidRDefault="00AF6C4E" w:rsidP="00AF6C4E">
      <w:pPr>
        <w:pStyle w:val="a6"/>
        <w:spacing w:after="120"/>
        <w:ind w:left="0" w:firstLine="851"/>
        <w:jc w:val="both"/>
        <w:rPr>
          <w:sz w:val="28"/>
          <w:szCs w:val="28"/>
        </w:rPr>
      </w:pPr>
      <w:r w:rsidRPr="008D23A6">
        <w:rPr>
          <w:sz w:val="28"/>
          <w:szCs w:val="28"/>
        </w:rPr>
        <w:t xml:space="preserve">- максимальная, </w:t>
      </w:r>
      <w:r w:rsidRPr="008D23A6">
        <w:rPr>
          <w:sz w:val="28"/>
          <w:szCs w:val="28"/>
          <w:vertAlign w:val="superscript"/>
        </w:rPr>
        <w:t>0</w:t>
      </w:r>
      <w:r w:rsidRPr="008D23A6">
        <w:rPr>
          <w:sz w:val="28"/>
          <w:szCs w:val="28"/>
        </w:rPr>
        <w:t>С                                                        +39,2 </w:t>
      </w:r>
    </w:p>
    <w:p w:rsidR="00AF6C4E" w:rsidRPr="008D23A6" w:rsidRDefault="00AF6C4E" w:rsidP="00AF6C4E">
      <w:pPr>
        <w:pStyle w:val="a6"/>
        <w:spacing w:after="120"/>
        <w:ind w:left="0" w:firstLine="851"/>
        <w:jc w:val="both"/>
        <w:rPr>
          <w:sz w:val="28"/>
          <w:szCs w:val="28"/>
        </w:rPr>
      </w:pPr>
      <w:r w:rsidRPr="008D23A6">
        <w:rPr>
          <w:sz w:val="28"/>
          <w:szCs w:val="28"/>
        </w:rPr>
        <w:t xml:space="preserve">- </w:t>
      </w:r>
      <w:proofErr w:type="gramStart"/>
      <w:r w:rsidRPr="008D23A6">
        <w:rPr>
          <w:sz w:val="28"/>
          <w:szCs w:val="28"/>
        </w:rPr>
        <w:t>минимальная</w:t>
      </w:r>
      <w:proofErr w:type="gramEnd"/>
      <w:r w:rsidRPr="008D23A6">
        <w:rPr>
          <w:sz w:val="28"/>
          <w:szCs w:val="28"/>
        </w:rPr>
        <w:t xml:space="preserve">, </w:t>
      </w:r>
      <w:r w:rsidRPr="008D23A6">
        <w:rPr>
          <w:sz w:val="28"/>
          <w:szCs w:val="28"/>
          <w:vertAlign w:val="superscript"/>
        </w:rPr>
        <w:t>0</w:t>
      </w:r>
      <w:r w:rsidRPr="008D23A6">
        <w:rPr>
          <w:sz w:val="28"/>
          <w:szCs w:val="28"/>
        </w:rPr>
        <w:t>С                                                 минус 29,1</w:t>
      </w:r>
    </w:p>
    <w:p w:rsidR="00AF6C4E" w:rsidRPr="008D23A6" w:rsidRDefault="00AF6C4E" w:rsidP="0013259F">
      <w:pPr>
        <w:pStyle w:val="a6"/>
        <w:spacing w:after="120"/>
        <w:ind w:left="0" w:firstLine="851"/>
        <w:jc w:val="both"/>
        <w:rPr>
          <w:sz w:val="28"/>
          <w:szCs w:val="28"/>
        </w:rPr>
      </w:pPr>
      <w:r w:rsidRPr="008D23A6">
        <w:rPr>
          <w:sz w:val="28"/>
          <w:szCs w:val="28"/>
        </w:rPr>
        <w:t>б) среднегодовая относительная влажность, %                  75</w:t>
      </w:r>
    </w:p>
    <w:p w:rsidR="00AF6C4E" w:rsidRPr="008D23A6" w:rsidRDefault="00AF6C4E" w:rsidP="00AF6C4E">
      <w:pPr>
        <w:pStyle w:val="a6"/>
        <w:spacing w:after="120"/>
        <w:ind w:left="0" w:firstLine="851"/>
        <w:jc w:val="both"/>
        <w:rPr>
          <w:b/>
          <w:sz w:val="28"/>
          <w:szCs w:val="28"/>
        </w:rPr>
      </w:pPr>
      <w:r w:rsidRPr="008D23A6">
        <w:rPr>
          <w:b/>
          <w:sz w:val="28"/>
          <w:szCs w:val="28"/>
        </w:rPr>
        <w:t>Краткая характеристика сейсмичности района</w:t>
      </w:r>
    </w:p>
    <w:p w:rsidR="00AF6C4E" w:rsidRPr="008D23A6" w:rsidRDefault="00AF6C4E" w:rsidP="00AF6C4E">
      <w:pPr>
        <w:pStyle w:val="a6"/>
        <w:spacing w:after="120"/>
        <w:ind w:left="0" w:firstLine="851"/>
        <w:jc w:val="both"/>
        <w:rPr>
          <w:sz w:val="28"/>
          <w:szCs w:val="28"/>
        </w:rPr>
      </w:pPr>
      <w:r w:rsidRPr="008D23A6">
        <w:rPr>
          <w:sz w:val="28"/>
          <w:szCs w:val="28"/>
        </w:rPr>
        <w:lastRenderedPageBreak/>
        <w:t>Расчетная сейсмичность ПЗ по шкале MSK-64 составляет 8 баллов</w:t>
      </w:r>
    </w:p>
    <w:p w:rsidR="009018DE" w:rsidRPr="00650EE9" w:rsidRDefault="009018DE" w:rsidP="009018DE">
      <w:pPr>
        <w:pStyle w:val="10"/>
        <w:keepLines w:val="0"/>
        <w:numPr>
          <w:ilvl w:val="1"/>
          <w:numId w:val="2"/>
        </w:numPr>
        <w:spacing w:before="240" w:after="60"/>
        <w:rPr>
          <w:rFonts w:ascii="Times New Roman" w:hAnsi="Times New Roman" w:cs="Times New Roman"/>
          <w:color w:val="auto"/>
        </w:rPr>
      </w:pPr>
      <w:bookmarkStart w:id="23" w:name="_Toc516047599"/>
      <w:bookmarkStart w:id="24" w:name="_Toc86404251"/>
      <w:bookmarkEnd w:id="21"/>
      <w:bookmarkEnd w:id="22"/>
      <w:r w:rsidRPr="00650EE9">
        <w:rPr>
          <w:rFonts w:ascii="Times New Roman" w:hAnsi="Times New Roman" w:cs="Times New Roman"/>
          <w:color w:val="auto"/>
        </w:rPr>
        <w:t>Основание на закупку</w:t>
      </w:r>
      <w:bookmarkEnd w:id="23"/>
      <w:bookmarkEnd w:id="24"/>
    </w:p>
    <w:p w:rsidR="00650EE9" w:rsidRDefault="00650EE9" w:rsidP="00650EE9">
      <w:pPr>
        <w:tabs>
          <w:tab w:val="left" w:pos="1526"/>
        </w:tabs>
        <w:spacing w:after="120"/>
        <w:ind w:firstLine="851"/>
      </w:pPr>
      <w:r>
        <w:t>Инвестиционная программа ПАО «</w:t>
      </w:r>
      <w:proofErr w:type="spellStart"/>
      <w:r>
        <w:t>РусГидро</w:t>
      </w:r>
      <w:proofErr w:type="spellEnd"/>
      <w:r>
        <w:t xml:space="preserve">» </w:t>
      </w:r>
      <w:r w:rsidR="00AF6C4E">
        <w:t>2019</w:t>
      </w:r>
      <w:r>
        <w:t>-</w:t>
      </w:r>
      <w:r w:rsidR="00AF6C4E">
        <w:t xml:space="preserve">2022 </w:t>
      </w:r>
      <w:r>
        <w:t>гг.</w:t>
      </w:r>
    </w:p>
    <w:p w:rsidR="009018DE" w:rsidRPr="009018DE" w:rsidRDefault="009018DE" w:rsidP="009018DE">
      <w:pPr>
        <w:tabs>
          <w:tab w:val="left" w:pos="1526"/>
        </w:tabs>
        <w:spacing w:after="120"/>
        <w:ind w:firstLine="851"/>
      </w:pPr>
    </w:p>
    <w:p w:rsidR="009018DE" w:rsidRDefault="009018DE"/>
    <w:p w:rsidR="009018DE" w:rsidRDefault="009018DE"/>
    <w:p w:rsidR="009018DE" w:rsidRDefault="009018DE"/>
    <w:p w:rsidR="009018DE" w:rsidRDefault="009018DE"/>
    <w:p w:rsidR="009018DE" w:rsidRDefault="009018DE"/>
    <w:p w:rsidR="009018DE" w:rsidRDefault="009018DE"/>
    <w:p w:rsidR="009018DE" w:rsidRDefault="009018DE"/>
    <w:p w:rsidR="009018DE" w:rsidRDefault="009018DE"/>
    <w:p w:rsidR="009018DE" w:rsidRDefault="009018DE"/>
    <w:p w:rsidR="00D36A44" w:rsidRDefault="00D36A44"/>
    <w:p w:rsidR="00D36A44" w:rsidRDefault="00D36A44"/>
    <w:p w:rsidR="009018DE" w:rsidRDefault="009018DE"/>
    <w:p w:rsidR="009018DE" w:rsidRDefault="009018DE">
      <w:pPr>
        <w:sectPr w:rsidR="009018DE">
          <w:headerReference w:type="default" r:id="rId15"/>
          <w:footerReference w:type="default" r:id="rId16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018DE" w:rsidRDefault="009018DE" w:rsidP="009018DE">
      <w:pPr>
        <w:pStyle w:val="10"/>
        <w:keepLines w:val="0"/>
        <w:numPr>
          <w:ilvl w:val="0"/>
          <w:numId w:val="2"/>
        </w:numPr>
        <w:spacing w:before="240" w:after="60"/>
        <w:rPr>
          <w:rFonts w:ascii="Times New Roman" w:hAnsi="Times New Roman" w:cs="Times New Roman"/>
          <w:color w:val="auto"/>
          <w:sz w:val="32"/>
          <w:szCs w:val="32"/>
        </w:rPr>
      </w:pPr>
      <w:bookmarkStart w:id="25" w:name="_Toc516047600"/>
      <w:bookmarkStart w:id="26" w:name="_Toc86404252"/>
      <w:r w:rsidRPr="001C0BDF">
        <w:rPr>
          <w:rFonts w:ascii="Times New Roman" w:hAnsi="Times New Roman" w:cs="Times New Roman"/>
          <w:color w:val="auto"/>
          <w:sz w:val="32"/>
          <w:szCs w:val="32"/>
        </w:rPr>
        <w:lastRenderedPageBreak/>
        <w:t>Требования к закупаемому оборудованию (технические и иные характеристики)</w:t>
      </w:r>
      <w:bookmarkEnd w:id="25"/>
      <w:bookmarkEnd w:id="26"/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772"/>
        <w:gridCol w:w="45"/>
        <w:gridCol w:w="142"/>
        <w:gridCol w:w="2227"/>
        <w:gridCol w:w="5288"/>
        <w:gridCol w:w="1273"/>
        <w:gridCol w:w="2694"/>
        <w:gridCol w:w="2268"/>
      </w:tblGrid>
      <w:tr w:rsidR="00EB0433" w:rsidTr="00EB0433">
        <w:tc>
          <w:tcPr>
            <w:tcW w:w="14709" w:type="dxa"/>
            <w:gridSpan w:val="8"/>
            <w:tcBorders>
              <w:top w:val="nil"/>
              <w:left w:val="nil"/>
              <w:right w:val="nil"/>
            </w:tcBorders>
          </w:tcPr>
          <w:p w:rsidR="00EB0433" w:rsidRDefault="009549EE" w:rsidP="00EB0433">
            <w:pPr>
              <w:keepNext/>
              <w:tabs>
                <w:tab w:val="left" w:pos="6308"/>
              </w:tabs>
              <w:jc w:val="right"/>
            </w:pPr>
            <w:r w:rsidRPr="009549EE">
              <w:rPr>
                <w:b/>
                <w:bCs/>
              </w:rPr>
              <w:t>Таблица 1.</w:t>
            </w:r>
          </w:p>
        </w:tc>
      </w:tr>
      <w:tr w:rsidR="009018DE" w:rsidTr="00922F38">
        <w:tc>
          <w:tcPr>
            <w:tcW w:w="14709" w:type="dxa"/>
            <w:gridSpan w:val="8"/>
          </w:tcPr>
          <w:p w:rsidR="009018DE" w:rsidRDefault="009018DE" w:rsidP="00EB0433">
            <w:pPr>
              <w:keepNext/>
              <w:tabs>
                <w:tab w:val="left" w:pos="6308"/>
              </w:tabs>
            </w:pPr>
            <w:r>
              <w:tab/>
            </w:r>
            <w:r>
              <w:rPr>
                <w:bCs/>
              </w:rPr>
              <w:t xml:space="preserve">Требования к параметрам </w:t>
            </w:r>
            <w:r>
              <w:t>оборудования</w:t>
            </w:r>
          </w:p>
        </w:tc>
      </w:tr>
      <w:tr w:rsidR="009018DE" w:rsidTr="00922F38">
        <w:tc>
          <w:tcPr>
            <w:tcW w:w="772" w:type="dxa"/>
          </w:tcPr>
          <w:p w:rsidR="009018DE" w:rsidRDefault="009018DE" w:rsidP="00EB0433">
            <w:pPr>
              <w:keepNext/>
              <w:jc w:val="center"/>
            </w:pPr>
            <w:r>
              <w:t>№</w:t>
            </w:r>
          </w:p>
          <w:p w:rsidR="009018DE" w:rsidRDefault="009018DE" w:rsidP="00EB0433">
            <w:pPr>
              <w:keepNext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414" w:type="dxa"/>
            <w:gridSpan w:val="3"/>
          </w:tcPr>
          <w:p w:rsidR="009018DE" w:rsidRDefault="009018DE" w:rsidP="00EB0433">
            <w:pPr>
              <w:keepNext/>
            </w:pPr>
            <w:r>
              <w:t>Наименование параметра</w:t>
            </w:r>
          </w:p>
        </w:tc>
        <w:tc>
          <w:tcPr>
            <w:tcW w:w="9255" w:type="dxa"/>
            <w:gridSpan w:val="3"/>
          </w:tcPr>
          <w:p w:rsidR="009018DE" w:rsidRDefault="009018DE" w:rsidP="00EB0433">
            <w:pPr>
              <w:keepNext/>
              <w:jc w:val="center"/>
            </w:pPr>
            <w:r>
              <w:t>Требование заказчика</w:t>
            </w:r>
          </w:p>
        </w:tc>
        <w:tc>
          <w:tcPr>
            <w:tcW w:w="2268" w:type="dxa"/>
          </w:tcPr>
          <w:p w:rsidR="009018DE" w:rsidRDefault="009018DE" w:rsidP="00EB0433">
            <w:pPr>
              <w:keepNext/>
            </w:pPr>
            <w:r>
              <w:t>Предложение поставщика</w:t>
            </w:r>
          </w:p>
        </w:tc>
      </w:tr>
      <w:tr w:rsidR="009018DE" w:rsidTr="00922F38">
        <w:tc>
          <w:tcPr>
            <w:tcW w:w="772" w:type="dxa"/>
          </w:tcPr>
          <w:p w:rsidR="009018DE" w:rsidRDefault="009018DE" w:rsidP="00EB0433">
            <w:pPr>
              <w:keepNext/>
              <w:jc w:val="center"/>
            </w:pPr>
            <w:r>
              <w:t>1</w:t>
            </w:r>
          </w:p>
        </w:tc>
        <w:tc>
          <w:tcPr>
            <w:tcW w:w="2414" w:type="dxa"/>
            <w:gridSpan w:val="3"/>
          </w:tcPr>
          <w:p w:rsidR="009018DE" w:rsidRDefault="009018DE" w:rsidP="00EB0433">
            <w:pPr>
              <w:keepNext/>
              <w:jc w:val="center"/>
            </w:pPr>
            <w:r>
              <w:t>2</w:t>
            </w:r>
          </w:p>
        </w:tc>
        <w:tc>
          <w:tcPr>
            <w:tcW w:w="9255" w:type="dxa"/>
            <w:gridSpan w:val="3"/>
          </w:tcPr>
          <w:p w:rsidR="009018DE" w:rsidRDefault="009018DE" w:rsidP="00EB0433">
            <w:pPr>
              <w:keepNext/>
              <w:jc w:val="center"/>
            </w:pPr>
            <w:r>
              <w:t>3</w:t>
            </w:r>
          </w:p>
        </w:tc>
        <w:tc>
          <w:tcPr>
            <w:tcW w:w="2268" w:type="dxa"/>
          </w:tcPr>
          <w:p w:rsidR="009018DE" w:rsidRDefault="009018DE" w:rsidP="00EB0433">
            <w:pPr>
              <w:keepNext/>
              <w:jc w:val="center"/>
            </w:pPr>
            <w:r>
              <w:t>4</w:t>
            </w:r>
          </w:p>
        </w:tc>
      </w:tr>
      <w:tr w:rsidR="009018DE" w:rsidTr="00922F38">
        <w:tc>
          <w:tcPr>
            <w:tcW w:w="14709" w:type="dxa"/>
            <w:gridSpan w:val="8"/>
          </w:tcPr>
          <w:p w:rsidR="009018DE" w:rsidRDefault="009018DE" w:rsidP="00EB0433">
            <w:pPr>
              <w:keepNext/>
              <w:jc w:val="center"/>
            </w:pPr>
            <w:r>
              <w:rPr>
                <w:bCs/>
              </w:rPr>
              <w:t>Обязательные требования</w:t>
            </w:r>
          </w:p>
        </w:tc>
      </w:tr>
      <w:tr w:rsidR="009018DE" w:rsidTr="00922F38">
        <w:tc>
          <w:tcPr>
            <w:tcW w:w="14709" w:type="dxa"/>
            <w:gridSpan w:val="8"/>
          </w:tcPr>
          <w:p w:rsidR="002953E8" w:rsidRPr="002953E8" w:rsidRDefault="002953E8" w:rsidP="0013413E">
            <w:pPr>
              <w:pStyle w:val="10"/>
              <w:spacing w:before="0"/>
              <w:outlineLvl w:val="0"/>
              <w:rPr>
                <w:rFonts w:ascii="Times New Roman" w:hAnsi="Times New Roman" w:cs="Times New Roman"/>
              </w:rPr>
            </w:pPr>
            <w:bookmarkStart w:id="27" w:name="_Toc516047601"/>
            <w:bookmarkStart w:id="28" w:name="_Toc86404253"/>
            <w:r>
              <w:rPr>
                <w:rFonts w:ascii="Times New Roman" w:hAnsi="Times New Roman" w:cs="Times New Roman"/>
                <w:color w:val="auto"/>
              </w:rPr>
              <w:t xml:space="preserve">4.1 </w:t>
            </w:r>
            <w:r w:rsidR="009018DE" w:rsidRPr="002953E8">
              <w:rPr>
                <w:rFonts w:ascii="Times New Roman" w:hAnsi="Times New Roman" w:cs="Times New Roman"/>
                <w:color w:val="auto"/>
              </w:rPr>
              <w:t xml:space="preserve">Требования к техническим параметрам, характеристикам, функциям оборудования крана </w:t>
            </w:r>
            <w:r w:rsidR="00CD6E1E">
              <w:rPr>
                <w:rFonts w:ascii="Times New Roman" w:hAnsi="Times New Roman" w:cs="Times New Roman"/>
                <w:color w:val="auto"/>
              </w:rPr>
              <w:t>козлового</w:t>
            </w:r>
            <w:r w:rsidR="009018DE" w:rsidRPr="002953E8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EB0433">
              <w:rPr>
                <w:rStyle w:val="CharStyle40"/>
                <w:color w:val="000000"/>
              </w:rPr>
              <w:t>грузоподъемностью</w:t>
            </w:r>
            <w:r w:rsidR="00EB0433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3E58BC">
              <w:rPr>
                <w:rFonts w:ascii="Times New Roman" w:hAnsi="Times New Roman" w:cs="Times New Roman"/>
                <w:color w:val="auto"/>
              </w:rPr>
              <w:t>2х</w:t>
            </w:r>
            <w:r w:rsidR="0013413E">
              <w:rPr>
                <w:rFonts w:ascii="Times New Roman" w:hAnsi="Times New Roman" w:cs="Times New Roman"/>
                <w:color w:val="auto"/>
                <w:lang w:val="en-US"/>
              </w:rPr>
              <w:t>25</w:t>
            </w:r>
            <w:r w:rsidR="003E58BC" w:rsidRPr="002953E8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9018DE" w:rsidRPr="002953E8">
              <w:rPr>
                <w:rFonts w:ascii="Times New Roman" w:hAnsi="Times New Roman" w:cs="Times New Roman"/>
                <w:color w:val="auto"/>
              </w:rPr>
              <w:t>т:</w:t>
            </w:r>
            <w:bookmarkEnd w:id="27"/>
            <w:bookmarkEnd w:id="28"/>
          </w:p>
        </w:tc>
      </w:tr>
      <w:tr w:rsidR="009018DE" w:rsidTr="002953E8">
        <w:tc>
          <w:tcPr>
            <w:tcW w:w="817" w:type="dxa"/>
            <w:gridSpan w:val="2"/>
          </w:tcPr>
          <w:p w:rsidR="009018DE" w:rsidRPr="001C0BDF" w:rsidRDefault="009018DE" w:rsidP="00EB0433">
            <w:pPr>
              <w:pStyle w:val="10"/>
              <w:spacing w:before="0"/>
              <w:outlineLvl w:val="0"/>
              <w:rPr>
                <w:rFonts w:ascii="Times New Roman" w:hAnsi="Times New Roman" w:cs="Times New Roman"/>
                <w:color w:val="auto"/>
              </w:rPr>
            </w:pPr>
            <w:bookmarkStart w:id="29" w:name="_Toc86404254"/>
            <w:r w:rsidRPr="001C0BDF">
              <w:rPr>
                <w:rFonts w:ascii="Times New Roman" w:hAnsi="Times New Roman" w:cs="Times New Roman"/>
                <w:color w:val="auto"/>
              </w:rPr>
              <w:t>4.1.1</w:t>
            </w:r>
            <w:bookmarkEnd w:id="29"/>
          </w:p>
          <w:p w:rsidR="009018DE" w:rsidRPr="005F09DD" w:rsidRDefault="009018DE" w:rsidP="00EB0433">
            <w:pPr>
              <w:keepNext/>
            </w:pPr>
          </w:p>
        </w:tc>
        <w:tc>
          <w:tcPr>
            <w:tcW w:w="2369" w:type="dxa"/>
            <w:gridSpan w:val="2"/>
          </w:tcPr>
          <w:p w:rsidR="009018DE" w:rsidRPr="001C0BDF" w:rsidRDefault="009018DE" w:rsidP="00EB0433">
            <w:pPr>
              <w:pStyle w:val="10"/>
              <w:spacing w:before="0"/>
              <w:outlineLvl w:val="0"/>
              <w:rPr>
                <w:rFonts w:ascii="Times New Roman" w:hAnsi="Times New Roman" w:cs="Times New Roman"/>
              </w:rPr>
            </w:pPr>
            <w:bookmarkStart w:id="30" w:name="_Toc86404255"/>
            <w:r w:rsidRPr="001C0BDF">
              <w:rPr>
                <w:rFonts w:ascii="Times New Roman" w:hAnsi="Times New Roman" w:cs="Times New Roman"/>
                <w:color w:val="auto"/>
              </w:rPr>
              <w:t>Общие требования</w:t>
            </w:r>
            <w:bookmarkEnd w:id="30"/>
          </w:p>
        </w:tc>
        <w:tc>
          <w:tcPr>
            <w:tcW w:w="9255" w:type="dxa"/>
            <w:gridSpan w:val="3"/>
          </w:tcPr>
          <w:p w:rsidR="00EB0433" w:rsidRDefault="009018DE" w:rsidP="00EB0433">
            <w:pPr>
              <w:pStyle w:val="Style4"/>
              <w:keepNext/>
              <w:shd w:val="clear" w:color="auto" w:fill="auto"/>
              <w:spacing w:before="0" w:line="240" w:lineRule="auto"/>
              <w:ind w:left="34" w:right="60" w:firstLine="709"/>
              <w:jc w:val="both"/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</w:pPr>
            <w:r w:rsidRPr="00BF496A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Кран </w:t>
            </w:r>
            <w:r w:rsidR="00C47953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козловой</w:t>
            </w:r>
            <w:r w:rsidRPr="00BF496A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и его электрооборудование должны соответствовать требованиям настоящих Технических требований, ФНП в области промышленной безопасности "Правила безопасности опасных производственных объектов, на которых используются подъемные сооружения", "Правил устройства электроустановок" (ПУЭ), </w:t>
            </w:r>
          </w:p>
          <w:p w:rsidR="009018DE" w:rsidRPr="00BF496A" w:rsidRDefault="009018DE" w:rsidP="00EB0433">
            <w:pPr>
              <w:pStyle w:val="Style4"/>
              <w:keepNext/>
              <w:shd w:val="clear" w:color="auto" w:fill="auto"/>
              <w:spacing w:before="0" w:line="240" w:lineRule="auto"/>
              <w:ind w:right="60"/>
              <w:jc w:val="both"/>
              <w:rPr>
                <w:sz w:val="28"/>
                <w:szCs w:val="28"/>
              </w:rPr>
            </w:pPr>
            <w:r w:rsidRPr="00BF496A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</w:t>
            </w:r>
            <w:r w:rsidR="00EB0433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F496A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P</w:t>
            </w:r>
            <w:r w:rsidRPr="00BF496A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F496A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ТС 010/2011 "О безопасности машин и оборудования", ГОСТ </w:t>
            </w:r>
            <w:r w:rsidR="00EA47D8" w:rsidRPr="00EA47D8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34589</w:t>
            </w:r>
            <w:r w:rsidRPr="00BF496A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-</w:t>
            </w:r>
            <w:r w:rsidR="00EA47D8" w:rsidRPr="00EA47D8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2019</w:t>
            </w:r>
            <w:r w:rsidRPr="00BF496A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, Стандартов системы безопасности труда, Рабочей и Технологической документации, утвержденной в установленном порядке.</w:t>
            </w:r>
          </w:p>
          <w:p w:rsidR="009018DE" w:rsidRPr="009018DE" w:rsidRDefault="009018DE" w:rsidP="00EB0433">
            <w:pPr>
              <w:pStyle w:val="Style4"/>
              <w:keepNext/>
              <w:shd w:val="clear" w:color="auto" w:fill="auto"/>
              <w:spacing w:before="0" w:line="240" w:lineRule="auto"/>
              <w:ind w:right="60" w:firstLine="743"/>
              <w:jc w:val="both"/>
              <w:rPr>
                <w:sz w:val="28"/>
                <w:szCs w:val="28"/>
              </w:rPr>
            </w:pPr>
            <w:r w:rsidRPr="00BF496A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Габаритные и присоединительные размеры крана, крановые пути и зона его обслуживания показаны на чертеже (см. Приложение </w:t>
            </w:r>
            <w:r w:rsid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1</w:t>
            </w:r>
            <w:r w:rsidRPr="00BF496A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). Чертеж не определяет конструкцию крана.</w:t>
            </w:r>
          </w:p>
        </w:tc>
        <w:tc>
          <w:tcPr>
            <w:tcW w:w="2268" w:type="dxa"/>
          </w:tcPr>
          <w:p w:rsidR="009018DE" w:rsidRDefault="009018DE" w:rsidP="00EB0433">
            <w:pPr>
              <w:keepNext/>
            </w:pPr>
          </w:p>
        </w:tc>
      </w:tr>
      <w:tr w:rsidR="009018DE" w:rsidTr="00CD6E1E">
        <w:trPr>
          <w:trHeight w:val="46"/>
        </w:trPr>
        <w:tc>
          <w:tcPr>
            <w:tcW w:w="817" w:type="dxa"/>
            <w:gridSpan w:val="2"/>
            <w:vMerge w:val="restart"/>
          </w:tcPr>
          <w:p w:rsidR="009018DE" w:rsidRPr="002953E8" w:rsidRDefault="009018DE" w:rsidP="00EB0433">
            <w:pPr>
              <w:pStyle w:val="10"/>
              <w:spacing w:before="0"/>
              <w:outlineLvl w:val="0"/>
              <w:rPr>
                <w:rFonts w:ascii="Times New Roman" w:hAnsi="Times New Roman" w:cs="Times New Roman"/>
              </w:rPr>
            </w:pPr>
            <w:bookmarkStart w:id="31" w:name="_Toc86404256"/>
            <w:r w:rsidRPr="002953E8">
              <w:rPr>
                <w:rFonts w:ascii="Times New Roman" w:hAnsi="Times New Roman" w:cs="Times New Roman"/>
                <w:color w:val="auto"/>
              </w:rPr>
              <w:t>4.1.2</w:t>
            </w:r>
            <w:bookmarkEnd w:id="31"/>
          </w:p>
        </w:tc>
        <w:tc>
          <w:tcPr>
            <w:tcW w:w="2369" w:type="dxa"/>
            <w:gridSpan w:val="2"/>
            <w:vMerge w:val="restart"/>
          </w:tcPr>
          <w:p w:rsidR="009018DE" w:rsidRPr="002953E8" w:rsidRDefault="009018DE" w:rsidP="00EB0433">
            <w:pPr>
              <w:pStyle w:val="10"/>
              <w:spacing w:before="0"/>
              <w:outlineLvl w:val="0"/>
              <w:rPr>
                <w:rFonts w:ascii="Times New Roman" w:hAnsi="Times New Roman" w:cs="Times New Roman"/>
              </w:rPr>
            </w:pPr>
            <w:bookmarkStart w:id="32" w:name="_Toc86404257"/>
            <w:r w:rsidRPr="002953E8">
              <w:rPr>
                <w:rFonts w:ascii="Times New Roman" w:hAnsi="Times New Roman" w:cs="Times New Roman"/>
                <w:color w:val="auto"/>
              </w:rPr>
              <w:t>Технические параметры</w:t>
            </w:r>
            <w:bookmarkEnd w:id="32"/>
          </w:p>
        </w:tc>
        <w:tc>
          <w:tcPr>
            <w:tcW w:w="6561" w:type="dxa"/>
            <w:gridSpan w:val="2"/>
          </w:tcPr>
          <w:p w:rsidR="009018DE" w:rsidRPr="00CE78E8" w:rsidRDefault="009018DE" w:rsidP="00EB0433">
            <w:pPr>
              <w:pStyle w:val="Style4"/>
              <w:keepNext/>
              <w:shd w:val="clear" w:color="auto" w:fill="auto"/>
              <w:spacing w:before="0" w:line="240" w:lineRule="auto"/>
              <w:ind w:left="200"/>
              <w:rPr>
                <w:sz w:val="28"/>
                <w:szCs w:val="28"/>
              </w:rPr>
            </w:pPr>
            <w:r w:rsidRPr="00CE78E8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Грузоподъемность, </w:t>
            </w:r>
            <w:proofErr w:type="gramStart"/>
            <w:r w:rsidRPr="00CE78E8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т</w:t>
            </w:r>
            <w:proofErr w:type="gramEnd"/>
            <w:r w:rsidRPr="00CE78E8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:</w:t>
            </w:r>
          </w:p>
          <w:p w:rsidR="00D36A44" w:rsidRPr="00CD6E1E" w:rsidRDefault="002953E8" w:rsidP="00EB0433">
            <w:pPr>
              <w:pStyle w:val="Style4"/>
              <w:keepNext/>
              <w:shd w:val="clear" w:color="auto" w:fill="auto"/>
              <w:tabs>
                <w:tab w:val="left" w:pos="373"/>
              </w:tabs>
              <w:spacing w:before="0" w:line="240" w:lineRule="auto"/>
              <w:rPr>
                <w:sz w:val="28"/>
                <w:szCs w:val="28"/>
              </w:rPr>
            </w:pPr>
            <w:r w:rsidRPr="00CE78E8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- </w:t>
            </w:r>
            <w:r w:rsidR="009018DE" w:rsidRPr="00CE78E8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главного крюка</w:t>
            </w:r>
          </w:p>
        </w:tc>
        <w:tc>
          <w:tcPr>
            <w:tcW w:w="2694" w:type="dxa"/>
          </w:tcPr>
          <w:p w:rsidR="009018DE" w:rsidRDefault="009018DE" w:rsidP="00EB0433">
            <w:pPr>
              <w:keepNext/>
              <w:rPr>
                <w:rStyle w:val="CharStyle40"/>
                <w:color w:val="000000"/>
                <w:lang w:val="ru"/>
              </w:rPr>
            </w:pPr>
          </w:p>
          <w:p w:rsidR="00395CAD" w:rsidRPr="00EA47D8" w:rsidRDefault="00EA47D8" w:rsidP="00EA47D8">
            <w:pPr>
              <w:keepNext/>
              <w:rPr>
                <w:color w:val="000000"/>
                <w:lang w:val="en-US"/>
              </w:rPr>
            </w:pPr>
            <w:r>
              <w:rPr>
                <w:rStyle w:val="CharStyle40"/>
                <w:color w:val="000000"/>
                <w:sz w:val="28"/>
                <w:szCs w:val="28"/>
                <w:lang w:val="ru"/>
              </w:rPr>
              <w:t>2х</w:t>
            </w:r>
            <w:r>
              <w:rPr>
                <w:rStyle w:val="CharStyle40"/>
                <w:color w:val="000000"/>
                <w:sz w:val="28"/>
                <w:szCs w:val="28"/>
                <w:lang w:val="en-US"/>
              </w:rPr>
              <w:t>25</w:t>
            </w:r>
          </w:p>
        </w:tc>
        <w:tc>
          <w:tcPr>
            <w:tcW w:w="2268" w:type="dxa"/>
            <w:vMerge w:val="restart"/>
          </w:tcPr>
          <w:p w:rsidR="009018DE" w:rsidRDefault="009018DE" w:rsidP="00EB0433">
            <w:pPr>
              <w:keepNext/>
            </w:pPr>
          </w:p>
        </w:tc>
      </w:tr>
      <w:tr w:rsidR="009018DE" w:rsidTr="00CD6E1E">
        <w:trPr>
          <w:trHeight w:val="33"/>
        </w:trPr>
        <w:tc>
          <w:tcPr>
            <w:tcW w:w="817" w:type="dxa"/>
            <w:gridSpan w:val="2"/>
            <w:vMerge/>
          </w:tcPr>
          <w:p w:rsidR="009018DE" w:rsidRDefault="009018DE" w:rsidP="00EB0433">
            <w:pPr>
              <w:pStyle w:val="10"/>
              <w:outlineLvl w:val="0"/>
            </w:pPr>
          </w:p>
        </w:tc>
        <w:tc>
          <w:tcPr>
            <w:tcW w:w="2369" w:type="dxa"/>
            <w:gridSpan w:val="2"/>
            <w:vMerge/>
          </w:tcPr>
          <w:p w:rsidR="009018DE" w:rsidRPr="00D8468C" w:rsidRDefault="009018DE" w:rsidP="00EB0433">
            <w:pPr>
              <w:pStyle w:val="10"/>
              <w:outlineLvl w:val="0"/>
            </w:pPr>
          </w:p>
        </w:tc>
        <w:tc>
          <w:tcPr>
            <w:tcW w:w="6561" w:type="dxa"/>
            <w:gridSpan w:val="2"/>
          </w:tcPr>
          <w:p w:rsidR="000E6897" w:rsidRPr="00C47953" w:rsidRDefault="009018DE" w:rsidP="00EB0433">
            <w:pPr>
              <w:keepNext/>
              <w:rPr>
                <w:color w:val="000000"/>
                <w:lang w:val="ru"/>
              </w:rPr>
            </w:pPr>
            <w:r w:rsidRPr="00CE78E8">
              <w:rPr>
                <w:rStyle w:val="CharStyle40"/>
                <w:color w:val="000000"/>
                <w:sz w:val="28"/>
                <w:szCs w:val="28"/>
                <w:lang w:val="ru"/>
              </w:rPr>
              <w:t xml:space="preserve">Пролет крана, </w:t>
            </w:r>
            <w:proofErr w:type="gramStart"/>
            <w:r w:rsidRPr="00CE78E8">
              <w:rPr>
                <w:rStyle w:val="CharStyle40"/>
                <w:color w:val="000000"/>
                <w:sz w:val="28"/>
                <w:szCs w:val="28"/>
                <w:lang w:val="ru"/>
              </w:rPr>
              <w:t>м</w:t>
            </w:r>
            <w:proofErr w:type="gramEnd"/>
          </w:p>
        </w:tc>
        <w:tc>
          <w:tcPr>
            <w:tcW w:w="2694" w:type="dxa"/>
          </w:tcPr>
          <w:p w:rsidR="009018DE" w:rsidRPr="00EA47D8" w:rsidRDefault="00146E94">
            <w:pPr>
              <w:keepNext/>
            </w:pPr>
            <w:r>
              <w:rPr>
                <w:rStyle w:val="CharStyle40"/>
                <w:color w:val="000000"/>
                <w:sz w:val="28"/>
                <w:szCs w:val="28"/>
                <w:lang w:val="ru"/>
              </w:rPr>
              <w:t>6</w:t>
            </w:r>
            <w:r w:rsidR="00EA47D8">
              <w:rPr>
                <w:rStyle w:val="CharStyle40"/>
                <w:color w:val="000000"/>
                <w:sz w:val="28"/>
                <w:szCs w:val="28"/>
              </w:rPr>
              <w:t>,5 м</w:t>
            </w:r>
          </w:p>
        </w:tc>
        <w:tc>
          <w:tcPr>
            <w:tcW w:w="2268" w:type="dxa"/>
            <w:vMerge/>
          </w:tcPr>
          <w:p w:rsidR="009018DE" w:rsidRDefault="009018DE" w:rsidP="00EB0433">
            <w:pPr>
              <w:keepNext/>
            </w:pPr>
          </w:p>
        </w:tc>
      </w:tr>
      <w:tr w:rsidR="009018DE" w:rsidTr="00CD6E1E">
        <w:trPr>
          <w:trHeight w:val="33"/>
        </w:trPr>
        <w:tc>
          <w:tcPr>
            <w:tcW w:w="817" w:type="dxa"/>
            <w:gridSpan w:val="2"/>
            <w:vMerge/>
          </w:tcPr>
          <w:p w:rsidR="009018DE" w:rsidRDefault="009018DE" w:rsidP="00EB0433">
            <w:pPr>
              <w:pStyle w:val="10"/>
              <w:outlineLvl w:val="0"/>
            </w:pPr>
          </w:p>
        </w:tc>
        <w:tc>
          <w:tcPr>
            <w:tcW w:w="2369" w:type="dxa"/>
            <w:gridSpan w:val="2"/>
            <w:vMerge/>
          </w:tcPr>
          <w:p w:rsidR="009018DE" w:rsidRPr="00D8468C" w:rsidRDefault="009018DE" w:rsidP="00EB0433">
            <w:pPr>
              <w:pStyle w:val="10"/>
              <w:outlineLvl w:val="0"/>
            </w:pPr>
          </w:p>
        </w:tc>
        <w:tc>
          <w:tcPr>
            <w:tcW w:w="6561" w:type="dxa"/>
            <w:gridSpan w:val="2"/>
          </w:tcPr>
          <w:p w:rsidR="009018DE" w:rsidRPr="00CE78E8" w:rsidRDefault="009018DE" w:rsidP="00EB0433">
            <w:pPr>
              <w:pStyle w:val="Style4"/>
              <w:keepNext/>
              <w:shd w:val="clear" w:color="auto" w:fill="auto"/>
              <w:spacing w:line="240" w:lineRule="auto"/>
              <w:ind w:left="200"/>
              <w:rPr>
                <w:sz w:val="28"/>
                <w:szCs w:val="28"/>
              </w:rPr>
            </w:pPr>
            <w:r w:rsidRPr="00CE78E8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Высота подъема, </w:t>
            </w:r>
            <w:proofErr w:type="gramStart"/>
            <w:r w:rsidRPr="00CE78E8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м</w:t>
            </w:r>
            <w:proofErr w:type="gramEnd"/>
            <w:r w:rsidRPr="00CE78E8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:</w:t>
            </w:r>
          </w:p>
          <w:p w:rsidR="000E6897" w:rsidRPr="00CD6E1E" w:rsidRDefault="002953E8" w:rsidP="00EB0433">
            <w:pPr>
              <w:pStyle w:val="Style4"/>
              <w:keepNext/>
              <w:shd w:val="clear" w:color="auto" w:fill="auto"/>
              <w:tabs>
                <w:tab w:val="left" w:pos="373"/>
              </w:tabs>
              <w:spacing w:before="0" w:line="240" w:lineRule="auto"/>
              <w:rPr>
                <w:sz w:val="28"/>
                <w:szCs w:val="28"/>
              </w:rPr>
            </w:pPr>
            <w:r w:rsidRPr="00CE78E8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- </w:t>
            </w:r>
            <w:r w:rsidR="009018DE" w:rsidRPr="00CE78E8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главного крюка</w:t>
            </w:r>
          </w:p>
        </w:tc>
        <w:tc>
          <w:tcPr>
            <w:tcW w:w="2694" w:type="dxa"/>
          </w:tcPr>
          <w:p w:rsidR="009018DE" w:rsidRPr="00CE78E8" w:rsidRDefault="009018DE" w:rsidP="00EB0433">
            <w:pPr>
              <w:keepNext/>
              <w:rPr>
                <w:rStyle w:val="CharStyle40"/>
                <w:color w:val="000000"/>
                <w:sz w:val="28"/>
                <w:szCs w:val="28"/>
                <w:lang w:val="ru"/>
              </w:rPr>
            </w:pPr>
          </w:p>
          <w:p w:rsidR="00395CAD" w:rsidRPr="00C47953" w:rsidRDefault="00146E94">
            <w:pPr>
              <w:keepNext/>
              <w:rPr>
                <w:color w:val="000000"/>
                <w:lang w:val="ru"/>
              </w:rPr>
            </w:pPr>
            <w:r>
              <w:rPr>
                <w:rStyle w:val="CharStyle40"/>
                <w:color w:val="000000"/>
                <w:sz w:val="28"/>
                <w:szCs w:val="28"/>
                <w:lang w:val="ru"/>
              </w:rPr>
              <w:t>25</w:t>
            </w:r>
          </w:p>
        </w:tc>
        <w:tc>
          <w:tcPr>
            <w:tcW w:w="2268" w:type="dxa"/>
            <w:vMerge/>
          </w:tcPr>
          <w:p w:rsidR="009018DE" w:rsidRDefault="009018DE" w:rsidP="00EB0433">
            <w:pPr>
              <w:keepNext/>
            </w:pPr>
          </w:p>
        </w:tc>
      </w:tr>
      <w:tr w:rsidR="009018DE" w:rsidTr="00CD6E1E">
        <w:trPr>
          <w:trHeight w:val="33"/>
        </w:trPr>
        <w:tc>
          <w:tcPr>
            <w:tcW w:w="817" w:type="dxa"/>
            <w:gridSpan w:val="2"/>
            <w:vMerge/>
          </w:tcPr>
          <w:p w:rsidR="009018DE" w:rsidRDefault="009018DE" w:rsidP="00EB0433">
            <w:pPr>
              <w:pStyle w:val="10"/>
              <w:outlineLvl w:val="0"/>
            </w:pPr>
          </w:p>
        </w:tc>
        <w:tc>
          <w:tcPr>
            <w:tcW w:w="2369" w:type="dxa"/>
            <w:gridSpan w:val="2"/>
            <w:vMerge/>
          </w:tcPr>
          <w:p w:rsidR="009018DE" w:rsidRPr="00D8468C" w:rsidRDefault="009018DE" w:rsidP="00EB0433">
            <w:pPr>
              <w:pStyle w:val="10"/>
              <w:outlineLvl w:val="0"/>
            </w:pPr>
          </w:p>
        </w:tc>
        <w:tc>
          <w:tcPr>
            <w:tcW w:w="6561" w:type="dxa"/>
            <w:gridSpan w:val="2"/>
          </w:tcPr>
          <w:p w:rsidR="009018DE" w:rsidRPr="00CE78E8" w:rsidRDefault="009018DE" w:rsidP="00EB0433">
            <w:pPr>
              <w:pStyle w:val="Style4"/>
              <w:keepNext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CE78E8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Скорость по</w:t>
            </w:r>
            <w:r w:rsidR="00C47953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дъема (опускания) не более, м/</w:t>
            </w:r>
            <w:proofErr w:type="gramStart"/>
            <w:r w:rsidR="00C47953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с</w:t>
            </w:r>
            <w:r w:rsidRPr="00CE78E8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(</w:t>
            </w:r>
            <w:proofErr w:type="gramEnd"/>
            <w:r w:rsidRPr="00CE78E8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м/мин):</w:t>
            </w:r>
          </w:p>
          <w:p w:rsidR="002953E8" w:rsidRPr="00CD6E1E" w:rsidRDefault="002953E8" w:rsidP="00EB0433">
            <w:pPr>
              <w:pStyle w:val="Style4"/>
              <w:keepNext/>
              <w:shd w:val="clear" w:color="auto" w:fill="auto"/>
              <w:tabs>
                <w:tab w:val="left" w:pos="368"/>
              </w:tabs>
              <w:spacing w:before="0" w:line="240" w:lineRule="auto"/>
              <w:rPr>
                <w:sz w:val="28"/>
                <w:szCs w:val="28"/>
              </w:rPr>
            </w:pPr>
            <w:r w:rsidRPr="00CE78E8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- </w:t>
            </w:r>
            <w:r w:rsidR="009018DE" w:rsidRPr="00CE78E8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главного крюка</w:t>
            </w:r>
          </w:p>
        </w:tc>
        <w:tc>
          <w:tcPr>
            <w:tcW w:w="2694" w:type="dxa"/>
          </w:tcPr>
          <w:p w:rsidR="00395CAD" w:rsidRPr="00CE78E8" w:rsidRDefault="00395CAD" w:rsidP="00EB0433">
            <w:pPr>
              <w:keepNext/>
              <w:rPr>
                <w:rStyle w:val="CharStyle40"/>
                <w:color w:val="000000"/>
                <w:sz w:val="28"/>
                <w:szCs w:val="28"/>
                <w:lang w:val="ru"/>
              </w:rPr>
            </w:pPr>
          </w:p>
          <w:p w:rsidR="009018DE" w:rsidRPr="00CD6E1E" w:rsidRDefault="00365312" w:rsidP="00EB0433">
            <w:pPr>
              <w:keepNext/>
              <w:rPr>
                <w:color w:val="000000"/>
                <w:lang w:val="ru"/>
              </w:rPr>
            </w:pPr>
            <w:r>
              <w:rPr>
                <w:rStyle w:val="CharStyle40"/>
                <w:color w:val="000000"/>
                <w:sz w:val="28"/>
                <w:szCs w:val="28"/>
                <w:lang w:val="ru"/>
              </w:rPr>
              <w:t>0</w:t>
            </w:r>
            <w:r w:rsidR="00C47953">
              <w:rPr>
                <w:rStyle w:val="CharStyle40"/>
                <w:color w:val="000000"/>
                <w:sz w:val="28"/>
                <w:szCs w:val="28"/>
                <w:lang w:val="ru"/>
              </w:rPr>
              <w:t>,</w:t>
            </w:r>
            <w:r>
              <w:rPr>
                <w:rStyle w:val="CharStyle40"/>
                <w:color w:val="000000"/>
                <w:sz w:val="28"/>
                <w:szCs w:val="28"/>
                <w:lang w:val="ru"/>
              </w:rPr>
              <w:t>0</w:t>
            </w:r>
            <w:r w:rsidR="00C47953">
              <w:rPr>
                <w:rStyle w:val="CharStyle40"/>
                <w:color w:val="000000"/>
                <w:sz w:val="28"/>
                <w:szCs w:val="28"/>
                <w:lang w:val="ru"/>
              </w:rPr>
              <w:t>4</w:t>
            </w:r>
            <w:r w:rsidR="009018DE" w:rsidRPr="00CE78E8">
              <w:rPr>
                <w:rStyle w:val="CharStyle40"/>
                <w:color w:val="000000"/>
                <w:sz w:val="28"/>
                <w:szCs w:val="28"/>
                <w:lang w:val="ru"/>
              </w:rPr>
              <w:t xml:space="preserve"> (</w:t>
            </w:r>
            <w:r>
              <w:rPr>
                <w:rStyle w:val="CharStyle40"/>
                <w:color w:val="000000"/>
                <w:sz w:val="28"/>
                <w:szCs w:val="28"/>
                <w:lang w:val="ru"/>
              </w:rPr>
              <w:t>2,4</w:t>
            </w:r>
            <w:r w:rsidR="009018DE" w:rsidRPr="00CE78E8">
              <w:rPr>
                <w:rStyle w:val="CharStyle40"/>
                <w:color w:val="000000"/>
                <w:sz w:val="28"/>
                <w:szCs w:val="28"/>
                <w:lang w:val="ru"/>
              </w:rPr>
              <w:t xml:space="preserve">) </w:t>
            </w:r>
          </w:p>
        </w:tc>
        <w:tc>
          <w:tcPr>
            <w:tcW w:w="2268" w:type="dxa"/>
            <w:vMerge/>
          </w:tcPr>
          <w:p w:rsidR="009018DE" w:rsidRDefault="009018DE" w:rsidP="00EB0433">
            <w:pPr>
              <w:keepNext/>
            </w:pPr>
          </w:p>
        </w:tc>
      </w:tr>
      <w:tr w:rsidR="009018DE" w:rsidTr="00CD6E1E">
        <w:trPr>
          <w:trHeight w:val="33"/>
        </w:trPr>
        <w:tc>
          <w:tcPr>
            <w:tcW w:w="817" w:type="dxa"/>
            <w:gridSpan w:val="2"/>
            <w:vMerge/>
          </w:tcPr>
          <w:p w:rsidR="009018DE" w:rsidRDefault="009018DE" w:rsidP="00EB0433">
            <w:pPr>
              <w:pStyle w:val="10"/>
              <w:outlineLvl w:val="0"/>
            </w:pPr>
          </w:p>
        </w:tc>
        <w:tc>
          <w:tcPr>
            <w:tcW w:w="2369" w:type="dxa"/>
            <w:gridSpan w:val="2"/>
            <w:vMerge/>
          </w:tcPr>
          <w:p w:rsidR="009018DE" w:rsidRPr="00D8468C" w:rsidRDefault="009018DE" w:rsidP="00EB0433">
            <w:pPr>
              <w:pStyle w:val="10"/>
              <w:outlineLvl w:val="0"/>
            </w:pPr>
          </w:p>
        </w:tc>
        <w:tc>
          <w:tcPr>
            <w:tcW w:w="6561" w:type="dxa"/>
            <w:gridSpan w:val="2"/>
          </w:tcPr>
          <w:p w:rsidR="009018DE" w:rsidRPr="00CE78E8" w:rsidRDefault="009018DE" w:rsidP="00EB0433">
            <w:pPr>
              <w:pStyle w:val="Style4"/>
              <w:keepNext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CE78E8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Скорость передвижения не более, </w:t>
            </w:r>
            <w:proofErr w:type="gramStart"/>
            <w:r w:rsidRPr="00CE78E8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м</w:t>
            </w:r>
            <w:proofErr w:type="gramEnd"/>
            <w:r w:rsidRPr="00CE78E8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/с (м/мин):</w:t>
            </w:r>
          </w:p>
          <w:p w:rsidR="009018DE" w:rsidRPr="00CE78E8" w:rsidRDefault="009018DE" w:rsidP="00EB0433">
            <w:pPr>
              <w:pStyle w:val="Style4"/>
              <w:keepNext/>
              <w:numPr>
                <w:ilvl w:val="0"/>
                <w:numId w:val="3"/>
              </w:numPr>
              <w:shd w:val="clear" w:color="auto" w:fill="auto"/>
              <w:tabs>
                <w:tab w:val="left" w:pos="216"/>
              </w:tabs>
              <w:spacing w:before="0" w:line="240" w:lineRule="auto"/>
              <w:rPr>
                <w:sz w:val="28"/>
                <w:szCs w:val="28"/>
              </w:rPr>
            </w:pPr>
            <w:r w:rsidRPr="00CE78E8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крана</w:t>
            </w:r>
          </w:p>
          <w:p w:rsidR="009018DE" w:rsidRPr="00CE78E8" w:rsidRDefault="00395CAD" w:rsidP="00EB0433">
            <w:pPr>
              <w:keepNext/>
            </w:pPr>
            <w:r w:rsidRPr="00CE78E8">
              <w:rPr>
                <w:rStyle w:val="CharStyle40"/>
                <w:color w:val="000000"/>
                <w:sz w:val="28"/>
                <w:szCs w:val="28"/>
                <w:lang w:val="ru"/>
              </w:rPr>
              <w:t xml:space="preserve">- </w:t>
            </w:r>
            <w:r w:rsidR="009018DE" w:rsidRPr="00CE78E8">
              <w:rPr>
                <w:rStyle w:val="CharStyle40"/>
                <w:color w:val="000000"/>
                <w:sz w:val="28"/>
                <w:szCs w:val="28"/>
                <w:lang w:val="ru"/>
              </w:rPr>
              <w:t>тележки</w:t>
            </w:r>
          </w:p>
        </w:tc>
        <w:tc>
          <w:tcPr>
            <w:tcW w:w="2694" w:type="dxa"/>
          </w:tcPr>
          <w:p w:rsidR="00395CAD" w:rsidRPr="00CE78E8" w:rsidRDefault="00395CAD" w:rsidP="00EB0433">
            <w:pPr>
              <w:keepNext/>
              <w:rPr>
                <w:rStyle w:val="CharStyle40"/>
                <w:color w:val="000000"/>
                <w:sz w:val="28"/>
                <w:szCs w:val="28"/>
                <w:lang w:val="ru"/>
              </w:rPr>
            </w:pPr>
          </w:p>
          <w:p w:rsidR="00395CAD" w:rsidRPr="00CE78E8" w:rsidRDefault="00365312" w:rsidP="00EB0433">
            <w:pPr>
              <w:keepNext/>
              <w:rPr>
                <w:rStyle w:val="CharStyle40"/>
                <w:color w:val="000000"/>
                <w:sz w:val="28"/>
                <w:szCs w:val="28"/>
                <w:lang w:val="ru"/>
              </w:rPr>
            </w:pPr>
            <w:r>
              <w:rPr>
                <w:rStyle w:val="CharStyle40"/>
                <w:color w:val="000000"/>
                <w:sz w:val="28"/>
                <w:szCs w:val="28"/>
                <w:lang w:val="ru"/>
              </w:rPr>
              <w:t>0,25</w:t>
            </w:r>
            <w:r w:rsidR="009018DE" w:rsidRPr="00CE78E8">
              <w:rPr>
                <w:rStyle w:val="CharStyle40"/>
                <w:color w:val="000000"/>
                <w:sz w:val="28"/>
                <w:szCs w:val="28"/>
                <w:lang w:val="ru"/>
              </w:rPr>
              <w:t xml:space="preserve"> (</w:t>
            </w:r>
            <w:r>
              <w:rPr>
                <w:rStyle w:val="CharStyle40"/>
                <w:color w:val="000000"/>
                <w:sz w:val="28"/>
                <w:szCs w:val="28"/>
                <w:lang w:val="ru"/>
              </w:rPr>
              <w:t>15</w:t>
            </w:r>
            <w:r w:rsidR="009018DE" w:rsidRPr="00CE78E8">
              <w:rPr>
                <w:rStyle w:val="CharStyle40"/>
                <w:color w:val="000000"/>
                <w:sz w:val="28"/>
                <w:szCs w:val="28"/>
                <w:lang w:val="ru"/>
              </w:rPr>
              <w:t xml:space="preserve">) </w:t>
            </w:r>
          </w:p>
          <w:p w:rsidR="009018DE" w:rsidRPr="00CE78E8" w:rsidRDefault="00365312" w:rsidP="00365312">
            <w:pPr>
              <w:keepNext/>
            </w:pPr>
            <w:r>
              <w:rPr>
                <w:rStyle w:val="CharStyle40"/>
                <w:color w:val="000000"/>
                <w:sz w:val="28"/>
                <w:szCs w:val="28"/>
                <w:lang w:val="ru"/>
              </w:rPr>
              <w:t>0,1</w:t>
            </w:r>
            <w:r w:rsidR="009018DE" w:rsidRPr="00CE78E8">
              <w:rPr>
                <w:rStyle w:val="CharStyle40"/>
                <w:color w:val="000000"/>
                <w:sz w:val="28"/>
                <w:szCs w:val="28"/>
                <w:lang w:val="ru"/>
              </w:rPr>
              <w:t>(</w:t>
            </w:r>
            <w:r>
              <w:rPr>
                <w:rStyle w:val="CharStyle40"/>
                <w:color w:val="000000"/>
                <w:sz w:val="28"/>
                <w:szCs w:val="28"/>
                <w:lang w:val="ru"/>
              </w:rPr>
              <w:t>6</w:t>
            </w:r>
            <w:r w:rsidR="009018DE" w:rsidRPr="00CE78E8">
              <w:rPr>
                <w:rStyle w:val="CharStyle40"/>
                <w:color w:val="000000"/>
                <w:sz w:val="28"/>
                <w:szCs w:val="28"/>
                <w:lang w:val="ru"/>
              </w:rPr>
              <w:t>)</w:t>
            </w:r>
          </w:p>
        </w:tc>
        <w:tc>
          <w:tcPr>
            <w:tcW w:w="2268" w:type="dxa"/>
            <w:vMerge/>
          </w:tcPr>
          <w:p w:rsidR="009018DE" w:rsidRDefault="009018DE" w:rsidP="00EB0433">
            <w:pPr>
              <w:keepNext/>
            </w:pPr>
          </w:p>
        </w:tc>
      </w:tr>
      <w:tr w:rsidR="00AD34B0" w:rsidTr="00CD6E1E">
        <w:trPr>
          <w:trHeight w:val="33"/>
        </w:trPr>
        <w:tc>
          <w:tcPr>
            <w:tcW w:w="817" w:type="dxa"/>
            <w:gridSpan w:val="2"/>
            <w:vMerge/>
          </w:tcPr>
          <w:p w:rsidR="00AD34B0" w:rsidRDefault="00AD34B0" w:rsidP="00EB0433">
            <w:pPr>
              <w:pStyle w:val="10"/>
              <w:outlineLvl w:val="0"/>
            </w:pPr>
          </w:p>
        </w:tc>
        <w:tc>
          <w:tcPr>
            <w:tcW w:w="2369" w:type="dxa"/>
            <w:gridSpan w:val="2"/>
            <w:vMerge/>
          </w:tcPr>
          <w:p w:rsidR="00AD34B0" w:rsidRPr="00D8468C" w:rsidRDefault="00AD34B0" w:rsidP="00EB0433">
            <w:pPr>
              <w:pStyle w:val="10"/>
              <w:outlineLvl w:val="0"/>
            </w:pPr>
          </w:p>
        </w:tc>
        <w:tc>
          <w:tcPr>
            <w:tcW w:w="6561" w:type="dxa"/>
            <w:gridSpan w:val="2"/>
          </w:tcPr>
          <w:p w:rsidR="00AD34B0" w:rsidRPr="00AD34B0" w:rsidRDefault="00AD34B0" w:rsidP="00EB0433">
            <w:pPr>
              <w:pStyle w:val="Style4"/>
              <w:keepNext/>
              <w:shd w:val="clear" w:color="auto" w:fill="auto"/>
              <w:spacing w:line="240" w:lineRule="auto"/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</w:pPr>
            <w:r w:rsidRPr="00AD34B0">
              <w:rPr>
                <w:rStyle w:val="CharStyle40"/>
                <w:rFonts w:ascii="Times New Roman" w:hAnsi="Times New Roman" w:cs="Times New Roman"/>
                <w:color w:val="000000"/>
                <w:sz w:val="28"/>
                <w:szCs w:val="28"/>
                <w:lang w:val="ru"/>
              </w:rPr>
              <w:t>Диапазон регулирования скоростей механизмов, не менее</w:t>
            </w:r>
          </w:p>
        </w:tc>
        <w:tc>
          <w:tcPr>
            <w:tcW w:w="2694" w:type="dxa"/>
          </w:tcPr>
          <w:p w:rsidR="00AD34B0" w:rsidRPr="00CE78E8" w:rsidRDefault="00AD34B0" w:rsidP="00EB0433">
            <w:pPr>
              <w:keepNext/>
              <w:rPr>
                <w:rStyle w:val="CharStyle40"/>
                <w:color w:val="000000"/>
                <w:sz w:val="28"/>
                <w:szCs w:val="28"/>
                <w:lang w:val="ru"/>
              </w:rPr>
            </w:pPr>
            <w:r w:rsidRPr="00CE78E8">
              <w:rPr>
                <w:rStyle w:val="CharStyle40"/>
                <w:color w:val="000000"/>
                <w:sz w:val="28"/>
                <w:szCs w:val="28"/>
                <w:lang w:val="ru"/>
              </w:rPr>
              <w:t>Частотное регулирование 1:10 в меньшую сторону</w:t>
            </w:r>
          </w:p>
        </w:tc>
        <w:tc>
          <w:tcPr>
            <w:tcW w:w="2268" w:type="dxa"/>
            <w:vMerge/>
          </w:tcPr>
          <w:p w:rsidR="00AD34B0" w:rsidRDefault="00AD34B0" w:rsidP="00EB0433">
            <w:pPr>
              <w:keepNext/>
            </w:pPr>
          </w:p>
        </w:tc>
      </w:tr>
      <w:tr w:rsidR="00317D8F" w:rsidTr="00CD6E1E">
        <w:trPr>
          <w:trHeight w:val="395"/>
        </w:trPr>
        <w:tc>
          <w:tcPr>
            <w:tcW w:w="817" w:type="dxa"/>
            <w:gridSpan w:val="2"/>
            <w:vMerge/>
          </w:tcPr>
          <w:p w:rsidR="00317D8F" w:rsidRDefault="00317D8F" w:rsidP="00EB0433">
            <w:pPr>
              <w:pStyle w:val="10"/>
              <w:outlineLvl w:val="0"/>
            </w:pPr>
          </w:p>
        </w:tc>
        <w:tc>
          <w:tcPr>
            <w:tcW w:w="2369" w:type="dxa"/>
            <w:gridSpan w:val="2"/>
            <w:vMerge/>
          </w:tcPr>
          <w:p w:rsidR="00317D8F" w:rsidRPr="00D8468C" w:rsidRDefault="00317D8F" w:rsidP="00EB0433">
            <w:pPr>
              <w:pStyle w:val="10"/>
              <w:outlineLvl w:val="0"/>
            </w:pPr>
          </w:p>
        </w:tc>
        <w:tc>
          <w:tcPr>
            <w:tcW w:w="6561" w:type="dxa"/>
            <w:gridSpan w:val="2"/>
          </w:tcPr>
          <w:p w:rsidR="00317D8F" w:rsidRPr="00CE78E8" w:rsidRDefault="00317D8F" w:rsidP="00EB0433">
            <w:pPr>
              <w:keepNext/>
            </w:pPr>
            <w:r w:rsidRPr="00CE78E8">
              <w:rPr>
                <w:rStyle w:val="CharStyle40"/>
                <w:color w:val="000000"/>
                <w:sz w:val="28"/>
                <w:szCs w:val="28"/>
                <w:lang w:val="ru"/>
              </w:rPr>
              <w:t xml:space="preserve">Полная масса крана не более, </w:t>
            </w:r>
            <w:proofErr w:type="gramStart"/>
            <w:r w:rsidRPr="00CE78E8">
              <w:rPr>
                <w:rStyle w:val="CharStyle40"/>
                <w:color w:val="000000"/>
                <w:sz w:val="28"/>
                <w:szCs w:val="28"/>
                <w:lang w:val="ru"/>
              </w:rPr>
              <w:t>т</w:t>
            </w:r>
            <w:proofErr w:type="gramEnd"/>
          </w:p>
        </w:tc>
        <w:tc>
          <w:tcPr>
            <w:tcW w:w="2694" w:type="dxa"/>
          </w:tcPr>
          <w:p w:rsidR="00317D8F" w:rsidRPr="00CE78E8" w:rsidRDefault="00146E94" w:rsidP="00EB0433">
            <w:pPr>
              <w:keepNext/>
            </w:pPr>
            <w:r>
              <w:rPr>
                <w:rStyle w:val="CharStyle40"/>
                <w:color w:val="000000"/>
                <w:sz w:val="28"/>
                <w:szCs w:val="28"/>
                <w:lang w:val="ru"/>
              </w:rPr>
              <w:t>30</w:t>
            </w:r>
          </w:p>
        </w:tc>
        <w:tc>
          <w:tcPr>
            <w:tcW w:w="2268" w:type="dxa"/>
            <w:vMerge/>
          </w:tcPr>
          <w:p w:rsidR="00317D8F" w:rsidRDefault="00317D8F" w:rsidP="00EB0433">
            <w:pPr>
              <w:keepNext/>
            </w:pPr>
          </w:p>
        </w:tc>
      </w:tr>
      <w:tr w:rsidR="009018DE" w:rsidTr="00CD6E1E">
        <w:trPr>
          <w:trHeight w:val="33"/>
        </w:trPr>
        <w:tc>
          <w:tcPr>
            <w:tcW w:w="817" w:type="dxa"/>
            <w:gridSpan w:val="2"/>
            <w:vMerge/>
          </w:tcPr>
          <w:p w:rsidR="009018DE" w:rsidRDefault="009018DE" w:rsidP="00EB0433">
            <w:pPr>
              <w:pStyle w:val="10"/>
              <w:outlineLvl w:val="0"/>
            </w:pPr>
          </w:p>
        </w:tc>
        <w:tc>
          <w:tcPr>
            <w:tcW w:w="2369" w:type="dxa"/>
            <w:gridSpan w:val="2"/>
            <w:vMerge/>
          </w:tcPr>
          <w:p w:rsidR="009018DE" w:rsidRPr="00D8468C" w:rsidRDefault="009018DE" w:rsidP="00EB0433">
            <w:pPr>
              <w:pStyle w:val="10"/>
              <w:outlineLvl w:val="0"/>
            </w:pPr>
          </w:p>
        </w:tc>
        <w:tc>
          <w:tcPr>
            <w:tcW w:w="6561" w:type="dxa"/>
            <w:gridSpan w:val="2"/>
          </w:tcPr>
          <w:p w:rsidR="009018DE" w:rsidRPr="00CE78E8" w:rsidRDefault="009018DE" w:rsidP="00EB0433">
            <w:pPr>
              <w:keepNext/>
            </w:pPr>
            <w:r w:rsidRPr="00CE78E8">
              <w:rPr>
                <w:rStyle w:val="CharStyle40"/>
                <w:color w:val="000000"/>
                <w:sz w:val="28"/>
                <w:szCs w:val="28"/>
                <w:lang w:val="ru"/>
              </w:rPr>
              <w:t>Группа классификации (режима) работы по ИСО 4301-1-86;</w:t>
            </w:r>
          </w:p>
        </w:tc>
        <w:tc>
          <w:tcPr>
            <w:tcW w:w="2694" w:type="dxa"/>
          </w:tcPr>
          <w:p w:rsidR="009018DE" w:rsidRPr="00CE78E8" w:rsidRDefault="00395CAD" w:rsidP="00EB0433">
            <w:pPr>
              <w:pStyle w:val="Style4"/>
              <w:keepNext/>
              <w:shd w:val="clear" w:color="auto" w:fill="auto"/>
              <w:spacing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</w:pPr>
            <w:r w:rsidRPr="00CE78E8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A3</w:t>
            </w:r>
          </w:p>
        </w:tc>
        <w:tc>
          <w:tcPr>
            <w:tcW w:w="2268" w:type="dxa"/>
            <w:vMerge/>
          </w:tcPr>
          <w:p w:rsidR="009018DE" w:rsidRDefault="009018DE" w:rsidP="00EB0433">
            <w:pPr>
              <w:keepNext/>
            </w:pPr>
          </w:p>
        </w:tc>
      </w:tr>
      <w:tr w:rsidR="009018DE" w:rsidTr="00CD6E1E">
        <w:trPr>
          <w:trHeight w:val="33"/>
        </w:trPr>
        <w:tc>
          <w:tcPr>
            <w:tcW w:w="817" w:type="dxa"/>
            <w:gridSpan w:val="2"/>
            <w:vMerge/>
          </w:tcPr>
          <w:p w:rsidR="009018DE" w:rsidRDefault="009018DE" w:rsidP="00EB0433">
            <w:pPr>
              <w:pStyle w:val="10"/>
              <w:outlineLvl w:val="0"/>
            </w:pPr>
          </w:p>
        </w:tc>
        <w:tc>
          <w:tcPr>
            <w:tcW w:w="2369" w:type="dxa"/>
            <w:gridSpan w:val="2"/>
            <w:vMerge/>
          </w:tcPr>
          <w:p w:rsidR="009018DE" w:rsidRPr="00D8468C" w:rsidRDefault="009018DE" w:rsidP="00EB0433">
            <w:pPr>
              <w:pStyle w:val="10"/>
              <w:outlineLvl w:val="0"/>
            </w:pPr>
          </w:p>
        </w:tc>
        <w:tc>
          <w:tcPr>
            <w:tcW w:w="6561" w:type="dxa"/>
            <w:gridSpan w:val="2"/>
          </w:tcPr>
          <w:p w:rsidR="009018DE" w:rsidRPr="00CE78E8" w:rsidRDefault="009018DE" w:rsidP="00EB0433">
            <w:pPr>
              <w:pStyle w:val="Style4"/>
              <w:keepNext/>
              <w:shd w:val="clear" w:color="auto" w:fill="auto"/>
              <w:tabs>
                <w:tab w:val="left" w:pos="0"/>
              </w:tabs>
              <w:spacing w:before="0" w:line="240" w:lineRule="auto"/>
              <w:rPr>
                <w:sz w:val="28"/>
                <w:szCs w:val="28"/>
              </w:rPr>
            </w:pPr>
            <w:r w:rsidRPr="00CE78E8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механизмов</w:t>
            </w:r>
            <w:r w:rsidR="00F55F97" w:rsidRPr="00EF1C63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55F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крана</w:t>
            </w:r>
            <w:r w:rsidRPr="00CE78E8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:</w:t>
            </w:r>
          </w:p>
          <w:p w:rsidR="009018DE" w:rsidRPr="00CE78E8" w:rsidRDefault="00395CAD" w:rsidP="00EB0433">
            <w:pPr>
              <w:pStyle w:val="Style4"/>
              <w:keepNext/>
              <w:shd w:val="clear" w:color="auto" w:fill="auto"/>
              <w:tabs>
                <w:tab w:val="left" w:pos="368"/>
              </w:tabs>
              <w:spacing w:before="0" w:line="240" w:lineRule="auto"/>
              <w:rPr>
                <w:sz w:val="28"/>
                <w:szCs w:val="28"/>
              </w:rPr>
            </w:pPr>
            <w:r w:rsidRPr="00CE78E8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- </w:t>
            </w:r>
            <w:r w:rsidR="009018DE" w:rsidRPr="00CE78E8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подъема</w:t>
            </w:r>
          </w:p>
          <w:p w:rsidR="009018DE" w:rsidRPr="00CE78E8" w:rsidRDefault="00395CAD" w:rsidP="00EB0433">
            <w:pPr>
              <w:pStyle w:val="Style4"/>
              <w:keepNext/>
              <w:shd w:val="clear" w:color="auto" w:fill="auto"/>
              <w:tabs>
                <w:tab w:val="left" w:pos="368"/>
              </w:tabs>
              <w:spacing w:before="0" w:line="240" w:lineRule="auto"/>
              <w:rPr>
                <w:sz w:val="28"/>
                <w:szCs w:val="28"/>
              </w:rPr>
            </w:pPr>
            <w:r w:rsidRPr="00CE78E8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- </w:t>
            </w:r>
            <w:r w:rsidR="009018DE" w:rsidRPr="00CE78E8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передвижения крана</w:t>
            </w:r>
          </w:p>
          <w:p w:rsidR="009018DE" w:rsidRPr="00CE78E8" w:rsidRDefault="00395CAD" w:rsidP="00EB0433">
            <w:pPr>
              <w:keepNext/>
            </w:pPr>
            <w:r w:rsidRPr="00CE78E8">
              <w:rPr>
                <w:rStyle w:val="CharStyle40"/>
                <w:color w:val="000000"/>
                <w:sz w:val="28"/>
                <w:szCs w:val="28"/>
                <w:lang w:val="ru"/>
              </w:rPr>
              <w:t xml:space="preserve">- </w:t>
            </w:r>
            <w:r w:rsidR="009018DE" w:rsidRPr="00CE78E8">
              <w:rPr>
                <w:rStyle w:val="CharStyle40"/>
                <w:color w:val="000000"/>
                <w:sz w:val="28"/>
                <w:szCs w:val="28"/>
                <w:lang w:val="ru"/>
              </w:rPr>
              <w:t>передвижения тележки</w:t>
            </w:r>
          </w:p>
        </w:tc>
        <w:tc>
          <w:tcPr>
            <w:tcW w:w="2694" w:type="dxa"/>
          </w:tcPr>
          <w:p w:rsidR="00395CAD" w:rsidRPr="00317D8F" w:rsidRDefault="00395CAD" w:rsidP="00EB0433">
            <w:pPr>
              <w:pStyle w:val="Style4"/>
              <w:keepNext/>
              <w:shd w:val="clear" w:color="auto" w:fill="auto"/>
              <w:tabs>
                <w:tab w:val="left" w:pos="0"/>
              </w:tabs>
              <w:spacing w:before="0" w:line="240" w:lineRule="auto"/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</w:pPr>
          </w:p>
          <w:p w:rsidR="00395CAD" w:rsidRPr="00317D8F" w:rsidRDefault="009018DE" w:rsidP="00EB0433">
            <w:pPr>
              <w:pStyle w:val="Style4"/>
              <w:keepNext/>
              <w:shd w:val="clear" w:color="auto" w:fill="auto"/>
              <w:tabs>
                <w:tab w:val="left" w:pos="0"/>
              </w:tabs>
              <w:spacing w:before="0" w:line="240" w:lineRule="auto"/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</w:pPr>
            <w:r w:rsidRPr="00317D8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МЗ</w:t>
            </w:r>
          </w:p>
          <w:p w:rsidR="00395CAD" w:rsidRPr="00317D8F" w:rsidRDefault="009018DE" w:rsidP="00EB0433">
            <w:pPr>
              <w:pStyle w:val="Style4"/>
              <w:keepNext/>
              <w:shd w:val="clear" w:color="auto" w:fill="auto"/>
              <w:tabs>
                <w:tab w:val="left" w:pos="0"/>
              </w:tabs>
              <w:spacing w:before="0" w:line="240" w:lineRule="auto"/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</w:pPr>
            <w:r w:rsidRPr="00317D8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МЗ</w:t>
            </w:r>
          </w:p>
          <w:p w:rsidR="009018DE" w:rsidRPr="00CE78E8" w:rsidRDefault="009018DE" w:rsidP="00EB0433">
            <w:pPr>
              <w:pStyle w:val="Style4"/>
              <w:keepNext/>
              <w:shd w:val="clear" w:color="auto" w:fill="auto"/>
              <w:tabs>
                <w:tab w:val="left" w:pos="0"/>
              </w:tabs>
              <w:spacing w:before="0" w:line="240" w:lineRule="auto"/>
              <w:rPr>
                <w:sz w:val="28"/>
                <w:szCs w:val="28"/>
              </w:rPr>
            </w:pPr>
            <w:r w:rsidRPr="00317D8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МЗ</w:t>
            </w:r>
          </w:p>
        </w:tc>
        <w:tc>
          <w:tcPr>
            <w:tcW w:w="2268" w:type="dxa"/>
            <w:vMerge/>
          </w:tcPr>
          <w:p w:rsidR="009018DE" w:rsidRDefault="009018DE" w:rsidP="00EB0433">
            <w:pPr>
              <w:keepNext/>
            </w:pPr>
          </w:p>
        </w:tc>
      </w:tr>
      <w:tr w:rsidR="009018DE" w:rsidTr="00CD6E1E">
        <w:trPr>
          <w:trHeight w:val="33"/>
        </w:trPr>
        <w:tc>
          <w:tcPr>
            <w:tcW w:w="817" w:type="dxa"/>
            <w:gridSpan w:val="2"/>
            <w:vMerge/>
          </w:tcPr>
          <w:p w:rsidR="009018DE" w:rsidRDefault="009018DE" w:rsidP="00EB0433">
            <w:pPr>
              <w:pStyle w:val="10"/>
              <w:outlineLvl w:val="0"/>
            </w:pPr>
          </w:p>
        </w:tc>
        <w:tc>
          <w:tcPr>
            <w:tcW w:w="2369" w:type="dxa"/>
            <w:gridSpan w:val="2"/>
            <w:vMerge/>
          </w:tcPr>
          <w:p w:rsidR="009018DE" w:rsidRPr="00D8468C" w:rsidRDefault="009018DE" w:rsidP="00EB0433">
            <w:pPr>
              <w:pStyle w:val="10"/>
              <w:outlineLvl w:val="0"/>
            </w:pPr>
          </w:p>
        </w:tc>
        <w:tc>
          <w:tcPr>
            <w:tcW w:w="6561" w:type="dxa"/>
            <w:gridSpan w:val="2"/>
          </w:tcPr>
          <w:p w:rsidR="009018DE" w:rsidRPr="00CE78E8" w:rsidRDefault="009018DE" w:rsidP="00EB0433">
            <w:pPr>
              <w:keepNext/>
            </w:pPr>
            <w:r w:rsidRPr="00CE78E8">
              <w:rPr>
                <w:rStyle w:val="CharStyle40"/>
                <w:color w:val="000000"/>
                <w:sz w:val="28"/>
                <w:szCs w:val="28"/>
                <w:lang w:val="ru"/>
              </w:rPr>
              <w:t>Род тока</w:t>
            </w:r>
          </w:p>
        </w:tc>
        <w:tc>
          <w:tcPr>
            <w:tcW w:w="2694" w:type="dxa"/>
          </w:tcPr>
          <w:p w:rsidR="009018DE" w:rsidRPr="00CE78E8" w:rsidRDefault="009018DE" w:rsidP="00EB0433">
            <w:pPr>
              <w:keepNext/>
            </w:pPr>
            <w:r w:rsidRPr="00CE78E8">
              <w:rPr>
                <w:rStyle w:val="CharStyle40"/>
                <w:color w:val="000000"/>
                <w:sz w:val="28"/>
                <w:szCs w:val="28"/>
                <w:lang w:val="ru"/>
              </w:rPr>
              <w:t>переменный</w:t>
            </w:r>
          </w:p>
        </w:tc>
        <w:tc>
          <w:tcPr>
            <w:tcW w:w="2268" w:type="dxa"/>
            <w:vMerge/>
          </w:tcPr>
          <w:p w:rsidR="009018DE" w:rsidRDefault="009018DE" w:rsidP="00EB0433">
            <w:pPr>
              <w:keepNext/>
            </w:pPr>
          </w:p>
        </w:tc>
      </w:tr>
      <w:tr w:rsidR="009018DE" w:rsidTr="00CD6E1E">
        <w:trPr>
          <w:trHeight w:val="33"/>
        </w:trPr>
        <w:tc>
          <w:tcPr>
            <w:tcW w:w="817" w:type="dxa"/>
            <w:gridSpan w:val="2"/>
            <w:vMerge/>
          </w:tcPr>
          <w:p w:rsidR="009018DE" w:rsidRDefault="009018DE" w:rsidP="00EB0433">
            <w:pPr>
              <w:pStyle w:val="10"/>
              <w:outlineLvl w:val="0"/>
            </w:pPr>
          </w:p>
        </w:tc>
        <w:tc>
          <w:tcPr>
            <w:tcW w:w="2369" w:type="dxa"/>
            <w:gridSpan w:val="2"/>
            <w:vMerge/>
          </w:tcPr>
          <w:p w:rsidR="009018DE" w:rsidRPr="00D8468C" w:rsidRDefault="009018DE" w:rsidP="00EB0433">
            <w:pPr>
              <w:pStyle w:val="10"/>
              <w:outlineLvl w:val="0"/>
            </w:pPr>
          </w:p>
        </w:tc>
        <w:tc>
          <w:tcPr>
            <w:tcW w:w="6561" w:type="dxa"/>
            <w:gridSpan w:val="2"/>
          </w:tcPr>
          <w:p w:rsidR="009018DE" w:rsidRPr="00CE78E8" w:rsidRDefault="009018DE" w:rsidP="00EB0433">
            <w:pPr>
              <w:keepNext/>
            </w:pPr>
            <w:r w:rsidRPr="00CE78E8">
              <w:rPr>
                <w:rStyle w:val="CharStyle40"/>
                <w:color w:val="000000"/>
                <w:sz w:val="28"/>
                <w:szCs w:val="28"/>
                <w:lang w:val="ru"/>
              </w:rPr>
              <w:t xml:space="preserve">Напряжение питающей сети, </w:t>
            </w:r>
            <w:proofErr w:type="gramStart"/>
            <w:r w:rsidRPr="00CE78E8">
              <w:rPr>
                <w:rStyle w:val="CharStyle40"/>
                <w:color w:val="000000"/>
                <w:sz w:val="28"/>
                <w:szCs w:val="28"/>
                <w:lang w:val="ru"/>
              </w:rPr>
              <w:t>В</w:t>
            </w:r>
            <w:proofErr w:type="gramEnd"/>
          </w:p>
        </w:tc>
        <w:tc>
          <w:tcPr>
            <w:tcW w:w="2694" w:type="dxa"/>
          </w:tcPr>
          <w:p w:rsidR="009018DE" w:rsidRPr="00CE78E8" w:rsidRDefault="009018DE" w:rsidP="00EB0433">
            <w:pPr>
              <w:keepNext/>
            </w:pPr>
            <w:r w:rsidRPr="00CE78E8">
              <w:rPr>
                <w:rStyle w:val="CharStyle40"/>
                <w:color w:val="000000"/>
                <w:sz w:val="28"/>
                <w:szCs w:val="28"/>
                <w:lang w:val="ru"/>
              </w:rPr>
              <w:t>380/220</w:t>
            </w:r>
          </w:p>
        </w:tc>
        <w:tc>
          <w:tcPr>
            <w:tcW w:w="2268" w:type="dxa"/>
            <w:vMerge/>
          </w:tcPr>
          <w:p w:rsidR="009018DE" w:rsidRDefault="009018DE" w:rsidP="00EB0433">
            <w:pPr>
              <w:keepNext/>
            </w:pPr>
          </w:p>
        </w:tc>
      </w:tr>
      <w:tr w:rsidR="009018DE" w:rsidTr="00CD6E1E">
        <w:trPr>
          <w:trHeight w:val="33"/>
        </w:trPr>
        <w:tc>
          <w:tcPr>
            <w:tcW w:w="817" w:type="dxa"/>
            <w:gridSpan w:val="2"/>
            <w:vMerge/>
          </w:tcPr>
          <w:p w:rsidR="009018DE" w:rsidRDefault="009018DE" w:rsidP="00EB0433">
            <w:pPr>
              <w:pStyle w:val="10"/>
              <w:outlineLvl w:val="0"/>
            </w:pPr>
          </w:p>
        </w:tc>
        <w:tc>
          <w:tcPr>
            <w:tcW w:w="2369" w:type="dxa"/>
            <w:gridSpan w:val="2"/>
            <w:vMerge/>
          </w:tcPr>
          <w:p w:rsidR="009018DE" w:rsidRPr="00D8468C" w:rsidRDefault="009018DE" w:rsidP="00EB0433">
            <w:pPr>
              <w:pStyle w:val="10"/>
              <w:outlineLvl w:val="0"/>
            </w:pPr>
          </w:p>
        </w:tc>
        <w:tc>
          <w:tcPr>
            <w:tcW w:w="6561" w:type="dxa"/>
            <w:gridSpan w:val="2"/>
          </w:tcPr>
          <w:p w:rsidR="009018DE" w:rsidRPr="00CE78E8" w:rsidRDefault="009018DE" w:rsidP="00EB0433">
            <w:pPr>
              <w:keepNext/>
            </w:pPr>
            <w:r w:rsidRPr="00CE78E8">
              <w:rPr>
                <w:rStyle w:val="CharStyle40"/>
                <w:color w:val="000000"/>
                <w:sz w:val="28"/>
                <w:szCs w:val="28"/>
                <w:lang w:val="ru"/>
              </w:rPr>
              <w:t xml:space="preserve">Частота, </w:t>
            </w:r>
            <w:proofErr w:type="gramStart"/>
            <w:r w:rsidRPr="00CE78E8">
              <w:rPr>
                <w:rStyle w:val="CharStyle40"/>
                <w:color w:val="000000"/>
                <w:sz w:val="28"/>
                <w:szCs w:val="28"/>
                <w:lang w:val="ru"/>
              </w:rPr>
              <w:t>Гц</w:t>
            </w:r>
            <w:proofErr w:type="gramEnd"/>
          </w:p>
        </w:tc>
        <w:tc>
          <w:tcPr>
            <w:tcW w:w="2694" w:type="dxa"/>
          </w:tcPr>
          <w:p w:rsidR="009018DE" w:rsidRPr="00CE78E8" w:rsidRDefault="009018DE" w:rsidP="00EB0433">
            <w:pPr>
              <w:keepNext/>
            </w:pPr>
            <w:r w:rsidRPr="00CE78E8">
              <w:rPr>
                <w:rStyle w:val="CharStyle40"/>
                <w:color w:val="000000"/>
                <w:sz w:val="28"/>
                <w:szCs w:val="28"/>
                <w:lang w:val="ru"/>
              </w:rPr>
              <w:t>50</w:t>
            </w:r>
          </w:p>
        </w:tc>
        <w:tc>
          <w:tcPr>
            <w:tcW w:w="2268" w:type="dxa"/>
            <w:vMerge/>
          </w:tcPr>
          <w:p w:rsidR="009018DE" w:rsidRDefault="009018DE" w:rsidP="00EB0433">
            <w:pPr>
              <w:keepNext/>
            </w:pPr>
          </w:p>
        </w:tc>
      </w:tr>
      <w:tr w:rsidR="009018DE" w:rsidTr="00CD6E1E">
        <w:trPr>
          <w:trHeight w:val="33"/>
        </w:trPr>
        <w:tc>
          <w:tcPr>
            <w:tcW w:w="817" w:type="dxa"/>
            <w:gridSpan w:val="2"/>
            <w:vMerge/>
          </w:tcPr>
          <w:p w:rsidR="009018DE" w:rsidRDefault="009018DE" w:rsidP="00EB0433">
            <w:pPr>
              <w:pStyle w:val="10"/>
              <w:outlineLvl w:val="0"/>
            </w:pPr>
          </w:p>
        </w:tc>
        <w:tc>
          <w:tcPr>
            <w:tcW w:w="2369" w:type="dxa"/>
            <w:gridSpan w:val="2"/>
            <w:vMerge/>
          </w:tcPr>
          <w:p w:rsidR="009018DE" w:rsidRPr="00D8468C" w:rsidRDefault="009018DE" w:rsidP="00EB0433">
            <w:pPr>
              <w:pStyle w:val="10"/>
              <w:outlineLvl w:val="0"/>
            </w:pPr>
          </w:p>
        </w:tc>
        <w:tc>
          <w:tcPr>
            <w:tcW w:w="6561" w:type="dxa"/>
            <w:gridSpan w:val="2"/>
          </w:tcPr>
          <w:p w:rsidR="009018DE" w:rsidRPr="00CE78E8" w:rsidRDefault="009018DE" w:rsidP="00EB0433">
            <w:pPr>
              <w:keepNext/>
            </w:pPr>
            <w:r w:rsidRPr="00CE78E8">
              <w:rPr>
                <w:rStyle w:val="CharStyle40"/>
                <w:color w:val="000000"/>
                <w:sz w:val="28"/>
                <w:szCs w:val="28"/>
                <w:lang w:val="ru"/>
              </w:rPr>
              <w:t>Управление краном</w:t>
            </w:r>
          </w:p>
        </w:tc>
        <w:tc>
          <w:tcPr>
            <w:tcW w:w="2694" w:type="dxa"/>
          </w:tcPr>
          <w:p w:rsidR="009018DE" w:rsidRPr="00CE78E8" w:rsidRDefault="009018DE" w:rsidP="00EB0433">
            <w:pPr>
              <w:keepNext/>
            </w:pPr>
            <w:r w:rsidRPr="00CE78E8">
              <w:rPr>
                <w:rStyle w:val="CharStyle40"/>
                <w:color w:val="000000"/>
                <w:sz w:val="28"/>
                <w:szCs w:val="28"/>
                <w:lang w:val="ru"/>
              </w:rPr>
              <w:t xml:space="preserve">Управление </w:t>
            </w:r>
            <w:r w:rsidR="00395CAD" w:rsidRPr="00CE78E8">
              <w:rPr>
                <w:rStyle w:val="CharStyle40"/>
                <w:color w:val="000000"/>
                <w:sz w:val="28"/>
                <w:szCs w:val="28"/>
                <w:lang w:val="ru"/>
              </w:rPr>
              <w:t>из кабины</w:t>
            </w:r>
            <w:r w:rsidRPr="00CE78E8">
              <w:rPr>
                <w:rStyle w:val="CharStyle40"/>
                <w:color w:val="000000"/>
                <w:sz w:val="28"/>
                <w:szCs w:val="28"/>
                <w:lang w:val="ru"/>
              </w:rPr>
              <w:t xml:space="preserve"> (радиопульт)</w:t>
            </w:r>
          </w:p>
        </w:tc>
        <w:tc>
          <w:tcPr>
            <w:tcW w:w="2268" w:type="dxa"/>
            <w:vMerge/>
          </w:tcPr>
          <w:p w:rsidR="009018DE" w:rsidRDefault="009018DE" w:rsidP="00EB0433">
            <w:pPr>
              <w:keepNext/>
            </w:pPr>
          </w:p>
        </w:tc>
      </w:tr>
      <w:tr w:rsidR="009018DE" w:rsidTr="00CD6E1E">
        <w:trPr>
          <w:trHeight w:val="33"/>
        </w:trPr>
        <w:tc>
          <w:tcPr>
            <w:tcW w:w="817" w:type="dxa"/>
            <w:gridSpan w:val="2"/>
            <w:vMerge/>
          </w:tcPr>
          <w:p w:rsidR="009018DE" w:rsidRDefault="009018DE" w:rsidP="00EB0433">
            <w:pPr>
              <w:pStyle w:val="10"/>
              <w:outlineLvl w:val="0"/>
            </w:pPr>
          </w:p>
        </w:tc>
        <w:tc>
          <w:tcPr>
            <w:tcW w:w="2369" w:type="dxa"/>
            <w:gridSpan w:val="2"/>
            <w:vMerge/>
          </w:tcPr>
          <w:p w:rsidR="009018DE" w:rsidRPr="00D8468C" w:rsidRDefault="009018DE" w:rsidP="00EB0433">
            <w:pPr>
              <w:pStyle w:val="10"/>
              <w:outlineLvl w:val="0"/>
            </w:pPr>
          </w:p>
        </w:tc>
        <w:tc>
          <w:tcPr>
            <w:tcW w:w="6561" w:type="dxa"/>
            <w:gridSpan w:val="2"/>
          </w:tcPr>
          <w:p w:rsidR="009018DE" w:rsidRPr="001C0BDF" w:rsidRDefault="009018DE" w:rsidP="00EB0433">
            <w:pPr>
              <w:pStyle w:val="Style4"/>
              <w:keepNext/>
              <w:shd w:val="clear" w:color="auto" w:fill="auto"/>
              <w:spacing w:before="0" w:after="180" w:line="240" w:lineRule="auto"/>
              <w:ind w:left="200"/>
              <w:rPr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Система </w:t>
            </w:r>
            <w:proofErr w:type="spellStart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токоподвода</w:t>
            </w:r>
            <w:proofErr w:type="spellEnd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:</w:t>
            </w:r>
          </w:p>
          <w:p w:rsidR="001C0BDF" w:rsidRPr="001C0BDF" w:rsidRDefault="009018DE" w:rsidP="00EB0433">
            <w:pPr>
              <w:pStyle w:val="Style4"/>
              <w:keepNext/>
              <w:numPr>
                <w:ilvl w:val="0"/>
                <w:numId w:val="4"/>
              </w:numPr>
              <w:shd w:val="clear" w:color="auto" w:fill="auto"/>
              <w:tabs>
                <w:tab w:val="left" w:pos="373"/>
              </w:tabs>
              <w:spacing w:before="0" w:line="240" w:lineRule="auto"/>
              <w:ind w:left="200"/>
              <w:rPr>
                <w:rStyle w:val="CharStyle40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крана</w:t>
            </w:r>
            <w:r w:rsidR="001C0BDF"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</w:t>
            </w:r>
          </w:p>
          <w:p w:rsidR="009018DE" w:rsidRPr="001C0BDF" w:rsidRDefault="009018DE" w:rsidP="00EB0433">
            <w:pPr>
              <w:pStyle w:val="Style4"/>
              <w:keepNext/>
              <w:numPr>
                <w:ilvl w:val="0"/>
                <w:numId w:val="4"/>
              </w:numPr>
              <w:shd w:val="clear" w:color="auto" w:fill="auto"/>
              <w:tabs>
                <w:tab w:val="left" w:pos="373"/>
              </w:tabs>
              <w:spacing w:before="0" w:line="240" w:lineRule="auto"/>
              <w:ind w:left="200"/>
              <w:rPr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тележки</w:t>
            </w:r>
          </w:p>
        </w:tc>
        <w:tc>
          <w:tcPr>
            <w:tcW w:w="2694" w:type="dxa"/>
          </w:tcPr>
          <w:p w:rsidR="009018DE" w:rsidRPr="001C0BDF" w:rsidRDefault="009018DE" w:rsidP="00EB0433">
            <w:pPr>
              <w:pStyle w:val="Style4"/>
              <w:keepNext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безопасный троллейный </w:t>
            </w:r>
            <w:proofErr w:type="spellStart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шинопровод</w:t>
            </w:r>
            <w:proofErr w:type="spellEnd"/>
          </w:p>
          <w:p w:rsidR="009018DE" w:rsidRDefault="00AD34B0" w:rsidP="00EB0433">
            <w:pPr>
              <w:keepNext/>
              <w:rPr>
                <w:rStyle w:val="CharStyle40"/>
                <w:color w:val="000000"/>
                <w:sz w:val="28"/>
                <w:szCs w:val="28"/>
                <w:lang w:val="ru"/>
              </w:rPr>
            </w:pPr>
            <w:r>
              <w:rPr>
                <w:rStyle w:val="CharStyle40"/>
                <w:color w:val="000000"/>
                <w:sz w:val="28"/>
                <w:szCs w:val="28"/>
                <w:lang w:val="ru"/>
              </w:rPr>
              <w:t xml:space="preserve">троллейный </w:t>
            </w:r>
            <w:proofErr w:type="spellStart"/>
            <w:r>
              <w:rPr>
                <w:rStyle w:val="CharStyle40"/>
                <w:color w:val="000000"/>
                <w:sz w:val="28"/>
                <w:szCs w:val="28"/>
                <w:lang w:val="ru"/>
              </w:rPr>
              <w:lastRenderedPageBreak/>
              <w:t>шинопровод</w:t>
            </w:r>
            <w:proofErr w:type="spellEnd"/>
          </w:p>
          <w:p w:rsidR="00EB0433" w:rsidRPr="001C0BDF" w:rsidRDefault="00EB0433" w:rsidP="00EB0433">
            <w:pPr>
              <w:keepNext/>
            </w:pPr>
          </w:p>
        </w:tc>
        <w:tc>
          <w:tcPr>
            <w:tcW w:w="2268" w:type="dxa"/>
            <w:vMerge/>
          </w:tcPr>
          <w:p w:rsidR="009018DE" w:rsidRDefault="009018DE" w:rsidP="00EB0433">
            <w:pPr>
              <w:keepNext/>
            </w:pPr>
          </w:p>
        </w:tc>
      </w:tr>
      <w:tr w:rsidR="009018DE" w:rsidTr="00CD6E1E">
        <w:trPr>
          <w:trHeight w:val="33"/>
        </w:trPr>
        <w:tc>
          <w:tcPr>
            <w:tcW w:w="817" w:type="dxa"/>
            <w:gridSpan w:val="2"/>
            <w:vMerge/>
          </w:tcPr>
          <w:p w:rsidR="009018DE" w:rsidRDefault="009018DE" w:rsidP="00EB0433">
            <w:pPr>
              <w:pStyle w:val="10"/>
              <w:outlineLvl w:val="0"/>
            </w:pPr>
          </w:p>
        </w:tc>
        <w:tc>
          <w:tcPr>
            <w:tcW w:w="2369" w:type="dxa"/>
            <w:gridSpan w:val="2"/>
            <w:vMerge/>
          </w:tcPr>
          <w:p w:rsidR="009018DE" w:rsidRPr="00D8468C" w:rsidRDefault="009018DE" w:rsidP="00EB0433">
            <w:pPr>
              <w:pStyle w:val="10"/>
              <w:outlineLvl w:val="0"/>
            </w:pPr>
          </w:p>
        </w:tc>
        <w:tc>
          <w:tcPr>
            <w:tcW w:w="6561" w:type="dxa"/>
            <w:gridSpan w:val="2"/>
          </w:tcPr>
          <w:p w:rsidR="00EB0433" w:rsidRDefault="009018DE" w:rsidP="00EB0433">
            <w:pPr>
              <w:keepNext/>
              <w:rPr>
                <w:rStyle w:val="CharStyle40"/>
                <w:color w:val="000000"/>
                <w:sz w:val="28"/>
                <w:szCs w:val="28"/>
                <w:lang w:val="ru"/>
              </w:rPr>
            </w:pPr>
            <w:r w:rsidRPr="001C0BDF">
              <w:rPr>
                <w:rStyle w:val="CharStyle40"/>
                <w:color w:val="000000"/>
                <w:sz w:val="28"/>
                <w:szCs w:val="28"/>
                <w:lang w:val="ru"/>
              </w:rPr>
              <w:t xml:space="preserve">Степень защиты электрооборудования по </w:t>
            </w:r>
          </w:p>
          <w:p w:rsidR="009018DE" w:rsidRPr="001C0BDF" w:rsidRDefault="009018DE" w:rsidP="00EB0433">
            <w:pPr>
              <w:keepNext/>
            </w:pPr>
            <w:r w:rsidRPr="001C0BDF">
              <w:rPr>
                <w:rStyle w:val="CharStyle40"/>
                <w:color w:val="000000"/>
                <w:sz w:val="28"/>
                <w:szCs w:val="28"/>
                <w:lang w:val="ru"/>
              </w:rPr>
              <w:t>ГОСТ 14254-2015 (не ниже)</w:t>
            </w:r>
          </w:p>
        </w:tc>
        <w:tc>
          <w:tcPr>
            <w:tcW w:w="2694" w:type="dxa"/>
          </w:tcPr>
          <w:p w:rsidR="009018DE" w:rsidRPr="001C0BDF" w:rsidRDefault="009018DE" w:rsidP="00EB0433">
            <w:pPr>
              <w:keepNext/>
            </w:pPr>
            <w:r w:rsidRPr="001C0BDF">
              <w:rPr>
                <w:rStyle w:val="CharStyle40"/>
                <w:color w:val="000000"/>
                <w:sz w:val="28"/>
                <w:szCs w:val="28"/>
                <w:lang w:val="en-US"/>
              </w:rPr>
              <w:t xml:space="preserve">IP </w:t>
            </w:r>
            <w:r w:rsidRPr="001C0BDF">
              <w:rPr>
                <w:rStyle w:val="CharStyle40"/>
                <w:color w:val="000000"/>
                <w:sz w:val="28"/>
                <w:szCs w:val="28"/>
                <w:lang w:val="ru"/>
              </w:rPr>
              <w:t>54</w:t>
            </w:r>
          </w:p>
        </w:tc>
        <w:tc>
          <w:tcPr>
            <w:tcW w:w="2268" w:type="dxa"/>
            <w:vMerge/>
          </w:tcPr>
          <w:p w:rsidR="009018DE" w:rsidRDefault="009018DE" w:rsidP="00EB0433">
            <w:pPr>
              <w:keepNext/>
            </w:pPr>
          </w:p>
        </w:tc>
      </w:tr>
      <w:tr w:rsidR="009018DE" w:rsidTr="00CD6E1E">
        <w:trPr>
          <w:trHeight w:val="33"/>
        </w:trPr>
        <w:tc>
          <w:tcPr>
            <w:tcW w:w="817" w:type="dxa"/>
            <w:gridSpan w:val="2"/>
            <w:vMerge/>
          </w:tcPr>
          <w:p w:rsidR="009018DE" w:rsidRDefault="009018DE" w:rsidP="00EB0433">
            <w:pPr>
              <w:pStyle w:val="10"/>
              <w:outlineLvl w:val="0"/>
            </w:pPr>
          </w:p>
        </w:tc>
        <w:tc>
          <w:tcPr>
            <w:tcW w:w="2369" w:type="dxa"/>
            <w:gridSpan w:val="2"/>
            <w:vMerge/>
          </w:tcPr>
          <w:p w:rsidR="009018DE" w:rsidRPr="00D8468C" w:rsidRDefault="009018DE" w:rsidP="00EB0433">
            <w:pPr>
              <w:pStyle w:val="10"/>
              <w:outlineLvl w:val="0"/>
            </w:pPr>
          </w:p>
        </w:tc>
        <w:tc>
          <w:tcPr>
            <w:tcW w:w="6561" w:type="dxa"/>
            <w:gridSpan w:val="2"/>
          </w:tcPr>
          <w:p w:rsidR="009018DE" w:rsidRPr="001C0BDF" w:rsidRDefault="009018DE" w:rsidP="00EB0433">
            <w:pPr>
              <w:keepNext/>
            </w:pPr>
            <w:r w:rsidRPr="001C0BDF">
              <w:rPr>
                <w:rStyle w:val="CharStyle40"/>
                <w:color w:val="000000"/>
                <w:sz w:val="28"/>
                <w:szCs w:val="28"/>
                <w:lang w:val="ru"/>
              </w:rPr>
              <w:t>Система заземления</w:t>
            </w:r>
          </w:p>
        </w:tc>
        <w:tc>
          <w:tcPr>
            <w:tcW w:w="2694" w:type="dxa"/>
          </w:tcPr>
          <w:p w:rsidR="009018DE" w:rsidRPr="001C0BDF" w:rsidRDefault="009018DE" w:rsidP="00EB0433">
            <w:pPr>
              <w:keepNext/>
            </w:pPr>
            <w:r w:rsidRPr="001C0BDF">
              <w:rPr>
                <w:rStyle w:val="CharStyle40"/>
                <w:color w:val="000000"/>
                <w:sz w:val="28"/>
                <w:szCs w:val="28"/>
                <w:lang w:val="en-US"/>
              </w:rPr>
              <w:t>3L+N+PE</w:t>
            </w:r>
          </w:p>
        </w:tc>
        <w:tc>
          <w:tcPr>
            <w:tcW w:w="2268" w:type="dxa"/>
            <w:vMerge/>
          </w:tcPr>
          <w:p w:rsidR="009018DE" w:rsidRDefault="009018DE" w:rsidP="00EB0433">
            <w:pPr>
              <w:keepNext/>
            </w:pPr>
          </w:p>
        </w:tc>
      </w:tr>
      <w:tr w:rsidR="009018DE" w:rsidTr="00CD6E1E">
        <w:trPr>
          <w:trHeight w:val="33"/>
        </w:trPr>
        <w:tc>
          <w:tcPr>
            <w:tcW w:w="817" w:type="dxa"/>
            <w:gridSpan w:val="2"/>
            <w:vMerge/>
          </w:tcPr>
          <w:p w:rsidR="009018DE" w:rsidRDefault="009018DE" w:rsidP="00EB0433">
            <w:pPr>
              <w:pStyle w:val="10"/>
              <w:outlineLvl w:val="0"/>
            </w:pPr>
          </w:p>
        </w:tc>
        <w:tc>
          <w:tcPr>
            <w:tcW w:w="2369" w:type="dxa"/>
            <w:gridSpan w:val="2"/>
            <w:vMerge/>
          </w:tcPr>
          <w:p w:rsidR="009018DE" w:rsidRPr="00D8468C" w:rsidRDefault="009018DE" w:rsidP="00EB0433">
            <w:pPr>
              <w:pStyle w:val="10"/>
              <w:outlineLvl w:val="0"/>
            </w:pPr>
          </w:p>
        </w:tc>
        <w:tc>
          <w:tcPr>
            <w:tcW w:w="6561" w:type="dxa"/>
            <w:gridSpan w:val="2"/>
          </w:tcPr>
          <w:p w:rsidR="009018DE" w:rsidRPr="001C0BDF" w:rsidRDefault="009018DE" w:rsidP="00EB0433">
            <w:pPr>
              <w:keepNext/>
            </w:pPr>
            <w:r w:rsidRPr="001C0BDF">
              <w:rPr>
                <w:rStyle w:val="CharStyle40"/>
                <w:color w:val="000000"/>
                <w:sz w:val="28"/>
                <w:szCs w:val="28"/>
                <w:lang w:val="ru"/>
              </w:rPr>
              <w:t xml:space="preserve">Тип подкранового рельса по ГОСТ </w:t>
            </w:r>
            <w:proofErr w:type="gramStart"/>
            <w:r w:rsidRPr="001C0BDF">
              <w:rPr>
                <w:rStyle w:val="CharStyle40"/>
                <w:color w:val="000000"/>
                <w:sz w:val="28"/>
                <w:szCs w:val="28"/>
                <w:lang w:val="ru"/>
              </w:rPr>
              <w:t>Р</w:t>
            </w:r>
            <w:proofErr w:type="gramEnd"/>
            <w:r w:rsidRPr="001C0BDF">
              <w:rPr>
                <w:rStyle w:val="CharStyle40"/>
                <w:color w:val="000000"/>
                <w:sz w:val="28"/>
                <w:szCs w:val="28"/>
                <w:lang w:val="ru"/>
              </w:rPr>
              <w:t xml:space="preserve"> 53866-2010</w:t>
            </w:r>
          </w:p>
        </w:tc>
        <w:tc>
          <w:tcPr>
            <w:tcW w:w="2694" w:type="dxa"/>
          </w:tcPr>
          <w:p w:rsidR="009018DE" w:rsidRPr="001C0BDF" w:rsidRDefault="009018DE" w:rsidP="00AD34B0">
            <w:pPr>
              <w:keepNext/>
            </w:pPr>
            <w:r w:rsidRPr="001C0BDF">
              <w:rPr>
                <w:rStyle w:val="CharStyle40"/>
                <w:color w:val="000000"/>
                <w:sz w:val="28"/>
                <w:szCs w:val="28"/>
                <w:lang w:val="ru"/>
              </w:rPr>
              <w:t>КР</w:t>
            </w:r>
            <w:r w:rsidR="00395CAD">
              <w:rPr>
                <w:rStyle w:val="CharStyle40"/>
                <w:color w:val="000000"/>
                <w:sz w:val="28"/>
                <w:szCs w:val="28"/>
                <w:lang w:val="ru"/>
              </w:rPr>
              <w:t>8</w:t>
            </w:r>
            <w:r w:rsidRPr="001C0BDF">
              <w:rPr>
                <w:rStyle w:val="CharStyle40"/>
                <w:color w:val="000000"/>
                <w:sz w:val="28"/>
                <w:szCs w:val="28"/>
                <w:lang w:val="ru"/>
              </w:rPr>
              <w:t xml:space="preserve">0 </w:t>
            </w:r>
          </w:p>
        </w:tc>
        <w:tc>
          <w:tcPr>
            <w:tcW w:w="2268" w:type="dxa"/>
            <w:vMerge/>
          </w:tcPr>
          <w:p w:rsidR="009018DE" w:rsidRDefault="009018DE" w:rsidP="00EB0433">
            <w:pPr>
              <w:keepNext/>
            </w:pPr>
          </w:p>
        </w:tc>
      </w:tr>
      <w:tr w:rsidR="009018DE" w:rsidTr="00CD6E1E">
        <w:trPr>
          <w:trHeight w:val="33"/>
        </w:trPr>
        <w:tc>
          <w:tcPr>
            <w:tcW w:w="817" w:type="dxa"/>
            <w:gridSpan w:val="2"/>
            <w:vMerge/>
          </w:tcPr>
          <w:p w:rsidR="009018DE" w:rsidRDefault="009018DE" w:rsidP="00EB0433">
            <w:pPr>
              <w:pStyle w:val="10"/>
              <w:outlineLvl w:val="0"/>
            </w:pPr>
          </w:p>
        </w:tc>
        <w:tc>
          <w:tcPr>
            <w:tcW w:w="2369" w:type="dxa"/>
            <w:gridSpan w:val="2"/>
            <w:vMerge/>
          </w:tcPr>
          <w:p w:rsidR="009018DE" w:rsidRPr="00D8468C" w:rsidRDefault="009018DE" w:rsidP="00EB0433">
            <w:pPr>
              <w:pStyle w:val="10"/>
              <w:outlineLvl w:val="0"/>
            </w:pPr>
          </w:p>
        </w:tc>
        <w:tc>
          <w:tcPr>
            <w:tcW w:w="6561" w:type="dxa"/>
            <w:gridSpan w:val="2"/>
          </w:tcPr>
          <w:p w:rsidR="009018DE" w:rsidRPr="001C0BDF" w:rsidRDefault="009018DE" w:rsidP="00EB0433">
            <w:pPr>
              <w:keepNext/>
            </w:pPr>
            <w:r w:rsidRPr="001C0BDF">
              <w:rPr>
                <w:rStyle w:val="CharStyle40"/>
                <w:color w:val="000000"/>
                <w:sz w:val="28"/>
                <w:szCs w:val="28"/>
                <w:lang w:val="ru"/>
              </w:rPr>
              <w:t xml:space="preserve">Расчетная сейсмичность площадки строительства, баллы по шкале </w:t>
            </w:r>
            <w:r w:rsidRPr="001C0BDF">
              <w:rPr>
                <w:rStyle w:val="CharStyle40"/>
                <w:color w:val="000000"/>
                <w:sz w:val="28"/>
                <w:szCs w:val="28"/>
                <w:lang w:val="en-US"/>
              </w:rPr>
              <w:t>MSK</w:t>
            </w:r>
            <w:r w:rsidRPr="001C0BDF">
              <w:rPr>
                <w:rStyle w:val="CharStyle40"/>
                <w:color w:val="000000"/>
                <w:sz w:val="28"/>
                <w:szCs w:val="28"/>
              </w:rPr>
              <w:t>-64</w:t>
            </w:r>
          </w:p>
        </w:tc>
        <w:tc>
          <w:tcPr>
            <w:tcW w:w="2694" w:type="dxa"/>
          </w:tcPr>
          <w:p w:rsidR="009018DE" w:rsidRPr="001C0BDF" w:rsidRDefault="00395CAD" w:rsidP="00EB0433">
            <w:pPr>
              <w:keepNext/>
            </w:pPr>
            <w:r>
              <w:t>8</w:t>
            </w:r>
          </w:p>
        </w:tc>
        <w:tc>
          <w:tcPr>
            <w:tcW w:w="2268" w:type="dxa"/>
            <w:vMerge/>
          </w:tcPr>
          <w:p w:rsidR="009018DE" w:rsidRDefault="009018DE" w:rsidP="00EB0433">
            <w:pPr>
              <w:keepNext/>
            </w:pPr>
          </w:p>
        </w:tc>
      </w:tr>
      <w:tr w:rsidR="009018DE" w:rsidTr="00CD6E1E">
        <w:trPr>
          <w:trHeight w:val="33"/>
        </w:trPr>
        <w:tc>
          <w:tcPr>
            <w:tcW w:w="817" w:type="dxa"/>
            <w:gridSpan w:val="2"/>
            <w:vMerge/>
          </w:tcPr>
          <w:p w:rsidR="009018DE" w:rsidRDefault="009018DE" w:rsidP="00EB0433">
            <w:pPr>
              <w:pStyle w:val="10"/>
              <w:outlineLvl w:val="0"/>
            </w:pPr>
          </w:p>
        </w:tc>
        <w:tc>
          <w:tcPr>
            <w:tcW w:w="2369" w:type="dxa"/>
            <w:gridSpan w:val="2"/>
            <w:vMerge/>
          </w:tcPr>
          <w:p w:rsidR="009018DE" w:rsidRPr="00D8468C" w:rsidRDefault="009018DE" w:rsidP="00EB0433">
            <w:pPr>
              <w:pStyle w:val="10"/>
              <w:outlineLvl w:val="0"/>
            </w:pPr>
          </w:p>
        </w:tc>
        <w:tc>
          <w:tcPr>
            <w:tcW w:w="6561" w:type="dxa"/>
            <w:gridSpan w:val="2"/>
          </w:tcPr>
          <w:p w:rsidR="00EB0433" w:rsidRDefault="009018DE" w:rsidP="00EB0433">
            <w:pPr>
              <w:keepNext/>
              <w:rPr>
                <w:rStyle w:val="CharStyle40"/>
                <w:color w:val="000000"/>
                <w:sz w:val="28"/>
                <w:szCs w:val="28"/>
                <w:lang w:val="ru"/>
              </w:rPr>
            </w:pPr>
            <w:r w:rsidRPr="001C0BDF">
              <w:rPr>
                <w:rStyle w:val="CharStyle40"/>
                <w:color w:val="000000"/>
                <w:sz w:val="28"/>
                <w:szCs w:val="28"/>
                <w:lang w:val="ru"/>
              </w:rPr>
              <w:t xml:space="preserve">Климатическое исполнение крана по </w:t>
            </w:r>
          </w:p>
          <w:p w:rsidR="009018DE" w:rsidRPr="00EB0433" w:rsidRDefault="009018DE" w:rsidP="00EB0433">
            <w:pPr>
              <w:keepNext/>
              <w:rPr>
                <w:color w:val="000000"/>
                <w:lang w:val="ru"/>
              </w:rPr>
            </w:pPr>
            <w:r w:rsidRPr="001C0BDF">
              <w:rPr>
                <w:rStyle w:val="CharStyle40"/>
                <w:color w:val="000000"/>
                <w:sz w:val="28"/>
                <w:szCs w:val="28"/>
                <w:lang w:val="ru"/>
              </w:rPr>
              <w:t>ГОСТ 15150-69</w:t>
            </w:r>
          </w:p>
        </w:tc>
        <w:tc>
          <w:tcPr>
            <w:tcW w:w="2694" w:type="dxa"/>
          </w:tcPr>
          <w:p w:rsidR="009018DE" w:rsidRPr="001C0BDF" w:rsidRDefault="009018DE" w:rsidP="00EB0433">
            <w:pPr>
              <w:keepNext/>
            </w:pPr>
            <w:r w:rsidRPr="001C0BDF">
              <w:t>У</w:t>
            </w:r>
          </w:p>
        </w:tc>
        <w:tc>
          <w:tcPr>
            <w:tcW w:w="2268" w:type="dxa"/>
            <w:vMerge/>
          </w:tcPr>
          <w:p w:rsidR="009018DE" w:rsidRDefault="009018DE" w:rsidP="00EB0433">
            <w:pPr>
              <w:keepNext/>
            </w:pPr>
          </w:p>
        </w:tc>
      </w:tr>
      <w:tr w:rsidR="009018DE" w:rsidTr="00CD6E1E">
        <w:trPr>
          <w:trHeight w:val="33"/>
        </w:trPr>
        <w:tc>
          <w:tcPr>
            <w:tcW w:w="817" w:type="dxa"/>
            <w:gridSpan w:val="2"/>
            <w:vMerge/>
          </w:tcPr>
          <w:p w:rsidR="009018DE" w:rsidRDefault="009018DE" w:rsidP="00EB0433">
            <w:pPr>
              <w:pStyle w:val="10"/>
              <w:outlineLvl w:val="0"/>
            </w:pPr>
          </w:p>
        </w:tc>
        <w:tc>
          <w:tcPr>
            <w:tcW w:w="2369" w:type="dxa"/>
            <w:gridSpan w:val="2"/>
            <w:vMerge/>
          </w:tcPr>
          <w:p w:rsidR="009018DE" w:rsidRPr="00D8468C" w:rsidRDefault="009018DE" w:rsidP="00EB0433">
            <w:pPr>
              <w:pStyle w:val="10"/>
              <w:outlineLvl w:val="0"/>
            </w:pPr>
          </w:p>
        </w:tc>
        <w:tc>
          <w:tcPr>
            <w:tcW w:w="6561" w:type="dxa"/>
            <w:gridSpan w:val="2"/>
          </w:tcPr>
          <w:p w:rsidR="00EB0433" w:rsidRDefault="009018DE" w:rsidP="00EB0433">
            <w:pPr>
              <w:keepNext/>
              <w:rPr>
                <w:rStyle w:val="CharStyle40"/>
                <w:color w:val="000000"/>
                <w:sz w:val="28"/>
                <w:szCs w:val="28"/>
                <w:lang w:val="ru"/>
              </w:rPr>
            </w:pPr>
            <w:r w:rsidRPr="001C0BDF">
              <w:rPr>
                <w:rStyle w:val="CharStyle40"/>
                <w:color w:val="000000"/>
                <w:sz w:val="28"/>
                <w:szCs w:val="28"/>
                <w:lang w:val="ru"/>
              </w:rPr>
              <w:t xml:space="preserve">Категория размещения при эксплуатации по </w:t>
            </w:r>
          </w:p>
          <w:p w:rsidR="009018DE" w:rsidRPr="00EB0433" w:rsidRDefault="009018DE" w:rsidP="00EB0433">
            <w:pPr>
              <w:keepNext/>
              <w:rPr>
                <w:color w:val="000000"/>
                <w:lang w:val="ru"/>
              </w:rPr>
            </w:pPr>
            <w:r w:rsidRPr="001C0BDF">
              <w:rPr>
                <w:rStyle w:val="CharStyle40"/>
                <w:color w:val="000000"/>
                <w:sz w:val="28"/>
                <w:szCs w:val="28"/>
                <w:lang w:val="ru"/>
              </w:rPr>
              <w:t>ГОСТ 15150-69</w:t>
            </w:r>
          </w:p>
        </w:tc>
        <w:tc>
          <w:tcPr>
            <w:tcW w:w="2694" w:type="dxa"/>
          </w:tcPr>
          <w:p w:rsidR="009018DE" w:rsidRPr="001C0BDF" w:rsidRDefault="00317D8F" w:rsidP="00EB0433">
            <w:pPr>
              <w:keepNext/>
            </w:pPr>
            <w:r>
              <w:t>1</w:t>
            </w:r>
          </w:p>
        </w:tc>
        <w:tc>
          <w:tcPr>
            <w:tcW w:w="2268" w:type="dxa"/>
            <w:vMerge/>
          </w:tcPr>
          <w:p w:rsidR="009018DE" w:rsidRDefault="009018DE" w:rsidP="00EB0433">
            <w:pPr>
              <w:keepNext/>
            </w:pPr>
          </w:p>
        </w:tc>
      </w:tr>
      <w:tr w:rsidR="009018DE" w:rsidTr="002953E8">
        <w:tc>
          <w:tcPr>
            <w:tcW w:w="817" w:type="dxa"/>
            <w:gridSpan w:val="2"/>
          </w:tcPr>
          <w:p w:rsidR="009018DE" w:rsidRPr="002953E8" w:rsidRDefault="009018DE" w:rsidP="00EB0433">
            <w:pPr>
              <w:pStyle w:val="10"/>
              <w:outlineLvl w:val="0"/>
              <w:rPr>
                <w:rFonts w:ascii="Times New Roman" w:hAnsi="Times New Roman" w:cs="Times New Roman"/>
              </w:rPr>
            </w:pPr>
            <w:bookmarkStart w:id="33" w:name="_Toc86404258"/>
            <w:r w:rsidRPr="002953E8">
              <w:rPr>
                <w:rFonts w:ascii="Times New Roman" w:hAnsi="Times New Roman" w:cs="Times New Roman"/>
                <w:color w:val="auto"/>
              </w:rPr>
              <w:t>4.1.3</w:t>
            </w:r>
            <w:bookmarkEnd w:id="33"/>
          </w:p>
        </w:tc>
        <w:tc>
          <w:tcPr>
            <w:tcW w:w="2369" w:type="dxa"/>
            <w:gridSpan w:val="2"/>
          </w:tcPr>
          <w:p w:rsidR="009018DE" w:rsidRPr="002953E8" w:rsidRDefault="009018DE" w:rsidP="00EB0433">
            <w:pPr>
              <w:pStyle w:val="10"/>
              <w:outlineLvl w:val="0"/>
              <w:rPr>
                <w:rFonts w:ascii="Times New Roman" w:hAnsi="Times New Roman" w:cs="Times New Roman"/>
              </w:rPr>
            </w:pPr>
            <w:bookmarkStart w:id="34" w:name="_Toc516047604"/>
            <w:bookmarkStart w:id="35" w:name="_Toc86404259"/>
            <w:r w:rsidRPr="002953E8">
              <w:rPr>
                <w:rFonts w:ascii="Times New Roman" w:hAnsi="Times New Roman" w:cs="Times New Roman"/>
                <w:color w:val="auto"/>
              </w:rPr>
              <w:t xml:space="preserve">Объем </w:t>
            </w:r>
            <w:bookmarkEnd w:id="34"/>
            <w:r w:rsidRPr="002953E8">
              <w:rPr>
                <w:rFonts w:ascii="Times New Roman" w:hAnsi="Times New Roman" w:cs="Times New Roman"/>
                <w:color w:val="auto"/>
              </w:rPr>
              <w:t>работ</w:t>
            </w:r>
            <w:bookmarkEnd w:id="35"/>
          </w:p>
        </w:tc>
        <w:tc>
          <w:tcPr>
            <w:tcW w:w="9255" w:type="dxa"/>
            <w:gridSpan w:val="3"/>
          </w:tcPr>
          <w:p w:rsidR="00F55F97" w:rsidRPr="00803540" w:rsidRDefault="00F55F97" w:rsidP="00F55F97">
            <w:pPr>
              <w:pStyle w:val="Style4"/>
              <w:keepNext/>
              <w:numPr>
                <w:ilvl w:val="0"/>
                <w:numId w:val="5"/>
              </w:numPr>
              <w:shd w:val="clear" w:color="auto" w:fill="auto"/>
              <w:tabs>
                <w:tab w:val="left" w:pos="711"/>
              </w:tabs>
              <w:spacing w:before="0" w:line="240" w:lineRule="auto"/>
              <w:ind w:firstLine="711"/>
              <w:jc w:val="both"/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Разработка и согласование с Заказчиком и </w:t>
            </w:r>
            <w:proofErr w:type="spellStart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Генпроектировщиком</w:t>
            </w:r>
            <w:proofErr w:type="spellEnd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технического задания (ТЗ) на проектирование;</w:t>
            </w:r>
          </w:p>
          <w:p w:rsidR="00F55F97" w:rsidRPr="001C0BDF" w:rsidRDefault="00F55F97" w:rsidP="00F55F97">
            <w:pPr>
              <w:pStyle w:val="Style4"/>
              <w:keepNext/>
              <w:numPr>
                <w:ilvl w:val="0"/>
                <w:numId w:val="5"/>
              </w:numPr>
              <w:shd w:val="clear" w:color="auto" w:fill="auto"/>
              <w:tabs>
                <w:tab w:val="left" w:pos="711"/>
              </w:tabs>
              <w:spacing w:before="0" w:line="240" w:lineRule="auto"/>
              <w:ind w:firstLine="711"/>
              <w:jc w:val="both"/>
              <w:rPr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Разработка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конструкторской и эксплуатационной</w:t>
            </w: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документации крана </w:t>
            </w:r>
            <w:r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козлового</w:t>
            </w: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</w:t>
            </w:r>
            <w:r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г</w:t>
            </w:r>
            <w:r w:rsidRPr="00CE78E8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рузоподъемность</w:t>
            </w:r>
            <w:r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ю 2х25</w:t>
            </w: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т;</w:t>
            </w:r>
          </w:p>
          <w:p w:rsidR="00F55F97" w:rsidRPr="001C0BDF" w:rsidRDefault="00F55F97" w:rsidP="00F55F97">
            <w:pPr>
              <w:pStyle w:val="Style4"/>
              <w:keepNext/>
              <w:numPr>
                <w:ilvl w:val="0"/>
                <w:numId w:val="5"/>
              </w:numPr>
              <w:shd w:val="clear" w:color="auto" w:fill="auto"/>
              <w:tabs>
                <w:tab w:val="left" w:pos="711"/>
              </w:tabs>
              <w:spacing w:before="0" w:line="240" w:lineRule="auto"/>
              <w:ind w:firstLine="711"/>
              <w:jc w:val="both"/>
              <w:rPr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Разработка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конструкторской и эксплуатационной</w:t>
            </w: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документации крановых путей;</w:t>
            </w:r>
          </w:p>
          <w:p w:rsidR="00F55F97" w:rsidRPr="001C0BDF" w:rsidRDefault="00F55F97" w:rsidP="00F55F97">
            <w:pPr>
              <w:pStyle w:val="Style4"/>
              <w:keepNext/>
              <w:numPr>
                <w:ilvl w:val="0"/>
                <w:numId w:val="5"/>
              </w:numPr>
              <w:shd w:val="clear" w:color="auto" w:fill="auto"/>
              <w:tabs>
                <w:tab w:val="left" w:pos="711"/>
              </w:tabs>
              <w:spacing w:before="0" w:line="240" w:lineRule="auto"/>
              <w:ind w:firstLine="711"/>
              <w:jc w:val="both"/>
              <w:rPr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Разработка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конструкторской и эксплуатационной</w:t>
            </w: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документации </w:t>
            </w:r>
            <w:proofErr w:type="spellStart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токоподвода</w:t>
            </w:r>
            <w:proofErr w:type="spellEnd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к крану;</w:t>
            </w:r>
          </w:p>
          <w:p w:rsidR="00F55F97" w:rsidRPr="00291252" w:rsidRDefault="00F55F97" w:rsidP="00F55F97">
            <w:pPr>
              <w:pStyle w:val="Style4"/>
              <w:keepNext/>
              <w:numPr>
                <w:ilvl w:val="0"/>
                <w:numId w:val="5"/>
              </w:numPr>
              <w:shd w:val="clear" w:color="auto" w:fill="auto"/>
              <w:tabs>
                <w:tab w:val="left" w:pos="711"/>
              </w:tabs>
              <w:spacing w:before="0" w:line="240" w:lineRule="auto"/>
              <w:ind w:firstLine="711"/>
              <w:jc w:val="both"/>
              <w:rPr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Разработка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конструкторской и эксплуатационной</w:t>
            </w: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документации </w:t>
            </w:r>
            <w:r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испытания </w:t>
            </w:r>
            <w:r w:rsidRPr="00291252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крана с помощью контрольн</w:t>
            </w:r>
            <w:r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ых</w:t>
            </w:r>
            <w:r w:rsidRPr="00291252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груз</w:t>
            </w:r>
            <w:r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ов</w:t>
            </w:r>
            <w:r w:rsidRPr="00291252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;</w:t>
            </w:r>
          </w:p>
          <w:p w:rsidR="00F55F97" w:rsidRPr="001C0BDF" w:rsidRDefault="00F55F97" w:rsidP="00F55F97">
            <w:pPr>
              <w:pStyle w:val="Style4"/>
              <w:keepNext/>
              <w:numPr>
                <w:ilvl w:val="0"/>
                <w:numId w:val="5"/>
              </w:numPr>
              <w:shd w:val="clear" w:color="auto" w:fill="auto"/>
              <w:tabs>
                <w:tab w:val="left" w:pos="711"/>
              </w:tabs>
              <w:spacing w:before="0" w:line="240" w:lineRule="auto"/>
              <w:ind w:firstLine="711"/>
              <w:jc w:val="both"/>
              <w:rPr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Согласование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конструкторской и эксплуатационной</w:t>
            </w: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документации с Заказчиком и </w:t>
            </w:r>
            <w:proofErr w:type="spellStart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Генпроектировщиком</w:t>
            </w:r>
            <w:proofErr w:type="spellEnd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;</w:t>
            </w:r>
          </w:p>
          <w:p w:rsidR="009018DE" w:rsidRPr="001C0BDF" w:rsidRDefault="009018DE" w:rsidP="00EB0433">
            <w:pPr>
              <w:pStyle w:val="Style4"/>
              <w:keepNext/>
              <w:numPr>
                <w:ilvl w:val="0"/>
                <w:numId w:val="5"/>
              </w:numPr>
              <w:shd w:val="clear" w:color="auto" w:fill="auto"/>
              <w:tabs>
                <w:tab w:val="left" w:pos="711"/>
              </w:tabs>
              <w:spacing w:before="0" w:line="240" w:lineRule="auto"/>
              <w:ind w:right="120" w:firstLine="711"/>
              <w:jc w:val="both"/>
              <w:rPr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Изготовление крана </w:t>
            </w:r>
            <w:r w:rsidR="00317D8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козлового</w:t>
            </w: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крановых путей, </w:t>
            </w:r>
            <w:proofErr w:type="spellStart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токоподвода</w:t>
            </w:r>
            <w:proofErr w:type="spellEnd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;</w:t>
            </w:r>
          </w:p>
          <w:p w:rsidR="009018DE" w:rsidRPr="001C0BDF" w:rsidRDefault="009018DE" w:rsidP="00EB0433">
            <w:pPr>
              <w:pStyle w:val="Style4"/>
              <w:keepNext/>
              <w:numPr>
                <w:ilvl w:val="0"/>
                <w:numId w:val="5"/>
              </w:numPr>
              <w:shd w:val="clear" w:color="auto" w:fill="auto"/>
              <w:tabs>
                <w:tab w:val="left" w:pos="711"/>
              </w:tabs>
              <w:spacing w:before="0" w:line="240" w:lineRule="auto"/>
              <w:ind w:right="120" w:firstLine="711"/>
              <w:jc w:val="both"/>
              <w:rPr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Поставка и монтаж крана </w:t>
            </w:r>
            <w:r w:rsidR="00317D8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козлового</w:t>
            </w: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, подкрановых путей, </w:t>
            </w:r>
            <w:proofErr w:type="spellStart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lastRenderedPageBreak/>
              <w:t>токоподвода</w:t>
            </w:r>
            <w:proofErr w:type="spellEnd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;</w:t>
            </w:r>
          </w:p>
          <w:p w:rsidR="009018DE" w:rsidRPr="001C0BDF" w:rsidRDefault="009018DE" w:rsidP="00EB0433">
            <w:pPr>
              <w:pStyle w:val="Style4"/>
              <w:keepNext/>
              <w:numPr>
                <w:ilvl w:val="0"/>
                <w:numId w:val="5"/>
              </w:numPr>
              <w:shd w:val="clear" w:color="auto" w:fill="auto"/>
              <w:tabs>
                <w:tab w:val="left" w:pos="711"/>
              </w:tabs>
              <w:spacing w:before="0" w:line="240" w:lineRule="auto"/>
              <w:ind w:firstLine="711"/>
              <w:jc w:val="both"/>
              <w:rPr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Пусконаладочные работы;</w:t>
            </w:r>
          </w:p>
          <w:p w:rsidR="009018DE" w:rsidRPr="001C0BDF" w:rsidRDefault="009018DE" w:rsidP="00EB0433">
            <w:pPr>
              <w:pStyle w:val="Style4"/>
              <w:keepNext/>
              <w:numPr>
                <w:ilvl w:val="0"/>
                <w:numId w:val="5"/>
              </w:numPr>
              <w:shd w:val="clear" w:color="auto" w:fill="auto"/>
              <w:tabs>
                <w:tab w:val="left" w:pos="711"/>
              </w:tabs>
              <w:spacing w:before="0" w:line="240" w:lineRule="auto"/>
              <w:ind w:right="120" w:firstLine="711"/>
              <w:jc w:val="both"/>
              <w:rPr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Обучение персонала, допущенного к управлению краном и его обслуживанию;</w:t>
            </w:r>
          </w:p>
          <w:p w:rsidR="009018DE" w:rsidRPr="001C0BDF" w:rsidRDefault="009018DE" w:rsidP="00EB0433">
            <w:pPr>
              <w:pStyle w:val="Style4"/>
              <w:keepNext/>
              <w:numPr>
                <w:ilvl w:val="0"/>
                <w:numId w:val="5"/>
              </w:numPr>
              <w:shd w:val="clear" w:color="auto" w:fill="auto"/>
              <w:tabs>
                <w:tab w:val="left" w:pos="711"/>
              </w:tabs>
              <w:spacing w:before="0" w:line="240" w:lineRule="auto"/>
              <w:ind w:left="2" w:firstLine="709"/>
              <w:jc w:val="both"/>
              <w:rPr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Гарантийное обслуживание.</w:t>
            </w:r>
          </w:p>
        </w:tc>
        <w:tc>
          <w:tcPr>
            <w:tcW w:w="2268" w:type="dxa"/>
          </w:tcPr>
          <w:p w:rsidR="009018DE" w:rsidRDefault="009018DE" w:rsidP="00EB0433">
            <w:pPr>
              <w:keepNext/>
            </w:pPr>
          </w:p>
        </w:tc>
      </w:tr>
      <w:tr w:rsidR="009018DE" w:rsidTr="00922F38">
        <w:tc>
          <w:tcPr>
            <w:tcW w:w="14709" w:type="dxa"/>
            <w:gridSpan w:val="8"/>
          </w:tcPr>
          <w:p w:rsidR="009018DE" w:rsidRPr="002953E8" w:rsidRDefault="002953E8" w:rsidP="00EB0433">
            <w:pPr>
              <w:pStyle w:val="10"/>
              <w:spacing w:before="0"/>
              <w:outlineLvl w:val="0"/>
              <w:rPr>
                <w:rFonts w:ascii="Times New Roman" w:hAnsi="Times New Roman" w:cs="Times New Roman"/>
              </w:rPr>
            </w:pPr>
            <w:bookmarkStart w:id="36" w:name="_Toc516047605"/>
            <w:bookmarkStart w:id="37" w:name="_Toc86404260"/>
            <w:r>
              <w:rPr>
                <w:rFonts w:ascii="Times New Roman" w:hAnsi="Times New Roman" w:cs="Times New Roman"/>
                <w:color w:val="auto"/>
              </w:rPr>
              <w:lastRenderedPageBreak/>
              <w:t xml:space="preserve">4.2 </w:t>
            </w:r>
            <w:r w:rsidR="009018DE" w:rsidRPr="002953E8">
              <w:rPr>
                <w:rFonts w:ascii="Times New Roman" w:hAnsi="Times New Roman" w:cs="Times New Roman"/>
                <w:color w:val="auto"/>
              </w:rPr>
              <w:t>Требования к конструкции, изготовлению и материалам оборудования:</w:t>
            </w:r>
            <w:bookmarkEnd w:id="36"/>
            <w:bookmarkEnd w:id="37"/>
          </w:p>
        </w:tc>
      </w:tr>
      <w:tr w:rsidR="009018DE" w:rsidTr="00234FAB">
        <w:tc>
          <w:tcPr>
            <w:tcW w:w="959" w:type="dxa"/>
            <w:gridSpan w:val="3"/>
          </w:tcPr>
          <w:p w:rsidR="009018DE" w:rsidRPr="000E6897" w:rsidRDefault="009018DE" w:rsidP="00EB0433">
            <w:pPr>
              <w:pStyle w:val="10"/>
              <w:outlineLvl w:val="0"/>
              <w:rPr>
                <w:rFonts w:ascii="Times New Roman" w:hAnsi="Times New Roman" w:cs="Times New Roman"/>
              </w:rPr>
            </w:pPr>
            <w:bookmarkStart w:id="38" w:name="_Toc86404261"/>
            <w:r w:rsidRPr="000E6897">
              <w:rPr>
                <w:rFonts w:ascii="Times New Roman" w:hAnsi="Times New Roman" w:cs="Times New Roman"/>
                <w:color w:val="auto"/>
              </w:rPr>
              <w:t>4.2.1</w:t>
            </w:r>
            <w:bookmarkEnd w:id="38"/>
          </w:p>
        </w:tc>
        <w:tc>
          <w:tcPr>
            <w:tcW w:w="2227" w:type="dxa"/>
          </w:tcPr>
          <w:p w:rsidR="009018DE" w:rsidRPr="000E6897" w:rsidRDefault="009018DE" w:rsidP="00EB0433">
            <w:pPr>
              <w:pStyle w:val="10"/>
              <w:outlineLvl w:val="0"/>
              <w:rPr>
                <w:rFonts w:ascii="Times New Roman" w:hAnsi="Times New Roman" w:cs="Times New Roman"/>
              </w:rPr>
            </w:pPr>
            <w:bookmarkStart w:id="39" w:name="_Toc516047606"/>
            <w:bookmarkStart w:id="40" w:name="_Toc86404262"/>
            <w:proofErr w:type="gramStart"/>
            <w:r w:rsidRPr="000E6897">
              <w:rPr>
                <w:rFonts w:ascii="Times New Roman" w:hAnsi="Times New Roman" w:cs="Times New Roman"/>
                <w:color w:val="auto"/>
              </w:rPr>
              <w:t>Конструктив</w:t>
            </w:r>
            <w:r w:rsidR="00EB0433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0E6897">
              <w:rPr>
                <w:rFonts w:ascii="Times New Roman" w:hAnsi="Times New Roman" w:cs="Times New Roman"/>
                <w:color w:val="auto"/>
              </w:rPr>
              <w:t>ные</w:t>
            </w:r>
            <w:proofErr w:type="spellEnd"/>
            <w:proofErr w:type="gramEnd"/>
            <w:r w:rsidRPr="000E6897">
              <w:rPr>
                <w:rFonts w:ascii="Times New Roman" w:hAnsi="Times New Roman" w:cs="Times New Roman"/>
                <w:color w:val="auto"/>
              </w:rPr>
              <w:t xml:space="preserve"> требования</w:t>
            </w:r>
            <w:bookmarkEnd w:id="39"/>
            <w:bookmarkEnd w:id="40"/>
          </w:p>
        </w:tc>
        <w:tc>
          <w:tcPr>
            <w:tcW w:w="9255" w:type="dxa"/>
            <w:gridSpan w:val="3"/>
          </w:tcPr>
          <w:p w:rsidR="00317D8F" w:rsidRDefault="00317D8F" w:rsidP="00EB0433">
            <w:pPr>
              <w:pStyle w:val="Style4"/>
              <w:keepNext/>
              <w:shd w:val="clear" w:color="auto" w:fill="auto"/>
              <w:tabs>
                <w:tab w:val="left" w:pos="1359"/>
              </w:tabs>
              <w:spacing w:before="0" w:line="240" w:lineRule="auto"/>
              <w:ind w:right="20" w:firstLine="783"/>
              <w:jc w:val="both"/>
            </w:pPr>
            <w:r>
              <w:rPr>
                <w:rStyle w:val="CharStyle25"/>
                <w:rFonts w:ascii="Times New Roman" w:eastAsia="Times New Roman" w:hAnsi="Times New Roman" w:cs="Times New Roman"/>
                <w:color w:val="000000"/>
                <w:lang w:val="ru"/>
              </w:rPr>
              <w:t>Кран козловой состоит из портала, грузовой тележки, механизмов подъема, передвижения крана и тележки, электрооборудования, приборов и устройств безопасности (ограничители грузоподъемности, противоугонные захваты, анемометр, концевые выключатели и т.д.).</w:t>
            </w:r>
          </w:p>
          <w:p w:rsidR="00317D8F" w:rsidRDefault="00317D8F" w:rsidP="00EB0433">
            <w:pPr>
              <w:pStyle w:val="Style4"/>
              <w:keepNext/>
              <w:shd w:val="clear" w:color="auto" w:fill="auto"/>
              <w:tabs>
                <w:tab w:val="left" w:pos="1642"/>
              </w:tabs>
              <w:spacing w:before="0" w:line="240" w:lineRule="auto"/>
              <w:ind w:right="20" w:firstLine="783"/>
              <w:jc w:val="both"/>
            </w:pPr>
            <w:r>
              <w:rPr>
                <w:rStyle w:val="CharStyle25"/>
                <w:rFonts w:ascii="Times New Roman" w:eastAsia="Times New Roman" w:hAnsi="Times New Roman" w:cs="Times New Roman"/>
                <w:color w:val="000000"/>
                <w:lang w:val="ru"/>
              </w:rPr>
              <w:t>Кран оборудуется системой дистанционного управления (радиоуправление) с переносного пульта</w:t>
            </w:r>
            <w:r w:rsidR="00234FAB">
              <w:rPr>
                <w:rStyle w:val="CharStyle25"/>
                <w:rFonts w:ascii="Times New Roman" w:eastAsia="Times New Roman" w:hAnsi="Times New Roman" w:cs="Times New Roman"/>
                <w:color w:val="000000"/>
                <w:lang w:val="ru"/>
              </w:rPr>
              <w:t xml:space="preserve"> и кабиной крановщика</w:t>
            </w:r>
            <w:r>
              <w:rPr>
                <w:rStyle w:val="CharStyle25"/>
                <w:rFonts w:ascii="Times New Roman" w:eastAsia="Times New Roman" w:hAnsi="Times New Roman" w:cs="Times New Roman"/>
                <w:color w:val="000000"/>
                <w:lang w:val="ru"/>
              </w:rPr>
              <w:t>.</w:t>
            </w:r>
          </w:p>
          <w:p w:rsidR="00317D8F" w:rsidRDefault="00317D8F" w:rsidP="00EB0433">
            <w:pPr>
              <w:pStyle w:val="Style4"/>
              <w:keepNext/>
              <w:shd w:val="clear" w:color="auto" w:fill="auto"/>
              <w:tabs>
                <w:tab w:val="left" w:pos="1239"/>
              </w:tabs>
              <w:spacing w:before="0" w:line="240" w:lineRule="auto"/>
              <w:ind w:right="20" w:firstLine="783"/>
              <w:jc w:val="both"/>
            </w:pPr>
            <w:r>
              <w:rPr>
                <w:rStyle w:val="CharStyle25"/>
                <w:rFonts w:ascii="Times New Roman" w:eastAsia="Times New Roman" w:hAnsi="Times New Roman" w:cs="Times New Roman"/>
                <w:color w:val="000000"/>
                <w:lang w:val="ru"/>
              </w:rPr>
              <w:t>Грузовая тележка должна быть оборудована сейсмическими упорами для предотвращения падения тележки с моста крана в условиях сейсмических воздействий.</w:t>
            </w:r>
          </w:p>
          <w:p w:rsidR="00317D8F" w:rsidRDefault="00317D8F" w:rsidP="00EB0433">
            <w:pPr>
              <w:pStyle w:val="Style4"/>
              <w:keepNext/>
              <w:shd w:val="clear" w:color="auto" w:fill="auto"/>
              <w:tabs>
                <w:tab w:val="left" w:pos="1407"/>
              </w:tabs>
              <w:spacing w:before="0" w:line="240" w:lineRule="auto"/>
              <w:ind w:right="20" w:firstLine="783"/>
              <w:jc w:val="both"/>
            </w:pPr>
            <w:r>
              <w:rPr>
                <w:rStyle w:val="CharStyle25"/>
                <w:rFonts w:ascii="Times New Roman" w:eastAsia="Times New Roman" w:hAnsi="Times New Roman" w:cs="Times New Roman"/>
                <w:color w:val="000000"/>
                <w:lang w:val="ru"/>
              </w:rPr>
              <w:t xml:space="preserve">Конструкция крана должна обеспечивать выполнение им работ, предусмотренных технологическим процессом. </w:t>
            </w:r>
          </w:p>
          <w:p w:rsidR="00317D8F" w:rsidRDefault="00317D8F" w:rsidP="00EB0433">
            <w:pPr>
              <w:pStyle w:val="Style4"/>
              <w:keepNext/>
              <w:shd w:val="clear" w:color="auto" w:fill="auto"/>
              <w:tabs>
                <w:tab w:val="left" w:pos="1398"/>
              </w:tabs>
              <w:spacing w:before="0" w:line="240" w:lineRule="auto"/>
              <w:ind w:right="20" w:firstLine="783"/>
              <w:jc w:val="both"/>
            </w:pPr>
            <w:r>
              <w:rPr>
                <w:rStyle w:val="CharStyle25"/>
                <w:rFonts w:ascii="Times New Roman" w:eastAsia="Times New Roman" w:hAnsi="Times New Roman" w:cs="Times New Roman"/>
                <w:color w:val="000000"/>
                <w:lang w:val="ru"/>
              </w:rPr>
              <w:t>Конструкция крана должна обеспечивать прочность и сохранять работоспособность в нормальных условиях работы и в условиях сейсмических воздействий.</w:t>
            </w:r>
          </w:p>
          <w:p w:rsidR="00317D8F" w:rsidRDefault="00317D8F" w:rsidP="00EB0433">
            <w:pPr>
              <w:pStyle w:val="Style4"/>
              <w:keepNext/>
              <w:shd w:val="clear" w:color="auto" w:fill="auto"/>
              <w:tabs>
                <w:tab w:val="left" w:pos="1292"/>
              </w:tabs>
              <w:spacing w:before="0" w:line="240" w:lineRule="auto"/>
              <w:ind w:right="20" w:firstLine="783"/>
              <w:jc w:val="both"/>
            </w:pPr>
            <w:r>
              <w:rPr>
                <w:rStyle w:val="CharStyle25"/>
                <w:rFonts w:ascii="Times New Roman" w:eastAsia="Times New Roman" w:hAnsi="Times New Roman" w:cs="Times New Roman"/>
                <w:color w:val="000000"/>
                <w:lang w:val="ru"/>
              </w:rPr>
              <w:t>Органы управления и эксплуатации крана должны быть выполнены в антивандальном исполнении.</w:t>
            </w:r>
          </w:p>
          <w:p w:rsidR="009018DE" w:rsidRDefault="00317D8F" w:rsidP="00EB0433">
            <w:pPr>
              <w:pStyle w:val="Style4"/>
              <w:keepNext/>
              <w:shd w:val="clear" w:color="auto" w:fill="auto"/>
              <w:tabs>
                <w:tab w:val="left" w:pos="1407"/>
              </w:tabs>
              <w:spacing w:before="0" w:line="240" w:lineRule="auto"/>
              <w:ind w:right="20" w:firstLine="783"/>
              <w:jc w:val="both"/>
              <w:rPr>
                <w:rStyle w:val="CharStyle25"/>
                <w:rFonts w:ascii="Times New Roman" w:eastAsia="Times New Roman" w:hAnsi="Times New Roman" w:cs="Times New Roman"/>
                <w:color w:val="000000"/>
                <w:lang w:val="ru"/>
              </w:rPr>
            </w:pPr>
            <w:r>
              <w:rPr>
                <w:rStyle w:val="CharStyle25"/>
                <w:rFonts w:ascii="Times New Roman" w:eastAsia="Times New Roman" w:hAnsi="Times New Roman" w:cs="Times New Roman"/>
                <w:color w:val="000000"/>
                <w:lang w:val="ru"/>
              </w:rPr>
              <w:t xml:space="preserve">В конструкции крана должен быть предусмотрен свободный доступ к механизмам для их обслуживания: осмотра, ревизии и регулировки. Замена подверженных износу деталей должна осуществляться без демонтажа крана или основных сборочных единиц, а также полной разборки последних. Перечень и периодичность всех видов технического обслуживания должны </w:t>
            </w:r>
            <w:r>
              <w:rPr>
                <w:rStyle w:val="CharStyle25"/>
                <w:rFonts w:ascii="Times New Roman" w:eastAsia="Times New Roman" w:hAnsi="Times New Roman" w:cs="Times New Roman"/>
                <w:color w:val="000000"/>
                <w:lang w:val="ru"/>
              </w:rPr>
              <w:lastRenderedPageBreak/>
              <w:t>быть указаны в технической документации на кран.</w:t>
            </w:r>
          </w:p>
          <w:p w:rsidR="00317D8F" w:rsidRDefault="00317D8F" w:rsidP="00EB0433">
            <w:pPr>
              <w:pStyle w:val="Style4"/>
              <w:keepNext/>
              <w:shd w:val="clear" w:color="auto" w:fill="auto"/>
              <w:spacing w:before="0" w:line="240" w:lineRule="auto"/>
              <w:ind w:right="20" w:firstLine="783"/>
              <w:jc w:val="both"/>
            </w:pPr>
            <w:r>
              <w:rPr>
                <w:rStyle w:val="CharStyle25"/>
                <w:rFonts w:ascii="Times New Roman" w:eastAsia="Times New Roman" w:hAnsi="Times New Roman" w:cs="Times New Roman"/>
                <w:color w:val="000000"/>
                <w:lang w:val="ru"/>
              </w:rPr>
              <w:t>Смазка подшипниковых узлов - долго действующая, закладывается на Заводе-изготовителе и обеспечивает нормальную работу механизмов в течение 5 лет. Для смазки узлов должно применяться трудновоспламеняемое масло с температурой вспышки</w:t>
            </w:r>
            <w:r w:rsidR="00AD34B0">
              <w:rPr>
                <w:rStyle w:val="CharStyle25"/>
                <w:rFonts w:ascii="Times New Roman" w:eastAsia="Times New Roman" w:hAnsi="Times New Roman" w:cs="Times New Roman"/>
                <w:color w:val="000000"/>
                <w:lang w:val="ru"/>
              </w:rPr>
              <w:t xml:space="preserve"> не менее</w:t>
            </w:r>
            <w:r>
              <w:rPr>
                <w:rStyle w:val="CharStyle25"/>
                <w:rFonts w:ascii="Times New Roman" w:eastAsia="Times New Roman" w:hAnsi="Times New Roman" w:cs="Times New Roman"/>
                <w:color w:val="000000"/>
                <w:lang w:val="ru"/>
              </w:rPr>
              <w:t xml:space="preserve"> 225°С.</w:t>
            </w:r>
          </w:p>
          <w:p w:rsidR="00317D8F" w:rsidRDefault="00317D8F" w:rsidP="00EB0433">
            <w:pPr>
              <w:pStyle w:val="Style4"/>
              <w:keepNext/>
              <w:shd w:val="clear" w:color="auto" w:fill="auto"/>
              <w:tabs>
                <w:tab w:val="left" w:pos="1542"/>
              </w:tabs>
              <w:spacing w:before="0" w:line="240" w:lineRule="auto"/>
              <w:ind w:right="20" w:firstLine="783"/>
              <w:jc w:val="both"/>
            </w:pPr>
            <w:r>
              <w:rPr>
                <w:rStyle w:val="CharStyle25"/>
                <w:rFonts w:ascii="Times New Roman" w:eastAsia="Times New Roman" w:hAnsi="Times New Roman" w:cs="Times New Roman"/>
                <w:color w:val="000000"/>
                <w:lang w:val="ru"/>
              </w:rPr>
              <w:t>Все необходимые элементы оборудования крана должны быть оснащены съемными защитными чехлами, для защиты от атмосферных осадков.</w:t>
            </w:r>
          </w:p>
          <w:p w:rsidR="00317D8F" w:rsidRPr="00CD6E1E" w:rsidRDefault="00317D8F" w:rsidP="00EB0433">
            <w:pPr>
              <w:pStyle w:val="Style4"/>
              <w:keepNext/>
              <w:shd w:val="clear" w:color="auto" w:fill="auto"/>
              <w:tabs>
                <w:tab w:val="left" w:pos="1599"/>
              </w:tabs>
              <w:spacing w:before="0" w:line="240" w:lineRule="auto"/>
              <w:ind w:right="20" w:firstLine="783"/>
              <w:jc w:val="both"/>
              <w:rPr>
                <w:lang w:val="ru"/>
              </w:rPr>
            </w:pPr>
            <w:r>
              <w:rPr>
                <w:rStyle w:val="CharStyle25"/>
                <w:rFonts w:ascii="Times New Roman" w:eastAsia="Times New Roman" w:hAnsi="Times New Roman" w:cs="Times New Roman"/>
                <w:color w:val="000000"/>
                <w:lang w:val="ru"/>
              </w:rPr>
              <w:t>Кран должен поставляться с повышенной электромонтажной готовностью.</w:t>
            </w:r>
          </w:p>
        </w:tc>
        <w:tc>
          <w:tcPr>
            <w:tcW w:w="2268" w:type="dxa"/>
          </w:tcPr>
          <w:p w:rsidR="009018DE" w:rsidRDefault="009018DE" w:rsidP="00EB0433">
            <w:pPr>
              <w:keepNext/>
            </w:pPr>
          </w:p>
        </w:tc>
      </w:tr>
      <w:tr w:rsidR="009018DE" w:rsidTr="00234FAB">
        <w:trPr>
          <w:trHeight w:val="35"/>
        </w:trPr>
        <w:tc>
          <w:tcPr>
            <w:tcW w:w="959" w:type="dxa"/>
            <w:gridSpan w:val="3"/>
            <w:vMerge w:val="restart"/>
          </w:tcPr>
          <w:p w:rsidR="009018DE" w:rsidRPr="000E6897" w:rsidRDefault="009018DE" w:rsidP="00EB0433">
            <w:pPr>
              <w:pStyle w:val="10"/>
              <w:outlineLvl w:val="0"/>
              <w:rPr>
                <w:rFonts w:ascii="Times New Roman" w:hAnsi="Times New Roman" w:cs="Times New Roman"/>
              </w:rPr>
            </w:pPr>
            <w:bookmarkStart w:id="41" w:name="_Toc86404263"/>
            <w:r w:rsidRPr="000E6897">
              <w:rPr>
                <w:rFonts w:ascii="Times New Roman" w:hAnsi="Times New Roman" w:cs="Times New Roman"/>
                <w:color w:val="auto"/>
              </w:rPr>
              <w:lastRenderedPageBreak/>
              <w:t>4.2.2</w:t>
            </w:r>
            <w:bookmarkEnd w:id="41"/>
          </w:p>
        </w:tc>
        <w:tc>
          <w:tcPr>
            <w:tcW w:w="2227" w:type="dxa"/>
            <w:vMerge w:val="restart"/>
          </w:tcPr>
          <w:p w:rsidR="009018DE" w:rsidRPr="000E6897" w:rsidRDefault="009018DE" w:rsidP="00EB0433">
            <w:pPr>
              <w:pStyle w:val="10"/>
              <w:outlineLvl w:val="0"/>
              <w:rPr>
                <w:rFonts w:ascii="Times New Roman" w:hAnsi="Times New Roman" w:cs="Times New Roman"/>
              </w:rPr>
            </w:pPr>
            <w:bookmarkStart w:id="42" w:name="_Toc86404264"/>
            <w:r w:rsidRPr="000E6897">
              <w:rPr>
                <w:rStyle w:val="CharStyle69"/>
                <w:rFonts w:ascii="Times New Roman" w:hAnsi="Times New Roman" w:cs="Times New Roman"/>
                <w:color w:val="auto"/>
                <w:sz w:val="28"/>
                <w:szCs w:val="28"/>
                <w:shd w:val="clear" w:color="auto" w:fill="auto"/>
              </w:rPr>
              <w:t>Требования к конструкции крановых путей</w:t>
            </w:r>
            <w:bookmarkEnd w:id="42"/>
          </w:p>
        </w:tc>
        <w:tc>
          <w:tcPr>
            <w:tcW w:w="5288" w:type="dxa"/>
          </w:tcPr>
          <w:p w:rsidR="009018DE" w:rsidRDefault="009018DE" w:rsidP="00EB0433">
            <w:pPr>
              <w:keepNext/>
            </w:pPr>
            <w:r w:rsidRPr="00D17171">
              <w:rPr>
                <w:rStyle w:val="CharStyle40"/>
                <w:color w:val="000000"/>
                <w:sz w:val="28"/>
                <w:szCs w:val="28"/>
                <w:lang w:val="ru"/>
              </w:rPr>
              <w:t>Отметка головки рельса</w:t>
            </w:r>
          </w:p>
        </w:tc>
        <w:tc>
          <w:tcPr>
            <w:tcW w:w="3967" w:type="dxa"/>
            <w:gridSpan w:val="2"/>
          </w:tcPr>
          <w:p w:rsidR="009018DE" w:rsidRDefault="00146E94" w:rsidP="00BA5859">
            <w:pPr>
              <w:keepNext/>
            </w:pPr>
            <w:r>
              <w:rPr>
                <w:rStyle w:val="CharStyle40"/>
                <w:color w:val="000000"/>
                <w:sz w:val="28"/>
                <w:szCs w:val="28"/>
                <w:lang w:val="ru"/>
              </w:rPr>
              <w:t>№1-632</w:t>
            </w:r>
            <w:r w:rsidR="009018DE" w:rsidRPr="00D17171">
              <w:rPr>
                <w:rStyle w:val="CharStyle40"/>
                <w:color w:val="000000"/>
                <w:sz w:val="28"/>
                <w:szCs w:val="28"/>
                <w:lang w:val="ru"/>
              </w:rPr>
              <w:t>,</w:t>
            </w:r>
            <w:r w:rsidR="00BA5859">
              <w:rPr>
                <w:rStyle w:val="CharStyle40"/>
                <w:color w:val="000000"/>
                <w:sz w:val="28"/>
                <w:szCs w:val="28"/>
                <w:lang w:val="ru"/>
              </w:rPr>
              <w:t>620 №2-6</w:t>
            </w:r>
            <w:r w:rsidR="00BA5859">
              <w:rPr>
                <w:rStyle w:val="CharStyle40"/>
                <w:color w:val="000000"/>
                <w:sz w:val="28"/>
                <w:szCs w:val="28"/>
                <w:lang w:val="en-US"/>
              </w:rPr>
              <w:t>40</w:t>
            </w:r>
            <w:r w:rsidR="00BA5859">
              <w:rPr>
                <w:rStyle w:val="CharStyle40"/>
                <w:color w:val="000000"/>
                <w:sz w:val="28"/>
                <w:szCs w:val="28"/>
                <w:lang w:val="ru"/>
              </w:rPr>
              <w:t>,</w:t>
            </w:r>
            <w:r w:rsidR="00BA5859">
              <w:rPr>
                <w:rStyle w:val="CharStyle40"/>
                <w:color w:val="000000"/>
                <w:sz w:val="28"/>
                <w:szCs w:val="28"/>
                <w:lang w:val="en-US"/>
              </w:rPr>
              <w:t>172</w:t>
            </w:r>
            <w:r w:rsidR="009018DE" w:rsidRPr="00D17171">
              <w:rPr>
                <w:rStyle w:val="CharStyle40"/>
                <w:color w:val="000000"/>
                <w:sz w:val="28"/>
                <w:szCs w:val="28"/>
                <w:lang w:val="ru"/>
              </w:rPr>
              <w:t xml:space="preserve"> *</w:t>
            </w:r>
          </w:p>
        </w:tc>
        <w:tc>
          <w:tcPr>
            <w:tcW w:w="2268" w:type="dxa"/>
            <w:vMerge w:val="restart"/>
          </w:tcPr>
          <w:p w:rsidR="009018DE" w:rsidRDefault="009018DE" w:rsidP="00EB0433">
            <w:pPr>
              <w:keepNext/>
            </w:pPr>
          </w:p>
        </w:tc>
      </w:tr>
      <w:tr w:rsidR="009018DE" w:rsidTr="00234FAB">
        <w:trPr>
          <w:trHeight w:val="32"/>
        </w:trPr>
        <w:tc>
          <w:tcPr>
            <w:tcW w:w="959" w:type="dxa"/>
            <w:gridSpan w:val="3"/>
            <w:vMerge/>
          </w:tcPr>
          <w:p w:rsidR="009018DE" w:rsidRDefault="009018DE" w:rsidP="00EB0433">
            <w:pPr>
              <w:keepNext/>
            </w:pPr>
          </w:p>
        </w:tc>
        <w:tc>
          <w:tcPr>
            <w:tcW w:w="2227" w:type="dxa"/>
            <w:vMerge/>
          </w:tcPr>
          <w:p w:rsidR="009018DE" w:rsidRDefault="009018DE" w:rsidP="00EB0433">
            <w:pPr>
              <w:keepNext/>
              <w:jc w:val="center"/>
              <w:rPr>
                <w:rStyle w:val="CharStyle69"/>
                <w:color w:val="000000"/>
                <w:lang w:val="ru"/>
              </w:rPr>
            </w:pPr>
          </w:p>
        </w:tc>
        <w:tc>
          <w:tcPr>
            <w:tcW w:w="5288" w:type="dxa"/>
          </w:tcPr>
          <w:p w:rsidR="009018DE" w:rsidRDefault="009018DE" w:rsidP="00EB0433">
            <w:pPr>
              <w:keepNext/>
            </w:pPr>
            <w:r w:rsidRPr="00D17171">
              <w:rPr>
                <w:rStyle w:val="CharStyle40"/>
                <w:color w:val="000000"/>
                <w:sz w:val="28"/>
                <w:szCs w:val="28"/>
                <w:lang w:val="ru"/>
              </w:rPr>
              <w:t xml:space="preserve">Длина пути, </w:t>
            </w:r>
            <w:proofErr w:type="gramStart"/>
            <w:r w:rsidRPr="00D17171">
              <w:rPr>
                <w:rStyle w:val="CharStyle40"/>
                <w:color w:val="000000"/>
                <w:sz w:val="28"/>
                <w:szCs w:val="28"/>
                <w:lang w:val="ru"/>
              </w:rPr>
              <w:t>м</w:t>
            </w:r>
            <w:proofErr w:type="gramEnd"/>
          </w:p>
        </w:tc>
        <w:tc>
          <w:tcPr>
            <w:tcW w:w="3967" w:type="dxa"/>
            <w:gridSpan w:val="2"/>
          </w:tcPr>
          <w:p w:rsidR="009018DE" w:rsidRDefault="00146E94">
            <w:pPr>
              <w:keepNext/>
            </w:pPr>
            <w:r>
              <w:rPr>
                <w:rStyle w:val="CharStyle40"/>
                <w:color w:val="000000"/>
                <w:sz w:val="28"/>
                <w:szCs w:val="28"/>
                <w:lang w:val="ru"/>
              </w:rPr>
              <w:t>46,7</w:t>
            </w:r>
            <w:r w:rsidR="009018DE" w:rsidRPr="00D17171">
              <w:rPr>
                <w:rStyle w:val="CharStyle40"/>
                <w:color w:val="000000"/>
                <w:sz w:val="28"/>
                <w:szCs w:val="28"/>
                <w:lang w:val="ru"/>
              </w:rPr>
              <w:t>*</w:t>
            </w:r>
          </w:p>
        </w:tc>
        <w:tc>
          <w:tcPr>
            <w:tcW w:w="2268" w:type="dxa"/>
            <w:vMerge/>
          </w:tcPr>
          <w:p w:rsidR="009018DE" w:rsidRDefault="009018DE" w:rsidP="00EB0433">
            <w:pPr>
              <w:keepNext/>
            </w:pPr>
          </w:p>
        </w:tc>
      </w:tr>
      <w:tr w:rsidR="009018DE" w:rsidTr="00234FAB">
        <w:trPr>
          <w:trHeight w:val="32"/>
        </w:trPr>
        <w:tc>
          <w:tcPr>
            <w:tcW w:w="959" w:type="dxa"/>
            <w:gridSpan w:val="3"/>
            <w:vMerge/>
          </w:tcPr>
          <w:p w:rsidR="009018DE" w:rsidRDefault="009018DE" w:rsidP="00EB0433">
            <w:pPr>
              <w:keepNext/>
            </w:pPr>
          </w:p>
        </w:tc>
        <w:tc>
          <w:tcPr>
            <w:tcW w:w="2227" w:type="dxa"/>
            <w:vMerge/>
          </w:tcPr>
          <w:p w:rsidR="009018DE" w:rsidRDefault="009018DE" w:rsidP="00EB0433">
            <w:pPr>
              <w:keepNext/>
              <w:jc w:val="center"/>
              <w:rPr>
                <w:rStyle w:val="CharStyle69"/>
                <w:color w:val="000000"/>
                <w:lang w:val="ru"/>
              </w:rPr>
            </w:pPr>
          </w:p>
        </w:tc>
        <w:tc>
          <w:tcPr>
            <w:tcW w:w="5288" w:type="dxa"/>
          </w:tcPr>
          <w:p w:rsidR="009018DE" w:rsidRDefault="009018DE" w:rsidP="00EB0433">
            <w:pPr>
              <w:keepNext/>
            </w:pPr>
            <w:r w:rsidRPr="00D17171">
              <w:rPr>
                <w:rStyle w:val="CharStyle40"/>
                <w:color w:val="000000"/>
                <w:sz w:val="28"/>
                <w:szCs w:val="28"/>
                <w:lang w:val="ru"/>
              </w:rPr>
              <w:t xml:space="preserve">Пролет крана, </w:t>
            </w:r>
            <w:proofErr w:type="gramStart"/>
            <w:r w:rsidRPr="00D17171">
              <w:rPr>
                <w:rStyle w:val="CharStyle40"/>
                <w:color w:val="000000"/>
                <w:sz w:val="28"/>
                <w:szCs w:val="28"/>
                <w:lang w:val="ru"/>
              </w:rPr>
              <w:t>м</w:t>
            </w:r>
            <w:proofErr w:type="gramEnd"/>
          </w:p>
        </w:tc>
        <w:tc>
          <w:tcPr>
            <w:tcW w:w="3967" w:type="dxa"/>
            <w:gridSpan w:val="2"/>
          </w:tcPr>
          <w:p w:rsidR="009018DE" w:rsidRPr="00BA5859" w:rsidRDefault="00C64FE3">
            <w:pPr>
              <w:keepNext/>
              <w:rPr>
                <w:lang w:val="en-US"/>
              </w:rPr>
            </w:pPr>
            <w:r>
              <w:rPr>
                <w:rStyle w:val="CharStyle40"/>
                <w:color w:val="000000"/>
                <w:sz w:val="28"/>
                <w:szCs w:val="28"/>
                <w:lang w:val="ru"/>
              </w:rPr>
              <w:t>6,</w:t>
            </w:r>
            <w:r w:rsidR="00BA5859">
              <w:rPr>
                <w:rStyle w:val="CharStyle40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268" w:type="dxa"/>
            <w:vMerge/>
          </w:tcPr>
          <w:p w:rsidR="009018DE" w:rsidRDefault="009018DE" w:rsidP="00EB0433">
            <w:pPr>
              <w:keepNext/>
            </w:pPr>
          </w:p>
        </w:tc>
      </w:tr>
      <w:tr w:rsidR="009018DE" w:rsidTr="00234FAB">
        <w:trPr>
          <w:trHeight w:val="32"/>
        </w:trPr>
        <w:tc>
          <w:tcPr>
            <w:tcW w:w="959" w:type="dxa"/>
            <w:gridSpan w:val="3"/>
            <w:vMerge/>
          </w:tcPr>
          <w:p w:rsidR="009018DE" w:rsidRDefault="009018DE" w:rsidP="00EB0433">
            <w:pPr>
              <w:keepNext/>
            </w:pPr>
          </w:p>
        </w:tc>
        <w:tc>
          <w:tcPr>
            <w:tcW w:w="2227" w:type="dxa"/>
            <w:vMerge/>
          </w:tcPr>
          <w:p w:rsidR="009018DE" w:rsidRDefault="009018DE" w:rsidP="00EB0433">
            <w:pPr>
              <w:keepNext/>
              <w:jc w:val="center"/>
              <w:rPr>
                <w:rStyle w:val="CharStyle69"/>
                <w:color w:val="000000"/>
                <w:lang w:val="ru"/>
              </w:rPr>
            </w:pPr>
          </w:p>
        </w:tc>
        <w:tc>
          <w:tcPr>
            <w:tcW w:w="5288" w:type="dxa"/>
          </w:tcPr>
          <w:p w:rsidR="009018DE" w:rsidRDefault="009018DE" w:rsidP="00AD34B0">
            <w:pPr>
              <w:keepNext/>
            </w:pPr>
            <w:r w:rsidRPr="00D17171">
              <w:rPr>
                <w:rStyle w:val="CharStyle40"/>
                <w:color w:val="000000"/>
                <w:sz w:val="28"/>
                <w:szCs w:val="28"/>
                <w:lang w:val="ru"/>
              </w:rPr>
              <w:t xml:space="preserve">Тип </w:t>
            </w:r>
            <w:r w:rsidR="00AD34B0">
              <w:rPr>
                <w:rStyle w:val="CharStyle40"/>
                <w:color w:val="000000"/>
                <w:sz w:val="28"/>
                <w:szCs w:val="28"/>
                <w:lang w:val="ru"/>
              </w:rPr>
              <w:t>подкранового рельса</w:t>
            </w:r>
          </w:p>
        </w:tc>
        <w:tc>
          <w:tcPr>
            <w:tcW w:w="3967" w:type="dxa"/>
            <w:gridSpan w:val="2"/>
          </w:tcPr>
          <w:p w:rsidR="009018DE" w:rsidRDefault="009018DE" w:rsidP="00EB0433">
            <w:pPr>
              <w:keepNext/>
            </w:pPr>
            <w:r w:rsidRPr="00D17171">
              <w:rPr>
                <w:rStyle w:val="CharStyle40"/>
                <w:color w:val="000000"/>
                <w:sz w:val="28"/>
                <w:szCs w:val="28"/>
                <w:lang w:val="ru"/>
              </w:rPr>
              <w:t>КР-</w:t>
            </w:r>
            <w:r w:rsidR="00395CAD">
              <w:rPr>
                <w:rStyle w:val="CharStyle40"/>
                <w:color w:val="000000"/>
                <w:sz w:val="28"/>
                <w:szCs w:val="28"/>
                <w:lang w:val="ru"/>
              </w:rPr>
              <w:t>8</w:t>
            </w:r>
            <w:r w:rsidRPr="00D17171">
              <w:rPr>
                <w:rStyle w:val="CharStyle40"/>
                <w:color w:val="000000"/>
                <w:sz w:val="28"/>
                <w:szCs w:val="28"/>
                <w:lang w:val="ru"/>
              </w:rPr>
              <w:t xml:space="preserve">0 ГОСТ </w:t>
            </w:r>
            <w:proofErr w:type="gramStart"/>
            <w:r w:rsidRPr="00D17171">
              <w:rPr>
                <w:rStyle w:val="CharStyle40"/>
                <w:color w:val="000000"/>
                <w:sz w:val="28"/>
                <w:szCs w:val="28"/>
                <w:lang w:val="ru"/>
              </w:rPr>
              <w:t>Р</w:t>
            </w:r>
            <w:proofErr w:type="gramEnd"/>
            <w:r w:rsidRPr="00D17171">
              <w:rPr>
                <w:rStyle w:val="CharStyle40"/>
                <w:color w:val="000000"/>
                <w:sz w:val="28"/>
                <w:szCs w:val="28"/>
                <w:lang w:val="ru"/>
              </w:rPr>
              <w:t xml:space="preserve"> 53866-2010</w:t>
            </w:r>
          </w:p>
        </w:tc>
        <w:tc>
          <w:tcPr>
            <w:tcW w:w="2268" w:type="dxa"/>
            <w:vMerge/>
          </w:tcPr>
          <w:p w:rsidR="009018DE" w:rsidRDefault="009018DE" w:rsidP="00EB0433">
            <w:pPr>
              <w:keepNext/>
            </w:pPr>
          </w:p>
        </w:tc>
      </w:tr>
      <w:tr w:rsidR="009018DE" w:rsidTr="00234FAB">
        <w:trPr>
          <w:trHeight w:val="32"/>
        </w:trPr>
        <w:tc>
          <w:tcPr>
            <w:tcW w:w="959" w:type="dxa"/>
            <w:gridSpan w:val="3"/>
            <w:vMerge/>
          </w:tcPr>
          <w:p w:rsidR="009018DE" w:rsidRDefault="009018DE" w:rsidP="00EB0433">
            <w:pPr>
              <w:keepNext/>
            </w:pPr>
          </w:p>
        </w:tc>
        <w:tc>
          <w:tcPr>
            <w:tcW w:w="2227" w:type="dxa"/>
            <w:vMerge/>
          </w:tcPr>
          <w:p w:rsidR="009018DE" w:rsidRDefault="009018DE" w:rsidP="00EB0433">
            <w:pPr>
              <w:keepNext/>
              <w:jc w:val="center"/>
              <w:rPr>
                <w:rStyle w:val="CharStyle69"/>
                <w:color w:val="000000"/>
                <w:lang w:val="ru"/>
              </w:rPr>
            </w:pPr>
          </w:p>
        </w:tc>
        <w:tc>
          <w:tcPr>
            <w:tcW w:w="5288" w:type="dxa"/>
          </w:tcPr>
          <w:p w:rsidR="009018DE" w:rsidRDefault="009018DE" w:rsidP="00EB0433">
            <w:pPr>
              <w:keepNext/>
            </w:pPr>
            <w:r w:rsidRPr="00D17171">
              <w:rPr>
                <w:rStyle w:val="CharStyle40"/>
                <w:color w:val="000000"/>
                <w:sz w:val="28"/>
                <w:szCs w:val="28"/>
                <w:lang w:val="ru"/>
              </w:rPr>
              <w:t>Промежуточные скрепления</w:t>
            </w:r>
          </w:p>
        </w:tc>
        <w:tc>
          <w:tcPr>
            <w:tcW w:w="3967" w:type="dxa"/>
            <w:gridSpan w:val="2"/>
          </w:tcPr>
          <w:p w:rsidR="009018DE" w:rsidRDefault="009018DE" w:rsidP="00EB0433">
            <w:pPr>
              <w:keepNext/>
            </w:pPr>
            <w:r w:rsidRPr="00D17171">
              <w:rPr>
                <w:rStyle w:val="CharStyle40"/>
                <w:color w:val="000000"/>
                <w:sz w:val="28"/>
                <w:szCs w:val="28"/>
                <w:lang w:val="ru"/>
              </w:rPr>
              <w:t>Разъемные - прижимные планки</w:t>
            </w:r>
          </w:p>
        </w:tc>
        <w:tc>
          <w:tcPr>
            <w:tcW w:w="2268" w:type="dxa"/>
            <w:vMerge/>
          </w:tcPr>
          <w:p w:rsidR="009018DE" w:rsidRDefault="009018DE" w:rsidP="00EB0433">
            <w:pPr>
              <w:keepNext/>
            </w:pPr>
          </w:p>
        </w:tc>
      </w:tr>
      <w:tr w:rsidR="009018DE" w:rsidTr="00234FAB">
        <w:trPr>
          <w:trHeight w:val="32"/>
        </w:trPr>
        <w:tc>
          <w:tcPr>
            <w:tcW w:w="959" w:type="dxa"/>
            <w:gridSpan w:val="3"/>
            <w:vMerge/>
          </w:tcPr>
          <w:p w:rsidR="009018DE" w:rsidRDefault="009018DE" w:rsidP="00EB0433">
            <w:pPr>
              <w:keepNext/>
            </w:pPr>
          </w:p>
        </w:tc>
        <w:tc>
          <w:tcPr>
            <w:tcW w:w="2227" w:type="dxa"/>
            <w:vMerge/>
          </w:tcPr>
          <w:p w:rsidR="009018DE" w:rsidRDefault="009018DE" w:rsidP="00EB0433">
            <w:pPr>
              <w:keepNext/>
              <w:jc w:val="center"/>
              <w:rPr>
                <w:rStyle w:val="CharStyle69"/>
                <w:color w:val="000000"/>
                <w:lang w:val="ru"/>
              </w:rPr>
            </w:pPr>
          </w:p>
        </w:tc>
        <w:tc>
          <w:tcPr>
            <w:tcW w:w="5288" w:type="dxa"/>
          </w:tcPr>
          <w:p w:rsidR="009018DE" w:rsidRDefault="009018DE" w:rsidP="00EB0433">
            <w:pPr>
              <w:keepNext/>
            </w:pPr>
            <w:r w:rsidRPr="00D17171">
              <w:rPr>
                <w:rStyle w:val="CharStyle40"/>
                <w:color w:val="000000"/>
                <w:sz w:val="28"/>
                <w:szCs w:val="28"/>
                <w:lang w:val="ru"/>
              </w:rPr>
              <w:t>Тупиковый упор</w:t>
            </w:r>
          </w:p>
        </w:tc>
        <w:tc>
          <w:tcPr>
            <w:tcW w:w="3967" w:type="dxa"/>
            <w:gridSpan w:val="2"/>
          </w:tcPr>
          <w:p w:rsidR="009018DE" w:rsidRDefault="009018DE" w:rsidP="00EB0433">
            <w:pPr>
              <w:keepNext/>
            </w:pPr>
            <w:r w:rsidRPr="00D17171">
              <w:rPr>
                <w:rStyle w:val="CharStyle40"/>
                <w:color w:val="000000"/>
                <w:sz w:val="28"/>
                <w:szCs w:val="28"/>
                <w:lang w:val="ru"/>
              </w:rPr>
              <w:t>Ударного типа - 4 шт.</w:t>
            </w:r>
          </w:p>
        </w:tc>
        <w:tc>
          <w:tcPr>
            <w:tcW w:w="2268" w:type="dxa"/>
            <w:vMerge/>
          </w:tcPr>
          <w:p w:rsidR="009018DE" w:rsidRDefault="009018DE" w:rsidP="00EB0433">
            <w:pPr>
              <w:keepNext/>
            </w:pPr>
          </w:p>
        </w:tc>
      </w:tr>
      <w:tr w:rsidR="009018DE" w:rsidTr="00234FAB">
        <w:trPr>
          <w:trHeight w:val="278"/>
        </w:trPr>
        <w:tc>
          <w:tcPr>
            <w:tcW w:w="959" w:type="dxa"/>
            <w:gridSpan w:val="3"/>
            <w:vMerge/>
          </w:tcPr>
          <w:p w:rsidR="009018DE" w:rsidRDefault="009018DE" w:rsidP="00EB0433">
            <w:pPr>
              <w:keepNext/>
            </w:pPr>
          </w:p>
        </w:tc>
        <w:tc>
          <w:tcPr>
            <w:tcW w:w="2227" w:type="dxa"/>
            <w:vMerge/>
          </w:tcPr>
          <w:p w:rsidR="009018DE" w:rsidRDefault="009018DE" w:rsidP="00EB0433">
            <w:pPr>
              <w:keepNext/>
              <w:jc w:val="center"/>
              <w:rPr>
                <w:rStyle w:val="CharStyle69"/>
                <w:color w:val="000000"/>
                <w:lang w:val="ru"/>
              </w:rPr>
            </w:pPr>
          </w:p>
        </w:tc>
        <w:tc>
          <w:tcPr>
            <w:tcW w:w="9255" w:type="dxa"/>
            <w:gridSpan w:val="3"/>
          </w:tcPr>
          <w:p w:rsidR="009018DE" w:rsidRPr="00D17171" w:rsidRDefault="009018DE" w:rsidP="00EB0433">
            <w:pPr>
              <w:pStyle w:val="Style4"/>
              <w:keepNext/>
              <w:shd w:val="clear" w:color="auto" w:fill="auto"/>
              <w:spacing w:line="240" w:lineRule="auto"/>
              <w:ind w:left="20" w:right="20" w:firstLine="691"/>
              <w:jc w:val="both"/>
              <w:rPr>
                <w:sz w:val="28"/>
                <w:szCs w:val="28"/>
              </w:rPr>
            </w:pPr>
            <w:r w:rsidRPr="00D17171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* Параметры и тип рельса уточняются на стадии разработки рабочей документации</w:t>
            </w:r>
          </w:p>
          <w:p w:rsidR="009018DE" w:rsidRPr="00D17171" w:rsidRDefault="009018DE" w:rsidP="00EB0433">
            <w:pPr>
              <w:pStyle w:val="Style4"/>
              <w:keepNext/>
              <w:shd w:val="clear" w:color="auto" w:fill="auto"/>
              <w:tabs>
                <w:tab w:val="left" w:pos="1230"/>
              </w:tabs>
              <w:spacing w:before="0" w:line="240" w:lineRule="auto"/>
              <w:ind w:right="20" w:firstLine="711"/>
              <w:jc w:val="both"/>
              <w:rPr>
                <w:rStyle w:val="CharStyle40"/>
                <w:sz w:val="28"/>
                <w:szCs w:val="28"/>
              </w:rPr>
            </w:pPr>
            <w:r w:rsidRPr="00D17171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В качестве направляющих элементов крановых путей применяется рельс, установленный на подкрановой балке и зафиксированный с помощью прижимных планок и металлических прокладок. Отдельные участки рельсов должны быть соединены между собой заземляющими элементами.</w:t>
            </w:r>
          </w:p>
          <w:p w:rsidR="009018DE" w:rsidRPr="00317D8F" w:rsidRDefault="009018DE" w:rsidP="00EB0433">
            <w:pPr>
              <w:pStyle w:val="Style4"/>
              <w:keepNext/>
              <w:shd w:val="clear" w:color="auto" w:fill="auto"/>
              <w:tabs>
                <w:tab w:val="left" w:pos="1230"/>
              </w:tabs>
              <w:spacing w:before="0" w:line="240" w:lineRule="auto"/>
              <w:ind w:right="20" w:firstLine="711"/>
              <w:jc w:val="both"/>
              <w:rPr>
                <w:sz w:val="28"/>
                <w:szCs w:val="28"/>
              </w:rPr>
            </w:pPr>
            <w:r w:rsidRPr="00D17171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Тупиковый упор представляет собой металлоконструкцию с резиновым буфером, установленную на подкрановой балке.</w:t>
            </w:r>
          </w:p>
        </w:tc>
        <w:tc>
          <w:tcPr>
            <w:tcW w:w="2268" w:type="dxa"/>
            <w:vMerge/>
          </w:tcPr>
          <w:p w:rsidR="009018DE" w:rsidRDefault="009018DE" w:rsidP="00EB0433">
            <w:pPr>
              <w:keepNext/>
            </w:pPr>
          </w:p>
        </w:tc>
      </w:tr>
      <w:tr w:rsidR="009018DE" w:rsidTr="00234FAB">
        <w:tc>
          <w:tcPr>
            <w:tcW w:w="959" w:type="dxa"/>
            <w:gridSpan w:val="3"/>
          </w:tcPr>
          <w:p w:rsidR="009018DE" w:rsidRPr="000E6897" w:rsidRDefault="009018DE" w:rsidP="00EB0433">
            <w:pPr>
              <w:pStyle w:val="10"/>
              <w:outlineLvl w:val="0"/>
              <w:rPr>
                <w:rFonts w:ascii="Times New Roman" w:hAnsi="Times New Roman" w:cs="Times New Roman"/>
              </w:rPr>
            </w:pPr>
            <w:bookmarkStart w:id="43" w:name="_Toc86404265"/>
            <w:r w:rsidRPr="000E6897">
              <w:rPr>
                <w:rFonts w:ascii="Times New Roman" w:hAnsi="Times New Roman" w:cs="Times New Roman"/>
                <w:color w:val="auto"/>
              </w:rPr>
              <w:lastRenderedPageBreak/>
              <w:t>4.2.3</w:t>
            </w:r>
            <w:bookmarkEnd w:id="43"/>
          </w:p>
        </w:tc>
        <w:tc>
          <w:tcPr>
            <w:tcW w:w="2227" w:type="dxa"/>
          </w:tcPr>
          <w:p w:rsidR="009018DE" w:rsidRPr="000E6897" w:rsidRDefault="009018DE" w:rsidP="00EB0433">
            <w:pPr>
              <w:pStyle w:val="10"/>
              <w:outlineLvl w:val="0"/>
              <w:rPr>
                <w:rStyle w:val="CharStyle69"/>
                <w:rFonts w:ascii="Times New Roman" w:hAnsi="Times New Roman" w:cs="Times New Roman"/>
                <w:sz w:val="28"/>
                <w:szCs w:val="28"/>
                <w:shd w:val="clear" w:color="auto" w:fill="auto"/>
              </w:rPr>
            </w:pPr>
            <w:bookmarkStart w:id="44" w:name="_Toc86404266"/>
            <w:r w:rsidRPr="000E6897">
              <w:rPr>
                <w:rStyle w:val="CharStyle69"/>
                <w:rFonts w:ascii="Times New Roman" w:hAnsi="Times New Roman" w:cs="Times New Roman"/>
                <w:color w:val="auto"/>
                <w:sz w:val="28"/>
                <w:szCs w:val="28"/>
                <w:shd w:val="clear" w:color="auto" w:fill="auto"/>
              </w:rPr>
              <w:t xml:space="preserve">Требования к </w:t>
            </w:r>
            <w:proofErr w:type="spellStart"/>
            <w:r w:rsidR="00EB0433">
              <w:rPr>
                <w:rStyle w:val="CharStyle69"/>
                <w:rFonts w:ascii="Times New Roman" w:hAnsi="Times New Roman" w:cs="Times New Roman"/>
                <w:color w:val="auto"/>
                <w:sz w:val="28"/>
                <w:szCs w:val="28"/>
                <w:shd w:val="clear" w:color="auto" w:fill="auto"/>
              </w:rPr>
              <w:t>токоп</w:t>
            </w:r>
            <w:r w:rsidRPr="000E6897">
              <w:rPr>
                <w:rStyle w:val="CharStyle69"/>
                <w:rFonts w:ascii="Times New Roman" w:hAnsi="Times New Roman" w:cs="Times New Roman"/>
                <w:color w:val="auto"/>
                <w:sz w:val="28"/>
                <w:szCs w:val="28"/>
                <w:shd w:val="clear" w:color="auto" w:fill="auto"/>
              </w:rPr>
              <w:t>одводу</w:t>
            </w:r>
            <w:bookmarkEnd w:id="44"/>
            <w:proofErr w:type="spellEnd"/>
          </w:p>
        </w:tc>
        <w:tc>
          <w:tcPr>
            <w:tcW w:w="9255" w:type="dxa"/>
            <w:gridSpan w:val="3"/>
          </w:tcPr>
          <w:p w:rsidR="009018DE" w:rsidRPr="001C0BDF" w:rsidRDefault="009018DE" w:rsidP="00EB0433">
            <w:pPr>
              <w:pStyle w:val="Style4"/>
              <w:keepNext/>
              <w:shd w:val="clear" w:color="auto" w:fill="auto"/>
              <w:tabs>
                <w:tab w:val="left" w:pos="1407"/>
              </w:tabs>
              <w:spacing w:before="0" w:line="240" w:lineRule="auto"/>
              <w:ind w:right="20" w:firstLine="7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В качестве </w:t>
            </w:r>
            <w:proofErr w:type="spellStart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токоподвода</w:t>
            </w:r>
            <w:proofErr w:type="spellEnd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к </w:t>
            </w:r>
            <w:r w:rsidR="00317D8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козловому</w:t>
            </w: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крану предусматривается </w:t>
            </w:r>
            <w:proofErr w:type="gramStart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троллейный</w:t>
            </w:r>
            <w:proofErr w:type="gramEnd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</w:t>
            </w:r>
            <w:proofErr w:type="spellStart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шинопровод</w:t>
            </w:r>
            <w:proofErr w:type="spellEnd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в пластиковом корпусе со степенью электрозащиты </w:t>
            </w:r>
            <w:r w:rsidR="00317D8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–</w:t>
            </w: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</w:t>
            </w: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IP</w:t>
            </w:r>
            <w:r w:rsidR="00317D8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4, </w:t>
            </w: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состоящий из секций, состыкованных с помощью соединительных (стыковых) крышек. Для крепления </w:t>
            </w:r>
            <w:proofErr w:type="spellStart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шинопровода</w:t>
            </w:r>
            <w:proofErr w:type="spellEnd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используются фиксирующий (жесткий) и скользящие подвесы, снабженные шпильками для установки на кронштейны, которые располагаются на вертикальной плоскости </w:t>
            </w:r>
            <w:r w:rsidR="00317D8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кабельного лотка</w:t>
            </w: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.</w:t>
            </w:r>
          </w:p>
          <w:p w:rsidR="009018DE" w:rsidRPr="001C0BDF" w:rsidRDefault="009018DE" w:rsidP="00EB0433">
            <w:pPr>
              <w:pStyle w:val="Style4"/>
              <w:keepNext/>
              <w:shd w:val="clear" w:color="auto" w:fill="auto"/>
              <w:tabs>
                <w:tab w:val="left" w:pos="1326"/>
              </w:tabs>
              <w:spacing w:before="0" w:line="240" w:lineRule="auto"/>
              <w:ind w:right="20" w:firstLine="7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Напряжение от </w:t>
            </w:r>
            <w:proofErr w:type="spellStart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шинопровода</w:t>
            </w:r>
            <w:proofErr w:type="spellEnd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к крану передается через скользящие контакты токосъемников, входящих в комплект </w:t>
            </w:r>
            <w:proofErr w:type="spellStart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токоподвода</w:t>
            </w:r>
            <w:proofErr w:type="spellEnd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и закрепляемых на металлоконструкции крана. Деталь крепления токосъемников к металлоконструкции крана входит в состав проекта и поставки.</w:t>
            </w:r>
          </w:p>
          <w:p w:rsidR="009018DE" w:rsidRPr="001C0BDF" w:rsidRDefault="009018DE" w:rsidP="00EB0433">
            <w:pPr>
              <w:pStyle w:val="Style4"/>
              <w:keepNext/>
              <w:shd w:val="clear" w:color="auto" w:fill="auto"/>
              <w:tabs>
                <w:tab w:val="left" w:pos="1181"/>
              </w:tabs>
              <w:spacing w:before="0" w:line="240" w:lineRule="auto"/>
              <w:ind w:firstLine="7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Падение напряжения на всей длине </w:t>
            </w:r>
            <w:proofErr w:type="spellStart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шинопровода</w:t>
            </w:r>
            <w:proofErr w:type="spellEnd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не должно превышать 3%.</w:t>
            </w:r>
          </w:p>
          <w:p w:rsidR="009018DE" w:rsidRPr="001C0BDF" w:rsidRDefault="009018DE" w:rsidP="00EB0433">
            <w:pPr>
              <w:keepNext/>
              <w:ind w:firstLine="711"/>
              <w:jc w:val="both"/>
            </w:pPr>
            <w:r w:rsidRPr="001C0BDF">
              <w:rPr>
                <w:rStyle w:val="CharStyle40"/>
                <w:color w:val="000000"/>
                <w:sz w:val="28"/>
                <w:szCs w:val="28"/>
                <w:lang w:val="ru"/>
              </w:rPr>
              <w:t xml:space="preserve">Для сигнализации о наличии напряжения на </w:t>
            </w:r>
            <w:proofErr w:type="spellStart"/>
            <w:r w:rsidRPr="001C0BDF">
              <w:rPr>
                <w:rStyle w:val="CharStyle40"/>
                <w:color w:val="000000"/>
                <w:sz w:val="28"/>
                <w:szCs w:val="28"/>
                <w:lang w:val="ru"/>
              </w:rPr>
              <w:t>шинопроводе</w:t>
            </w:r>
            <w:proofErr w:type="spellEnd"/>
            <w:r w:rsidRPr="001C0BDF">
              <w:rPr>
                <w:rStyle w:val="CharStyle40"/>
                <w:color w:val="000000"/>
                <w:sz w:val="28"/>
                <w:szCs w:val="28"/>
                <w:lang w:val="ru"/>
              </w:rPr>
              <w:t xml:space="preserve"> предусмотреть установку троллейных указателей</w:t>
            </w:r>
          </w:p>
        </w:tc>
        <w:tc>
          <w:tcPr>
            <w:tcW w:w="2268" w:type="dxa"/>
          </w:tcPr>
          <w:p w:rsidR="009018DE" w:rsidRDefault="009018DE" w:rsidP="00EB0433">
            <w:pPr>
              <w:keepNext/>
            </w:pPr>
          </w:p>
        </w:tc>
      </w:tr>
      <w:tr w:rsidR="009018DE" w:rsidTr="00EF1C63">
        <w:tc>
          <w:tcPr>
            <w:tcW w:w="959" w:type="dxa"/>
            <w:gridSpan w:val="3"/>
          </w:tcPr>
          <w:p w:rsidR="009018DE" w:rsidRPr="000E6897" w:rsidRDefault="000E6897" w:rsidP="00EB0433">
            <w:pPr>
              <w:pStyle w:val="10"/>
              <w:outlineLvl w:val="0"/>
              <w:rPr>
                <w:rFonts w:ascii="Times New Roman" w:hAnsi="Times New Roman" w:cs="Times New Roman"/>
              </w:rPr>
            </w:pPr>
            <w:bookmarkStart w:id="45" w:name="_Toc86404267"/>
            <w:r w:rsidRPr="000E6897">
              <w:rPr>
                <w:rFonts w:ascii="Times New Roman" w:hAnsi="Times New Roman" w:cs="Times New Roman"/>
                <w:color w:val="auto"/>
              </w:rPr>
              <w:t>4.2.4</w:t>
            </w:r>
            <w:bookmarkEnd w:id="45"/>
          </w:p>
        </w:tc>
        <w:tc>
          <w:tcPr>
            <w:tcW w:w="2227" w:type="dxa"/>
            <w:vAlign w:val="center"/>
          </w:tcPr>
          <w:p w:rsidR="009018DE" w:rsidRPr="000E6897" w:rsidRDefault="009018DE" w:rsidP="00EF1C63">
            <w:pPr>
              <w:pStyle w:val="10"/>
              <w:spacing w:before="0"/>
              <w:outlineLvl w:val="0"/>
              <w:rPr>
                <w:rStyle w:val="CharStyle69"/>
                <w:rFonts w:ascii="Times New Roman" w:hAnsi="Times New Roman" w:cs="Times New Roman"/>
                <w:sz w:val="28"/>
                <w:szCs w:val="28"/>
                <w:shd w:val="clear" w:color="auto" w:fill="auto"/>
              </w:rPr>
            </w:pPr>
            <w:bookmarkStart w:id="46" w:name="_Toc86404268"/>
            <w:r w:rsidRPr="00EF1C63">
              <w:rPr>
                <w:rFonts w:ascii="Times New Roman" w:hAnsi="Times New Roman" w:cs="Times New Roman"/>
                <w:color w:val="auto"/>
              </w:rPr>
              <w:t>Требования к контрольному грузу</w:t>
            </w:r>
            <w:bookmarkEnd w:id="46"/>
          </w:p>
        </w:tc>
        <w:tc>
          <w:tcPr>
            <w:tcW w:w="9255" w:type="dxa"/>
            <w:gridSpan w:val="3"/>
          </w:tcPr>
          <w:p w:rsidR="00B9067B" w:rsidRDefault="00B9067B" w:rsidP="00B9067B">
            <w:pPr>
              <w:pStyle w:val="Style4"/>
              <w:keepNext/>
              <w:shd w:val="clear" w:color="auto" w:fill="auto"/>
              <w:spacing w:after="88" w:line="240" w:lineRule="auto"/>
              <w:ind w:right="220" w:firstLine="711"/>
              <w:jc w:val="both"/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</w:pPr>
            <w:r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Основные крюки крана </w:t>
            </w:r>
            <w:r w:rsidRPr="00EB0433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грузоподъемностью</w:t>
            </w:r>
            <w:r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2х25 т </w:t>
            </w:r>
            <w:r w:rsidRPr="00291252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испытыва</w:t>
            </w:r>
            <w:r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ю</w:t>
            </w:r>
            <w:r w:rsidRPr="00291252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тся с помощью контрольных грузов.</w:t>
            </w:r>
          </w:p>
          <w:p w:rsidR="009018DE" w:rsidRPr="00B9067B" w:rsidRDefault="00B9067B" w:rsidP="00B9067B">
            <w:pPr>
              <w:pStyle w:val="Style4"/>
              <w:keepNext/>
              <w:shd w:val="clear" w:color="auto" w:fill="auto"/>
              <w:spacing w:after="88" w:line="240" w:lineRule="auto"/>
              <w:ind w:right="220" w:firstLine="7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</w:pPr>
            <w:r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Контрольные грузы поставляются в комплекте с краном.</w:t>
            </w:r>
          </w:p>
        </w:tc>
        <w:tc>
          <w:tcPr>
            <w:tcW w:w="2268" w:type="dxa"/>
          </w:tcPr>
          <w:p w:rsidR="009018DE" w:rsidRDefault="009018DE" w:rsidP="00EB0433">
            <w:pPr>
              <w:keepNext/>
            </w:pPr>
          </w:p>
        </w:tc>
      </w:tr>
      <w:tr w:rsidR="001C0BDF" w:rsidTr="00234FAB">
        <w:tc>
          <w:tcPr>
            <w:tcW w:w="959" w:type="dxa"/>
            <w:gridSpan w:val="3"/>
          </w:tcPr>
          <w:p w:rsidR="001C0BDF" w:rsidRPr="000E6897" w:rsidRDefault="000E6897" w:rsidP="00EB0433">
            <w:pPr>
              <w:pStyle w:val="10"/>
              <w:outlineLvl w:val="0"/>
              <w:rPr>
                <w:rFonts w:ascii="Times New Roman" w:hAnsi="Times New Roman" w:cs="Times New Roman"/>
              </w:rPr>
            </w:pPr>
            <w:bookmarkStart w:id="47" w:name="_Toc86404269"/>
            <w:r w:rsidRPr="000E6897">
              <w:rPr>
                <w:rFonts w:ascii="Times New Roman" w:hAnsi="Times New Roman" w:cs="Times New Roman"/>
                <w:color w:val="auto"/>
              </w:rPr>
              <w:t>4.2.5</w:t>
            </w:r>
            <w:bookmarkEnd w:id="47"/>
          </w:p>
        </w:tc>
        <w:tc>
          <w:tcPr>
            <w:tcW w:w="2227" w:type="dxa"/>
          </w:tcPr>
          <w:p w:rsidR="001C0BDF" w:rsidRPr="000E6897" w:rsidRDefault="001C0BDF" w:rsidP="00EB0433">
            <w:pPr>
              <w:pStyle w:val="10"/>
              <w:outlineLvl w:val="0"/>
              <w:rPr>
                <w:rStyle w:val="CharStyle69"/>
                <w:rFonts w:ascii="Times New Roman" w:hAnsi="Times New Roman" w:cs="Times New Roman"/>
                <w:color w:val="000000"/>
                <w:lang w:val="ru"/>
              </w:rPr>
            </w:pPr>
            <w:bookmarkStart w:id="48" w:name="_Toc86404270"/>
            <w:r w:rsidRPr="000E6897">
              <w:rPr>
                <w:rFonts w:ascii="Times New Roman" w:hAnsi="Times New Roman" w:cs="Times New Roman"/>
                <w:color w:val="auto"/>
              </w:rPr>
              <w:t>Требование к кабине</w:t>
            </w:r>
            <w:bookmarkEnd w:id="48"/>
          </w:p>
        </w:tc>
        <w:tc>
          <w:tcPr>
            <w:tcW w:w="9255" w:type="dxa"/>
            <w:gridSpan w:val="3"/>
          </w:tcPr>
          <w:p w:rsidR="00922F38" w:rsidRPr="00922F38" w:rsidRDefault="00922F38" w:rsidP="00B9067B">
            <w:pPr>
              <w:keepNext/>
              <w:autoSpaceDE w:val="0"/>
              <w:autoSpaceDN w:val="0"/>
              <w:adjustRightInd w:val="0"/>
              <w:ind w:firstLine="783"/>
              <w:jc w:val="both"/>
              <w:rPr>
                <w:color w:val="000000"/>
              </w:rPr>
            </w:pPr>
            <w:r w:rsidRPr="00922F38">
              <w:rPr>
                <w:color w:val="000000"/>
              </w:rPr>
              <w:t>Требования безопасности по шуму и допустимые уровни шума на рабочем месте крановщика должны соответствовать требованиям ГОСТ 12.1.003-2014. Уровень звука и эквивалентный уровень звука в закрытой кабине не должен превышать 80 </w:t>
            </w:r>
            <w:proofErr w:type="spellStart"/>
            <w:r w:rsidRPr="00922F38">
              <w:rPr>
                <w:color w:val="000000"/>
              </w:rPr>
              <w:t>дБА</w:t>
            </w:r>
            <w:proofErr w:type="spellEnd"/>
            <w:r w:rsidRPr="00922F38">
              <w:rPr>
                <w:color w:val="000000"/>
              </w:rPr>
              <w:t>. Шум от работающих механизмов крана на постоянных рабочих местах и рабочих зонах в производственных помещениях, где эксплуатируется кран, не должен превышать 85 </w:t>
            </w:r>
            <w:proofErr w:type="spellStart"/>
            <w:r w:rsidRPr="00922F38">
              <w:rPr>
                <w:color w:val="000000"/>
              </w:rPr>
              <w:t>дБА</w:t>
            </w:r>
            <w:proofErr w:type="spellEnd"/>
            <w:r w:rsidRPr="00922F38">
              <w:rPr>
                <w:color w:val="000000"/>
              </w:rPr>
              <w:t>.</w:t>
            </w:r>
          </w:p>
          <w:p w:rsidR="00922F38" w:rsidRPr="00922F38" w:rsidRDefault="00922F38" w:rsidP="00EB0433">
            <w:pPr>
              <w:pStyle w:val="1"/>
              <w:keepNext/>
              <w:numPr>
                <w:ilvl w:val="0"/>
                <w:numId w:val="0"/>
              </w:numPr>
              <w:tabs>
                <w:tab w:val="clear" w:pos="709"/>
                <w:tab w:val="left" w:pos="75"/>
                <w:tab w:val="left" w:pos="1418"/>
              </w:tabs>
              <w:spacing w:before="0" w:after="0" w:line="240" w:lineRule="auto"/>
              <w:ind w:firstLine="783"/>
              <w:rPr>
                <w:sz w:val="28"/>
                <w:szCs w:val="28"/>
              </w:rPr>
            </w:pPr>
            <w:r w:rsidRPr="00922F38">
              <w:rPr>
                <w:sz w:val="28"/>
                <w:szCs w:val="28"/>
              </w:rPr>
              <w:t xml:space="preserve">Кран должен быть оснащен переговорным устройством, </w:t>
            </w:r>
            <w:r w:rsidRPr="00922F38">
              <w:rPr>
                <w:sz w:val="28"/>
                <w:szCs w:val="28"/>
              </w:rPr>
              <w:lastRenderedPageBreak/>
              <w:t>обеспечивающим надежную связь с</w:t>
            </w:r>
            <w:r w:rsidR="00B9067B">
              <w:rPr>
                <w:sz w:val="28"/>
                <w:szCs w:val="28"/>
              </w:rPr>
              <w:t>о</w:t>
            </w:r>
            <w:r w:rsidRPr="00922F38">
              <w:rPr>
                <w:sz w:val="28"/>
                <w:szCs w:val="28"/>
              </w:rPr>
              <w:t xml:space="preserve"> стропальщиком.</w:t>
            </w:r>
          </w:p>
          <w:p w:rsidR="00922F38" w:rsidRPr="00922F38" w:rsidRDefault="00922F38" w:rsidP="00EB0433">
            <w:pPr>
              <w:pStyle w:val="1"/>
              <w:keepNext/>
              <w:numPr>
                <w:ilvl w:val="0"/>
                <w:numId w:val="0"/>
              </w:numPr>
              <w:tabs>
                <w:tab w:val="clear" w:pos="709"/>
                <w:tab w:val="left" w:pos="216"/>
                <w:tab w:val="left" w:pos="1418"/>
              </w:tabs>
              <w:spacing w:before="0" w:after="0" w:line="240" w:lineRule="auto"/>
              <w:ind w:firstLine="783"/>
              <w:rPr>
                <w:sz w:val="28"/>
                <w:szCs w:val="28"/>
              </w:rPr>
            </w:pPr>
            <w:r w:rsidRPr="00922F38">
              <w:rPr>
                <w:sz w:val="28"/>
                <w:szCs w:val="28"/>
              </w:rPr>
              <w:t xml:space="preserve">Кабина управления краном должна обеспечивать безопасный и свободный доступ к аппаратам управления, сигнальным и контрольным приборам.   </w:t>
            </w:r>
          </w:p>
          <w:p w:rsidR="00922F38" w:rsidRPr="00922F38" w:rsidRDefault="00922F38" w:rsidP="00EB0433">
            <w:pPr>
              <w:pStyle w:val="1"/>
              <w:keepNext/>
              <w:numPr>
                <w:ilvl w:val="0"/>
                <w:numId w:val="0"/>
              </w:numPr>
              <w:tabs>
                <w:tab w:val="left" w:pos="1418"/>
              </w:tabs>
              <w:spacing w:before="0" w:after="0" w:line="240" w:lineRule="auto"/>
              <w:ind w:firstLine="783"/>
              <w:rPr>
                <w:sz w:val="28"/>
                <w:szCs w:val="28"/>
              </w:rPr>
            </w:pPr>
            <w:r w:rsidRPr="00922F38">
              <w:rPr>
                <w:sz w:val="28"/>
                <w:szCs w:val="28"/>
              </w:rPr>
              <w:t xml:space="preserve">Кабина должна быть оснащена безопасными стеклами. Предусмотреть  возможность очистки стекол кабины машиниста с наружной стороны. </w:t>
            </w:r>
          </w:p>
          <w:p w:rsidR="00922F38" w:rsidRPr="00922F38" w:rsidRDefault="00922F38" w:rsidP="00EB0433">
            <w:pPr>
              <w:pStyle w:val="1"/>
              <w:keepNext/>
              <w:numPr>
                <w:ilvl w:val="0"/>
                <w:numId w:val="0"/>
              </w:numPr>
              <w:tabs>
                <w:tab w:val="clear" w:pos="709"/>
                <w:tab w:val="left" w:pos="0"/>
                <w:tab w:val="left" w:pos="1418"/>
              </w:tabs>
              <w:spacing w:before="0" w:after="0" w:line="240" w:lineRule="auto"/>
              <w:ind w:firstLine="783"/>
              <w:rPr>
                <w:sz w:val="28"/>
                <w:szCs w:val="28"/>
              </w:rPr>
            </w:pPr>
            <w:r w:rsidRPr="00922F38">
              <w:rPr>
                <w:sz w:val="28"/>
                <w:szCs w:val="28"/>
              </w:rPr>
              <w:t>Кондиционер, устанавливаемый в кабине, должен иметь фильтр для очистки воздуха от пыли.</w:t>
            </w:r>
          </w:p>
          <w:p w:rsidR="00922F38" w:rsidRPr="00922F38" w:rsidRDefault="00922F38" w:rsidP="00EB0433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ind w:firstLine="783"/>
              <w:jc w:val="both"/>
            </w:pPr>
            <w:r w:rsidRPr="00922F38">
              <w:rPr>
                <w:color w:val="000000"/>
              </w:rPr>
              <w:t>Освещенность</w:t>
            </w:r>
            <w:r w:rsidRPr="00922F38">
              <w:t xml:space="preserve"> в кабине на рабочих поверхностях пульта и рычагов управления должна быть не менее 20 </w:t>
            </w:r>
            <w:proofErr w:type="spellStart"/>
            <w:r w:rsidRPr="00922F38">
              <w:t>лк</w:t>
            </w:r>
            <w:proofErr w:type="spellEnd"/>
            <w:r w:rsidRPr="00922F38">
              <w:t>.</w:t>
            </w:r>
          </w:p>
          <w:p w:rsidR="00922F38" w:rsidRPr="00922F38" w:rsidRDefault="00922F38" w:rsidP="00EB0433">
            <w:pPr>
              <w:pStyle w:val="1"/>
              <w:keepNext/>
              <w:numPr>
                <w:ilvl w:val="0"/>
                <w:numId w:val="0"/>
              </w:numPr>
              <w:tabs>
                <w:tab w:val="left" w:pos="0"/>
                <w:tab w:val="left" w:pos="1418"/>
              </w:tabs>
              <w:spacing w:before="0" w:after="0" w:line="240" w:lineRule="auto"/>
              <w:ind w:firstLine="783"/>
              <w:rPr>
                <w:sz w:val="28"/>
                <w:szCs w:val="28"/>
              </w:rPr>
            </w:pPr>
            <w:r w:rsidRPr="00922F38">
              <w:rPr>
                <w:sz w:val="28"/>
                <w:szCs w:val="28"/>
              </w:rPr>
              <w:t xml:space="preserve">Внутренняя поверхность кабины должна быть облицована </w:t>
            </w:r>
            <w:r w:rsidR="000938DC" w:rsidRPr="000938DC">
              <w:rPr>
                <w:sz w:val="28"/>
                <w:szCs w:val="28"/>
              </w:rPr>
              <w:t xml:space="preserve">негорючими панелями из поливинилхлорида </w:t>
            </w:r>
            <w:r w:rsidRPr="00922F38">
              <w:rPr>
                <w:sz w:val="28"/>
                <w:szCs w:val="28"/>
              </w:rPr>
              <w:t>светлых тонов. Предусмотреть возможность установки и наличия огнетушителя и диэлектрического покрытия пола.</w:t>
            </w:r>
          </w:p>
          <w:p w:rsidR="00922F38" w:rsidRPr="00922F38" w:rsidRDefault="00922F38" w:rsidP="00EB0433">
            <w:pPr>
              <w:keepNext/>
              <w:tabs>
                <w:tab w:val="left" w:pos="0"/>
                <w:tab w:val="left" w:pos="1418"/>
              </w:tabs>
              <w:autoSpaceDE w:val="0"/>
              <w:autoSpaceDN w:val="0"/>
              <w:adjustRightInd w:val="0"/>
              <w:ind w:firstLine="783"/>
              <w:jc w:val="both"/>
            </w:pPr>
            <w:r w:rsidRPr="00922F38">
              <w:rPr>
                <w:color w:val="000000"/>
              </w:rPr>
              <w:t>Кабина</w:t>
            </w:r>
            <w:r w:rsidRPr="00922F38">
              <w:t xml:space="preserve"> машиниста должна быть оборудована пультами управления, панорамным обзором с креслом:</w:t>
            </w:r>
          </w:p>
          <w:p w:rsidR="00922F38" w:rsidRPr="00922F38" w:rsidRDefault="00922F38" w:rsidP="00EB0433">
            <w:pPr>
              <w:pStyle w:val="15"/>
              <w:keepNext/>
              <w:spacing w:before="0" w:after="0" w:line="240" w:lineRule="auto"/>
              <w:ind w:left="0" w:firstLine="783"/>
              <w:rPr>
                <w:sz w:val="28"/>
                <w:szCs w:val="28"/>
              </w:rPr>
            </w:pPr>
            <w:r w:rsidRPr="00922F38">
              <w:rPr>
                <w:sz w:val="28"/>
                <w:szCs w:val="28"/>
              </w:rPr>
              <w:t>- угол поворота пульта – 350</w:t>
            </w:r>
            <w:r w:rsidRPr="00922F38">
              <w:rPr>
                <w:sz w:val="28"/>
                <w:szCs w:val="28"/>
              </w:rPr>
              <w:sym w:font="Symbol" w:char="F0B0"/>
            </w:r>
            <w:r w:rsidRPr="00922F38">
              <w:rPr>
                <w:sz w:val="28"/>
                <w:szCs w:val="28"/>
              </w:rPr>
              <w:t>;</w:t>
            </w:r>
          </w:p>
          <w:p w:rsidR="00922F38" w:rsidRPr="00922F38" w:rsidRDefault="00922F38" w:rsidP="00EB0433">
            <w:pPr>
              <w:pStyle w:val="15"/>
              <w:keepNext/>
              <w:spacing w:before="0" w:after="0" w:line="240" w:lineRule="auto"/>
              <w:ind w:left="0" w:firstLine="783"/>
              <w:rPr>
                <w:sz w:val="28"/>
                <w:szCs w:val="28"/>
              </w:rPr>
            </w:pPr>
            <w:r w:rsidRPr="00922F38">
              <w:rPr>
                <w:sz w:val="28"/>
                <w:szCs w:val="28"/>
              </w:rPr>
              <w:t>- кресло должно иметь регулировку:</w:t>
            </w:r>
          </w:p>
          <w:p w:rsidR="00922F38" w:rsidRPr="00922F38" w:rsidRDefault="00922F38" w:rsidP="00EB0433">
            <w:pPr>
              <w:pStyle w:val="15"/>
              <w:keepNext/>
              <w:spacing w:before="0" w:after="0" w:line="240" w:lineRule="auto"/>
              <w:ind w:left="0" w:firstLine="783"/>
              <w:rPr>
                <w:sz w:val="28"/>
                <w:szCs w:val="28"/>
              </w:rPr>
            </w:pPr>
            <w:proofErr w:type="gramStart"/>
            <w:r w:rsidRPr="00922F38">
              <w:rPr>
                <w:sz w:val="28"/>
                <w:szCs w:val="28"/>
              </w:rPr>
              <w:t>вертикальную</w:t>
            </w:r>
            <w:proofErr w:type="gramEnd"/>
            <w:r w:rsidRPr="00922F38">
              <w:rPr>
                <w:sz w:val="28"/>
                <w:szCs w:val="28"/>
              </w:rPr>
              <w:t xml:space="preserve"> вверх – 100 мм;</w:t>
            </w:r>
          </w:p>
          <w:p w:rsidR="00922F38" w:rsidRPr="00922F38" w:rsidRDefault="00922F38" w:rsidP="00EB0433">
            <w:pPr>
              <w:pStyle w:val="15"/>
              <w:keepNext/>
              <w:spacing w:before="0" w:after="0" w:line="240" w:lineRule="auto"/>
              <w:ind w:left="0" w:firstLine="783"/>
              <w:rPr>
                <w:sz w:val="28"/>
                <w:szCs w:val="28"/>
              </w:rPr>
            </w:pPr>
            <w:proofErr w:type="gramStart"/>
            <w:r w:rsidRPr="00922F38">
              <w:rPr>
                <w:sz w:val="28"/>
                <w:szCs w:val="28"/>
              </w:rPr>
              <w:t>горизонтальную</w:t>
            </w:r>
            <w:proofErr w:type="gramEnd"/>
            <w:r w:rsidRPr="00922F38">
              <w:rPr>
                <w:sz w:val="28"/>
                <w:szCs w:val="28"/>
              </w:rPr>
              <w:t xml:space="preserve"> – </w:t>
            </w:r>
            <w:r w:rsidRPr="00922F38">
              <w:rPr>
                <w:sz w:val="28"/>
                <w:szCs w:val="28"/>
              </w:rPr>
              <w:sym w:font="Symbol" w:char="F0B1"/>
            </w:r>
            <w:r w:rsidRPr="00922F38">
              <w:rPr>
                <w:sz w:val="28"/>
                <w:szCs w:val="28"/>
              </w:rPr>
              <w:t>90 мм;</w:t>
            </w:r>
          </w:p>
          <w:p w:rsidR="00922F38" w:rsidRPr="00922F38" w:rsidRDefault="00922F38" w:rsidP="00EB0433">
            <w:pPr>
              <w:pStyle w:val="15"/>
              <w:keepNext/>
              <w:spacing w:before="0" w:after="0" w:line="240" w:lineRule="auto"/>
              <w:ind w:left="0" w:firstLine="783"/>
              <w:rPr>
                <w:sz w:val="28"/>
                <w:szCs w:val="28"/>
              </w:rPr>
            </w:pPr>
            <w:r w:rsidRPr="00922F38">
              <w:rPr>
                <w:sz w:val="28"/>
                <w:szCs w:val="28"/>
              </w:rPr>
              <w:t>по массе машиниста – 50…100 кг;</w:t>
            </w:r>
          </w:p>
          <w:p w:rsidR="00922F38" w:rsidRPr="00922F38" w:rsidRDefault="00922F38" w:rsidP="00EB0433">
            <w:pPr>
              <w:pStyle w:val="15"/>
              <w:keepNext/>
              <w:spacing w:before="0" w:after="0" w:line="240" w:lineRule="auto"/>
              <w:ind w:left="0" w:firstLine="783"/>
              <w:rPr>
                <w:sz w:val="28"/>
                <w:szCs w:val="28"/>
              </w:rPr>
            </w:pPr>
            <w:r w:rsidRPr="00922F38">
              <w:rPr>
                <w:sz w:val="28"/>
                <w:szCs w:val="28"/>
              </w:rPr>
              <w:t>угол наклона спинки – до 20</w:t>
            </w:r>
            <w:r w:rsidRPr="00922F38">
              <w:rPr>
                <w:sz w:val="28"/>
                <w:szCs w:val="28"/>
              </w:rPr>
              <w:sym w:font="Symbol" w:char="F0B0"/>
            </w:r>
            <w:r w:rsidRPr="00922F38">
              <w:rPr>
                <w:sz w:val="28"/>
                <w:szCs w:val="28"/>
              </w:rPr>
              <w:t>;</w:t>
            </w:r>
          </w:p>
          <w:p w:rsidR="00922F38" w:rsidRPr="00922F38" w:rsidRDefault="00922F38" w:rsidP="00EB0433">
            <w:pPr>
              <w:pStyle w:val="15"/>
              <w:keepNext/>
              <w:spacing w:before="0" w:after="0" w:line="240" w:lineRule="auto"/>
              <w:ind w:left="0" w:firstLine="783"/>
              <w:rPr>
                <w:sz w:val="28"/>
                <w:szCs w:val="28"/>
              </w:rPr>
            </w:pPr>
            <w:r w:rsidRPr="00922F38">
              <w:rPr>
                <w:sz w:val="28"/>
                <w:szCs w:val="28"/>
              </w:rPr>
              <w:t>Основные параметры кресла:</w:t>
            </w:r>
          </w:p>
          <w:p w:rsidR="00922F38" w:rsidRPr="00922F38" w:rsidRDefault="00922F38" w:rsidP="00EB0433">
            <w:pPr>
              <w:pStyle w:val="15"/>
              <w:keepNext/>
              <w:spacing w:before="0" w:after="0" w:line="240" w:lineRule="auto"/>
              <w:ind w:left="0" w:firstLine="783"/>
              <w:rPr>
                <w:sz w:val="28"/>
                <w:szCs w:val="28"/>
              </w:rPr>
            </w:pPr>
            <w:r w:rsidRPr="00922F38">
              <w:rPr>
                <w:sz w:val="28"/>
                <w:szCs w:val="28"/>
              </w:rPr>
              <w:t>- высота от пола до наивысшей точки сидения в свободном (не нагруженном) положении – 485 мм;</w:t>
            </w:r>
          </w:p>
          <w:p w:rsidR="00922F38" w:rsidRPr="00922F38" w:rsidRDefault="00922F38" w:rsidP="00EB0433">
            <w:pPr>
              <w:pStyle w:val="15"/>
              <w:keepNext/>
              <w:spacing w:before="0" w:after="0" w:line="240" w:lineRule="auto"/>
              <w:ind w:left="0" w:firstLine="783"/>
              <w:rPr>
                <w:sz w:val="28"/>
                <w:szCs w:val="28"/>
              </w:rPr>
            </w:pPr>
            <w:r w:rsidRPr="00922F38">
              <w:rPr>
                <w:sz w:val="28"/>
                <w:szCs w:val="28"/>
              </w:rPr>
              <w:lastRenderedPageBreak/>
              <w:t>- ширина сидения и спинки – 470 мм;</w:t>
            </w:r>
          </w:p>
          <w:p w:rsidR="00922F38" w:rsidRPr="00922F38" w:rsidRDefault="00922F38" w:rsidP="00EB0433">
            <w:pPr>
              <w:pStyle w:val="15"/>
              <w:keepNext/>
              <w:spacing w:before="0" w:after="0" w:line="240" w:lineRule="auto"/>
              <w:ind w:left="0" w:firstLine="783"/>
              <w:rPr>
                <w:sz w:val="28"/>
                <w:szCs w:val="28"/>
              </w:rPr>
            </w:pPr>
            <w:r w:rsidRPr="00922F38">
              <w:rPr>
                <w:sz w:val="28"/>
                <w:szCs w:val="28"/>
              </w:rPr>
              <w:t>- глубина сиденья – 470 мм.</w:t>
            </w:r>
          </w:p>
          <w:p w:rsidR="00922F38" w:rsidRPr="00922F38" w:rsidRDefault="00922F38" w:rsidP="00EB0433">
            <w:pPr>
              <w:pStyle w:val="15"/>
              <w:keepNext/>
              <w:spacing w:before="0" w:after="0" w:line="240" w:lineRule="auto"/>
              <w:ind w:left="0" w:firstLine="783"/>
              <w:rPr>
                <w:sz w:val="28"/>
                <w:szCs w:val="28"/>
              </w:rPr>
            </w:pPr>
            <w:r w:rsidRPr="00922F38">
              <w:rPr>
                <w:sz w:val="28"/>
                <w:szCs w:val="28"/>
              </w:rPr>
              <w:t>Покрытие подушек кресла должно быть из легкого воздухопроницаемого нетоксичного материала.</w:t>
            </w:r>
          </w:p>
          <w:p w:rsidR="00922F38" w:rsidRDefault="00922F38" w:rsidP="00EB0433">
            <w:pPr>
              <w:pStyle w:val="15"/>
              <w:keepNext/>
              <w:spacing w:before="0" w:after="0" w:line="240" w:lineRule="auto"/>
              <w:ind w:left="0" w:firstLine="783"/>
              <w:rPr>
                <w:sz w:val="28"/>
                <w:szCs w:val="28"/>
              </w:rPr>
            </w:pPr>
            <w:r w:rsidRPr="00922F38">
              <w:rPr>
                <w:sz w:val="28"/>
                <w:szCs w:val="28"/>
              </w:rPr>
              <w:t>Рычаги управления должны быть расположены на высоте 150…300 мм от верхней поверхности сидения.</w:t>
            </w:r>
          </w:p>
          <w:p w:rsidR="00922F38" w:rsidRPr="00922F38" w:rsidRDefault="00922F38" w:rsidP="00EB0433">
            <w:pPr>
              <w:pStyle w:val="15"/>
              <w:keepNext/>
              <w:spacing w:before="0" w:after="0" w:line="240" w:lineRule="auto"/>
              <w:ind w:left="0" w:firstLine="783"/>
              <w:rPr>
                <w:sz w:val="28"/>
                <w:szCs w:val="28"/>
              </w:rPr>
            </w:pPr>
            <w:r w:rsidRPr="00922F38">
              <w:rPr>
                <w:sz w:val="28"/>
                <w:szCs w:val="28"/>
              </w:rPr>
              <w:t>Направление движения рукояток должно соответствовать направлениям движений управляемых механизмов.</w:t>
            </w:r>
          </w:p>
          <w:p w:rsidR="00922F38" w:rsidRPr="00922F38" w:rsidRDefault="00922F38" w:rsidP="00EB0433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ind w:firstLine="783"/>
              <w:jc w:val="both"/>
            </w:pPr>
            <w:r w:rsidRPr="00922F38">
              <w:rPr>
                <w:color w:val="000000"/>
              </w:rPr>
              <w:t>Кабина</w:t>
            </w:r>
            <w:r w:rsidRPr="00922F38">
              <w:t xml:space="preserve"> машиниста, крюковые подвески, внешние элементы ходовой части кранов, открытые нерабочие поверхности вращающихся деталей должны иметь предупредительную окраску.</w:t>
            </w:r>
          </w:p>
          <w:p w:rsidR="001C0BDF" w:rsidRPr="00922F38" w:rsidRDefault="00922F38" w:rsidP="00EB0433">
            <w:pPr>
              <w:keepNext/>
              <w:tabs>
                <w:tab w:val="left" w:pos="0"/>
                <w:tab w:val="left" w:pos="1418"/>
              </w:tabs>
              <w:autoSpaceDE w:val="0"/>
              <w:autoSpaceDN w:val="0"/>
              <w:adjustRightInd w:val="0"/>
              <w:ind w:firstLine="783"/>
              <w:jc w:val="both"/>
              <w:rPr>
                <w:rStyle w:val="CharStyle40"/>
                <w:sz w:val="24"/>
                <w:szCs w:val="24"/>
              </w:rPr>
            </w:pPr>
            <w:r w:rsidRPr="00922F38">
              <w:t>Органы управления крана должны иметь надписи на русском языке или графические символы.</w:t>
            </w:r>
          </w:p>
        </w:tc>
        <w:tc>
          <w:tcPr>
            <w:tcW w:w="2268" w:type="dxa"/>
          </w:tcPr>
          <w:p w:rsidR="001C0BDF" w:rsidRDefault="001C0BDF" w:rsidP="00EB0433">
            <w:pPr>
              <w:keepNext/>
            </w:pPr>
          </w:p>
        </w:tc>
      </w:tr>
      <w:tr w:rsidR="001C0BDF" w:rsidTr="00234FAB">
        <w:tc>
          <w:tcPr>
            <w:tcW w:w="959" w:type="dxa"/>
            <w:gridSpan w:val="3"/>
          </w:tcPr>
          <w:p w:rsidR="001C0BDF" w:rsidRPr="000E6897" w:rsidRDefault="000E6897" w:rsidP="00EB0433">
            <w:pPr>
              <w:pStyle w:val="10"/>
              <w:outlineLvl w:val="0"/>
              <w:rPr>
                <w:rFonts w:ascii="Times New Roman" w:hAnsi="Times New Roman" w:cs="Times New Roman"/>
              </w:rPr>
            </w:pPr>
            <w:bookmarkStart w:id="49" w:name="_Toc86404271"/>
            <w:r w:rsidRPr="000E6897">
              <w:rPr>
                <w:rFonts w:ascii="Times New Roman" w:hAnsi="Times New Roman" w:cs="Times New Roman"/>
                <w:color w:val="auto"/>
              </w:rPr>
              <w:lastRenderedPageBreak/>
              <w:t>4.2.6</w:t>
            </w:r>
            <w:bookmarkEnd w:id="49"/>
          </w:p>
        </w:tc>
        <w:tc>
          <w:tcPr>
            <w:tcW w:w="2227" w:type="dxa"/>
          </w:tcPr>
          <w:p w:rsidR="001C0BDF" w:rsidRPr="000E6897" w:rsidRDefault="001C0BDF" w:rsidP="00EB0433">
            <w:pPr>
              <w:pStyle w:val="10"/>
              <w:outlineLvl w:val="0"/>
              <w:rPr>
                <w:rFonts w:ascii="Times New Roman" w:hAnsi="Times New Roman" w:cs="Times New Roman"/>
              </w:rPr>
            </w:pPr>
            <w:bookmarkStart w:id="50" w:name="_Toc86404272"/>
            <w:r w:rsidRPr="000E6897">
              <w:rPr>
                <w:rStyle w:val="CharStyle69"/>
                <w:rFonts w:ascii="Times New Roman" w:hAnsi="Times New Roman" w:cs="Times New Roman"/>
                <w:color w:val="auto"/>
                <w:sz w:val="28"/>
                <w:szCs w:val="28"/>
                <w:shd w:val="clear" w:color="auto" w:fill="auto"/>
              </w:rPr>
              <w:t xml:space="preserve">Требования к </w:t>
            </w:r>
            <w:proofErr w:type="gramStart"/>
            <w:r w:rsidRPr="00EB0433">
              <w:rPr>
                <w:rStyle w:val="CharStyle69"/>
                <w:rFonts w:ascii="Times New Roman" w:hAnsi="Times New Roman" w:cs="Times New Roman"/>
                <w:color w:val="auto"/>
                <w:w w:val="96"/>
                <w:sz w:val="28"/>
                <w:szCs w:val="28"/>
                <w:shd w:val="clear" w:color="auto" w:fill="auto"/>
              </w:rPr>
              <w:t>комплектую</w:t>
            </w:r>
            <w:r w:rsidR="00EB0433">
              <w:rPr>
                <w:rStyle w:val="CharStyle69"/>
                <w:rFonts w:ascii="Times New Roman" w:hAnsi="Times New Roman" w:cs="Times New Roman"/>
                <w:color w:val="auto"/>
                <w:w w:val="96"/>
                <w:sz w:val="28"/>
                <w:szCs w:val="28"/>
                <w:shd w:val="clear" w:color="auto" w:fill="auto"/>
              </w:rPr>
              <w:t xml:space="preserve"> </w:t>
            </w:r>
            <w:proofErr w:type="spellStart"/>
            <w:r w:rsidRPr="00EB0433">
              <w:rPr>
                <w:rStyle w:val="CharStyle69"/>
                <w:rFonts w:ascii="Times New Roman" w:hAnsi="Times New Roman" w:cs="Times New Roman"/>
                <w:color w:val="auto"/>
                <w:w w:val="96"/>
                <w:sz w:val="28"/>
                <w:szCs w:val="28"/>
                <w:shd w:val="clear" w:color="auto" w:fill="auto"/>
              </w:rPr>
              <w:t>щи</w:t>
            </w:r>
            <w:r w:rsidRPr="000E6897">
              <w:rPr>
                <w:rStyle w:val="CharStyle69"/>
                <w:rFonts w:ascii="Times New Roman" w:hAnsi="Times New Roman" w:cs="Times New Roman"/>
                <w:color w:val="auto"/>
                <w:sz w:val="28"/>
                <w:szCs w:val="28"/>
                <w:shd w:val="clear" w:color="auto" w:fill="auto"/>
              </w:rPr>
              <w:t>м</w:t>
            </w:r>
            <w:proofErr w:type="spellEnd"/>
            <w:proofErr w:type="gramEnd"/>
            <w:r w:rsidRPr="000E6897">
              <w:rPr>
                <w:rStyle w:val="CharStyle69"/>
                <w:rFonts w:ascii="Times New Roman" w:hAnsi="Times New Roman" w:cs="Times New Roman"/>
                <w:color w:val="auto"/>
                <w:sz w:val="28"/>
                <w:szCs w:val="28"/>
                <w:shd w:val="clear" w:color="auto" w:fill="auto"/>
              </w:rPr>
              <w:t xml:space="preserve"> изделиям, материалам и сборочным единицам</w:t>
            </w:r>
            <w:bookmarkEnd w:id="50"/>
          </w:p>
        </w:tc>
        <w:tc>
          <w:tcPr>
            <w:tcW w:w="9255" w:type="dxa"/>
            <w:gridSpan w:val="3"/>
          </w:tcPr>
          <w:p w:rsidR="001C0BDF" w:rsidRPr="001C0BDF" w:rsidRDefault="001C0BDF" w:rsidP="00EB0433">
            <w:pPr>
              <w:pStyle w:val="Style4"/>
              <w:keepNext/>
              <w:shd w:val="clear" w:color="auto" w:fill="auto"/>
              <w:tabs>
                <w:tab w:val="left" w:pos="1546"/>
              </w:tabs>
              <w:spacing w:before="0" w:line="240" w:lineRule="auto"/>
              <w:ind w:right="220" w:firstLine="7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Комплектующие изделия, должны соответств</w:t>
            </w:r>
            <w:r w:rsidR="00EE62F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овать требованиям действующих г</w:t>
            </w: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осударственных стандартов, утвержденных в установленном порядке, и должны соответствовать климатическому исполнению крана.</w:t>
            </w:r>
          </w:p>
          <w:p w:rsidR="001C0BDF" w:rsidRPr="001C0BDF" w:rsidRDefault="001C0BDF" w:rsidP="00EB0433">
            <w:pPr>
              <w:pStyle w:val="Style4"/>
              <w:keepNext/>
              <w:shd w:val="clear" w:color="auto" w:fill="auto"/>
              <w:tabs>
                <w:tab w:val="left" w:pos="1450"/>
              </w:tabs>
              <w:spacing w:before="0" w:line="240" w:lineRule="auto"/>
              <w:ind w:right="220" w:firstLine="7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Качество и свойства основных материалов должны удовлетв</w:t>
            </w:r>
            <w:r w:rsidR="00EE62F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орять требованиям действующих г</w:t>
            </w: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осударственных стандартов и должны быть подтверждены сертификатами качества Заводов-поставщиков.</w:t>
            </w:r>
          </w:p>
          <w:p w:rsidR="00EB0433" w:rsidRPr="00EB0433" w:rsidRDefault="001C0BDF" w:rsidP="00EB0433">
            <w:pPr>
              <w:ind w:right="220" w:firstLine="691"/>
              <w:jc w:val="both"/>
              <w:rPr>
                <w:color w:val="000000"/>
                <w:lang w:val="ru"/>
              </w:rPr>
            </w:pPr>
            <w:r w:rsidRPr="001C0BDF">
              <w:rPr>
                <w:rStyle w:val="CharStyle40"/>
                <w:color w:val="000000"/>
                <w:sz w:val="28"/>
                <w:szCs w:val="28"/>
                <w:lang w:val="ru"/>
              </w:rPr>
              <w:t xml:space="preserve">Основные элементы механизмов должны быть изготовлены из </w:t>
            </w:r>
            <w:r w:rsidR="00EB0433" w:rsidRPr="00EB0433">
              <w:rPr>
                <w:color w:val="000000"/>
                <w:lang w:val="ru"/>
              </w:rPr>
              <w:t>материалов:</w:t>
            </w:r>
          </w:p>
          <w:p w:rsidR="00EB0433" w:rsidRPr="00EB0433" w:rsidRDefault="00EB0433" w:rsidP="00EB0433">
            <w:pPr>
              <w:widowControl w:val="0"/>
              <w:ind w:right="220" w:firstLine="691"/>
              <w:jc w:val="both"/>
              <w:rPr>
                <w:rFonts w:eastAsiaTheme="minorHAnsi"/>
                <w:lang w:val="ru" w:eastAsia="en-US"/>
              </w:rPr>
            </w:pPr>
            <w:r w:rsidRPr="00EB0433">
              <w:rPr>
                <w:rFonts w:eastAsiaTheme="minorHAnsi"/>
                <w:lang w:val="ru" w:eastAsia="en-US"/>
              </w:rPr>
              <w:t>-    барабаны грузовые, сварные, сталь СтЗсп5 ГОСТ 380-2005, 09Г2-12 ГОСТ 19281-2014;</w:t>
            </w:r>
          </w:p>
          <w:p w:rsidR="00EB0433" w:rsidRPr="00EB0433" w:rsidRDefault="00EB0433" w:rsidP="00EB0433">
            <w:pPr>
              <w:widowControl w:val="0"/>
              <w:tabs>
                <w:tab w:val="left" w:pos="1121"/>
              </w:tabs>
              <w:ind w:right="220" w:firstLine="691"/>
              <w:jc w:val="both"/>
              <w:rPr>
                <w:rFonts w:eastAsiaTheme="minorHAnsi"/>
                <w:lang w:val="ru" w:eastAsia="en-US"/>
              </w:rPr>
            </w:pPr>
            <w:r w:rsidRPr="00EB0433">
              <w:rPr>
                <w:rFonts w:asciiTheme="minorHAnsi" w:eastAsiaTheme="minorHAnsi" w:hAnsiTheme="minorHAnsi" w:cstheme="minorBidi"/>
                <w:sz w:val="27"/>
                <w:szCs w:val="27"/>
                <w:lang w:eastAsia="en-US"/>
              </w:rPr>
              <w:t xml:space="preserve">-     </w:t>
            </w:r>
            <w:r w:rsidRPr="00EB0433">
              <w:rPr>
                <w:rFonts w:eastAsiaTheme="minorHAnsi"/>
                <w:lang w:val="ru" w:eastAsia="en-US"/>
              </w:rPr>
              <w:t>блоки, литые, сталь 25Л ГОСТ 977-88;</w:t>
            </w:r>
          </w:p>
          <w:p w:rsidR="00EB0433" w:rsidRPr="00EB0433" w:rsidRDefault="00EB0433" w:rsidP="00EB0433">
            <w:pPr>
              <w:widowControl w:val="0"/>
              <w:tabs>
                <w:tab w:val="left" w:pos="1352"/>
              </w:tabs>
              <w:ind w:right="220" w:firstLine="691"/>
              <w:jc w:val="both"/>
              <w:rPr>
                <w:color w:val="FF0000"/>
                <w:lang w:val="ru" w:eastAsia="en-US"/>
              </w:rPr>
            </w:pPr>
            <w:r w:rsidRPr="00EB0433">
              <w:rPr>
                <w:lang w:val="ru" w:eastAsia="en-US"/>
              </w:rPr>
              <w:t xml:space="preserve">- </w:t>
            </w:r>
            <w:r w:rsidRPr="00EB0433">
              <w:rPr>
                <w:rFonts w:eastAsiaTheme="minorHAnsi"/>
                <w:lang w:val="ru" w:eastAsia="en-US"/>
              </w:rPr>
              <w:t xml:space="preserve">шкивы тормозные, литые, сталь 45Л ГОСТ 977-88,  </w:t>
            </w:r>
            <w:r w:rsidRPr="00EB0433">
              <w:rPr>
                <w:rFonts w:eastAsiaTheme="minorHAnsi"/>
                <w:lang w:val="ru" w:eastAsia="en-US"/>
              </w:rPr>
              <w:lastRenderedPageBreak/>
              <w:t>штампованные, кованые сталь 45-2ГП-КУВ ГОСТ 1050-2013;</w:t>
            </w:r>
          </w:p>
          <w:p w:rsidR="001C0BDF" w:rsidRDefault="00EB0433" w:rsidP="00EB0433">
            <w:pPr>
              <w:pStyle w:val="Style4"/>
              <w:keepNext/>
              <w:shd w:val="clear" w:color="auto" w:fill="auto"/>
              <w:spacing w:before="0" w:line="240" w:lineRule="auto"/>
              <w:ind w:right="220" w:firstLine="691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EB0433">
              <w:rPr>
                <w:rFonts w:ascii="Times New Roman" w:eastAsia="Times New Roman" w:hAnsi="Times New Roman" w:cs="Times New Roman"/>
                <w:sz w:val="28"/>
                <w:szCs w:val="28"/>
                <w:lang w:val="ru"/>
              </w:rPr>
              <w:t>-</w:t>
            </w:r>
            <w:r w:rsidRPr="00EB043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ru"/>
              </w:rPr>
              <w:t xml:space="preserve">   </w:t>
            </w:r>
            <w:r w:rsidRPr="00EB0433">
              <w:rPr>
                <w:rFonts w:ascii="Times New Roman" w:hAnsi="Times New Roman" w:cs="Times New Roman"/>
                <w:sz w:val="28"/>
                <w:szCs w:val="28"/>
                <w:lang w:val="ru"/>
              </w:rPr>
              <w:t xml:space="preserve">ступицы барабанов и буксы, литые, сталь 45Л ГОСТ 977-88,  </w:t>
            </w:r>
          </w:p>
          <w:p w:rsidR="00EB0433" w:rsidRPr="006C3B40" w:rsidRDefault="00EB0433" w:rsidP="00EB0433">
            <w:pPr>
              <w:widowControl w:val="0"/>
              <w:tabs>
                <w:tab w:val="left" w:pos="1352"/>
              </w:tabs>
              <w:ind w:right="220" w:firstLine="691"/>
              <w:jc w:val="both"/>
              <w:rPr>
                <w:color w:val="FF0000"/>
                <w:lang w:val="ru" w:eastAsia="en-US"/>
              </w:rPr>
            </w:pPr>
            <w:proofErr w:type="gramStart"/>
            <w:r w:rsidRPr="006C3B40">
              <w:rPr>
                <w:rFonts w:eastAsiaTheme="minorHAnsi"/>
                <w:lang w:val="ru" w:eastAsia="en-US"/>
              </w:rPr>
              <w:t>штампованные</w:t>
            </w:r>
            <w:proofErr w:type="gramEnd"/>
            <w:r w:rsidRPr="006C3B40">
              <w:rPr>
                <w:rFonts w:eastAsiaTheme="minorHAnsi"/>
                <w:lang w:val="ru" w:eastAsia="en-US"/>
              </w:rPr>
              <w:t>, кованые сталь 45-2ГП-КУВ ГОСТ 1050-2013;</w:t>
            </w:r>
          </w:p>
          <w:p w:rsidR="00EB0433" w:rsidRPr="006C3B40" w:rsidRDefault="00EB0433" w:rsidP="00EB0433">
            <w:pPr>
              <w:widowControl w:val="0"/>
              <w:tabs>
                <w:tab w:val="left" w:pos="1304"/>
              </w:tabs>
              <w:ind w:right="220" w:firstLine="691"/>
              <w:jc w:val="both"/>
              <w:rPr>
                <w:color w:val="FF0000"/>
                <w:lang w:val="ru" w:eastAsia="en-US"/>
              </w:rPr>
            </w:pPr>
            <w:r w:rsidRPr="006C3B40">
              <w:rPr>
                <w:rFonts w:eastAsiaTheme="minorHAnsi"/>
                <w:lang w:val="ru" w:eastAsia="en-US"/>
              </w:rPr>
              <w:t>-  валы и оси, прокат, сталь 45Х, 40ХН ГОСТ 4543-2016,  штампованные, кованые, катанные, сталь 45-2ГП-КУВ ГОСТ 1050-2013;</w:t>
            </w:r>
          </w:p>
          <w:p w:rsidR="00EB0433" w:rsidRPr="006C3B40" w:rsidRDefault="00EB0433" w:rsidP="00EB0433">
            <w:pPr>
              <w:widowControl w:val="0"/>
              <w:tabs>
                <w:tab w:val="left" w:pos="1407"/>
              </w:tabs>
              <w:ind w:right="220" w:firstLine="691"/>
              <w:jc w:val="both"/>
              <w:rPr>
                <w:color w:val="FF0000"/>
                <w:lang w:val="ru" w:eastAsia="en-US"/>
              </w:rPr>
            </w:pPr>
            <w:r w:rsidRPr="006C3B40">
              <w:rPr>
                <w:lang w:val="ru" w:eastAsia="en-US"/>
              </w:rPr>
              <w:t>-</w:t>
            </w:r>
            <w:r w:rsidRPr="006C3B40">
              <w:rPr>
                <w:color w:val="FF0000"/>
                <w:lang w:val="ru" w:eastAsia="en-US"/>
              </w:rPr>
              <w:t xml:space="preserve">    </w:t>
            </w:r>
            <w:r w:rsidRPr="006C3B40">
              <w:rPr>
                <w:rFonts w:eastAsiaTheme="minorHAnsi"/>
                <w:lang w:val="ru" w:eastAsia="en-US"/>
              </w:rPr>
              <w:t xml:space="preserve">колеса ходовые, литые, сталь 25Л ГОСТ 977-88, штампованные, кованые, катанные, сталь 65 Г, 75 ГОСТ 14959-2016. </w:t>
            </w:r>
          </w:p>
          <w:p w:rsidR="001C0BDF" w:rsidRPr="001C0BDF" w:rsidRDefault="001C0BDF" w:rsidP="00EB0433">
            <w:pPr>
              <w:pStyle w:val="Style4"/>
              <w:keepNext/>
              <w:shd w:val="clear" w:color="auto" w:fill="auto"/>
              <w:tabs>
                <w:tab w:val="left" w:pos="1714"/>
              </w:tabs>
              <w:spacing w:before="0" w:line="240" w:lineRule="auto"/>
              <w:ind w:right="220" w:firstLine="7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Несущие элементы сварных металлоконструкций должны изготавливаться из материалов, рекомендуемых РД 24.090.52-90 «Подъемно - транспортные машины. Материалы для сварных металлических конструкций».</w:t>
            </w:r>
          </w:p>
          <w:p w:rsidR="001C0BDF" w:rsidRPr="001C0BDF" w:rsidRDefault="001C0BDF" w:rsidP="00EB0433">
            <w:pPr>
              <w:pStyle w:val="Style4"/>
              <w:keepNext/>
              <w:shd w:val="clear" w:color="auto" w:fill="auto"/>
              <w:tabs>
                <w:tab w:val="left" w:pos="1319"/>
              </w:tabs>
              <w:spacing w:before="0" w:line="240" w:lineRule="auto"/>
              <w:ind w:firstLine="7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Номенклатура применяемых материалов должна быть минимальной.</w:t>
            </w:r>
          </w:p>
          <w:p w:rsidR="001C0BDF" w:rsidRPr="001C0BDF" w:rsidRDefault="001C0BDF" w:rsidP="00EB0433">
            <w:pPr>
              <w:pStyle w:val="Style4"/>
              <w:keepNext/>
              <w:shd w:val="clear" w:color="auto" w:fill="auto"/>
              <w:spacing w:after="88" w:line="240" w:lineRule="auto"/>
              <w:ind w:right="220" w:firstLine="711"/>
              <w:jc w:val="both"/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В конструкции крана не должны применяться материалы, опасные для здоровья человека, а также выделяющие при пожаре токсичные вещества.</w:t>
            </w:r>
          </w:p>
          <w:p w:rsidR="001C0BDF" w:rsidRPr="001C0BDF" w:rsidRDefault="001C0BDF" w:rsidP="00EB0433">
            <w:pPr>
              <w:pStyle w:val="Style4"/>
              <w:keepNext/>
              <w:shd w:val="clear" w:color="auto" w:fill="auto"/>
              <w:tabs>
                <w:tab w:val="left" w:pos="1417"/>
              </w:tabs>
              <w:spacing w:before="0" w:line="240" w:lineRule="auto"/>
              <w:ind w:right="200" w:firstLine="7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Составные части крана массой более 50 кг должны иметь устройства для </w:t>
            </w:r>
            <w:proofErr w:type="spellStart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строповки</w:t>
            </w:r>
            <w:proofErr w:type="spellEnd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или указания о месте захвата стропами, нанесенные несмываемой краской.</w:t>
            </w:r>
          </w:p>
          <w:p w:rsidR="001C0BDF" w:rsidRPr="001C0BDF" w:rsidRDefault="001C0BDF" w:rsidP="00EB0433">
            <w:pPr>
              <w:pStyle w:val="Style4"/>
              <w:keepNext/>
              <w:shd w:val="clear" w:color="auto" w:fill="auto"/>
              <w:tabs>
                <w:tab w:val="left" w:pos="1431"/>
              </w:tabs>
              <w:spacing w:before="0" w:line="240" w:lineRule="auto"/>
              <w:ind w:right="200" w:firstLine="7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Сборочные единицы и детали, поступающие на упаковку и отгрузку должны иметь клеймо Службы контроля. Клеймо Службы контроля должно проставляться на нерабочих поверхностях деталей и сборочных единиц.</w:t>
            </w:r>
          </w:p>
          <w:p w:rsidR="001C0BDF" w:rsidRPr="001C0BDF" w:rsidRDefault="001C0BDF" w:rsidP="00EB0433">
            <w:pPr>
              <w:pStyle w:val="Style4"/>
              <w:keepNext/>
              <w:shd w:val="clear" w:color="auto" w:fill="auto"/>
              <w:tabs>
                <w:tab w:val="left" w:pos="1474"/>
              </w:tabs>
              <w:spacing w:before="0" w:line="240" w:lineRule="auto"/>
              <w:ind w:right="200" w:firstLine="7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Перед сборкой все обработанные сопрягаемые поверхности, места разъема, места посадки подшипников, трущиеся поверхности должны быть смазаны тонким слоем смазки Литол</w:t>
            </w:r>
            <w:r w:rsidR="000938DC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-24 </w:t>
            </w:r>
            <w:proofErr w:type="spellStart"/>
            <w:r w:rsidR="000938DC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МЛи</w:t>
            </w:r>
            <w:proofErr w:type="spellEnd"/>
            <w:r w:rsidR="000938DC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4/12-3 ГОСТ 21150-2017</w:t>
            </w: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.</w:t>
            </w:r>
          </w:p>
          <w:p w:rsidR="001C0BDF" w:rsidRPr="001C0BDF" w:rsidRDefault="001C0BDF" w:rsidP="00EB0433">
            <w:pPr>
              <w:pStyle w:val="Style4"/>
              <w:keepNext/>
              <w:shd w:val="clear" w:color="auto" w:fill="auto"/>
              <w:tabs>
                <w:tab w:val="left" w:pos="1393"/>
              </w:tabs>
              <w:spacing w:before="0" w:line="240" w:lineRule="auto"/>
              <w:ind w:right="200" w:firstLine="7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lastRenderedPageBreak/>
              <w:t>Смазочные масла должны быть чистыми, без посторонних примесей и включений.</w:t>
            </w:r>
          </w:p>
          <w:p w:rsidR="001C0BDF" w:rsidRPr="001C0BDF" w:rsidRDefault="001C0BDF" w:rsidP="00EB0433">
            <w:pPr>
              <w:pStyle w:val="Style4"/>
              <w:keepNext/>
              <w:shd w:val="clear" w:color="auto" w:fill="auto"/>
              <w:tabs>
                <w:tab w:val="left" w:pos="1513"/>
              </w:tabs>
              <w:spacing w:before="0" w:line="240" w:lineRule="auto"/>
              <w:ind w:right="200" w:firstLine="7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При сборке не допускается попадание грязи, стружки, влаги и посторонних предметов в подшипниковые узлы, трущиеся поверхности и зубчатые зацепления.</w:t>
            </w:r>
          </w:p>
          <w:p w:rsidR="001C0BDF" w:rsidRPr="001C0BDF" w:rsidRDefault="001C0BDF" w:rsidP="00EB0433">
            <w:pPr>
              <w:pStyle w:val="Style4"/>
              <w:keepNext/>
              <w:shd w:val="clear" w:color="auto" w:fill="auto"/>
              <w:tabs>
                <w:tab w:val="left" w:pos="1503"/>
              </w:tabs>
              <w:spacing w:before="0" w:line="240" w:lineRule="auto"/>
              <w:ind w:right="200" w:firstLine="7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Двигатели и тормоза могут устанавливаться со смазкой Завод</w:t>
            </w:r>
            <w:proofErr w:type="gramStart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а-</w:t>
            </w:r>
            <w:proofErr w:type="gramEnd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поставщика.</w:t>
            </w:r>
          </w:p>
          <w:p w:rsidR="001C0BDF" w:rsidRPr="001C0BDF" w:rsidRDefault="001C0BDF" w:rsidP="00EB0433">
            <w:pPr>
              <w:pStyle w:val="Style4"/>
              <w:keepNext/>
              <w:shd w:val="clear" w:color="auto" w:fill="auto"/>
              <w:tabs>
                <w:tab w:val="left" w:pos="1566"/>
              </w:tabs>
              <w:spacing w:before="0" w:line="240" w:lineRule="auto"/>
              <w:ind w:right="200" w:firstLine="7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Крепление съемных узлов и деталей должно осуществляться стандартными крепежными изделиями.</w:t>
            </w:r>
          </w:p>
          <w:p w:rsidR="001C0BDF" w:rsidRPr="001C0BDF" w:rsidRDefault="001C0BDF" w:rsidP="00EB0433">
            <w:pPr>
              <w:pStyle w:val="Style4"/>
              <w:keepNext/>
              <w:shd w:val="clear" w:color="auto" w:fill="auto"/>
              <w:tabs>
                <w:tab w:val="left" w:pos="1513"/>
              </w:tabs>
              <w:spacing w:before="0" w:line="240" w:lineRule="auto"/>
              <w:ind w:right="200" w:firstLine="7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В конструкциях соединений элементов должно быть исключено произвольное </w:t>
            </w:r>
            <w:proofErr w:type="spellStart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развинчивание</w:t>
            </w:r>
            <w:proofErr w:type="spellEnd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или разъединение.</w:t>
            </w:r>
          </w:p>
          <w:p w:rsidR="001C0BDF" w:rsidRPr="001C0BDF" w:rsidRDefault="001C0BDF" w:rsidP="00EB0433">
            <w:pPr>
              <w:pStyle w:val="Style4"/>
              <w:keepNext/>
              <w:shd w:val="clear" w:color="auto" w:fill="auto"/>
              <w:tabs>
                <w:tab w:val="left" w:pos="1810"/>
              </w:tabs>
              <w:spacing w:before="0" w:line="240" w:lineRule="auto"/>
              <w:ind w:right="200" w:firstLine="7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Сборка узлов и механизмов должна производиться высококвалифицированными специалистами.</w:t>
            </w:r>
          </w:p>
          <w:p w:rsidR="001C0BDF" w:rsidRPr="001C0BDF" w:rsidRDefault="001C0BDF" w:rsidP="00EB0433">
            <w:pPr>
              <w:pStyle w:val="Style4"/>
              <w:keepNext/>
              <w:shd w:val="clear" w:color="auto" w:fill="auto"/>
              <w:tabs>
                <w:tab w:val="left" w:pos="1498"/>
              </w:tabs>
              <w:spacing w:before="0" w:line="240" w:lineRule="auto"/>
              <w:ind w:right="200" w:firstLine="7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Сборка редукторов механизмов подъема и передвижений должна производиться методом двойной сборки по циклу: предварительная сборка, обкатка, разборка, промывка и окончательная сборка.</w:t>
            </w:r>
          </w:p>
          <w:p w:rsidR="001C0BDF" w:rsidRPr="001C0BDF" w:rsidRDefault="001C0BDF" w:rsidP="00EB0433">
            <w:pPr>
              <w:pStyle w:val="Style4"/>
              <w:keepNext/>
              <w:shd w:val="clear" w:color="auto" w:fill="auto"/>
              <w:tabs>
                <w:tab w:val="left" w:pos="1561"/>
              </w:tabs>
              <w:spacing w:before="0" w:line="240" w:lineRule="auto"/>
              <w:ind w:right="200" w:firstLine="7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При контрольной сборке проводится контроль геометрических параметров металлоконструкций крана.</w:t>
            </w:r>
          </w:p>
          <w:p w:rsidR="001C0BDF" w:rsidRPr="001C0BDF" w:rsidRDefault="001C0BDF" w:rsidP="00EB0433">
            <w:pPr>
              <w:pStyle w:val="Style4"/>
              <w:keepNext/>
              <w:shd w:val="clear" w:color="auto" w:fill="auto"/>
              <w:tabs>
                <w:tab w:val="left" w:pos="1484"/>
              </w:tabs>
              <w:spacing w:before="0" w:line="240" w:lineRule="auto"/>
              <w:ind w:left="20" w:right="200" w:firstLine="691"/>
              <w:jc w:val="both"/>
              <w:rPr>
                <w:rStyle w:val="CharStyle40"/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Механизмы подлежат обкатке без нагрузки на Заводе-изготовителе. Обкатка механизмов крана производится при вращении вала электродвигателя в каждую сторону в течение 15 минут.</w:t>
            </w:r>
          </w:p>
        </w:tc>
        <w:tc>
          <w:tcPr>
            <w:tcW w:w="2268" w:type="dxa"/>
          </w:tcPr>
          <w:p w:rsidR="001C0BDF" w:rsidRDefault="001C0BDF" w:rsidP="00EB0433">
            <w:pPr>
              <w:keepNext/>
            </w:pPr>
          </w:p>
        </w:tc>
      </w:tr>
      <w:tr w:rsidR="001C0BDF" w:rsidTr="00234FAB">
        <w:tc>
          <w:tcPr>
            <w:tcW w:w="959" w:type="dxa"/>
            <w:gridSpan w:val="3"/>
          </w:tcPr>
          <w:p w:rsidR="001C0BDF" w:rsidRPr="00D36A44" w:rsidRDefault="00D36A44" w:rsidP="00AD34B0">
            <w:pPr>
              <w:pStyle w:val="10"/>
              <w:outlineLvl w:val="0"/>
              <w:rPr>
                <w:rFonts w:ascii="Times New Roman" w:hAnsi="Times New Roman" w:cs="Times New Roman"/>
              </w:rPr>
            </w:pPr>
            <w:bookmarkStart w:id="51" w:name="_Toc86404273"/>
            <w:r w:rsidRPr="00D36A44">
              <w:rPr>
                <w:rFonts w:ascii="Times New Roman" w:hAnsi="Times New Roman" w:cs="Times New Roman"/>
                <w:color w:val="auto"/>
              </w:rPr>
              <w:lastRenderedPageBreak/>
              <w:t>4.2.</w:t>
            </w:r>
            <w:r w:rsidR="00AD34B0">
              <w:rPr>
                <w:rFonts w:ascii="Times New Roman" w:hAnsi="Times New Roman" w:cs="Times New Roman"/>
                <w:color w:val="auto"/>
              </w:rPr>
              <w:t>7</w:t>
            </w:r>
            <w:bookmarkEnd w:id="51"/>
          </w:p>
        </w:tc>
        <w:tc>
          <w:tcPr>
            <w:tcW w:w="2227" w:type="dxa"/>
          </w:tcPr>
          <w:p w:rsidR="001C0BDF" w:rsidRPr="00D36A44" w:rsidRDefault="001C0BDF" w:rsidP="00EB0433">
            <w:pPr>
              <w:pStyle w:val="10"/>
              <w:outlineLvl w:val="0"/>
              <w:rPr>
                <w:rStyle w:val="CharStyle69"/>
                <w:rFonts w:ascii="Times New Roman" w:hAnsi="Times New Roman" w:cs="Times New Roman"/>
                <w:sz w:val="28"/>
                <w:szCs w:val="28"/>
                <w:shd w:val="clear" w:color="auto" w:fill="auto"/>
              </w:rPr>
            </w:pPr>
            <w:bookmarkStart w:id="52" w:name="_Toc86404274"/>
            <w:r w:rsidRPr="00D36A44">
              <w:rPr>
                <w:rStyle w:val="CharStyle69"/>
                <w:rFonts w:ascii="Times New Roman" w:hAnsi="Times New Roman" w:cs="Times New Roman"/>
                <w:color w:val="auto"/>
                <w:sz w:val="28"/>
                <w:szCs w:val="28"/>
                <w:shd w:val="clear" w:color="auto" w:fill="auto"/>
              </w:rPr>
              <w:t>Требования к электрооборудованию</w:t>
            </w:r>
            <w:bookmarkEnd w:id="52"/>
          </w:p>
        </w:tc>
        <w:tc>
          <w:tcPr>
            <w:tcW w:w="9255" w:type="dxa"/>
            <w:gridSpan w:val="3"/>
          </w:tcPr>
          <w:p w:rsidR="001C0BDF" w:rsidRPr="001C0BDF" w:rsidRDefault="001C0BDF" w:rsidP="00EB0433">
            <w:pPr>
              <w:pStyle w:val="Style4"/>
              <w:keepNext/>
              <w:shd w:val="clear" w:color="auto" w:fill="auto"/>
              <w:tabs>
                <w:tab w:val="left" w:pos="8580"/>
              </w:tabs>
              <w:spacing w:line="240" w:lineRule="auto"/>
              <w:ind w:right="34" w:firstLine="7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Электрооборудование крана должно соответствовать действующим "Правилам устройства электроустановок" (ПУЭ) и ФНП в области промышленной безопасности "Правила безопасности опасных производственных объектов, на которых используются подъемные сооружения" и </w:t>
            </w: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TP</w:t>
            </w: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ТС 010/2011 "О безопасности машин и оборудования".</w:t>
            </w:r>
          </w:p>
          <w:p w:rsidR="001C0BDF" w:rsidRPr="001C0BDF" w:rsidRDefault="001C0BDF" w:rsidP="00EB0433">
            <w:pPr>
              <w:pStyle w:val="Style4"/>
              <w:keepNext/>
              <w:shd w:val="clear" w:color="auto" w:fill="auto"/>
              <w:tabs>
                <w:tab w:val="left" w:pos="587"/>
                <w:tab w:val="left" w:pos="8580"/>
              </w:tabs>
              <w:spacing w:before="0" w:line="240" w:lineRule="auto"/>
              <w:ind w:right="34" w:firstLine="7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lastRenderedPageBreak/>
              <w:t>Размещение электрооборудования должно обеспечивать удобство обслуживания, ремонта и монтажа.</w:t>
            </w:r>
          </w:p>
          <w:p w:rsidR="001C0BDF" w:rsidRPr="001C0BDF" w:rsidRDefault="001C0BDF" w:rsidP="00EB0433">
            <w:pPr>
              <w:pStyle w:val="Style4"/>
              <w:keepNext/>
              <w:shd w:val="clear" w:color="auto" w:fill="auto"/>
              <w:tabs>
                <w:tab w:val="left" w:pos="515"/>
                <w:tab w:val="left" w:pos="8580"/>
              </w:tabs>
              <w:spacing w:before="0" w:line="240" w:lineRule="auto"/>
              <w:ind w:right="34" w:firstLine="7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Электрооборудование должно быть рассчитано на питание от сети трехфазного тока часто</w:t>
            </w:r>
            <w:r w:rsidR="00EE62F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той 50 Гц и напряжением 380/220</w:t>
            </w: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В </w:t>
            </w:r>
            <w:proofErr w:type="gramStart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с</w:t>
            </w:r>
            <w:proofErr w:type="gramEnd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глухо заземленной </w:t>
            </w:r>
            <w:proofErr w:type="spellStart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нейтралью</w:t>
            </w:r>
            <w:proofErr w:type="spellEnd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</w:t>
            </w:r>
            <w:r w:rsidRPr="00922F38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L</w:t>
            </w:r>
            <w:r w:rsidRPr="00922F38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</w:t>
            </w: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</w:t>
            </w:r>
            <w:r w:rsidRPr="00922F38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</w:t>
            </w: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PE</w:t>
            </w:r>
            <w:r w:rsidRPr="00922F38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1C0BDF" w:rsidRPr="001C0BDF" w:rsidRDefault="001C0BDF" w:rsidP="00EB0433">
            <w:pPr>
              <w:pStyle w:val="Style4"/>
              <w:keepNext/>
              <w:shd w:val="clear" w:color="auto" w:fill="auto"/>
              <w:tabs>
                <w:tab w:val="left" w:pos="424"/>
                <w:tab w:val="left" w:pos="8580"/>
              </w:tabs>
              <w:spacing w:before="0" w:line="240" w:lineRule="auto"/>
              <w:ind w:right="34" w:firstLine="7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Степень защиты электрооборудования крана должна быть не ниже </w:t>
            </w: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IP</w:t>
            </w: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938DC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54 по ГОСТ 14254-2015</w:t>
            </w: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.</w:t>
            </w:r>
          </w:p>
          <w:p w:rsidR="001C0BDF" w:rsidRPr="001C0BDF" w:rsidRDefault="001C0BDF" w:rsidP="00EB0433">
            <w:pPr>
              <w:pStyle w:val="Style4"/>
              <w:keepNext/>
              <w:shd w:val="clear" w:color="auto" w:fill="auto"/>
              <w:tabs>
                <w:tab w:val="left" w:pos="894"/>
                <w:tab w:val="left" w:pos="8580"/>
              </w:tabs>
              <w:spacing w:before="0" w:line="240" w:lineRule="auto"/>
              <w:ind w:right="34" w:firstLine="7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Электродвигатели и электроаппаратура должны быть </w:t>
            </w:r>
            <w:proofErr w:type="spellStart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пожаробезопасными</w:t>
            </w:r>
            <w:proofErr w:type="spellEnd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. Класс </w:t>
            </w:r>
            <w:proofErr w:type="spellStart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нагревостойкости</w:t>
            </w:r>
            <w:proofErr w:type="spellEnd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электрической изоляции должен приниматься в соответствии с ГОСТ 8865-93.</w:t>
            </w:r>
          </w:p>
          <w:p w:rsidR="001C0BDF" w:rsidRPr="001C0BDF" w:rsidRDefault="001C0BDF" w:rsidP="00EB0433">
            <w:pPr>
              <w:pStyle w:val="Style4"/>
              <w:keepNext/>
              <w:shd w:val="clear" w:color="auto" w:fill="auto"/>
              <w:tabs>
                <w:tab w:val="left" w:pos="462"/>
                <w:tab w:val="left" w:pos="8580"/>
              </w:tabs>
              <w:spacing w:before="0" w:line="240" w:lineRule="auto"/>
              <w:ind w:right="34" w:firstLine="7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Вводное устройство (шкаф ввода электропитания) крана должно быть оборудовано специальным контактным замком с ключом, без которого не может быть подано напряжение </w:t>
            </w:r>
            <w:proofErr w:type="gramStart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на</w:t>
            </w:r>
            <w:proofErr w:type="gramEnd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троллейный </w:t>
            </w:r>
            <w:proofErr w:type="spellStart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шинопровод</w:t>
            </w:r>
            <w:proofErr w:type="spellEnd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. Выключатель должен запираться в отключенном состоянии.</w:t>
            </w:r>
          </w:p>
          <w:p w:rsidR="001C0BDF" w:rsidRPr="001C0BDF" w:rsidRDefault="001C0BDF" w:rsidP="00EB0433">
            <w:pPr>
              <w:pStyle w:val="Style4"/>
              <w:keepNext/>
              <w:shd w:val="clear" w:color="auto" w:fill="auto"/>
              <w:tabs>
                <w:tab w:val="left" w:pos="616"/>
                <w:tab w:val="left" w:pos="8580"/>
              </w:tabs>
              <w:spacing w:before="0" w:line="240" w:lineRule="auto"/>
              <w:ind w:right="34" w:firstLine="7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В конструкции крана должна быть предусмотрена следующая электромонтажная готовность:</w:t>
            </w:r>
          </w:p>
          <w:p w:rsidR="001C0BDF" w:rsidRPr="001C0BDF" w:rsidRDefault="001C0BDF" w:rsidP="00EB0433">
            <w:pPr>
              <w:pStyle w:val="Style4"/>
              <w:keepNext/>
              <w:numPr>
                <w:ilvl w:val="0"/>
                <w:numId w:val="7"/>
              </w:numPr>
              <w:shd w:val="clear" w:color="auto" w:fill="auto"/>
              <w:tabs>
                <w:tab w:val="left" w:pos="2"/>
                <w:tab w:val="left" w:pos="783"/>
              </w:tabs>
              <w:spacing w:before="0" w:line="240" w:lineRule="auto"/>
              <w:ind w:right="34" w:firstLine="7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на мосту крана Заводом-изготовителем должны быть установлены короба электропроводки и подставки под электрооборудование;</w:t>
            </w:r>
          </w:p>
          <w:p w:rsidR="001C0BDF" w:rsidRPr="001C0BDF" w:rsidRDefault="001C0BDF" w:rsidP="00EB0433">
            <w:pPr>
              <w:pStyle w:val="Style4"/>
              <w:keepNext/>
              <w:numPr>
                <w:ilvl w:val="0"/>
                <w:numId w:val="7"/>
              </w:numPr>
              <w:shd w:val="clear" w:color="auto" w:fill="auto"/>
              <w:tabs>
                <w:tab w:val="left" w:pos="112"/>
                <w:tab w:val="left" w:pos="783"/>
              </w:tabs>
              <w:spacing w:before="0" w:line="240" w:lineRule="auto"/>
              <w:ind w:right="34" w:firstLine="7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на отдельных сборочных единицах грузовой тележки должно быть установлено электрооборудование и защитные кожухи электропроводки;</w:t>
            </w:r>
          </w:p>
          <w:p w:rsidR="001C0BDF" w:rsidRPr="001C0BDF" w:rsidRDefault="001C0BDF" w:rsidP="00EB0433">
            <w:pPr>
              <w:pStyle w:val="Style4"/>
              <w:keepNext/>
              <w:numPr>
                <w:ilvl w:val="0"/>
                <w:numId w:val="7"/>
              </w:numPr>
              <w:shd w:val="clear" w:color="auto" w:fill="auto"/>
              <w:tabs>
                <w:tab w:val="left" w:pos="21"/>
                <w:tab w:val="left" w:pos="783"/>
              </w:tabs>
              <w:spacing w:before="0" w:line="240" w:lineRule="auto"/>
              <w:ind w:right="34" w:firstLine="7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изготавливаются узлы и элементы кранового и тележного </w:t>
            </w:r>
            <w:proofErr w:type="spellStart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токоподводов</w:t>
            </w:r>
            <w:proofErr w:type="spellEnd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, шкафы с установленными блоками управления, защитные кожухи пусковых резисторов;</w:t>
            </w:r>
          </w:p>
          <w:p w:rsidR="001C0BDF" w:rsidRPr="001C0BDF" w:rsidRDefault="001C0BDF" w:rsidP="00EB0433">
            <w:pPr>
              <w:pStyle w:val="Style4"/>
              <w:keepNext/>
              <w:shd w:val="clear" w:color="auto" w:fill="auto"/>
              <w:tabs>
                <w:tab w:val="left" w:pos="8580"/>
              </w:tabs>
              <w:spacing w:line="240" w:lineRule="auto"/>
              <w:ind w:right="34" w:firstLine="7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электропроводка моста крана, грузовой тележки и кабель </w:t>
            </w:r>
            <w:proofErr w:type="spellStart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lastRenderedPageBreak/>
              <w:t>токоподвода</w:t>
            </w:r>
            <w:proofErr w:type="spellEnd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грузовой тележки поставляются общим метражом.</w:t>
            </w:r>
          </w:p>
          <w:p w:rsidR="001C0BDF" w:rsidRPr="001C0BDF" w:rsidRDefault="001C0BDF" w:rsidP="00EB0433">
            <w:pPr>
              <w:pStyle w:val="Style4"/>
              <w:keepNext/>
              <w:shd w:val="clear" w:color="auto" w:fill="auto"/>
              <w:tabs>
                <w:tab w:val="left" w:pos="8580"/>
              </w:tabs>
              <w:spacing w:line="240" w:lineRule="auto"/>
              <w:ind w:right="34" w:firstLine="7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Неустановленное электрооборудование поставляется </w:t>
            </w:r>
            <w:proofErr w:type="gramStart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упакованным</w:t>
            </w:r>
            <w:proofErr w:type="gramEnd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в транспортную тару.</w:t>
            </w:r>
          </w:p>
          <w:p w:rsidR="001C0BDF" w:rsidRPr="001C0BDF" w:rsidRDefault="001C0BDF" w:rsidP="00EB0433">
            <w:pPr>
              <w:pStyle w:val="Style4"/>
              <w:keepNext/>
              <w:shd w:val="clear" w:color="auto" w:fill="auto"/>
              <w:tabs>
                <w:tab w:val="left" w:pos="424"/>
                <w:tab w:val="left" w:pos="8580"/>
              </w:tabs>
              <w:spacing w:before="0" w:line="240" w:lineRule="auto"/>
              <w:ind w:right="34" w:firstLine="7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Для электропроводки должны применяться провода и кабели с медными жилами, с изоляцией и оболочкой, не распространяющей горение с </w:t>
            </w:r>
            <w:proofErr w:type="gramStart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низким</w:t>
            </w:r>
            <w:proofErr w:type="gramEnd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</w:t>
            </w:r>
            <w:proofErr w:type="spellStart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дымогазовыделением</w:t>
            </w:r>
            <w:proofErr w:type="spellEnd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.</w:t>
            </w:r>
          </w:p>
          <w:p w:rsidR="001C0BDF" w:rsidRPr="001C0BDF" w:rsidRDefault="001C0BDF" w:rsidP="00EB0433">
            <w:pPr>
              <w:pStyle w:val="Style4"/>
              <w:keepNext/>
              <w:shd w:val="clear" w:color="auto" w:fill="auto"/>
              <w:tabs>
                <w:tab w:val="left" w:pos="486"/>
                <w:tab w:val="left" w:pos="8580"/>
              </w:tabs>
              <w:spacing w:before="0" w:line="240" w:lineRule="auto"/>
              <w:ind w:right="34" w:firstLine="7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Сечение проводов и жил кабелей вторичных цепей должн</w:t>
            </w:r>
            <w:r w:rsidR="00EE62F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ы быть не менее 1,5 мм</w:t>
            </w: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. Следует применять провода и кабели с медными жилами.</w:t>
            </w:r>
          </w:p>
          <w:p w:rsidR="001C0BDF" w:rsidRPr="001C0BDF" w:rsidRDefault="001C0BDF" w:rsidP="00EB0433">
            <w:pPr>
              <w:pStyle w:val="Style4"/>
              <w:keepNext/>
              <w:shd w:val="clear" w:color="auto" w:fill="auto"/>
              <w:tabs>
                <w:tab w:val="left" w:pos="674"/>
                <w:tab w:val="left" w:pos="8580"/>
              </w:tabs>
              <w:spacing w:before="0" w:line="240" w:lineRule="auto"/>
              <w:ind w:right="34" w:firstLine="7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Многопроволочные жилы проводов и жил кабелей должны быть </w:t>
            </w:r>
            <w:proofErr w:type="spellStart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оконцованы</w:t>
            </w:r>
            <w:proofErr w:type="spellEnd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након</w:t>
            </w:r>
            <w:r w:rsidR="00EE62F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ечниками. Жилы сечением до 6 мм</w:t>
            </w: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допускается </w:t>
            </w:r>
            <w:proofErr w:type="spellStart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оконцовывать</w:t>
            </w:r>
            <w:proofErr w:type="spellEnd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путем скручивания конца токоподводящей жилы по направлению </w:t>
            </w:r>
            <w:proofErr w:type="spellStart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повива</w:t>
            </w:r>
            <w:proofErr w:type="spellEnd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под </w:t>
            </w:r>
            <w:proofErr w:type="spellStart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втычной</w:t>
            </w:r>
            <w:proofErr w:type="spellEnd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монтаж или изготовления контактных колец. Концы токопроводящей жилы и контактные кольца </w:t>
            </w:r>
            <w:proofErr w:type="spellStart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облудить</w:t>
            </w:r>
            <w:proofErr w:type="spellEnd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оловянным припоем ГОСТ 21931-76.</w:t>
            </w:r>
          </w:p>
          <w:p w:rsidR="001C0BDF" w:rsidRPr="001C0BDF" w:rsidRDefault="001C0BDF" w:rsidP="00EB0433">
            <w:pPr>
              <w:pStyle w:val="Style4"/>
              <w:keepNext/>
              <w:shd w:val="clear" w:color="auto" w:fill="auto"/>
              <w:tabs>
                <w:tab w:val="left" w:pos="723"/>
                <w:tab w:val="left" w:pos="8580"/>
              </w:tabs>
              <w:spacing w:before="0" w:line="240" w:lineRule="auto"/>
              <w:ind w:left="75" w:right="34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Для маркировки следует применять неметаллические бирки. Для изготовления бирок допускается использовать трубку из поливинилхлоридного пластиката ГОСТ 19034-82 с нанесением маркировочных знаков несмываемыми чернилами, либо сертифицированные кабельные принтеры, ленты или </w:t>
            </w:r>
            <w:proofErr w:type="spellStart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термоусадочные</w:t>
            </w:r>
            <w:proofErr w:type="spellEnd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трубки.</w:t>
            </w:r>
          </w:p>
          <w:p w:rsidR="001C0BDF" w:rsidRPr="001C0BDF" w:rsidRDefault="001C0BDF" w:rsidP="00EB0433">
            <w:pPr>
              <w:pStyle w:val="Style4"/>
              <w:keepNext/>
              <w:shd w:val="clear" w:color="auto" w:fill="auto"/>
              <w:tabs>
                <w:tab w:val="left" w:pos="742"/>
                <w:tab w:val="left" w:pos="8580"/>
              </w:tabs>
              <w:spacing w:before="0" w:line="240" w:lineRule="auto"/>
              <w:ind w:left="75" w:right="34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Электропроводка должна быть доступна для осмотра во время эксплуатации, защищена в тех местах, где возможны ее случайные повреждения при эксплуатации и ремонте крана, предохранена от попадания на нее смазочного масла.</w:t>
            </w:r>
          </w:p>
          <w:p w:rsidR="001C0BDF" w:rsidRPr="001C0BDF" w:rsidRDefault="001C0BDF" w:rsidP="00EB0433">
            <w:pPr>
              <w:pStyle w:val="Style4"/>
              <w:keepNext/>
              <w:shd w:val="clear" w:color="auto" w:fill="auto"/>
              <w:tabs>
                <w:tab w:val="left" w:pos="632"/>
                <w:tab w:val="left" w:pos="8580"/>
              </w:tabs>
              <w:spacing w:before="0" w:line="240" w:lineRule="auto"/>
              <w:ind w:left="-67" w:right="34" w:firstLine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Изоляция электропроводки в местах выхода из коробов труб должна быть защищена от ее повреждения острыми кромками. Для этого </w:t>
            </w: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lastRenderedPageBreak/>
              <w:t xml:space="preserve">рекомендуется использовать втулки и </w:t>
            </w:r>
            <w:proofErr w:type="spellStart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оконцеватели</w:t>
            </w:r>
            <w:proofErr w:type="spellEnd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, в конструкции предусматривать фаски или окантовывать отверстия сталью ГОСТ 2590-2006.</w:t>
            </w:r>
            <w:r w:rsidR="004B4F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Корпуса двигателей, электрогидравлических толкателей тормозов, электроаппаратов, шкафов, кожухов пусковых резисторов, металлические элементы кожухов электропроводки и т.п. должны быть заземлены в соответствии с ПУЭ и рабочей документацией.</w:t>
            </w:r>
          </w:p>
          <w:p w:rsidR="001C0BDF" w:rsidRPr="001C0BDF" w:rsidRDefault="001C0BDF" w:rsidP="00EB0433">
            <w:pPr>
              <w:pStyle w:val="Style4"/>
              <w:keepNext/>
              <w:shd w:val="clear" w:color="auto" w:fill="auto"/>
              <w:tabs>
                <w:tab w:val="left" w:pos="622"/>
                <w:tab w:val="left" w:pos="8580"/>
              </w:tabs>
              <w:spacing w:before="0" w:line="240" w:lineRule="auto"/>
              <w:ind w:left="-69" w:right="34" w:firstLine="8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Проводники заземления должны быть проложены в местах доступных для осмотра. В местах присоединения заземляющих проводников должен быть нанесен знак "земля" в соответствии с ГОСТ 21130-75.</w:t>
            </w:r>
          </w:p>
          <w:p w:rsidR="001C0BDF" w:rsidRPr="001C0BDF" w:rsidRDefault="001C0BDF" w:rsidP="00EB0433">
            <w:pPr>
              <w:pStyle w:val="Style4"/>
              <w:keepNext/>
              <w:shd w:val="clear" w:color="auto" w:fill="auto"/>
              <w:tabs>
                <w:tab w:val="left" w:pos="603"/>
                <w:tab w:val="left" w:pos="8580"/>
              </w:tabs>
              <w:spacing w:before="0" w:line="240" w:lineRule="auto"/>
              <w:ind w:left="-69" w:right="34" w:firstLine="8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Металлические секции коробов электропроводки должны образовывать непрерывную электрическую цепь по всей длине прокладки путем сварки их между собой и с металлоконструкцией крана. В этом случае дополнительного заземления секций не требуется.</w:t>
            </w:r>
          </w:p>
          <w:p w:rsidR="001C0BDF" w:rsidRPr="001C0BDF" w:rsidRDefault="001C0BDF" w:rsidP="00EF1C63">
            <w:pPr>
              <w:pStyle w:val="Style4"/>
              <w:keepNext/>
              <w:shd w:val="clear" w:color="auto" w:fill="auto"/>
              <w:tabs>
                <w:tab w:val="left" w:pos="632"/>
                <w:tab w:val="left" w:pos="8580"/>
              </w:tabs>
              <w:spacing w:before="0" w:line="240" w:lineRule="auto"/>
              <w:ind w:left="-69" w:right="34" w:firstLine="8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На дверцах шкафов, крышках </w:t>
            </w:r>
            <w:proofErr w:type="spellStart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клеммных</w:t>
            </w:r>
            <w:proofErr w:type="spellEnd"/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коробок и т.п. должен быть нанесен знак электрического напряжения в соответствии с </w:t>
            </w:r>
            <w:r w:rsidR="000938DC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ГОСТ </w:t>
            </w:r>
            <w:proofErr w:type="gramStart"/>
            <w:r w:rsidR="000938DC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Р</w:t>
            </w:r>
            <w:proofErr w:type="gramEnd"/>
            <w:r w:rsidR="000938DC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12.4.026-2015</w:t>
            </w:r>
            <w:r w:rsidR="00EF1C63" w:rsidRPr="00EF1C63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“</w:t>
            </w:r>
            <w:r w:rsidR="00EF1C63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Система стандартов безопасности труда. Цвета сигнальные, знаки безопасности и разметка сигнальная. Назначение и правила применения. Общие технические требования и характеристики. Методы испытаний</w:t>
            </w:r>
            <w:r w:rsidR="00EF1C63" w:rsidRPr="003B768C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”</w:t>
            </w: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.</w:t>
            </w:r>
          </w:p>
          <w:p w:rsidR="001C0BDF" w:rsidRPr="00922F38" w:rsidRDefault="001C0BDF" w:rsidP="00EB0433">
            <w:pPr>
              <w:pStyle w:val="Style4"/>
              <w:keepNext/>
              <w:shd w:val="clear" w:color="auto" w:fill="auto"/>
              <w:tabs>
                <w:tab w:val="left" w:pos="637"/>
                <w:tab w:val="left" w:pos="8580"/>
              </w:tabs>
              <w:spacing w:before="0" w:after="268" w:line="240" w:lineRule="auto"/>
              <w:ind w:left="-69" w:right="34" w:firstLine="852"/>
              <w:jc w:val="both"/>
              <w:rPr>
                <w:rStyle w:val="CharStyle40"/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Система управления краном должна быть, как минимум, оборудована нулевой и токовой защитой, исключать возможность несанкционированного запуска привода механизма подъема, а также возможность поражения персонала электрическим током.</w:t>
            </w:r>
          </w:p>
        </w:tc>
        <w:tc>
          <w:tcPr>
            <w:tcW w:w="2268" w:type="dxa"/>
          </w:tcPr>
          <w:p w:rsidR="001C0BDF" w:rsidRDefault="001C0BDF" w:rsidP="00EB0433">
            <w:pPr>
              <w:keepNext/>
            </w:pPr>
          </w:p>
        </w:tc>
      </w:tr>
      <w:tr w:rsidR="001C0BDF" w:rsidTr="00234FAB">
        <w:tc>
          <w:tcPr>
            <w:tcW w:w="959" w:type="dxa"/>
            <w:gridSpan w:val="3"/>
          </w:tcPr>
          <w:p w:rsidR="001C0BDF" w:rsidRPr="00D36A44" w:rsidRDefault="00D36A44" w:rsidP="00AD34B0">
            <w:pPr>
              <w:pStyle w:val="10"/>
              <w:outlineLvl w:val="0"/>
              <w:rPr>
                <w:rFonts w:ascii="Times New Roman" w:hAnsi="Times New Roman" w:cs="Times New Roman"/>
              </w:rPr>
            </w:pPr>
            <w:bookmarkStart w:id="53" w:name="_Toc86404275"/>
            <w:r w:rsidRPr="00D36A44">
              <w:rPr>
                <w:rFonts w:ascii="Times New Roman" w:hAnsi="Times New Roman" w:cs="Times New Roman"/>
                <w:color w:val="auto"/>
              </w:rPr>
              <w:lastRenderedPageBreak/>
              <w:t>4.2.</w:t>
            </w:r>
            <w:r w:rsidR="00AD34B0">
              <w:rPr>
                <w:rFonts w:ascii="Times New Roman" w:hAnsi="Times New Roman" w:cs="Times New Roman"/>
                <w:color w:val="auto"/>
              </w:rPr>
              <w:t>8</w:t>
            </w:r>
            <w:bookmarkEnd w:id="53"/>
          </w:p>
        </w:tc>
        <w:tc>
          <w:tcPr>
            <w:tcW w:w="2227" w:type="dxa"/>
          </w:tcPr>
          <w:p w:rsidR="001C0BDF" w:rsidRPr="00D36A44" w:rsidRDefault="001C0BDF" w:rsidP="00EB0433">
            <w:pPr>
              <w:pStyle w:val="10"/>
              <w:outlineLvl w:val="0"/>
              <w:rPr>
                <w:rStyle w:val="CharStyle69"/>
                <w:rFonts w:ascii="Times New Roman" w:hAnsi="Times New Roman" w:cs="Times New Roman"/>
                <w:sz w:val="28"/>
                <w:szCs w:val="28"/>
                <w:shd w:val="clear" w:color="auto" w:fill="auto"/>
              </w:rPr>
            </w:pPr>
            <w:bookmarkStart w:id="54" w:name="_Toc86404276"/>
            <w:r w:rsidRPr="00D36A44">
              <w:rPr>
                <w:rStyle w:val="CharStyle120"/>
                <w:rFonts w:eastAsiaTheme="majorEastAsia"/>
                <w:color w:val="auto"/>
                <w:sz w:val="28"/>
                <w:szCs w:val="28"/>
                <w:lang w:val="ru-RU"/>
              </w:rPr>
              <w:t>Требования к защитным покрытиям</w:t>
            </w:r>
            <w:bookmarkEnd w:id="54"/>
          </w:p>
        </w:tc>
        <w:tc>
          <w:tcPr>
            <w:tcW w:w="9255" w:type="dxa"/>
            <w:gridSpan w:val="3"/>
          </w:tcPr>
          <w:p w:rsidR="001C0BDF" w:rsidRPr="001C0BDF" w:rsidRDefault="001C0BDF" w:rsidP="00EB0433">
            <w:pPr>
              <w:pStyle w:val="Style4"/>
              <w:keepNext/>
              <w:shd w:val="clear" w:color="auto" w:fill="auto"/>
              <w:tabs>
                <w:tab w:val="left" w:pos="512"/>
              </w:tabs>
              <w:spacing w:before="0" w:line="240" w:lineRule="auto"/>
              <w:ind w:left="-67" w:right="34" w:firstLine="8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Система защитных покрытий согласовывается с Заказчиком и должна соответствовать условиям эксплуатации крана.</w:t>
            </w:r>
          </w:p>
          <w:p w:rsidR="001C0BDF" w:rsidRPr="001C0BDF" w:rsidRDefault="001C0BDF" w:rsidP="00EB0433">
            <w:pPr>
              <w:pStyle w:val="Style4"/>
              <w:keepNext/>
              <w:shd w:val="clear" w:color="auto" w:fill="auto"/>
              <w:tabs>
                <w:tab w:val="left" w:pos="444"/>
              </w:tabs>
              <w:spacing w:before="0" w:line="240" w:lineRule="auto"/>
              <w:ind w:left="-69" w:right="34" w:firstLine="8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Условия эксплуатации покрытия - группа 1 по ГОСТ 9.032-74.</w:t>
            </w:r>
          </w:p>
          <w:p w:rsidR="001C0BDF" w:rsidRPr="001C0BDF" w:rsidRDefault="001C0BDF" w:rsidP="00EB0433">
            <w:pPr>
              <w:pStyle w:val="Style4"/>
              <w:keepNext/>
              <w:shd w:val="clear" w:color="auto" w:fill="auto"/>
              <w:tabs>
                <w:tab w:val="left" w:pos="464"/>
              </w:tabs>
              <w:spacing w:before="0" w:line="240" w:lineRule="auto"/>
              <w:ind w:right="34" w:firstLine="7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Металлические конструкции и механизмы должны быть загрунтованы на Заводе-изготовителе в соответствии с требованиями конструкторской документации.</w:t>
            </w:r>
          </w:p>
          <w:p w:rsidR="001C0BDF" w:rsidRPr="001C0BDF" w:rsidRDefault="001C0BDF" w:rsidP="00EB0433">
            <w:pPr>
              <w:pStyle w:val="Style4"/>
              <w:keepNext/>
              <w:shd w:val="clear" w:color="auto" w:fill="auto"/>
              <w:spacing w:line="240" w:lineRule="auto"/>
              <w:ind w:right="34" w:firstLine="783"/>
              <w:jc w:val="both"/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Подготовка металлических поверхностей под грунтовку и окраску выполняется в соответствии с ГОСТ 9.402-2004. Внешний вид поверхностей должен соответствовать классу VI по ГОСТ 9.032-74.</w:t>
            </w:r>
          </w:p>
          <w:p w:rsidR="001C0BDF" w:rsidRPr="001C0BDF" w:rsidRDefault="001C0BDF" w:rsidP="00EB0433">
            <w:pPr>
              <w:pStyle w:val="Style4"/>
              <w:keepNext/>
              <w:shd w:val="clear" w:color="auto" w:fill="auto"/>
              <w:tabs>
                <w:tab w:val="left" w:pos="1259"/>
              </w:tabs>
              <w:spacing w:before="0" w:line="240" w:lineRule="auto"/>
              <w:ind w:right="34" w:firstLine="7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Предварительная покраска наружных поверхностей металлоконструкций, поверхностей механизмов, сборочных единиц и деталей, а также окончательная окраска крана производится по нормативной документации Завода-изготовителя с учетом требований корпоративных стандартов Заказчика.</w:t>
            </w:r>
          </w:p>
          <w:p w:rsidR="001C0BDF" w:rsidRPr="001C0BDF" w:rsidRDefault="001C0BDF" w:rsidP="00EB0433">
            <w:pPr>
              <w:pStyle w:val="Style4"/>
              <w:keepNext/>
              <w:shd w:val="clear" w:color="auto" w:fill="auto"/>
              <w:spacing w:line="240" w:lineRule="auto"/>
              <w:ind w:left="40" w:right="34"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Окончательная окраска крана по желанию Заказчика может производиться на месте монтажа.</w:t>
            </w:r>
          </w:p>
          <w:p w:rsidR="001C0BDF" w:rsidRPr="001C0BDF" w:rsidRDefault="001C0BDF" w:rsidP="00EB0433">
            <w:pPr>
              <w:pStyle w:val="Style4"/>
              <w:keepNext/>
              <w:shd w:val="clear" w:color="auto" w:fill="auto"/>
              <w:spacing w:line="240" w:lineRule="auto"/>
              <w:ind w:left="40" w:right="34"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В комплекте с краном должна быть поставлена эмаль для восстановления покрытия в случае повреждений при транспортировке и монтаже.</w:t>
            </w:r>
          </w:p>
          <w:p w:rsidR="001C0BDF" w:rsidRPr="001C0BDF" w:rsidRDefault="001C0BDF" w:rsidP="00EB0433">
            <w:pPr>
              <w:pStyle w:val="Style4"/>
              <w:keepNext/>
              <w:shd w:val="clear" w:color="auto" w:fill="auto"/>
              <w:tabs>
                <w:tab w:val="left" w:pos="1249"/>
              </w:tabs>
              <w:spacing w:before="0" w:line="240" w:lineRule="auto"/>
              <w:ind w:right="34" w:firstLine="783"/>
              <w:jc w:val="both"/>
              <w:rPr>
                <w:rStyle w:val="CharStyle40"/>
                <w:rFonts w:ascii="Times New Roman" w:hAnsi="Times New Roman" w:cs="Times New Roman"/>
                <w:sz w:val="28"/>
                <w:szCs w:val="28"/>
              </w:rPr>
            </w:pPr>
            <w:r w:rsidRPr="001C0BD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Срок службы защитных покрытий должен составлять не менее 25 лет.</w:t>
            </w:r>
          </w:p>
        </w:tc>
        <w:tc>
          <w:tcPr>
            <w:tcW w:w="2268" w:type="dxa"/>
          </w:tcPr>
          <w:p w:rsidR="001C0BDF" w:rsidRDefault="001C0BDF" w:rsidP="00EB0433">
            <w:pPr>
              <w:keepNext/>
            </w:pPr>
          </w:p>
        </w:tc>
      </w:tr>
      <w:tr w:rsidR="00317D8F" w:rsidTr="00234FAB">
        <w:tc>
          <w:tcPr>
            <w:tcW w:w="959" w:type="dxa"/>
            <w:gridSpan w:val="3"/>
          </w:tcPr>
          <w:p w:rsidR="00317D8F" w:rsidRPr="00D36A44" w:rsidRDefault="00317D8F" w:rsidP="00AD34B0">
            <w:pPr>
              <w:pStyle w:val="10"/>
              <w:outlineLvl w:val="0"/>
              <w:rPr>
                <w:rFonts w:ascii="Times New Roman" w:hAnsi="Times New Roman" w:cs="Times New Roman"/>
                <w:color w:val="auto"/>
              </w:rPr>
            </w:pPr>
            <w:bookmarkStart w:id="55" w:name="_Toc86404277"/>
            <w:r>
              <w:rPr>
                <w:rFonts w:ascii="Times New Roman" w:hAnsi="Times New Roman" w:cs="Times New Roman"/>
                <w:color w:val="auto"/>
              </w:rPr>
              <w:t>4.2.</w:t>
            </w:r>
            <w:r w:rsidR="00AD34B0">
              <w:rPr>
                <w:rFonts w:ascii="Times New Roman" w:hAnsi="Times New Roman" w:cs="Times New Roman"/>
                <w:color w:val="auto"/>
              </w:rPr>
              <w:t>9</w:t>
            </w:r>
            <w:bookmarkEnd w:id="55"/>
          </w:p>
        </w:tc>
        <w:tc>
          <w:tcPr>
            <w:tcW w:w="2227" w:type="dxa"/>
          </w:tcPr>
          <w:p w:rsidR="00317D8F" w:rsidRPr="00317D8F" w:rsidRDefault="00317D8F" w:rsidP="00EB0433">
            <w:pPr>
              <w:pStyle w:val="10"/>
              <w:outlineLvl w:val="0"/>
              <w:rPr>
                <w:rFonts w:ascii="Times New Roman" w:hAnsi="Times New Roman" w:cs="Times New Roman"/>
                <w:color w:val="000000" w:themeColor="text1"/>
              </w:rPr>
            </w:pPr>
            <w:bookmarkStart w:id="56" w:name="bookmark22"/>
            <w:bookmarkStart w:id="57" w:name="_Toc86404278"/>
            <w:r w:rsidRPr="00317D8F">
              <w:rPr>
                <w:rStyle w:val="CharStyle69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Требования надежности</w:t>
            </w:r>
            <w:bookmarkEnd w:id="56"/>
            <w:bookmarkEnd w:id="57"/>
          </w:p>
          <w:p w:rsidR="00317D8F" w:rsidRPr="00D36A44" w:rsidRDefault="00317D8F" w:rsidP="00EB0433">
            <w:pPr>
              <w:pStyle w:val="10"/>
              <w:ind w:firstLine="708"/>
              <w:outlineLvl w:val="0"/>
              <w:rPr>
                <w:rStyle w:val="CharStyle120"/>
                <w:rFonts w:eastAsiaTheme="majorEastAsia"/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9255" w:type="dxa"/>
            <w:gridSpan w:val="3"/>
          </w:tcPr>
          <w:p w:rsidR="00317D8F" w:rsidRPr="00317D8F" w:rsidRDefault="00317D8F" w:rsidP="00EB0433">
            <w:pPr>
              <w:pStyle w:val="Style4"/>
              <w:keepNext/>
              <w:shd w:val="clear" w:color="auto" w:fill="auto"/>
              <w:tabs>
                <w:tab w:val="left" w:pos="1224"/>
              </w:tabs>
              <w:spacing w:before="0" w:line="240" w:lineRule="auto"/>
              <w:ind w:firstLine="783"/>
              <w:jc w:val="both"/>
              <w:rPr>
                <w:sz w:val="28"/>
                <w:szCs w:val="28"/>
              </w:rPr>
            </w:pPr>
            <w:r w:rsidRPr="00317D8F">
              <w:rPr>
                <w:rStyle w:val="CharStyle25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lastRenderedPageBreak/>
              <w:t>Полный срок службы крана не менее 40 лет.</w:t>
            </w:r>
          </w:p>
          <w:p w:rsidR="00317D8F" w:rsidRPr="00317D8F" w:rsidRDefault="00317D8F" w:rsidP="00EB0433">
            <w:pPr>
              <w:pStyle w:val="Style4"/>
              <w:keepNext/>
              <w:shd w:val="clear" w:color="auto" w:fill="auto"/>
              <w:tabs>
                <w:tab w:val="left" w:pos="1229"/>
              </w:tabs>
              <w:spacing w:before="0" w:line="240" w:lineRule="auto"/>
              <w:ind w:firstLine="783"/>
              <w:jc w:val="both"/>
              <w:rPr>
                <w:sz w:val="28"/>
                <w:szCs w:val="28"/>
              </w:rPr>
            </w:pPr>
            <w:r w:rsidRPr="00317D8F">
              <w:rPr>
                <w:rStyle w:val="CharStyle25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Установленный (нормативный) срок службы не менее 19 лет.</w:t>
            </w:r>
          </w:p>
          <w:p w:rsidR="00317D8F" w:rsidRPr="00317D8F" w:rsidRDefault="00317D8F" w:rsidP="00EB0433">
            <w:pPr>
              <w:pStyle w:val="Style4"/>
              <w:keepNext/>
              <w:shd w:val="clear" w:color="auto" w:fill="auto"/>
              <w:tabs>
                <w:tab w:val="left" w:pos="1234"/>
              </w:tabs>
              <w:spacing w:before="0" w:line="240" w:lineRule="auto"/>
              <w:ind w:firstLine="783"/>
              <w:jc w:val="both"/>
              <w:rPr>
                <w:sz w:val="28"/>
                <w:szCs w:val="28"/>
              </w:rPr>
            </w:pPr>
            <w:r w:rsidRPr="00317D8F">
              <w:rPr>
                <w:rStyle w:val="CharStyle25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Установленная безотказная наработка не менее 22000 циклов.</w:t>
            </w:r>
          </w:p>
          <w:p w:rsidR="00317D8F" w:rsidRPr="00317D8F" w:rsidRDefault="00317D8F" w:rsidP="00EB0433">
            <w:pPr>
              <w:pStyle w:val="Style4"/>
              <w:keepNext/>
              <w:shd w:val="clear" w:color="auto" w:fill="auto"/>
              <w:tabs>
                <w:tab w:val="left" w:pos="1229"/>
              </w:tabs>
              <w:spacing w:before="0" w:line="240" w:lineRule="auto"/>
              <w:ind w:firstLine="783"/>
              <w:jc w:val="both"/>
              <w:rPr>
                <w:sz w:val="28"/>
                <w:szCs w:val="28"/>
              </w:rPr>
            </w:pPr>
            <w:r w:rsidRPr="00317D8F">
              <w:rPr>
                <w:rStyle w:val="CharStyle25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Коэффициент готовности по ГОСТ 27.002-2015 - 0,99.</w:t>
            </w:r>
          </w:p>
          <w:p w:rsidR="00317D8F" w:rsidRPr="00317D8F" w:rsidRDefault="00317D8F" w:rsidP="00EB0433">
            <w:pPr>
              <w:pStyle w:val="Style4"/>
              <w:keepNext/>
              <w:shd w:val="clear" w:color="auto" w:fill="auto"/>
              <w:tabs>
                <w:tab w:val="left" w:pos="1229"/>
              </w:tabs>
              <w:spacing w:before="0" w:line="240" w:lineRule="auto"/>
              <w:ind w:firstLine="783"/>
              <w:jc w:val="both"/>
              <w:rPr>
                <w:sz w:val="28"/>
                <w:szCs w:val="28"/>
              </w:rPr>
            </w:pPr>
            <w:r w:rsidRPr="00317D8F">
              <w:rPr>
                <w:rStyle w:val="CharStyle25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Периодичность выполнения ТО - не реже двух раз в год.</w:t>
            </w:r>
          </w:p>
          <w:p w:rsidR="00317D8F" w:rsidRPr="00317D8F" w:rsidRDefault="00317D8F" w:rsidP="00EB0433">
            <w:pPr>
              <w:pStyle w:val="Style4"/>
              <w:keepNext/>
              <w:shd w:val="clear" w:color="auto" w:fill="auto"/>
              <w:tabs>
                <w:tab w:val="left" w:pos="1229"/>
              </w:tabs>
              <w:spacing w:before="0" w:after="60" w:line="240" w:lineRule="auto"/>
              <w:ind w:firstLine="783"/>
              <w:jc w:val="both"/>
              <w:rPr>
                <w:rStyle w:val="CharStyle40"/>
              </w:rPr>
            </w:pPr>
            <w:r w:rsidRPr="00317D8F">
              <w:rPr>
                <w:rStyle w:val="CharStyle25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lastRenderedPageBreak/>
              <w:t>Установленный ресурс до капитального ремонта не менее 30000 циклов.</w:t>
            </w:r>
          </w:p>
        </w:tc>
        <w:tc>
          <w:tcPr>
            <w:tcW w:w="2268" w:type="dxa"/>
          </w:tcPr>
          <w:p w:rsidR="00317D8F" w:rsidRDefault="00317D8F" w:rsidP="00EB0433">
            <w:pPr>
              <w:keepNext/>
            </w:pPr>
          </w:p>
        </w:tc>
      </w:tr>
      <w:tr w:rsidR="00317D8F" w:rsidTr="00234FAB">
        <w:tc>
          <w:tcPr>
            <w:tcW w:w="959" w:type="dxa"/>
            <w:gridSpan w:val="3"/>
          </w:tcPr>
          <w:p w:rsidR="00317D8F" w:rsidRPr="00D36A44" w:rsidRDefault="00317D8F" w:rsidP="00AD34B0">
            <w:pPr>
              <w:pStyle w:val="10"/>
              <w:outlineLvl w:val="0"/>
              <w:rPr>
                <w:rFonts w:ascii="Times New Roman" w:hAnsi="Times New Roman" w:cs="Times New Roman"/>
                <w:color w:val="auto"/>
              </w:rPr>
            </w:pPr>
            <w:bookmarkStart w:id="58" w:name="_Toc86404279"/>
            <w:r>
              <w:rPr>
                <w:rFonts w:ascii="Times New Roman" w:hAnsi="Times New Roman" w:cs="Times New Roman"/>
                <w:color w:val="auto"/>
              </w:rPr>
              <w:lastRenderedPageBreak/>
              <w:t>4.2.1</w:t>
            </w:r>
            <w:r w:rsidR="00AD34B0">
              <w:rPr>
                <w:rFonts w:ascii="Times New Roman" w:hAnsi="Times New Roman" w:cs="Times New Roman"/>
                <w:color w:val="auto"/>
              </w:rPr>
              <w:t>0</w:t>
            </w:r>
            <w:bookmarkEnd w:id="58"/>
          </w:p>
        </w:tc>
        <w:tc>
          <w:tcPr>
            <w:tcW w:w="2227" w:type="dxa"/>
          </w:tcPr>
          <w:p w:rsidR="00317D8F" w:rsidRPr="00CD6E1E" w:rsidRDefault="00317D8F" w:rsidP="00EB0433">
            <w:pPr>
              <w:pStyle w:val="10"/>
              <w:outlineLvl w:val="0"/>
              <w:rPr>
                <w:color w:val="auto"/>
              </w:rPr>
            </w:pPr>
            <w:bookmarkStart w:id="59" w:name="bookmark23"/>
            <w:bookmarkStart w:id="60" w:name="_Toc86404280"/>
            <w:r w:rsidRPr="00CD6E1E">
              <w:rPr>
                <w:rStyle w:val="CharStyle69"/>
                <w:rFonts w:ascii="Times New Roman" w:hAnsi="Times New Roman" w:cs="Times New Roman"/>
                <w:color w:val="auto"/>
                <w:sz w:val="28"/>
                <w:szCs w:val="28"/>
              </w:rPr>
              <w:t>Требования ремонтопригодности</w:t>
            </w:r>
            <w:bookmarkEnd w:id="59"/>
            <w:bookmarkEnd w:id="60"/>
          </w:p>
          <w:p w:rsidR="00317D8F" w:rsidRDefault="00317D8F" w:rsidP="00EB0433">
            <w:pPr>
              <w:pStyle w:val="Style68"/>
              <w:keepNext/>
              <w:keepLines/>
              <w:shd w:val="clear" w:color="auto" w:fill="auto"/>
              <w:tabs>
                <w:tab w:val="left" w:pos="1027"/>
              </w:tabs>
              <w:spacing w:after="0" w:line="370" w:lineRule="exact"/>
              <w:outlineLvl w:val="5"/>
              <w:rPr>
                <w:rStyle w:val="CharStyle69"/>
              </w:rPr>
            </w:pPr>
          </w:p>
        </w:tc>
        <w:tc>
          <w:tcPr>
            <w:tcW w:w="9255" w:type="dxa"/>
            <w:gridSpan w:val="3"/>
          </w:tcPr>
          <w:p w:rsidR="00317D8F" w:rsidRPr="00317D8F" w:rsidRDefault="00317D8F" w:rsidP="00EB0433">
            <w:pPr>
              <w:pStyle w:val="Style4"/>
              <w:keepNext/>
              <w:shd w:val="clear" w:color="auto" w:fill="auto"/>
              <w:tabs>
                <w:tab w:val="left" w:pos="1258"/>
              </w:tabs>
              <w:spacing w:before="0" w:line="370" w:lineRule="exact"/>
              <w:ind w:firstLine="783"/>
              <w:jc w:val="both"/>
              <w:rPr>
                <w:sz w:val="28"/>
                <w:szCs w:val="28"/>
              </w:rPr>
            </w:pPr>
            <w:r w:rsidRPr="00317D8F">
              <w:rPr>
                <w:rStyle w:val="CharStyle25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Кран в части ремонтопригодности должен соответствовать требованиям ГОСТ 23660-79.</w:t>
            </w:r>
          </w:p>
          <w:p w:rsidR="00317D8F" w:rsidRPr="00317D8F" w:rsidRDefault="00317D8F" w:rsidP="00EB0433">
            <w:pPr>
              <w:pStyle w:val="Style4"/>
              <w:keepNext/>
              <w:shd w:val="clear" w:color="auto" w:fill="auto"/>
              <w:tabs>
                <w:tab w:val="left" w:pos="1321"/>
              </w:tabs>
              <w:spacing w:before="0" w:line="370" w:lineRule="exact"/>
              <w:ind w:firstLine="783"/>
              <w:jc w:val="both"/>
              <w:rPr>
                <w:sz w:val="28"/>
                <w:szCs w:val="28"/>
              </w:rPr>
            </w:pPr>
            <w:r w:rsidRPr="00317D8F">
              <w:rPr>
                <w:rStyle w:val="CharStyle25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При разработке крана должны быть обеспечены следующие факторы ремонтопригодности:</w:t>
            </w:r>
          </w:p>
          <w:p w:rsidR="00317D8F" w:rsidRPr="00317D8F" w:rsidRDefault="00317D8F" w:rsidP="00EB0433">
            <w:pPr>
              <w:pStyle w:val="Style4"/>
              <w:keepNext/>
              <w:numPr>
                <w:ilvl w:val="0"/>
                <w:numId w:val="15"/>
              </w:numPr>
              <w:shd w:val="clear" w:color="auto" w:fill="auto"/>
              <w:tabs>
                <w:tab w:val="left" w:pos="754"/>
              </w:tabs>
              <w:spacing w:before="0" w:line="370" w:lineRule="exact"/>
              <w:ind w:left="20" w:firstLine="580"/>
              <w:jc w:val="both"/>
              <w:rPr>
                <w:sz w:val="28"/>
                <w:szCs w:val="28"/>
              </w:rPr>
            </w:pPr>
            <w:r w:rsidRPr="00317D8F">
              <w:rPr>
                <w:rStyle w:val="CharStyle25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доступность оборудования, конструкций и их элементов, для которых предусматривается проведение профилактических и ремонтных работ;</w:t>
            </w:r>
          </w:p>
          <w:p w:rsidR="00317D8F" w:rsidRPr="00317D8F" w:rsidRDefault="00317D8F" w:rsidP="00EB0433">
            <w:pPr>
              <w:pStyle w:val="Style4"/>
              <w:keepNext/>
              <w:numPr>
                <w:ilvl w:val="0"/>
                <w:numId w:val="15"/>
              </w:numPr>
              <w:shd w:val="clear" w:color="auto" w:fill="auto"/>
              <w:tabs>
                <w:tab w:val="left" w:pos="758"/>
              </w:tabs>
              <w:spacing w:before="0" w:line="370" w:lineRule="exact"/>
              <w:ind w:left="20" w:firstLine="580"/>
              <w:jc w:val="both"/>
              <w:rPr>
                <w:sz w:val="28"/>
                <w:szCs w:val="28"/>
              </w:rPr>
            </w:pPr>
            <w:r w:rsidRPr="00317D8F">
              <w:rPr>
                <w:rStyle w:val="CharStyle25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удобство обслуживания с учетом возможностей человека;</w:t>
            </w:r>
          </w:p>
          <w:p w:rsidR="00317D8F" w:rsidRPr="00317D8F" w:rsidRDefault="00317D8F" w:rsidP="00EB0433">
            <w:pPr>
              <w:pStyle w:val="Style4"/>
              <w:keepNext/>
              <w:numPr>
                <w:ilvl w:val="0"/>
                <w:numId w:val="15"/>
              </w:numPr>
              <w:shd w:val="clear" w:color="auto" w:fill="auto"/>
              <w:tabs>
                <w:tab w:val="left" w:pos="768"/>
              </w:tabs>
              <w:spacing w:before="0" w:line="370" w:lineRule="exact"/>
              <w:ind w:left="20" w:firstLine="580"/>
              <w:jc w:val="both"/>
              <w:rPr>
                <w:sz w:val="28"/>
                <w:szCs w:val="28"/>
              </w:rPr>
            </w:pPr>
            <w:r w:rsidRPr="00317D8F">
              <w:rPr>
                <w:rStyle w:val="CharStyle25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приемлемый выбор рабочих позиций;</w:t>
            </w:r>
          </w:p>
          <w:p w:rsidR="00317D8F" w:rsidRPr="00317D8F" w:rsidRDefault="00317D8F" w:rsidP="00EB0433">
            <w:pPr>
              <w:pStyle w:val="Style4"/>
              <w:keepNext/>
              <w:numPr>
                <w:ilvl w:val="0"/>
                <w:numId w:val="15"/>
              </w:numPr>
              <w:shd w:val="clear" w:color="auto" w:fill="auto"/>
              <w:tabs>
                <w:tab w:val="left" w:pos="768"/>
              </w:tabs>
              <w:spacing w:before="0" w:line="370" w:lineRule="exact"/>
              <w:ind w:left="20" w:firstLine="580"/>
              <w:jc w:val="both"/>
              <w:rPr>
                <w:sz w:val="28"/>
                <w:szCs w:val="28"/>
              </w:rPr>
            </w:pPr>
            <w:r w:rsidRPr="00317D8F">
              <w:rPr>
                <w:rStyle w:val="CharStyle25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ограничение числа специальных инструментов и приборов;</w:t>
            </w:r>
          </w:p>
          <w:p w:rsidR="00317D8F" w:rsidRPr="00317D8F" w:rsidRDefault="00317D8F" w:rsidP="00EB0433">
            <w:pPr>
              <w:pStyle w:val="Style4"/>
              <w:keepNext/>
              <w:numPr>
                <w:ilvl w:val="0"/>
                <w:numId w:val="15"/>
              </w:numPr>
              <w:shd w:val="clear" w:color="auto" w:fill="auto"/>
              <w:tabs>
                <w:tab w:val="left" w:pos="768"/>
              </w:tabs>
              <w:spacing w:before="0" w:line="370" w:lineRule="exact"/>
              <w:ind w:left="20" w:firstLine="580"/>
              <w:jc w:val="both"/>
              <w:rPr>
                <w:sz w:val="28"/>
                <w:szCs w:val="28"/>
              </w:rPr>
            </w:pPr>
            <w:r w:rsidRPr="00317D8F">
              <w:rPr>
                <w:rStyle w:val="CharStyle25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обзорность.</w:t>
            </w:r>
          </w:p>
          <w:p w:rsidR="00317D8F" w:rsidRPr="00317D8F" w:rsidRDefault="00317D8F" w:rsidP="00EB0433">
            <w:pPr>
              <w:pStyle w:val="Style4"/>
              <w:keepNext/>
              <w:shd w:val="clear" w:color="auto" w:fill="auto"/>
              <w:spacing w:before="0" w:after="60" w:line="370" w:lineRule="exact"/>
              <w:ind w:left="20" w:firstLine="783"/>
              <w:jc w:val="both"/>
              <w:rPr>
                <w:rStyle w:val="CharStyle25"/>
                <w:shd w:val="clear" w:color="auto" w:fill="auto"/>
                <w:lang w:val="ru"/>
              </w:rPr>
            </w:pPr>
            <w:r w:rsidRPr="00317D8F">
              <w:rPr>
                <w:rStyle w:val="CharStyle25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Перечень и периодичность всех видов ремонтных работ должны быть указаны в технической документации на кран.</w:t>
            </w:r>
          </w:p>
        </w:tc>
        <w:tc>
          <w:tcPr>
            <w:tcW w:w="2268" w:type="dxa"/>
          </w:tcPr>
          <w:p w:rsidR="00317D8F" w:rsidRDefault="00317D8F" w:rsidP="00EB0433">
            <w:pPr>
              <w:keepNext/>
            </w:pPr>
          </w:p>
        </w:tc>
      </w:tr>
      <w:tr w:rsidR="00317D8F" w:rsidTr="00234FAB">
        <w:tc>
          <w:tcPr>
            <w:tcW w:w="959" w:type="dxa"/>
            <w:gridSpan w:val="3"/>
          </w:tcPr>
          <w:p w:rsidR="00317D8F" w:rsidRPr="00D36A44" w:rsidRDefault="00317D8F" w:rsidP="00AD34B0">
            <w:pPr>
              <w:pStyle w:val="10"/>
              <w:outlineLvl w:val="0"/>
              <w:rPr>
                <w:rFonts w:ascii="Times New Roman" w:hAnsi="Times New Roman" w:cs="Times New Roman"/>
                <w:color w:val="auto"/>
              </w:rPr>
            </w:pPr>
            <w:bookmarkStart w:id="61" w:name="_Toc86404281"/>
            <w:r>
              <w:rPr>
                <w:rFonts w:ascii="Times New Roman" w:hAnsi="Times New Roman" w:cs="Times New Roman"/>
                <w:color w:val="auto"/>
              </w:rPr>
              <w:t>4.2.1</w:t>
            </w:r>
            <w:r w:rsidR="00AD34B0">
              <w:rPr>
                <w:rFonts w:ascii="Times New Roman" w:hAnsi="Times New Roman" w:cs="Times New Roman"/>
                <w:color w:val="auto"/>
              </w:rPr>
              <w:t>1</w:t>
            </w:r>
            <w:bookmarkEnd w:id="61"/>
          </w:p>
        </w:tc>
        <w:tc>
          <w:tcPr>
            <w:tcW w:w="2227" w:type="dxa"/>
          </w:tcPr>
          <w:p w:rsidR="00317D8F" w:rsidRPr="00CD6E1E" w:rsidRDefault="00317D8F" w:rsidP="00EB0433">
            <w:pPr>
              <w:pStyle w:val="10"/>
              <w:outlineLvl w:val="0"/>
              <w:rPr>
                <w:color w:val="auto"/>
              </w:rPr>
            </w:pPr>
            <w:bookmarkStart w:id="62" w:name="bookmark24"/>
            <w:bookmarkStart w:id="63" w:name="_Toc86404282"/>
            <w:r w:rsidRPr="00CD6E1E">
              <w:rPr>
                <w:rStyle w:val="CharStyle69"/>
                <w:rFonts w:ascii="Times New Roman" w:hAnsi="Times New Roman" w:cs="Times New Roman"/>
                <w:color w:val="auto"/>
                <w:sz w:val="28"/>
                <w:szCs w:val="28"/>
              </w:rPr>
              <w:t>Требования безопасности и охраны труда</w:t>
            </w:r>
            <w:bookmarkEnd w:id="62"/>
            <w:bookmarkEnd w:id="63"/>
          </w:p>
          <w:p w:rsidR="00317D8F" w:rsidRDefault="00317D8F" w:rsidP="00EB0433">
            <w:pPr>
              <w:pStyle w:val="Style68"/>
              <w:keepNext/>
              <w:keepLines/>
              <w:shd w:val="clear" w:color="auto" w:fill="auto"/>
              <w:tabs>
                <w:tab w:val="left" w:pos="1027"/>
              </w:tabs>
              <w:spacing w:after="0" w:line="370" w:lineRule="exact"/>
              <w:ind w:left="600"/>
              <w:outlineLvl w:val="5"/>
              <w:rPr>
                <w:rStyle w:val="CharStyle69"/>
              </w:rPr>
            </w:pPr>
          </w:p>
        </w:tc>
        <w:tc>
          <w:tcPr>
            <w:tcW w:w="9255" w:type="dxa"/>
            <w:gridSpan w:val="3"/>
          </w:tcPr>
          <w:p w:rsidR="00317D8F" w:rsidRPr="00317D8F" w:rsidRDefault="00317D8F" w:rsidP="00EB0433">
            <w:pPr>
              <w:pStyle w:val="Style4"/>
              <w:keepNext/>
              <w:shd w:val="clear" w:color="auto" w:fill="auto"/>
              <w:tabs>
                <w:tab w:val="left" w:pos="1422"/>
              </w:tabs>
              <w:spacing w:before="0" w:line="370" w:lineRule="exact"/>
              <w:ind w:right="34" w:firstLine="783"/>
              <w:jc w:val="both"/>
              <w:rPr>
                <w:sz w:val="28"/>
                <w:szCs w:val="28"/>
              </w:rPr>
            </w:pPr>
            <w:r w:rsidRPr="00317D8F">
              <w:rPr>
                <w:rStyle w:val="CharStyle25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Конструкция крана должна обеспечивать безопасность при его эксплуатации, обслуживании и ремонте, соответствовать требованиям ФНП в области промышленной безопасности "Правила безопасности опасных производственных объектов, на которых используются подъемные сооружения", ТРТС 010/2011 "О безопасности машин и оборудования", "Правил устройства электроустановок" (ПУЭ), а также ГОСТ </w:t>
            </w:r>
            <w:r w:rsidR="000938DC">
              <w:rPr>
                <w:rStyle w:val="CharStyle25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34589</w:t>
            </w:r>
            <w:r w:rsidRPr="00317D8F">
              <w:rPr>
                <w:rStyle w:val="CharStyle25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-</w:t>
            </w:r>
            <w:r w:rsidR="000938DC">
              <w:rPr>
                <w:rStyle w:val="CharStyle25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2019</w:t>
            </w:r>
            <w:r w:rsidRPr="00317D8F">
              <w:rPr>
                <w:rStyle w:val="CharStyle25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и ГОСТ 32575.5-2013.</w:t>
            </w:r>
          </w:p>
          <w:p w:rsidR="00A5396F" w:rsidRDefault="00317D8F" w:rsidP="00EB0433">
            <w:pPr>
              <w:pStyle w:val="Style4"/>
              <w:keepNext/>
              <w:shd w:val="clear" w:color="auto" w:fill="auto"/>
              <w:tabs>
                <w:tab w:val="left" w:pos="1398"/>
              </w:tabs>
              <w:spacing w:before="0" w:line="370" w:lineRule="exact"/>
              <w:ind w:right="34" w:firstLine="783"/>
              <w:jc w:val="both"/>
              <w:rPr>
                <w:rStyle w:val="CharStyle25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</w:pPr>
            <w:r w:rsidRPr="00317D8F">
              <w:rPr>
                <w:rStyle w:val="CharStyle25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Об</w:t>
            </w:r>
            <w:r w:rsidR="00CD6E1E">
              <w:rPr>
                <w:rStyle w:val="CharStyle25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щ</w:t>
            </w:r>
            <w:r w:rsidRPr="00317D8F">
              <w:rPr>
                <w:rStyle w:val="CharStyle25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ие требования безопасности должны соответствовать </w:t>
            </w:r>
          </w:p>
          <w:p w:rsidR="00317D8F" w:rsidRPr="00317D8F" w:rsidRDefault="00317D8F" w:rsidP="00A5396F">
            <w:pPr>
              <w:pStyle w:val="Style4"/>
              <w:keepNext/>
              <w:shd w:val="clear" w:color="auto" w:fill="auto"/>
              <w:tabs>
                <w:tab w:val="left" w:pos="1398"/>
              </w:tabs>
              <w:spacing w:before="0" w:line="370" w:lineRule="exact"/>
              <w:ind w:right="34"/>
              <w:jc w:val="both"/>
              <w:rPr>
                <w:sz w:val="28"/>
                <w:szCs w:val="28"/>
              </w:rPr>
            </w:pPr>
            <w:r w:rsidRPr="00317D8F">
              <w:rPr>
                <w:rStyle w:val="CharStyle25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lastRenderedPageBreak/>
              <w:t>ГОСТ 12.2.003-91.</w:t>
            </w:r>
          </w:p>
          <w:p w:rsidR="00A5396F" w:rsidRDefault="00317D8F" w:rsidP="00EB0433">
            <w:pPr>
              <w:pStyle w:val="Style4"/>
              <w:keepNext/>
              <w:shd w:val="clear" w:color="auto" w:fill="auto"/>
              <w:tabs>
                <w:tab w:val="left" w:pos="1297"/>
              </w:tabs>
              <w:spacing w:before="0" w:line="370" w:lineRule="exact"/>
              <w:ind w:right="34" w:firstLine="783"/>
              <w:jc w:val="both"/>
              <w:rPr>
                <w:rStyle w:val="CharStyle25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</w:pPr>
            <w:r w:rsidRPr="00317D8F">
              <w:rPr>
                <w:rStyle w:val="CharStyle25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Требования по электробезопасности по ГОСТ 12.2.007.0-75 и </w:t>
            </w:r>
          </w:p>
          <w:p w:rsidR="00317D8F" w:rsidRPr="00317D8F" w:rsidRDefault="00317D8F" w:rsidP="00A5396F">
            <w:pPr>
              <w:pStyle w:val="Style4"/>
              <w:keepNext/>
              <w:shd w:val="clear" w:color="auto" w:fill="auto"/>
              <w:tabs>
                <w:tab w:val="left" w:pos="1297"/>
              </w:tabs>
              <w:spacing w:before="0" w:line="370" w:lineRule="exact"/>
              <w:ind w:right="34"/>
              <w:jc w:val="both"/>
              <w:rPr>
                <w:sz w:val="28"/>
                <w:szCs w:val="28"/>
              </w:rPr>
            </w:pPr>
            <w:r w:rsidRPr="00317D8F">
              <w:rPr>
                <w:rStyle w:val="CharStyle25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ГОСТ 12.2.007.1-75.</w:t>
            </w:r>
          </w:p>
          <w:p w:rsidR="00317D8F" w:rsidRPr="00317D8F" w:rsidRDefault="00317D8F" w:rsidP="00EB0433">
            <w:pPr>
              <w:pStyle w:val="Style4"/>
              <w:keepNext/>
              <w:shd w:val="clear" w:color="auto" w:fill="auto"/>
              <w:tabs>
                <w:tab w:val="left" w:pos="1229"/>
              </w:tabs>
              <w:spacing w:before="0" w:line="370" w:lineRule="exact"/>
              <w:ind w:right="34" w:firstLine="783"/>
              <w:jc w:val="both"/>
              <w:rPr>
                <w:sz w:val="28"/>
                <w:szCs w:val="28"/>
              </w:rPr>
            </w:pPr>
            <w:r w:rsidRPr="00317D8F">
              <w:rPr>
                <w:rStyle w:val="CharStyle25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Кран должен быть оборудован:</w:t>
            </w:r>
          </w:p>
          <w:p w:rsidR="00317D8F" w:rsidRPr="00317D8F" w:rsidRDefault="00317D8F" w:rsidP="00EB0433">
            <w:pPr>
              <w:pStyle w:val="Style4"/>
              <w:keepNext/>
              <w:shd w:val="clear" w:color="auto" w:fill="auto"/>
              <w:spacing w:before="0" w:line="370" w:lineRule="exact"/>
              <w:ind w:right="34" w:firstLine="783"/>
              <w:jc w:val="both"/>
              <w:rPr>
                <w:sz w:val="28"/>
                <w:szCs w:val="28"/>
              </w:rPr>
            </w:pPr>
            <w:r w:rsidRPr="00317D8F">
              <w:rPr>
                <w:rStyle w:val="CharStyle25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ограничителем грузоподъемности, обеспечивающим автоматическое отключение механизма подъема при достижении 25%-ной перегрузки;</w:t>
            </w:r>
          </w:p>
          <w:p w:rsidR="00317D8F" w:rsidRPr="00317D8F" w:rsidRDefault="00317D8F" w:rsidP="00EB0433">
            <w:pPr>
              <w:pStyle w:val="Style4"/>
              <w:keepNext/>
              <w:numPr>
                <w:ilvl w:val="0"/>
                <w:numId w:val="15"/>
              </w:numPr>
              <w:shd w:val="clear" w:color="auto" w:fill="auto"/>
              <w:tabs>
                <w:tab w:val="left" w:pos="980"/>
              </w:tabs>
              <w:spacing w:before="0" w:line="370" w:lineRule="exact"/>
              <w:ind w:left="20" w:right="34" w:firstLine="580"/>
              <w:jc w:val="both"/>
              <w:rPr>
                <w:sz w:val="28"/>
                <w:szCs w:val="28"/>
              </w:rPr>
            </w:pPr>
            <w:r w:rsidRPr="00317D8F">
              <w:rPr>
                <w:rStyle w:val="CharStyle25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ограничителями рабочих движений для автоматической остановки: механизма подъема подвесок в крайних верхнем и нижнем положениях; механизмов передвижения крана и грузовой тележек в обоих направлениях;</w:t>
            </w:r>
          </w:p>
          <w:p w:rsidR="00317D8F" w:rsidRPr="00317D8F" w:rsidRDefault="00317D8F" w:rsidP="00EB0433">
            <w:pPr>
              <w:pStyle w:val="Style4"/>
              <w:keepNext/>
              <w:numPr>
                <w:ilvl w:val="0"/>
                <w:numId w:val="15"/>
              </w:numPr>
              <w:shd w:val="clear" w:color="auto" w:fill="auto"/>
              <w:tabs>
                <w:tab w:val="left" w:pos="763"/>
              </w:tabs>
              <w:spacing w:before="0" w:line="370" w:lineRule="exact"/>
              <w:ind w:left="20" w:right="34" w:firstLine="580"/>
              <w:jc w:val="both"/>
              <w:rPr>
                <w:sz w:val="28"/>
                <w:szCs w:val="28"/>
              </w:rPr>
            </w:pPr>
            <w:r w:rsidRPr="00317D8F">
              <w:rPr>
                <w:rStyle w:val="CharStyle25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противоугонными захватами;</w:t>
            </w:r>
          </w:p>
          <w:p w:rsidR="00317D8F" w:rsidRPr="00317D8F" w:rsidRDefault="00317D8F" w:rsidP="00EB0433">
            <w:pPr>
              <w:pStyle w:val="Style4"/>
              <w:keepNext/>
              <w:numPr>
                <w:ilvl w:val="0"/>
                <w:numId w:val="15"/>
              </w:numPr>
              <w:shd w:val="clear" w:color="auto" w:fill="auto"/>
              <w:tabs>
                <w:tab w:val="left" w:pos="768"/>
              </w:tabs>
              <w:spacing w:before="0" w:line="370" w:lineRule="exact"/>
              <w:ind w:left="20" w:right="34" w:firstLine="580"/>
              <w:jc w:val="both"/>
              <w:rPr>
                <w:sz w:val="28"/>
                <w:szCs w:val="28"/>
              </w:rPr>
            </w:pPr>
            <w:r w:rsidRPr="00317D8F">
              <w:rPr>
                <w:rStyle w:val="CharStyle25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анемометром;</w:t>
            </w:r>
          </w:p>
          <w:p w:rsidR="00317D8F" w:rsidRPr="00317D8F" w:rsidRDefault="00317D8F" w:rsidP="00EB0433">
            <w:pPr>
              <w:pStyle w:val="Style4"/>
              <w:keepNext/>
              <w:numPr>
                <w:ilvl w:val="0"/>
                <w:numId w:val="16"/>
              </w:numPr>
              <w:shd w:val="clear" w:color="auto" w:fill="auto"/>
              <w:tabs>
                <w:tab w:val="left" w:pos="1350"/>
              </w:tabs>
              <w:spacing w:before="0" w:line="360" w:lineRule="exact"/>
              <w:ind w:left="100" w:right="34" w:firstLine="580"/>
              <w:jc w:val="both"/>
              <w:rPr>
                <w:sz w:val="28"/>
                <w:szCs w:val="28"/>
              </w:rPr>
            </w:pPr>
            <w:r w:rsidRPr="00317D8F">
              <w:rPr>
                <w:rStyle w:val="CharStyle25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другие необходимые устройства и приборы для безопасной эксплуатации крана.</w:t>
            </w:r>
          </w:p>
          <w:p w:rsidR="00317D8F" w:rsidRPr="00317D8F" w:rsidRDefault="00317D8F" w:rsidP="00EB0433">
            <w:pPr>
              <w:pStyle w:val="Style4"/>
              <w:keepNext/>
              <w:shd w:val="clear" w:color="auto" w:fill="auto"/>
              <w:tabs>
                <w:tab w:val="left" w:pos="1309"/>
              </w:tabs>
              <w:spacing w:before="0" w:line="370" w:lineRule="exact"/>
              <w:ind w:right="34" w:firstLine="783"/>
              <w:jc w:val="both"/>
              <w:rPr>
                <w:sz w:val="28"/>
                <w:szCs w:val="28"/>
              </w:rPr>
            </w:pPr>
            <w:r w:rsidRPr="00317D8F">
              <w:rPr>
                <w:rStyle w:val="CharStyle25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Тормоза должны быть нормально-замкнутыми.</w:t>
            </w:r>
          </w:p>
          <w:p w:rsidR="00317D8F" w:rsidRPr="00317D8F" w:rsidRDefault="00317D8F" w:rsidP="00EB0433">
            <w:pPr>
              <w:pStyle w:val="Style4"/>
              <w:keepNext/>
              <w:shd w:val="clear" w:color="auto" w:fill="auto"/>
              <w:tabs>
                <w:tab w:val="left" w:pos="1304"/>
              </w:tabs>
              <w:spacing w:before="0" w:line="370" w:lineRule="exact"/>
              <w:ind w:right="34" w:firstLine="783"/>
              <w:jc w:val="both"/>
              <w:rPr>
                <w:sz w:val="28"/>
                <w:szCs w:val="28"/>
              </w:rPr>
            </w:pPr>
            <w:r w:rsidRPr="00317D8F">
              <w:rPr>
                <w:rStyle w:val="CharStyle25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Кран должен быть оборудован системами блокировок, обеспечивающих:</w:t>
            </w:r>
          </w:p>
          <w:p w:rsidR="00317D8F" w:rsidRPr="00317D8F" w:rsidRDefault="00317D8F" w:rsidP="00EB0433">
            <w:pPr>
              <w:pStyle w:val="Style4"/>
              <w:keepNext/>
              <w:numPr>
                <w:ilvl w:val="0"/>
                <w:numId w:val="16"/>
              </w:numPr>
              <w:shd w:val="clear" w:color="auto" w:fill="auto"/>
              <w:tabs>
                <w:tab w:val="left" w:pos="843"/>
              </w:tabs>
              <w:spacing w:before="0" w:line="370" w:lineRule="exact"/>
              <w:ind w:left="100" w:right="34" w:firstLine="580"/>
              <w:jc w:val="both"/>
              <w:rPr>
                <w:sz w:val="28"/>
                <w:szCs w:val="28"/>
              </w:rPr>
            </w:pPr>
            <w:r w:rsidRPr="00317D8F">
              <w:rPr>
                <w:rStyle w:val="CharStyle25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автоматическое отключение питания при обрыве фаз;</w:t>
            </w:r>
          </w:p>
          <w:p w:rsidR="00317D8F" w:rsidRPr="00317D8F" w:rsidRDefault="00317D8F" w:rsidP="00EB0433">
            <w:pPr>
              <w:pStyle w:val="Style4"/>
              <w:keepNext/>
              <w:numPr>
                <w:ilvl w:val="0"/>
                <w:numId w:val="16"/>
              </w:numPr>
              <w:shd w:val="clear" w:color="auto" w:fill="auto"/>
              <w:tabs>
                <w:tab w:val="left" w:pos="848"/>
              </w:tabs>
              <w:spacing w:before="0" w:line="370" w:lineRule="exact"/>
              <w:ind w:left="100" w:right="34" w:firstLine="580"/>
              <w:jc w:val="both"/>
              <w:rPr>
                <w:sz w:val="28"/>
                <w:szCs w:val="28"/>
              </w:rPr>
            </w:pPr>
            <w:r w:rsidRPr="00317D8F">
              <w:rPr>
                <w:rStyle w:val="CharStyle25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автоматическое отключение механизма подъема при ослаблении канатов;</w:t>
            </w:r>
          </w:p>
          <w:p w:rsidR="00317D8F" w:rsidRPr="00317D8F" w:rsidRDefault="00317D8F" w:rsidP="00EB0433">
            <w:pPr>
              <w:pStyle w:val="Style4"/>
              <w:keepNext/>
              <w:numPr>
                <w:ilvl w:val="0"/>
                <w:numId w:val="16"/>
              </w:numPr>
              <w:shd w:val="clear" w:color="auto" w:fill="auto"/>
              <w:tabs>
                <w:tab w:val="left" w:pos="1031"/>
              </w:tabs>
              <w:spacing w:before="0" w:line="370" w:lineRule="exact"/>
              <w:ind w:left="100" w:right="34" w:firstLine="580"/>
              <w:jc w:val="both"/>
              <w:rPr>
                <w:sz w:val="28"/>
                <w:szCs w:val="28"/>
              </w:rPr>
            </w:pPr>
            <w:r w:rsidRPr="00317D8F">
              <w:rPr>
                <w:rStyle w:val="CharStyle25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блокировку включения механизма передвижения крана при работе механизма подъема.</w:t>
            </w:r>
          </w:p>
          <w:p w:rsidR="00317D8F" w:rsidRPr="00317D8F" w:rsidRDefault="00317D8F" w:rsidP="00EB0433">
            <w:pPr>
              <w:pStyle w:val="Style4"/>
              <w:keepNext/>
              <w:shd w:val="clear" w:color="auto" w:fill="auto"/>
              <w:tabs>
                <w:tab w:val="left" w:pos="1482"/>
              </w:tabs>
              <w:spacing w:before="0" w:line="370" w:lineRule="exact"/>
              <w:ind w:right="34" w:firstLine="783"/>
              <w:jc w:val="both"/>
              <w:rPr>
                <w:sz w:val="28"/>
                <w:szCs w:val="28"/>
              </w:rPr>
            </w:pPr>
            <w:r w:rsidRPr="00317D8F">
              <w:rPr>
                <w:rStyle w:val="CharStyle25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lastRenderedPageBreak/>
              <w:t>Грузовая подвеска должна иметь предупредительную окраску в соответствии с ГОСТ 12.2.058-81, ГОСТ 12.4.026-2015.</w:t>
            </w:r>
          </w:p>
          <w:p w:rsidR="00317D8F" w:rsidRPr="00317D8F" w:rsidRDefault="00317D8F" w:rsidP="00EB0433">
            <w:pPr>
              <w:pStyle w:val="Style4"/>
              <w:keepNext/>
              <w:shd w:val="clear" w:color="auto" w:fill="auto"/>
              <w:tabs>
                <w:tab w:val="left" w:pos="1343"/>
              </w:tabs>
              <w:spacing w:before="0" w:line="370" w:lineRule="exact"/>
              <w:ind w:right="34" w:firstLine="783"/>
              <w:jc w:val="both"/>
              <w:rPr>
                <w:sz w:val="28"/>
                <w:szCs w:val="28"/>
              </w:rPr>
            </w:pPr>
            <w:r w:rsidRPr="00317D8F">
              <w:rPr>
                <w:rStyle w:val="CharStyle25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Для обеспечения безопасных условий труда необходимо предусмотреть следующие конструктивные мероприятия:</w:t>
            </w:r>
          </w:p>
          <w:p w:rsidR="00317D8F" w:rsidRPr="00317D8F" w:rsidRDefault="00317D8F" w:rsidP="00EB0433">
            <w:pPr>
              <w:pStyle w:val="Style4"/>
              <w:keepNext/>
              <w:numPr>
                <w:ilvl w:val="0"/>
                <w:numId w:val="16"/>
              </w:numPr>
              <w:shd w:val="clear" w:color="auto" w:fill="auto"/>
              <w:tabs>
                <w:tab w:val="left" w:pos="848"/>
              </w:tabs>
              <w:spacing w:before="0" w:line="370" w:lineRule="exact"/>
              <w:ind w:left="100" w:right="34" w:firstLine="580"/>
              <w:jc w:val="both"/>
              <w:rPr>
                <w:sz w:val="28"/>
                <w:szCs w:val="28"/>
              </w:rPr>
            </w:pPr>
            <w:r w:rsidRPr="00317D8F">
              <w:rPr>
                <w:rStyle w:val="CharStyle25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подвижные части оборудования ограждены перилами и закрыты кожухами;</w:t>
            </w:r>
          </w:p>
          <w:p w:rsidR="00317D8F" w:rsidRPr="00317D8F" w:rsidRDefault="00317D8F" w:rsidP="00EB0433">
            <w:pPr>
              <w:pStyle w:val="Style4"/>
              <w:keepNext/>
              <w:numPr>
                <w:ilvl w:val="0"/>
                <w:numId w:val="16"/>
              </w:numPr>
              <w:shd w:val="clear" w:color="auto" w:fill="auto"/>
              <w:tabs>
                <w:tab w:val="left" w:pos="940"/>
              </w:tabs>
              <w:spacing w:before="0" w:line="370" w:lineRule="exact"/>
              <w:ind w:left="100" w:right="34" w:firstLine="580"/>
              <w:jc w:val="both"/>
              <w:rPr>
                <w:sz w:val="28"/>
                <w:szCs w:val="28"/>
              </w:rPr>
            </w:pPr>
            <w:r w:rsidRPr="00317D8F">
              <w:rPr>
                <w:rStyle w:val="CharStyle25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все выключатели и кнопки маркируются наименованиями выполняемых действий;</w:t>
            </w:r>
          </w:p>
          <w:p w:rsidR="00317D8F" w:rsidRPr="00317D8F" w:rsidRDefault="00317D8F" w:rsidP="00EB0433">
            <w:pPr>
              <w:pStyle w:val="Style4"/>
              <w:keepNext/>
              <w:numPr>
                <w:ilvl w:val="0"/>
                <w:numId w:val="16"/>
              </w:numPr>
              <w:shd w:val="clear" w:color="auto" w:fill="auto"/>
              <w:tabs>
                <w:tab w:val="left" w:pos="843"/>
              </w:tabs>
              <w:spacing w:before="0" w:after="64" w:line="370" w:lineRule="exact"/>
              <w:ind w:left="20" w:right="34" w:firstLine="580"/>
              <w:jc w:val="both"/>
              <w:rPr>
                <w:rStyle w:val="CharStyle25"/>
                <w:shd w:val="clear" w:color="auto" w:fill="auto"/>
              </w:rPr>
            </w:pPr>
            <w:r w:rsidRPr="00317D8F">
              <w:rPr>
                <w:rStyle w:val="CharStyle25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все необходимые элементы крана должны быть заземлены.</w:t>
            </w:r>
          </w:p>
        </w:tc>
        <w:tc>
          <w:tcPr>
            <w:tcW w:w="2268" w:type="dxa"/>
          </w:tcPr>
          <w:p w:rsidR="00317D8F" w:rsidRDefault="00317D8F" w:rsidP="00EB0433">
            <w:pPr>
              <w:keepNext/>
            </w:pPr>
          </w:p>
        </w:tc>
      </w:tr>
      <w:tr w:rsidR="001C0BDF" w:rsidTr="00234FAB">
        <w:tc>
          <w:tcPr>
            <w:tcW w:w="959" w:type="dxa"/>
            <w:gridSpan w:val="3"/>
          </w:tcPr>
          <w:p w:rsidR="001C0BDF" w:rsidRPr="00D36A44" w:rsidRDefault="00D36A44" w:rsidP="00AD34B0">
            <w:pPr>
              <w:pStyle w:val="10"/>
              <w:outlineLvl w:val="0"/>
              <w:rPr>
                <w:rFonts w:ascii="Times New Roman" w:hAnsi="Times New Roman" w:cs="Times New Roman"/>
              </w:rPr>
            </w:pPr>
            <w:bookmarkStart w:id="64" w:name="_Toc86404283"/>
            <w:r w:rsidRPr="00D36A44">
              <w:rPr>
                <w:rFonts w:ascii="Times New Roman" w:hAnsi="Times New Roman" w:cs="Times New Roman"/>
                <w:color w:val="auto"/>
              </w:rPr>
              <w:lastRenderedPageBreak/>
              <w:t>4.2.1</w:t>
            </w:r>
            <w:r w:rsidR="00AD34B0">
              <w:rPr>
                <w:rFonts w:ascii="Times New Roman" w:hAnsi="Times New Roman" w:cs="Times New Roman"/>
                <w:color w:val="auto"/>
              </w:rPr>
              <w:t>2</w:t>
            </w:r>
            <w:bookmarkEnd w:id="64"/>
          </w:p>
        </w:tc>
        <w:tc>
          <w:tcPr>
            <w:tcW w:w="2227" w:type="dxa"/>
          </w:tcPr>
          <w:p w:rsidR="001C0BDF" w:rsidRPr="00D36A44" w:rsidRDefault="001C0BDF" w:rsidP="00ED2EB0">
            <w:pPr>
              <w:pStyle w:val="10"/>
              <w:spacing w:before="0"/>
              <w:outlineLvl w:val="0"/>
              <w:rPr>
                <w:rStyle w:val="CharStyle69"/>
                <w:rFonts w:ascii="Times New Roman" w:hAnsi="Times New Roman" w:cs="Times New Roman"/>
                <w:color w:val="000000"/>
                <w:lang w:val="ru"/>
              </w:rPr>
            </w:pPr>
            <w:bookmarkStart w:id="65" w:name="_Toc516047610"/>
            <w:bookmarkStart w:id="66" w:name="_Toc86404284"/>
            <w:r w:rsidRPr="00D36A44">
              <w:rPr>
                <w:rFonts w:ascii="Times New Roman" w:hAnsi="Times New Roman" w:cs="Times New Roman"/>
                <w:color w:val="auto"/>
              </w:rPr>
              <w:t xml:space="preserve">Эстетические и </w:t>
            </w:r>
            <w:proofErr w:type="spellStart"/>
            <w:proofErr w:type="gramStart"/>
            <w:r w:rsidRPr="00D36A44">
              <w:rPr>
                <w:rFonts w:ascii="Times New Roman" w:hAnsi="Times New Roman" w:cs="Times New Roman"/>
                <w:color w:val="auto"/>
              </w:rPr>
              <w:t>эргономичес</w:t>
            </w:r>
            <w:proofErr w:type="spellEnd"/>
            <w:r w:rsidR="00ED2EB0" w:rsidRPr="00ED2EB0">
              <w:rPr>
                <w:rFonts w:ascii="Times New Roman" w:hAnsi="Times New Roman" w:cs="Times New Roman"/>
                <w:color w:val="auto"/>
              </w:rPr>
              <w:t>-</w:t>
            </w:r>
            <w:r w:rsidRPr="00D36A44">
              <w:rPr>
                <w:rFonts w:ascii="Times New Roman" w:hAnsi="Times New Roman" w:cs="Times New Roman"/>
                <w:color w:val="auto"/>
              </w:rPr>
              <w:t>кие</w:t>
            </w:r>
            <w:proofErr w:type="gramEnd"/>
            <w:r w:rsidRPr="00D36A44">
              <w:rPr>
                <w:rFonts w:ascii="Times New Roman" w:hAnsi="Times New Roman" w:cs="Times New Roman"/>
                <w:color w:val="auto"/>
              </w:rPr>
              <w:t xml:space="preserve"> требования</w:t>
            </w:r>
            <w:bookmarkEnd w:id="65"/>
            <w:bookmarkEnd w:id="66"/>
          </w:p>
        </w:tc>
        <w:tc>
          <w:tcPr>
            <w:tcW w:w="9255" w:type="dxa"/>
            <w:gridSpan w:val="3"/>
          </w:tcPr>
          <w:p w:rsidR="001C0BDF" w:rsidRPr="001C0BDF" w:rsidRDefault="001C0BDF" w:rsidP="00EB0433">
            <w:pPr>
              <w:pStyle w:val="14"/>
              <w:keepNext/>
              <w:spacing w:before="0" w:line="240" w:lineRule="auto"/>
              <w:ind w:left="0" w:firstLine="783"/>
              <w:rPr>
                <w:rStyle w:val="CharStyle40"/>
                <w:sz w:val="28"/>
                <w:szCs w:val="28"/>
              </w:rPr>
            </w:pPr>
            <w:r w:rsidRPr="001C0BDF">
              <w:rPr>
                <w:sz w:val="28"/>
                <w:szCs w:val="28"/>
              </w:rPr>
              <w:t>Конструкция крана должна отвечать современным требованиям промышленной эстетики, как по форме, так и рациональности размещения функциональных элементов.</w:t>
            </w:r>
          </w:p>
        </w:tc>
        <w:tc>
          <w:tcPr>
            <w:tcW w:w="2268" w:type="dxa"/>
          </w:tcPr>
          <w:p w:rsidR="001C0BDF" w:rsidRDefault="001C0BDF" w:rsidP="00EB0433">
            <w:pPr>
              <w:keepNext/>
            </w:pPr>
          </w:p>
        </w:tc>
      </w:tr>
      <w:tr w:rsidR="00922F38" w:rsidTr="000E6897">
        <w:tc>
          <w:tcPr>
            <w:tcW w:w="14709" w:type="dxa"/>
            <w:gridSpan w:val="8"/>
          </w:tcPr>
          <w:p w:rsidR="00922F38" w:rsidRPr="00D36A44" w:rsidRDefault="00D36A44" w:rsidP="00ED2EB0">
            <w:pPr>
              <w:pStyle w:val="10"/>
              <w:spacing w:before="240" w:after="240"/>
              <w:outlineLvl w:val="0"/>
              <w:rPr>
                <w:rFonts w:ascii="Times New Roman" w:hAnsi="Times New Roman" w:cs="Times New Roman"/>
              </w:rPr>
            </w:pPr>
            <w:bookmarkStart w:id="67" w:name="_Toc516047613"/>
            <w:bookmarkStart w:id="68" w:name="_Toc86404285"/>
            <w:r w:rsidRPr="00D36A44">
              <w:rPr>
                <w:rFonts w:ascii="Times New Roman" w:hAnsi="Times New Roman" w:cs="Times New Roman"/>
                <w:color w:val="auto"/>
              </w:rPr>
              <w:t xml:space="preserve">4.3 </w:t>
            </w:r>
            <w:r w:rsidR="00922F38" w:rsidRPr="00D36A44">
              <w:rPr>
                <w:rFonts w:ascii="Times New Roman" w:hAnsi="Times New Roman" w:cs="Times New Roman"/>
                <w:color w:val="auto"/>
              </w:rPr>
              <w:t>Требования к маркировке, упаковке, транспортировке, условиям  хранения:</w:t>
            </w:r>
            <w:bookmarkEnd w:id="67"/>
            <w:bookmarkEnd w:id="68"/>
          </w:p>
        </w:tc>
      </w:tr>
      <w:tr w:rsidR="00922F38" w:rsidTr="00234FAB">
        <w:tc>
          <w:tcPr>
            <w:tcW w:w="959" w:type="dxa"/>
            <w:gridSpan w:val="3"/>
          </w:tcPr>
          <w:p w:rsidR="00922F38" w:rsidRPr="00D36A44" w:rsidRDefault="00D36A44" w:rsidP="00EB0433">
            <w:pPr>
              <w:pStyle w:val="10"/>
              <w:outlineLvl w:val="0"/>
              <w:rPr>
                <w:rFonts w:ascii="Times New Roman" w:hAnsi="Times New Roman" w:cs="Times New Roman"/>
              </w:rPr>
            </w:pPr>
            <w:bookmarkStart w:id="69" w:name="_Toc86404286"/>
            <w:r w:rsidRPr="00D36A44">
              <w:rPr>
                <w:rFonts w:ascii="Times New Roman" w:hAnsi="Times New Roman" w:cs="Times New Roman"/>
                <w:color w:val="auto"/>
              </w:rPr>
              <w:t>4.3.1</w:t>
            </w:r>
            <w:bookmarkEnd w:id="69"/>
          </w:p>
        </w:tc>
        <w:tc>
          <w:tcPr>
            <w:tcW w:w="2227" w:type="dxa"/>
          </w:tcPr>
          <w:p w:rsidR="00922F38" w:rsidRPr="00D36A44" w:rsidRDefault="00922F38" w:rsidP="00EB0433">
            <w:pPr>
              <w:pStyle w:val="10"/>
              <w:outlineLvl w:val="0"/>
              <w:rPr>
                <w:rFonts w:ascii="Times New Roman" w:hAnsi="Times New Roman" w:cs="Times New Roman"/>
              </w:rPr>
            </w:pPr>
            <w:bookmarkStart w:id="70" w:name="_Toc86404287"/>
            <w:r w:rsidRPr="00D36A44">
              <w:rPr>
                <w:rStyle w:val="CharStyle40"/>
                <w:rFonts w:ascii="Times New Roman" w:hAnsi="Times New Roman" w:cs="Times New Roman"/>
                <w:color w:val="auto"/>
                <w:sz w:val="28"/>
                <w:szCs w:val="28"/>
              </w:rPr>
              <w:t>Требования к маркировке</w:t>
            </w:r>
            <w:bookmarkEnd w:id="70"/>
          </w:p>
        </w:tc>
        <w:tc>
          <w:tcPr>
            <w:tcW w:w="9255" w:type="dxa"/>
            <w:gridSpan w:val="3"/>
          </w:tcPr>
          <w:p w:rsidR="00922F38" w:rsidRPr="000938DC" w:rsidRDefault="00922F38" w:rsidP="00EB0433">
            <w:pPr>
              <w:pStyle w:val="Style4"/>
              <w:keepNext/>
              <w:shd w:val="clear" w:color="auto" w:fill="auto"/>
              <w:spacing w:line="240" w:lineRule="auto"/>
              <w:ind w:right="220" w:firstLine="783"/>
              <w:jc w:val="both"/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На кране должна быть установлена фирменная табличка с размерами по ГОСТ 12971-67, содержащая следующие данные:</w:t>
            </w:r>
          </w:p>
          <w:p w:rsidR="00922F38" w:rsidRPr="000938DC" w:rsidRDefault="00922F38" w:rsidP="00EB0433">
            <w:pPr>
              <w:pStyle w:val="Style4"/>
              <w:keepNext/>
              <w:numPr>
                <w:ilvl w:val="0"/>
                <w:numId w:val="7"/>
              </w:numPr>
              <w:shd w:val="clear" w:color="auto" w:fill="auto"/>
              <w:tabs>
                <w:tab w:val="left" w:pos="783"/>
              </w:tabs>
              <w:spacing w:before="0" w:line="240" w:lineRule="auto"/>
              <w:ind w:firstLine="783"/>
              <w:jc w:val="both"/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страна-изготовитель;</w:t>
            </w:r>
          </w:p>
          <w:p w:rsidR="00922F38" w:rsidRPr="000938DC" w:rsidRDefault="00922F38" w:rsidP="00EB0433">
            <w:pPr>
              <w:pStyle w:val="Style4"/>
              <w:keepNext/>
              <w:numPr>
                <w:ilvl w:val="0"/>
                <w:numId w:val="7"/>
              </w:numPr>
              <w:shd w:val="clear" w:color="auto" w:fill="auto"/>
              <w:tabs>
                <w:tab w:val="left" w:pos="798"/>
              </w:tabs>
              <w:spacing w:before="0" w:line="240" w:lineRule="auto"/>
              <w:ind w:left="20" w:firstLine="763"/>
              <w:jc w:val="both"/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товарный знак завода-изготовителя;</w:t>
            </w:r>
          </w:p>
          <w:p w:rsidR="00922F38" w:rsidRPr="000938DC" w:rsidRDefault="00922F38" w:rsidP="00EB0433">
            <w:pPr>
              <w:pStyle w:val="Style4"/>
              <w:keepNext/>
              <w:numPr>
                <w:ilvl w:val="0"/>
                <w:numId w:val="7"/>
              </w:numPr>
              <w:shd w:val="clear" w:color="auto" w:fill="auto"/>
              <w:tabs>
                <w:tab w:val="left" w:pos="803"/>
              </w:tabs>
              <w:spacing w:before="0" w:line="240" w:lineRule="auto"/>
              <w:ind w:left="20" w:firstLine="763"/>
              <w:jc w:val="both"/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грузоподъемность;</w:t>
            </w:r>
          </w:p>
          <w:p w:rsidR="00922F38" w:rsidRPr="000938DC" w:rsidRDefault="00922F38" w:rsidP="00EB0433">
            <w:pPr>
              <w:pStyle w:val="Style4"/>
              <w:keepNext/>
              <w:numPr>
                <w:ilvl w:val="0"/>
                <w:numId w:val="7"/>
              </w:numPr>
              <w:shd w:val="clear" w:color="auto" w:fill="auto"/>
              <w:tabs>
                <w:tab w:val="left" w:pos="798"/>
              </w:tabs>
              <w:spacing w:before="0" w:line="240" w:lineRule="auto"/>
              <w:ind w:left="20" w:firstLine="763"/>
              <w:jc w:val="both"/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заводской номер по системе нумерации завода-изготовителя;</w:t>
            </w:r>
          </w:p>
          <w:p w:rsidR="00922F38" w:rsidRPr="000938DC" w:rsidRDefault="00922F38" w:rsidP="00EB0433">
            <w:pPr>
              <w:pStyle w:val="Style4"/>
              <w:keepNext/>
              <w:numPr>
                <w:ilvl w:val="0"/>
                <w:numId w:val="7"/>
              </w:numPr>
              <w:shd w:val="clear" w:color="auto" w:fill="auto"/>
              <w:tabs>
                <w:tab w:val="left" w:pos="798"/>
              </w:tabs>
              <w:spacing w:before="0" w:line="240" w:lineRule="auto"/>
              <w:ind w:left="20" w:firstLine="763"/>
              <w:jc w:val="both"/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месяц и год изготовления;</w:t>
            </w:r>
          </w:p>
          <w:p w:rsidR="00922F38" w:rsidRPr="000938DC" w:rsidRDefault="00922F38" w:rsidP="00EB0433">
            <w:pPr>
              <w:pStyle w:val="Style4"/>
              <w:keepNext/>
              <w:numPr>
                <w:ilvl w:val="0"/>
                <w:numId w:val="7"/>
              </w:numPr>
              <w:shd w:val="clear" w:color="auto" w:fill="auto"/>
              <w:tabs>
                <w:tab w:val="left" w:pos="803"/>
              </w:tabs>
              <w:spacing w:before="0" w:line="240" w:lineRule="auto"/>
              <w:ind w:left="20" w:firstLine="763"/>
              <w:jc w:val="both"/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масса, </w:t>
            </w:r>
            <w:proofErr w:type="gramStart"/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т</w:t>
            </w:r>
            <w:proofErr w:type="gramEnd"/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.</w:t>
            </w:r>
          </w:p>
          <w:p w:rsidR="000938DC" w:rsidRPr="000938DC" w:rsidRDefault="000938DC" w:rsidP="006B7DC3">
            <w:pPr>
              <w:pStyle w:val="Style4"/>
              <w:keepNext/>
              <w:ind w:left="-67" w:firstLine="850"/>
              <w:jc w:val="both"/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</w:pPr>
            <w:r w:rsidRPr="000938DC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На кране должна быть установлена табличка, для нанесения следующих данных при эксплуатации крана:</w:t>
            </w:r>
          </w:p>
          <w:p w:rsidR="000938DC" w:rsidRPr="000938DC" w:rsidRDefault="000938DC" w:rsidP="000938DC">
            <w:pPr>
              <w:pStyle w:val="Style4"/>
              <w:keepNext/>
              <w:tabs>
                <w:tab w:val="left" w:pos="803"/>
              </w:tabs>
              <w:ind w:left="783"/>
              <w:jc w:val="both"/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</w:pPr>
            <w:r w:rsidRPr="000938DC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lastRenderedPageBreak/>
              <w:t>- учетный номер;</w:t>
            </w:r>
          </w:p>
          <w:p w:rsidR="000938DC" w:rsidRPr="000938DC" w:rsidRDefault="000938DC" w:rsidP="000938DC">
            <w:pPr>
              <w:pStyle w:val="Style4"/>
              <w:keepNext/>
              <w:tabs>
                <w:tab w:val="left" w:pos="803"/>
              </w:tabs>
              <w:ind w:left="783"/>
              <w:jc w:val="both"/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</w:pPr>
            <w:r w:rsidRPr="000938DC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- заводской номер; </w:t>
            </w:r>
          </w:p>
          <w:p w:rsidR="000938DC" w:rsidRPr="000938DC" w:rsidRDefault="000938DC" w:rsidP="000938DC">
            <w:pPr>
              <w:pStyle w:val="Style4"/>
              <w:keepNext/>
              <w:tabs>
                <w:tab w:val="left" w:pos="803"/>
              </w:tabs>
              <w:ind w:left="783"/>
              <w:jc w:val="both"/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</w:pPr>
            <w:r w:rsidRPr="000938DC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- паспортная грузоподъемность;</w:t>
            </w:r>
          </w:p>
          <w:p w:rsidR="000938DC" w:rsidRPr="000938DC" w:rsidRDefault="000938DC" w:rsidP="000938DC">
            <w:pPr>
              <w:pStyle w:val="Style4"/>
              <w:keepNext/>
              <w:tabs>
                <w:tab w:val="left" w:pos="803"/>
              </w:tabs>
              <w:ind w:left="783"/>
              <w:jc w:val="both"/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</w:pPr>
            <w:r w:rsidRPr="000938DC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- дата следующего полного технического освидетельствования;</w:t>
            </w:r>
          </w:p>
          <w:p w:rsidR="000938DC" w:rsidRPr="000938DC" w:rsidRDefault="000938DC" w:rsidP="000938DC">
            <w:pPr>
              <w:pStyle w:val="Style4"/>
              <w:keepNext/>
              <w:shd w:val="clear" w:color="auto" w:fill="auto"/>
              <w:tabs>
                <w:tab w:val="left" w:pos="803"/>
              </w:tabs>
              <w:spacing w:before="0" w:line="240" w:lineRule="auto"/>
              <w:ind w:left="783"/>
              <w:jc w:val="both"/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</w:pPr>
            <w:r w:rsidRPr="000938DC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- дата следующего частичного технического освидетельствования.</w:t>
            </w:r>
          </w:p>
          <w:p w:rsidR="00922F38" w:rsidRPr="000938DC" w:rsidRDefault="00922F38" w:rsidP="00EB0433">
            <w:pPr>
              <w:pStyle w:val="Style4"/>
              <w:keepNext/>
              <w:shd w:val="clear" w:color="auto" w:fill="auto"/>
              <w:spacing w:line="240" w:lineRule="auto"/>
              <w:ind w:left="20" w:right="220" w:firstLine="763"/>
              <w:jc w:val="both"/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С обеих сторон </w:t>
            </w:r>
            <w:r w:rsidR="00CD6E1E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портала</w:t>
            </w: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крана, а также с обеих сторон грузовых подвесок должны быть закреплены таблички, указывающие номинальную грузоподъемность.</w:t>
            </w:r>
          </w:p>
          <w:p w:rsidR="00922F38" w:rsidRPr="000938DC" w:rsidRDefault="00922F38" w:rsidP="00EB0433">
            <w:pPr>
              <w:pStyle w:val="Style4"/>
              <w:keepNext/>
              <w:shd w:val="clear" w:color="auto" w:fill="auto"/>
              <w:spacing w:line="240" w:lineRule="auto"/>
              <w:ind w:left="20" w:right="220" w:firstLine="763"/>
              <w:jc w:val="both"/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Кроме того, на </w:t>
            </w:r>
            <w:r w:rsidR="00CD6E1E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портале</w:t>
            </w: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кра</w:t>
            </w:r>
            <w:r w:rsidR="00CD6E1E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н</w:t>
            </w: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а должна быть установлена дополнительная табличка, содержащая информацию:</w:t>
            </w:r>
          </w:p>
          <w:p w:rsidR="00922F38" w:rsidRPr="000938DC" w:rsidRDefault="00922F38" w:rsidP="00EB0433">
            <w:pPr>
              <w:pStyle w:val="Style4"/>
              <w:keepNext/>
              <w:numPr>
                <w:ilvl w:val="0"/>
                <w:numId w:val="7"/>
              </w:numPr>
              <w:shd w:val="clear" w:color="auto" w:fill="auto"/>
              <w:tabs>
                <w:tab w:val="left" w:pos="798"/>
              </w:tabs>
              <w:spacing w:before="0" w:line="240" w:lineRule="auto"/>
              <w:ind w:left="20" w:firstLine="620"/>
              <w:jc w:val="both"/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товарный знак Завода-изготовителя;</w:t>
            </w:r>
          </w:p>
          <w:p w:rsidR="00922F38" w:rsidRPr="000938DC" w:rsidRDefault="00922F38" w:rsidP="00EB0433">
            <w:pPr>
              <w:pStyle w:val="Style4"/>
              <w:keepNext/>
              <w:numPr>
                <w:ilvl w:val="0"/>
                <w:numId w:val="7"/>
              </w:numPr>
              <w:shd w:val="clear" w:color="auto" w:fill="auto"/>
              <w:tabs>
                <w:tab w:val="left" w:pos="808"/>
              </w:tabs>
              <w:spacing w:before="0" w:line="240" w:lineRule="auto"/>
              <w:ind w:left="20" w:firstLine="620"/>
              <w:jc w:val="both"/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наименование Завода-изготовителя.</w:t>
            </w:r>
          </w:p>
          <w:p w:rsidR="00922F38" w:rsidRPr="000938DC" w:rsidRDefault="00922F38" w:rsidP="00EB0433">
            <w:pPr>
              <w:pStyle w:val="Style4"/>
              <w:keepNext/>
              <w:shd w:val="clear" w:color="auto" w:fill="auto"/>
              <w:spacing w:line="240" w:lineRule="auto"/>
              <w:ind w:left="20" w:right="220" w:firstLine="763"/>
              <w:jc w:val="both"/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Составные части крана, транспортируемые отдельно и прошедшие контрольную сборку на заводе, должны иметь монтажную маркировку.</w:t>
            </w:r>
          </w:p>
          <w:p w:rsidR="00922F38" w:rsidRPr="000938DC" w:rsidRDefault="00922F38" w:rsidP="00EB0433">
            <w:pPr>
              <w:pStyle w:val="Style4"/>
              <w:keepNext/>
              <w:shd w:val="clear" w:color="auto" w:fill="auto"/>
              <w:spacing w:line="240" w:lineRule="auto"/>
              <w:ind w:left="20" w:right="220" w:firstLine="763"/>
              <w:jc w:val="both"/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Маркировка составных частей электрооборудования должна содержать условное обозначение, принятое в сборочном чертеже электрооборудования и схеме принципиальной электрической, и порядковый номер составной части.</w:t>
            </w:r>
          </w:p>
          <w:p w:rsidR="00922F38" w:rsidRPr="000938DC" w:rsidRDefault="00922F38" w:rsidP="00EB0433">
            <w:pPr>
              <w:pStyle w:val="Style4"/>
              <w:keepNext/>
              <w:shd w:val="clear" w:color="auto" w:fill="auto"/>
              <w:spacing w:line="240" w:lineRule="auto"/>
              <w:ind w:left="20" w:right="220" w:firstLine="763"/>
              <w:jc w:val="both"/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Маркировка элементов электропроводки должна выполняться по данным кабельного журнала и содержать сведения о номере трассы, порядковом номере отрезка в трассе, количестве отрезков в трассе.</w:t>
            </w:r>
          </w:p>
          <w:p w:rsidR="00922F38" w:rsidRPr="000938DC" w:rsidRDefault="00922F38" w:rsidP="00EB0433">
            <w:pPr>
              <w:pStyle w:val="Style4"/>
              <w:keepNext/>
              <w:shd w:val="clear" w:color="auto" w:fill="auto"/>
              <w:spacing w:line="240" w:lineRule="auto"/>
              <w:ind w:left="20" w:right="220" w:firstLine="763"/>
              <w:jc w:val="both"/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Транспортная маркировка должны соответствовать требованиям ГОСТ 14192-96. Транспортная маркировка должна наноситься несмываемой краской на грузе, ярлыке или таре.</w:t>
            </w:r>
          </w:p>
          <w:p w:rsidR="00922F38" w:rsidRPr="000938DC" w:rsidRDefault="00922F38" w:rsidP="00EB0433">
            <w:pPr>
              <w:pStyle w:val="Style4"/>
              <w:keepNext/>
              <w:shd w:val="clear" w:color="auto" w:fill="auto"/>
              <w:spacing w:line="240" w:lineRule="auto"/>
              <w:ind w:left="20" w:right="220" w:firstLine="763"/>
              <w:jc w:val="both"/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lastRenderedPageBreak/>
              <w:t>Маркировка сборочных единиц и деталей крана в процессе производства должна производиться в соответствии с требованиями чертежей.</w:t>
            </w:r>
          </w:p>
        </w:tc>
        <w:tc>
          <w:tcPr>
            <w:tcW w:w="2268" w:type="dxa"/>
          </w:tcPr>
          <w:p w:rsidR="00922F38" w:rsidRDefault="00922F38" w:rsidP="00EB0433">
            <w:pPr>
              <w:keepNext/>
            </w:pPr>
          </w:p>
        </w:tc>
      </w:tr>
      <w:tr w:rsidR="00922F38" w:rsidTr="00234FAB">
        <w:tc>
          <w:tcPr>
            <w:tcW w:w="959" w:type="dxa"/>
            <w:gridSpan w:val="3"/>
          </w:tcPr>
          <w:p w:rsidR="00922F38" w:rsidRPr="00D36A44" w:rsidRDefault="00D36A44" w:rsidP="00EB0433">
            <w:pPr>
              <w:pStyle w:val="10"/>
              <w:outlineLvl w:val="0"/>
              <w:rPr>
                <w:rFonts w:ascii="Times New Roman" w:hAnsi="Times New Roman" w:cs="Times New Roman"/>
              </w:rPr>
            </w:pPr>
            <w:bookmarkStart w:id="71" w:name="_Toc86404288"/>
            <w:r w:rsidRPr="00D36A44">
              <w:rPr>
                <w:rFonts w:ascii="Times New Roman" w:hAnsi="Times New Roman" w:cs="Times New Roman"/>
                <w:color w:val="auto"/>
              </w:rPr>
              <w:lastRenderedPageBreak/>
              <w:t>4.3.2</w:t>
            </w:r>
            <w:bookmarkEnd w:id="71"/>
          </w:p>
        </w:tc>
        <w:tc>
          <w:tcPr>
            <w:tcW w:w="2227" w:type="dxa"/>
          </w:tcPr>
          <w:p w:rsidR="00922F38" w:rsidRPr="00D36A44" w:rsidRDefault="00922F38" w:rsidP="00EB0433">
            <w:pPr>
              <w:pStyle w:val="10"/>
              <w:outlineLvl w:val="0"/>
              <w:rPr>
                <w:rStyle w:val="CharStyle40"/>
                <w:rFonts w:ascii="Times New Roman" w:hAnsi="Times New Roman" w:cs="Times New Roman"/>
                <w:sz w:val="28"/>
                <w:szCs w:val="28"/>
              </w:rPr>
            </w:pPr>
            <w:bookmarkStart w:id="72" w:name="_Toc86404289"/>
            <w:r w:rsidRPr="00D36A44">
              <w:rPr>
                <w:rStyle w:val="CharStyle40"/>
                <w:rFonts w:ascii="Times New Roman" w:hAnsi="Times New Roman" w:cs="Times New Roman"/>
                <w:color w:val="auto"/>
                <w:sz w:val="28"/>
                <w:szCs w:val="28"/>
              </w:rPr>
              <w:t>Требования к упаковке</w:t>
            </w:r>
            <w:bookmarkEnd w:id="72"/>
          </w:p>
        </w:tc>
        <w:tc>
          <w:tcPr>
            <w:tcW w:w="9255" w:type="dxa"/>
            <w:gridSpan w:val="3"/>
          </w:tcPr>
          <w:p w:rsidR="00922F38" w:rsidRPr="000E6897" w:rsidRDefault="00922F38" w:rsidP="00EB0433">
            <w:pPr>
              <w:pStyle w:val="Style4"/>
              <w:keepNext/>
              <w:shd w:val="clear" w:color="auto" w:fill="auto"/>
              <w:spacing w:line="240" w:lineRule="auto"/>
              <w:ind w:left="20" w:firstLine="763"/>
              <w:jc w:val="both"/>
              <w:rPr>
                <w:sz w:val="28"/>
                <w:szCs w:val="28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Способы упаковки и противокоррозионной защиты должны обеспечивать сохранность изделия в период транспортирования и хранения для категории 8 (ОЖ) по ГОСТ 15150-69; тип атмосферы - П.</w:t>
            </w:r>
          </w:p>
          <w:p w:rsidR="00922F38" w:rsidRPr="000E6897" w:rsidRDefault="00922F38" w:rsidP="00EB0433">
            <w:pPr>
              <w:pStyle w:val="Style4"/>
              <w:keepNext/>
              <w:shd w:val="clear" w:color="auto" w:fill="auto"/>
              <w:spacing w:line="240" w:lineRule="auto"/>
              <w:ind w:left="20" w:firstLine="763"/>
              <w:jc w:val="both"/>
              <w:rPr>
                <w:sz w:val="28"/>
                <w:szCs w:val="28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Общие требования к упаковке по ГОСТ 23170-78.</w:t>
            </w:r>
          </w:p>
          <w:p w:rsidR="00922F38" w:rsidRPr="000E6897" w:rsidRDefault="00922F38" w:rsidP="00EB0433">
            <w:pPr>
              <w:pStyle w:val="Style4"/>
              <w:keepNext/>
              <w:shd w:val="clear" w:color="auto" w:fill="auto"/>
              <w:spacing w:line="240" w:lineRule="auto"/>
              <w:ind w:left="20" w:firstLine="763"/>
              <w:jc w:val="both"/>
              <w:rPr>
                <w:sz w:val="28"/>
                <w:szCs w:val="28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Крупногабаритные составные части крана (металлоконструкции, барабаны, крупные редукторы и т.п.) поставляются без упаковки или с частичной упаковкой. Категория упаковки КУ-0 по ГОСТ 23170-78.</w:t>
            </w:r>
          </w:p>
          <w:p w:rsidR="00922F38" w:rsidRPr="000E6897" w:rsidRDefault="00922F38" w:rsidP="00EB0433">
            <w:pPr>
              <w:pStyle w:val="Style4"/>
              <w:keepNext/>
              <w:shd w:val="clear" w:color="auto" w:fill="auto"/>
              <w:spacing w:line="240" w:lineRule="auto"/>
              <w:ind w:left="20" w:firstLine="763"/>
              <w:jc w:val="both"/>
              <w:rPr>
                <w:sz w:val="28"/>
                <w:szCs w:val="28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Для обеспечения сохранности груза и захвата грузоподъемными приспособлениями должны быть предусмотрены полозья, поддоны, раскосы, </w:t>
            </w:r>
            <w:proofErr w:type="spellStart"/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строповочные</w:t>
            </w:r>
            <w:proofErr w:type="spellEnd"/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устройства.</w:t>
            </w:r>
          </w:p>
          <w:p w:rsidR="00A5396F" w:rsidRDefault="00922F38" w:rsidP="00EB0433">
            <w:pPr>
              <w:pStyle w:val="Style4"/>
              <w:keepNext/>
              <w:shd w:val="clear" w:color="auto" w:fill="auto"/>
              <w:spacing w:line="240" w:lineRule="auto"/>
              <w:ind w:left="20" w:firstLine="763"/>
              <w:jc w:val="both"/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Механическое оборудование (небольших габаритов), инструмент и принадлежности должны быть упакованы в деревянные ящики по </w:t>
            </w:r>
          </w:p>
          <w:p w:rsidR="00922F38" w:rsidRPr="000E6897" w:rsidRDefault="00922F38" w:rsidP="00A5396F">
            <w:pPr>
              <w:pStyle w:val="Style4"/>
              <w:keepNext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ГОСТ 24634-81. Категория упаковки КУ-2 по ГОСТ 23170-78.</w:t>
            </w:r>
          </w:p>
          <w:p w:rsidR="00922F38" w:rsidRPr="000E6897" w:rsidRDefault="00922F38" w:rsidP="00EB0433">
            <w:pPr>
              <w:pStyle w:val="Style4"/>
              <w:keepNext/>
              <w:shd w:val="clear" w:color="auto" w:fill="auto"/>
              <w:spacing w:line="240" w:lineRule="auto"/>
              <w:ind w:left="60" w:firstLine="763"/>
              <w:jc w:val="both"/>
              <w:rPr>
                <w:sz w:val="28"/>
                <w:szCs w:val="28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Элементы электротехнических шкафов, при транспортировке должны быть защищены от вибрации и/или ударов для исключения их повреждения, в случае если это выполнить невозможно, такие элементы необходимо транспортировать отдельно в индивидуальной таре.</w:t>
            </w:r>
          </w:p>
          <w:p w:rsidR="00922F38" w:rsidRPr="000E6897" w:rsidRDefault="00922F38" w:rsidP="00EB0433">
            <w:pPr>
              <w:pStyle w:val="Style4"/>
              <w:keepNext/>
              <w:shd w:val="clear" w:color="auto" w:fill="auto"/>
              <w:spacing w:line="240" w:lineRule="auto"/>
              <w:ind w:left="60" w:firstLine="763"/>
              <w:jc w:val="both"/>
              <w:rPr>
                <w:sz w:val="28"/>
                <w:szCs w:val="28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Упаковка электрооборудования должна производиться в соответствии с требованиями ГОСТ 23216-78.</w:t>
            </w:r>
          </w:p>
          <w:p w:rsidR="00922F38" w:rsidRPr="000E6897" w:rsidRDefault="00922F38" w:rsidP="00EB0433">
            <w:pPr>
              <w:pStyle w:val="Style4"/>
              <w:keepNext/>
              <w:shd w:val="clear" w:color="auto" w:fill="auto"/>
              <w:spacing w:line="240" w:lineRule="auto"/>
              <w:ind w:left="60" w:firstLine="763"/>
              <w:jc w:val="both"/>
              <w:rPr>
                <w:sz w:val="28"/>
                <w:szCs w:val="28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Конкретные требования по упаковке, с указанием типа и характеристики ящиков, способа укладки и крепления груза внутри тары должны быть изложены в упаковочном чертеже.</w:t>
            </w:r>
          </w:p>
          <w:p w:rsidR="00922F38" w:rsidRPr="000E6897" w:rsidRDefault="00922F38" w:rsidP="00EB0433">
            <w:pPr>
              <w:pStyle w:val="Style4"/>
              <w:keepNext/>
              <w:shd w:val="clear" w:color="auto" w:fill="auto"/>
              <w:spacing w:line="240" w:lineRule="auto"/>
              <w:ind w:left="60" w:firstLine="723"/>
              <w:jc w:val="both"/>
              <w:rPr>
                <w:sz w:val="28"/>
                <w:szCs w:val="28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lastRenderedPageBreak/>
              <w:t>Поверхности составных частей крана, поставляемых без упаковки и незащищенные лакокрасочными покрытиями, должны быть подвергнуты консервации в соответствии с требованиями ГОСТ 9.014-78. Вариант защиты ВЗ-4. Упакованы частично путем обертывания защищаемых поверхностей оберточной бумагой по ГОСТ 8273-75 и полиэтиленовой пленкой по ГОСТ 10354-82 толщиной не менее 0,15 мм и обшивкой легкоповреждаемых мест досками, рейками, щитами; механически обработанные отверстия должны быть заглушены пробками или обшиты щитами, вариант упаковки ВУ-1.</w:t>
            </w:r>
          </w:p>
          <w:p w:rsidR="00922F38" w:rsidRPr="000E6897" w:rsidRDefault="00922F38" w:rsidP="00EB0433">
            <w:pPr>
              <w:pStyle w:val="Style4"/>
              <w:keepNext/>
              <w:shd w:val="clear" w:color="auto" w:fill="auto"/>
              <w:spacing w:line="240" w:lineRule="auto"/>
              <w:ind w:left="60" w:firstLine="723"/>
              <w:jc w:val="both"/>
              <w:rPr>
                <w:sz w:val="28"/>
                <w:szCs w:val="28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Варианты защиты и внутренней упаковки по ГОСТ 9.014-78 составных частей крана с категорией упаковки КУ-2 или КУ-3 должны соответствовать </w:t>
            </w:r>
            <w:proofErr w:type="gramStart"/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приведенным</w:t>
            </w:r>
            <w:proofErr w:type="gramEnd"/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в таблице 6.</w:t>
            </w:r>
          </w:p>
          <w:p w:rsidR="00922F38" w:rsidRPr="000E6897" w:rsidRDefault="00922F38" w:rsidP="00EB0433">
            <w:pPr>
              <w:pStyle w:val="Style4"/>
              <w:keepNext/>
              <w:shd w:val="clear" w:color="auto" w:fill="auto"/>
              <w:spacing w:before="76" w:line="240" w:lineRule="auto"/>
              <w:ind w:left="60" w:firstLine="723"/>
              <w:jc w:val="both"/>
              <w:rPr>
                <w:sz w:val="28"/>
                <w:szCs w:val="28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Консервация подшипников, посадочных поверхностей деталей, резьбовых соединений должна производиться при сборке узлов рабочими смазками.</w:t>
            </w:r>
          </w:p>
          <w:p w:rsidR="00922F38" w:rsidRPr="000E6897" w:rsidRDefault="00922F38" w:rsidP="00EB0433">
            <w:pPr>
              <w:pStyle w:val="Style4"/>
              <w:keepNext/>
              <w:shd w:val="clear" w:color="auto" w:fill="auto"/>
              <w:spacing w:line="240" w:lineRule="auto"/>
              <w:ind w:left="60" w:firstLine="723"/>
              <w:jc w:val="both"/>
              <w:rPr>
                <w:sz w:val="28"/>
                <w:szCs w:val="28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Срок защиты без </w:t>
            </w:r>
            <w:proofErr w:type="spellStart"/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переконсервации</w:t>
            </w:r>
            <w:proofErr w:type="spellEnd"/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для условий хранения 8,9 по ГОСТ 15150-69 - не менее 24 месяцев.</w:t>
            </w:r>
          </w:p>
          <w:p w:rsidR="00922F38" w:rsidRPr="000E6897" w:rsidRDefault="00922F38" w:rsidP="00EB0433">
            <w:pPr>
              <w:pStyle w:val="Style4"/>
              <w:keepNext/>
              <w:shd w:val="clear" w:color="auto" w:fill="auto"/>
              <w:spacing w:line="240" w:lineRule="auto"/>
              <w:ind w:left="20" w:firstLine="723"/>
              <w:jc w:val="both"/>
              <w:rPr>
                <w:rStyle w:val="CharStyle40"/>
                <w:sz w:val="28"/>
                <w:szCs w:val="28"/>
                <w:lang w:val="ru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Эксплуатационная и товаросопроводительная документация должна быть завернута в оберточную бумагу марки</w:t>
            </w:r>
            <w:proofErr w:type="gramStart"/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А</w:t>
            </w:r>
            <w:proofErr w:type="gramEnd"/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по ГОСТ 8273-75, вложена в два герметичных пакета из полиэтиленовой пленки по ГОСТ 10354-82 толщиной от 0,1 до 0,3 мм каждый и упакована в фанерный ящик, который должен быть уложен в грузовое место </w:t>
            </w: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JN</w:t>
            </w: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1.</w:t>
            </w:r>
          </w:p>
        </w:tc>
        <w:tc>
          <w:tcPr>
            <w:tcW w:w="2268" w:type="dxa"/>
          </w:tcPr>
          <w:p w:rsidR="00922F38" w:rsidRDefault="00922F38" w:rsidP="00EB0433">
            <w:pPr>
              <w:keepNext/>
            </w:pPr>
          </w:p>
        </w:tc>
      </w:tr>
      <w:tr w:rsidR="00922F38" w:rsidTr="00234FAB">
        <w:tc>
          <w:tcPr>
            <w:tcW w:w="959" w:type="dxa"/>
            <w:gridSpan w:val="3"/>
          </w:tcPr>
          <w:p w:rsidR="00922F38" w:rsidRPr="00D36A44" w:rsidRDefault="00D36A44" w:rsidP="00EB0433">
            <w:pPr>
              <w:pStyle w:val="10"/>
              <w:outlineLvl w:val="0"/>
              <w:rPr>
                <w:rFonts w:ascii="Times New Roman" w:hAnsi="Times New Roman" w:cs="Times New Roman"/>
              </w:rPr>
            </w:pPr>
            <w:bookmarkStart w:id="73" w:name="_Toc86404290"/>
            <w:r w:rsidRPr="00D36A44">
              <w:rPr>
                <w:rFonts w:ascii="Times New Roman" w:hAnsi="Times New Roman" w:cs="Times New Roman"/>
                <w:color w:val="auto"/>
              </w:rPr>
              <w:lastRenderedPageBreak/>
              <w:t>4.3.3</w:t>
            </w:r>
            <w:bookmarkEnd w:id="73"/>
          </w:p>
        </w:tc>
        <w:tc>
          <w:tcPr>
            <w:tcW w:w="2227" w:type="dxa"/>
          </w:tcPr>
          <w:p w:rsidR="00922F38" w:rsidRPr="004B4F5A" w:rsidRDefault="00922F38" w:rsidP="00EB0433">
            <w:pPr>
              <w:pStyle w:val="10"/>
              <w:outlineLvl w:val="0"/>
              <w:rPr>
                <w:rFonts w:ascii="Times New Roman" w:hAnsi="Times New Roman" w:cs="Times New Roman"/>
                <w:color w:val="000000" w:themeColor="text1"/>
              </w:rPr>
            </w:pPr>
            <w:bookmarkStart w:id="74" w:name="_Toc86404291"/>
            <w:r w:rsidRPr="004B4F5A">
              <w:rPr>
                <w:rStyle w:val="CharStyle40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Требования к </w:t>
            </w:r>
            <w:proofErr w:type="spellStart"/>
            <w:proofErr w:type="gramStart"/>
            <w:r w:rsidRPr="004B4F5A">
              <w:rPr>
                <w:rStyle w:val="CharStyle40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транспортиро</w:t>
            </w:r>
            <w:proofErr w:type="spellEnd"/>
            <w:r w:rsidR="00A5396F">
              <w:rPr>
                <w:rStyle w:val="CharStyle40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B4F5A">
              <w:rPr>
                <w:rStyle w:val="CharStyle40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ванию</w:t>
            </w:r>
            <w:bookmarkEnd w:id="74"/>
            <w:proofErr w:type="spellEnd"/>
            <w:proofErr w:type="gramEnd"/>
          </w:p>
          <w:p w:rsidR="00922F38" w:rsidRPr="000E6897" w:rsidRDefault="00922F38" w:rsidP="00EB0433">
            <w:pPr>
              <w:pStyle w:val="10"/>
              <w:outlineLvl w:val="0"/>
              <w:rPr>
                <w:rStyle w:val="CharStyle40"/>
                <w:sz w:val="28"/>
                <w:szCs w:val="28"/>
              </w:rPr>
            </w:pPr>
          </w:p>
        </w:tc>
        <w:tc>
          <w:tcPr>
            <w:tcW w:w="9255" w:type="dxa"/>
            <w:gridSpan w:val="3"/>
          </w:tcPr>
          <w:p w:rsidR="00922F38" w:rsidRPr="000E6897" w:rsidRDefault="00922F38" w:rsidP="00EB0433">
            <w:pPr>
              <w:pStyle w:val="Style4"/>
              <w:keepNext/>
              <w:shd w:val="clear" w:color="auto" w:fill="auto"/>
              <w:tabs>
                <w:tab w:val="left" w:pos="9005"/>
              </w:tabs>
              <w:spacing w:line="240" w:lineRule="auto"/>
              <w:ind w:left="20" w:right="34" w:firstLine="763"/>
              <w:jc w:val="both"/>
              <w:rPr>
                <w:sz w:val="28"/>
                <w:szCs w:val="28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lastRenderedPageBreak/>
              <w:t xml:space="preserve">Кран должен транспортироваться в разобранном на укрупненные составные части виде автомобильным </w:t>
            </w:r>
            <w:proofErr w:type="gramStart"/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и(</w:t>
            </w:r>
            <w:proofErr w:type="gramEnd"/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или) железнодорожным транспортом. Габариты и масса транспортируемых узлов указываются в </w:t>
            </w: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lastRenderedPageBreak/>
              <w:t>схеме погрузки и упаковочном чертеже.</w:t>
            </w:r>
          </w:p>
          <w:p w:rsidR="00922F38" w:rsidRPr="000E6897" w:rsidRDefault="00922F38" w:rsidP="00EB0433">
            <w:pPr>
              <w:pStyle w:val="Style4"/>
              <w:keepNext/>
              <w:shd w:val="clear" w:color="auto" w:fill="auto"/>
              <w:tabs>
                <w:tab w:val="left" w:pos="9005"/>
              </w:tabs>
              <w:spacing w:line="240" w:lineRule="auto"/>
              <w:ind w:left="20" w:right="34" w:firstLine="763"/>
              <w:jc w:val="both"/>
              <w:rPr>
                <w:sz w:val="28"/>
                <w:szCs w:val="28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Условия транспортирования и хранения в части воздействия климатических факторов должны соответствовать категории 8 (ОЖЗ) по ГОСТ 15150-69; для составных частей крана, упакованных в ящики, - категории 3 (ЖЗ).</w:t>
            </w:r>
          </w:p>
          <w:p w:rsidR="00922F38" w:rsidRPr="000E6897" w:rsidRDefault="00922F38" w:rsidP="00EB0433">
            <w:pPr>
              <w:pStyle w:val="Style4"/>
              <w:keepNext/>
              <w:shd w:val="clear" w:color="auto" w:fill="auto"/>
              <w:tabs>
                <w:tab w:val="left" w:pos="9005"/>
              </w:tabs>
              <w:spacing w:line="240" w:lineRule="auto"/>
              <w:ind w:left="20" w:right="34" w:firstLine="763"/>
              <w:jc w:val="both"/>
              <w:rPr>
                <w:sz w:val="28"/>
                <w:szCs w:val="28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Условия хранения электрооборудования, канатов, приборов, гидроаппаратуры должны соответствовать категории 3 по ГОСТ 15150-69.</w:t>
            </w:r>
          </w:p>
          <w:p w:rsidR="00922F38" w:rsidRPr="000E6897" w:rsidRDefault="00922F38" w:rsidP="00EB0433">
            <w:pPr>
              <w:pStyle w:val="Style4"/>
              <w:keepNext/>
              <w:shd w:val="clear" w:color="auto" w:fill="auto"/>
              <w:tabs>
                <w:tab w:val="left" w:pos="9005"/>
              </w:tabs>
              <w:spacing w:line="240" w:lineRule="auto"/>
              <w:ind w:left="20" w:right="34" w:firstLine="763"/>
              <w:jc w:val="both"/>
              <w:rPr>
                <w:rStyle w:val="CharStyle40"/>
                <w:sz w:val="28"/>
                <w:szCs w:val="28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Условия транспортирования в части воздействия механических </w:t>
            </w:r>
            <w:proofErr w:type="gramStart"/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факторов — Ж</w:t>
            </w:r>
            <w:proofErr w:type="gramEnd"/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по ГОСТ 23170-78.</w:t>
            </w:r>
          </w:p>
        </w:tc>
        <w:tc>
          <w:tcPr>
            <w:tcW w:w="2268" w:type="dxa"/>
          </w:tcPr>
          <w:p w:rsidR="00922F38" w:rsidRDefault="00922F38" w:rsidP="00EB0433">
            <w:pPr>
              <w:keepNext/>
            </w:pPr>
          </w:p>
        </w:tc>
      </w:tr>
      <w:tr w:rsidR="00922F38" w:rsidTr="00234FAB">
        <w:tc>
          <w:tcPr>
            <w:tcW w:w="959" w:type="dxa"/>
            <w:gridSpan w:val="3"/>
          </w:tcPr>
          <w:p w:rsidR="00922F38" w:rsidRPr="00D36A44" w:rsidRDefault="00D36A44" w:rsidP="00EB0433">
            <w:pPr>
              <w:pStyle w:val="10"/>
              <w:outlineLvl w:val="0"/>
              <w:rPr>
                <w:rFonts w:ascii="Times New Roman" w:hAnsi="Times New Roman" w:cs="Times New Roman"/>
              </w:rPr>
            </w:pPr>
            <w:bookmarkStart w:id="75" w:name="_Toc86404292"/>
            <w:r w:rsidRPr="00D36A44">
              <w:rPr>
                <w:rFonts w:ascii="Times New Roman" w:hAnsi="Times New Roman" w:cs="Times New Roman"/>
                <w:color w:val="auto"/>
              </w:rPr>
              <w:lastRenderedPageBreak/>
              <w:t>4.3.4</w:t>
            </w:r>
            <w:bookmarkEnd w:id="75"/>
          </w:p>
        </w:tc>
        <w:tc>
          <w:tcPr>
            <w:tcW w:w="2227" w:type="dxa"/>
          </w:tcPr>
          <w:p w:rsidR="00922F38" w:rsidRPr="004B4F5A" w:rsidRDefault="00922F38" w:rsidP="00EB0433">
            <w:pPr>
              <w:pStyle w:val="10"/>
              <w:outlineLvl w:val="0"/>
              <w:rPr>
                <w:rFonts w:ascii="Times New Roman" w:hAnsi="Times New Roman" w:cs="Times New Roman"/>
                <w:color w:val="000000" w:themeColor="text1"/>
              </w:rPr>
            </w:pPr>
            <w:bookmarkStart w:id="76" w:name="_Toc86404293"/>
            <w:r w:rsidRPr="004B4F5A">
              <w:rPr>
                <w:rStyle w:val="CharStyle40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Требования к хранению</w:t>
            </w:r>
            <w:bookmarkEnd w:id="76"/>
          </w:p>
          <w:p w:rsidR="00922F38" w:rsidRDefault="00922F38" w:rsidP="00EB0433">
            <w:pPr>
              <w:pStyle w:val="Style4"/>
              <w:keepNext/>
              <w:shd w:val="clear" w:color="auto" w:fill="auto"/>
              <w:tabs>
                <w:tab w:val="left" w:pos="1483"/>
              </w:tabs>
              <w:spacing w:before="0" w:line="370" w:lineRule="exact"/>
              <w:jc w:val="both"/>
              <w:rPr>
                <w:rStyle w:val="CharStyle40"/>
                <w:rFonts w:ascii="Times New Roman" w:eastAsia="Times New Roman" w:hAnsi="Times New Roman" w:cs="Times New Roman"/>
                <w:color w:val="000000"/>
                <w:lang w:val="ru"/>
              </w:rPr>
            </w:pPr>
          </w:p>
        </w:tc>
        <w:tc>
          <w:tcPr>
            <w:tcW w:w="9255" w:type="dxa"/>
            <w:gridSpan w:val="3"/>
          </w:tcPr>
          <w:p w:rsidR="00922F38" w:rsidRPr="000E6897" w:rsidRDefault="00922F38" w:rsidP="00EB0433">
            <w:pPr>
              <w:pStyle w:val="Style4"/>
              <w:keepNext/>
              <w:shd w:val="clear" w:color="auto" w:fill="auto"/>
              <w:spacing w:line="240" w:lineRule="auto"/>
              <w:ind w:left="20" w:right="34" w:firstLine="763"/>
              <w:jc w:val="both"/>
              <w:rPr>
                <w:sz w:val="28"/>
                <w:szCs w:val="28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Условия хранения крана - группа 8(ОЖЗ) по ГОСТ 15150-69. Условия хранения частей крана, упакованных в транспортные ящики - по группе хранения </w:t>
            </w: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2(</w:t>
            </w: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</w:t>
            </w: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) </w:t>
            </w: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ГОСТ 15150-69.</w:t>
            </w:r>
          </w:p>
          <w:p w:rsidR="00922F38" w:rsidRPr="000E6897" w:rsidRDefault="00922F38" w:rsidP="00EB0433">
            <w:pPr>
              <w:pStyle w:val="Style4"/>
              <w:keepNext/>
              <w:shd w:val="clear" w:color="auto" w:fill="auto"/>
              <w:spacing w:line="240" w:lineRule="auto"/>
              <w:ind w:left="20" w:right="34" w:firstLine="763"/>
              <w:jc w:val="both"/>
              <w:rPr>
                <w:sz w:val="28"/>
                <w:szCs w:val="28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Срок действия защиты крана до </w:t>
            </w:r>
            <w:proofErr w:type="spellStart"/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переконсервации</w:t>
            </w:r>
            <w:proofErr w:type="spellEnd"/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при хранении</w:t>
            </w:r>
            <w:r w:rsidR="00A5396F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:</w:t>
            </w:r>
          </w:p>
          <w:p w:rsidR="00922F38" w:rsidRPr="000E6897" w:rsidRDefault="00A5396F" w:rsidP="00EB0433">
            <w:pPr>
              <w:pStyle w:val="Style4"/>
              <w:keepNext/>
              <w:numPr>
                <w:ilvl w:val="0"/>
                <w:numId w:val="7"/>
              </w:numPr>
              <w:shd w:val="clear" w:color="auto" w:fill="auto"/>
              <w:tabs>
                <w:tab w:val="left" w:pos="888"/>
              </w:tabs>
              <w:spacing w:before="0" w:line="240" w:lineRule="auto"/>
              <w:ind w:left="20" w:right="34" w:firstLine="763"/>
              <w:jc w:val="both"/>
              <w:rPr>
                <w:sz w:val="28"/>
                <w:szCs w:val="28"/>
              </w:rPr>
            </w:pPr>
            <w:r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</w:t>
            </w:r>
            <w:r w:rsidR="00922F38"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в помещении - не более 24 месяцев;</w:t>
            </w:r>
          </w:p>
          <w:p w:rsidR="00922F38" w:rsidRPr="000E6897" w:rsidRDefault="00A5396F" w:rsidP="00EB0433">
            <w:pPr>
              <w:pStyle w:val="Style4"/>
              <w:keepNext/>
              <w:numPr>
                <w:ilvl w:val="0"/>
                <w:numId w:val="7"/>
              </w:numPr>
              <w:shd w:val="clear" w:color="auto" w:fill="auto"/>
              <w:tabs>
                <w:tab w:val="left" w:pos="883"/>
              </w:tabs>
              <w:spacing w:before="0" w:line="240" w:lineRule="auto"/>
              <w:ind w:left="20" w:right="34" w:firstLine="763"/>
              <w:jc w:val="both"/>
              <w:rPr>
                <w:sz w:val="28"/>
                <w:szCs w:val="28"/>
              </w:rPr>
            </w:pPr>
            <w:r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</w:t>
            </w:r>
            <w:r w:rsidR="00922F38"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на открытых площадках - не более 12 месяцев.</w:t>
            </w:r>
          </w:p>
          <w:p w:rsidR="00922F38" w:rsidRPr="000E6897" w:rsidRDefault="00922F38" w:rsidP="00EB0433">
            <w:pPr>
              <w:pStyle w:val="Style4"/>
              <w:keepNext/>
              <w:shd w:val="clear" w:color="auto" w:fill="auto"/>
              <w:spacing w:before="0" w:line="240" w:lineRule="auto"/>
              <w:ind w:left="20" w:right="34" w:firstLine="763"/>
              <w:jc w:val="both"/>
              <w:rPr>
                <w:rStyle w:val="CharStyle40"/>
                <w:sz w:val="28"/>
                <w:szCs w:val="28"/>
                <w:lang w:val="ru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Не допускается хранение в одном помещении с химическими материалами, щелочами и кислотами.</w:t>
            </w:r>
          </w:p>
        </w:tc>
        <w:tc>
          <w:tcPr>
            <w:tcW w:w="2268" w:type="dxa"/>
          </w:tcPr>
          <w:p w:rsidR="00922F38" w:rsidRDefault="00922F38" w:rsidP="00EB0433">
            <w:pPr>
              <w:keepNext/>
            </w:pPr>
          </w:p>
        </w:tc>
      </w:tr>
      <w:tr w:rsidR="00922F38" w:rsidTr="000E6897">
        <w:tc>
          <w:tcPr>
            <w:tcW w:w="14709" w:type="dxa"/>
            <w:gridSpan w:val="8"/>
          </w:tcPr>
          <w:p w:rsidR="00922F38" w:rsidRPr="004B4F5A" w:rsidRDefault="00D36A44" w:rsidP="00EB0433">
            <w:pPr>
              <w:pStyle w:val="10"/>
              <w:outlineLvl w:val="0"/>
              <w:rPr>
                <w:rFonts w:ascii="Times New Roman" w:hAnsi="Times New Roman" w:cs="Times New Roman"/>
              </w:rPr>
            </w:pPr>
            <w:bookmarkStart w:id="77" w:name="bookmark32"/>
            <w:bookmarkStart w:id="78" w:name="_Toc86404294"/>
            <w:r w:rsidRPr="004B4F5A">
              <w:rPr>
                <w:rStyle w:val="CharStyle122"/>
                <w:rFonts w:eastAsiaTheme="majorEastAsia"/>
                <w:color w:val="000000" w:themeColor="text1"/>
                <w:sz w:val="28"/>
                <w:szCs w:val="28"/>
                <w:shd w:val="clear" w:color="auto" w:fill="auto"/>
                <w:lang w:val="ru-RU"/>
              </w:rPr>
              <w:t xml:space="preserve">4.4 </w:t>
            </w:r>
            <w:r w:rsidR="00922F38" w:rsidRPr="004B4F5A">
              <w:rPr>
                <w:rStyle w:val="CharStyle122"/>
                <w:rFonts w:eastAsiaTheme="majorEastAsia"/>
                <w:color w:val="000000" w:themeColor="text1"/>
                <w:sz w:val="28"/>
                <w:szCs w:val="28"/>
                <w:shd w:val="clear" w:color="auto" w:fill="auto"/>
                <w:lang w:val="ru-RU"/>
              </w:rPr>
              <w:t>Требования к монтажу</w:t>
            </w:r>
            <w:bookmarkEnd w:id="77"/>
            <w:bookmarkEnd w:id="78"/>
          </w:p>
        </w:tc>
      </w:tr>
      <w:tr w:rsidR="00922F38" w:rsidTr="00922F38">
        <w:tc>
          <w:tcPr>
            <w:tcW w:w="772" w:type="dxa"/>
          </w:tcPr>
          <w:p w:rsidR="00922F38" w:rsidRDefault="00922F38" w:rsidP="00EB0433">
            <w:pPr>
              <w:keepNext/>
            </w:pPr>
          </w:p>
        </w:tc>
        <w:tc>
          <w:tcPr>
            <w:tcW w:w="2414" w:type="dxa"/>
            <w:gridSpan w:val="3"/>
          </w:tcPr>
          <w:p w:rsidR="00922F38" w:rsidRDefault="00922F38" w:rsidP="00EB0433">
            <w:pPr>
              <w:pStyle w:val="Style4"/>
              <w:keepNext/>
              <w:shd w:val="clear" w:color="auto" w:fill="auto"/>
              <w:tabs>
                <w:tab w:val="left" w:pos="1488"/>
              </w:tabs>
              <w:spacing w:before="0" w:line="370" w:lineRule="exact"/>
              <w:ind w:left="720"/>
              <w:jc w:val="both"/>
              <w:rPr>
                <w:rStyle w:val="CharStyle40"/>
                <w:rFonts w:ascii="Times New Roman" w:eastAsia="Times New Roman" w:hAnsi="Times New Roman" w:cs="Times New Roman"/>
                <w:color w:val="000000"/>
                <w:lang w:val="ru"/>
              </w:rPr>
            </w:pPr>
          </w:p>
        </w:tc>
        <w:tc>
          <w:tcPr>
            <w:tcW w:w="9255" w:type="dxa"/>
            <w:gridSpan w:val="3"/>
          </w:tcPr>
          <w:p w:rsidR="00922F38" w:rsidRPr="000E6897" w:rsidRDefault="00922F38" w:rsidP="00EB0433">
            <w:pPr>
              <w:pStyle w:val="Style4"/>
              <w:keepNext/>
              <w:shd w:val="clear" w:color="auto" w:fill="auto"/>
              <w:tabs>
                <w:tab w:val="left" w:pos="1509"/>
                <w:tab w:val="left" w:pos="9005"/>
              </w:tabs>
              <w:spacing w:before="0" w:line="240" w:lineRule="auto"/>
              <w:ind w:firstLine="783"/>
              <w:jc w:val="both"/>
              <w:rPr>
                <w:sz w:val="28"/>
                <w:szCs w:val="28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Для производства монтажа Поставщик должен разработать проект монтажа (ППР - проект производства работ) с привлечением, при необходимости, специализированной организации.</w:t>
            </w:r>
          </w:p>
          <w:p w:rsidR="00922F38" w:rsidRPr="000E6897" w:rsidRDefault="00922F38" w:rsidP="00EB0433">
            <w:pPr>
              <w:pStyle w:val="Style4"/>
              <w:keepNext/>
              <w:shd w:val="clear" w:color="auto" w:fill="auto"/>
              <w:tabs>
                <w:tab w:val="left" w:pos="1595"/>
                <w:tab w:val="left" w:pos="9005"/>
              </w:tabs>
              <w:spacing w:before="0" w:after="324" w:line="240" w:lineRule="auto"/>
              <w:ind w:firstLine="783"/>
              <w:jc w:val="both"/>
              <w:rPr>
                <w:sz w:val="28"/>
                <w:szCs w:val="28"/>
              </w:rPr>
            </w:pPr>
            <w:proofErr w:type="gramStart"/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Разработка проекта монтажа, обеспечение приспособлениями и подъемными средствами для монтажа, установка и монтаж крана на месте эксплуатации, наладка и проведение полного комплекса испытаний </w:t>
            </w: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lastRenderedPageBreak/>
              <w:t>(полного технического освидетельствования) с выдачей заключения и оформление акта</w:t>
            </w:r>
            <w:r w:rsidR="00EE62F7">
              <w:rPr>
                <w:sz w:val="28"/>
                <w:szCs w:val="28"/>
              </w:rPr>
              <w:t xml:space="preserve"> </w:t>
            </w: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должны выполняться специализированной монтажной организацией, имеющей право, установленное законодательством РФ, на проведение монтажных работ в соответствии с требованиями инструкции по монтажу и рабочим</w:t>
            </w:r>
            <w:r w:rsidR="00ED2EB0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и</w:t>
            </w: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чертежам</w:t>
            </w:r>
            <w:r w:rsidR="00ED2EB0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изготовителя, согласованных с Генеральным</w:t>
            </w:r>
            <w:proofErr w:type="gramEnd"/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проектировщиком и Заказчиком в установленном порядке.</w:t>
            </w:r>
          </w:p>
          <w:p w:rsidR="00922F38" w:rsidRPr="000E6897" w:rsidRDefault="00922F38" w:rsidP="00EB0433">
            <w:pPr>
              <w:pStyle w:val="Style4"/>
              <w:keepNext/>
              <w:shd w:val="clear" w:color="auto" w:fill="auto"/>
              <w:tabs>
                <w:tab w:val="left" w:pos="1514"/>
                <w:tab w:val="left" w:pos="9005"/>
              </w:tabs>
              <w:spacing w:before="0" w:line="240" w:lineRule="auto"/>
              <w:ind w:firstLine="783"/>
              <w:jc w:val="both"/>
              <w:rPr>
                <w:sz w:val="28"/>
                <w:szCs w:val="28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Общие указания по монтажу и наладке крана должны быть приведены в инструкции по монтажу, входящей в состав эксплуатационной документации.</w:t>
            </w:r>
          </w:p>
          <w:p w:rsidR="00922F38" w:rsidRPr="000E6897" w:rsidRDefault="00922F38" w:rsidP="00EB0433">
            <w:pPr>
              <w:pStyle w:val="Style4"/>
              <w:keepNext/>
              <w:shd w:val="clear" w:color="auto" w:fill="auto"/>
              <w:tabs>
                <w:tab w:val="left" w:pos="9005"/>
              </w:tabs>
              <w:spacing w:line="240" w:lineRule="auto"/>
              <w:ind w:firstLine="783"/>
              <w:jc w:val="both"/>
              <w:rPr>
                <w:sz w:val="28"/>
                <w:szCs w:val="28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Для обеспечения собираемости на месте монтажа составные части должны пройти контрольную сборку и обкатку на Заводе-изготовителе. Составные части должны отгружаться в собранном виде, если позволяют условия и средства транспортировки.</w:t>
            </w:r>
          </w:p>
          <w:p w:rsidR="00922F38" w:rsidRPr="000E6897" w:rsidRDefault="00922F38" w:rsidP="00EB0433">
            <w:pPr>
              <w:pStyle w:val="Style4"/>
              <w:keepNext/>
              <w:shd w:val="clear" w:color="auto" w:fill="auto"/>
              <w:tabs>
                <w:tab w:val="left" w:pos="9005"/>
              </w:tabs>
              <w:spacing w:line="240" w:lineRule="auto"/>
              <w:ind w:firstLine="783"/>
              <w:jc w:val="both"/>
              <w:rPr>
                <w:sz w:val="28"/>
                <w:szCs w:val="28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Конструкция крана должна обеспечивать полную готовность к монтажу без работ по </w:t>
            </w:r>
            <w:proofErr w:type="spellStart"/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доизготовлению</w:t>
            </w:r>
            <w:proofErr w:type="spellEnd"/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деталей, подгоночных операций и разборки узлов крана для ревизии и </w:t>
            </w:r>
            <w:proofErr w:type="spellStart"/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расконсервации</w:t>
            </w:r>
            <w:proofErr w:type="spellEnd"/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(при соблюдении сроков хранения).</w:t>
            </w:r>
          </w:p>
          <w:p w:rsidR="00922F38" w:rsidRPr="000E6897" w:rsidRDefault="00922F38" w:rsidP="00EB0433">
            <w:pPr>
              <w:pStyle w:val="Style4"/>
              <w:keepNext/>
              <w:shd w:val="clear" w:color="auto" w:fill="auto"/>
              <w:tabs>
                <w:tab w:val="left" w:pos="9005"/>
              </w:tabs>
              <w:spacing w:line="240" w:lineRule="auto"/>
              <w:ind w:firstLine="783"/>
              <w:jc w:val="both"/>
              <w:rPr>
                <w:sz w:val="28"/>
                <w:szCs w:val="28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Требования монтажной технологичности по ГОСТ 24444-87.</w:t>
            </w:r>
          </w:p>
          <w:p w:rsidR="00922F38" w:rsidRPr="000E6897" w:rsidRDefault="00922F38" w:rsidP="00EB0433">
            <w:pPr>
              <w:pStyle w:val="Style4"/>
              <w:keepNext/>
              <w:shd w:val="clear" w:color="auto" w:fill="auto"/>
              <w:tabs>
                <w:tab w:val="left" w:pos="1523"/>
                <w:tab w:val="left" w:pos="9005"/>
              </w:tabs>
              <w:spacing w:before="0" w:line="240" w:lineRule="auto"/>
              <w:ind w:firstLine="783"/>
              <w:jc w:val="both"/>
              <w:rPr>
                <w:sz w:val="28"/>
                <w:szCs w:val="28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Монтаж крана на месте эксплуатации, наладка, испытания </w:t>
            </w:r>
            <w:proofErr w:type="gramStart"/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к</w:t>
            </w:r>
            <w:proofErr w:type="gramEnd"/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сдача его в эксплуатацию должны производиться под контролем Заказчика и представителя (авторского надзора) Завода-изготовителя.</w:t>
            </w:r>
          </w:p>
          <w:p w:rsidR="00922F38" w:rsidRPr="000E6897" w:rsidRDefault="00922F38" w:rsidP="00EB0433">
            <w:pPr>
              <w:pStyle w:val="Style4"/>
              <w:keepNext/>
              <w:shd w:val="clear" w:color="auto" w:fill="auto"/>
              <w:tabs>
                <w:tab w:val="left" w:pos="1508"/>
              </w:tabs>
              <w:spacing w:before="0" w:line="240" w:lineRule="auto"/>
              <w:ind w:firstLine="783"/>
              <w:jc w:val="both"/>
              <w:rPr>
                <w:sz w:val="28"/>
                <w:szCs w:val="28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На монтаже должны быть выполнены следующие работы:</w:t>
            </w:r>
          </w:p>
          <w:p w:rsidR="00922F38" w:rsidRPr="000E6897" w:rsidRDefault="00922F38" w:rsidP="00EB0433">
            <w:pPr>
              <w:pStyle w:val="Style4"/>
              <w:keepNext/>
              <w:numPr>
                <w:ilvl w:val="0"/>
                <w:numId w:val="7"/>
              </w:numPr>
              <w:shd w:val="clear" w:color="auto" w:fill="auto"/>
              <w:tabs>
                <w:tab w:val="left" w:pos="898"/>
              </w:tabs>
              <w:spacing w:before="0" w:line="240" w:lineRule="auto"/>
              <w:ind w:firstLine="783"/>
              <w:jc w:val="both"/>
              <w:rPr>
                <w:sz w:val="28"/>
                <w:szCs w:val="28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монтаж крановых путей с тупиковыми упорами;</w:t>
            </w:r>
          </w:p>
          <w:p w:rsidR="00922F38" w:rsidRPr="000E6897" w:rsidRDefault="00922F38" w:rsidP="00EB0433">
            <w:pPr>
              <w:pStyle w:val="Style4"/>
              <w:keepNext/>
              <w:numPr>
                <w:ilvl w:val="0"/>
                <w:numId w:val="7"/>
              </w:numPr>
              <w:shd w:val="clear" w:color="auto" w:fill="auto"/>
              <w:tabs>
                <w:tab w:val="left" w:pos="903"/>
              </w:tabs>
              <w:spacing w:before="0" w:line="240" w:lineRule="auto"/>
              <w:ind w:firstLine="783"/>
              <w:jc w:val="both"/>
              <w:rPr>
                <w:sz w:val="28"/>
                <w:szCs w:val="28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монтаж </w:t>
            </w:r>
            <w:proofErr w:type="spellStart"/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токоподвода</w:t>
            </w:r>
            <w:proofErr w:type="spellEnd"/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;</w:t>
            </w:r>
          </w:p>
          <w:p w:rsidR="00922F38" w:rsidRPr="000E6897" w:rsidRDefault="00922F38" w:rsidP="00EB0433">
            <w:pPr>
              <w:pStyle w:val="Style4"/>
              <w:keepNext/>
              <w:numPr>
                <w:ilvl w:val="0"/>
                <w:numId w:val="7"/>
              </w:numPr>
              <w:shd w:val="clear" w:color="auto" w:fill="auto"/>
              <w:tabs>
                <w:tab w:val="left" w:pos="942"/>
              </w:tabs>
              <w:spacing w:before="0" w:line="240" w:lineRule="auto"/>
              <w:ind w:firstLine="783"/>
              <w:jc w:val="both"/>
              <w:rPr>
                <w:sz w:val="28"/>
                <w:szCs w:val="28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монтаж механизмов (установку составных частей в проектное </w:t>
            </w: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lastRenderedPageBreak/>
              <w:t>положение), если транспортировка производится в разобранном виде;</w:t>
            </w:r>
          </w:p>
          <w:p w:rsidR="00922F38" w:rsidRPr="000E6897" w:rsidRDefault="00922F38" w:rsidP="00EB0433">
            <w:pPr>
              <w:pStyle w:val="Style4"/>
              <w:keepNext/>
              <w:numPr>
                <w:ilvl w:val="0"/>
                <w:numId w:val="7"/>
              </w:numPr>
              <w:shd w:val="clear" w:color="auto" w:fill="auto"/>
              <w:tabs>
                <w:tab w:val="left" w:pos="1048"/>
              </w:tabs>
              <w:spacing w:before="0" w:line="240" w:lineRule="auto"/>
              <w:ind w:firstLine="783"/>
              <w:jc w:val="both"/>
              <w:rPr>
                <w:sz w:val="28"/>
                <w:szCs w:val="28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монтаж металлоконструкций моста и тележки (выполнение сварных, болтовых монтажных соединений, установку перил, лестниц и т.д.);</w:t>
            </w:r>
          </w:p>
          <w:p w:rsidR="00922F38" w:rsidRPr="000E6897" w:rsidRDefault="00922F38" w:rsidP="00EB0433">
            <w:pPr>
              <w:pStyle w:val="Style4"/>
              <w:keepNext/>
              <w:numPr>
                <w:ilvl w:val="0"/>
                <w:numId w:val="7"/>
              </w:numPr>
              <w:shd w:val="clear" w:color="auto" w:fill="auto"/>
              <w:tabs>
                <w:tab w:val="left" w:pos="976"/>
              </w:tabs>
              <w:spacing w:before="0" w:line="240" w:lineRule="auto"/>
              <w:ind w:firstLine="783"/>
              <w:jc w:val="both"/>
              <w:rPr>
                <w:sz w:val="28"/>
                <w:szCs w:val="28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ревизия и предварительная регулировка электрооборудования, монтаж и подключение электрооборудования, укладка кабельных трасс;</w:t>
            </w:r>
          </w:p>
          <w:p w:rsidR="00922F38" w:rsidRPr="000E6897" w:rsidRDefault="00922F38" w:rsidP="00EB0433">
            <w:pPr>
              <w:pStyle w:val="Style4"/>
              <w:keepNext/>
              <w:numPr>
                <w:ilvl w:val="0"/>
                <w:numId w:val="7"/>
              </w:numPr>
              <w:shd w:val="clear" w:color="auto" w:fill="auto"/>
              <w:tabs>
                <w:tab w:val="left" w:pos="981"/>
              </w:tabs>
              <w:spacing w:before="0" w:line="240" w:lineRule="auto"/>
              <w:ind w:firstLine="783"/>
              <w:jc w:val="both"/>
              <w:rPr>
                <w:sz w:val="28"/>
                <w:szCs w:val="28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наладка систем электроприводов, автоматики, управления, сигнализации, освещения;</w:t>
            </w:r>
          </w:p>
          <w:p w:rsidR="00922F38" w:rsidRPr="00001CEC" w:rsidRDefault="00922F38" w:rsidP="00EB0433">
            <w:pPr>
              <w:pStyle w:val="Style4"/>
              <w:keepNext/>
              <w:numPr>
                <w:ilvl w:val="0"/>
                <w:numId w:val="7"/>
              </w:numPr>
              <w:shd w:val="clear" w:color="auto" w:fill="auto"/>
              <w:tabs>
                <w:tab w:val="left" w:pos="1019"/>
              </w:tabs>
              <w:spacing w:before="0" w:line="240" w:lineRule="auto"/>
              <w:ind w:firstLine="783"/>
              <w:jc w:val="both"/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заправка редукторов жидкой смазкой, тормозов с </w:t>
            </w:r>
            <w:proofErr w:type="spellStart"/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гидротолкателями</w:t>
            </w:r>
            <w:proofErr w:type="spellEnd"/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— рабочими жидкостями;</w:t>
            </w:r>
          </w:p>
          <w:p w:rsidR="006B7DC3" w:rsidRPr="00001CEC" w:rsidRDefault="006B7DC3" w:rsidP="00001CEC">
            <w:pPr>
              <w:pStyle w:val="Style4"/>
              <w:keepNext/>
              <w:numPr>
                <w:ilvl w:val="0"/>
                <w:numId w:val="7"/>
              </w:numPr>
              <w:shd w:val="clear" w:color="auto" w:fill="auto"/>
              <w:tabs>
                <w:tab w:val="left" w:pos="1019"/>
              </w:tabs>
              <w:spacing w:before="0" w:line="240" w:lineRule="auto"/>
              <w:ind w:firstLine="783"/>
              <w:jc w:val="both"/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</w:pPr>
            <w:proofErr w:type="spellStart"/>
            <w:r w:rsidRPr="00001CEC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запасовка</w:t>
            </w:r>
            <w:proofErr w:type="spellEnd"/>
            <w:r w:rsidRPr="00001CEC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 xml:space="preserve"> грузовых канатов, наладка тормозов, ограничителей, указателей и регистраторов;</w:t>
            </w:r>
          </w:p>
          <w:p w:rsidR="006B7DC3" w:rsidRPr="00001CEC" w:rsidRDefault="006B7DC3" w:rsidP="006B7DC3">
            <w:pPr>
              <w:pStyle w:val="Style4"/>
              <w:keepNext/>
              <w:numPr>
                <w:ilvl w:val="0"/>
                <w:numId w:val="7"/>
              </w:numPr>
              <w:shd w:val="clear" w:color="auto" w:fill="auto"/>
              <w:tabs>
                <w:tab w:val="left" w:pos="1019"/>
              </w:tabs>
              <w:spacing w:before="0" w:line="240" w:lineRule="auto"/>
              <w:ind w:firstLine="783"/>
              <w:jc w:val="both"/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</w:pPr>
            <w:r w:rsidRPr="00001CEC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наладка системы управления краном в целом</w:t>
            </w:r>
          </w:p>
          <w:p w:rsidR="006B7DC3" w:rsidRPr="006B7DC3" w:rsidRDefault="00922F38" w:rsidP="00EB0433">
            <w:pPr>
              <w:pStyle w:val="Style4"/>
              <w:keepNext/>
              <w:numPr>
                <w:ilvl w:val="0"/>
                <w:numId w:val="7"/>
              </w:numPr>
              <w:shd w:val="clear" w:color="auto" w:fill="auto"/>
              <w:tabs>
                <w:tab w:val="left" w:pos="966"/>
              </w:tabs>
              <w:spacing w:before="0" w:after="84" w:line="240" w:lineRule="auto"/>
              <w:ind w:firstLine="783"/>
              <w:jc w:val="both"/>
              <w:rPr>
                <w:rStyle w:val="CharStyle40"/>
              </w:rPr>
            </w:pPr>
            <w:r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опробование и испытание механического и электрического оборудования крана перед сдачей крана в эксплуатацию</w:t>
            </w:r>
            <w:r w:rsidR="006B7DC3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;</w:t>
            </w:r>
          </w:p>
          <w:p w:rsidR="00922F38" w:rsidRPr="000E6897" w:rsidRDefault="006B7DC3" w:rsidP="006B7DC3">
            <w:pPr>
              <w:pStyle w:val="Style4"/>
              <w:keepNext/>
              <w:numPr>
                <w:ilvl w:val="0"/>
                <w:numId w:val="7"/>
              </w:numPr>
              <w:shd w:val="clear" w:color="auto" w:fill="auto"/>
              <w:tabs>
                <w:tab w:val="left" w:pos="966"/>
              </w:tabs>
              <w:spacing w:before="0" w:after="84" w:line="240" w:lineRule="auto"/>
              <w:ind w:firstLine="783"/>
              <w:jc w:val="both"/>
              <w:rPr>
                <w:rStyle w:val="CharStyle40"/>
              </w:rPr>
            </w:pPr>
            <w:r w:rsidRPr="006B7DC3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техническое освидетельствование  крана</w:t>
            </w:r>
            <w:proofErr w:type="gramStart"/>
            <w:r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.</w:t>
            </w:r>
            <w:r w:rsidR="00922F38" w:rsidRPr="000E6897">
              <w:rPr>
                <w:rStyle w:val="CharStyle40"/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"/>
              </w:rPr>
              <w:t>.</w:t>
            </w:r>
            <w:proofErr w:type="gramEnd"/>
          </w:p>
        </w:tc>
        <w:tc>
          <w:tcPr>
            <w:tcW w:w="2268" w:type="dxa"/>
          </w:tcPr>
          <w:p w:rsidR="00922F38" w:rsidRDefault="00922F38" w:rsidP="00EB0433">
            <w:pPr>
              <w:keepNext/>
            </w:pPr>
          </w:p>
        </w:tc>
      </w:tr>
    </w:tbl>
    <w:p w:rsidR="002953E8" w:rsidRDefault="002953E8"/>
    <w:p w:rsidR="004B4F5A" w:rsidRDefault="004B4F5A">
      <w:pPr>
        <w:sectPr w:rsidR="004B4F5A" w:rsidSect="009018DE">
          <w:pgSz w:w="16838" w:h="11906" w:orient="landscape"/>
          <w:pgMar w:top="1701" w:right="1134" w:bottom="850" w:left="1134" w:header="708" w:footer="708" w:gutter="0"/>
          <w:cols w:space="708"/>
          <w:docGrid w:linePitch="381"/>
        </w:sectPr>
      </w:pPr>
    </w:p>
    <w:p w:rsidR="004B4F5A" w:rsidRPr="004B4F5A" w:rsidRDefault="004B4F5A" w:rsidP="004B4F5A"/>
    <w:p w:rsidR="002953E8" w:rsidRPr="00D36A44" w:rsidRDefault="002953E8" w:rsidP="00D36A44">
      <w:pPr>
        <w:pStyle w:val="10"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79" w:name="_Toc86404295"/>
      <w:r w:rsidRPr="00D36A44">
        <w:rPr>
          <w:rFonts w:ascii="Times New Roman" w:hAnsi="Times New Roman" w:cs="Times New Roman"/>
          <w:color w:val="auto"/>
          <w:sz w:val="32"/>
          <w:szCs w:val="32"/>
        </w:rPr>
        <w:t>Иные условия поставки товаров, выполнения работ, оказания услуг</w:t>
      </w:r>
      <w:bookmarkEnd w:id="79"/>
    </w:p>
    <w:p w:rsidR="002953E8" w:rsidRPr="00D36A44" w:rsidRDefault="002953E8" w:rsidP="00D36A44">
      <w:pPr>
        <w:pStyle w:val="10"/>
        <w:numPr>
          <w:ilvl w:val="1"/>
          <w:numId w:val="2"/>
        </w:numPr>
        <w:rPr>
          <w:rFonts w:ascii="Times New Roman" w:hAnsi="Times New Roman" w:cs="Times New Roman"/>
          <w:color w:val="auto"/>
        </w:rPr>
      </w:pPr>
      <w:bookmarkStart w:id="80" w:name="_Toc86404296"/>
      <w:r w:rsidRPr="00D36A44">
        <w:rPr>
          <w:rStyle w:val="CharStyle124"/>
          <w:rFonts w:eastAsiaTheme="majorEastAsia"/>
          <w:color w:val="auto"/>
          <w:sz w:val="28"/>
          <w:szCs w:val="28"/>
          <w:shd w:val="clear" w:color="auto" w:fill="auto"/>
          <w:lang w:val="ru-RU"/>
        </w:rPr>
        <w:t>Комплектность поставки</w:t>
      </w:r>
      <w:bookmarkEnd w:id="80"/>
    </w:p>
    <w:p w:rsidR="002953E8" w:rsidRPr="00EE62F7" w:rsidRDefault="002953E8" w:rsidP="00EE62F7">
      <w:pPr>
        <w:pStyle w:val="Style4"/>
        <w:shd w:val="clear" w:color="auto" w:fill="auto"/>
        <w:tabs>
          <w:tab w:val="left" w:pos="1023"/>
        </w:tabs>
        <w:spacing w:before="0" w:line="240" w:lineRule="auto"/>
        <w:ind w:right="-1" w:firstLine="851"/>
        <w:jc w:val="both"/>
        <w:rPr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Завод-изготовитель поставляет </w:t>
      </w:r>
      <w:proofErr w:type="gramStart"/>
      <w:r w:rsidR="00234FAB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козловой</w:t>
      </w:r>
      <w:proofErr w:type="gramEnd"/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кран комплектно в соответствии с ГОСТ </w:t>
      </w:r>
      <w:r w:rsidR="006B7DC3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34859</w:t>
      </w: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-</w:t>
      </w:r>
      <w:r w:rsidR="006B7DC3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2019</w:t>
      </w: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и требованиями настоящих Технических требований.</w:t>
      </w:r>
    </w:p>
    <w:p w:rsidR="002953E8" w:rsidRPr="00EE62F7" w:rsidRDefault="002953E8" w:rsidP="00EE62F7">
      <w:pPr>
        <w:pStyle w:val="Style4"/>
        <w:shd w:val="clear" w:color="auto" w:fill="auto"/>
        <w:tabs>
          <w:tab w:val="left" w:pos="1013"/>
        </w:tabs>
        <w:spacing w:before="0" w:line="240" w:lineRule="auto"/>
        <w:ind w:right="-1" w:firstLine="851"/>
        <w:jc w:val="both"/>
        <w:rPr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В комплект поставки крана должны входить:</w:t>
      </w:r>
    </w:p>
    <w:p w:rsidR="002953E8" w:rsidRPr="00EE62F7" w:rsidRDefault="00234FAB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758"/>
        </w:tabs>
        <w:spacing w:before="0" w:line="240" w:lineRule="auto"/>
        <w:ind w:left="20" w:right="-1" w:firstLine="851"/>
        <w:jc w:val="both"/>
        <w:rPr>
          <w:sz w:val="28"/>
          <w:szCs w:val="28"/>
        </w:rPr>
      </w:pPr>
      <w:r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рама</w:t>
      </w:r>
      <w:r w:rsidR="002953E8"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с механизмом передвижения;</w:t>
      </w:r>
    </w:p>
    <w:p w:rsidR="002953E8" w:rsidRPr="00EE62F7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798"/>
        </w:tabs>
        <w:spacing w:before="0" w:line="240" w:lineRule="auto"/>
        <w:ind w:left="20" w:right="-1" w:firstLine="851"/>
        <w:jc w:val="both"/>
        <w:rPr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тележка грузовая с механизмами главного и вспомогательного подъемов и механизмом передвижения;</w:t>
      </w:r>
    </w:p>
    <w:p w:rsidR="002953E8" w:rsidRPr="00EE62F7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763"/>
        </w:tabs>
        <w:spacing w:before="0" w:line="240" w:lineRule="auto"/>
        <w:ind w:left="20" w:right="-1" w:firstLine="851"/>
        <w:jc w:val="both"/>
        <w:rPr>
          <w:rStyle w:val="CharStyle40"/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крюковые подвески главного и вспомогательного подъемов;</w:t>
      </w:r>
    </w:p>
    <w:p w:rsidR="00EE62F7" w:rsidRPr="00EE62F7" w:rsidRDefault="00EE62F7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763"/>
        </w:tabs>
        <w:spacing w:before="0" w:line="240" w:lineRule="auto"/>
        <w:ind w:left="20" w:right="-1" w:firstLine="851"/>
        <w:jc w:val="both"/>
        <w:rPr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кабина крановщика</w:t>
      </w:r>
    </w:p>
    <w:p w:rsidR="002953E8" w:rsidRPr="00EE62F7" w:rsidRDefault="00EE62F7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763"/>
        </w:tabs>
        <w:spacing w:before="0" w:line="240" w:lineRule="auto"/>
        <w:ind w:left="20" w:right="-1" w:firstLine="851"/>
        <w:jc w:val="both"/>
        <w:rPr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радио</w:t>
      </w:r>
      <w:r w:rsidR="002953E8"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пульт управления;</w:t>
      </w:r>
    </w:p>
    <w:p w:rsidR="002953E8" w:rsidRPr="00EE62F7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758"/>
        </w:tabs>
        <w:spacing w:before="0" w:line="240" w:lineRule="auto"/>
        <w:ind w:left="20" w:right="-1" w:firstLine="851"/>
        <w:jc w:val="both"/>
        <w:rPr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площадка обслуживания </w:t>
      </w:r>
      <w:proofErr w:type="spellStart"/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токоподвода</w:t>
      </w:r>
      <w:proofErr w:type="spellEnd"/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;</w:t>
      </w:r>
    </w:p>
    <w:p w:rsidR="002953E8" w:rsidRPr="00EE62F7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763"/>
        </w:tabs>
        <w:spacing w:before="0" w:line="240" w:lineRule="auto"/>
        <w:ind w:left="20" w:right="-1" w:firstLine="851"/>
        <w:jc w:val="both"/>
        <w:rPr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комплект электрооборудования;</w:t>
      </w:r>
    </w:p>
    <w:p w:rsidR="002953E8" w:rsidRPr="00EE62F7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788"/>
        </w:tabs>
        <w:spacing w:before="0" w:line="240" w:lineRule="auto"/>
        <w:ind w:left="20" w:right="-1" w:firstLine="851"/>
        <w:jc w:val="both"/>
        <w:rPr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крановые пути с путевым оборудованием (тупиковые упоры, отключающие устройства, элементы крепления рельса, заземляющие перемычки и т.п.);</w:t>
      </w:r>
    </w:p>
    <w:p w:rsidR="002953E8" w:rsidRPr="00EE62F7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768"/>
        </w:tabs>
        <w:spacing w:before="0" w:line="240" w:lineRule="auto"/>
        <w:ind w:left="20" w:right="-1" w:firstLine="851"/>
        <w:jc w:val="both"/>
        <w:rPr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комплект контрольных грузов;</w:t>
      </w:r>
    </w:p>
    <w:p w:rsidR="002953E8" w:rsidRPr="00EE62F7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846"/>
        </w:tabs>
        <w:spacing w:before="0" w:line="240" w:lineRule="auto"/>
        <w:ind w:left="20" w:right="-1" w:firstLine="851"/>
        <w:jc w:val="both"/>
        <w:rPr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шкаф ввода электропитания с коммутационной и защитной аппаратурой </w:t>
      </w: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IP</w:t>
      </w: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</w:rPr>
        <w:t>54;</w:t>
      </w:r>
    </w:p>
    <w:p w:rsidR="002953E8" w:rsidRPr="00EE62F7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860"/>
        </w:tabs>
        <w:spacing w:before="0" w:line="240" w:lineRule="auto"/>
        <w:ind w:left="20" w:right="-1" w:firstLine="851"/>
        <w:jc w:val="both"/>
        <w:rPr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комплект электрооборудования и кабельной продукции от шкафа ввода электропитания до потребителей;</w:t>
      </w:r>
    </w:p>
    <w:p w:rsidR="002953E8" w:rsidRPr="00EE62F7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758"/>
        </w:tabs>
        <w:spacing w:before="0" w:line="240" w:lineRule="auto"/>
        <w:ind w:left="20" w:right="-1" w:firstLine="851"/>
        <w:jc w:val="both"/>
        <w:rPr>
          <w:sz w:val="28"/>
          <w:szCs w:val="28"/>
        </w:rPr>
      </w:pPr>
      <w:proofErr w:type="spellStart"/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токоподвод</w:t>
      </w:r>
      <w:proofErr w:type="spellEnd"/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к крану с токосъемниками;</w:t>
      </w:r>
    </w:p>
    <w:p w:rsidR="002953E8" w:rsidRPr="00EE62F7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754"/>
        </w:tabs>
        <w:spacing w:before="0" w:line="240" w:lineRule="auto"/>
        <w:ind w:left="20" w:right="-1" w:firstLine="851"/>
        <w:jc w:val="both"/>
        <w:rPr>
          <w:sz w:val="28"/>
          <w:szCs w:val="28"/>
        </w:rPr>
      </w:pPr>
      <w:proofErr w:type="spellStart"/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токоподвод</w:t>
      </w:r>
      <w:proofErr w:type="spellEnd"/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к грузовой тележке;</w:t>
      </w:r>
    </w:p>
    <w:p w:rsidR="002953E8" w:rsidRPr="00EE62F7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763"/>
        </w:tabs>
        <w:spacing w:before="0" w:line="240" w:lineRule="auto"/>
        <w:ind w:left="20" w:right="-1" w:firstLine="851"/>
        <w:jc w:val="both"/>
        <w:rPr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канаты мерной длины, предусмотренные проектом;</w:t>
      </w:r>
    </w:p>
    <w:p w:rsidR="002953E8" w:rsidRPr="00EE62F7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774"/>
        </w:tabs>
        <w:spacing w:before="0" w:line="240" w:lineRule="auto"/>
        <w:ind w:left="20" w:right="-1" w:firstLine="851"/>
        <w:jc w:val="both"/>
        <w:rPr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ЗИП, достаточный для обеспечения работоспособности на гарантийный срок, а также перечень состава З</w:t>
      </w:r>
      <w:r w:rsidR="000D059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ИП</w:t>
      </w: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на весь срок эксплуатации для закупки в рамках отдельного контракта;</w:t>
      </w:r>
    </w:p>
    <w:p w:rsidR="002953E8" w:rsidRPr="00EE62F7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763"/>
        </w:tabs>
        <w:spacing w:before="0" w:line="240" w:lineRule="auto"/>
        <w:ind w:left="20" w:right="-1" w:firstLine="851"/>
        <w:jc w:val="both"/>
        <w:rPr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программное обеспечение, установленное в контроллерах крана;</w:t>
      </w:r>
    </w:p>
    <w:p w:rsidR="002953E8" w:rsidRPr="00EE62F7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768"/>
        </w:tabs>
        <w:spacing w:before="0" w:line="240" w:lineRule="auto"/>
        <w:ind w:left="20" w:right="-1" w:firstLine="851"/>
        <w:jc w:val="both"/>
        <w:rPr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масло для редукторов на гарантийный срок эксплуатации.</w:t>
      </w:r>
    </w:p>
    <w:p w:rsidR="002953E8" w:rsidRPr="00EE62F7" w:rsidRDefault="002953E8" w:rsidP="00EE62F7">
      <w:pPr>
        <w:pStyle w:val="Style4"/>
        <w:shd w:val="clear" w:color="auto" w:fill="auto"/>
        <w:spacing w:line="240" w:lineRule="auto"/>
        <w:ind w:left="20" w:right="-1" w:firstLine="851"/>
        <w:jc w:val="both"/>
        <w:rPr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С краном поставляется:</w:t>
      </w:r>
    </w:p>
    <w:p w:rsidR="002953E8" w:rsidRPr="00EE62F7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758"/>
        </w:tabs>
        <w:spacing w:before="0" w:line="240" w:lineRule="auto"/>
        <w:ind w:left="20" w:right="-1" w:firstLine="851"/>
        <w:jc w:val="both"/>
        <w:rPr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техническая документация;</w:t>
      </w:r>
    </w:p>
    <w:p w:rsidR="002953E8" w:rsidRPr="00EE62F7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841"/>
        </w:tabs>
        <w:spacing w:before="0" w:line="240" w:lineRule="auto"/>
        <w:ind w:left="20" w:right="-1" w:firstLine="851"/>
        <w:jc w:val="both"/>
        <w:rPr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сертификаты на примененные материалы, включающие их механические свойства и химический состав;</w:t>
      </w:r>
    </w:p>
    <w:p w:rsidR="002953E8" w:rsidRPr="00EE62F7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758"/>
        </w:tabs>
        <w:spacing w:before="0" w:line="240" w:lineRule="auto"/>
        <w:ind w:left="20" w:right="-1" w:firstLine="851"/>
        <w:jc w:val="both"/>
        <w:rPr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товаросопроводительная документация;</w:t>
      </w:r>
    </w:p>
    <w:p w:rsidR="002953E8" w:rsidRPr="00EE62F7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763"/>
        </w:tabs>
        <w:spacing w:before="0" w:line="240" w:lineRule="auto"/>
        <w:ind w:left="20" w:right="-1" w:firstLine="851"/>
        <w:jc w:val="both"/>
        <w:rPr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эксплуатационная документация на покупные изделия;</w:t>
      </w:r>
    </w:p>
    <w:p w:rsidR="002953E8" w:rsidRPr="00EE62F7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763"/>
        </w:tabs>
        <w:spacing w:before="0" w:line="240" w:lineRule="auto"/>
        <w:ind w:left="20" w:right="-1" w:firstLine="851"/>
        <w:jc w:val="both"/>
        <w:rPr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lastRenderedPageBreak/>
        <w:t>отчеты о различных испытаниях.</w:t>
      </w:r>
    </w:p>
    <w:p w:rsidR="002953E8" w:rsidRPr="00EE62F7" w:rsidRDefault="002953E8" w:rsidP="00EE62F7">
      <w:pPr>
        <w:pStyle w:val="Style4"/>
        <w:shd w:val="clear" w:color="auto" w:fill="auto"/>
        <w:tabs>
          <w:tab w:val="left" w:pos="1013"/>
        </w:tabs>
        <w:spacing w:before="0" w:line="240" w:lineRule="auto"/>
        <w:ind w:right="-1" w:firstLine="851"/>
        <w:jc w:val="both"/>
        <w:rPr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Техническая документация, поставляемая с изделиями, должна включать:</w:t>
      </w:r>
    </w:p>
    <w:p w:rsidR="002953E8" w:rsidRPr="00EE62F7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768"/>
        </w:tabs>
        <w:spacing w:before="0" w:line="240" w:lineRule="auto"/>
        <w:ind w:left="20" w:right="-1" w:firstLine="851"/>
        <w:jc w:val="both"/>
        <w:rPr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паспорт крана;</w:t>
      </w:r>
    </w:p>
    <w:p w:rsidR="002953E8" w:rsidRPr="00EE62F7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860"/>
        </w:tabs>
        <w:spacing w:before="0" w:line="240" w:lineRule="auto"/>
        <w:ind w:left="20" w:right="-1" w:firstLine="851"/>
        <w:jc w:val="both"/>
        <w:rPr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руководство по эксплуатации, включающее техническое описание (ТО), инструкцию по монтажу (ИЭ), указания по техническому обслуживанию, консервации и транспортировке;</w:t>
      </w:r>
    </w:p>
    <w:p w:rsidR="002953E8" w:rsidRPr="00EE62F7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768"/>
        </w:tabs>
        <w:spacing w:before="0" w:line="240" w:lineRule="auto"/>
        <w:ind w:left="20" w:right="-1" w:firstLine="851"/>
        <w:jc w:val="both"/>
        <w:rPr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паспорта и инструкции на комплектующие изделия;</w:t>
      </w:r>
    </w:p>
    <w:p w:rsidR="002953E8" w:rsidRPr="00EE62F7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763"/>
        </w:tabs>
        <w:spacing w:before="0" w:line="240" w:lineRule="auto"/>
        <w:ind w:left="20" w:right="-1" w:firstLine="851"/>
        <w:jc w:val="both"/>
        <w:rPr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программу и методику заводских испытаний (ПМ);</w:t>
      </w:r>
    </w:p>
    <w:p w:rsidR="002953E8" w:rsidRPr="00EE62F7" w:rsidRDefault="00A5396F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966"/>
        </w:tabs>
        <w:spacing w:before="0" w:line="240" w:lineRule="auto"/>
        <w:ind w:left="20" w:right="-1" w:firstLine="851"/>
        <w:jc w:val="both"/>
        <w:rPr>
          <w:sz w:val="28"/>
          <w:szCs w:val="28"/>
        </w:rPr>
      </w:pPr>
      <w:r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</w:t>
      </w:r>
      <w:r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ab/>
      </w:r>
      <w:r w:rsidR="002953E8"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инструкцию оператора для работы с программным обеспечением, установленным в контроллерах крана;</w:t>
      </w:r>
    </w:p>
    <w:p w:rsidR="002953E8" w:rsidRPr="00EE62F7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758"/>
        </w:tabs>
        <w:spacing w:before="0" w:line="240" w:lineRule="auto"/>
        <w:ind w:left="20" w:right="-1" w:firstLine="851"/>
        <w:jc w:val="both"/>
        <w:rPr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альбом алгоритмов автоматического управления крана;</w:t>
      </w:r>
    </w:p>
    <w:p w:rsidR="002953E8" w:rsidRPr="00EE62F7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763"/>
        </w:tabs>
        <w:spacing w:before="0" w:line="240" w:lineRule="auto"/>
        <w:ind w:left="20" w:right="-1" w:firstLine="851"/>
        <w:jc w:val="both"/>
        <w:rPr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карты </w:t>
      </w:r>
      <w:proofErr w:type="spellStart"/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уставок</w:t>
      </w:r>
      <w:proofErr w:type="spellEnd"/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;</w:t>
      </w:r>
    </w:p>
    <w:p w:rsidR="002953E8" w:rsidRPr="00EE62F7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884"/>
        </w:tabs>
        <w:spacing w:before="0" w:line="240" w:lineRule="auto"/>
        <w:ind w:left="20" w:right="-1" w:firstLine="851"/>
        <w:jc w:val="both"/>
        <w:rPr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комплект чертежей (общего вида, сборочные чертежи оборудования и чертежи основных узлов с указанием габаритов) и маркировочные схемы;</w:t>
      </w:r>
    </w:p>
    <w:p w:rsidR="002953E8" w:rsidRPr="00EE62F7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793"/>
        </w:tabs>
        <w:spacing w:before="0" w:line="240" w:lineRule="auto"/>
        <w:ind w:left="20" w:right="-1" w:firstLine="851"/>
        <w:jc w:val="both"/>
        <w:rPr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чертежи электрических схем, принципиальной схемы, схемы соединений и кабельных связей, схемы блокировок и освещения;</w:t>
      </w:r>
    </w:p>
    <w:p w:rsidR="002953E8" w:rsidRPr="00EE62F7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754"/>
        </w:tabs>
        <w:spacing w:before="0" w:line="240" w:lineRule="auto"/>
        <w:ind w:left="20" w:right="-1" w:firstLine="851"/>
        <w:jc w:val="both"/>
        <w:rPr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чертежи электрооборудования и электроаппаратуры;</w:t>
      </w:r>
    </w:p>
    <w:p w:rsidR="00EE62F7" w:rsidRPr="00EE62F7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918"/>
        </w:tabs>
        <w:spacing w:before="0" w:line="240" w:lineRule="auto"/>
        <w:ind w:left="20" w:right="-1" w:firstLine="851"/>
        <w:jc w:val="both"/>
        <w:rPr>
          <w:rStyle w:val="CharStyle125"/>
          <w:rFonts w:asciiTheme="minorHAnsi" w:eastAsiaTheme="minorHAnsi" w:hAnsiTheme="minorHAnsi" w:cstheme="minorBidi"/>
          <w:color w:val="auto"/>
          <w:sz w:val="28"/>
          <w:szCs w:val="28"/>
          <w:shd w:val="clear" w:color="auto" w:fill="auto"/>
          <w:lang w:val="ru-RU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документацию по транспортировке (упаковочные листы, отгрузочная спецификация).</w:t>
      </w:r>
    </w:p>
    <w:p w:rsidR="002953E8" w:rsidRPr="00EE62F7" w:rsidRDefault="009549EE" w:rsidP="004B4F5A">
      <w:pPr>
        <w:pStyle w:val="10"/>
        <w:numPr>
          <w:ilvl w:val="1"/>
          <w:numId w:val="2"/>
        </w:numPr>
        <w:ind w:left="0" w:right="-1" w:firstLine="851"/>
        <w:rPr>
          <w:rStyle w:val="CharStyle124"/>
          <w:rFonts w:eastAsiaTheme="majorEastAsia"/>
          <w:color w:val="auto"/>
          <w:sz w:val="28"/>
          <w:szCs w:val="28"/>
          <w:shd w:val="clear" w:color="auto" w:fill="auto"/>
          <w:lang w:val="ru-RU"/>
        </w:rPr>
      </w:pPr>
      <w:r w:rsidRPr="00EE62F7">
        <w:rPr>
          <w:rStyle w:val="CharStyle124"/>
          <w:rFonts w:eastAsiaTheme="majorEastAsia"/>
          <w:color w:val="auto"/>
          <w:sz w:val="28"/>
          <w:szCs w:val="28"/>
          <w:shd w:val="clear" w:color="auto" w:fill="auto"/>
          <w:lang w:val="ru-RU"/>
        </w:rPr>
        <w:t xml:space="preserve"> </w:t>
      </w:r>
      <w:bookmarkStart w:id="81" w:name="_Toc86404297"/>
      <w:r w:rsidR="002953E8" w:rsidRPr="00EE62F7">
        <w:rPr>
          <w:rStyle w:val="CharStyle124"/>
          <w:rFonts w:eastAsiaTheme="majorEastAsia"/>
          <w:color w:val="auto"/>
          <w:sz w:val="28"/>
          <w:szCs w:val="28"/>
          <w:shd w:val="clear" w:color="auto" w:fill="auto"/>
          <w:lang w:val="ru-RU"/>
        </w:rPr>
        <w:t>Требования к приемке и испытаниям</w:t>
      </w:r>
      <w:bookmarkEnd w:id="81"/>
    </w:p>
    <w:p w:rsidR="002953E8" w:rsidRPr="00EE62F7" w:rsidRDefault="00514BC3" w:rsidP="00EE62F7">
      <w:pPr>
        <w:pStyle w:val="10"/>
        <w:ind w:right="-1" w:firstLine="851"/>
        <w:rPr>
          <w:rFonts w:ascii="Times New Roman" w:hAnsi="Times New Roman" w:cs="Times New Roman"/>
          <w:color w:val="auto"/>
        </w:rPr>
      </w:pPr>
      <w:bookmarkStart w:id="82" w:name="bookmark36"/>
      <w:bookmarkStart w:id="83" w:name="_Toc86404298"/>
      <w:r>
        <w:rPr>
          <w:rStyle w:val="CharStyle125"/>
          <w:rFonts w:eastAsiaTheme="majorEastAsia"/>
          <w:color w:val="auto"/>
          <w:sz w:val="28"/>
          <w:szCs w:val="28"/>
          <w:shd w:val="clear" w:color="auto" w:fill="auto"/>
          <w:lang w:val="ru-RU"/>
        </w:rPr>
        <w:t>5</w:t>
      </w:r>
      <w:r w:rsidR="00EE62F7">
        <w:rPr>
          <w:rStyle w:val="CharStyle125"/>
          <w:rFonts w:eastAsiaTheme="majorEastAsia"/>
          <w:color w:val="auto"/>
          <w:sz w:val="28"/>
          <w:szCs w:val="28"/>
          <w:shd w:val="clear" w:color="auto" w:fill="auto"/>
          <w:lang w:val="ru-RU"/>
        </w:rPr>
        <w:t xml:space="preserve">.2.1 </w:t>
      </w:r>
      <w:r w:rsidR="002953E8" w:rsidRPr="00EE62F7">
        <w:rPr>
          <w:rStyle w:val="CharStyle125"/>
          <w:rFonts w:eastAsiaTheme="majorEastAsia"/>
          <w:color w:val="auto"/>
          <w:sz w:val="28"/>
          <w:szCs w:val="28"/>
          <w:shd w:val="clear" w:color="auto" w:fill="auto"/>
          <w:lang w:val="ru-RU"/>
        </w:rPr>
        <w:t>Контроль</w:t>
      </w:r>
      <w:bookmarkEnd w:id="82"/>
      <w:bookmarkEnd w:id="83"/>
    </w:p>
    <w:p w:rsidR="002953E8" w:rsidRPr="00EE62F7" w:rsidRDefault="002953E8" w:rsidP="00EE62F7">
      <w:pPr>
        <w:pStyle w:val="Style4"/>
        <w:shd w:val="clear" w:color="auto" w:fill="auto"/>
        <w:tabs>
          <w:tab w:val="left" w:pos="1436"/>
        </w:tabs>
        <w:spacing w:before="0" w:line="240" w:lineRule="auto"/>
        <w:ind w:right="-1" w:firstLine="851"/>
        <w:jc w:val="both"/>
        <w:rPr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Для контроля соответствия крана требованиям настоящих </w:t>
      </w:r>
      <w:proofErr w:type="gramStart"/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ТТ</w:t>
      </w:r>
      <w:proofErr w:type="gramEnd"/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, технической документации на кран и НТД на заводе-изготовителе должны проводиться входной контроль материалов, полуфабрикатов и комплектующих изделий, приемочный контроль деталей и сборочных единиц, пр</w:t>
      </w:r>
      <w:r w:rsid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и</w:t>
      </w: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емо-сдаточные испытания составных частей крана.</w:t>
      </w:r>
    </w:p>
    <w:p w:rsidR="002953E8" w:rsidRPr="00EE62F7" w:rsidRDefault="002953E8" w:rsidP="00EE62F7">
      <w:pPr>
        <w:pStyle w:val="Style4"/>
        <w:shd w:val="clear" w:color="auto" w:fill="auto"/>
        <w:tabs>
          <w:tab w:val="left" w:pos="1340"/>
        </w:tabs>
        <w:spacing w:before="0" w:after="268" w:line="240" w:lineRule="auto"/>
        <w:ind w:right="-1" w:firstLine="851"/>
        <w:jc w:val="both"/>
        <w:rPr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Контроль основных параметров крана (грузоподъемности, скоростей подъема и передвижений, высоты подъема, горизонтальных и вертикальных подходов грузозахватных органов и т.п.), габаритных размеров крана в целом, а также требований к конструкции должен производиться у Потребителя после монтажа и наладки крана при полном техническом освидетельствовании.</w:t>
      </w:r>
    </w:p>
    <w:p w:rsidR="002953E8" w:rsidRPr="00EE62F7" w:rsidRDefault="00A5396F" w:rsidP="00514BC3">
      <w:pPr>
        <w:pStyle w:val="10"/>
        <w:numPr>
          <w:ilvl w:val="2"/>
          <w:numId w:val="17"/>
        </w:numPr>
        <w:ind w:right="-1"/>
        <w:rPr>
          <w:rFonts w:ascii="Times New Roman" w:hAnsi="Times New Roman" w:cs="Times New Roman"/>
          <w:color w:val="auto"/>
        </w:rPr>
      </w:pPr>
      <w:bookmarkStart w:id="84" w:name="bookmark37"/>
      <w:r>
        <w:rPr>
          <w:rStyle w:val="CharStyle125"/>
          <w:rFonts w:eastAsiaTheme="majorEastAsia"/>
          <w:color w:val="auto"/>
          <w:sz w:val="28"/>
          <w:szCs w:val="28"/>
          <w:shd w:val="clear" w:color="auto" w:fill="auto"/>
          <w:lang w:val="ru-RU"/>
        </w:rPr>
        <w:t xml:space="preserve"> </w:t>
      </w:r>
      <w:bookmarkStart w:id="85" w:name="_Toc86404299"/>
      <w:r w:rsidR="002953E8" w:rsidRPr="00EE62F7">
        <w:rPr>
          <w:rStyle w:val="CharStyle125"/>
          <w:rFonts w:eastAsiaTheme="majorEastAsia"/>
          <w:color w:val="auto"/>
          <w:sz w:val="28"/>
          <w:szCs w:val="28"/>
          <w:shd w:val="clear" w:color="auto" w:fill="auto"/>
          <w:lang w:val="ru-RU"/>
        </w:rPr>
        <w:t>Приемо-сдаточные испытания</w:t>
      </w:r>
      <w:bookmarkEnd w:id="84"/>
      <w:bookmarkEnd w:id="85"/>
    </w:p>
    <w:p w:rsidR="002953E8" w:rsidRPr="00EE62F7" w:rsidRDefault="009549EE" w:rsidP="00EE62F7">
      <w:pPr>
        <w:pStyle w:val="Style4"/>
        <w:shd w:val="clear" w:color="auto" w:fill="auto"/>
        <w:tabs>
          <w:tab w:val="left" w:pos="1474"/>
        </w:tabs>
        <w:spacing w:before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</w:t>
      </w:r>
      <w:r w:rsidR="002953E8"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Приемо-сдаточным испытаниям должны подвергаться основные составные части крана, проходящие контрольную и окончательную сборку на </w:t>
      </w:r>
      <w:r w:rsidR="002953E8"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lastRenderedPageBreak/>
        <w:t>заводе-изготовителе</w:t>
      </w:r>
      <w:r w:rsidR="00001CEC" w:rsidRPr="00001CE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2953E8"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</w:t>
      </w:r>
      <w:r w:rsidR="00001CE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рама</w:t>
      </w:r>
      <w:r w:rsidR="002953E8"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, грузовая тележка, механизм передвижения, крюковые подвески, траверса. Контрольная сборка должна выполняться для негабаритных узлов крана, транспортируемых частями.</w:t>
      </w:r>
    </w:p>
    <w:p w:rsidR="002953E8" w:rsidRPr="00EE62F7" w:rsidRDefault="002953E8" w:rsidP="00EE62F7">
      <w:pPr>
        <w:pStyle w:val="Style4"/>
        <w:shd w:val="clear" w:color="auto" w:fill="auto"/>
        <w:spacing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Объем и правила испытаний должны быть установлены программой и методикой приемо-сдаточных испытаний составных частей.</w:t>
      </w:r>
    </w:p>
    <w:p w:rsidR="002953E8" w:rsidRPr="00EE62F7" w:rsidRDefault="002953E8" w:rsidP="00EE62F7">
      <w:pPr>
        <w:pStyle w:val="Style4"/>
        <w:shd w:val="clear" w:color="auto" w:fill="auto"/>
        <w:tabs>
          <w:tab w:val="left" w:pos="1359"/>
        </w:tabs>
        <w:spacing w:before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Приемка качества защитных покрытий должна проводиться после приемо-сдаточных испытаний по инструкции на окраску.</w:t>
      </w:r>
    </w:p>
    <w:p w:rsidR="002953E8" w:rsidRPr="00EE62F7" w:rsidRDefault="002953E8" w:rsidP="00EE62F7">
      <w:pPr>
        <w:pStyle w:val="Style4"/>
        <w:shd w:val="clear" w:color="auto" w:fill="auto"/>
        <w:tabs>
          <w:tab w:val="left" w:pos="1278"/>
        </w:tabs>
        <w:spacing w:before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Выявленные при приемо-сдаточных испытаниях дефекты должны быть устранены, после чего испытания проводятся повторно.</w:t>
      </w:r>
    </w:p>
    <w:p w:rsidR="002953E8" w:rsidRPr="00EE62F7" w:rsidRDefault="002953E8" w:rsidP="00EE62F7">
      <w:pPr>
        <w:pStyle w:val="Style4"/>
        <w:shd w:val="clear" w:color="auto" w:fill="auto"/>
        <w:tabs>
          <w:tab w:val="left" w:pos="1393"/>
        </w:tabs>
        <w:spacing w:before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Результаты приемо-сдаточных испытаний составных частей крана должны быть отражены в протоколах. Результаты приемки приводятся в паспорте крана.</w:t>
      </w:r>
    </w:p>
    <w:p w:rsidR="002953E8" w:rsidRPr="00EE62F7" w:rsidRDefault="002953E8" w:rsidP="00EE62F7">
      <w:pPr>
        <w:pStyle w:val="Style4"/>
        <w:shd w:val="clear" w:color="auto" w:fill="auto"/>
        <w:tabs>
          <w:tab w:val="left" w:pos="1263"/>
        </w:tabs>
        <w:spacing w:before="0" w:after="268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Контроль комплектности крана, качества упаковки, наличия маркировки должен проводиться при отгрузке крана.</w:t>
      </w:r>
    </w:p>
    <w:p w:rsidR="002953E8" w:rsidRPr="00EE62F7" w:rsidRDefault="002953E8" w:rsidP="00514BC3">
      <w:pPr>
        <w:pStyle w:val="10"/>
        <w:numPr>
          <w:ilvl w:val="2"/>
          <w:numId w:val="17"/>
        </w:numPr>
        <w:ind w:right="-1"/>
        <w:rPr>
          <w:rStyle w:val="CharStyle125"/>
          <w:rFonts w:eastAsiaTheme="majorEastAsia"/>
          <w:color w:val="auto"/>
          <w:sz w:val="28"/>
          <w:szCs w:val="28"/>
          <w:shd w:val="clear" w:color="auto" w:fill="auto"/>
          <w:lang w:val="ru-RU"/>
        </w:rPr>
      </w:pPr>
      <w:bookmarkStart w:id="86" w:name="bookmark38"/>
      <w:bookmarkStart w:id="87" w:name="_Toc86404300"/>
      <w:r w:rsidRPr="00EE62F7">
        <w:rPr>
          <w:rStyle w:val="CharStyle125"/>
          <w:rFonts w:eastAsiaTheme="majorEastAsia"/>
          <w:color w:val="auto"/>
          <w:sz w:val="28"/>
          <w:szCs w:val="28"/>
          <w:shd w:val="clear" w:color="auto" w:fill="auto"/>
          <w:lang w:val="ru-RU"/>
        </w:rPr>
        <w:t>Полное техническое освидетельствование</w:t>
      </w:r>
      <w:bookmarkEnd w:id="86"/>
      <w:bookmarkEnd w:id="87"/>
    </w:p>
    <w:p w:rsidR="002953E8" w:rsidRPr="00EE62F7" w:rsidRDefault="002953E8" w:rsidP="00EE62F7">
      <w:pPr>
        <w:pStyle w:val="Style4"/>
        <w:shd w:val="clear" w:color="auto" w:fill="auto"/>
        <w:spacing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Кран на месте установки после монтажа и наладки должен быть подвержен полному техническому освидетельствованию в соответствии с требованиями ФНП в области промышленной безопасности "Правила безопасности опасных производственных объектов, на которых используются подъемные сооружения".</w:t>
      </w:r>
    </w:p>
    <w:p w:rsidR="002953E8" w:rsidRPr="00EE62F7" w:rsidRDefault="002953E8" w:rsidP="00EE62F7">
      <w:pPr>
        <w:pStyle w:val="Style4"/>
        <w:shd w:val="clear" w:color="auto" w:fill="auto"/>
        <w:spacing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При полном техническом освидетельствовании кран должен подвергаться:</w:t>
      </w:r>
    </w:p>
    <w:p w:rsidR="002953E8" w:rsidRPr="00EE62F7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763"/>
        </w:tabs>
        <w:spacing w:before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осмотру;</w:t>
      </w:r>
    </w:p>
    <w:p w:rsidR="002953E8" w:rsidRPr="00EE62F7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763"/>
        </w:tabs>
        <w:spacing w:before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статическим испытаниям;</w:t>
      </w:r>
    </w:p>
    <w:p w:rsidR="002953E8" w:rsidRPr="00EE62F7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758"/>
        </w:tabs>
        <w:spacing w:before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динамическим испытаниям.</w:t>
      </w:r>
    </w:p>
    <w:p w:rsidR="002953E8" w:rsidRPr="00EE62F7" w:rsidRDefault="002953E8" w:rsidP="00EE62F7">
      <w:pPr>
        <w:pStyle w:val="Style4"/>
        <w:shd w:val="clear" w:color="auto" w:fill="auto"/>
        <w:tabs>
          <w:tab w:val="left" w:pos="1292"/>
        </w:tabs>
        <w:spacing w:before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В рамках технического освидетельствования должны быть проведены контрольные испытания для проверки в работе механизмов, тормозов, электрооборудования, о</w:t>
      </w:r>
      <w:r w:rsidR="00CD6E1E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гр</w:t>
      </w: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аничителей, в том числе на соответствие крана паспортным данным.</w:t>
      </w:r>
    </w:p>
    <w:p w:rsidR="002953E8" w:rsidRPr="00EE62F7" w:rsidRDefault="002953E8" w:rsidP="00EE62F7">
      <w:pPr>
        <w:pStyle w:val="Style4"/>
        <w:shd w:val="clear" w:color="auto" w:fill="auto"/>
        <w:tabs>
          <w:tab w:val="left" w:pos="1234"/>
        </w:tabs>
        <w:spacing w:before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Статические и динамические испытания крана проводятся контрольными грузами:</w:t>
      </w:r>
    </w:p>
    <w:p w:rsidR="002953E8" w:rsidRPr="00EE62F7" w:rsidRDefault="002953E8" w:rsidP="00EE62F7">
      <w:pPr>
        <w:pStyle w:val="Style4"/>
        <w:shd w:val="clear" w:color="auto" w:fill="auto"/>
        <w:spacing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статические - с нагрузкой 125% от номинальной паспортной грузоподъемности;</w:t>
      </w:r>
      <w:proofErr w:type="gramEnd"/>
    </w:p>
    <w:p w:rsidR="002953E8" w:rsidRPr="00EE62F7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754"/>
        </w:tabs>
        <w:spacing w:before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динамические</w:t>
      </w:r>
      <w:proofErr w:type="gramEnd"/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- с нагрузкой 110%.</w:t>
      </w:r>
    </w:p>
    <w:p w:rsidR="002953E8" w:rsidRPr="00EE62F7" w:rsidRDefault="002953E8" w:rsidP="00EE62F7">
      <w:pPr>
        <w:pStyle w:val="Style4"/>
        <w:shd w:val="clear" w:color="auto" w:fill="auto"/>
        <w:tabs>
          <w:tab w:val="left" w:pos="1230"/>
        </w:tabs>
        <w:spacing w:before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Методика полного технического освидетельствования крана должна быть приведена в Инструкции по монтажу, которая направляется Заказчику.</w:t>
      </w:r>
    </w:p>
    <w:p w:rsidR="002953E8" w:rsidRDefault="002953E8" w:rsidP="00EE62F7">
      <w:pPr>
        <w:pStyle w:val="Style4"/>
        <w:shd w:val="clear" w:color="auto" w:fill="auto"/>
        <w:tabs>
          <w:tab w:val="left" w:pos="1417"/>
        </w:tabs>
        <w:spacing w:before="0" w:line="240" w:lineRule="auto"/>
        <w:ind w:right="-1" w:firstLine="851"/>
        <w:jc w:val="both"/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Контрольные испытания проводятся по Программе и методике приемочных испытаний, разрабатываемой заводом-изготовителем и входящей в состав эксплуатацион</w:t>
      </w:r>
      <w:r w:rsidR="004B4F5A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ной документации.</w:t>
      </w:r>
    </w:p>
    <w:p w:rsidR="008D4D79" w:rsidRDefault="008D4D79" w:rsidP="00EE62F7">
      <w:pPr>
        <w:pStyle w:val="Style4"/>
        <w:shd w:val="clear" w:color="auto" w:fill="auto"/>
        <w:tabs>
          <w:tab w:val="left" w:pos="1417"/>
        </w:tabs>
        <w:spacing w:before="0" w:line="240" w:lineRule="auto"/>
        <w:ind w:right="-1" w:firstLine="851"/>
        <w:jc w:val="both"/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</w:p>
    <w:p w:rsidR="008D4D79" w:rsidRPr="004D6CA2" w:rsidRDefault="008D4D79" w:rsidP="00EE62F7">
      <w:pPr>
        <w:pStyle w:val="Style4"/>
        <w:shd w:val="clear" w:color="auto" w:fill="auto"/>
        <w:tabs>
          <w:tab w:val="left" w:pos="1417"/>
        </w:tabs>
        <w:spacing w:before="0" w:line="240" w:lineRule="auto"/>
        <w:ind w:right="-1" w:firstLine="851"/>
        <w:jc w:val="both"/>
        <w:rPr>
          <w:rStyle w:val="CharStyle40"/>
          <w:rFonts w:ascii="Times New Roman" w:eastAsia="Times New Roman" w:hAnsi="Times New Roman" w:cs="Times New Roman"/>
          <w:b/>
          <w:color w:val="000000"/>
          <w:sz w:val="28"/>
          <w:szCs w:val="28"/>
          <w:lang w:val="ru"/>
        </w:rPr>
      </w:pPr>
      <w:r w:rsidRPr="004D6CA2">
        <w:rPr>
          <w:rStyle w:val="CharStyle40"/>
          <w:rFonts w:ascii="Times New Roman" w:hAnsi="Times New Roman" w:cs="Times New Roman"/>
          <w:b/>
          <w:color w:val="000000"/>
          <w:sz w:val="28"/>
          <w:szCs w:val="28"/>
          <w:lang w:val="ru"/>
        </w:rPr>
        <w:lastRenderedPageBreak/>
        <w:t>5.3 Сроки поставки товаров, выполнения работ, оказания услуг</w:t>
      </w:r>
    </w:p>
    <w:p w:rsidR="008D4D79" w:rsidRDefault="008D4D79" w:rsidP="00EE62F7">
      <w:pPr>
        <w:pStyle w:val="Style4"/>
        <w:shd w:val="clear" w:color="auto" w:fill="auto"/>
        <w:tabs>
          <w:tab w:val="left" w:pos="1417"/>
        </w:tabs>
        <w:spacing w:before="0" w:line="240" w:lineRule="auto"/>
        <w:ind w:right="-1" w:firstLine="851"/>
        <w:jc w:val="both"/>
        <w:rPr>
          <w:rStyle w:val="CharStyle40"/>
          <w:rFonts w:ascii="Times New Roman" w:eastAsia="Times New Roman" w:hAnsi="Times New Roman" w:cs="Times New Roman"/>
          <w:b/>
          <w:color w:val="000000"/>
          <w:sz w:val="28"/>
          <w:szCs w:val="28"/>
          <w:lang w:val="ru"/>
        </w:rPr>
      </w:pPr>
    </w:p>
    <w:p w:rsidR="008D4D79" w:rsidRDefault="008D4D79" w:rsidP="008D4D79">
      <w:pPr>
        <w:pStyle w:val="af6"/>
        <w:spacing w:after="0"/>
        <w:ind w:left="851"/>
        <w:jc w:val="both"/>
      </w:pPr>
      <w:r>
        <w:t>Сроки поставки Оборудования:</w:t>
      </w:r>
    </w:p>
    <w:p w:rsidR="008D4D79" w:rsidRDefault="008D4D79" w:rsidP="008D4D79">
      <w:pPr>
        <w:pStyle w:val="af6"/>
        <w:spacing w:after="0"/>
        <w:ind w:left="851"/>
        <w:jc w:val="both"/>
      </w:pPr>
      <w:r>
        <w:t xml:space="preserve">Начало – </w:t>
      </w:r>
      <w:proofErr w:type="gramStart"/>
      <w:r>
        <w:t>с даты подписания</w:t>
      </w:r>
      <w:proofErr w:type="gramEnd"/>
      <w:r>
        <w:t xml:space="preserve"> Договора.</w:t>
      </w:r>
    </w:p>
    <w:p w:rsidR="008D4D79" w:rsidRDefault="008D4D79" w:rsidP="008D4D79">
      <w:pPr>
        <w:pStyle w:val="af6"/>
        <w:spacing w:after="0"/>
        <w:ind w:left="851"/>
        <w:jc w:val="both"/>
      </w:pPr>
      <w:r>
        <w:t xml:space="preserve">Окончание – в течение </w:t>
      </w:r>
      <w:r w:rsidR="004D6CA2">
        <w:t>12</w:t>
      </w:r>
      <w:r>
        <w:t xml:space="preserve"> месяцев </w:t>
      </w:r>
      <w:proofErr w:type="gramStart"/>
      <w:r>
        <w:t>с даты подписания</w:t>
      </w:r>
      <w:proofErr w:type="gramEnd"/>
      <w:r>
        <w:t xml:space="preserve"> Договора. </w:t>
      </w:r>
    </w:p>
    <w:p w:rsidR="008D4D79" w:rsidRDefault="008D4D79" w:rsidP="008D4D79">
      <w:pPr>
        <w:pStyle w:val="af6"/>
        <w:spacing w:after="0"/>
        <w:ind w:left="851"/>
        <w:jc w:val="both"/>
      </w:pPr>
      <w:r>
        <w:t>Сроки оказания Услуг, выполнения Работ:</w:t>
      </w:r>
    </w:p>
    <w:p w:rsidR="008D4D79" w:rsidRDefault="008D4D79" w:rsidP="008D4D79">
      <w:pPr>
        <w:pStyle w:val="af6"/>
        <w:spacing w:after="0"/>
        <w:ind w:left="851"/>
        <w:jc w:val="both"/>
      </w:pPr>
      <w:r>
        <w:t xml:space="preserve">Начало – </w:t>
      </w:r>
      <w:proofErr w:type="gramStart"/>
      <w:r>
        <w:t>с даты подписания</w:t>
      </w:r>
      <w:proofErr w:type="gramEnd"/>
      <w:r>
        <w:t xml:space="preserve"> Договора.</w:t>
      </w:r>
    </w:p>
    <w:p w:rsidR="008D4D79" w:rsidRDefault="008D4D79" w:rsidP="008D4D79">
      <w:pPr>
        <w:pStyle w:val="af6"/>
        <w:spacing w:after="0"/>
        <w:ind w:left="851"/>
        <w:jc w:val="both"/>
      </w:pPr>
      <w:r>
        <w:t xml:space="preserve">Окончание – не позднее </w:t>
      </w:r>
      <w:r w:rsidR="004D6CA2">
        <w:t>6</w:t>
      </w:r>
      <w:r>
        <w:t xml:space="preserve"> месяцев </w:t>
      </w:r>
      <w:proofErr w:type="gramStart"/>
      <w:r>
        <w:t>с даты подписания</w:t>
      </w:r>
      <w:proofErr w:type="gramEnd"/>
      <w:r>
        <w:t xml:space="preserve"> Договора.</w:t>
      </w:r>
    </w:p>
    <w:p w:rsidR="008D4D79" w:rsidRDefault="008D4D79" w:rsidP="008D4D79">
      <w:pPr>
        <w:pStyle w:val="af6"/>
        <w:spacing w:after="0"/>
        <w:ind w:left="851"/>
        <w:jc w:val="both"/>
      </w:pPr>
    </w:p>
    <w:p w:rsidR="008D4D79" w:rsidRPr="008D4D79" w:rsidRDefault="008D4D79" w:rsidP="008D4D79">
      <w:pPr>
        <w:pStyle w:val="Style4"/>
        <w:shd w:val="clear" w:color="auto" w:fill="auto"/>
        <w:tabs>
          <w:tab w:val="left" w:pos="1417"/>
        </w:tabs>
        <w:spacing w:before="0" w:line="240" w:lineRule="auto"/>
        <w:ind w:right="-1" w:firstLine="851"/>
        <w:jc w:val="both"/>
        <w:rPr>
          <w:rStyle w:val="CharStyle40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поставки партий Оборудования, выполнения Работ и оказания Услуг определяются Календарным графиком являющ</w:t>
      </w:r>
      <w:r w:rsidR="00001CEC">
        <w:rPr>
          <w:rFonts w:ascii="Times New Roman" w:hAnsi="Times New Roman" w:cs="Times New Roman"/>
          <w:sz w:val="28"/>
          <w:szCs w:val="28"/>
        </w:rPr>
        <w:t>им</w:t>
      </w:r>
      <w:r>
        <w:rPr>
          <w:rFonts w:ascii="Times New Roman" w:hAnsi="Times New Roman" w:cs="Times New Roman"/>
          <w:sz w:val="28"/>
          <w:szCs w:val="28"/>
        </w:rPr>
        <w:t>ся приложением к Договору.</w:t>
      </w:r>
    </w:p>
    <w:p w:rsidR="008D4D79" w:rsidRDefault="008D4D79" w:rsidP="001F738C">
      <w:pPr>
        <w:pStyle w:val="Style4"/>
        <w:shd w:val="clear" w:color="auto" w:fill="auto"/>
        <w:tabs>
          <w:tab w:val="left" w:pos="1417"/>
        </w:tabs>
        <w:spacing w:before="0" w:line="240" w:lineRule="auto"/>
        <w:ind w:right="-1" w:firstLine="851"/>
        <w:jc w:val="both"/>
        <w:rPr>
          <w:rStyle w:val="CharStyle40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</w:pPr>
    </w:p>
    <w:p w:rsidR="002953E8" w:rsidRPr="004B4F5A" w:rsidRDefault="00EE62F7" w:rsidP="00514BC3">
      <w:pPr>
        <w:pStyle w:val="10"/>
        <w:numPr>
          <w:ilvl w:val="0"/>
          <w:numId w:val="17"/>
        </w:numPr>
        <w:ind w:left="0" w:firstLine="0"/>
        <w:jc w:val="center"/>
        <w:rPr>
          <w:rFonts w:ascii="Times New Roman" w:eastAsia="Times New Roman" w:hAnsi="Times New Roman" w:cs="Times New Roman"/>
          <w:b w:val="0"/>
          <w:color w:val="000000"/>
          <w:lang w:val="ru"/>
        </w:rPr>
      </w:pPr>
      <w:r w:rsidRPr="001F738C">
        <w:br w:type="page"/>
      </w:r>
      <w:bookmarkStart w:id="88" w:name="_Toc86404301"/>
      <w:r w:rsidR="002953E8" w:rsidRPr="004B4F5A">
        <w:rPr>
          <w:rFonts w:ascii="Times New Roman" w:hAnsi="Times New Roman" w:cs="Times New Roman"/>
          <w:color w:val="auto"/>
          <w:sz w:val="32"/>
          <w:szCs w:val="32"/>
        </w:rPr>
        <w:lastRenderedPageBreak/>
        <w:t>Требования к поставщику</w:t>
      </w:r>
      <w:bookmarkEnd w:id="88"/>
    </w:p>
    <w:p w:rsidR="009549EE" w:rsidRPr="009549EE" w:rsidRDefault="009549EE" w:rsidP="009549EE">
      <w:pPr>
        <w:pStyle w:val="a6"/>
        <w:spacing w:after="120"/>
        <w:ind w:left="555"/>
        <w:jc w:val="right"/>
        <w:rPr>
          <w:b/>
          <w:bCs/>
        </w:rPr>
      </w:pPr>
      <w:r w:rsidRPr="009549EE">
        <w:rPr>
          <w:b/>
          <w:bCs/>
        </w:rPr>
        <w:t>Таблица 3.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6"/>
        <w:gridCol w:w="3383"/>
        <w:gridCol w:w="3712"/>
        <w:gridCol w:w="1946"/>
      </w:tblGrid>
      <w:tr w:rsidR="009549EE" w:rsidRPr="009549EE" w:rsidTr="009549EE">
        <w:trPr>
          <w:cantSplit/>
        </w:trPr>
        <w:tc>
          <w:tcPr>
            <w:tcW w:w="9747" w:type="dxa"/>
            <w:gridSpan w:val="4"/>
          </w:tcPr>
          <w:p w:rsidR="009549EE" w:rsidRPr="009549EE" w:rsidRDefault="009549EE" w:rsidP="009549EE">
            <w:pPr>
              <w:jc w:val="center"/>
            </w:pPr>
            <w:r w:rsidRPr="009549EE">
              <w:rPr>
                <w:bCs/>
              </w:rPr>
              <w:t>Требования к контрагенту</w:t>
            </w:r>
          </w:p>
        </w:tc>
      </w:tr>
      <w:tr w:rsidR="009549EE" w:rsidRPr="009549EE" w:rsidTr="00514BC3">
        <w:tc>
          <w:tcPr>
            <w:tcW w:w="706" w:type="dxa"/>
          </w:tcPr>
          <w:p w:rsidR="009549EE" w:rsidRPr="009549EE" w:rsidRDefault="009549EE" w:rsidP="009549EE">
            <w:pPr>
              <w:jc w:val="center"/>
            </w:pPr>
            <w:r w:rsidRPr="009549EE">
              <w:t>№</w:t>
            </w:r>
          </w:p>
          <w:p w:rsidR="009549EE" w:rsidRPr="009549EE" w:rsidRDefault="009549EE" w:rsidP="009549EE">
            <w:pPr>
              <w:jc w:val="center"/>
            </w:pPr>
            <w:proofErr w:type="gramStart"/>
            <w:r w:rsidRPr="009549EE">
              <w:t>п</w:t>
            </w:r>
            <w:proofErr w:type="gramEnd"/>
            <w:r w:rsidRPr="009549EE">
              <w:t>/п</w:t>
            </w:r>
          </w:p>
        </w:tc>
        <w:tc>
          <w:tcPr>
            <w:tcW w:w="3383" w:type="dxa"/>
          </w:tcPr>
          <w:p w:rsidR="009549EE" w:rsidRPr="009549EE" w:rsidRDefault="009549EE" w:rsidP="009549EE">
            <w:pPr>
              <w:jc w:val="center"/>
            </w:pPr>
            <w:r w:rsidRPr="009549EE">
              <w:t>Наименование параметра</w:t>
            </w:r>
          </w:p>
        </w:tc>
        <w:tc>
          <w:tcPr>
            <w:tcW w:w="3712" w:type="dxa"/>
          </w:tcPr>
          <w:p w:rsidR="009549EE" w:rsidRPr="009549EE" w:rsidRDefault="009549EE" w:rsidP="009549EE">
            <w:pPr>
              <w:jc w:val="center"/>
            </w:pPr>
            <w:r w:rsidRPr="009549EE">
              <w:t>Требование заказчика</w:t>
            </w:r>
          </w:p>
        </w:tc>
        <w:tc>
          <w:tcPr>
            <w:tcW w:w="1946" w:type="dxa"/>
          </w:tcPr>
          <w:p w:rsidR="009549EE" w:rsidRPr="009549EE" w:rsidRDefault="009549EE" w:rsidP="009549EE">
            <w:pPr>
              <w:jc w:val="center"/>
            </w:pPr>
            <w:r w:rsidRPr="009549EE">
              <w:t>Предложение поставщика</w:t>
            </w:r>
            <w:proofErr w:type="gramStart"/>
            <w:r w:rsidRPr="009549EE">
              <w:rPr>
                <w:vertAlign w:val="superscript"/>
              </w:rPr>
              <w:t>1</w:t>
            </w:r>
            <w:proofErr w:type="gramEnd"/>
          </w:p>
        </w:tc>
      </w:tr>
      <w:tr w:rsidR="009549EE" w:rsidRPr="009549EE" w:rsidTr="00514BC3">
        <w:tc>
          <w:tcPr>
            <w:tcW w:w="706" w:type="dxa"/>
          </w:tcPr>
          <w:p w:rsidR="009549EE" w:rsidRPr="009549EE" w:rsidRDefault="009549EE" w:rsidP="009549EE">
            <w:pPr>
              <w:jc w:val="center"/>
            </w:pPr>
            <w:r w:rsidRPr="009549EE">
              <w:t>1</w:t>
            </w:r>
          </w:p>
        </w:tc>
        <w:tc>
          <w:tcPr>
            <w:tcW w:w="3383" w:type="dxa"/>
          </w:tcPr>
          <w:p w:rsidR="009549EE" w:rsidRPr="009549EE" w:rsidRDefault="009549EE" w:rsidP="009549EE">
            <w:pPr>
              <w:jc w:val="center"/>
            </w:pPr>
            <w:r w:rsidRPr="009549EE">
              <w:t>2</w:t>
            </w:r>
          </w:p>
        </w:tc>
        <w:tc>
          <w:tcPr>
            <w:tcW w:w="3712" w:type="dxa"/>
          </w:tcPr>
          <w:p w:rsidR="009549EE" w:rsidRPr="009549EE" w:rsidRDefault="009549EE" w:rsidP="009549EE">
            <w:pPr>
              <w:jc w:val="center"/>
            </w:pPr>
            <w:r w:rsidRPr="009549EE">
              <w:t>3</w:t>
            </w:r>
          </w:p>
        </w:tc>
        <w:tc>
          <w:tcPr>
            <w:tcW w:w="1946" w:type="dxa"/>
          </w:tcPr>
          <w:p w:rsidR="009549EE" w:rsidRPr="009549EE" w:rsidRDefault="009549EE" w:rsidP="009549EE">
            <w:pPr>
              <w:jc w:val="center"/>
            </w:pPr>
            <w:r w:rsidRPr="009549EE">
              <w:t>4</w:t>
            </w:r>
          </w:p>
        </w:tc>
      </w:tr>
      <w:tr w:rsidR="009549EE" w:rsidRPr="009549EE" w:rsidTr="009549EE">
        <w:trPr>
          <w:cantSplit/>
          <w:trHeight w:val="311"/>
        </w:trPr>
        <w:tc>
          <w:tcPr>
            <w:tcW w:w="9747" w:type="dxa"/>
            <w:gridSpan w:val="4"/>
          </w:tcPr>
          <w:p w:rsidR="009549EE" w:rsidRPr="009549EE" w:rsidRDefault="009549EE" w:rsidP="009549EE">
            <w:pPr>
              <w:jc w:val="center"/>
            </w:pPr>
            <w:r w:rsidRPr="009549EE">
              <w:rPr>
                <w:bCs/>
              </w:rPr>
              <w:t xml:space="preserve">Обязательные требования </w:t>
            </w:r>
          </w:p>
        </w:tc>
      </w:tr>
      <w:tr w:rsidR="009549EE" w:rsidRPr="009549EE" w:rsidTr="00514BC3">
        <w:trPr>
          <w:cantSplit/>
        </w:trPr>
        <w:tc>
          <w:tcPr>
            <w:tcW w:w="706" w:type="dxa"/>
          </w:tcPr>
          <w:p w:rsidR="009549EE" w:rsidRPr="009549EE" w:rsidRDefault="009549EE" w:rsidP="009549EE">
            <w:pPr>
              <w:tabs>
                <w:tab w:val="num" w:pos="432"/>
              </w:tabs>
              <w:ind w:left="432" w:hanging="432"/>
              <w:jc w:val="center"/>
              <w:rPr>
                <w:b/>
              </w:rPr>
            </w:pPr>
          </w:p>
        </w:tc>
        <w:tc>
          <w:tcPr>
            <w:tcW w:w="9041" w:type="dxa"/>
            <w:gridSpan w:val="3"/>
            <w:vAlign w:val="center"/>
          </w:tcPr>
          <w:p w:rsidR="009549EE" w:rsidRPr="009549EE" w:rsidRDefault="009549EE" w:rsidP="009549EE">
            <w:r w:rsidRPr="009549EE">
              <w:rPr>
                <w:bCs/>
              </w:rPr>
              <w:t>Наличие соглашений, свидетельств, лицензии:</w:t>
            </w:r>
          </w:p>
        </w:tc>
      </w:tr>
      <w:tr w:rsidR="009549EE" w:rsidRPr="009549EE" w:rsidTr="00514BC3">
        <w:trPr>
          <w:cantSplit/>
        </w:trPr>
        <w:tc>
          <w:tcPr>
            <w:tcW w:w="706" w:type="dxa"/>
          </w:tcPr>
          <w:p w:rsidR="009549EE" w:rsidRPr="009549EE" w:rsidRDefault="00514BC3" w:rsidP="004B4F5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4B4F5A">
              <w:rPr>
                <w:b/>
              </w:rPr>
              <w:t>.1</w:t>
            </w:r>
          </w:p>
        </w:tc>
        <w:tc>
          <w:tcPr>
            <w:tcW w:w="3383" w:type="dxa"/>
            <w:vAlign w:val="center"/>
          </w:tcPr>
          <w:p w:rsidR="009549EE" w:rsidRPr="009549EE" w:rsidRDefault="009549EE" w:rsidP="009549EE">
            <w:pPr>
              <w:keepNext/>
              <w:outlineLvl w:val="0"/>
              <w:rPr>
                <w:bCs/>
              </w:rPr>
            </w:pPr>
            <w:bookmarkStart w:id="89" w:name="_Toc516134256"/>
            <w:bookmarkStart w:id="90" w:name="_Toc516135979"/>
            <w:bookmarkStart w:id="91" w:name="_Toc516669532"/>
            <w:bookmarkStart w:id="92" w:name="_Toc535408341"/>
            <w:bookmarkStart w:id="93" w:name="_Toc86404302"/>
            <w:r w:rsidRPr="009549EE">
              <w:rPr>
                <w:bCs/>
              </w:rPr>
              <w:t>Соглашение с производителем оборудования</w:t>
            </w:r>
            <w:bookmarkEnd w:id="89"/>
            <w:bookmarkEnd w:id="90"/>
            <w:bookmarkEnd w:id="91"/>
            <w:bookmarkEnd w:id="92"/>
            <w:bookmarkEnd w:id="93"/>
          </w:p>
        </w:tc>
        <w:tc>
          <w:tcPr>
            <w:tcW w:w="3712" w:type="dxa"/>
            <w:vAlign w:val="center"/>
          </w:tcPr>
          <w:p w:rsidR="009549EE" w:rsidRPr="009549EE" w:rsidRDefault="009549EE" w:rsidP="009549EE">
            <w:r w:rsidRPr="009549EE">
              <w:t>Представить свидетельство производителя, гарантирующее готовность завода-изготовителя осуществить поставку оборудования на условиях и в срок согласно настоящим Техническим требованиям</w:t>
            </w:r>
          </w:p>
        </w:tc>
        <w:tc>
          <w:tcPr>
            <w:tcW w:w="1946" w:type="dxa"/>
          </w:tcPr>
          <w:p w:rsidR="009549EE" w:rsidRPr="009549EE" w:rsidRDefault="009549EE" w:rsidP="009549EE">
            <w:pPr>
              <w:jc w:val="center"/>
            </w:pPr>
          </w:p>
        </w:tc>
      </w:tr>
      <w:tr w:rsidR="009549EE" w:rsidRPr="009549EE" w:rsidTr="00514BC3">
        <w:trPr>
          <w:cantSplit/>
        </w:trPr>
        <w:tc>
          <w:tcPr>
            <w:tcW w:w="706" w:type="dxa"/>
          </w:tcPr>
          <w:p w:rsidR="009549EE" w:rsidRPr="009549EE" w:rsidRDefault="00514BC3" w:rsidP="00514BC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4B4F5A">
              <w:rPr>
                <w:b/>
              </w:rPr>
              <w:t>.</w:t>
            </w:r>
            <w:r>
              <w:rPr>
                <w:b/>
              </w:rPr>
              <w:t>2</w:t>
            </w:r>
          </w:p>
        </w:tc>
        <w:tc>
          <w:tcPr>
            <w:tcW w:w="3383" w:type="dxa"/>
            <w:vAlign w:val="center"/>
          </w:tcPr>
          <w:p w:rsidR="009549EE" w:rsidRPr="009549EE" w:rsidRDefault="009549EE" w:rsidP="009549EE">
            <w:pPr>
              <w:keepNext/>
              <w:outlineLvl w:val="0"/>
              <w:rPr>
                <w:bCs/>
              </w:rPr>
            </w:pPr>
            <w:bookmarkStart w:id="94" w:name="_Toc516134258"/>
            <w:bookmarkStart w:id="95" w:name="_Toc516135981"/>
            <w:bookmarkStart w:id="96" w:name="_Toc516669534"/>
            <w:bookmarkStart w:id="97" w:name="_Toc535408342"/>
            <w:bookmarkStart w:id="98" w:name="_Toc86404303"/>
            <w:r w:rsidRPr="00EE62F7">
              <w:rPr>
                <w:bCs/>
                <w:lang w:eastAsia="x-none"/>
              </w:rPr>
              <w:t xml:space="preserve">Соглашение о </w:t>
            </w:r>
            <w:proofErr w:type="gramStart"/>
            <w:r w:rsidRPr="00EE62F7">
              <w:rPr>
                <w:bCs/>
                <w:lang w:eastAsia="x-none"/>
              </w:rPr>
              <w:t>шеф-монтаже</w:t>
            </w:r>
            <w:proofErr w:type="gramEnd"/>
            <w:r w:rsidRPr="00EE62F7">
              <w:rPr>
                <w:bCs/>
                <w:lang w:eastAsia="x-none"/>
              </w:rPr>
              <w:t xml:space="preserve"> / шеф-наладке или аккредитации производителей монтируемого оборудования</w:t>
            </w:r>
            <w:bookmarkEnd w:id="94"/>
            <w:bookmarkEnd w:id="95"/>
            <w:bookmarkEnd w:id="96"/>
            <w:bookmarkEnd w:id="97"/>
            <w:bookmarkEnd w:id="98"/>
          </w:p>
        </w:tc>
        <w:tc>
          <w:tcPr>
            <w:tcW w:w="3712" w:type="dxa"/>
          </w:tcPr>
          <w:p w:rsidR="009549EE" w:rsidRPr="009549EE" w:rsidRDefault="009549EE" w:rsidP="009549EE">
            <w:pPr>
              <w:jc w:val="both"/>
            </w:pPr>
            <w:r w:rsidRPr="009549EE">
              <w:t>Представить соглашение от заводов-изготовителей (перечень заводов), либо представить список аккредитованных в этих заводах специалистов, имеющих право на монтаж оборудования.</w:t>
            </w:r>
          </w:p>
        </w:tc>
        <w:tc>
          <w:tcPr>
            <w:tcW w:w="1946" w:type="dxa"/>
          </w:tcPr>
          <w:p w:rsidR="009549EE" w:rsidRPr="009549EE" w:rsidRDefault="009549EE" w:rsidP="009549EE">
            <w:pPr>
              <w:jc w:val="center"/>
            </w:pPr>
          </w:p>
        </w:tc>
      </w:tr>
      <w:tr w:rsidR="009549EE" w:rsidRPr="009549EE" w:rsidTr="00514BC3">
        <w:trPr>
          <w:cantSplit/>
        </w:trPr>
        <w:tc>
          <w:tcPr>
            <w:tcW w:w="706" w:type="dxa"/>
          </w:tcPr>
          <w:p w:rsidR="009549EE" w:rsidRPr="009549EE" w:rsidRDefault="00514BC3" w:rsidP="00514BC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4B4F5A">
              <w:rPr>
                <w:b/>
              </w:rPr>
              <w:t>.</w:t>
            </w:r>
            <w:r>
              <w:rPr>
                <w:b/>
              </w:rPr>
              <w:t>3</w:t>
            </w:r>
          </w:p>
        </w:tc>
        <w:tc>
          <w:tcPr>
            <w:tcW w:w="3383" w:type="dxa"/>
            <w:vAlign w:val="center"/>
          </w:tcPr>
          <w:p w:rsidR="009549EE" w:rsidRPr="009549EE" w:rsidRDefault="009549EE" w:rsidP="00514BC3">
            <w:pPr>
              <w:keepNext/>
              <w:outlineLvl w:val="0"/>
              <w:rPr>
                <w:bCs/>
                <w:highlight w:val="yellow"/>
              </w:rPr>
            </w:pPr>
            <w:bookmarkStart w:id="99" w:name="_Toc535408343"/>
            <w:bookmarkStart w:id="100" w:name="_Toc86404304"/>
            <w:bookmarkStart w:id="101" w:name="_Toc516134259"/>
            <w:bookmarkStart w:id="102" w:name="_Toc516135982"/>
            <w:bookmarkStart w:id="103" w:name="_Toc516669535"/>
            <w:r w:rsidRPr="00EE62F7">
              <w:rPr>
                <w:bCs/>
                <w:lang w:eastAsia="x-none"/>
              </w:rPr>
              <w:t>Соглашения с привлекаемыми субпоставщиками</w:t>
            </w:r>
            <w:bookmarkEnd w:id="99"/>
            <w:bookmarkEnd w:id="100"/>
            <w:r w:rsidRPr="00EE62F7">
              <w:rPr>
                <w:bCs/>
                <w:lang w:eastAsia="x-none"/>
              </w:rPr>
              <w:t xml:space="preserve"> </w:t>
            </w:r>
            <w:bookmarkEnd w:id="101"/>
            <w:bookmarkEnd w:id="102"/>
            <w:bookmarkEnd w:id="103"/>
          </w:p>
        </w:tc>
        <w:tc>
          <w:tcPr>
            <w:tcW w:w="3712" w:type="dxa"/>
          </w:tcPr>
          <w:p w:rsidR="009549EE" w:rsidRPr="009549EE" w:rsidRDefault="009549EE" w:rsidP="00514BC3">
            <w:pPr>
              <w:jc w:val="both"/>
            </w:pPr>
            <w:r w:rsidRPr="009549EE">
              <w:t>При привлечении поставщиков оборудования и материалов представить соглашения о готовности произвести поставку оборудования и материалов в адрес конечного Заказчика</w:t>
            </w:r>
          </w:p>
        </w:tc>
        <w:tc>
          <w:tcPr>
            <w:tcW w:w="1946" w:type="dxa"/>
          </w:tcPr>
          <w:p w:rsidR="009549EE" w:rsidRPr="009549EE" w:rsidRDefault="009549EE" w:rsidP="009549EE">
            <w:pPr>
              <w:jc w:val="center"/>
            </w:pPr>
          </w:p>
        </w:tc>
      </w:tr>
      <w:tr w:rsidR="009549EE" w:rsidRPr="009549EE" w:rsidTr="00514BC3">
        <w:trPr>
          <w:cantSplit/>
        </w:trPr>
        <w:tc>
          <w:tcPr>
            <w:tcW w:w="706" w:type="dxa"/>
          </w:tcPr>
          <w:p w:rsidR="009549EE" w:rsidRPr="009549EE" w:rsidRDefault="00514BC3" w:rsidP="00514BC3">
            <w:pPr>
              <w:tabs>
                <w:tab w:val="num" w:pos="432"/>
              </w:tabs>
              <w:ind w:left="432" w:hanging="432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4B4F5A">
              <w:rPr>
                <w:b/>
              </w:rPr>
              <w:t>.</w:t>
            </w:r>
            <w:r>
              <w:rPr>
                <w:b/>
              </w:rPr>
              <w:t>4</w:t>
            </w:r>
          </w:p>
        </w:tc>
        <w:tc>
          <w:tcPr>
            <w:tcW w:w="3383" w:type="dxa"/>
          </w:tcPr>
          <w:p w:rsidR="009549EE" w:rsidRPr="009549EE" w:rsidRDefault="009549EE" w:rsidP="009549EE">
            <w:pPr>
              <w:keepNext/>
              <w:outlineLvl w:val="0"/>
              <w:rPr>
                <w:bCs/>
                <w:highlight w:val="yellow"/>
                <w:lang w:eastAsia="x-none"/>
              </w:rPr>
            </w:pPr>
            <w:bookmarkStart w:id="104" w:name="_Toc516134262"/>
            <w:bookmarkStart w:id="105" w:name="_Toc516135985"/>
            <w:bookmarkStart w:id="106" w:name="_Toc516669538"/>
            <w:bookmarkStart w:id="107" w:name="_Toc535408344"/>
            <w:bookmarkStart w:id="108" w:name="_Toc86404305"/>
            <w:r w:rsidRPr="00EE62F7">
              <w:rPr>
                <w:bCs/>
                <w:lang w:val="x-none" w:eastAsia="x-none"/>
              </w:rPr>
              <w:t xml:space="preserve">Наличие собственной </w:t>
            </w:r>
            <w:r w:rsidRPr="00EE62F7">
              <w:rPr>
                <w:bCs/>
                <w:lang w:eastAsia="x-none"/>
              </w:rPr>
              <w:t xml:space="preserve">или арендуемой </w:t>
            </w:r>
            <w:r w:rsidRPr="00EE62F7">
              <w:rPr>
                <w:bCs/>
                <w:lang w:val="x-none" w:eastAsia="x-none"/>
              </w:rPr>
              <w:t xml:space="preserve">производственной базы </w:t>
            </w:r>
            <w:r w:rsidRPr="00EE62F7">
              <w:rPr>
                <w:bCs/>
                <w:lang w:eastAsia="x-none"/>
              </w:rPr>
              <w:t>или сервисного центра в</w:t>
            </w:r>
            <w:r w:rsidRPr="00EE62F7">
              <w:rPr>
                <w:bCs/>
                <w:lang w:val="x-none" w:eastAsia="x-none"/>
              </w:rPr>
              <w:t xml:space="preserve"> регионе </w:t>
            </w:r>
            <w:r w:rsidRPr="00EE62F7">
              <w:rPr>
                <w:bCs/>
                <w:lang w:eastAsia="x-none"/>
              </w:rPr>
              <w:t xml:space="preserve"> поставки</w:t>
            </w:r>
            <w:bookmarkEnd w:id="104"/>
            <w:bookmarkEnd w:id="105"/>
            <w:bookmarkEnd w:id="106"/>
            <w:bookmarkEnd w:id="107"/>
            <w:bookmarkEnd w:id="108"/>
          </w:p>
        </w:tc>
        <w:tc>
          <w:tcPr>
            <w:tcW w:w="3712" w:type="dxa"/>
          </w:tcPr>
          <w:p w:rsidR="009549EE" w:rsidRPr="009549EE" w:rsidRDefault="00514BC3" w:rsidP="009549EE">
            <w:pPr>
              <w:jc w:val="both"/>
              <w:rPr>
                <w:i/>
              </w:rPr>
            </w:pPr>
            <w:r w:rsidRPr="00514BC3">
              <w:t>Обязательно</w:t>
            </w:r>
          </w:p>
        </w:tc>
        <w:tc>
          <w:tcPr>
            <w:tcW w:w="1946" w:type="dxa"/>
          </w:tcPr>
          <w:p w:rsidR="009549EE" w:rsidRPr="009549EE" w:rsidRDefault="009549EE" w:rsidP="009549EE">
            <w:pPr>
              <w:jc w:val="center"/>
            </w:pPr>
          </w:p>
        </w:tc>
      </w:tr>
      <w:tr w:rsidR="009549EE" w:rsidRPr="009549EE" w:rsidTr="00514BC3">
        <w:trPr>
          <w:cantSplit/>
        </w:trPr>
        <w:tc>
          <w:tcPr>
            <w:tcW w:w="706" w:type="dxa"/>
          </w:tcPr>
          <w:p w:rsidR="009549EE" w:rsidRPr="009549EE" w:rsidRDefault="00514BC3" w:rsidP="00514BC3">
            <w:pPr>
              <w:tabs>
                <w:tab w:val="num" w:pos="432"/>
              </w:tabs>
              <w:ind w:left="432" w:hanging="432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4B4F5A">
              <w:rPr>
                <w:b/>
              </w:rPr>
              <w:t>.</w:t>
            </w:r>
            <w:r>
              <w:rPr>
                <w:b/>
              </w:rPr>
              <w:t>5</w:t>
            </w:r>
          </w:p>
        </w:tc>
        <w:tc>
          <w:tcPr>
            <w:tcW w:w="9041" w:type="dxa"/>
            <w:gridSpan w:val="3"/>
            <w:vAlign w:val="center"/>
          </w:tcPr>
          <w:p w:rsidR="009549EE" w:rsidRPr="009549EE" w:rsidRDefault="009549EE" w:rsidP="009549EE">
            <w:r w:rsidRPr="009549EE">
              <w:rPr>
                <w:bCs/>
              </w:rPr>
              <w:t>Требования к опыту:</w:t>
            </w:r>
          </w:p>
        </w:tc>
      </w:tr>
      <w:tr w:rsidR="009549EE" w:rsidRPr="009549EE" w:rsidTr="00514BC3">
        <w:trPr>
          <w:cantSplit/>
        </w:trPr>
        <w:tc>
          <w:tcPr>
            <w:tcW w:w="706" w:type="dxa"/>
          </w:tcPr>
          <w:p w:rsidR="009549EE" w:rsidRPr="009549EE" w:rsidRDefault="00514BC3" w:rsidP="00514BC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6</w:t>
            </w:r>
            <w:r w:rsidR="009549EE" w:rsidRPr="009549EE">
              <w:rPr>
                <w:b/>
              </w:rPr>
              <w:t>.</w:t>
            </w:r>
            <w:r>
              <w:rPr>
                <w:b/>
              </w:rPr>
              <w:t>6</w:t>
            </w:r>
          </w:p>
        </w:tc>
        <w:tc>
          <w:tcPr>
            <w:tcW w:w="3383" w:type="dxa"/>
            <w:vAlign w:val="center"/>
          </w:tcPr>
          <w:p w:rsidR="009549EE" w:rsidRPr="009549EE" w:rsidRDefault="009549EE" w:rsidP="009549EE">
            <w:pPr>
              <w:keepNext/>
              <w:outlineLvl w:val="0"/>
              <w:rPr>
                <w:bCs/>
              </w:rPr>
            </w:pPr>
            <w:bookmarkStart w:id="109" w:name="_Toc516134264"/>
            <w:bookmarkStart w:id="110" w:name="_Toc516135987"/>
            <w:bookmarkStart w:id="111" w:name="_Toc516669540"/>
            <w:bookmarkStart w:id="112" w:name="_Toc535408345"/>
            <w:bookmarkStart w:id="113" w:name="_Toc86404306"/>
            <w:r w:rsidRPr="009549EE">
              <w:rPr>
                <w:bCs/>
              </w:rPr>
              <w:t>Специальный</w:t>
            </w:r>
            <w:bookmarkEnd w:id="109"/>
            <w:bookmarkEnd w:id="110"/>
            <w:bookmarkEnd w:id="111"/>
            <w:bookmarkEnd w:id="112"/>
            <w:bookmarkEnd w:id="113"/>
          </w:p>
        </w:tc>
        <w:tc>
          <w:tcPr>
            <w:tcW w:w="3712" w:type="dxa"/>
          </w:tcPr>
          <w:p w:rsidR="009549EE" w:rsidRPr="009549EE" w:rsidRDefault="009549EE" w:rsidP="00514BC3">
            <w:pPr>
              <w:rPr>
                <w:bCs/>
              </w:rPr>
            </w:pPr>
            <w:r w:rsidRPr="009549EE">
              <w:rPr>
                <w:bCs/>
              </w:rPr>
              <w:t xml:space="preserve">Опыт выполнения аналогичных работ, соответствующих профилю лота по виду, сумме, объему работ не менее </w:t>
            </w:r>
            <w:r w:rsidRPr="00514BC3">
              <w:rPr>
                <w:bCs/>
              </w:rPr>
              <w:t>3-х лет</w:t>
            </w:r>
            <w:r w:rsidR="00514BC3" w:rsidRPr="00514BC3">
              <w:rPr>
                <w:bCs/>
              </w:rPr>
              <w:t>.</w:t>
            </w:r>
            <w:r w:rsidR="00514BC3">
              <w:rPr>
                <w:bCs/>
              </w:rPr>
              <w:t xml:space="preserve"> </w:t>
            </w:r>
            <w:r w:rsidRPr="009549EE">
              <w:rPr>
                <w:bCs/>
              </w:rPr>
              <w:t xml:space="preserve">Подтвердить </w:t>
            </w:r>
            <w:proofErr w:type="spellStart"/>
            <w:r w:rsidRPr="009549EE">
              <w:rPr>
                <w:bCs/>
              </w:rPr>
              <w:t>референ</w:t>
            </w:r>
            <w:r w:rsidR="00514BC3">
              <w:rPr>
                <w:bCs/>
              </w:rPr>
              <w:t>с</w:t>
            </w:r>
            <w:proofErr w:type="spellEnd"/>
            <w:r w:rsidRPr="009549EE">
              <w:rPr>
                <w:bCs/>
              </w:rPr>
              <w:t>-листом.</w:t>
            </w:r>
          </w:p>
        </w:tc>
        <w:tc>
          <w:tcPr>
            <w:tcW w:w="1946" w:type="dxa"/>
          </w:tcPr>
          <w:p w:rsidR="009549EE" w:rsidRPr="009549EE" w:rsidRDefault="009549EE" w:rsidP="009549EE">
            <w:pPr>
              <w:jc w:val="center"/>
            </w:pPr>
          </w:p>
        </w:tc>
      </w:tr>
    </w:tbl>
    <w:p w:rsidR="009549EE" w:rsidRPr="009549EE" w:rsidRDefault="009549EE" w:rsidP="009549EE">
      <w:pPr>
        <w:pStyle w:val="a6"/>
        <w:ind w:left="555"/>
      </w:pPr>
    </w:p>
    <w:p w:rsidR="002953E8" w:rsidRPr="00EE62F7" w:rsidRDefault="002953E8" w:rsidP="00514BC3">
      <w:pPr>
        <w:pStyle w:val="10"/>
        <w:numPr>
          <w:ilvl w:val="0"/>
          <w:numId w:val="13"/>
        </w:numPr>
        <w:jc w:val="center"/>
        <w:rPr>
          <w:rFonts w:ascii="Times New Roman" w:hAnsi="Times New Roman" w:cs="Times New Roman"/>
          <w:b w:val="0"/>
          <w:color w:val="auto"/>
          <w:sz w:val="32"/>
          <w:szCs w:val="32"/>
        </w:rPr>
      </w:pPr>
      <w:bookmarkStart w:id="114" w:name="bookmark39"/>
      <w:bookmarkStart w:id="115" w:name="_Toc86404307"/>
      <w:r w:rsidRPr="00EE62F7">
        <w:rPr>
          <w:rStyle w:val="11"/>
          <w:rFonts w:ascii="Times New Roman" w:hAnsi="Times New Roman" w:cs="Times New Roman"/>
          <w:b/>
          <w:color w:val="auto"/>
          <w:sz w:val="32"/>
          <w:szCs w:val="32"/>
        </w:rPr>
        <w:t>Гарантии Поставщика</w:t>
      </w:r>
      <w:bookmarkEnd w:id="114"/>
      <w:bookmarkEnd w:id="115"/>
    </w:p>
    <w:p w:rsidR="002953E8" w:rsidRPr="00EE62F7" w:rsidRDefault="00514BC3" w:rsidP="00E96496">
      <w:pPr>
        <w:pStyle w:val="Style4"/>
        <w:shd w:val="clear" w:color="auto" w:fill="auto"/>
        <w:tabs>
          <w:tab w:val="left" w:pos="1321"/>
        </w:tabs>
        <w:spacing w:before="0" w:line="370" w:lineRule="exact"/>
        <w:ind w:right="-1" w:firstLine="851"/>
        <w:jc w:val="both"/>
        <w:rPr>
          <w:sz w:val="28"/>
          <w:szCs w:val="28"/>
        </w:rPr>
      </w:pPr>
      <w:proofErr w:type="gramStart"/>
      <w:r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7</w:t>
      </w:r>
      <w:r w:rsidR="00E96496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.1 </w:t>
      </w:r>
      <w:r w:rsidR="002953E8"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Завод-изготовитель гарантирует соответствие крана настоящи</w:t>
      </w:r>
      <w:r w:rsidR="00CE236B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м</w:t>
      </w:r>
      <w:r w:rsidR="002953E8"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Технически</w:t>
      </w:r>
      <w:r w:rsidR="00CE236B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м</w:t>
      </w:r>
      <w:r w:rsidR="002953E8"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требовани</w:t>
      </w:r>
      <w:r w:rsidR="00CE236B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ям</w:t>
      </w:r>
      <w:r w:rsidR="002953E8"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, ФНП в области промышленной безопасности "Правила безопасности опасных производственных объектов, на которых используются подъемные сооружения", "</w:t>
      </w:r>
      <w:proofErr w:type="spellStart"/>
      <w:r w:rsidR="002953E8"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Правил</w:t>
      </w:r>
      <w:r w:rsidR="00CE236B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ама</w:t>
      </w:r>
      <w:proofErr w:type="spellEnd"/>
      <w:r w:rsidR="002953E8"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устройства электроустановок" (ПУЭ), </w:t>
      </w:r>
      <w:r w:rsidR="002953E8"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TP</w:t>
      </w:r>
      <w:r w:rsidR="002953E8"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953E8"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ТС 010/2011 "О безопасности машин и оборудования"</w:t>
      </w:r>
      <w:r w:rsidR="00CE236B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, с</w:t>
      </w:r>
      <w:r w:rsidR="002953E8"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тандарт</w:t>
      </w:r>
      <w:r w:rsidR="00CE236B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ам</w:t>
      </w:r>
      <w:r w:rsidR="002953E8"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системы безопасности труда, ГОСТ </w:t>
      </w:r>
      <w:r w:rsidR="006B7DC3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34589</w:t>
      </w:r>
      <w:r w:rsidR="002953E8"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-</w:t>
      </w:r>
      <w:r w:rsidR="006B7DC3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2019</w:t>
      </w:r>
      <w:r w:rsidR="002953E8"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, Рабочей и Технологической документации, утвержденной в установленном порядке при соблюдении условий транспортирования, хранения, монтажа и эксплуатации, установленных настоящими</w:t>
      </w:r>
      <w:proofErr w:type="gramEnd"/>
      <w:r w:rsidR="002953E8"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</w:t>
      </w:r>
      <w:proofErr w:type="gramStart"/>
      <w:r w:rsidR="002953E8"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ТТ</w:t>
      </w:r>
      <w:proofErr w:type="gramEnd"/>
      <w:r w:rsidR="002953E8"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и изложенных в эксплуатационной документации крана.</w:t>
      </w:r>
    </w:p>
    <w:p w:rsidR="002953E8" w:rsidRPr="00EE62F7" w:rsidRDefault="002953E8" w:rsidP="00AD58C6">
      <w:pPr>
        <w:pStyle w:val="Style4"/>
        <w:numPr>
          <w:ilvl w:val="1"/>
          <w:numId w:val="13"/>
        </w:numPr>
        <w:shd w:val="clear" w:color="auto" w:fill="auto"/>
        <w:tabs>
          <w:tab w:val="left" w:pos="1033"/>
        </w:tabs>
        <w:spacing w:before="0" w:line="370" w:lineRule="exact"/>
        <w:ind w:left="0" w:right="-1" w:firstLine="851"/>
        <w:jc w:val="both"/>
        <w:rPr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Гарантийный срок эксплуатации - не менее 36 (тридцати шести) месяцев со дня ввода крана в эксплуатацию.</w:t>
      </w:r>
    </w:p>
    <w:p w:rsidR="002953E8" w:rsidRPr="00EE62F7" w:rsidRDefault="002953E8" w:rsidP="00AD58C6">
      <w:pPr>
        <w:pStyle w:val="Style4"/>
        <w:numPr>
          <w:ilvl w:val="1"/>
          <w:numId w:val="13"/>
        </w:numPr>
        <w:shd w:val="clear" w:color="auto" w:fill="auto"/>
        <w:tabs>
          <w:tab w:val="left" w:pos="1172"/>
        </w:tabs>
        <w:spacing w:before="0" w:line="370" w:lineRule="exact"/>
        <w:ind w:left="0" w:right="-1" w:firstLine="851"/>
        <w:jc w:val="both"/>
        <w:rPr>
          <w:sz w:val="28"/>
          <w:szCs w:val="28"/>
        </w:rPr>
      </w:pPr>
      <w:r w:rsidRPr="00EE62F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Гарантия должна распространяться на все оборудование, включая комплектующие изделия.</w:t>
      </w:r>
    </w:p>
    <w:p w:rsidR="002953E8" w:rsidRDefault="002953E8" w:rsidP="00EE62F7">
      <w:pPr>
        <w:ind w:right="-1" w:firstLine="831"/>
        <w:jc w:val="both"/>
        <w:rPr>
          <w:rStyle w:val="CharStyle40"/>
          <w:color w:val="000000"/>
          <w:sz w:val="28"/>
          <w:szCs w:val="28"/>
          <w:lang w:val="ru"/>
        </w:rPr>
      </w:pPr>
      <w:r w:rsidRPr="00EE62F7">
        <w:rPr>
          <w:rStyle w:val="CharStyle40"/>
          <w:color w:val="000000"/>
          <w:sz w:val="28"/>
          <w:szCs w:val="28"/>
          <w:lang w:val="ru"/>
        </w:rPr>
        <w:t>Изготовитель крана несет ответственность за скрытые дефекты независимо от гарантийного срока эксплуатации крана.</w:t>
      </w:r>
    </w:p>
    <w:p w:rsidR="00DE61ED" w:rsidRPr="00D849EE" w:rsidRDefault="00DE61ED" w:rsidP="00DE61ED">
      <w:pPr>
        <w:pStyle w:val="af8"/>
        <w:ind w:firstLine="851"/>
        <w:rPr>
          <w:sz w:val="28"/>
          <w:szCs w:val="28"/>
        </w:rPr>
      </w:pPr>
      <w:r w:rsidRPr="00D849EE">
        <w:rPr>
          <w:sz w:val="28"/>
          <w:szCs w:val="28"/>
        </w:rPr>
        <w:t>Условия поставки</w:t>
      </w:r>
      <w:r>
        <w:rPr>
          <w:sz w:val="28"/>
          <w:szCs w:val="28"/>
        </w:rPr>
        <w:t>:</w:t>
      </w:r>
    </w:p>
    <w:p w:rsidR="009B7516" w:rsidRPr="00D849EE" w:rsidRDefault="009B7516" w:rsidP="009B7516">
      <w:pPr>
        <w:pStyle w:val="af8"/>
        <w:ind w:firstLine="851"/>
        <w:rPr>
          <w:sz w:val="28"/>
          <w:szCs w:val="28"/>
        </w:rPr>
      </w:pPr>
      <w:proofErr w:type="gramStart"/>
      <w:r w:rsidRPr="00D849EE">
        <w:rPr>
          <w:rFonts w:eastAsia="Calibri"/>
          <w:sz w:val="28"/>
          <w:szCs w:val="28"/>
        </w:rPr>
        <w:t>- Оборудование должно быть доставлено на место установки (площадка Г</w:t>
      </w:r>
      <w:r>
        <w:rPr>
          <w:rFonts w:eastAsia="Calibri"/>
          <w:sz w:val="28"/>
          <w:szCs w:val="28"/>
        </w:rPr>
        <w:t>А</w:t>
      </w:r>
      <w:r w:rsidRPr="00D849EE">
        <w:rPr>
          <w:rFonts w:eastAsia="Calibri"/>
          <w:sz w:val="28"/>
          <w:szCs w:val="28"/>
        </w:rPr>
        <w:t>ЭС</w:t>
      </w:r>
      <w:r>
        <w:rPr>
          <w:rFonts w:eastAsia="Calibri"/>
          <w:sz w:val="28"/>
          <w:szCs w:val="28"/>
        </w:rPr>
        <w:t>.</w:t>
      </w:r>
      <w:proofErr w:type="gramEnd"/>
      <w:r>
        <w:rPr>
          <w:rFonts w:eastAsia="Calibri"/>
          <w:sz w:val="28"/>
          <w:szCs w:val="28"/>
        </w:rPr>
        <w:t xml:space="preserve"> </w:t>
      </w:r>
      <w:proofErr w:type="gramStart"/>
      <w:r>
        <w:rPr>
          <w:rFonts w:eastAsia="Calibri"/>
          <w:sz w:val="28"/>
          <w:szCs w:val="28"/>
        </w:rPr>
        <w:t>Здание ГАЭС).</w:t>
      </w:r>
      <w:proofErr w:type="gramEnd"/>
      <w:r>
        <w:rPr>
          <w:rFonts w:eastAsia="Calibri"/>
          <w:sz w:val="28"/>
          <w:szCs w:val="28"/>
        </w:rPr>
        <w:t xml:space="preserve"> Поставка осуществляется в соответствии с </w:t>
      </w:r>
      <w:r w:rsidRPr="00D849EE">
        <w:rPr>
          <w:rFonts w:eastAsia="Calibri"/>
          <w:sz w:val="28"/>
          <w:szCs w:val="28"/>
        </w:rPr>
        <w:t xml:space="preserve"> условиям</w:t>
      </w:r>
      <w:r>
        <w:rPr>
          <w:rFonts w:eastAsia="Calibri"/>
          <w:sz w:val="28"/>
          <w:szCs w:val="28"/>
        </w:rPr>
        <w:t>и</w:t>
      </w:r>
      <w:r w:rsidRPr="00D849EE">
        <w:rPr>
          <w:rFonts w:eastAsia="Calibri"/>
          <w:sz w:val="28"/>
          <w:szCs w:val="28"/>
        </w:rPr>
        <w:t xml:space="preserve"> DDP (</w:t>
      </w:r>
      <w:proofErr w:type="spellStart"/>
      <w:r w:rsidRPr="00D849EE">
        <w:rPr>
          <w:rFonts w:eastAsia="Calibri"/>
          <w:sz w:val="28"/>
          <w:szCs w:val="28"/>
        </w:rPr>
        <w:t>Delivered</w:t>
      </w:r>
      <w:proofErr w:type="spellEnd"/>
      <w:r w:rsidRPr="00D849EE">
        <w:rPr>
          <w:rFonts w:eastAsia="Calibri"/>
          <w:sz w:val="28"/>
          <w:szCs w:val="28"/>
        </w:rPr>
        <w:t xml:space="preserve"> </w:t>
      </w:r>
      <w:proofErr w:type="spellStart"/>
      <w:r w:rsidRPr="00D849EE">
        <w:rPr>
          <w:rFonts w:eastAsia="Calibri"/>
          <w:sz w:val="28"/>
          <w:szCs w:val="28"/>
        </w:rPr>
        <w:t>Duty</w:t>
      </w:r>
      <w:proofErr w:type="spellEnd"/>
      <w:r w:rsidRPr="00D849EE">
        <w:rPr>
          <w:rFonts w:eastAsia="Calibri"/>
          <w:sz w:val="28"/>
          <w:szCs w:val="28"/>
        </w:rPr>
        <w:t xml:space="preserve"> </w:t>
      </w:r>
      <w:proofErr w:type="spellStart"/>
      <w:r w:rsidRPr="00D849EE">
        <w:rPr>
          <w:rFonts w:eastAsia="Calibri"/>
          <w:sz w:val="28"/>
          <w:szCs w:val="28"/>
        </w:rPr>
        <w:t>Paid</w:t>
      </w:r>
      <w:proofErr w:type="spellEnd"/>
      <w:r w:rsidRPr="00D849EE">
        <w:rPr>
          <w:rFonts w:eastAsia="Calibri"/>
          <w:sz w:val="28"/>
          <w:szCs w:val="28"/>
        </w:rPr>
        <w:t xml:space="preserve">) </w:t>
      </w:r>
      <w:proofErr w:type="spellStart"/>
      <w:r w:rsidRPr="00D849EE">
        <w:rPr>
          <w:rFonts w:eastAsia="Calibri"/>
          <w:sz w:val="28"/>
          <w:szCs w:val="28"/>
        </w:rPr>
        <w:t>Инкотермс</w:t>
      </w:r>
      <w:proofErr w:type="spellEnd"/>
      <w:r w:rsidRPr="00D849EE">
        <w:rPr>
          <w:rFonts w:eastAsia="Calibri"/>
          <w:sz w:val="28"/>
          <w:szCs w:val="28"/>
        </w:rPr>
        <w:t xml:space="preserve"> 2010.</w:t>
      </w:r>
    </w:p>
    <w:p w:rsidR="00DE61ED" w:rsidRPr="00D849EE" w:rsidRDefault="00DE61ED" w:rsidP="00DE61ED">
      <w:pPr>
        <w:ind w:right="-1" w:firstLine="851"/>
        <w:jc w:val="both"/>
        <w:rPr>
          <w:rStyle w:val="CharStyle40"/>
          <w:color w:val="000000"/>
          <w:sz w:val="28"/>
          <w:szCs w:val="28"/>
          <w:lang w:val="ru"/>
        </w:rPr>
      </w:pPr>
      <w:r w:rsidRPr="00D849EE">
        <w:rPr>
          <w:bCs/>
        </w:rPr>
        <w:t>- Оборудование должно пройти все предусмотренные законодательством Российской Федерации процедуры таможенной очистки.</w:t>
      </w:r>
    </w:p>
    <w:p w:rsidR="00EE62F7" w:rsidRPr="00EE62F7" w:rsidRDefault="00EE62F7" w:rsidP="00EE62F7">
      <w:pPr>
        <w:ind w:right="-1" w:firstLine="831"/>
        <w:jc w:val="both"/>
        <w:rPr>
          <w:rStyle w:val="CharStyle40"/>
          <w:color w:val="000000"/>
          <w:sz w:val="28"/>
          <w:szCs w:val="28"/>
          <w:lang w:val="ru"/>
        </w:rPr>
      </w:pPr>
    </w:p>
    <w:p w:rsidR="002953E8" w:rsidRPr="00A6472C" w:rsidRDefault="00514BC3" w:rsidP="004B4F5A">
      <w:pPr>
        <w:pStyle w:val="10"/>
        <w:ind w:firstLine="851"/>
        <w:rPr>
          <w:rFonts w:ascii="Times New Roman" w:hAnsi="Times New Roman" w:cs="Times New Roman"/>
          <w:sz w:val="32"/>
          <w:szCs w:val="32"/>
        </w:rPr>
      </w:pPr>
      <w:bookmarkStart w:id="116" w:name="bookmark40"/>
      <w:bookmarkStart w:id="117" w:name="_Toc86404308"/>
      <w:r>
        <w:rPr>
          <w:rStyle w:val="CharStyle127"/>
          <w:rFonts w:eastAsiaTheme="minorHAnsi"/>
          <w:sz w:val="32"/>
          <w:szCs w:val="32"/>
        </w:rPr>
        <w:t>8</w:t>
      </w:r>
      <w:r w:rsidR="002953E8" w:rsidRPr="00A6472C">
        <w:rPr>
          <w:rStyle w:val="CharStyle127"/>
          <w:rFonts w:eastAsiaTheme="minorHAnsi"/>
          <w:sz w:val="32"/>
          <w:szCs w:val="32"/>
        </w:rPr>
        <w:t xml:space="preserve"> </w:t>
      </w:r>
      <w:r w:rsidR="002953E8" w:rsidRPr="00A6472C">
        <w:rPr>
          <w:rStyle w:val="11"/>
          <w:rFonts w:ascii="Times New Roman" w:hAnsi="Times New Roman" w:cs="Times New Roman"/>
          <w:b/>
          <w:color w:val="auto"/>
          <w:sz w:val="32"/>
          <w:szCs w:val="32"/>
        </w:rPr>
        <w:t>Требования к разработке</w:t>
      </w:r>
      <w:bookmarkEnd w:id="116"/>
      <w:r w:rsidR="00A6472C" w:rsidRPr="00A6472C">
        <w:rPr>
          <w:rStyle w:val="11"/>
          <w:rFonts w:ascii="Times New Roman" w:hAnsi="Times New Roman" w:cs="Times New Roman"/>
          <w:b/>
          <w:color w:val="auto"/>
          <w:sz w:val="32"/>
          <w:szCs w:val="32"/>
        </w:rPr>
        <w:t xml:space="preserve"> документации</w:t>
      </w:r>
      <w:bookmarkEnd w:id="117"/>
    </w:p>
    <w:p w:rsidR="002953E8" w:rsidRPr="00A6472C" w:rsidRDefault="00514BC3" w:rsidP="004B4F5A">
      <w:pPr>
        <w:pStyle w:val="10"/>
        <w:ind w:firstLine="851"/>
        <w:rPr>
          <w:rFonts w:ascii="Times New Roman" w:hAnsi="Times New Roman" w:cs="Times New Roman"/>
          <w:color w:val="auto"/>
        </w:rPr>
      </w:pPr>
      <w:bookmarkStart w:id="118" w:name="bookmark41"/>
      <w:bookmarkStart w:id="119" w:name="_Toc86404309"/>
      <w:r>
        <w:rPr>
          <w:rStyle w:val="CharStyle127"/>
          <w:rFonts w:eastAsiaTheme="majorEastAsia"/>
          <w:color w:val="auto"/>
          <w:sz w:val="28"/>
          <w:szCs w:val="28"/>
          <w:shd w:val="clear" w:color="auto" w:fill="auto"/>
          <w:lang w:val="ru-RU"/>
        </w:rPr>
        <w:t>8</w:t>
      </w:r>
      <w:r w:rsidR="00A6472C" w:rsidRPr="00A6472C">
        <w:rPr>
          <w:rStyle w:val="CharStyle127"/>
          <w:rFonts w:eastAsiaTheme="majorEastAsia"/>
          <w:color w:val="auto"/>
          <w:sz w:val="28"/>
          <w:szCs w:val="28"/>
          <w:shd w:val="clear" w:color="auto" w:fill="auto"/>
          <w:lang w:val="ru-RU"/>
        </w:rPr>
        <w:t xml:space="preserve">.1 </w:t>
      </w:r>
      <w:r w:rsidR="002953E8" w:rsidRPr="00A6472C">
        <w:rPr>
          <w:rStyle w:val="CharStyle127"/>
          <w:rFonts w:eastAsiaTheme="majorEastAsia"/>
          <w:color w:val="auto"/>
          <w:sz w:val="28"/>
          <w:szCs w:val="28"/>
          <w:shd w:val="clear" w:color="auto" w:fill="auto"/>
          <w:lang w:val="ru-RU"/>
        </w:rPr>
        <w:t>Общие требования</w:t>
      </w:r>
      <w:bookmarkEnd w:id="118"/>
      <w:bookmarkEnd w:id="119"/>
    </w:p>
    <w:p w:rsidR="002953E8" w:rsidRPr="00A6472C" w:rsidRDefault="002953E8" w:rsidP="00A6472C">
      <w:pPr>
        <w:pStyle w:val="Style4"/>
        <w:shd w:val="clear" w:color="auto" w:fill="auto"/>
        <w:spacing w:line="370" w:lineRule="exact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Вся рабочая документация должна быть разработана</w:t>
      </w:r>
      <w:r w:rsidR="000D059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</w:t>
      </w: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по ГОСТам </w:t>
      </w: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lastRenderedPageBreak/>
        <w:t xml:space="preserve">системы ЕСКД. Другие разделы документации должны быть выполнены </w:t>
      </w:r>
      <w:r w:rsidR="006B7DC3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в соответствии с ГОСТ 21.101 - 2020</w:t>
      </w: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«Система проектной документации для строительства. Основные требования к проектной и рабочей документации».</w:t>
      </w:r>
    </w:p>
    <w:p w:rsidR="002953E8" w:rsidRPr="00A6472C" w:rsidRDefault="002953E8" w:rsidP="00A6472C">
      <w:pPr>
        <w:pStyle w:val="Style4"/>
        <w:shd w:val="clear" w:color="auto" w:fill="auto"/>
        <w:spacing w:line="370" w:lineRule="exact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Вся рабочая и проектная документация разрабатывается</w:t>
      </w:r>
      <w:r w:rsidR="000D0597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</w:t>
      </w: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в соответствии с</w:t>
      </w:r>
      <w:r w:rsidR="00A5396F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</w:t>
      </w: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национальными, отраслевыми и корпоративными (</w:t>
      </w:r>
      <w:r w:rsidR="00A5396F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ПАО «</w:t>
      </w:r>
      <w:proofErr w:type="spellStart"/>
      <w:r w:rsidR="00A5396F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РусГ</w:t>
      </w: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идро</w:t>
      </w:r>
      <w:proofErr w:type="spellEnd"/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»)</w:t>
      </w:r>
      <w:r w:rsidR="00A5396F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</w:t>
      </w: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нормативно-техническими документами:</w:t>
      </w:r>
    </w:p>
    <w:p w:rsidR="002953E8" w:rsidRPr="00A6472C" w:rsidRDefault="00A5396F" w:rsidP="00A6472C">
      <w:pPr>
        <w:pStyle w:val="Style4"/>
        <w:shd w:val="clear" w:color="auto" w:fill="auto"/>
        <w:spacing w:line="370" w:lineRule="exact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СТО 70238424.27.140.013-2010 Механическое оборудование гидротехнических сооружений ГЭС. Условия создания. Нормы и требования;</w:t>
      </w:r>
    </w:p>
    <w:p w:rsidR="002953E8" w:rsidRPr="00A6472C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1142"/>
        </w:tabs>
        <w:spacing w:before="0" w:line="370" w:lineRule="exact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ГОСТ 15150-69. (с изменением 4.12. - 99). Машины, приборы и другие технические изделия. Исполнения для различных климатических районов, категорий, условия хранения и транспортирования в части воздействия климатических факторов внешней среды;</w:t>
      </w:r>
    </w:p>
    <w:p w:rsidR="002953E8" w:rsidRPr="00A6472C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1156"/>
        </w:tabs>
        <w:spacing w:before="0" w:line="370" w:lineRule="exact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ГОСТ 12.1.004-91. «Система стандартов безопасности труда. Пожарная безопасность. Общие требования»;</w:t>
      </w:r>
    </w:p>
    <w:p w:rsidR="002953E8" w:rsidRPr="00A6472C" w:rsidRDefault="00A5396F" w:rsidP="00A6472C">
      <w:pPr>
        <w:pStyle w:val="Style4"/>
        <w:shd w:val="clear" w:color="auto" w:fill="auto"/>
        <w:spacing w:line="370" w:lineRule="exact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- </w:t>
      </w:r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ГОСТ 12.1.038-82. «Система стандартов безопасности труда. Электробезопасность. Предельно допустимые значения напряжения прикосновения и токов»;</w:t>
      </w:r>
    </w:p>
    <w:p w:rsidR="002953E8" w:rsidRPr="00A6472C" w:rsidRDefault="00A5396F" w:rsidP="00A6472C">
      <w:pPr>
        <w:pStyle w:val="Style4"/>
        <w:shd w:val="clear" w:color="auto" w:fill="auto"/>
        <w:spacing w:line="370" w:lineRule="exact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- </w:t>
      </w:r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ГОСТ 12.2.003-91. «Система стандартов безопасности труда. Оборудование производственное. Общие требования безопасности»;</w:t>
      </w:r>
    </w:p>
    <w:p w:rsidR="002953E8" w:rsidRPr="00A6472C" w:rsidRDefault="006B7DC3" w:rsidP="006B7DC3">
      <w:pPr>
        <w:pStyle w:val="Style4"/>
        <w:numPr>
          <w:ilvl w:val="0"/>
          <w:numId w:val="7"/>
        </w:numPr>
        <w:shd w:val="clear" w:color="auto" w:fill="auto"/>
        <w:tabs>
          <w:tab w:val="left" w:pos="1218"/>
        </w:tabs>
        <w:spacing w:before="0" w:line="370" w:lineRule="exact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7DC3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Приказ Минтруда России от 15.12.2020 N 903н "Об утверждении Правил по охране труда при эксплуатации электроустановок" (Зарегистрировано в Минюсте России 30.12.2020 N 61957)</w:t>
      </w:r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;</w:t>
      </w:r>
    </w:p>
    <w:p w:rsidR="002953E8" w:rsidRPr="00A6472C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1156"/>
        </w:tabs>
        <w:spacing w:before="0" w:line="370" w:lineRule="exact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Федеральные нормы и правила в области промышленной безопасности "Правила безопасности опасных производственных объектов, на которых используются подъемные сооружения" (с изменениями на 12 апреля 2016 года);</w:t>
      </w:r>
    </w:p>
    <w:p w:rsidR="002953E8" w:rsidRPr="00A6472C" w:rsidRDefault="00A5396F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1083"/>
        </w:tabs>
        <w:spacing w:before="0" w:line="370" w:lineRule="exact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</w:t>
      </w:r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Правила устройства электроустановок (действующее издание);</w:t>
      </w:r>
    </w:p>
    <w:p w:rsidR="002953E8" w:rsidRPr="00A6472C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1194"/>
        </w:tabs>
        <w:spacing w:before="0" w:after="268" w:line="370" w:lineRule="exact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Технические правила ОАО «Трест Гидромонтаж» РД 34 02.028-2007 Механическое оборудование и специальные стальные конструкции гидротехнических сооружений. Изготовление, монтаж и приемка.</w:t>
      </w:r>
    </w:p>
    <w:p w:rsidR="002953E8" w:rsidRPr="00A6472C" w:rsidRDefault="00514BC3" w:rsidP="00A6472C">
      <w:pPr>
        <w:pStyle w:val="10"/>
        <w:ind w:firstLine="851"/>
        <w:rPr>
          <w:rFonts w:ascii="Times New Roman" w:hAnsi="Times New Roman" w:cs="Times New Roman"/>
          <w:color w:val="auto"/>
        </w:rPr>
      </w:pPr>
      <w:bookmarkStart w:id="120" w:name="bookmark42"/>
      <w:bookmarkStart w:id="121" w:name="_Toc86404310"/>
      <w:r>
        <w:rPr>
          <w:rStyle w:val="CharStyle127"/>
          <w:rFonts w:eastAsiaTheme="majorEastAsia"/>
          <w:color w:val="auto"/>
          <w:sz w:val="28"/>
          <w:szCs w:val="28"/>
          <w:shd w:val="clear" w:color="auto" w:fill="auto"/>
          <w:lang w:val="ru-RU"/>
        </w:rPr>
        <w:t>8</w:t>
      </w:r>
      <w:r w:rsidR="00A6472C" w:rsidRPr="00A6472C">
        <w:rPr>
          <w:rStyle w:val="CharStyle127"/>
          <w:rFonts w:eastAsiaTheme="majorEastAsia"/>
          <w:color w:val="auto"/>
          <w:sz w:val="28"/>
          <w:szCs w:val="28"/>
          <w:shd w:val="clear" w:color="auto" w:fill="auto"/>
          <w:lang w:val="ru-RU"/>
        </w:rPr>
        <w:t xml:space="preserve">.2 </w:t>
      </w:r>
      <w:r w:rsidR="002953E8" w:rsidRPr="00A6472C">
        <w:rPr>
          <w:rStyle w:val="CharStyle127"/>
          <w:rFonts w:eastAsiaTheme="majorEastAsia"/>
          <w:color w:val="auto"/>
          <w:sz w:val="28"/>
          <w:szCs w:val="28"/>
          <w:shd w:val="clear" w:color="auto" w:fill="auto"/>
          <w:lang w:val="ru-RU"/>
        </w:rPr>
        <w:t>Объём проектных работ</w:t>
      </w:r>
      <w:bookmarkEnd w:id="120"/>
      <w:bookmarkEnd w:id="121"/>
    </w:p>
    <w:p w:rsidR="002953E8" w:rsidRPr="00A6472C" w:rsidRDefault="00514BC3" w:rsidP="00A6472C">
      <w:pPr>
        <w:ind w:firstLine="851"/>
        <w:jc w:val="both"/>
        <w:rPr>
          <w:rStyle w:val="CharStyle40"/>
          <w:color w:val="000000"/>
          <w:sz w:val="28"/>
          <w:szCs w:val="28"/>
          <w:lang w:val="ru"/>
        </w:rPr>
      </w:pPr>
      <w:r>
        <w:rPr>
          <w:rStyle w:val="CharStyle40"/>
          <w:color w:val="000000"/>
          <w:sz w:val="28"/>
          <w:szCs w:val="28"/>
          <w:lang w:val="ru"/>
        </w:rPr>
        <w:t>8</w:t>
      </w:r>
      <w:r w:rsidR="002953E8" w:rsidRPr="00A6472C">
        <w:rPr>
          <w:rStyle w:val="CharStyle40"/>
          <w:color w:val="000000"/>
          <w:sz w:val="28"/>
          <w:szCs w:val="28"/>
          <w:lang w:val="ru"/>
        </w:rPr>
        <w:t xml:space="preserve">.2.1 Разработка </w:t>
      </w:r>
      <w:r w:rsidR="000D0597">
        <w:rPr>
          <w:bCs/>
        </w:rPr>
        <w:t>конструкторской и эксплуатационной</w:t>
      </w:r>
      <w:r w:rsidR="002953E8" w:rsidRPr="00A6472C">
        <w:rPr>
          <w:rStyle w:val="CharStyle40"/>
          <w:color w:val="000000"/>
          <w:sz w:val="28"/>
          <w:szCs w:val="28"/>
          <w:lang w:val="ru"/>
        </w:rPr>
        <w:t xml:space="preserve"> документации:</w:t>
      </w:r>
    </w:p>
    <w:p w:rsidR="002953E8" w:rsidRPr="00A6472C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1088"/>
        </w:tabs>
        <w:spacing w:before="0" w:line="370" w:lineRule="exact"/>
        <w:ind w:left="34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крана </w:t>
      </w:r>
      <w:r w:rsidR="00146E94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козлового г. п. </w:t>
      </w: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</w:t>
      </w:r>
      <w:r w:rsidR="00EA47D8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2х2</w:t>
      </w:r>
      <w:r w:rsidR="00146E94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5</w:t>
      </w: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т;</w:t>
      </w:r>
    </w:p>
    <w:p w:rsidR="002953E8" w:rsidRPr="00A6472C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1088"/>
        </w:tabs>
        <w:spacing w:before="0" w:line="370" w:lineRule="exact"/>
        <w:ind w:left="34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крановых путей;</w:t>
      </w:r>
    </w:p>
    <w:p w:rsidR="002953E8" w:rsidRPr="00A6472C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1078"/>
        </w:tabs>
        <w:spacing w:before="0" w:line="370" w:lineRule="exact"/>
        <w:ind w:left="34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токоподвода</w:t>
      </w:r>
      <w:proofErr w:type="spellEnd"/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к крану;</w:t>
      </w:r>
    </w:p>
    <w:p w:rsidR="002953E8" w:rsidRPr="00A6472C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1088"/>
        </w:tabs>
        <w:spacing w:before="0" w:after="226" w:line="370" w:lineRule="exact"/>
        <w:ind w:left="34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lastRenderedPageBreak/>
        <w:t>контрольных грузов.</w:t>
      </w:r>
    </w:p>
    <w:p w:rsidR="002953E8" w:rsidRPr="00A6472C" w:rsidRDefault="00A5396F" w:rsidP="00514BC3">
      <w:pPr>
        <w:pStyle w:val="Style4"/>
        <w:numPr>
          <w:ilvl w:val="2"/>
          <w:numId w:val="19"/>
        </w:numPr>
        <w:shd w:val="clear" w:color="auto" w:fill="auto"/>
        <w:tabs>
          <w:tab w:val="left" w:pos="1276"/>
        </w:tabs>
        <w:spacing w:before="0" w:line="370" w:lineRule="exact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</w:t>
      </w:r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Разработка проектов организации работ (ПОР) по монтажу крана, крановых путей и </w:t>
      </w:r>
      <w:proofErr w:type="spellStart"/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токоподвода</w:t>
      </w:r>
      <w:proofErr w:type="spellEnd"/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.</w:t>
      </w:r>
    </w:p>
    <w:p w:rsidR="002953E8" w:rsidRPr="00A6472C" w:rsidRDefault="00A5396F" w:rsidP="00514BC3">
      <w:pPr>
        <w:pStyle w:val="Style4"/>
        <w:numPr>
          <w:ilvl w:val="2"/>
          <w:numId w:val="19"/>
        </w:numPr>
        <w:shd w:val="clear" w:color="auto" w:fill="auto"/>
        <w:spacing w:before="0" w:line="370" w:lineRule="exact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Разработка программы и методики испытаний.</w:t>
      </w:r>
    </w:p>
    <w:p w:rsidR="002953E8" w:rsidRDefault="00A5396F" w:rsidP="00A9728B">
      <w:pPr>
        <w:pStyle w:val="Style4"/>
        <w:numPr>
          <w:ilvl w:val="2"/>
          <w:numId w:val="19"/>
        </w:numPr>
        <w:shd w:val="clear" w:color="auto" w:fill="auto"/>
        <w:spacing w:before="0" w:line="370" w:lineRule="exact"/>
        <w:ind w:right="-1"/>
        <w:jc w:val="both"/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Выполнение сметных расчетов на изготовление, поставку и монтаж оборудования.</w:t>
      </w:r>
    </w:p>
    <w:p w:rsidR="00A9728B" w:rsidRPr="00A9728B" w:rsidRDefault="00A9728B" w:rsidP="00A9728B">
      <w:pPr>
        <w:pStyle w:val="Style4"/>
        <w:shd w:val="clear" w:color="auto" w:fill="auto"/>
        <w:spacing w:before="0" w:line="370" w:lineRule="exact"/>
        <w:ind w:left="720" w:right="-1"/>
        <w:jc w:val="both"/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</w:p>
    <w:p w:rsidR="002953E8" w:rsidRPr="00A6472C" w:rsidRDefault="00514BC3" w:rsidP="00A6472C">
      <w:pPr>
        <w:pStyle w:val="Style118"/>
        <w:keepNext/>
        <w:keepLines/>
        <w:shd w:val="clear" w:color="auto" w:fill="auto"/>
        <w:spacing w:before="0" w:after="144" w:line="260" w:lineRule="exact"/>
        <w:ind w:firstLine="851"/>
        <w:rPr>
          <w:rFonts w:ascii="Times New Roman" w:hAnsi="Times New Roman" w:cs="Times New Roman"/>
          <w:sz w:val="28"/>
          <w:szCs w:val="28"/>
        </w:rPr>
      </w:pPr>
      <w:bookmarkStart w:id="122" w:name="_Toc86404311"/>
      <w:bookmarkStart w:id="123" w:name="bookmark43"/>
      <w:r>
        <w:rPr>
          <w:rStyle w:val="11"/>
          <w:rFonts w:ascii="Times New Roman" w:hAnsi="Times New Roman" w:cs="Times New Roman"/>
          <w:color w:val="auto"/>
        </w:rPr>
        <w:t>8</w:t>
      </w:r>
      <w:r w:rsidR="002953E8" w:rsidRPr="00A6472C">
        <w:rPr>
          <w:rStyle w:val="11"/>
          <w:rFonts w:ascii="Times New Roman" w:hAnsi="Times New Roman" w:cs="Times New Roman"/>
          <w:color w:val="auto"/>
        </w:rPr>
        <w:t xml:space="preserve">.3 Состав </w:t>
      </w:r>
      <w:r w:rsidR="008D4D79" w:rsidRPr="001F738C">
        <w:rPr>
          <w:rStyle w:val="11"/>
          <w:rFonts w:ascii="Times New Roman" w:hAnsi="Times New Roman" w:cs="Times New Roman"/>
          <w:color w:val="auto"/>
        </w:rPr>
        <w:t>конструкторской и эксплуатационной</w:t>
      </w:r>
      <w:r w:rsidR="002953E8" w:rsidRPr="00A6472C">
        <w:rPr>
          <w:rStyle w:val="11"/>
          <w:rFonts w:ascii="Times New Roman" w:hAnsi="Times New Roman" w:cs="Times New Roman"/>
          <w:color w:val="auto"/>
        </w:rPr>
        <w:t xml:space="preserve"> документации</w:t>
      </w:r>
      <w:bookmarkEnd w:id="122"/>
      <w:r w:rsidR="002953E8" w:rsidRPr="00A6472C">
        <w:rPr>
          <w:rStyle w:val="CharStyle130"/>
          <w:rFonts w:eastAsiaTheme="minorHAnsi"/>
          <w:color w:val="auto"/>
          <w:sz w:val="28"/>
          <w:szCs w:val="28"/>
        </w:rPr>
        <w:t xml:space="preserve"> </w:t>
      </w:r>
      <w:bookmarkEnd w:id="123"/>
    </w:p>
    <w:p w:rsidR="002953E8" w:rsidRPr="00A6472C" w:rsidRDefault="002953E8" w:rsidP="00A6472C">
      <w:pPr>
        <w:pStyle w:val="Style4"/>
        <w:shd w:val="clear" w:color="auto" w:fill="auto"/>
        <w:spacing w:line="370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В состав </w:t>
      </w:r>
      <w:r w:rsidR="008D4D79" w:rsidRPr="008D4D79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конструкторской и эксплуатационной</w:t>
      </w:r>
      <w:r w:rsidR="00A5396F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документации должны входить:</w:t>
      </w:r>
    </w:p>
    <w:p w:rsidR="002953E8" w:rsidRPr="00A6472C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778"/>
        </w:tabs>
        <w:spacing w:before="0" w:line="370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сборочные чертежи;</w:t>
      </w:r>
    </w:p>
    <w:p w:rsidR="002953E8" w:rsidRPr="00A6472C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769"/>
        </w:tabs>
        <w:spacing w:before="0" w:line="370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деталировочные</w:t>
      </w:r>
      <w:proofErr w:type="spellEnd"/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чертежи;</w:t>
      </w:r>
    </w:p>
    <w:p w:rsidR="002953E8" w:rsidRPr="00A6472C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778"/>
        </w:tabs>
        <w:spacing w:before="0" w:line="370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спецификации;</w:t>
      </w:r>
    </w:p>
    <w:p w:rsidR="002953E8" w:rsidRPr="00A6472C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778"/>
        </w:tabs>
        <w:spacing w:before="0" w:line="370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ведомости материалов и покупных изделий;</w:t>
      </w:r>
    </w:p>
    <w:p w:rsidR="002953E8" w:rsidRPr="00A6472C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774"/>
        </w:tabs>
        <w:spacing w:before="0" w:line="370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расчёты;</w:t>
      </w:r>
    </w:p>
    <w:p w:rsidR="002953E8" w:rsidRPr="00A6472C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783"/>
        </w:tabs>
        <w:spacing w:before="0" w:line="370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схемы кинематические и электрические принципиальные;</w:t>
      </w:r>
    </w:p>
    <w:p w:rsidR="002953E8" w:rsidRPr="00A6472C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778"/>
        </w:tabs>
        <w:spacing w:before="0" w:line="370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кабельные журналы;</w:t>
      </w:r>
    </w:p>
    <w:p w:rsidR="002953E8" w:rsidRPr="00A6472C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783"/>
        </w:tabs>
        <w:spacing w:before="0" w:line="370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планы прокладки кабельных трасс;</w:t>
      </w:r>
    </w:p>
    <w:p w:rsidR="002953E8" w:rsidRPr="00A6472C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774"/>
        </w:tabs>
        <w:spacing w:before="0" w:line="370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руководство по эксплуатации оборудования;</w:t>
      </w:r>
    </w:p>
    <w:p w:rsidR="002953E8" w:rsidRPr="00A6472C" w:rsidRDefault="002953E8" w:rsidP="00AD58C6">
      <w:pPr>
        <w:pStyle w:val="Style4"/>
        <w:numPr>
          <w:ilvl w:val="0"/>
          <w:numId w:val="7"/>
        </w:numPr>
        <w:shd w:val="clear" w:color="auto" w:fill="auto"/>
        <w:tabs>
          <w:tab w:val="left" w:pos="774"/>
        </w:tabs>
        <w:spacing w:before="0" w:line="370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другие документы на усмотрение Разработчика.</w:t>
      </w:r>
    </w:p>
    <w:p w:rsidR="002953E8" w:rsidRPr="00A6472C" w:rsidRDefault="008D4D79" w:rsidP="001F738C">
      <w:pPr>
        <w:pStyle w:val="Style4"/>
        <w:shd w:val="clear" w:color="auto" w:fill="auto"/>
        <w:spacing w:line="37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spellStart"/>
      <w:r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онструкторскую</w:t>
      </w:r>
      <w:proofErr w:type="spellEnd"/>
      <w:r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и эксплуатационную</w:t>
      </w:r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документацию предоставить в электронном виде в формате </w:t>
      </w:r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DWG</w:t>
      </w:r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AvtoCad</w:t>
      </w:r>
      <w:proofErr w:type="spellEnd"/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VSD</w:t>
      </w:r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Visio</w:t>
      </w:r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DOC</w:t>
      </w:r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Word</w:t>
      </w:r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XLS</w:t>
      </w:r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spellStart"/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Exel</w:t>
      </w:r>
      <w:proofErr w:type="spellEnd"/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PDF</w:t>
      </w:r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(в количестве 1-го экземпляра) а также на бумажном носителе (в количестве 4-х экземпляров) на русском языке;</w:t>
      </w:r>
    </w:p>
    <w:p w:rsidR="002953E8" w:rsidRDefault="002953E8" w:rsidP="00A9728B">
      <w:pPr>
        <w:pStyle w:val="Style4"/>
        <w:shd w:val="clear" w:color="auto" w:fill="auto"/>
        <w:spacing w:line="370" w:lineRule="exact"/>
        <w:ind w:firstLine="708"/>
        <w:jc w:val="both"/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Вся </w:t>
      </w:r>
      <w:r w:rsidR="008D4D79" w:rsidRPr="008D4D79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конструкторской и эксплуатационной</w:t>
      </w: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документация должна бы</w:t>
      </w:r>
      <w:r w:rsid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ть согласована с Заказчиком и </w:t>
      </w:r>
      <w:proofErr w:type="spellStart"/>
      <w:r w:rsid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Г</w:t>
      </w: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енпроектировщиком</w:t>
      </w:r>
      <w:proofErr w:type="spellEnd"/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.</w:t>
      </w:r>
    </w:p>
    <w:p w:rsidR="00A9728B" w:rsidRPr="00A9728B" w:rsidRDefault="00A9728B" w:rsidP="00A9728B">
      <w:pPr>
        <w:pStyle w:val="Style4"/>
        <w:shd w:val="clear" w:color="auto" w:fill="auto"/>
        <w:spacing w:line="370" w:lineRule="exact"/>
        <w:ind w:firstLine="708"/>
        <w:jc w:val="both"/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</w:p>
    <w:p w:rsidR="00E73988" w:rsidRPr="00E73988" w:rsidRDefault="00E73988" w:rsidP="00E73988">
      <w:pPr>
        <w:pStyle w:val="Style118"/>
        <w:keepNext/>
        <w:keepLines/>
        <w:shd w:val="clear" w:color="auto" w:fill="auto"/>
        <w:spacing w:before="0" w:after="144" w:line="260" w:lineRule="exact"/>
        <w:ind w:firstLine="851"/>
        <w:rPr>
          <w:rStyle w:val="11"/>
          <w:rFonts w:ascii="Times New Roman" w:hAnsi="Times New Roman" w:cs="Times New Roman"/>
          <w:color w:val="auto"/>
        </w:rPr>
      </w:pPr>
      <w:bookmarkStart w:id="124" w:name="_Toc86404312"/>
      <w:r w:rsidRPr="00E73988">
        <w:rPr>
          <w:rStyle w:val="11"/>
          <w:rFonts w:ascii="Times New Roman" w:hAnsi="Times New Roman" w:cs="Times New Roman"/>
          <w:color w:val="auto"/>
        </w:rPr>
        <w:t>8</w:t>
      </w:r>
      <w:r>
        <w:rPr>
          <w:rStyle w:val="11"/>
          <w:rFonts w:ascii="Times New Roman" w:hAnsi="Times New Roman" w:cs="Times New Roman"/>
          <w:color w:val="auto"/>
        </w:rPr>
        <w:t>.</w:t>
      </w:r>
      <w:r w:rsidRPr="00E73988">
        <w:rPr>
          <w:rStyle w:val="11"/>
          <w:rFonts w:ascii="Times New Roman" w:hAnsi="Times New Roman" w:cs="Times New Roman"/>
          <w:color w:val="auto"/>
        </w:rPr>
        <w:t>4 Состав исполнительной документации</w:t>
      </w:r>
      <w:bookmarkEnd w:id="124"/>
    </w:p>
    <w:p w:rsidR="00E73988" w:rsidRPr="00E73988" w:rsidRDefault="00E73988" w:rsidP="00E73988">
      <w:pPr>
        <w:pStyle w:val="Style4"/>
        <w:shd w:val="clear" w:color="auto" w:fill="auto"/>
        <w:spacing w:line="370" w:lineRule="exact"/>
        <w:ind w:firstLine="851"/>
        <w:jc w:val="both"/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3988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В состав исполнительной документации должны входить:</w:t>
      </w:r>
    </w:p>
    <w:p w:rsidR="00E73988" w:rsidRPr="00E73988" w:rsidRDefault="00E73988" w:rsidP="00E73988">
      <w:pPr>
        <w:pStyle w:val="Style4"/>
        <w:numPr>
          <w:ilvl w:val="0"/>
          <w:numId w:val="7"/>
        </w:numPr>
        <w:shd w:val="clear" w:color="auto" w:fill="auto"/>
        <w:tabs>
          <w:tab w:val="left" w:pos="778"/>
        </w:tabs>
        <w:spacing w:before="0" w:line="370" w:lineRule="exact"/>
        <w:ind w:firstLine="851"/>
        <w:jc w:val="both"/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73988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акт монтажа ПС;</w:t>
      </w:r>
    </w:p>
    <w:p w:rsidR="00E73988" w:rsidRPr="00E73988" w:rsidRDefault="00E73988" w:rsidP="00E73988">
      <w:pPr>
        <w:pStyle w:val="Style4"/>
        <w:numPr>
          <w:ilvl w:val="0"/>
          <w:numId w:val="7"/>
        </w:numPr>
        <w:shd w:val="clear" w:color="auto" w:fill="auto"/>
        <w:tabs>
          <w:tab w:val="left" w:pos="778"/>
        </w:tabs>
        <w:spacing w:before="0" w:line="370" w:lineRule="exact"/>
        <w:ind w:firstLine="851"/>
        <w:jc w:val="both"/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73988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исполнительные сборочные (монтажные) чертежи металлоконструкций ПС;</w:t>
      </w:r>
    </w:p>
    <w:p w:rsidR="00E73988" w:rsidRPr="00E73988" w:rsidRDefault="00E73988" w:rsidP="00E73988">
      <w:pPr>
        <w:pStyle w:val="Style4"/>
        <w:numPr>
          <w:ilvl w:val="0"/>
          <w:numId w:val="7"/>
        </w:numPr>
        <w:shd w:val="clear" w:color="auto" w:fill="auto"/>
        <w:tabs>
          <w:tab w:val="left" w:pos="778"/>
        </w:tabs>
        <w:spacing w:before="0" w:line="370" w:lineRule="exact"/>
        <w:ind w:firstLine="851"/>
        <w:jc w:val="both"/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73988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копии аттестационных удостоверений сварщиков и специалистов сварочного производства,</w:t>
      </w:r>
    </w:p>
    <w:p w:rsidR="00E73988" w:rsidRPr="00E73988" w:rsidRDefault="00E73988" w:rsidP="00E73988">
      <w:pPr>
        <w:pStyle w:val="Style4"/>
        <w:numPr>
          <w:ilvl w:val="0"/>
          <w:numId w:val="7"/>
        </w:numPr>
        <w:shd w:val="clear" w:color="auto" w:fill="auto"/>
        <w:tabs>
          <w:tab w:val="left" w:pos="778"/>
        </w:tabs>
        <w:spacing w:before="0" w:line="370" w:lineRule="exact"/>
        <w:ind w:firstLine="851"/>
        <w:jc w:val="both"/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73988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копии свидетельств о готовности организации к применению </w:t>
      </w:r>
      <w:r w:rsidRPr="00E73988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lastRenderedPageBreak/>
        <w:t>технологии сварки,</w:t>
      </w:r>
    </w:p>
    <w:p w:rsidR="00E73988" w:rsidRPr="00E73988" w:rsidRDefault="00E73988" w:rsidP="00E73988">
      <w:pPr>
        <w:pStyle w:val="Style4"/>
        <w:numPr>
          <w:ilvl w:val="0"/>
          <w:numId w:val="7"/>
        </w:numPr>
        <w:shd w:val="clear" w:color="auto" w:fill="auto"/>
        <w:tabs>
          <w:tab w:val="left" w:pos="778"/>
        </w:tabs>
        <w:spacing w:before="0" w:line="370" w:lineRule="exact"/>
        <w:ind w:firstLine="851"/>
        <w:jc w:val="both"/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73988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копии сертификатов качества на основные и сварочные материалы, результаты контроля качества сварных соединений (если при монтаже применялась сварка отдельных сборочных единиц);</w:t>
      </w:r>
    </w:p>
    <w:p w:rsidR="00E73988" w:rsidRPr="00E73988" w:rsidRDefault="00E73988" w:rsidP="00E73988">
      <w:pPr>
        <w:pStyle w:val="Style4"/>
        <w:numPr>
          <w:ilvl w:val="0"/>
          <w:numId w:val="7"/>
        </w:numPr>
        <w:shd w:val="clear" w:color="auto" w:fill="auto"/>
        <w:tabs>
          <w:tab w:val="left" w:pos="778"/>
        </w:tabs>
        <w:spacing w:before="0" w:line="370" w:lineRule="exact"/>
        <w:ind w:firstLine="851"/>
        <w:jc w:val="both"/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73988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результаты проведенного неразрушающего контроля сварных соединений элементов ПС;</w:t>
      </w:r>
    </w:p>
    <w:p w:rsidR="00E73988" w:rsidRPr="00E73988" w:rsidRDefault="00E73988" w:rsidP="00E73988">
      <w:pPr>
        <w:pStyle w:val="Style4"/>
        <w:numPr>
          <w:ilvl w:val="0"/>
          <w:numId w:val="7"/>
        </w:numPr>
        <w:shd w:val="clear" w:color="auto" w:fill="auto"/>
        <w:tabs>
          <w:tab w:val="left" w:pos="778"/>
        </w:tabs>
        <w:spacing w:before="0" w:line="370" w:lineRule="exact"/>
        <w:ind w:firstLine="851"/>
        <w:jc w:val="both"/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73988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протоколы замера сопротивления изоляции проводов и системы заземления;</w:t>
      </w:r>
    </w:p>
    <w:p w:rsidR="00E73988" w:rsidRPr="00E73988" w:rsidRDefault="00E73988" w:rsidP="00E73988">
      <w:pPr>
        <w:pStyle w:val="Style4"/>
        <w:numPr>
          <w:ilvl w:val="0"/>
          <w:numId w:val="7"/>
        </w:numPr>
        <w:shd w:val="clear" w:color="auto" w:fill="auto"/>
        <w:tabs>
          <w:tab w:val="left" w:pos="778"/>
        </w:tabs>
        <w:spacing w:before="0" w:line="370" w:lineRule="exact"/>
        <w:ind w:firstLine="851"/>
        <w:jc w:val="both"/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73988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сведения о фактических результатах соответствия геометрических размеров смонтированного ПС требованиям, указанным изготовителем ПС, а также сведения, подтверждающие соответствие установки ПС требованиям ФНП;</w:t>
      </w:r>
    </w:p>
    <w:p w:rsidR="00E73988" w:rsidRPr="00E73988" w:rsidRDefault="00E73988" w:rsidP="00E73988">
      <w:pPr>
        <w:pStyle w:val="Style4"/>
        <w:numPr>
          <w:ilvl w:val="0"/>
          <w:numId w:val="7"/>
        </w:numPr>
        <w:shd w:val="clear" w:color="auto" w:fill="auto"/>
        <w:tabs>
          <w:tab w:val="left" w:pos="778"/>
        </w:tabs>
        <w:spacing w:before="0" w:line="370" w:lineRule="exact"/>
        <w:ind w:firstLine="851"/>
        <w:jc w:val="both"/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73988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сведения о заменах неработоспособных элементов приводов, тормозов, крепежа, которые выполнены монтажной организацией;</w:t>
      </w:r>
    </w:p>
    <w:p w:rsidR="00E73988" w:rsidRPr="00E73988" w:rsidRDefault="00E73988" w:rsidP="00E73988">
      <w:pPr>
        <w:pStyle w:val="Style4"/>
        <w:numPr>
          <w:ilvl w:val="0"/>
          <w:numId w:val="7"/>
        </w:numPr>
        <w:shd w:val="clear" w:color="auto" w:fill="auto"/>
        <w:tabs>
          <w:tab w:val="left" w:pos="778"/>
        </w:tabs>
        <w:spacing w:before="0" w:line="370" w:lineRule="exact"/>
        <w:ind w:firstLine="851"/>
        <w:jc w:val="both"/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73988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сведения о дополнительно установленных ограничителях, указателях и регистраторах, если такие работы выполнялись в рамках работ по монтажу ПС;</w:t>
      </w:r>
    </w:p>
    <w:p w:rsidR="00E73988" w:rsidRPr="00E73988" w:rsidRDefault="00E73988" w:rsidP="00E73988">
      <w:pPr>
        <w:pStyle w:val="Style4"/>
        <w:numPr>
          <w:ilvl w:val="0"/>
          <w:numId w:val="7"/>
        </w:numPr>
        <w:shd w:val="clear" w:color="auto" w:fill="auto"/>
        <w:tabs>
          <w:tab w:val="left" w:pos="778"/>
        </w:tabs>
        <w:spacing w:before="0" w:line="370" w:lineRule="exact"/>
        <w:ind w:firstLine="851"/>
        <w:jc w:val="both"/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73988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проект рельсового пути для установки ПС, разработанный с учетом требований руководства (инструкции) по эксплуатации ПС и требований ФНП.</w:t>
      </w:r>
    </w:p>
    <w:p w:rsidR="00E73988" w:rsidRPr="00E73988" w:rsidRDefault="00E73988" w:rsidP="00E73988">
      <w:pPr>
        <w:pStyle w:val="Style4"/>
        <w:numPr>
          <w:ilvl w:val="0"/>
          <w:numId w:val="7"/>
        </w:numPr>
        <w:shd w:val="clear" w:color="auto" w:fill="auto"/>
        <w:tabs>
          <w:tab w:val="left" w:pos="778"/>
        </w:tabs>
        <w:spacing w:before="0" w:line="370" w:lineRule="exact"/>
        <w:ind w:firstLine="851"/>
        <w:jc w:val="both"/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73988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акт сдачи-приемки рельсового пути;</w:t>
      </w:r>
    </w:p>
    <w:p w:rsidR="00E73988" w:rsidRPr="00E73988" w:rsidRDefault="00E73988" w:rsidP="00E73988">
      <w:pPr>
        <w:pStyle w:val="Style4"/>
        <w:numPr>
          <w:ilvl w:val="0"/>
          <w:numId w:val="7"/>
        </w:numPr>
        <w:shd w:val="clear" w:color="auto" w:fill="auto"/>
        <w:tabs>
          <w:tab w:val="left" w:pos="778"/>
        </w:tabs>
        <w:spacing w:before="0" w:line="370" w:lineRule="exact"/>
        <w:ind w:firstLine="851"/>
        <w:jc w:val="both"/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73988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сведения о результатах наладочных работ, подтверждающих работоспособность систем управления ПС, электр</w:t>
      </w:r>
      <w:proofErr w:type="gramStart"/>
      <w:r w:rsidRPr="00E73988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о-</w:t>
      </w:r>
      <w:proofErr w:type="gramEnd"/>
      <w:r w:rsidRPr="00E73988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, </w:t>
      </w:r>
      <w:proofErr w:type="spellStart"/>
      <w:r w:rsidRPr="00E73988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пневмо</w:t>
      </w:r>
      <w:proofErr w:type="spellEnd"/>
      <w:r w:rsidRPr="00E73988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- и </w:t>
      </w:r>
      <w:proofErr w:type="spellStart"/>
      <w:r w:rsidRPr="00E73988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гидрооборудования</w:t>
      </w:r>
      <w:proofErr w:type="spellEnd"/>
      <w:r w:rsidRPr="00E73988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, механизмов, а также имеющихся в наличии ограничителей, указателей, регистраторов;</w:t>
      </w:r>
    </w:p>
    <w:p w:rsidR="00E73988" w:rsidRPr="00E73988" w:rsidRDefault="00E73988" w:rsidP="00E73988">
      <w:pPr>
        <w:pStyle w:val="Style4"/>
        <w:numPr>
          <w:ilvl w:val="0"/>
          <w:numId w:val="7"/>
        </w:numPr>
        <w:shd w:val="clear" w:color="auto" w:fill="auto"/>
        <w:tabs>
          <w:tab w:val="left" w:pos="778"/>
        </w:tabs>
        <w:spacing w:before="0" w:line="370" w:lineRule="exact"/>
        <w:ind w:firstLine="851"/>
        <w:jc w:val="both"/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73988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сведения о результатах полного технического освидетельствования смонтированного ПС;</w:t>
      </w:r>
    </w:p>
    <w:p w:rsidR="00E73988" w:rsidRPr="00E73988" w:rsidRDefault="00E73988" w:rsidP="00E73988">
      <w:pPr>
        <w:pStyle w:val="Style4"/>
        <w:numPr>
          <w:ilvl w:val="0"/>
          <w:numId w:val="7"/>
        </w:numPr>
        <w:shd w:val="clear" w:color="auto" w:fill="auto"/>
        <w:tabs>
          <w:tab w:val="left" w:pos="778"/>
        </w:tabs>
        <w:spacing w:before="0" w:line="370" w:lineRule="exact"/>
        <w:ind w:firstLine="851"/>
        <w:jc w:val="both"/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73988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акт наладки и проверки работоспособности ограничителя, указателя с подтверждением соответствия их характеристик паспортным данным;</w:t>
      </w:r>
    </w:p>
    <w:p w:rsidR="00E73988" w:rsidRPr="00E73988" w:rsidRDefault="00E73988" w:rsidP="00E73988">
      <w:pPr>
        <w:pStyle w:val="Style4"/>
        <w:numPr>
          <w:ilvl w:val="0"/>
          <w:numId w:val="7"/>
        </w:numPr>
        <w:shd w:val="clear" w:color="auto" w:fill="auto"/>
        <w:tabs>
          <w:tab w:val="left" w:pos="778"/>
        </w:tabs>
        <w:spacing w:before="0" w:line="370" w:lineRule="exact"/>
        <w:ind w:firstLine="851"/>
        <w:jc w:val="both"/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73988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акт выполнения монтажных работ в соответствии с эксплуатационной документацией;</w:t>
      </w:r>
    </w:p>
    <w:p w:rsidR="00E73988" w:rsidRPr="00E73988" w:rsidRDefault="00E73988" w:rsidP="00E73988">
      <w:pPr>
        <w:pStyle w:val="Style4"/>
        <w:numPr>
          <w:ilvl w:val="0"/>
          <w:numId w:val="7"/>
        </w:numPr>
        <w:shd w:val="clear" w:color="auto" w:fill="auto"/>
        <w:tabs>
          <w:tab w:val="left" w:pos="778"/>
        </w:tabs>
        <w:spacing w:before="0" w:line="370" w:lineRule="exact"/>
        <w:ind w:firstLine="851"/>
        <w:jc w:val="both"/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73988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заключение экспертизы промышленной безопасности в случае отсутствия сертификата (декларации) соответствия;</w:t>
      </w:r>
    </w:p>
    <w:p w:rsidR="00E73988" w:rsidRPr="00E73988" w:rsidRDefault="00E73988" w:rsidP="00E73988">
      <w:pPr>
        <w:pStyle w:val="Style4"/>
        <w:numPr>
          <w:ilvl w:val="0"/>
          <w:numId w:val="7"/>
        </w:numPr>
        <w:shd w:val="clear" w:color="auto" w:fill="auto"/>
        <w:tabs>
          <w:tab w:val="left" w:pos="778"/>
        </w:tabs>
        <w:spacing w:before="0" w:line="370" w:lineRule="exact"/>
        <w:ind w:firstLine="851"/>
        <w:jc w:val="both"/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73988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документы, подтверждающие соответствие и работоспособность строительных конструкций для рельсовых путей мостовых кранов </w:t>
      </w:r>
      <w:r w:rsidRPr="00E73988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lastRenderedPageBreak/>
        <w:t>(документы, подтверждающие фактическое выполнение и соответствие проектной (рабочей) документации, разработанной на устройство строительных конструкций);</w:t>
      </w:r>
    </w:p>
    <w:p w:rsidR="00E73988" w:rsidRPr="00E73988" w:rsidRDefault="00E73988" w:rsidP="00E73988">
      <w:pPr>
        <w:pStyle w:val="Style4"/>
        <w:numPr>
          <w:ilvl w:val="0"/>
          <w:numId w:val="7"/>
        </w:numPr>
        <w:shd w:val="clear" w:color="auto" w:fill="auto"/>
        <w:tabs>
          <w:tab w:val="left" w:pos="778"/>
        </w:tabs>
        <w:spacing w:before="0" w:line="370" w:lineRule="exact"/>
        <w:ind w:firstLine="851"/>
        <w:jc w:val="both"/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73988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акты освидетельствования скрытых работ;</w:t>
      </w:r>
    </w:p>
    <w:p w:rsidR="00E73988" w:rsidRPr="00E73988" w:rsidRDefault="00E73988" w:rsidP="00E73988">
      <w:pPr>
        <w:pStyle w:val="Style4"/>
        <w:numPr>
          <w:ilvl w:val="0"/>
          <w:numId w:val="7"/>
        </w:numPr>
        <w:shd w:val="clear" w:color="auto" w:fill="auto"/>
        <w:tabs>
          <w:tab w:val="left" w:pos="778"/>
        </w:tabs>
        <w:spacing w:before="0" w:line="370" w:lineRule="exact"/>
        <w:ind w:firstLine="851"/>
        <w:jc w:val="both"/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73988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исполнительные геодезические схемы и чертежи;</w:t>
      </w:r>
    </w:p>
    <w:p w:rsidR="00E73988" w:rsidRPr="00E73988" w:rsidRDefault="00E73988" w:rsidP="00E73988">
      <w:pPr>
        <w:pStyle w:val="Style4"/>
        <w:numPr>
          <w:ilvl w:val="0"/>
          <w:numId w:val="7"/>
        </w:numPr>
        <w:shd w:val="clear" w:color="auto" w:fill="auto"/>
        <w:tabs>
          <w:tab w:val="left" w:pos="778"/>
        </w:tabs>
        <w:spacing w:before="0" w:line="370" w:lineRule="exact"/>
        <w:ind w:firstLine="851"/>
        <w:jc w:val="both"/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73988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результаты экспертиз, обследований, лабораторных и иных работ, проведенных в процессе строительного контроля;</w:t>
      </w:r>
    </w:p>
    <w:p w:rsidR="00E73988" w:rsidRPr="00E73988" w:rsidRDefault="00E73988" w:rsidP="00E73988">
      <w:pPr>
        <w:pStyle w:val="Style4"/>
        <w:numPr>
          <w:ilvl w:val="0"/>
          <w:numId w:val="7"/>
        </w:numPr>
        <w:shd w:val="clear" w:color="auto" w:fill="auto"/>
        <w:tabs>
          <w:tab w:val="left" w:pos="778"/>
        </w:tabs>
        <w:spacing w:before="0" w:line="370" w:lineRule="exact"/>
        <w:ind w:firstLine="851"/>
        <w:jc w:val="both"/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73988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документы, подтверждающие проведение </w:t>
      </w:r>
      <w:proofErr w:type="gramStart"/>
      <w:r w:rsidRPr="00E73988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контроля за</w:t>
      </w:r>
      <w:proofErr w:type="gramEnd"/>
      <w:r w:rsidRPr="00E73988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качеством применяемых строительных материалов (изделий);</w:t>
      </w:r>
    </w:p>
    <w:p w:rsidR="00E73988" w:rsidRPr="00E73988" w:rsidRDefault="00E73988" w:rsidP="00E73988">
      <w:pPr>
        <w:pStyle w:val="Style4"/>
        <w:numPr>
          <w:ilvl w:val="0"/>
          <w:numId w:val="7"/>
        </w:numPr>
        <w:shd w:val="clear" w:color="auto" w:fill="auto"/>
        <w:tabs>
          <w:tab w:val="left" w:pos="778"/>
        </w:tabs>
        <w:spacing w:before="0" w:line="370" w:lineRule="exact"/>
        <w:ind w:firstLine="851"/>
        <w:jc w:val="both"/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73988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акты освидетельствования ответственных конструкций;</w:t>
      </w:r>
    </w:p>
    <w:p w:rsidR="00E73988" w:rsidRPr="00E73988" w:rsidRDefault="00E73988" w:rsidP="00E73988">
      <w:pPr>
        <w:pStyle w:val="Style4"/>
        <w:numPr>
          <w:ilvl w:val="0"/>
          <w:numId w:val="7"/>
        </w:numPr>
        <w:shd w:val="clear" w:color="auto" w:fill="auto"/>
        <w:tabs>
          <w:tab w:val="left" w:pos="778"/>
        </w:tabs>
        <w:spacing w:before="0" w:line="370" w:lineRule="exact"/>
        <w:ind w:firstLine="851"/>
        <w:jc w:val="both"/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73988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документы, отражающие фактическое исполнение проектных решений.</w:t>
      </w:r>
    </w:p>
    <w:p w:rsidR="000E6897" w:rsidRPr="00A6472C" w:rsidRDefault="00514BC3" w:rsidP="00A6472C">
      <w:pPr>
        <w:pStyle w:val="10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125" w:name="_Toc86404313"/>
      <w:r>
        <w:rPr>
          <w:rFonts w:ascii="Times New Roman" w:hAnsi="Times New Roman" w:cs="Times New Roman"/>
          <w:color w:val="auto"/>
          <w:sz w:val="32"/>
          <w:szCs w:val="32"/>
        </w:rPr>
        <w:t>9</w:t>
      </w:r>
      <w:r w:rsidR="00A6472C" w:rsidRPr="00A6472C">
        <w:rPr>
          <w:rFonts w:ascii="Times New Roman" w:hAnsi="Times New Roman" w:cs="Times New Roman"/>
          <w:color w:val="auto"/>
          <w:sz w:val="32"/>
          <w:szCs w:val="32"/>
        </w:rPr>
        <w:t xml:space="preserve"> </w:t>
      </w:r>
      <w:r w:rsidR="000E6897" w:rsidRPr="00A6472C">
        <w:rPr>
          <w:rFonts w:ascii="Times New Roman" w:hAnsi="Times New Roman" w:cs="Times New Roman"/>
          <w:color w:val="auto"/>
          <w:sz w:val="32"/>
          <w:szCs w:val="32"/>
        </w:rPr>
        <w:t>Требования к документации по ценообразованию</w:t>
      </w:r>
      <w:bookmarkEnd w:id="125"/>
    </w:p>
    <w:p w:rsidR="00CD6E1E" w:rsidRDefault="000E6897" w:rsidP="001D34D4">
      <w:pPr>
        <w:spacing w:after="120"/>
        <w:ind w:firstLine="708"/>
        <w:jc w:val="both"/>
      </w:pPr>
      <w:r>
        <w:rPr>
          <w:bCs/>
        </w:rPr>
        <w:t xml:space="preserve">В соответствии </w:t>
      </w:r>
      <w:r w:rsidRPr="00C3274B">
        <w:rPr>
          <w:bCs/>
        </w:rPr>
        <w:t xml:space="preserve">с Приложением </w:t>
      </w:r>
      <w:r w:rsidR="00A6472C">
        <w:rPr>
          <w:bCs/>
        </w:rPr>
        <w:t>2</w:t>
      </w:r>
      <w:r>
        <w:rPr>
          <w:bCs/>
        </w:rPr>
        <w:t xml:space="preserve"> </w:t>
      </w:r>
      <w:proofErr w:type="gramStart"/>
      <w:r>
        <w:rPr>
          <w:bCs/>
        </w:rPr>
        <w:t>к</w:t>
      </w:r>
      <w:proofErr w:type="gramEnd"/>
      <w:r>
        <w:rPr>
          <w:bCs/>
        </w:rPr>
        <w:t xml:space="preserve"> настоящим Техническим требования</w:t>
      </w:r>
      <w:r w:rsidRPr="00C3274B">
        <w:rPr>
          <w:bCs/>
        </w:rPr>
        <w:t>.</w:t>
      </w:r>
    </w:p>
    <w:p w:rsidR="002953E8" w:rsidRPr="00A6472C" w:rsidRDefault="002953E8" w:rsidP="00A6472C">
      <w:pPr>
        <w:pStyle w:val="10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126" w:name="bookmark44"/>
      <w:bookmarkStart w:id="127" w:name="_Toc86404314"/>
      <w:r w:rsidRPr="00A6472C">
        <w:rPr>
          <w:rStyle w:val="CharStyle131"/>
          <w:rFonts w:eastAsiaTheme="majorEastAsia"/>
          <w:color w:val="auto"/>
          <w:sz w:val="32"/>
          <w:szCs w:val="32"/>
          <w:shd w:val="clear" w:color="auto" w:fill="auto"/>
          <w:lang w:val="ru-RU"/>
        </w:rPr>
        <w:t>1</w:t>
      </w:r>
      <w:r w:rsidR="00514BC3">
        <w:rPr>
          <w:rStyle w:val="CharStyle131"/>
          <w:rFonts w:eastAsiaTheme="majorEastAsia"/>
          <w:color w:val="auto"/>
          <w:sz w:val="32"/>
          <w:szCs w:val="32"/>
          <w:shd w:val="clear" w:color="auto" w:fill="auto"/>
          <w:lang w:val="ru-RU"/>
        </w:rPr>
        <w:t>0</w:t>
      </w:r>
      <w:r w:rsidRPr="00A6472C">
        <w:rPr>
          <w:rStyle w:val="CharStyle131"/>
          <w:rFonts w:eastAsiaTheme="majorEastAsia"/>
          <w:color w:val="auto"/>
          <w:sz w:val="32"/>
          <w:szCs w:val="32"/>
          <w:shd w:val="clear" w:color="auto" w:fill="auto"/>
          <w:lang w:val="ru-RU"/>
        </w:rPr>
        <w:t xml:space="preserve"> Ссылочные нормативные документы</w:t>
      </w:r>
      <w:bookmarkEnd w:id="126"/>
      <w:bookmarkEnd w:id="127"/>
    </w:p>
    <w:p w:rsidR="002953E8" w:rsidRPr="006B7DC3" w:rsidRDefault="006B7DC3" w:rsidP="006B7DC3">
      <w:pPr>
        <w:pStyle w:val="Style4"/>
        <w:numPr>
          <w:ilvl w:val="1"/>
          <w:numId w:val="7"/>
        </w:numPr>
        <w:shd w:val="clear" w:color="auto" w:fill="auto"/>
        <w:tabs>
          <w:tab w:val="left" w:pos="1182"/>
        </w:tabs>
        <w:spacing w:before="0" w:line="370" w:lineRule="exact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7DC3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Приказ </w:t>
      </w:r>
      <w:proofErr w:type="spellStart"/>
      <w:r w:rsidRPr="006B7DC3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Ростехнадзора</w:t>
      </w:r>
      <w:proofErr w:type="spellEnd"/>
      <w:r w:rsidRPr="006B7DC3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от 26.11.2020 N 461 "Об утверждении федеральных норм и правил в области промышленной безопасности "Правила безопасности опасных производственных объектов, на которых используются подъемные сооружения"</w:t>
      </w:r>
      <w:r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</w:t>
      </w:r>
      <w:r w:rsidRPr="006B7DC3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(Зарегистрировано в Минюсте России 30.12.2020 N 61983)</w:t>
      </w:r>
      <w:r w:rsidR="002953E8" w:rsidRPr="006B7DC3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.</w:t>
      </w:r>
    </w:p>
    <w:p w:rsidR="002953E8" w:rsidRPr="00A6472C" w:rsidRDefault="002953E8" w:rsidP="00AD58C6">
      <w:pPr>
        <w:pStyle w:val="Style4"/>
        <w:numPr>
          <w:ilvl w:val="1"/>
          <w:numId w:val="7"/>
        </w:numPr>
        <w:shd w:val="clear" w:color="auto" w:fill="auto"/>
        <w:tabs>
          <w:tab w:val="left" w:pos="1197"/>
        </w:tabs>
        <w:spacing w:before="0" w:line="370" w:lineRule="exact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"Правила устройства электроустановок" (ПУЭ)</w:t>
      </w:r>
    </w:p>
    <w:p w:rsidR="002953E8" w:rsidRPr="00A6472C" w:rsidRDefault="002953E8" w:rsidP="00AD58C6">
      <w:pPr>
        <w:pStyle w:val="Style4"/>
        <w:numPr>
          <w:ilvl w:val="1"/>
          <w:numId w:val="7"/>
        </w:numPr>
        <w:shd w:val="clear" w:color="auto" w:fill="auto"/>
        <w:tabs>
          <w:tab w:val="left" w:pos="1187"/>
        </w:tabs>
        <w:spacing w:before="0" w:line="370" w:lineRule="exact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СТО 70238424.27.140.013-2010 Механическое оборудование гидротехнических сооружений ГЭС. Условия создания. Нормы и требования</w:t>
      </w:r>
    </w:p>
    <w:p w:rsidR="002953E8" w:rsidRPr="00A6472C" w:rsidRDefault="002953E8" w:rsidP="00AD58C6">
      <w:pPr>
        <w:pStyle w:val="Style4"/>
        <w:numPr>
          <w:ilvl w:val="1"/>
          <w:numId w:val="7"/>
        </w:numPr>
        <w:shd w:val="clear" w:color="auto" w:fill="auto"/>
        <w:tabs>
          <w:tab w:val="left" w:pos="1192"/>
        </w:tabs>
        <w:spacing w:before="0" w:line="370" w:lineRule="exact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СТО 70238424.27.140.017-2010 Механическое оборудование гидротехнических сооружений ГЭС. Организация эксплуатации и технического обслуживания. Нормы и требования</w:t>
      </w:r>
    </w:p>
    <w:p w:rsidR="002953E8" w:rsidRPr="00A6472C" w:rsidRDefault="002953E8" w:rsidP="00AD58C6">
      <w:pPr>
        <w:pStyle w:val="Style4"/>
        <w:numPr>
          <w:ilvl w:val="1"/>
          <w:numId w:val="7"/>
        </w:numPr>
        <w:shd w:val="clear" w:color="auto" w:fill="auto"/>
        <w:tabs>
          <w:tab w:val="left" w:pos="1187"/>
        </w:tabs>
        <w:spacing w:before="0" w:line="370" w:lineRule="exact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TP</w:t>
      </w: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ТС 010/2011 "О безопасности машин и оборудования"</w:t>
      </w:r>
    </w:p>
    <w:p w:rsidR="002953E8" w:rsidRPr="00A6472C" w:rsidRDefault="002953E8" w:rsidP="00AD58C6">
      <w:pPr>
        <w:pStyle w:val="Style4"/>
        <w:numPr>
          <w:ilvl w:val="1"/>
          <w:numId w:val="7"/>
        </w:numPr>
        <w:shd w:val="clear" w:color="auto" w:fill="auto"/>
        <w:tabs>
          <w:tab w:val="left" w:pos="1182"/>
        </w:tabs>
        <w:spacing w:before="0" w:line="370" w:lineRule="exact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ГОСТ 15.005-86 Система разработки и постановки продукции на производство. Создание изделий единичного и мелкосерийного производства, собираемых на месте эксплуатации</w:t>
      </w:r>
    </w:p>
    <w:p w:rsidR="002953E8" w:rsidRPr="00A6472C" w:rsidRDefault="002953E8" w:rsidP="00AD58C6">
      <w:pPr>
        <w:pStyle w:val="Style4"/>
        <w:numPr>
          <w:ilvl w:val="1"/>
          <w:numId w:val="7"/>
        </w:numPr>
        <w:shd w:val="clear" w:color="auto" w:fill="auto"/>
        <w:tabs>
          <w:tab w:val="left" w:pos="1182"/>
        </w:tabs>
        <w:spacing w:before="0" w:line="370" w:lineRule="exact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РД 24.090.52-90 Подъемно-транспортные машины. Материалы для сварных металлических конструкций</w:t>
      </w:r>
    </w:p>
    <w:p w:rsidR="002953E8" w:rsidRPr="00A6472C" w:rsidRDefault="006B7DC3" w:rsidP="00AD58C6">
      <w:pPr>
        <w:pStyle w:val="Style4"/>
        <w:numPr>
          <w:ilvl w:val="1"/>
          <w:numId w:val="7"/>
        </w:numPr>
        <w:shd w:val="clear" w:color="auto" w:fill="auto"/>
        <w:tabs>
          <w:tab w:val="left" w:pos="1178"/>
        </w:tabs>
        <w:spacing w:before="0" w:line="370" w:lineRule="exact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ГОСТ 21150-2017</w:t>
      </w:r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Смазка Литол-24. Технические условия</w:t>
      </w:r>
    </w:p>
    <w:p w:rsidR="002953E8" w:rsidRPr="00A6472C" w:rsidRDefault="002953E8" w:rsidP="00AD58C6">
      <w:pPr>
        <w:pStyle w:val="Style4"/>
        <w:numPr>
          <w:ilvl w:val="1"/>
          <w:numId w:val="7"/>
        </w:numPr>
        <w:shd w:val="clear" w:color="auto" w:fill="auto"/>
        <w:tabs>
          <w:tab w:val="left" w:pos="1192"/>
        </w:tabs>
        <w:spacing w:before="0" w:line="370" w:lineRule="exact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lastRenderedPageBreak/>
        <w:t xml:space="preserve">ГОСТ 23055-78 Контроль </w:t>
      </w:r>
      <w:proofErr w:type="spellStart"/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неразрушаюш</w:t>
      </w:r>
      <w:proofErr w:type="gramStart"/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,и</w:t>
      </w:r>
      <w:proofErr w:type="gramEnd"/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й</w:t>
      </w:r>
      <w:proofErr w:type="spellEnd"/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. Сварка металлов плавлением. Классификация сварных соединений по результатам </w:t>
      </w:r>
      <w:proofErr w:type="spellStart"/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радиофафического</w:t>
      </w:r>
      <w:proofErr w:type="spellEnd"/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контроля</w:t>
      </w:r>
    </w:p>
    <w:p w:rsidR="002953E8" w:rsidRPr="00A6472C" w:rsidRDefault="002953E8" w:rsidP="00AD58C6">
      <w:pPr>
        <w:pStyle w:val="Style4"/>
        <w:numPr>
          <w:ilvl w:val="1"/>
          <w:numId w:val="7"/>
        </w:numPr>
        <w:shd w:val="clear" w:color="auto" w:fill="auto"/>
        <w:tabs>
          <w:tab w:val="left" w:pos="1182"/>
        </w:tabs>
        <w:spacing w:before="0" w:line="370" w:lineRule="exact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ГОСТ </w:t>
      </w:r>
      <w:proofErr w:type="gramStart"/>
      <w:r w:rsidR="006B7DC3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Р</w:t>
      </w:r>
      <w:proofErr w:type="gramEnd"/>
      <w:r w:rsidR="006B7DC3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55724</w:t>
      </w: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-</w:t>
      </w:r>
      <w:r w:rsidR="006B7DC3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2013</w:t>
      </w: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Контроль неразрушающий. Соединения сварные. Методы ультразвуковые</w:t>
      </w:r>
    </w:p>
    <w:p w:rsidR="002953E8" w:rsidRPr="00A6472C" w:rsidRDefault="002953E8" w:rsidP="00AD58C6">
      <w:pPr>
        <w:pStyle w:val="Style4"/>
        <w:numPr>
          <w:ilvl w:val="1"/>
          <w:numId w:val="7"/>
        </w:numPr>
        <w:shd w:val="clear" w:color="auto" w:fill="auto"/>
        <w:tabs>
          <w:tab w:val="left" w:pos="1187"/>
        </w:tabs>
        <w:spacing w:before="0" w:line="370" w:lineRule="exact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ГОСТ 14254-201</w:t>
      </w:r>
      <w:r w:rsidR="006B7DC3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5</w:t>
      </w: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Степени защиты, обеспечиваемые оболочками (КОД </w:t>
      </w: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IP</w:t>
      </w: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2953E8" w:rsidRPr="00A6472C" w:rsidRDefault="00A5396F" w:rsidP="00AD58C6">
      <w:pPr>
        <w:pStyle w:val="Style4"/>
        <w:numPr>
          <w:ilvl w:val="1"/>
          <w:numId w:val="7"/>
        </w:numPr>
        <w:shd w:val="clear" w:color="auto" w:fill="auto"/>
        <w:tabs>
          <w:tab w:val="left" w:pos="1192"/>
        </w:tabs>
        <w:spacing w:before="0" w:line="370" w:lineRule="exact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  </w:t>
      </w:r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ГОСТ 21931-76 Припои оловянно-свинцовые в изделиях. Технические условия</w:t>
      </w:r>
    </w:p>
    <w:p w:rsidR="002953E8" w:rsidRPr="00A6472C" w:rsidRDefault="00A5396F" w:rsidP="00AD58C6">
      <w:pPr>
        <w:pStyle w:val="Style4"/>
        <w:numPr>
          <w:ilvl w:val="1"/>
          <w:numId w:val="7"/>
        </w:numPr>
        <w:shd w:val="clear" w:color="auto" w:fill="auto"/>
        <w:tabs>
          <w:tab w:val="left" w:pos="1192"/>
        </w:tabs>
        <w:spacing w:before="0" w:line="370" w:lineRule="exact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ГОСТ 19034-82 Трубки из поливинилхлоридного пластиката. Технические условия</w:t>
      </w:r>
    </w:p>
    <w:p w:rsidR="002953E8" w:rsidRPr="00A6472C" w:rsidRDefault="002953E8" w:rsidP="00AD58C6">
      <w:pPr>
        <w:pStyle w:val="Style4"/>
        <w:numPr>
          <w:ilvl w:val="1"/>
          <w:numId w:val="7"/>
        </w:numPr>
        <w:shd w:val="clear" w:color="auto" w:fill="auto"/>
        <w:tabs>
          <w:tab w:val="left" w:pos="1182"/>
        </w:tabs>
        <w:spacing w:before="0" w:line="370" w:lineRule="exact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ГОСТ 2590-2006 Прокат сортовой стальной горячекатаный круглый. Сортамент</w:t>
      </w:r>
    </w:p>
    <w:p w:rsidR="002953E8" w:rsidRPr="00A6472C" w:rsidRDefault="002953E8" w:rsidP="00AD58C6">
      <w:pPr>
        <w:pStyle w:val="Style4"/>
        <w:numPr>
          <w:ilvl w:val="1"/>
          <w:numId w:val="7"/>
        </w:numPr>
        <w:shd w:val="clear" w:color="auto" w:fill="auto"/>
        <w:tabs>
          <w:tab w:val="left" w:pos="1187"/>
        </w:tabs>
        <w:spacing w:before="0" w:line="370" w:lineRule="exact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ГОСТ 21130-75 Изделия электротехнические. </w:t>
      </w:r>
      <w:proofErr w:type="gramStart"/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Зажимы</w:t>
      </w:r>
      <w:proofErr w:type="gramEnd"/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заземляющие и знаки заземления. Конструкция и размеры</w:t>
      </w:r>
    </w:p>
    <w:p w:rsidR="002953E8" w:rsidRPr="00A6472C" w:rsidRDefault="00A5396F" w:rsidP="00AD58C6">
      <w:pPr>
        <w:pStyle w:val="Style4"/>
        <w:numPr>
          <w:ilvl w:val="1"/>
          <w:numId w:val="7"/>
        </w:numPr>
        <w:shd w:val="clear" w:color="auto" w:fill="auto"/>
        <w:tabs>
          <w:tab w:val="left" w:pos="1197"/>
        </w:tabs>
        <w:spacing w:before="0" w:line="370" w:lineRule="exact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  </w:t>
      </w:r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ГОСТ </w:t>
      </w:r>
      <w:proofErr w:type="gramStart"/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Р</w:t>
      </w:r>
      <w:proofErr w:type="gramEnd"/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12.4.026-20</w:t>
      </w:r>
      <w:r w:rsidR="006B7DC3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15</w:t>
      </w:r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Цвета сигнальные, знаки безопасности и разметка сигнальная. Назначение и правила применения. Общие технические требования и характеристики. Методы испытаний</w:t>
      </w:r>
    </w:p>
    <w:p w:rsidR="002953E8" w:rsidRPr="00A5396F" w:rsidRDefault="00A5396F" w:rsidP="00AD58C6">
      <w:pPr>
        <w:pStyle w:val="Style4"/>
        <w:numPr>
          <w:ilvl w:val="1"/>
          <w:numId w:val="7"/>
        </w:numPr>
        <w:shd w:val="clear" w:color="auto" w:fill="auto"/>
        <w:tabs>
          <w:tab w:val="left" w:pos="1192"/>
        </w:tabs>
        <w:spacing w:before="0" w:line="370" w:lineRule="exact"/>
        <w:ind w:right="-1" w:firstLine="851"/>
        <w:jc w:val="both"/>
        <w:rPr>
          <w:rStyle w:val="CharStyle40"/>
          <w:rFonts w:ascii="Times New Roman" w:hAnsi="Times New Roman" w:cs="Times New Roman"/>
          <w:sz w:val="28"/>
          <w:szCs w:val="28"/>
        </w:rPr>
      </w:pPr>
      <w:r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  </w:t>
      </w:r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ГОСТ 9.032-74 Единая система защиты от коррозии и старения. Покрытия лакокрасочные. Группы, технические требования и обозначения</w:t>
      </w:r>
    </w:p>
    <w:p w:rsidR="002953E8" w:rsidRPr="00A5396F" w:rsidRDefault="00A5396F" w:rsidP="00A6472C">
      <w:pPr>
        <w:pStyle w:val="Style4"/>
        <w:numPr>
          <w:ilvl w:val="1"/>
          <w:numId w:val="7"/>
        </w:numPr>
        <w:shd w:val="clear" w:color="auto" w:fill="auto"/>
        <w:tabs>
          <w:tab w:val="left" w:pos="1192"/>
        </w:tabs>
        <w:spacing w:before="0" w:line="370" w:lineRule="exact"/>
        <w:ind w:right="-1" w:firstLine="851"/>
        <w:jc w:val="both"/>
        <w:rPr>
          <w:rStyle w:val="CharStyle40"/>
          <w:color w:val="000000"/>
          <w:sz w:val="28"/>
          <w:szCs w:val="28"/>
          <w:lang w:val="ru"/>
        </w:rPr>
      </w:pPr>
      <w:r w:rsidRPr="00A5396F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</w:t>
      </w:r>
      <w:r w:rsidR="002953E8" w:rsidRPr="00A5396F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ГОСТ 9.402-2004 Единая система защиты от коррозии и старения.</w:t>
      </w:r>
    </w:p>
    <w:p w:rsidR="002953E8" w:rsidRPr="00A6472C" w:rsidRDefault="002953E8" w:rsidP="00A6472C">
      <w:pPr>
        <w:pStyle w:val="Style4"/>
        <w:shd w:val="clear" w:color="auto" w:fill="auto"/>
        <w:spacing w:line="370" w:lineRule="exact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Покрытия лакокрасочные. Подготовка металлических поверхностей к окрашиванию</w:t>
      </w:r>
    </w:p>
    <w:p w:rsidR="002953E8" w:rsidRPr="00A5396F" w:rsidRDefault="002953E8" w:rsidP="00A5396F">
      <w:pPr>
        <w:pStyle w:val="Style4"/>
        <w:numPr>
          <w:ilvl w:val="1"/>
          <w:numId w:val="7"/>
        </w:numPr>
        <w:shd w:val="clear" w:color="auto" w:fill="auto"/>
        <w:tabs>
          <w:tab w:val="left" w:pos="1182"/>
        </w:tabs>
        <w:spacing w:before="0" w:line="370" w:lineRule="exact"/>
        <w:ind w:right="-1" w:firstLine="851"/>
        <w:jc w:val="both"/>
        <w:rPr>
          <w:rStyle w:val="CharStyle40"/>
          <w:rFonts w:eastAsia="Times New Roman"/>
          <w:color w:val="000000"/>
          <w:sz w:val="28"/>
          <w:szCs w:val="28"/>
          <w:lang w:val="ru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ГОСТ 23660-79 Система технического обслуживания и ремонта техники. Система стандартов безопасности труда. Оборудование производственное. Общие требования безопасности при разработке изделий</w:t>
      </w:r>
    </w:p>
    <w:p w:rsidR="002953E8" w:rsidRPr="00A5396F" w:rsidRDefault="002953E8" w:rsidP="00A5396F">
      <w:pPr>
        <w:pStyle w:val="Style4"/>
        <w:numPr>
          <w:ilvl w:val="1"/>
          <w:numId w:val="7"/>
        </w:numPr>
        <w:shd w:val="clear" w:color="auto" w:fill="auto"/>
        <w:tabs>
          <w:tab w:val="left" w:pos="1182"/>
        </w:tabs>
        <w:spacing w:before="0" w:line="370" w:lineRule="exact"/>
        <w:ind w:right="-1" w:firstLine="851"/>
        <w:jc w:val="both"/>
        <w:rPr>
          <w:rStyle w:val="CharStyle40"/>
          <w:rFonts w:eastAsia="Times New Roman"/>
          <w:color w:val="000000"/>
          <w:sz w:val="28"/>
          <w:szCs w:val="28"/>
          <w:lang w:val="ru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ГОСТ 12.2.003-91 Система стандартов безопасности труда. Оборудование производственное. Общие требования безопасности</w:t>
      </w:r>
    </w:p>
    <w:p w:rsidR="002953E8" w:rsidRPr="00A5396F" w:rsidRDefault="002953E8" w:rsidP="00A5396F">
      <w:pPr>
        <w:pStyle w:val="Style4"/>
        <w:numPr>
          <w:ilvl w:val="1"/>
          <w:numId w:val="7"/>
        </w:numPr>
        <w:shd w:val="clear" w:color="auto" w:fill="auto"/>
        <w:tabs>
          <w:tab w:val="left" w:pos="1187"/>
        </w:tabs>
        <w:spacing w:before="0" w:line="370" w:lineRule="exact"/>
        <w:ind w:right="-1" w:firstLine="851"/>
        <w:jc w:val="both"/>
        <w:rPr>
          <w:rStyle w:val="CharStyle40"/>
          <w:rFonts w:eastAsia="Times New Roman"/>
          <w:color w:val="000000"/>
          <w:sz w:val="28"/>
          <w:szCs w:val="28"/>
          <w:lang w:val="ru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ГОСТ 12.2.007.0-75 Система стандартов безопасности труда. Изделия электротехнические. Общие требования безопасности</w:t>
      </w:r>
    </w:p>
    <w:p w:rsidR="002953E8" w:rsidRPr="00A5396F" w:rsidRDefault="00A5396F" w:rsidP="00A5396F">
      <w:pPr>
        <w:pStyle w:val="Style4"/>
        <w:numPr>
          <w:ilvl w:val="1"/>
          <w:numId w:val="7"/>
        </w:numPr>
        <w:shd w:val="clear" w:color="auto" w:fill="auto"/>
        <w:tabs>
          <w:tab w:val="left" w:pos="1192"/>
        </w:tabs>
        <w:spacing w:before="0" w:line="370" w:lineRule="exact"/>
        <w:ind w:right="-1" w:firstLine="851"/>
        <w:jc w:val="both"/>
        <w:rPr>
          <w:rStyle w:val="CharStyle40"/>
          <w:rFonts w:eastAsia="Times New Roman"/>
          <w:color w:val="000000"/>
          <w:sz w:val="28"/>
          <w:szCs w:val="28"/>
          <w:lang w:val="ru"/>
        </w:rPr>
      </w:pPr>
      <w:r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  </w:t>
      </w:r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ГОСТ 12.2.007.1-75 Система стандартов безопасности труда. Машины электрические вращающиеся. Требования безопасности</w:t>
      </w:r>
    </w:p>
    <w:p w:rsidR="002953E8" w:rsidRPr="00A5396F" w:rsidRDefault="00A5396F" w:rsidP="00A5396F">
      <w:pPr>
        <w:pStyle w:val="Style4"/>
        <w:numPr>
          <w:ilvl w:val="1"/>
          <w:numId w:val="7"/>
        </w:numPr>
        <w:shd w:val="clear" w:color="auto" w:fill="auto"/>
        <w:tabs>
          <w:tab w:val="left" w:pos="1197"/>
        </w:tabs>
        <w:spacing w:before="0" w:line="370" w:lineRule="exact"/>
        <w:ind w:right="-1" w:firstLine="851"/>
        <w:jc w:val="both"/>
        <w:rPr>
          <w:rStyle w:val="CharStyle40"/>
          <w:rFonts w:eastAsia="Times New Roman"/>
          <w:color w:val="000000"/>
          <w:sz w:val="28"/>
          <w:szCs w:val="28"/>
          <w:lang w:val="ru"/>
        </w:rPr>
      </w:pPr>
      <w:r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 </w:t>
      </w:r>
      <w:r w:rsidR="00A9728B" w:rsidRPr="00705CED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СанПиН 1.2.3685-21 "Гигиенические нормативы и требования к обеспечению безопасности и (или) безвредности для человека факторов среды обитания"</w:t>
      </w:r>
      <w:r w:rsidR="00A9728B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.</w:t>
      </w:r>
    </w:p>
    <w:p w:rsidR="002953E8" w:rsidRPr="00A5396F" w:rsidRDefault="002953E8" w:rsidP="00A5396F">
      <w:pPr>
        <w:pStyle w:val="Style4"/>
        <w:numPr>
          <w:ilvl w:val="1"/>
          <w:numId w:val="7"/>
        </w:numPr>
        <w:shd w:val="clear" w:color="auto" w:fill="auto"/>
        <w:tabs>
          <w:tab w:val="left" w:pos="1182"/>
        </w:tabs>
        <w:spacing w:before="0" w:line="370" w:lineRule="exact"/>
        <w:ind w:right="-1" w:firstLine="851"/>
        <w:jc w:val="both"/>
        <w:rPr>
          <w:rStyle w:val="CharStyle40"/>
          <w:rFonts w:eastAsia="Times New Roman"/>
          <w:color w:val="000000"/>
          <w:sz w:val="28"/>
          <w:szCs w:val="28"/>
          <w:lang w:val="ru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ГОСТ 12.1.012-2004 Система стандартов безопасности труда. </w:t>
      </w: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lastRenderedPageBreak/>
        <w:t>Вибрационная безопасность. Общие требования</w:t>
      </w:r>
    </w:p>
    <w:p w:rsidR="002953E8" w:rsidRPr="00A5396F" w:rsidRDefault="00A5396F" w:rsidP="006B7DC3">
      <w:pPr>
        <w:pStyle w:val="Style4"/>
        <w:numPr>
          <w:ilvl w:val="1"/>
          <w:numId w:val="7"/>
        </w:numPr>
        <w:shd w:val="clear" w:color="auto" w:fill="auto"/>
        <w:tabs>
          <w:tab w:val="left" w:pos="1192"/>
        </w:tabs>
        <w:spacing w:before="0" w:line="370" w:lineRule="exact"/>
        <w:ind w:right="-1" w:firstLine="851"/>
        <w:jc w:val="both"/>
        <w:rPr>
          <w:rStyle w:val="CharStyle40"/>
          <w:rFonts w:eastAsia="Times New Roman"/>
          <w:color w:val="000000"/>
          <w:sz w:val="28"/>
          <w:szCs w:val="28"/>
          <w:lang w:val="ru"/>
        </w:rPr>
      </w:pPr>
      <w:r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   </w:t>
      </w:r>
      <w:r w:rsidR="006B7DC3" w:rsidRPr="006B7DC3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СанПиН 1.2.3685-21 "Гигиенические нормативы и требования к обеспечению безопасности и (или) безвредности для человека факторов среды обитания"</w:t>
      </w:r>
    </w:p>
    <w:p w:rsidR="002953E8" w:rsidRPr="00A5396F" w:rsidRDefault="002953E8" w:rsidP="00A5396F">
      <w:pPr>
        <w:pStyle w:val="Style4"/>
        <w:numPr>
          <w:ilvl w:val="1"/>
          <w:numId w:val="7"/>
        </w:numPr>
        <w:shd w:val="clear" w:color="auto" w:fill="auto"/>
        <w:tabs>
          <w:tab w:val="left" w:pos="1187"/>
        </w:tabs>
        <w:spacing w:before="0" w:line="370" w:lineRule="exact"/>
        <w:ind w:right="-1" w:firstLine="851"/>
        <w:jc w:val="both"/>
        <w:rPr>
          <w:rStyle w:val="CharStyle40"/>
          <w:rFonts w:eastAsia="Times New Roman"/>
          <w:color w:val="000000"/>
          <w:sz w:val="28"/>
          <w:szCs w:val="28"/>
          <w:lang w:val="ru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ГОСТ 12.2.058-81 Система стандартов безопасности труда. Краны Грузоподъемные. Требования к цветовому обозначению частей крана, опасных при эксплуатации</w:t>
      </w:r>
    </w:p>
    <w:p w:rsidR="002953E8" w:rsidRPr="00A5396F" w:rsidRDefault="00A5396F" w:rsidP="00A5396F">
      <w:pPr>
        <w:pStyle w:val="Style4"/>
        <w:numPr>
          <w:ilvl w:val="1"/>
          <w:numId w:val="7"/>
        </w:numPr>
        <w:shd w:val="clear" w:color="auto" w:fill="auto"/>
        <w:tabs>
          <w:tab w:val="left" w:pos="1192"/>
        </w:tabs>
        <w:spacing w:before="0" w:line="370" w:lineRule="exact"/>
        <w:ind w:right="-1" w:firstLine="851"/>
        <w:jc w:val="both"/>
        <w:rPr>
          <w:rStyle w:val="CharStyle40"/>
          <w:rFonts w:eastAsia="Times New Roman"/>
          <w:color w:val="000000"/>
          <w:sz w:val="28"/>
          <w:szCs w:val="28"/>
          <w:lang w:val="ru"/>
        </w:rPr>
      </w:pPr>
      <w:r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  </w:t>
      </w:r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ГОСТ 12.4.026-2015 Система стандартов безопасности труда. Цвета сигнальные, знаки безопасности и разметка сигнальная. Назначение и правила применения. Общие технические требования и характеристики. Методы испытаний</w:t>
      </w:r>
    </w:p>
    <w:p w:rsidR="002953E8" w:rsidRPr="00A5396F" w:rsidRDefault="002953E8" w:rsidP="00A5396F">
      <w:pPr>
        <w:pStyle w:val="Style4"/>
        <w:numPr>
          <w:ilvl w:val="1"/>
          <w:numId w:val="7"/>
        </w:numPr>
        <w:shd w:val="clear" w:color="auto" w:fill="auto"/>
        <w:tabs>
          <w:tab w:val="left" w:pos="1187"/>
        </w:tabs>
        <w:spacing w:before="0" w:line="370" w:lineRule="exact"/>
        <w:ind w:right="-1" w:firstLine="851"/>
        <w:jc w:val="both"/>
        <w:rPr>
          <w:rStyle w:val="CharStyle40"/>
          <w:rFonts w:eastAsia="Times New Roman"/>
          <w:color w:val="000000"/>
          <w:sz w:val="28"/>
          <w:szCs w:val="28"/>
          <w:lang w:val="ru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ГОСТ 12.2.032-78 Система стандартов безопасности труда. Рабочее место при выполнении работ сидя. Общие эргономические требования</w:t>
      </w:r>
    </w:p>
    <w:p w:rsidR="002953E8" w:rsidRPr="00A5396F" w:rsidRDefault="002953E8" w:rsidP="00A5396F">
      <w:pPr>
        <w:pStyle w:val="Style4"/>
        <w:numPr>
          <w:ilvl w:val="1"/>
          <w:numId w:val="7"/>
        </w:numPr>
        <w:shd w:val="clear" w:color="auto" w:fill="auto"/>
        <w:tabs>
          <w:tab w:val="left" w:pos="1187"/>
        </w:tabs>
        <w:spacing w:before="0" w:line="370" w:lineRule="exact"/>
        <w:ind w:right="-1" w:firstLine="851"/>
        <w:jc w:val="both"/>
        <w:rPr>
          <w:rStyle w:val="CharStyle40"/>
          <w:rFonts w:eastAsia="Times New Roman"/>
          <w:color w:val="000000"/>
          <w:sz w:val="28"/>
          <w:szCs w:val="28"/>
          <w:lang w:val="ru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ГОСТ ИСО 7752-5-95 Краны мостовые и козловые. Органы управления. Расположение и характеристики</w:t>
      </w:r>
    </w:p>
    <w:p w:rsidR="002953E8" w:rsidRPr="00A5396F" w:rsidRDefault="00A5396F" w:rsidP="00A5396F">
      <w:pPr>
        <w:pStyle w:val="Style4"/>
        <w:numPr>
          <w:ilvl w:val="1"/>
          <w:numId w:val="7"/>
        </w:numPr>
        <w:shd w:val="clear" w:color="auto" w:fill="auto"/>
        <w:tabs>
          <w:tab w:val="left" w:pos="1192"/>
        </w:tabs>
        <w:spacing w:before="0" w:line="370" w:lineRule="exact"/>
        <w:ind w:right="-1" w:firstLine="851"/>
        <w:jc w:val="both"/>
        <w:rPr>
          <w:rStyle w:val="CharStyle40"/>
          <w:rFonts w:eastAsia="Times New Roman"/>
          <w:color w:val="000000"/>
          <w:sz w:val="28"/>
          <w:szCs w:val="28"/>
          <w:lang w:val="ru"/>
        </w:rPr>
      </w:pPr>
      <w:r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  </w:t>
      </w:r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ГОСТ </w:t>
      </w:r>
      <w:r w:rsidR="006B7DC3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34465</w:t>
      </w:r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-</w:t>
      </w:r>
      <w:r w:rsidR="006B7DC3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2018</w:t>
      </w:r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Краны грузоподъемные. Органы управления. Расположение и характеристики.</w:t>
      </w:r>
      <w:r w:rsidR="006B7DC3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Часть 1.</w:t>
      </w:r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Общие </w:t>
      </w:r>
      <w:r w:rsidR="006B7DC3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технические условия</w:t>
      </w:r>
    </w:p>
    <w:p w:rsidR="002953E8" w:rsidRPr="00A5396F" w:rsidRDefault="00A5396F" w:rsidP="00A5396F">
      <w:pPr>
        <w:pStyle w:val="Style4"/>
        <w:numPr>
          <w:ilvl w:val="1"/>
          <w:numId w:val="7"/>
        </w:numPr>
        <w:shd w:val="clear" w:color="auto" w:fill="auto"/>
        <w:tabs>
          <w:tab w:val="left" w:pos="1192"/>
        </w:tabs>
        <w:spacing w:before="0" w:line="370" w:lineRule="exact"/>
        <w:ind w:right="-1" w:firstLine="851"/>
        <w:jc w:val="both"/>
        <w:rPr>
          <w:rStyle w:val="CharStyle40"/>
          <w:rFonts w:eastAsia="Times New Roman"/>
          <w:color w:val="000000"/>
          <w:sz w:val="28"/>
          <w:szCs w:val="28"/>
          <w:lang w:val="ru"/>
        </w:rPr>
      </w:pPr>
      <w:r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  </w:t>
      </w:r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ГОСТ 24444-87 Оборудование технологическое. Общие требования монтажной технологичности</w:t>
      </w:r>
    </w:p>
    <w:p w:rsidR="002953E8" w:rsidRPr="00A5396F" w:rsidRDefault="00A5396F" w:rsidP="00A5396F">
      <w:pPr>
        <w:pStyle w:val="Style4"/>
        <w:numPr>
          <w:ilvl w:val="1"/>
          <w:numId w:val="7"/>
        </w:numPr>
        <w:shd w:val="clear" w:color="auto" w:fill="auto"/>
        <w:tabs>
          <w:tab w:val="left" w:pos="1192"/>
        </w:tabs>
        <w:spacing w:before="0" w:line="370" w:lineRule="exact"/>
        <w:ind w:right="-1" w:firstLine="851"/>
        <w:jc w:val="both"/>
        <w:rPr>
          <w:rStyle w:val="CharStyle40"/>
          <w:rFonts w:eastAsia="Times New Roman"/>
          <w:color w:val="000000"/>
          <w:sz w:val="28"/>
          <w:szCs w:val="28"/>
          <w:lang w:val="ru"/>
        </w:rPr>
      </w:pPr>
      <w:r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  </w:t>
      </w:r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ГОСТ 12971-67 Таблички прямоугольные для машин и приборов. Размеры</w:t>
      </w:r>
    </w:p>
    <w:p w:rsidR="002953E8" w:rsidRPr="00A5396F" w:rsidRDefault="002953E8" w:rsidP="00A5396F">
      <w:pPr>
        <w:pStyle w:val="Style4"/>
        <w:numPr>
          <w:ilvl w:val="1"/>
          <w:numId w:val="7"/>
        </w:numPr>
        <w:shd w:val="clear" w:color="auto" w:fill="auto"/>
        <w:tabs>
          <w:tab w:val="left" w:pos="1172"/>
        </w:tabs>
        <w:spacing w:before="0" w:line="370" w:lineRule="exact"/>
        <w:ind w:right="-1" w:firstLine="851"/>
        <w:jc w:val="both"/>
        <w:rPr>
          <w:rStyle w:val="CharStyle40"/>
          <w:rFonts w:eastAsia="Times New Roman"/>
          <w:color w:val="000000"/>
          <w:sz w:val="28"/>
          <w:szCs w:val="28"/>
          <w:lang w:val="ru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ГОСТ 14192-96 Маркировка грузов</w:t>
      </w:r>
    </w:p>
    <w:p w:rsidR="002953E8" w:rsidRPr="00A5396F" w:rsidRDefault="00A5396F" w:rsidP="00A5396F">
      <w:pPr>
        <w:pStyle w:val="Style4"/>
        <w:numPr>
          <w:ilvl w:val="1"/>
          <w:numId w:val="7"/>
        </w:numPr>
        <w:shd w:val="clear" w:color="auto" w:fill="auto"/>
        <w:tabs>
          <w:tab w:val="left" w:pos="1192"/>
        </w:tabs>
        <w:spacing w:before="0" w:line="370" w:lineRule="exact"/>
        <w:ind w:right="-1" w:firstLine="851"/>
        <w:jc w:val="both"/>
        <w:rPr>
          <w:rStyle w:val="CharStyle40"/>
          <w:rFonts w:eastAsia="Times New Roman"/>
          <w:color w:val="000000"/>
          <w:sz w:val="28"/>
          <w:szCs w:val="28"/>
          <w:lang w:val="ru"/>
        </w:rPr>
      </w:pPr>
      <w:r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  </w:t>
      </w:r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ГОСТ 23170-78 Упаковка для изделий машиностроения требования</w:t>
      </w:r>
    </w:p>
    <w:p w:rsidR="002953E8" w:rsidRPr="00A5396F" w:rsidRDefault="002953E8" w:rsidP="00A5396F">
      <w:pPr>
        <w:pStyle w:val="Style4"/>
        <w:numPr>
          <w:ilvl w:val="1"/>
          <w:numId w:val="7"/>
        </w:numPr>
        <w:shd w:val="clear" w:color="auto" w:fill="auto"/>
        <w:tabs>
          <w:tab w:val="left" w:pos="1172"/>
        </w:tabs>
        <w:spacing w:before="0" w:line="370" w:lineRule="exact"/>
        <w:ind w:right="-1" w:firstLine="851"/>
        <w:jc w:val="both"/>
        <w:rPr>
          <w:rStyle w:val="CharStyle40"/>
          <w:rFonts w:eastAsia="Times New Roman"/>
          <w:color w:val="000000"/>
          <w:sz w:val="28"/>
          <w:szCs w:val="28"/>
          <w:lang w:val="ru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ГОСТ 24634-81 Ящики деревянные для продукции, поставляемой для экспорта. Общие технические условия</w:t>
      </w:r>
    </w:p>
    <w:p w:rsidR="002953E8" w:rsidRPr="00A5396F" w:rsidRDefault="002953E8" w:rsidP="00A5396F">
      <w:pPr>
        <w:pStyle w:val="Style4"/>
        <w:numPr>
          <w:ilvl w:val="1"/>
          <w:numId w:val="7"/>
        </w:numPr>
        <w:shd w:val="clear" w:color="auto" w:fill="auto"/>
        <w:tabs>
          <w:tab w:val="left" w:pos="1172"/>
        </w:tabs>
        <w:spacing w:before="0" w:line="370" w:lineRule="exact"/>
        <w:ind w:right="-1" w:firstLine="851"/>
        <w:jc w:val="both"/>
        <w:rPr>
          <w:rStyle w:val="CharStyle40"/>
          <w:rFonts w:eastAsia="Times New Roman"/>
          <w:color w:val="000000"/>
          <w:sz w:val="28"/>
          <w:szCs w:val="28"/>
          <w:lang w:val="ru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ГОСТ 23216-78 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</w:p>
    <w:p w:rsidR="002953E8" w:rsidRPr="00A5396F" w:rsidRDefault="00A5396F" w:rsidP="00A5396F">
      <w:pPr>
        <w:pStyle w:val="Style4"/>
        <w:numPr>
          <w:ilvl w:val="1"/>
          <w:numId w:val="7"/>
        </w:numPr>
        <w:shd w:val="clear" w:color="auto" w:fill="auto"/>
        <w:tabs>
          <w:tab w:val="left" w:pos="1192"/>
        </w:tabs>
        <w:spacing w:before="0" w:line="370" w:lineRule="exact"/>
        <w:ind w:right="-1" w:firstLine="851"/>
        <w:jc w:val="both"/>
        <w:rPr>
          <w:rStyle w:val="CharStyle40"/>
          <w:rFonts w:eastAsia="Times New Roman"/>
          <w:color w:val="000000"/>
          <w:sz w:val="28"/>
          <w:szCs w:val="28"/>
          <w:lang w:val="ru"/>
        </w:rPr>
      </w:pPr>
      <w:r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  </w:t>
      </w:r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ГОСТ 9.014-78. Единая система защиты от коррозии и старения. Временная противокоррозионная защита изделий. Общие требования</w:t>
      </w:r>
    </w:p>
    <w:p w:rsidR="002953E8" w:rsidRPr="00A5396F" w:rsidRDefault="00A5396F" w:rsidP="00A5396F">
      <w:pPr>
        <w:pStyle w:val="Style4"/>
        <w:numPr>
          <w:ilvl w:val="1"/>
          <w:numId w:val="7"/>
        </w:numPr>
        <w:shd w:val="clear" w:color="auto" w:fill="auto"/>
        <w:tabs>
          <w:tab w:val="left" w:pos="1192"/>
        </w:tabs>
        <w:spacing w:before="0" w:line="370" w:lineRule="exact"/>
        <w:ind w:right="-1" w:firstLine="851"/>
        <w:jc w:val="both"/>
        <w:rPr>
          <w:rStyle w:val="CharStyle40"/>
          <w:rFonts w:eastAsia="Times New Roman"/>
          <w:color w:val="000000"/>
          <w:sz w:val="28"/>
          <w:szCs w:val="28"/>
          <w:lang w:val="ru"/>
        </w:rPr>
      </w:pPr>
      <w:r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   </w:t>
      </w:r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ГОСТ 8273-75 Бумага оберточная. Технические условия</w:t>
      </w:r>
    </w:p>
    <w:p w:rsidR="002953E8" w:rsidRPr="00A5396F" w:rsidRDefault="002953E8" w:rsidP="00A5396F">
      <w:pPr>
        <w:pStyle w:val="Style4"/>
        <w:numPr>
          <w:ilvl w:val="1"/>
          <w:numId w:val="7"/>
        </w:numPr>
        <w:shd w:val="clear" w:color="auto" w:fill="auto"/>
        <w:tabs>
          <w:tab w:val="left" w:pos="1172"/>
        </w:tabs>
        <w:spacing w:before="0" w:line="370" w:lineRule="exact"/>
        <w:ind w:right="-1" w:firstLine="851"/>
        <w:jc w:val="both"/>
        <w:rPr>
          <w:rStyle w:val="CharStyle40"/>
          <w:rFonts w:eastAsia="Times New Roman"/>
          <w:color w:val="000000"/>
          <w:sz w:val="28"/>
          <w:szCs w:val="28"/>
          <w:lang w:val="ru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ГОСТ 10354-82 Пленка полиэтиленовая. Технические условия</w:t>
      </w:r>
    </w:p>
    <w:p w:rsidR="002953E8" w:rsidRPr="00A5396F" w:rsidRDefault="002953E8" w:rsidP="00A5396F">
      <w:pPr>
        <w:pStyle w:val="Style4"/>
        <w:numPr>
          <w:ilvl w:val="1"/>
          <w:numId w:val="7"/>
        </w:numPr>
        <w:shd w:val="clear" w:color="auto" w:fill="auto"/>
        <w:tabs>
          <w:tab w:val="left" w:pos="1172"/>
        </w:tabs>
        <w:spacing w:before="0" w:line="370" w:lineRule="exact"/>
        <w:ind w:right="-1" w:firstLine="851"/>
        <w:jc w:val="both"/>
        <w:rPr>
          <w:rStyle w:val="CharStyle40"/>
          <w:rFonts w:eastAsia="Times New Roman"/>
          <w:color w:val="000000"/>
          <w:sz w:val="28"/>
          <w:szCs w:val="28"/>
          <w:lang w:val="ru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ГОСТ 15150-69 Машины, приборы и другие технические изделия. Исполнения для различных климатических районов. Категории, </w:t>
      </w: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lastRenderedPageBreak/>
        <w:t>условия эксплуатации, хранения и транспортирования в части воздействия климатических факторов внешней среды</w:t>
      </w:r>
    </w:p>
    <w:p w:rsidR="002953E8" w:rsidRPr="00A5396F" w:rsidRDefault="00A5396F" w:rsidP="00A5396F">
      <w:pPr>
        <w:pStyle w:val="Style4"/>
        <w:numPr>
          <w:ilvl w:val="1"/>
          <w:numId w:val="7"/>
        </w:numPr>
        <w:shd w:val="clear" w:color="auto" w:fill="auto"/>
        <w:tabs>
          <w:tab w:val="left" w:pos="1192"/>
        </w:tabs>
        <w:spacing w:before="0" w:line="370" w:lineRule="exact"/>
        <w:ind w:right="-1" w:firstLine="851"/>
        <w:jc w:val="both"/>
        <w:rPr>
          <w:rStyle w:val="CharStyle40"/>
          <w:rFonts w:eastAsia="Times New Roman"/>
          <w:color w:val="000000"/>
          <w:sz w:val="28"/>
          <w:szCs w:val="28"/>
          <w:lang w:val="ru"/>
        </w:rPr>
      </w:pPr>
      <w:r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  </w:t>
      </w:r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ГОСТ </w:t>
      </w:r>
      <w:r w:rsidR="006B7DC3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34589</w:t>
      </w:r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-</w:t>
      </w:r>
      <w:r w:rsidR="006B7DC3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2019</w:t>
      </w:r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Краны мостовые и козловые электрические. Общие технические условия</w:t>
      </w:r>
    </w:p>
    <w:p w:rsidR="002953E8" w:rsidRPr="00A5396F" w:rsidRDefault="00A5396F" w:rsidP="00A5396F">
      <w:pPr>
        <w:pStyle w:val="Style4"/>
        <w:numPr>
          <w:ilvl w:val="1"/>
          <w:numId w:val="7"/>
        </w:numPr>
        <w:shd w:val="clear" w:color="auto" w:fill="auto"/>
        <w:tabs>
          <w:tab w:val="left" w:pos="1192"/>
        </w:tabs>
        <w:spacing w:before="0" w:line="370" w:lineRule="exact"/>
        <w:ind w:right="-1" w:firstLine="851"/>
        <w:jc w:val="both"/>
        <w:rPr>
          <w:rStyle w:val="CharStyle40"/>
          <w:rFonts w:eastAsia="Times New Roman"/>
          <w:color w:val="000000"/>
          <w:sz w:val="28"/>
          <w:szCs w:val="28"/>
          <w:lang w:val="ru"/>
        </w:rPr>
      </w:pPr>
      <w:r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  </w:t>
      </w:r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ГОСТ 24297-2013 Верификация закупленной продукции. Организация проведения и методы контроля</w:t>
      </w:r>
    </w:p>
    <w:p w:rsidR="002953E8" w:rsidRPr="00A5396F" w:rsidRDefault="002953E8" w:rsidP="00A5396F">
      <w:pPr>
        <w:pStyle w:val="Style4"/>
        <w:numPr>
          <w:ilvl w:val="1"/>
          <w:numId w:val="7"/>
        </w:numPr>
        <w:shd w:val="clear" w:color="auto" w:fill="auto"/>
        <w:tabs>
          <w:tab w:val="left" w:pos="1172"/>
        </w:tabs>
        <w:spacing w:before="0" w:line="370" w:lineRule="exact"/>
        <w:ind w:right="-1" w:firstLine="851"/>
        <w:jc w:val="both"/>
        <w:rPr>
          <w:rStyle w:val="CharStyle40"/>
          <w:rFonts w:eastAsia="Times New Roman"/>
          <w:color w:val="000000"/>
          <w:sz w:val="28"/>
          <w:szCs w:val="28"/>
          <w:lang w:val="ru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РД 24.090.100-99 Оборудование подъемно-транспортное. Указания по проведению входного контроля качества конструкционных сталей и сварочных материалов для изготовления, ремонта, реконструкции и монтажа металлоконструкций грузоподъемных кранов</w:t>
      </w:r>
    </w:p>
    <w:p w:rsidR="002953E8" w:rsidRPr="00A5396F" w:rsidRDefault="002953E8" w:rsidP="00A5396F">
      <w:pPr>
        <w:pStyle w:val="Style4"/>
        <w:numPr>
          <w:ilvl w:val="1"/>
          <w:numId w:val="7"/>
        </w:numPr>
        <w:shd w:val="clear" w:color="auto" w:fill="auto"/>
        <w:tabs>
          <w:tab w:val="left" w:pos="1172"/>
        </w:tabs>
        <w:spacing w:before="0" w:line="370" w:lineRule="exact"/>
        <w:ind w:right="-1" w:firstLine="851"/>
        <w:jc w:val="both"/>
        <w:rPr>
          <w:rStyle w:val="CharStyle40"/>
          <w:rFonts w:eastAsia="Times New Roman"/>
          <w:color w:val="000000"/>
          <w:sz w:val="28"/>
          <w:szCs w:val="28"/>
          <w:lang w:val="ru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ГОСТ 8479-70 Поковки из конструкционной углеродистой легированной стали. Общие технические условия</w:t>
      </w:r>
    </w:p>
    <w:p w:rsidR="002953E8" w:rsidRPr="00A5396F" w:rsidRDefault="00A5396F" w:rsidP="00A5396F">
      <w:pPr>
        <w:pStyle w:val="Style4"/>
        <w:numPr>
          <w:ilvl w:val="1"/>
          <w:numId w:val="7"/>
        </w:numPr>
        <w:shd w:val="clear" w:color="auto" w:fill="auto"/>
        <w:tabs>
          <w:tab w:val="left" w:pos="1192"/>
        </w:tabs>
        <w:spacing w:before="0" w:line="370" w:lineRule="exact"/>
        <w:ind w:right="-1" w:firstLine="851"/>
        <w:jc w:val="both"/>
        <w:rPr>
          <w:rStyle w:val="CharStyle40"/>
          <w:rFonts w:eastAsia="Times New Roman"/>
          <w:color w:val="000000"/>
          <w:sz w:val="28"/>
          <w:szCs w:val="28"/>
          <w:lang w:val="ru"/>
        </w:rPr>
      </w:pPr>
      <w:r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  </w:t>
      </w:r>
      <w:r w:rsidR="002953E8"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ГОСТ 24507-80 Контроль неразрушающий. Поковки из черных цветных металлов. Методы ультразвуковой дефектоскопии</w:t>
      </w:r>
    </w:p>
    <w:p w:rsidR="002953E8" w:rsidRPr="00A5396F" w:rsidRDefault="002953E8" w:rsidP="00A5396F">
      <w:pPr>
        <w:pStyle w:val="Style4"/>
        <w:numPr>
          <w:ilvl w:val="1"/>
          <w:numId w:val="7"/>
        </w:numPr>
        <w:shd w:val="clear" w:color="auto" w:fill="auto"/>
        <w:tabs>
          <w:tab w:val="left" w:pos="1172"/>
        </w:tabs>
        <w:spacing w:before="0" w:line="370" w:lineRule="exact"/>
        <w:ind w:right="-1" w:firstLine="851"/>
        <w:jc w:val="both"/>
        <w:rPr>
          <w:rStyle w:val="CharStyle40"/>
          <w:rFonts w:eastAsia="Times New Roman"/>
          <w:color w:val="000000"/>
          <w:sz w:val="28"/>
          <w:szCs w:val="28"/>
          <w:lang w:val="ru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ГОСТ 977-88 Отливки стальные. Общие технические условия</w:t>
      </w:r>
    </w:p>
    <w:p w:rsidR="002953E8" w:rsidRPr="00A5396F" w:rsidRDefault="002953E8" w:rsidP="00A5396F">
      <w:pPr>
        <w:pStyle w:val="Style4"/>
        <w:numPr>
          <w:ilvl w:val="1"/>
          <w:numId w:val="7"/>
        </w:numPr>
        <w:shd w:val="clear" w:color="auto" w:fill="auto"/>
        <w:tabs>
          <w:tab w:val="left" w:pos="1172"/>
        </w:tabs>
        <w:spacing w:before="0" w:line="370" w:lineRule="exact"/>
        <w:ind w:right="-1" w:firstLine="851"/>
        <w:jc w:val="both"/>
        <w:rPr>
          <w:rStyle w:val="CharStyle40"/>
          <w:rFonts w:eastAsia="Times New Roman"/>
          <w:color w:val="000000"/>
          <w:sz w:val="28"/>
          <w:szCs w:val="28"/>
          <w:lang w:val="ru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ГОСТ 1412-85 Чугун с пластинчатым графитом для отливок. Марки</w:t>
      </w:r>
    </w:p>
    <w:p w:rsidR="002953E8" w:rsidRPr="00A5396F" w:rsidRDefault="002953E8" w:rsidP="00A5396F">
      <w:pPr>
        <w:pStyle w:val="Style4"/>
        <w:numPr>
          <w:ilvl w:val="1"/>
          <w:numId w:val="7"/>
        </w:numPr>
        <w:shd w:val="clear" w:color="auto" w:fill="auto"/>
        <w:tabs>
          <w:tab w:val="left" w:pos="1172"/>
        </w:tabs>
        <w:spacing w:before="0" w:line="370" w:lineRule="exact"/>
        <w:ind w:right="-1" w:firstLine="851"/>
        <w:jc w:val="both"/>
        <w:rPr>
          <w:rStyle w:val="CharStyle40"/>
          <w:rFonts w:eastAsia="Times New Roman"/>
          <w:color w:val="000000"/>
          <w:sz w:val="28"/>
          <w:szCs w:val="28"/>
          <w:lang w:val="ru"/>
        </w:rPr>
      </w:pPr>
      <w:r w:rsidRPr="00A6472C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ГОСТ 26358-84 Отливки из чугуна. Общие технические условия</w:t>
      </w:r>
    </w:p>
    <w:p w:rsidR="002953E8" w:rsidRPr="00A5396F" w:rsidRDefault="00A5396F" w:rsidP="00A5396F">
      <w:pPr>
        <w:pStyle w:val="Style4"/>
        <w:numPr>
          <w:ilvl w:val="1"/>
          <w:numId w:val="7"/>
        </w:numPr>
        <w:shd w:val="clear" w:color="auto" w:fill="auto"/>
        <w:tabs>
          <w:tab w:val="left" w:pos="1192"/>
        </w:tabs>
        <w:spacing w:before="0" w:line="370" w:lineRule="exact"/>
        <w:ind w:right="-1" w:firstLine="851"/>
        <w:jc w:val="both"/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  </w:t>
      </w:r>
      <w:r w:rsidR="002953E8" w:rsidRPr="00A5396F">
        <w:rPr>
          <w:rStyle w:val="CharStyle40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ГОСТ 7512-82 Контроль неразрушающий. Соединения сварные</w:t>
      </w:r>
    </w:p>
    <w:p w:rsidR="00A9728B" w:rsidRDefault="00A9728B">
      <w:pPr>
        <w:spacing w:after="200" w:line="276" w:lineRule="auto"/>
      </w:pPr>
      <w:r>
        <w:br w:type="page"/>
      </w:r>
    </w:p>
    <w:p w:rsidR="00FB6462" w:rsidRDefault="00FB6462" w:rsidP="004D6CA2">
      <w:pPr>
        <w:jc w:val="both"/>
      </w:pPr>
    </w:p>
    <w:p w:rsidR="00FB6462" w:rsidRPr="00531178" w:rsidRDefault="00FB6462" w:rsidP="00FB6462">
      <w:pPr>
        <w:spacing w:after="120"/>
        <w:ind w:firstLine="708"/>
        <w:jc w:val="both"/>
        <w:rPr>
          <w:b/>
          <w:i/>
        </w:rPr>
      </w:pPr>
      <w:r w:rsidRPr="00531178">
        <w:rPr>
          <w:b/>
          <w:bCs/>
        </w:rPr>
        <w:t xml:space="preserve">Контактный телефон специалиста </w:t>
      </w:r>
      <w:proofErr w:type="spellStart"/>
      <w:r>
        <w:rPr>
          <w:b/>
          <w:bCs/>
        </w:rPr>
        <w:t>Генпроектировщика</w:t>
      </w:r>
      <w:proofErr w:type="spellEnd"/>
      <w:r w:rsidRPr="00531178">
        <w:rPr>
          <w:b/>
          <w:bCs/>
        </w:rPr>
        <w:t>, ответстве</w:t>
      </w:r>
      <w:r>
        <w:rPr>
          <w:b/>
          <w:bCs/>
        </w:rPr>
        <w:t>нного за ответы на вопросы по ТТ</w:t>
      </w:r>
      <w:r w:rsidRPr="00531178">
        <w:rPr>
          <w:b/>
          <w:bCs/>
        </w:rPr>
        <w:t>:</w:t>
      </w:r>
    </w:p>
    <w:p w:rsidR="00FB6462" w:rsidRPr="00C3274B" w:rsidRDefault="00FB6462" w:rsidP="00FB6462">
      <w:pPr>
        <w:ind w:left="720"/>
        <w:jc w:val="both"/>
        <w:rPr>
          <w:b/>
          <w:bCs/>
        </w:rPr>
      </w:pPr>
      <w:r w:rsidRPr="00C3274B">
        <w:t xml:space="preserve"> Ф.И.О.</w:t>
      </w:r>
      <w:r>
        <w:t xml:space="preserve"> </w:t>
      </w:r>
      <w:r w:rsidR="00A9728B" w:rsidRPr="00A9728B">
        <w:rPr>
          <w:u w:val="single"/>
        </w:rPr>
        <w:t>Майоров</w:t>
      </w:r>
      <w:r>
        <w:rPr>
          <w:u w:val="single"/>
        </w:rPr>
        <w:t xml:space="preserve"> </w:t>
      </w:r>
      <w:r w:rsidR="00A9728B">
        <w:rPr>
          <w:u w:val="single"/>
        </w:rPr>
        <w:t>А</w:t>
      </w:r>
      <w:r>
        <w:rPr>
          <w:u w:val="single"/>
        </w:rPr>
        <w:t xml:space="preserve">. </w:t>
      </w:r>
      <w:r w:rsidR="00A9728B">
        <w:rPr>
          <w:u w:val="single"/>
        </w:rPr>
        <w:t>А</w:t>
      </w:r>
      <w:r>
        <w:rPr>
          <w:u w:val="single"/>
        </w:rPr>
        <w:t>.</w:t>
      </w:r>
      <w:r w:rsidRPr="00C3274B">
        <w:t xml:space="preserve"> , тел </w:t>
      </w:r>
      <w:r>
        <w:t>+7(495) 994-8173 доб. 1</w:t>
      </w:r>
      <w:r w:rsidR="00A9728B">
        <w:t>220</w:t>
      </w:r>
      <w:r w:rsidRPr="00C3274B">
        <w:t>.</w:t>
      </w:r>
    </w:p>
    <w:p w:rsidR="004B4F5A" w:rsidRDefault="004B4F5A" w:rsidP="000E6897">
      <w:pPr>
        <w:ind w:left="426" w:firstLine="567"/>
        <w:jc w:val="both"/>
      </w:pPr>
    </w:p>
    <w:p w:rsidR="004B4F5A" w:rsidRPr="00C3274B" w:rsidRDefault="004B4F5A" w:rsidP="000E6897">
      <w:pPr>
        <w:ind w:left="426" w:firstLine="567"/>
        <w:jc w:val="both"/>
      </w:pPr>
    </w:p>
    <w:p w:rsidR="000E6897" w:rsidRPr="00531178" w:rsidRDefault="000E6897" w:rsidP="000E6897">
      <w:pPr>
        <w:spacing w:after="120"/>
        <w:ind w:firstLine="708"/>
        <w:jc w:val="both"/>
        <w:rPr>
          <w:b/>
          <w:i/>
        </w:rPr>
      </w:pPr>
      <w:r w:rsidRPr="00531178">
        <w:rPr>
          <w:b/>
          <w:bCs/>
        </w:rPr>
        <w:t>Контактный телефон специалиста станции, ответстве</w:t>
      </w:r>
      <w:r>
        <w:rPr>
          <w:b/>
          <w:bCs/>
        </w:rPr>
        <w:t>нного за ответы на вопросы по ТТ</w:t>
      </w:r>
      <w:r w:rsidRPr="00531178">
        <w:rPr>
          <w:b/>
          <w:bCs/>
        </w:rPr>
        <w:t>:</w:t>
      </w:r>
    </w:p>
    <w:p w:rsidR="000E6897" w:rsidRPr="00C3274B" w:rsidRDefault="000E6897" w:rsidP="000E6897">
      <w:pPr>
        <w:ind w:left="720"/>
        <w:jc w:val="both"/>
        <w:rPr>
          <w:b/>
          <w:bCs/>
        </w:rPr>
      </w:pPr>
      <w:r w:rsidRPr="00C3274B">
        <w:t xml:space="preserve"> Ф.И.О.</w:t>
      </w:r>
      <w:r>
        <w:t xml:space="preserve"> __________</w:t>
      </w:r>
      <w:r w:rsidRPr="00C3274B">
        <w:t>______ , тел ________________.</w:t>
      </w:r>
    </w:p>
    <w:p w:rsidR="000E6897" w:rsidRPr="00C3274B" w:rsidRDefault="000E6897" w:rsidP="000E6897">
      <w:pPr>
        <w:rPr>
          <w:b/>
        </w:rPr>
      </w:pPr>
    </w:p>
    <w:p w:rsidR="000E6897" w:rsidRPr="00C3274B" w:rsidRDefault="000E6897" w:rsidP="000E6897">
      <w:pPr>
        <w:pStyle w:val="af6"/>
        <w:rPr>
          <w:b/>
          <w:bCs/>
        </w:rPr>
      </w:pPr>
      <w:r w:rsidRPr="00C3274B">
        <w:rPr>
          <w:b/>
          <w:bCs/>
        </w:rPr>
        <w:t>Приложения:</w:t>
      </w:r>
    </w:p>
    <w:p w:rsidR="000E6897" w:rsidRPr="00C3274B" w:rsidRDefault="002A559B" w:rsidP="00AD58C6">
      <w:pPr>
        <w:pStyle w:val="af6"/>
        <w:numPr>
          <w:ilvl w:val="0"/>
          <w:numId w:val="10"/>
        </w:numPr>
        <w:rPr>
          <w:b/>
          <w:bCs/>
        </w:rPr>
      </w:pPr>
      <w:r>
        <w:rPr>
          <w:b/>
          <w:bCs/>
        </w:rPr>
        <w:t>Габаритный чертеж</w:t>
      </w:r>
      <w:r w:rsidR="000E6897" w:rsidRPr="00C3274B">
        <w:rPr>
          <w:b/>
          <w:bCs/>
        </w:rPr>
        <w:t>;</w:t>
      </w:r>
    </w:p>
    <w:p w:rsidR="002A559B" w:rsidRDefault="002A559B" w:rsidP="00AD58C6">
      <w:pPr>
        <w:pStyle w:val="af6"/>
        <w:numPr>
          <w:ilvl w:val="0"/>
          <w:numId w:val="10"/>
        </w:numPr>
        <w:rPr>
          <w:b/>
          <w:bCs/>
        </w:rPr>
      </w:pPr>
      <w:r w:rsidRPr="00C3274B">
        <w:rPr>
          <w:b/>
          <w:bCs/>
        </w:rPr>
        <w:t>Требования к оформлению и составлению сметной документации;</w:t>
      </w:r>
    </w:p>
    <w:p w:rsidR="00CD6E1E" w:rsidRPr="00816EDA" w:rsidRDefault="00CD6E1E" w:rsidP="00CD6E1E">
      <w:pPr>
        <w:pStyle w:val="af6"/>
        <w:numPr>
          <w:ilvl w:val="0"/>
          <w:numId w:val="10"/>
        </w:numPr>
        <w:rPr>
          <w:b/>
          <w:bCs/>
        </w:rPr>
      </w:pPr>
      <w:r>
        <w:rPr>
          <w:b/>
          <w:bCs/>
        </w:rPr>
        <w:t>Перечень нормативных правовых и иных актов и нормативно технических документов.</w:t>
      </w:r>
    </w:p>
    <w:p w:rsidR="00CD6E1E" w:rsidRPr="00C3274B" w:rsidRDefault="00CD6E1E" w:rsidP="00CD6E1E">
      <w:pPr>
        <w:pStyle w:val="af6"/>
        <w:rPr>
          <w:b/>
          <w:bCs/>
        </w:rPr>
      </w:pPr>
    </w:p>
    <w:p w:rsidR="000E6897" w:rsidRPr="00C3274B" w:rsidRDefault="000E6897" w:rsidP="000E6897">
      <w:pPr>
        <w:pStyle w:val="af6"/>
        <w:rPr>
          <w:b/>
          <w:bCs/>
        </w:rPr>
      </w:pPr>
    </w:p>
    <w:p w:rsidR="000E6897" w:rsidRDefault="000E6897" w:rsidP="000E6897">
      <w:pPr>
        <w:rPr>
          <w:b/>
        </w:rPr>
      </w:pPr>
      <w:bookmarkStart w:id="128" w:name="RANGE!A1:J66"/>
      <w:bookmarkEnd w:id="128"/>
      <w:r>
        <w:rPr>
          <w:b/>
        </w:rPr>
        <w:t xml:space="preserve">Согласовано:                                    </w:t>
      </w:r>
    </w:p>
    <w:p w:rsidR="000E6897" w:rsidRDefault="000E6897" w:rsidP="000E6897">
      <w:pPr>
        <w:rPr>
          <w:b/>
        </w:rPr>
      </w:pPr>
      <w:r>
        <w:rPr>
          <w:b/>
        </w:rPr>
        <w:t>______________________________</w:t>
      </w:r>
    </w:p>
    <w:p w:rsidR="000E6897" w:rsidRDefault="000E6897" w:rsidP="000E6897">
      <w:pPr>
        <w:ind w:left="708" w:firstLine="708"/>
        <w:rPr>
          <w:b/>
        </w:rPr>
      </w:pPr>
      <w:r>
        <w:rPr>
          <w:sz w:val="16"/>
          <w:szCs w:val="16"/>
        </w:rPr>
        <w:t xml:space="preserve">должность     </w:t>
      </w:r>
    </w:p>
    <w:p w:rsidR="000E6897" w:rsidRDefault="000E6897" w:rsidP="000E6897">
      <w:pPr>
        <w:rPr>
          <w:b/>
        </w:rPr>
      </w:pPr>
      <w:r>
        <w:rPr>
          <w:b/>
        </w:rPr>
        <w:t xml:space="preserve">________________ /_____________ </w:t>
      </w:r>
    </w:p>
    <w:p w:rsidR="000E6897" w:rsidRDefault="000E6897" w:rsidP="000E6897">
      <w:r>
        <w:rPr>
          <w:sz w:val="16"/>
          <w:szCs w:val="16"/>
        </w:rPr>
        <w:t xml:space="preserve">                    подпись                                            Ф.И.О.</w:t>
      </w:r>
      <w:r>
        <w:t xml:space="preserve">                </w:t>
      </w:r>
    </w:p>
    <w:p w:rsidR="000E6897" w:rsidRDefault="000E6897" w:rsidP="000E6897">
      <w:pPr>
        <w:spacing w:before="120" w:after="120"/>
      </w:pPr>
      <w:r>
        <w:t xml:space="preserve">«____»___________  20___ г.          </w:t>
      </w:r>
    </w:p>
    <w:p w:rsidR="000E6897" w:rsidRDefault="000E6897" w:rsidP="000E6897">
      <w:pPr>
        <w:rPr>
          <w:b/>
        </w:rPr>
      </w:pPr>
    </w:p>
    <w:p w:rsidR="000E6897" w:rsidRDefault="000E6897" w:rsidP="000E6897">
      <w:pPr>
        <w:rPr>
          <w:b/>
        </w:rPr>
      </w:pPr>
      <w:r>
        <w:rPr>
          <w:b/>
        </w:rPr>
        <w:t>Согласовано:</w:t>
      </w:r>
    </w:p>
    <w:p w:rsidR="000E6897" w:rsidRDefault="000E6897" w:rsidP="000E6897">
      <w:pPr>
        <w:rPr>
          <w:b/>
        </w:rPr>
      </w:pPr>
      <w:r>
        <w:rPr>
          <w:b/>
        </w:rPr>
        <w:t>______________________________</w:t>
      </w:r>
    </w:p>
    <w:p w:rsidR="000E6897" w:rsidRDefault="000E6897" w:rsidP="000E6897">
      <w:pPr>
        <w:ind w:left="708" w:firstLine="708"/>
        <w:rPr>
          <w:b/>
        </w:rPr>
      </w:pPr>
      <w:r>
        <w:rPr>
          <w:sz w:val="16"/>
          <w:szCs w:val="16"/>
        </w:rPr>
        <w:t xml:space="preserve">должность     </w:t>
      </w:r>
    </w:p>
    <w:p w:rsidR="000E6897" w:rsidRDefault="000E6897" w:rsidP="000E6897">
      <w:pPr>
        <w:rPr>
          <w:b/>
        </w:rPr>
      </w:pPr>
      <w:r>
        <w:rPr>
          <w:b/>
        </w:rPr>
        <w:t xml:space="preserve">________________ /_____________ </w:t>
      </w:r>
    </w:p>
    <w:p w:rsidR="000E6897" w:rsidRDefault="000E6897" w:rsidP="000E6897">
      <w:r>
        <w:rPr>
          <w:sz w:val="16"/>
          <w:szCs w:val="16"/>
        </w:rPr>
        <w:t xml:space="preserve">                    подпись                                            Ф.И.О.</w:t>
      </w:r>
      <w:r>
        <w:t xml:space="preserve">                </w:t>
      </w:r>
    </w:p>
    <w:p w:rsidR="000E6897" w:rsidRDefault="000E6897" w:rsidP="000E6897">
      <w:pPr>
        <w:spacing w:before="120" w:after="120"/>
      </w:pPr>
      <w:r>
        <w:t xml:space="preserve">«____»___________  20___ г.                         </w:t>
      </w:r>
    </w:p>
    <w:p w:rsidR="000E6897" w:rsidRDefault="000E6897" w:rsidP="000E6897">
      <w:pPr>
        <w:rPr>
          <w:b/>
        </w:rPr>
      </w:pPr>
    </w:p>
    <w:p w:rsidR="000E6897" w:rsidRDefault="000E6897" w:rsidP="000E6897">
      <w:pPr>
        <w:rPr>
          <w:b/>
        </w:rPr>
      </w:pPr>
      <w:r>
        <w:rPr>
          <w:b/>
        </w:rPr>
        <w:t>Согласовано:</w:t>
      </w:r>
    </w:p>
    <w:p w:rsidR="000E6897" w:rsidRDefault="000E6897" w:rsidP="000E6897">
      <w:pPr>
        <w:rPr>
          <w:b/>
        </w:rPr>
      </w:pPr>
      <w:r>
        <w:rPr>
          <w:b/>
        </w:rPr>
        <w:t>______________________________</w:t>
      </w:r>
    </w:p>
    <w:p w:rsidR="000E6897" w:rsidRDefault="000E6897" w:rsidP="000E6897">
      <w:pPr>
        <w:ind w:left="708" w:firstLine="708"/>
        <w:rPr>
          <w:b/>
        </w:rPr>
      </w:pPr>
      <w:r>
        <w:rPr>
          <w:sz w:val="16"/>
          <w:szCs w:val="16"/>
        </w:rPr>
        <w:t xml:space="preserve">должность   </w:t>
      </w:r>
    </w:p>
    <w:p w:rsidR="000E6897" w:rsidRDefault="000E6897" w:rsidP="000E6897">
      <w:pPr>
        <w:rPr>
          <w:b/>
        </w:rPr>
      </w:pPr>
      <w:r>
        <w:rPr>
          <w:b/>
        </w:rPr>
        <w:t xml:space="preserve">________________ /_____________ </w:t>
      </w:r>
    </w:p>
    <w:p w:rsidR="000E6897" w:rsidRDefault="000E6897" w:rsidP="000E6897">
      <w:r>
        <w:rPr>
          <w:sz w:val="16"/>
          <w:szCs w:val="16"/>
        </w:rPr>
        <w:t xml:space="preserve">                    подпись                                            Ф.И.О.</w:t>
      </w:r>
      <w:r>
        <w:t xml:space="preserve">                </w:t>
      </w:r>
    </w:p>
    <w:p w:rsidR="000E6897" w:rsidRDefault="000E6897" w:rsidP="000E6897">
      <w:pPr>
        <w:spacing w:before="120" w:after="120"/>
      </w:pPr>
      <w:r>
        <w:t xml:space="preserve">«____»___________  20___ г.                         </w:t>
      </w:r>
    </w:p>
    <w:p w:rsidR="000E6897" w:rsidRDefault="000E6897" w:rsidP="002953E8">
      <w:pPr>
        <w:jc w:val="both"/>
      </w:pPr>
    </w:p>
    <w:sectPr w:rsidR="000E6897" w:rsidSect="002953E8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DFE" w:rsidRDefault="00F32DFE" w:rsidP="009018DE">
      <w:r>
        <w:separator/>
      </w:r>
    </w:p>
  </w:endnote>
  <w:endnote w:type="continuationSeparator" w:id="0">
    <w:p w:rsidR="00F32DFE" w:rsidRDefault="00F32DFE" w:rsidP="00901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PSCyr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0DC" w:rsidRDefault="005250DC">
    <w:pPr>
      <w:pStyle w:val="aa"/>
    </w:pP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column">
                <wp:posOffset>-1042568</wp:posOffset>
              </wp:positionH>
              <wp:positionV relativeFrom="paragraph">
                <wp:posOffset>-573545</wp:posOffset>
              </wp:positionV>
              <wp:extent cx="1037590" cy="220345"/>
              <wp:effectExtent l="408622" t="0" r="418783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-5400000">
                        <a:off x="0" y="0"/>
                        <a:ext cx="1037590" cy="220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0DC" w:rsidRPr="005250DC" w:rsidRDefault="005250DC" w:rsidP="009555FC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5250DC">
                            <w:rPr>
                              <w:sz w:val="22"/>
                              <w:szCs w:val="22"/>
                            </w:rPr>
                            <w:t>Инв. № подл.</w:t>
                          </w:r>
                        </w:p>
                      </w:txbxContent>
                    </wps:txbx>
                    <wps:bodyPr rot="0" vert="vert270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8" type="#_x0000_t202" style="position:absolute;margin-left:-82.1pt;margin-top:-45.15pt;width:81.7pt;height:17.35pt;rotation:-9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0tPygIAAMQFAAAOAAAAZHJzL2Uyb0RvYy54bWysVEtu2zAQ3RfoHQjuFX0i2ZYQOUgsqyiQ&#10;foC0B6AlyiIqkSpJWwqKnqWn6KpAz+AjdUj5m26KtloQ/IzevJl5Mze3Q9ugLZWKCZ5i/8rDiPJC&#10;lIyvU/zxQ+7MMFKa8JI0gtMUP1GFb+cvX9z0XUIDUYumpBIBCFdJ36W41rpLXFcVNW2JuhId5fBY&#10;CdkSDUe5dktJekBvGzfwvInbC1l2UhRUKbjNxkc8t/hVRQv9rqoU1ahJMXDTdpV2XZnVnd+QZC1J&#10;V7NiT4P8BYuWMA5Oj1AZ0QRtJPsNqmWFFEpU+qoQrSuqihXUxgDR+N6zaB5r0lEbCyRHdcc0qf8H&#10;W7zdvpeIlSmOMOKkhRLtvu1+7n7svqPIZKfvVAJGjx2Y6eFeDFBlG6nqHkTxSSEuFjXha3onpehr&#10;Skpg55s/3bNfRxxlQFb9G1GCG7LRwgINlWyRFFAaJwo989lryA0CZ1C0p2Oh6KBRYRh419MohqcC&#10;3oLAuw4tV5ckBszUoZNKv6KiRWaTYglCsKhk+6C0IXcyMeZc5KxprBgafnEBhuMN+IZfzZthYWv7&#10;Jfbi5Ww5C50wmCyd0Msy5y5fhM4k96dRdp0tFpn/1fj1w6RmZUm5cXPQmR/+WR33ih8VclSaEg0r&#10;DZyhpOR6tWgk2hLQeW4/WwJ4OZm5lzRsEiCWZyH5QejdB7GTT2ZTJ8zDyImn3szx/Pg+nnhhHGb5&#10;ZUgPjNN/Dwn1KY6jILJVOiP9LDarD9u2UJgLs5ZpmCQNa1M8G1Vky2kUueSl3WvCmnF/lgpD/5QK&#10;QD0U2urXSHYUrx5Wg22U4NAWK1E+gaCtdEGLMAVBaWYNpnDsYaikWH3eEEkxal5z6Au41oeNPGxW&#10;hw3hRS1gNhVaYjQeFnqcVZtOsnUN8GPvcXEH3VMxq2TTZiOVfc/BqLAB7ceamUXnZ2t1Gr7zXwAA&#10;AP//AwBQSwMEFAAGAAgAAAAhAKXby9vhAAAACgEAAA8AAABkcnMvZG93bnJldi54bWxMj8FOg0AQ&#10;hu8mvsNmTLzRpUQQkKVRExM1Jgr14m0LIxDZWcJuW+zTO570NpP58s/3F5vFjOKAsxssKVivQhBI&#10;jW0H6hS8bx+CFITzmlo9WkIF3+hgU56fFTpv7ZEqPNS+ExxCLtcKeu+nXErX9Gi0W9kJiW+fdjba&#10;8zp3sp31kcPNKKMwTKTRA/GHXk9432PzVe+NAtfFlfnYVq/DXVSfnh5P7u35+kWpy4vl9gaEx8X/&#10;wfCrz+pQstPO7ql1YlQQZFnGKA/r+CoBwUiQxBGInYI0BVkW8n+F8gcAAP//AwBQSwECLQAUAAYA&#10;CAAAACEAtoM4kv4AAADhAQAAEwAAAAAAAAAAAAAAAAAAAAAAW0NvbnRlbnRfVHlwZXNdLnhtbFBL&#10;AQItABQABgAIAAAAIQA4/SH/1gAAAJQBAAALAAAAAAAAAAAAAAAAAC8BAABfcmVscy8ucmVsc1BL&#10;AQItABQABgAIAAAAIQC4Y0tPygIAAMQFAAAOAAAAAAAAAAAAAAAAAC4CAABkcnMvZTJvRG9jLnht&#10;bFBLAQItABQABgAIAAAAIQCl28vb4QAAAAoBAAAPAAAAAAAAAAAAAAAAACQFAABkcnMvZG93bnJl&#10;di54bWxQSwUGAAAAAAQABADzAAAAMgYAAAAA&#10;" filled="f" stroked="f">
              <v:textbox style="layout-flow:vertical;mso-layout-flow-alt:bottom-to-top" inset="0,0,0,0">
                <w:txbxContent>
                  <w:p w:rsidR="005250DC" w:rsidRPr="005250DC" w:rsidRDefault="005250DC" w:rsidP="009555FC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5250DC">
                      <w:rPr>
                        <w:sz w:val="22"/>
                        <w:szCs w:val="22"/>
                      </w:rPr>
                      <w:t>Инв. № подл.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column">
                <wp:posOffset>-1168400</wp:posOffset>
              </wp:positionH>
              <wp:positionV relativeFrom="paragraph">
                <wp:posOffset>-1790700</wp:posOffset>
              </wp:positionV>
              <wp:extent cx="1257935" cy="220345"/>
              <wp:effectExtent l="0" t="0" r="635" b="381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-5400000">
                        <a:off x="0" y="0"/>
                        <a:ext cx="1257935" cy="220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0DC" w:rsidRPr="005250DC" w:rsidRDefault="005250DC" w:rsidP="009555FC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5250DC">
                            <w:rPr>
                              <w:sz w:val="22"/>
                              <w:szCs w:val="22"/>
                            </w:rPr>
                            <w:t>Дата</w:t>
                          </w:r>
                        </w:p>
                      </w:txbxContent>
                    </wps:txbx>
                    <wps:bodyPr rot="0" vert="vert270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Поле 4" o:spid="_x0000_s1029" type="#_x0000_t202" style="position:absolute;margin-left:-92pt;margin-top:-141pt;width:99.05pt;height:17.35pt;rotation:-9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QvwygIAAMQFAAAOAAAAZHJzL2Uyb0RvYy54bWysVEtu2zAQ3RfoHQjuFX1M2ZYROUgsqyiQ&#10;foC0B6AlyiIqkSpJWw6KnqWn6KpAz+AjdUjZjp1uirZaEPyM3ryZeTPXN7u2QVumNJcixeFVgBET&#10;hSy5WKf444fcm2KkDRUlbaRgKX5kGt/MX7647rsZi2Qtm5IpBCBCz/ouxbUx3cz3dVGzluor2TEB&#10;j5VULTVwVGu/VLQH9LbxoyAY+71UZadkwbSG22x4xHOHX1WsMO+qSjODmhQDN+NW5daVXf35NZ2t&#10;Fe1qXhxo0L9g0VIuwOkJKqOGoo3iv0G1vFBSy8pcFbL1ZVXxgrkYIJoweBbNQ0075mKB5OjulCb9&#10;/2CLt9v3CvEyxQQjQVso0f7b/uf+x/47IjY7fadnYPTQgZnZ3ckdVNlFqrt7WXzSSMhFTcWa3Sol&#10;+5rREtiF9k//7NcBR1uQVf9GluCGbox0QLtKtUhJKI0Xk8B+7hpyg8AZFO3xVCi2M6iwDKJ4koxi&#10;jAp4i6JgRGLnkc4smK1Dp7R5xWSL7CbFCoTgUOn2XhtL7snEmguZ86ZxYmjExQUYDjfgG361b5aF&#10;q+2XJEiW0+WUeCQaLz0SZJl3my+IN87DSZyNssUiC79avyGZ1bwsmbBujjoLyZ/V8aD4QSEnpWnZ&#10;8NLCWUparVeLRqEtBZ3n7jsk5MzMv6ThkgCxPAspjEhwFyVePp5OPJKT2EsmwdQLwuQuGQckIVl+&#10;GdI9F+zfQ0J9ipM4il2Vzkg/i83pw7UtFObCrOUGJknD2xRPBxW5clpFLkXp9obyZtifpcLSf0oF&#10;oB4L7fRrJTuI1+xWO9coo2NbrGT5CIJ20gWZwhQEpdk1msCxh6GSYv15QxXDqHktoC/sBDpu1HGz&#10;Om6oKGoJs6kwCqPhsDDDrNp0iq9rgB96T8hb6J6KOyXbNhuoHHoORoUL6DDW7Cw6Pzurp+E7/wUA&#10;AP//AwBQSwMEFAAGAAgAAAAhAM8kdl/kAAAADgEAAA8AAABkcnMvZG93bnJldi54bWxMj8FKw0AQ&#10;hu+C77CM4C3dNKEbidkUFQQVQZP20ts2OybB7G7IbtvYp3d60tsM/8c/3xTr2QzsiJPvnZWwXMTA&#10;0DZO97aVsN08R3fAfFBWq8FZlPCDHtbl9VWhcu1OtsJjHVpGJdbnSkIXwphz7psOjfILN6Kl7MtN&#10;RgVap5brSZ2o3Aw8iWPBjeotXejUiE8dNt/1wUjw7aoyu0310T8m9fn15ew/37J3KW9v5od7YAHn&#10;8AfDRZ/UoSSnvTtY7dkgIVrGSUosTalIM2DERCITwPaXUKwE8LLg/98ofwEAAP//AwBQSwECLQAU&#10;AAYACAAAACEAtoM4kv4AAADhAQAAEwAAAAAAAAAAAAAAAAAAAAAAW0NvbnRlbnRfVHlwZXNdLnht&#10;bFBLAQItABQABgAIAAAAIQA4/SH/1gAAAJQBAAALAAAAAAAAAAAAAAAAAC8BAABfcmVscy8ucmVs&#10;c1BLAQItABQABgAIAAAAIQAppQvwygIAAMQFAAAOAAAAAAAAAAAAAAAAAC4CAABkcnMvZTJvRG9j&#10;LnhtbFBLAQItABQABgAIAAAAIQDPJHZf5AAAAA4BAAAPAAAAAAAAAAAAAAAAACQFAABkcnMvZG93&#10;bnJldi54bWxQSwUGAAAAAAQABADzAAAANQYAAAAA&#10;" filled="f" stroked="f">
              <v:textbox style="layout-flow:vertical;mso-layout-flow-alt:bottom-to-top" inset="0,0,0,0">
                <w:txbxContent>
                  <w:p w:rsidR="005250DC" w:rsidRPr="005250DC" w:rsidRDefault="005250DC" w:rsidP="009555FC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5250DC">
                      <w:rPr>
                        <w:sz w:val="22"/>
                        <w:szCs w:val="22"/>
                      </w:rPr>
                      <w:t>Дата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column">
                <wp:posOffset>-94615</wp:posOffset>
              </wp:positionH>
              <wp:positionV relativeFrom="paragraph">
                <wp:posOffset>8261350</wp:posOffset>
              </wp:positionV>
              <wp:extent cx="1257935" cy="236220"/>
              <wp:effectExtent l="0" t="3492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16200000">
                        <a:off x="0" y="0"/>
                        <a:ext cx="1257935" cy="2362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250DC" w:rsidRPr="00E825E6" w:rsidRDefault="005250DC" w:rsidP="009555FC">
                          <w:pPr>
                            <w:jc w:val="center"/>
                          </w:pPr>
                          <w:r w:rsidRPr="00E825E6">
                            <w:t>Дата</w:t>
                          </w: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Поле 2" o:spid="_x0000_s1030" type="#_x0000_t202" style="position:absolute;margin-left:-7.45pt;margin-top:650.5pt;width:99.05pt;height:18.6pt;rotation:-9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JVEGwIAAPoDAAAOAAAAZHJzL2Uyb0RvYy54bWysU1FuEzEQ/UfiDpb/ySZbEtpVnKq0FCGV&#10;glQ4gOP1Zi1sj7Gd7IbL9BR8IXGGHKljb5JG8IfYD2u8M/Nm3pvx/LI3mmykDwoso5PRmBJpBdTK&#10;rhj9+uX21TklIXJbcw1WMrqVgV4uXr6Yd66SJbSga+kJgthQdY7RNkZXFUUQrTQ8jMBJi84GvOER&#10;r35V1J53iG50UY7Hs6IDXzsPQoaAf28GJ11k/KaRIn5qmiAj0YxibzGfPp/LdBaLOa9WnrtWiX0b&#10;/B+6MFxZLHqEuuGRk7VXf0EZJTwEaOJIgCmgaZSQmQOymYz/YPPQciczFxQnuKNM4f/BivvNZ09U&#10;zWhJieUGR7R73P3e/dr9JGVSp3OhwqAHh2Gxfws9TjkzDe4OxLdALFy33K7klffQtZLX2N0kZRYn&#10;qQNOSCDL7iPUWIavI2SgvvGGeMDRTGY4Uvzyb9SGYDEc2vY4KNlHIlIH5fTNxdmUEoG+8mxWlnmS&#10;Ba8SWJqD8yG+l2BIMhj1uAgZlW/uQkzNPYekcAu3Suu8DNqSjtGLaTnNCSceoyLuqlaG0fOhz5yQ&#10;OL+zdbYjV3qwsYC2exES70GB2C/7rPbrg7ZLqLeoSuaPXPEpYbst+B+UdLiWjIbva+4lJfqDRWXT&#10;Dh8MfzCWB4NbgamMiugpGS7XMW/7QPIKNW9U5p+GM9TeN4kLlmXZP4a0waf3HPX8ZBdPAAAA//8D&#10;AFBLAwQUAAYACAAAACEAZRMcxt8AAAAMAQAADwAAAGRycy9kb3ducmV2LnhtbEyPS0/DMBCE70j8&#10;B2uRuFE7EbWiEKeqEI8LF1o4cHPjJYnwI4rdPP492xPcdndGs99Uu8VZNuEY++AVZBsBDH0TTO9b&#10;BR/H57sCWEzaG22DRwUrRtjV11eVLk2Y/TtOh9QyCvGx1Aq6lIaS89h06HTchAE9ad9hdDrROrbc&#10;jHqmcGd5LoTkTveePnR6wMcOm5/D2Sl4eZrbYp2M+2zXyaa3V/2V7aVStzfL/gFYwiX9meGCT+hQ&#10;E9MpnL2JzCqQW0lOuue52AK7OEROZU403GeFBF5X/H+J+hcAAP//AwBQSwECLQAUAAYACAAAACEA&#10;toM4kv4AAADhAQAAEwAAAAAAAAAAAAAAAAAAAAAAW0NvbnRlbnRfVHlwZXNdLnhtbFBLAQItABQA&#10;BgAIAAAAIQA4/SH/1gAAAJQBAAALAAAAAAAAAAAAAAAAAC8BAABfcmVscy8ucmVsc1BLAQItABQA&#10;BgAIAAAAIQB7YJVEGwIAAPoDAAAOAAAAAAAAAAAAAAAAAC4CAABkcnMvZTJvRG9jLnhtbFBLAQIt&#10;ABQABgAIAAAAIQBlExzG3wAAAAwBAAAPAAAAAAAAAAAAAAAAAHUEAABkcnMvZG93bnJldi54bWxQ&#10;SwUGAAAAAAQABADzAAAAgQUAAAAA&#10;" filled="f" stroked="f">
              <v:textbox inset="0,0,0,0">
                <w:txbxContent>
                  <w:p w:rsidR="005250DC" w:rsidRPr="00E825E6" w:rsidRDefault="005250DC" w:rsidP="009555FC">
                    <w:pPr>
                      <w:jc w:val="center"/>
                    </w:pPr>
                    <w:r w:rsidRPr="00E825E6">
                      <w:t>Дата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column">
                <wp:posOffset>-94615</wp:posOffset>
              </wp:positionH>
              <wp:positionV relativeFrom="paragraph">
                <wp:posOffset>8261350</wp:posOffset>
              </wp:positionV>
              <wp:extent cx="1257935" cy="236220"/>
              <wp:effectExtent l="0" t="3492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16200000">
                        <a:off x="0" y="0"/>
                        <a:ext cx="1257935" cy="2362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250DC" w:rsidRPr="00E825E6" w:rsidRDefault="005250DC" w:rsidP="009555FC">
                          <w:pPr>
                            <w:jc w:val="center"/>
                          </w:pPr>
                          <w:r w:rsidRPr="00E825E6">
                            <w:t>Дата</w:t>
                          </w: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Поле 1" o:spid="_x0000_s1031" type="#_x0000_t202" style="position:absolute;margin-left:-7.45pt;margin-top:650.5pt;width:99.05pt;height:18.6pt;rotation:-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H6SHAIAAPoDAAAOAAAAZHJzL2Uyb0RvYy54bWysU12O0zAQfkfiDpbfadqsWnarpqtll0VI&#10;y4+0cADXcRoL22PGbpNyGU6xT0icoUdi7LSlgjdEHqxxPP7m+74ZL657a9hWYdDgKj4ZjTlTTkKt&#10;3brinz/dv7jkLEThamHAqYrvVODXy+fPFp2fqxJaMLVCRiAuzDtf8TZGPy+KIFtlRRiBV44OG0Ar&#10;Im1xXdQoOkK3pijH41nRAdYeQaoQ6O/dcMiXGb9plIwfmiaoyEzFiVvMK+Z1ldZiuRDzNQrfanmg&#10;If6BhRXaUdET1J2Igm1Q/wVltUQI0MSRBFtA02ipsgZSMxn/oeaxFV5lLWRO8Cebwv+Dle+3H5Hp&#10;mnrHmROWWrT/vv+5/7F/YpPkTufDnJIePaXF/hX0KTMpDf4B5JfAHNy2wq3VDSJ0rRI1scs3i7Or&#10;A05IIKvuHdRURmwiZKC+QcsQqDWTGbWUvvybvGFUjJq2OzVK9ZHJxKCcvry6mHIm6ay8mJVl7mQh&#10;5gkssfMY4hsFlqWg4kiDkFHF9iFEkkWpx5SU7uBeG5OHwTjWVfxqWk7zhbMTqyPNqtG24pcDz3wh&#10;aX7t6hxHoc0QUwHjqE4yIekeHIj9qs9uT4/erqDekStZP2mlp0R0W8BvnHU0lhUPXzcCFWfmrSNn&#10;0wwfAzwGq2MgnKSrFZcRORs2tzFP+yDyhjxvdNafeA21DyRpwLIth8eQJvh8n7N+P9nlLwAAAP//&#10;AwBQSwMEFAAGAAgAAAAhAGUTHMbfAAAADAEAAA8AAABkcnMvZG93bnJldi54bWxMj0tPwzAQhO9I&#10;/AdrkbhROxG1ohCnqhCPCxdaOHBz4yWJ8COK3Tz+PdsT3HZ3RrPfVLvFWTbhGPvgFWQbAQx9E0zv&#10;WwUfx+e7AlhM2httg0cFK0bY1ddXlS5NmP07TofUMgrxsdQKupSGkvPYdOh03IQBPWnfYXQ60Tq2&#10;3Ix6pnBneS6E5E73nj50esDHDpufw9kpeHma22KdjPts18mmt1f9le2lUrc3y/4BWMIl/Znhgk/o&#10;UBPTKZy9icwqkFtJTrrnudgCuzhETmVONNxnhQReV/x/ifoXAAD//wMAUEsBAi0AFAAGAAgAAAAh&#10;ALaDOJL+AAAA4QEAABMAAAAAAAAAAAAAAAAAAAAAAFtDb250ZW50X1R5cGVzXS54bWxQSwECLQAU&#10;AAYACAAAACEAOP0h/9YAAACUAQAACwAAAAAAAAAAAAAAAAAvAQAAX3JlbHMvLnJlbHNQSwECLQAU&#10;AAYACAAAACEAaZh+khwCAAD6AwAADgAAAAAAAAAAAAAAAAAuAgAAZHJzL2Uyb0RvYy54bWxQSwEC&#10;LQAUAAYACAAAACEAZRMcxt8AAAAMAQAADwAAAAAAAAAAAAAAAAB2BAAAZHJzL2Rvd25yZXYueG1s&#10;UEsFBgAAAAAEAAQA8wAAAIIFAAAAAA==&#10;" filled="f" stroked="f">
              <v:textbox inset="0,0,0,0">
                <w:txbxContent>
                  <w:p w:rsidR="005250DC" w:rsidRPr="00E825E6" w:rsidRDefault="005250DC" w:rsidP="009555FC">
                    <w:pPr>
                      <w:jc w:val="center"/>
                    </w:pPr>
                    <w:r w:rsidRPr="00E825E6">
                      <w:t>Дата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column">
                <wp:posOffset>-94615</wp:posOffset>
              </wp:positionH>
              <wp:positionV relativeFrom="paragraph">
                <wp:posOffset>8261350</wp:posOffset>
              </wp:positionV>
              <wp:extent cx="1257935" cy="236220"/>
              <wp:effectExtent l="0" t="3492" r="0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16200000">
                        <a:off x="0" y="0"/>
                        <a:ext cx="1257935" cy="2362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250DC" w:rsidRPr="00E825E6" w:rsidRDefault="005250DC" w:rsidP="009555FC">
                          <w:pPr>
                            <w:jc w:val="center"/>
                          </w:pPr>
                          <w:r w:rsidRPr="00E825E6">
                            <w:t>Дата</w:t>
                          </w: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Поле 3" o:spid="_x0000_s1032" type="#_x0000_t202" style="position:absolute;margin-left:-7.45pt;margin-top:650.5pt;width:99.05pt;height:18.6pt;rotation:-9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AInGwIAAPoDAAAOAAAAZHJzL2Uyb0RvYy54bWysU1FuEzEQ/UfiDpb/ySYbJbSrOFVpKUIq&#10;UKnlAI7Xm7WwPcZ2shsuwyn4QuIMORJjb5JG8IfYD2u8M/Nm3pvx4qo3mmylDwoso5PRmBJpBdTK&#10;rhn9/HT36oKSELmtuQYrGd3JQK+WL18sOlfJElrQtfQEQWyoOsdoG6OriiKIVhoeRuCkRWcD3vCI&#10;V78uas87RDe6KMfjedGBr50HIUPAv7eDky4zftNIET81TZCRaEaxt5hPn89VOovlgldrz12rxKEN&#10;/g9dGK4sFj1B3fLIycarv6CMEh4CNHEkwBTQNErIzAHZTMZ/sHlsuZOZC4oT3Emm8P9gxcftgyeq&#10;ZnRKieUGR7T/vv+1/7n/QaZJnc6FCoMeHYbF/g30OOXMNLh7EF8CsXDTcruW195D10peY3eTlFmc&#10;pQ44IYGsug9QYxm+iZCB+sYb4gFHM5njSPHLv1EbgsVwaLvToGQfiUgdlLPXl9MZJQJ95XRelnmS&#10;Ba8SWJqD8yG+k2BIMhj1uAgZlW/vQ0zNPYekcAt3Suu8DNqSjtHLWTnLCWceoyLuqlaG0Yuhz5yQ&#10;OL+1dbYjV3qwsYC2BxES70GB2K/6rPb8qO0K6h2qkvkjV3xK2G4L/hslHa4lo+HrhntJiX5vUdm0&#10;w0fDH43V0eBWYCqjInpKhstNzNs+kLxGzRuV+afhDLUPTeKCZVkOjyFt8Pk9Rz0/2eVvAAAA//8D&#10;AFBLAwQUAAYACAAAACEAZRMcxt8AAAAMAQAADwAAAGRycy9kb3ducmV2LnhtbEyPS0/DMBCE70j8&#10;B2uRuFE7EbWiEKeqEI8LF1o4cHPjJYnwI4rdPP492xPcdndGs99Uu8VZNuEY++AVZBsBDH0TTO9b&#10;BR/H57sCWEzaG22DRwUrRtjV11eVLk2Y/TtOh9QyCvGx1Aq6lIaS89h06HTchAE9ad9hdDrROrbc&#10;jHqmcGd5LoTkTveePnR6wMcOm5/D2Sl4eZrbYp2M+2zXyaa3V/2V7aVStzfL/gFYwiX9meGCT+hQ&#10;E9MpnL2JzCqQW0lOuue52AK7OEROZU403GeFBF5X/H+J+hcAAP//AwBQSwECLQAUAAYACAAAACEA&#10;toM4kv4AAADhAQAAEwAAAAAAAAAAAAAAAAAAAAAAW0NvbnRlbnRfVHlwZXNdLnhtbFBLAQItABQA&#10;BgAIAAAAIQA4/SH/1gAAAJQBAAALAAAAAAAAAAAAAAAAAC8BAABfcmVscy8ucmVsc1BLAQItABQA&#10;BgAIAAAAIQCUOAInGwIAAPoDAAAOAAAAAAAAAAAAAAAAAC4CAABkcnMvZTJvRG9jLnhtbFBLAQIt&#10;ABQABgAIAAAAIQBlExzG3wAAAAwBAAAPAAAAAAAAAAAAAAAAAHUEAABkcnMvZG93bnJldi54bWxQ&#10;SwUGAAAAAAQABADzAAAAgQUAAAAA&#10;" filled="f" stroked="f">
              <v:textbox inset="0,0,0,0">
                <w:txbxContent>
                  <w:p w:rsidR="005250DC" w:rsidRPr="00E825E6" w:rsidRDefault="005250DC" w:rsidP="009555FC">
                    <w:pPr>
                      <w:jc w:val="center"/>
                    </w:pPr>
                    <w:r w:rsidRPr="00E825E6">
                      <w:t>Дата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0DC" w:rsidRDefault="005250DC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0DC" w:rsidRDefault="005250DC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1836431"/>
      <w:docPartObj>
        <w:docPartGallery w:val="Page Numbers (Bottom of Page)"/>
        <w:docPartUnique/>
      </w:docPartObj>
    </w:sdtPr>
    <w:sdtEndPr/>
    <w:sdtContent>
      <w:p w:rsidR="00EF1C63" w:rsidRDefault="00EF1C6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50DC">
          <w:rPr>
            <w:noProof/>
          </w:rPr>
          <w:t>47</w:t>
        </w:r>
        <w:r>
          <w:fldChar w:fldCharType="end"/>
        </w:r>
      </w:p>
    </w:sdtContent>
  </w:sdt>
  <w:p w:rsidR="00EF1C63" w:rsidRDefault="00EF1C6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DFE" w:rsidRDefault="00F32DFE" w:rsidP="009018DE">
      <w:r>
        <w:separator/>
      </w:r>
    </w:p>
  </w:footnote>
  <w:footnote w:type="continuationSeparator" w:id="0">
    <w:p w:rsidR="00F32DFE" w:rsidRDefault="00F32DFE" w:rsidP="009018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0DC" w:rsidRDefault="005250DC">
    <w:pPr>
      <w:framePr w:w="625" w:h="5038" w:hSpace="180" w:wrap="around" w:vAnchor="text" w:hAnchor="page" w:x="1058" w:y="10386"/>
      <w:rPr>
        <w:sz w:val="19"/>
      </w:rPr>
    </w:pPr>
    <w:r>
      <w:rPr>
        <w:noProof/>
        <w:sz w:val="22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-94615</wp:posOffset>
              </wp:positionH>
              <wp:positionV relativeFrom="paragraph">
                <wp:posOffset>8261350</wp:posOffset>
              </wp:positionV>
              <wp:extent cx="1257935" cy="236220"/>
              <wp:effectExtent l="0" t="3492" r="0" b="0"/>
              <wp:wrapNone/>
              <wp:docPr id="7" name="Поле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16200000">
                        <a:off x="0" y="0"/>
                        <a:ext cx="1257935" cy="2362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250DC" w:rsidRPr="00E825E6" w:rsidRDefault="005250DC" w:rsidP="009555FC">
                          <w:pPr>
                            <w:jc w:val="center"/>
                          </w:pPr>
                          <w:r w:rsidRPr="00E825E6">
                            <w:t>Дата</w:t>
                          </w: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" o:spid="_x0000_s1026" type="#_x0000_t202" style="position:absolute;margin-left:-7.45pt;margin-top:650.5pt;width:99.05pt;height:18.6pt;rotation:-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lwdGAIAAPMDAAAOAAAAZHJzL2Uyb0RvYy54bWysU0tu2zAQ3RfoHQjua9kKbCeC6SBNmqJA&#10;+gHSHoCmKIsoyWFJ2lJ6mZ4iqwI9g4/UIeUf2l1RLYihZubNvDfDxXVvNNlKHxRYRiejMSXSCqiV&#10;XTP65fP9q0tKQuS25hqsZPRJBnq9fPli0blKltCCrqUnCGJD1TlG2xhdVRRBtNLwMAInLTob8IZH&#10;vPp1UXveIbrRRTkez4oOfO08CBkC/r0bnHSZ8ZtGivixaYKMRDOKvcV8+nyu0lksF7xae+5aJfZt&#10;8H/ownBlsegR6o5HTjZe/QVllPAQoIkjAaaAplFCZg7IZjL+g81jy53MXFCc4I4yhf8HKz5sP3mi&#10;akbnlFhucES7H7tfu5+7ZzJP6nQuVBj06DAs9q+hxylnpsE9gPgaiIXbltu1vPEeulbyGrubpMzi&#10;LHXACQlk1b2HGsvwTYQM1DfeEA84mskMR4pf/o3aECyGQ3s6Dkr2kYjUQTmdX11MKRHoKy9mZZkn&#10;WfAqgaU5OB/iWwmGJINRj4uQUfn2IcTU3CkkhVu4V1rnZdCWdIxeTctpTjjzGBVxV7UyjF4OfeaE&#10;xPmNrbMdudKDjQW03YuQeA8KxH7VY2BSZgX1E8qRiSNJfEPYZwv+OyUd7iOj4duGe0mJfmdR0rS8&#10;B8MfjNXB4FZgKqMiekqGy23Maz6wu0GxG5WJn2rvu8PNynrsX0Fa3fN7jjq91eVvAAAA//8DAFBL&#10;AwQUAAYACAAAACEAZRMcxt8AAAAMAQAADwAAAGRycy9kb3ducmV2LnhtbEyPS0/DMBCE70j8B2uR&#10;uFE7EbWiEKeqEI8LF1o4cHPjJYnwI4rdPP492xPcdndGs99Uu8VZNuEY++AVZBsBDH0TTO9bBR/H&#10;57sCWEzaG22DRwUrRtjV11eVLk2Y/TtOh9QyCvGx1Aq6lIaS89h06HTchAE9ad9hdDrROrbcjHqm&#10;cGd5LoTkTveePnR6wMcOm5/D2Sl4eZrbYp2M+2zXyaa3V/2V7aVStzfL/gFYwiX9meGCT+hQE9Mp&#10;nL2JzCqQW0lOuue52AK7OEROZU403GeFBF5X/H+J+hcAAP//AwBQSwECLQAUAAYACAAAACEAtoM4&#10;kv4AAADhAQAAEwAAAAAAAAAAAAAAAAAAAAAAW0NvbnRlbnRfVHlwZXNdLnhtbFBLAQItABQABgAI&#10;AAAAIQA4/SH/1gAAAJQBAAALAAAAAAAAAAAAAAAAAC8BAABfcmVscy8ucmVsc1BLAQItABQABgAI&#10;AAAAIQAkDlwdGAIAAPMDAAAOAAAAAAAAAAAAAAAAAC4CAABkcnMvZTJvRG9jLnhtbFBLAQItABQA&#10;BgAIAAAAIQBlExzG3wAAAAwBAAAPAAAAAAAAAAAAAAAAAHIEAABkcnMvZG93bnJldi54bWxQSwUG&#10;AAAAAAQABADzAAAAfgUAAAAA&#10;" filled="f" stroked="f">
              <v:textbox inset="0,0,0,0">
                <w:txbxContent>
                  <w:p w:rsidR="005250DC" w:rsidRPr="00E825E6" w:rsidRDefault="005250DC" w:rsidP="009555FC">
                    <w:pPr>
                      <w:jc w:val="center"/>
                    </w:pPr>
                    <w:r w:rsidRPr="00E825E6">
                      <w:t>Дата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2"/>
      </w:rPr>
      <mc:AlternateContent>
        <mc:Choice Requires="wps">
          <w:drawing>
            <wp:anchor distT="0" distB="0" distL="114300" distR="114300" simplePos="0" relativeHeight="251662336" behindDoc="0" locked="0" layoutInCell="0" allowOverlap="1">
              <wp:simplePos x="0" y="0"/>
              <wp:positionH relativeFrom="column">
                <wp:posOffset>-219710</wp:posOffset>
              </wp:positionH>
              <wp:positionV relativeFrom="paragraph">
                <wp:posOffset>1969135</wp:posOffset>
              </wp:positionV>
              <wp:extent cx="445135" cy="635"/>
              <wp:effectExtent l="0" t="0" r="12065" b="37465"/>
              <wp:wrapNone/>
              <wp:docPr id="1795" name="Прямая соединительная линия 17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45135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79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3pt,155.05pt" to="17.75pt,15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c2rZgIAAJgEAAAOAAAAZHJzL2Uyb0RvYy54bWysVM1uEzEQviPxDpbv6e6mm7RddVOhbMKl&#10;QKWWB3Bsb3aF17ZsN5sIIUHPSH0EXoEDSJUKPMPmjRg7P1A4gBA5OGPP+PN838zs6dmyEWjBja2V&#10;zHFyEGPEJVWslvMcv7ya9o4xso5IRoSSPMcrbvHZ6PGj01ZnvK8qJRg3CECkzVqd48o5nUWRpRVv&#10;iD1Qmktwlso0xMHWzCNmSAvojYj6cTyMWmWYNopya+G02DjxKOCXJafuRVla7pDIMeTmwmrCOvNr&#10;NDol2dwQXdV0mwb5hywaUkt4dA9VEEfQtal/g2pqapRVpTugqolUWdaUBw7AJol/YXNZEc0DFxDH&#10;6r1M9v/B0ueLC4NqBrU7OhlgJEkDVeo+rN+ub7sv3cf1LVq/6751n7tP3V33tbtb34B9v34Ptnd2&#10;99vjWxQAQM9W2wxgx/LCeEXoUl7qc0VfWSTVuCJyzgOvq5WGlxJfgejBFb+xGrKatc8Ugxhy7VQQ&#10;d1maxkOCbGgZarja15AvHaJwmKaD5BCIUHANwfDwJNvd1Ma6p1w1yBs5FrX0+pKMLM6t24TuQvyx&#10;VNNaCDgnmZCozXF/kMZxuGGVqJn3eqc189lYGLQgvs3Cb/vwgzCjriULaBUnbCIZckEECaOBPbxt&#10;MBIcBgmMEOdILf4cBwSF9HmACMBja2367/VJfDI5nhynvbQ/nPTSuCh6T6bjtDecJkeD4rAYj4vk&#10;jaeUpFlVM8alZ7WbhST9u17bTuWmi/fTsNcveogeagLJ7v5D0qELfOE3LTRTbHVhfE18Q0D7h+Dt&#10;qPr5+nkfon58UEbfAQAA//8DAFBLAwQUAAYACAAAACEAK+ax7t8AAAAKAQAADwAAAGRycy9kb3du&#10;cmV2LnhtbEyPwU7DMAyG70i8Q2QkblvSlm2oNJ0QCG4cGKBpt6wxbUXjVE26lT09Zhc42v70/5+L&#10;9eQ6ccAhtJ40JHMFAqnytqVaw/vb0+wWRIiGrOk8oYZvDLAuLy8Kk1t/pFc8bGItOIRCbjQ0Mfa5&#10;lKFq0Jkw9z0S3z794EzkcailHcyRw10nU6WW0pmWuKExPT40WH1tRsclLamtSp6Hcbc67aqXj0cb&#10;05PW11fT/R2IiFP8g+FXn9WhZKe9H8kG0WmYZTdLRjVkiUpAMJEtFiD250UKsizk/xfKHwAAAP//&#10;AwBQSwECLQAUAAYACAAAACEAtoM4kv4AAADhAQAAEwAAAAAAAAAAAAAAAAAAAAAAW0NvbnRlbnRf&#10;VHlwZXNdLnhtbFBLAQItABQABgAIAAAAIQA4/SH/1gAAAJQBAAALAAAAAAAAAAAAAAAAAC8BAABf&#10;cmVscy8ucmVsc1BLAQItABQABgAIAAAAIQDyUc2rZgIAAJgEAAAOAAAAAAAAAAAAAAAAAC4CAABk&#10;cnMvZTJvRG9jLnhtbFBLAQItABQABgAIAAAAIQAr5rHu3wAAAAoBAAAPAAAAAAAAAAAAAAAAAMAE&#10;AABkcnMvZG93bnJldi54bWxQSwUGAAAAAAQABADzAAAAzAUAAAAA&#10;" o:allowincell="f" strokeweight="2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2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-234315</wp:posOffset>
              </wp:positionH>
              <wp:positionV relativeFrom="paragraph">
                <wp:posOffset>3006725</wp:posOffset>
              </wp:positionV>
              <wp:extent cx="457835" cy="635"/>
              <wp:effectExtent l="0" t="0" r="18415" b="37465"/>
              <wp:wrapNone/>
              <wp:docPr id="1796" name="Прямая соединительная линия 17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57835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796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.45pt,236.75pt" to="17.6pt,23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K/ibwIAAKIEAAAOAAAAZHJzL2Uyb0RvYy54bWysVM1uEzEQviPxDpbv6e6mmzRddVOhbAKH&#10;ApVaHsBZe7MWXtuy3WwihASckfoIvAIHkCoVeIbNGzF20kDhAELk4Izn5/PMNzN7crpqBFoyY7mS&#10;OU4OYoyYLBXlcpHjF5ez3ggj64ikRCjJcrxmFp+OHz44aXXG+qpWgjKDAETarNU5rp3TWRTZsmYN&#10;sQdKMwnGSpmGOLiaRUQNaQG9EVE/jodRqwzVRpXMWtAWWyMeB/yqYqV7XlWWOSRyDLm5cJpwzv0Z&#10;jU9ItjBE17zcpUH+IYuGcAmP7qEK4gi6Mvw3qIaXRllVuYNSNZGqKl6yUANUk8S/VHNRE81CLUCO&#10;1Xua7P+DLZ8tzw3iFHp3dDzESJIGutR92LzZXHdfuo+ba7R5233rPnefupvua3ezeQfy7eY9yN7Y&#10;3e7U1ygAAJ+tthnATuS58YyUK3mhz1T50iKpJjWRCxbqulxreCnxHYjuhfiL1ZDVvH2qKPiQK6cC&#10;uavKNKgSXD/xgR4cCESr0M31vpts5VAJynRwNDocYFSCaQiCf4hkHsNHamPdY6Ya5IUcCy490yQj&#10;yzPrtq53Ll4t1YwLAXqSCYnaHPcHaRyHCKsEp97qjdYs5hNh0JL4gQu/3cP33Iy6kjSg1YzQqaTI&#10;BTokLAn28LbBSDBYKRCCnyNc/NkPChTS5wEkQB07aTuJr47j4+loOkp7aX847aVxUfQezSZpbzhL&#10;jgbFYTGZFMlrX1KSZjWnlElf1d1WJOnfTd1uP7fzvN+LPX/RffTQE0j27j8kHebBj8B2mOaKrs+N&#10;74kfDViE4LxbWr9pP9+D149Py/g7AAAA//8DAFBLAwQUAAYACAAAACEA12IGhN4AAAAKAQAADwAA&#10;AGRycy9kb3ducmV2LnhtbEyPwU7DMAyG70i8Q2QkblvKuhUoTSeEhMQNVtA0bl7jtdUap0qytbw9&#10;gQscbX/6/f3FejK9OJPznWUFN/MEBHFtdceNgo/359kdCB+QNfaWScEXeViXlxcF5tqOvKFzFRoR&#10;Q9jnqKANYcil9HVLBv3cDsTxdrDOYIija6R2OMZw08tFkmTSYMfxQ4sDPbVUH6uTUbCpXim8vewM&#10;bY9uGPmQfS4Jlbq+mh4fQASawh8MP/pRHcrotLcn1l70CmZpdh9RBcvbdAUiEulqAWL/u8hAloX8&#10;X6H8BgAA//8DAFBLAQItABQABgAIAAAAIQC2gziS/gAAAOEBAAATAAAAAAAAAAAAAAAAAAAAAABb&#10;Q29udGVudF9UeXBlc10ueG1sUEsBAi0AFAAGAAgAAAAhADj9If/WAAAAlAEAAAsAAAAAAAAAAAAA&#10;AAAALwEAAF9yZWxzLy5yZWxzUEsBAi0AFAAGAAgAAAAhADkIr+JvAgAAogQAAA4AAAAAAAAAAAAA&#10;AAAALgIAAGRycy9lMm9Eb2MueG1sUEsBAi0AFAAGAAgAAAAhANdiBoTeAAAACgEAAA8AAAAAAAAA&#10;AAAAAAAAyQQAAGRycy9kb3ducmV2LnhtbFBLBQYAAAAABAAEAPMAAADUBQAAAAA=&#10;" o:allowincell="f" strokeweight="2pt">
              <v:stroke startarrowwidth="narrow" startarrowlength="short" endarrowwidth="narrow" endarrowlength="short"/>
            </v:line>
          </w:pict>
        </mc:Fallback>
      </mc:AlternateContent>
    </w:r>
  </w:p>
  <w:p w:rsidR="005250DC" w:rsidRDefault="005250DC">
    <w:pPr>
      <w:framePr w:w="413" w:hSpace="180" w:wrap="around" w:vAnchor="text" w:hAnchor="page" w:x="682" w:y="10099"/>
      <w:rPr>
        <w:sz w:val="19"/>
      </w:rPr>
    </w:pPr>
    <w:r>
      <w:rPr>
        <w:noProof/>
        <w:sz w:val="22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-336550</wp:posOffset>
              </wp:positionH>
              <wp:positionV relativeFrom="paragraph">
                <wp:posOffset>338455</wp:posOffset>
              </wp:positionV>
              <wp:extent cx="890270" cy="220345"/>
              <wp:effectExtent l="0" t="3810" r="635" b="1270"/>
              <wp:wrapNone/>
              <wp:docPr id="6" name="Поле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-5400000">
                        <a:off x="0" y="0"/>
                        <a:ext cx="890270" cy="220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50DC" w:rsidRPr="005250DC" w:rsidRDefault="005250DC" w:rsidP="009555FC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proofErr w:type="spellStart"/>
                          <w:r w:rsidRPr="005250DC">
                            <w:rPr>
                              <w:sz w:val="22"/>
                              <w:szCs w:val="22"/>
                            </w:rPr>
                            <w:t>Взам</w:t>
                          </w:r>
                          <w:proofErr w:type="spellEnd"/>
                          <w:r w:rsidRPr="005250DC">
                            <w:rPr>
                              <w:sz w:val="22"/>
                              <w:szCs w:val="22"/>
                            </w:rPr>
                            <w:t>. инв. №</w:t>
                          </w:r>
                        </w:p>
                      </w:txbxContent>
                    </wps:txbx>
                    <wps:bodyPr rot="0" vert="vert270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Поле 6" o:spid="_x0000_s1027" type="#_x0000_t202" style="position:absolute;margin-left:-26.5pt;margin-top:26.65pt;width:70.1pt;height:17.35pt;rotation:-9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JxIxQIAAMMFAAAOAAAAZHJzL2Uyb0RvYy54bWysVFuO0zAU/UdiD5b/M3lMmjbRpKOZpkFI&#10;w0MaWICbOI1FYgfbbTJCrIVV8IXEGrokrp0+hx8E5MNy7OtzH+fce3M7tA3aUqmY4Cn2rzyMKC9E&#10;yfg6xR8/5M4MI6UJL0kjOE3xE1X4dv7yxU3fJTQQtWhKKhGAcJX0XYprrbvEdVVR05aoK9FRDpeV&#10;kC3R8CvXbilJD+ht4waeF7m9kGUnRUGVgtNsvMRzi19VtNDvqkpRjZoUQ2zartKuK7O68xuSrCXp&#10;albswyB/EUVLGAenR6iMaII2kv0G1bJCCiUqfVWI1hVVxQpqc4BsfO9ZNo816ajNBYqjumOZ1P+D&#10;Ld5u30vEyhRHGHHSAkW7b7ufux+77ygy1ek7lYDRYwdmergXA7BsM1Xdgyg+KcTFoiZ8Te+kFH1N&#10;SQnR+eale/Z0xFEGZNW/ESW4IRstLNBQyRZJAdQ4k9Aznz2G2iBwBqQ9HYmig0YFHM5iL5jCTQFX&#10;QeBdhxPrkCQGy9DQSaVfUdEis0mxBB1YULJ9UNrEdjIx5lzkrGmsFhp+cQCG4wm4hqfmzgRhqf0S&#10;e/FytpyFThhESyf0ssy5yxehE+X+dJJdZ4tF5n81fv0wqVlZUm7cHGTmh39G417wo0COQlOiYaWB&#10;MyEpuV4tGom2BGSe229fkDMz9zIMWwTI5VlKfhB690Hs5NFs6oR5OHHiqTdzPD++jyMvjMMsv0zp&#10;gXH67ymhPsXxJJhYls6CfpablYftWiDmwqxlGgZJw1pQxygiS6cR5JKXdq8Ja8b9WSlM+KdSAOqB&#10;aCtfo9hRu3pYDbZPrLaNtFeifAI9W+WCFmEIgtLMaqXZw0xJsfq8IZJi1Lzm0BZmAB028rBZHTaE&#10;F7WA0VRoidH4s9DjqNp0kq1rgB9bj4s7aJ6KWSWfQtm3HEwKm9B+qplRdP5vrU6zd/4LAAD//wMA&#10;UEsDBBQABgAIAAAAIQAxldKo3gAAAAUBAAAPAAAAZHJzL2Rvd25yZXYueG1sTI5NS8NAFEX3hf6H&#10;4RXctRPb9IOYSVFBUClo0m7cTTPPJJh5EzLTNvbX+1zp8nIP9550O9hWnLH3jSMFt7MIBFLpTEOV&#10;gsP+aboB4YMmo1tHqOAbPWyz8SjViXEXyvFchErwCPlEK6hD6BIpfVmj1X7mOiTuPl1vdeDYV9L0&#10;+sLjtpXzKFpJqxvih1p3+Fhj+VWcrAJfLXP7sc/fmod5cX15vvr31/VOqZvJcH8HIuAQ/mD41Wd1&#10;yNjp6E5kvGgVTBcMKliB4HIRxyCODMXRBmSWyv/22Q8AAAD//wMAUEsBAi0AFAAGAAgAAAAhALaD&#10;OJL+AAAA4QEAABMAAAAAAAAAAAAAAAAAAAAAAFtDb250ZW50X1R5cGVzXS54bWxQSwECLQAUAAYA&#10;CAAAACEAOP0h/9YAAACUAQAACwAAAAAAAAAAAAAAAAAvAQAAX3JlbHMvLnJlbHNQSwECLQAUAAYA&#10;CAAAACEAoSScSMUCAADDBQAADgAAAAAAAAAAAAAAAAAuAgAAZHJzL2Uyb0RvYy54bWxQSwECLQAU&#10;AAYACAAAACEAMZXSqN4AAAAFAQAADwAAAAAAAAAAAAAAAAAfBQAAZHJzL2Rvd25yZXYueG1sUEsF&#10;BgAAAAAEAAQA8wAAACoGAAAAAA==&#10;" filled="f" stroked="f">
              <v:textbox style="layout-flow:vertical;mso-layout-flow-alt:bottom-to-top" inset="0,0,0,0">
                <w:txbxContent>
                  <w:p w:rsidR="005250DC" w:rsidRPr="005250DC" w:rsidRDefault="005250DC" w:rsidP="009555FC">
                    <w:pPr>
                      <w:jc w:val="center"/>
                      <w:rPr>
                        <w:sz w:val="22"/>
                        <w:szCs w:val="22"/>
                      </w:rPr>
                    </w:pPr>
                    <w:proofErr w:type="spellStart"/>
                    <w:r w:rsidRPr="005250DC">
                      <w:rPr>
                        <w:sz w:val="22"/>
                        <w:szCs w:val="22"/>
                      </w:rPr>
                      <w:t>Взам</w:t>
                    </w:r>
                    <w:proofErr w:type="spellEnd"/>
                    <w:r w:rsidRPr="005250DC">
                      <w:rPr>
                        <w:sz w:val="22"/>
                        <w:szCs w:val="22"/>
                      </w:rPr>
                      <w:t>. инв. №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2"/>
      </w:rPr>
      <mc:AlternateContent>
        <mc:Choice Requires="wps">
          <w:drawing>
            <wp:anchor distT="4294967294" distB="4294967294" distL="114300" distR="114300" simplePos="0" relativeHeight="251665408" behindDoc="0" locked="0" layoutInCell="0" allowOverlap="1">
              <wp:simplePos x="0" y="0"/>
              <wp:positionH relativeFrom="column">
                <wp:posOffset>0</wp:posOffset>
              </wp:positionH>
              <wp:positionV relativeFrom="paragraph">
                <wp:posOffset>-1</wp:posOffset>
              </wp:positionV>
              <wp:extent cx="457200" cy="0"/>
              <wp:effectExtent l="0" t="0" r="19050" b="19050"/>
              <wp:wrapNone/>
              <wp:docPr id="1797" name="Прямая соединительная линия 17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572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797" o:spid="_x0000_s1026" style="position:absolute;z-index:2516654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0" to="3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i98TgIAAF4EAAAOAAAAZHJzL2Uyb0RvYy54bWysVN1u0zAUvkfiHSzfd2lKtm7R0gk1LTcD&#10;Jm08gGs7jYVjW7bXtEJIwDXSHoFX4AKkSQOeIX0jjt0fbeMGIXLhHPs4n7/znc85PVs2Ei24dUKr&#10;AqcHfYy4opoJNS/wm6tp7xgj54liRGrFC7ziDp+Nnj45bU3OB7rWknGLAES5vDUFrr03eZI4WvOG&#10;uANtuIJkpW1DPEztPGGWtIDeyGTQ7x8lrbbMWE25c7BabpJ4FPGrilP/uqoc90gWGLj5ONo4zsKY&#10;jE5JPrfE1IJuaZB/YNEQoeDQPVRJPEHXVvwB1QhqtdOVP6C6SXRVCcpjDVBN2n9UzWVNDI+1gDjO&#10;7GVy/w+WvlpcWCQY9G54MsRIkQa61H1Zf1jfdD+6r+sbtP7Y/eq+d9+62+5nd7v+BPHd+jPEIdnd&#10;bZdvUAQAPVvjcoAdqwsbFKFLdWnONX3rkNLjmqg5j3VdrQyclIYOJA8+CRNngNWsfakZ7CHXXkdx&#10;l5VtAiTIhpaxh6t9D/nSIwqL2eEQfIER3aUSku++M9b5F1w3KAQFlkIFdUlOFufOBx4k320Jy0pP&#10;hZTRIVKhtsCDwwygQ8ppKVjIxomdz8bSogUJJotPrOrRNquvFYtoNSdsso09EXITw+lSBTwoBfhs&#10;o42L3p30TybHk+Oslw2OJr2sX5a959Nx1juapsPD8lk5Hpfp+0AtzfJaMMZVYLdzdJr9nWO2d2vj&#10;xb2n9zokD9GjYEB2946kYy9D+zZGmGm2urC7HoOJ4+bthQu35P4c4vu/hdFvAAAA//8DAFBLAwQU&#10;AAYACAAAACEAWhNlDdYAAAABAQAADwAAAGRycy9kb3ducmV2LnhtbEyPTU/DMAyG70j8h8hI3FjK&#10;DmwqTSc0De3AZRQkrm5jmqr5KEm2lX+PxwUulh691uvH1WZ2VpwopiF4BfeLAgT5LujB9wre357v&#10;1iBSRq/RBk8KvinBpr6+qrDU4exf6dTkXnCJTyUqMDlPpZSpM+QwLcJEnrPPEB1mxthLHfHM5c7K&#10;ZVE8SIeD5wsGJ9oa6sbm6BTYXTvH9WFszP7wMn597HC/2qJStzfz0yOITHP+W4aLPqtDzU5tOHqd&#10;hFXAj+TfydlqydReSNaV/G9e/wAAAP//AwBQSwECLQAUAAYACAAAACEAtoM4kv4AAADhAQAAEwAA&#10;AAAAAAAAAAAAAAAAAAAAW0NvbnRlbnRfVHlwZXNdLnhtbFBLAQItABQABgAIAAAAIQA4/SH/1gAA&#10;AJQBAAALAAAAAAAAAAAAAAAAAC8BAABfcmVscy8ucmVsc1BLAQItABQABgAIAAAAIQBqZi98TgIA&#10;AF4EAAAOAAAAAAAAAAAAAAAAAC4CAABkcnMvZTJvRG9jLnhtbFBLAQItABQABgAIAAAAIQBaE2UN&#10;1gAAAAEBAAAPAAAAAAAAAAAAAAAAAKgEAABkcnMvZG93bnJldi54bWxQSwUGAAAAAAQABADzAAAA&#10;qwUAAAAA&#10;" o:allowincell="f" strokeweight="2pt"/>
          </w:pict>
        </mc:Fallback>
      </mc:AlternateContent>
    </w:r>
    <w:r>
      <w:rPr>
        <w:noProof/>
        <w:sz w:val="22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218440</wp:posOffset>
              </wp:positionH>
              <wp:positionV relativeFrom="paragraph">
                <wp:posOffset>-635</wp:posOffset>
              </wp:positionV>
              <wp:extent cx="2540" cy="3189605"/>
              <wp:effectExtent l="0" t="0" r="35560" b="10795"/>
              <wp:wrapNone/>
              <wp:docPr id="1798" name="Прямая соединительная линия 17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40" cy="318960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79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.2pt,-.05pt" to="17.4pt,2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xoJZgIAAJoEAAAOAAAAZHJzL2Uyb0RvYy54bWysVM1uEzEQviPxDtbe091Nt2myalKhbMKl&#10;QKWWB3Bsb9bCa1u2m02EkKBnpDwCr8ABpEoFnmHzRoydHygcQIgcnLFn/Hnm+2b27HxZC7RgxnIl&#10;h1F6lESISaIol/Nh9PJ62ulHyDosKRZKsmG0YjY6Hz1+dNbonHVVpQRlBgGItHmjh1HlnM7j2JKK&#10;1dgeKc0kOEtlauxga+YxNbgB9FrE3STpxY0yVBtFmLVwWmyd0SjglyUj7kVZWuaQGEaQmwurCevM&#10;r/HoDOdzg3XFyS4N/A9Z1JhLePQAVWCH0Y3hv0HVnBhlVemOiKpjVZacsFADVJMmv1RzVWHNQi1A&#10;jtUHmuz/gyXPF5cGcQranQ5AK4lrUKn9sHm7Wbdf2o+bNdq8a7+1n9tP7V37tb3b3IJ9v3kPtne2&#10;97vjNQoAwGejbQ6wY3lpPCNkKa/0hSKvLJJqXGE5Z6Gu65WGl1KvQPzgit9YDVnNmmeKQgy+cSqQ&#10;uyxN7SGBNrQMGq4OGrKlQwQOuycZ6EzAcZz2B73kJDyA8/1dbax7ylSNvDGMBJeeYZzjxYV1Phec&#10;70P8sVRTLkToEiFRs8VPwg2rBKfe6+Osmc/GwqAF9o0WfruHH4QZdSNpQKsYphNJkQs0SBiOyMPb&#10;OkKCwSiBEeIc5uLPcZC1kD4PoAHq2FnbDnw9SAaT/qSfdbJub9LJkqLoPJmOs05vmp6eFMfFeFyk&#10;b3xJaZZXnFImfVX7aUizv+u23Vxu+/gwDwf+4ofogWhIdv8fkg594KXfNtFM0dWl8Zr4loABCMG7&#10;YfUT9vM+RP34pIy+AwAA//8DAFBLAwQUAAYACAAAACEAJW2rOd0AAAAHAQAADwAAAGRycy9kb3du&#10;cmV2LnhtbEyPzU7DMBCE70i8g7VI3Fo7afhRiFMhENw4UECoNzdekoh4HdlOG/r0LKdyHM1o5ptq&#10;PbtB7DHE3pOGbKlAIDXe9tRqeH97WtyCiMmQNYMn1PCDEdb1+VllSusP9Ir7TWoFl1AsjYYupbGU&#10;MjYdOhOXfkRi78sHZxLL0EobzIHL3SBzpa6lMz3xQmdGfOiw+d5Mjkd6Up8qew7T9ua4bV4+Hm3K&#10;j1pfXsz3dyASzukUhj98RoeamXZ+IhvFoGFVFJzUsMhAsL0q+MhOw5XKc5B1Jf/z178AAAD//wMA&#10;UEsBAi0AFAAGAAgAAAAhALaDOJL+AAAA4QEAABMAAAAAAAAAAAAAAAAAAAAAAFtDb250ZW50X1R5&#10;cGVzXS54bWxQSwECLQAUAAYACAAAACEAOP0h/9YAAACUAQAACwAAAAAAAAAAAAAAAAAvAQAAX3Jl&#10;bHMvLnJlbHNQSwECLQAUAAYACAAAACEA/r8aCWYCAACaBAAADgAAAAAAAAAAAAAAAAAuAgAAZHJz&#10;L2Uyb0RvYy54bWxQSwECLQAUAAYACAAAACEAJW2rOd0AAAAHAQAADwAAAAAAAAAAAAAAAADABAAA&#10;ZHJzL2Rvd25yZXYueG1sUEsFBgAAAAAEAAQA8wAAAMoFAAAAAA==&#10;" o:allowincell="f" strokeweight="2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2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-2540</wp:posOffset>
              </wp:positionH>
              <wp:positionV relativeFrom="paragraph">
                <wp:posOffset>3810</wp:posOffset>
              </wp:positionV>
              <wp:extent cx="635" cy="3186430"/>
              <wp:effectExtent l="0" t="0" r="37465" b="13970"/>
              <wp:wrapNone/>
              <wp:docPr id="1799" name="Прямая соединительная линия 17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318643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799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pt,.3pt" to="-.15pt,2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KY2cAIAAKMEAAAOAAAAZHJzL2Uyb0RvYy54bWysVM1uEzEQviPxDpbv6e4m2zRZdVOhbMKl&#10;QKUW7s7am7Xw2pbt5kcICTgj9RF4BQ4gVSrwDJs3YuykaQsHEGIP3vH8fDvzzcwen6wagRbMWK5k&#10;jpODGCMmS0W5nOf45cW0M8DIOiIpEUqyHK+ZxSejx4+OlzpjXVUrQZlBACJtttQ5rp3TWRTZsmYN&#10;sQdKMwnGSpmGOLiaeUQNWQJ6I6JuHPejpTJUG1Uya0FbbI14FPCripXuRVVZ5pDIMeTmwmnCOfNn&#10;NDom2dwQXfNylwb5hywawiV8dA9VEEfQpeG/QTW8NMqqyh2UqolUVfGShRqgmiT+pZrzmmgWagFy&#10;rN7TZP8fbPl8cWYQp9C7o+EQI0ka6FL7afNuc9V+az9vrtDmffuj/dp+aa/b7+315gPIN5uPIHtj&#10;e7NTX6EAAHwutc0AdizPjGekXMlzfarK1xZJNa6JnLNQ18Vaw5cS34HoQYi/WA1ZzZbPFAUfculU&#10;IHdVmQZVgutXPtCDA4FoFbq53neTrRwqQdnvHWJUgr6XDPppL/Q6IpkH8aHaWPeUqQZ5IceCS081&#10;ycji1Dqf1J2LV0s15UKEcRESLXPcPUzjOERYJTj1Vu9nzXw2FgYtiJ+48IQSwXLfzahLSQNazQid&#10;SIpc4EPClmAPbxuMBIOdAiH4OcLFn/0gayF9HsAC1LGTtqP4ZhgPJ4PJIO2k3f6kk8ZF0XkyHaed&#10;/jQ5Oix6xXhcJG99SUma1ZxSJn1Vt2uRpH83drsF3Q70fjH2/EUP0QPRkOztOyQdBsLPwHaaZoqu&#10;z4zviZ8N2ITgvNtav2r378Hr7t8y+gkAAP//AwBQSwMEFAAGAAgAAAAhANGGnk7YAAAABAEAAA8A&#10;AABkcnMvZG93bnJldi54bWxMjkFLw0AQhe+C/2EZwVu6scYgMZMiguBNm4robZqdJqHZ2ZDdNvHf&#10;u570+HiP733lZrGDOvPkeycIN6sUFEvjTC8twvvuObkH5QOJocEJI3yzh011eVFSYdwsWz7XoVUR&#10;Ir4ghC6EsdDaNx1b8is3ssTu4CZLIcap1WaiOcLtoNdpmmtLvcSHjkZ+6rg51ieLsK1fOby9fFr+&#10;OE7jLIf8K2NCvL5aHh9ABV7C3xh+9aM6VNFp705ivBoQkiwOEXJQsUxuQe0R7tJ1Broq9X/56gcA&#10;AP//AwBQSwECLQAUAAYACAAAACEAtoM4kv4AAADhAQAAEwAAAAAAAAAAAAAAAAAAAAAAW0NvbnRl&#10;bnRfVHlwZXNdLnhtbFBLAQItABQABgAIAAAAIQA4/SH/1gAAAJQBAAALAAAAAAAAAAAAAAAAAC8B&#10;AABfcmVscy8ucmVsc1BLAQItABQABgAIAAAAIQCHQKY2cAIAAKMEAAAOAAAAAAAAAAAAAAAAAC4C&#10;AABkcnMvZTJvRG9jLnhtbFBLAQItABQABgAIAAAAIQDRhp5O2AAAAAQBAAAPAAAAAAAAAAAAAAAA&#10;AMoEAABkcnMvZG93bnJldi54bWxQSwUGAAAAAAQABADzAAAAzwUAAAAA&#10;" o:allowincell="f" strokeweight="2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2"/>
      </w:rPr>
      <mc:AlternateContent>
        <mc:Choice Requires="wps">
          <w:drawing>
            <wp:anchor distT="0" distB="0" distL="114300" distR="114300" simplePos="0" relativeHeight="251661312" behindDoc="0" locked="0" layoutInCell="0" allowOverlap="1">
              <wp:simplePos x="0" y="0"/>
              <wp:positionH relativeFrom="column">
                <wp:posOffset>16510</wp:posOffset>
              </wp:positionH>
              <wp:positionV relativeFrom="paragraph">
                <wp:posOffset>890905</wp:posOffset>
              </wp:positionV>
              <wp:extent cx="450215" cy="635"/>
              <wp:effectExtent l="0" t="0" r="26035" b="37465"/>
              <wp:wrapNone/>
              <wp:docPr id="1800" name="Прямая соединительная линия 18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50215" cy="63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80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70.15pt" to="36.75pt,7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X/NZgIAAJgEAAAOAAAAZHJzL2Uyb0RvYy54bWysVM2O0zAQviPxDpbv3STdtHSjTVeoabks&#10;sNIuD+DGTmPh2JbtbVohJOCMtI/AK3AAaaUFniF9I8buDywcQIgcnLFn8nnmm29yerZqBFoyY7mS&#10;OU6OYoyYLBXlcpHjF1ez3ggj64ikRCjJcrxmFp+NHz44bXXG+qpWgjKDAETarNU5rp3TWRTZsmYN&#10;sUdKMwnOSpmGONiaRUQNaQG9EVE/jodRqwzVRpXMWjgttk48DvhVxUr3vKosc0jkGHJzYTVhnfs1&#10;Gp+SbGGIrnm5S4P8QxYN4RIuPUAVxBF0bfhvUA0vjbKqckelaiJVVbxkoQaoJol/qeayJpqFWoAc&#10;qw802f8HWz5bXhjEKfRuFANBkjTQpe7D5s3mpvvSfdzcoM3b7lv3ufvU3XZfu9vNO7DvNu/B9s7u&#10;bnd8gwIA8NlqmwHsRF4Yz0i5kpf6XJUvLZJqUhO5YKGuq7WGmxLfgejeJ35jNWQ1b58qCjHk2qlA&#10;7qoyjYcE2tAq9HB96CFbOVTCYTqI+8kAoxJcw+NBgCfZ/kttrHvCVIO8kWPBpeeXZGR5bp3PhGT7&#10;EH8s1YwLETQiJGpz3B+kwJJ3WSU49d6wMYv5RBi0JF5m4dldfC/MqGtJA1rNCJ1KilwgQcJoYA9v&#10;G4wEg0ECI8Q5wsWf4yBrIX0eQALUsbO2+nt1Ep9MR9NR2kv7w2kvjYui93g2SXvDWfJoUBwXk0mR&#10;vPYlJWlWc0qZ9FXtZyFJ/05ru6ncqvgwDQf+ovvogWhIdv8OSQcV+MZvJTRXdH1hfE+8IED+IXg3&#10;qn6+ft6HqB8/lPF3AAAA//8DAFBLAwQUAAYACAAAACEAsqAzcN0AAAAIAQAADwAAAGRycy9kb3du&#10;cmV2LnhtbEyPwU7DMBBE70j8g7VI3KjdtLRViFMhENw4UEBVb268JBHxOrKdNvTrWXqB486MZt4W&#10;69F14oAhtp40TCcKBFLlbUu1hve3p5sViJgMWdN5Qg3fGGFdXl4UJrf+SK942KRacAnF3GhoUupz&#10;KWPVoDNx4nsk9j59cCbxGWppgzlyuetkptRCOtMSLzSmx4cGq6/N4HikJbVV0+cw7JanXfXy8WhT&#10;dtL6+mq8vwORcEx/YfjFZ3QomWnvB7JRdBqyBQdZnqsZCPaXs1sQ+7MwB1kW8v8D5Q8AAAD//wMA&#10;UEsBAi0AFAAGAAgAAAAhALaDOJL+AAAA4QEAABMAAAAAAAAAAAAAAAAAAAAAAFtDb250ZW50X1R5&#10;cGVzXS54bWxQSwECLQAUAAYACAAAACEAOP0h/9YAAACUAQAACwAAAAAAAAAAAAAAAAAvAQAAX3Jl&#10;bHMvLnJlbHNQSwECLQAUAAYACAAAACEAt9F/zWYCAACYBAAADgAAAAAAAAAAAAAAAAAuAgAAZHJz&#10;L2Uyb0RvYy54bWxQSwECLQAUAAYACAAAACEAsqAzcN0AAAAIAQAADwAAAAAAAAAAAAAAAADABAAA&#10;ZHJzL2Rvd25yZXYueG1sUEsFBgAAAAAEAAQA8wAAAMoFAAAAAA==&#10;" o:allowincell="f" strokeweight="2pt">
              <v:stroke startarrowwidth="narrow" startarrowlength="short" endarrowwidth="narrow" endarrowlength="short"/>
            </v:line>
          </w:pict>
        </mc:Fallback>
      </mc:AlternateContent>
    </w:r>
  </w:p>
  <w:p w:rsidR="005250DC" w:rsidRPr="007C6E38" w:rsidRDefault="005250DC">
    <w:pPr>
      <w:pStyle w:val="a8"/>
      <w:ind w:left="1560" w:right="284" w:hanging="15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1" layoutInCell="0" allowOverlap="1">
              <wp:simplePos x="0" y="0"/>
              <wp:positionH relativeFrom="page">
                <wp:posOffset>901700</wp:posOffset>
              </wp:positionH>
              <wp:positionV relativeFrom="paragraph">
                <wp:posOffset>-89535</wp:posOffset>
              </wp:positionV>
              <wp:extent cx="6309995" cy="9693275"/>
              <wp:effectExtent l="0" t="0" r="14605" b="22225"/>
              <wp:wrapNone/>
              <wp:docPr id="1801" name="Прямоугольник 18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09995" cy="9693275"/>
                      </a:xfrm>
                      <a:prstGeom prst="rect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801" o:spid="_x0000_s1026" style="position:absolute;margin-left:71pt;margin-top:-7.05pt;width:496.85pt;height:763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emfowIAABQFAAAOAAAAZHJzL2Uyb0RvYy54bWysVM2O0zAQviPxDpbv3STdtNtEm65WTYuQ&#10;Flhp4QHcxGksHDvYbtMFrYTEFYlH4CG4IH72GdI3Yuy0pWUvCJGDY3vsme+b+cbnF+uKoxVVmkmR&#10;4ODEx4iKTOZMLBL86uWsN8JIGyJywqWgCb6lGl+MHz86b+qY9mUpeU4VAidCx02d4NKYOvY8nZW0&#10;IvpE1lSAsZCqIgaWauHlijTgveJe3/eHXiNVXiuZUa1hN+2MeOz8FwXNzIui0NQgnmDAZtyo3Di3&#10;ozc+J/FCkbpk2RYG+QcUFWECgu5dpcQQtFTsgauKZUpqWZiTTFaeLAqWUccB2AT+H2xuSlJTxwWS&#10;o+t9mvT/c5s9X10rxHKo3cgPMBKkgiq1nzfvN5/aH+395kP7pb1vv28+tj/br+035I5B1ppax3D5&#10;pr5Wlreur2T2WiMhJyURC3qplGxKSnLAGtgse0cX7ELDVTRvnskcIpKlkS6B60JV1iGkBq1dnW73&#10;daJrgzLYHJ76URQNMMrAFg2j0/7ZwMUg8e56rbR5QmWF7CTBCoTg3JPVlTYWDol3R2w0IWeMcycG&#10;LlCT4P4g9H13Q0vOcmt1NNViPuEKrYjVk/u2gY+OVcyAqjmrEjzaHyKxzcdU5C6MIYx3c4DChXUO&#10;9ADcdtap513kR9PRdBT2wv5w2gv9NO1dziZhbzgLzgbpaTqZpMGdxRmEccnynAoLdafkIPw7pWx7&#10;qtPgXstHlPQh85n7HjL3jmG4NAOr3d+xc0Kwte80NJf5LehAya414SmBSSnVW4waaMsE6zdLoihG&#10;/KkALUVBGNo+dotwcNaHhTq0zA8tRGTgKsEGo246MV3vL2vFFiVEClyNhbwE/RXMKcNqs0O1VS20&#10;nmOwfSZsbx+u3anfj9n4FwAAAP//AwBQSwMEFAAGAAgAAAAhABc1M4ThAAAADQEAAA8AAABkcnMv&#10;ZG93bnJldi54bWxMj81OwzAQhO9IvIO1SNxaxyEFGuJUKVKviIY+gBubJGq8DrHzA0/P9gS3He1o&#10;5ptst9iOTWbwrUMJYh0BM1g53WIt4fRxWD0D80GhVp1DI+HbeNjltzeZSrWb8WimMtSMQtCnSkIT&#10;Qp9y7qvGWOXXrjdIv083WBVIDjXXg5op3HY8jqJHblWL1NCo3rw2prqUo5VwCcv0VtTlz2F72m+r&#10;930xj1+FlPd3S/ECLJgl/Jnhik/okBPT2Y2oPetIJzFtCRJWIhHArg7xsHkCdqZrI+IEeJ7x/yvy&#10;XwAAAP//AwBQSwECLQAUAAYACAAAACEAtoM4kv4AAADhAQAAEwAAAAAAAAAAAAAAAAAAAAAAW0Nv&#10;bnRlbnRfVHlwZXNdLnhtbFBLAQItABQABgAIAAAAIQA4/SH/1gAAAJQBAAALAAAAAAAAAAAAAAAA&#10;AC8BAABfcmVscy8ucmVsc1BLAQItABQABgAIAAAAIQDrKemfowIAABQFAAAOAAAAAAAAAAAAAAAA&#10;AC4CAABkcnMvZTJvRG9jLnhtbFBLAQItABQABgAIAAAAIQAXNTOE4QAAAA0BAAAPAAAAAAAAAAAA&#10;AAAAAP0EAABkcnMvZG93bnJldi54bWxQSwUGAAAAAAQABADzAAAACwYAAAAA&#10;" o:allowincell="f" filled="f" strokeweight="2pt">
              <w10:wrap anchorx="page"/>
              <w10:anchorlock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0DC" w:rsidRDefault="005250DC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0DC" w:rsidRDefault="005250DC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C63" w:rsidRPr="00E60884" w:rsidRDefault="00EF1C63" w:rsidP="009018DE">
    <w:pPr>
      <w:pStyle w:val="a8"/>
      <w:jc w:val="center"/>
      <w:rPr>
        <w:sz w:val="24"/>
        <w:szCs w:val="24"/>
      </w:rPr>
    </w:pPr>
    <w:r>
      <w:rPr>
        <w:sz w:val="24"/>
        <w:szCs w:val="24"/>
      </w:rPr>
      <w:t>Каскад Кубанских ГЭС. ГАЭС. Здание ГАЭС.</w:t>
    </w:r>
    <w:r>
      <w:rPr>
        <w:sz w:val="24"/>
        <w:szCs w:val="24"/>
      </w:rPr>
      <w:br/>
    </w:r>
    <w:r w:rsidRPr="00AA11C5">
      <w:rPr>
        <w:sz w:val="24"/>
        <w:szCs w:val="24"/>
      </w:rPr>
      <w:t>Техническ</w:t>
    </w:r>
    <w:r>
      <w:rPr>
        <w:sz w:val="24"/>
        <w:szCs w:val="24"/>
      </w:rPr>
      <w:t>ие</w:t>
    </w:r>
    <w:r w:rsidRPr="00AA11C5">
      <w:rPr>
        <w:sz w:val="24"/>
        <w:szCs w:val="24"/>
      </w:rPr>
      <w:t xml:space="preserve"> </w:t>
    </w:r>
    <w:r>
      <w:rPr>
        <w:sz w:val="24"/>
        <w:szCs w:val="24"/>
      </w:rPr>
      <w:t>требования</w:t>
    </w:r>
    <w:r w:rsidRPr="00AA11C5">
      <w:rPr>
        <w:sz w:val="24"/>
        <w:szCs w:val="24"/>
      </w:rPr>
      <w:t xml:space="preserve"> на разработку, изготовление</w:t>
    </w:r>
    <w:r>
      <w:rPr>
        <w:sz w:val="24"/>
        <w:szCs w:val="24"/>
      </w:rPr>
      <w:t xml:space="preserve">, монтаж, </w:t>
    </w:r>
    <w:r w:rsidRPr="00AA11C5">
      <w:rPr>
        <w:sz w:val="24"/>
        <w:szCs w:val="24"/>
      </w:rPr>
      <w:t xml:space="preserve">поставку </w:t>
    </w:r>
    <w:r>
      <w:rPr>
        <w:sz w:val="24"/>
        <w:szCs w:val="24"/>
      </w:rPr>
      <w:t xml:space="preserve">и приемку </w:t>
    </w:r>
    <w:r w:rsidRPr="00AA11C5">
      <w:rPr>
        <w:sz w:val="24"/>
        <w:szCs w:val="24"/>
      </w:rPr>
      <w:t xml:space="preserve">крана </w:t>
    </w:r>
    <w:r>
      <w:rPr>
        <w:sz w:val="24"/>
        <w:szCs w:val="24"/>
      </w:rPr>
      <w:t>козлового</w:t>
    </w:r>
    <w:r w:rsidRPr="00AA11C5">
      <w:rPr>
        <w:sz w:val="24"/>
        <w:szCs w:val="24"/>
      </w:rPr>
      <w:t xml:space="preserve"> </w:t>
    </w:r>
    <w:r w:rsidRPr="00CF6409">
      <w:rPr>
        <w:sz w:val="24"/>
        <w:szCs w:val="24"/>
      </w:rPr>
      <w:t>специального</w:t>
    </w:r>
    <w:r w:rsidRPr="00AA11C5">
      <w:rPr>
        <w:sz w:val="24"/>
        <w:szCs w:val="24"/>
      </w:rPr>
      <w:t xml:space="preserve"> </w:t>
    </w:r>
    <w:r>
      <w:rPr>
        <w:sz w:val="24"/>
        <w:szCs w:val="24"/>
      </w:rPr>
      <w:t>грузоподъемностью</w:t>
    </w:r>
    <w:r w:rsidRPr="00AA11C5">
      <w:rPr>
        <w:sz w:val="24"/>
        <w:szCs w:val="24"/>
      </w:rPr>
      <w:t xml:space="preserve"> </w:t>
    </w:r>
    <w:r>
      <w:rPr>
        <w:sz w:val="24"/>
        <w:szCs w:val="24"/>
      </w:rPr>
      <w:t>2х</w:t>
    </w:r>
    <w:r>
      <w:rPr>
        <w:sz w:val="24"/>
        <w:szCs w:val="24"/>
        <w:lang w:val="en-US"/>
      </w:rPr>
      <w:t>25</w:t>
    </w:r>
    <w:r w:rsidRPr="00AA11C5">
      <w:rPr>
        <w:sz w:val="24"/>
        <w:szCs w:val="24"/>
      </w:rPr>
      <w:t xml:space="preserve"> т</w:t>
    </w:r>
    <w:r>
      <w:rPr>
        <w:sz w:val="24"/>
        <w:szCs w:val="24"/>
      </w:rPr>
      <w:t xml:space="preserve">, с оказанием услуг по шефмонтажу </w:t>
    </w:r>
  </w:p>
  <w:p w:rsidR="00EF1C63" w:rsidRDefault="00EF1C6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2759D"/>
    <w:multiLevelType w:val="multilevel"/>
    <w:tmpl w:val="D28616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254991"/>
    <w:multiLevelType w:val="hybridMultilevel"/>
    <w:tmpl w:val="28E4F836"/>
    <w:lvl w:ilvl="0" w:tplc="EDD237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582D9A"/>
    <w:multiLevelType w:val="multilevel"/>
    <w:tmpl w:val="72582A9C"/>
    <w:lvl w:ilvl="0">
      <w:start w:val="8"/>
      <w:numFmt w:val="decimal"/>
      <w:lvlText w:val="%1"/>
      <w:lvlJc w:val="left"/>
      <w:pPr>
        <w:ind w:left="600" w:hanging="600"/>
      </w:pPr>
      <w:rPr>
        <w:rFonts w:eastAsia="Times New Roman" w:hint="default"/>
        <w:color w:val="000000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eastAsia="Times New Roman" w:hint="default"/>
        <w:color w:val="00000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Times New Roman" w:hint="default"/>
        <w:color w:val="000000"/>
      </w:rPr>
    </w:lvl>
  </w:abstractNum>
  <w:abstractNum w:abstractNumId="3">
    <w:nsid w:val="1A0D0C53"/>
    <w:multiLevelType w:val="multilevel"/>
    <w:tmpl w:val="06F2C1F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4">
    <w:nsid w:val="21200910"/>
    <w:multiLevelType w:val="multilevel"/>
    <w:tmpl w:val="DAA69B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21386F"/>
    <w:multiLevelType w:val="multilevel"/>
    <w:tmpl w:val="54801A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9334B3"/>
    <w:multiLevelType w:val="multilevel"/>
    <w:tmpl w:val="10829C9E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77E595C"/>
    <w:multiLevelType w:val="multilevel"/>
    <w:tmpl w:val="B4302F28"/>
    <w:lvl w:ilvl="0">
      <w:start w:val="9"/>
      <w:numFmt w:val="decimal"/>
      <w:lvlText w:val="%1"/>
      <w:lvlJc w:val="left"/>
      <w:pPr>
        <w:ind w:left="600" w:hanging="600"/>
      </w:pPr>
      <w:rPr>
        <w:rFonts w:eastAsia="Times New Roman" w:hint="default"/>
        <w:color w:val="000000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eastAsia="Times New Roman" w:hint="default"/>
        <w:color w:val="00000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Times New Roman" w:hint="default"/>
        <w:color w:val="000000"/>
      </w:rPr>
    </w:lvl>
  </w:abstractNum>
  <w:abstractNum w:abstractNumId="8">
    <w:nsid w:val="40A66132"/>
    <w:multiLevelType w:val="multilevel"/>
    <w:tmpl w:val="2124C2F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9">
    <w:nsid w:val="43304655"/>
    <w:multiLevelType w:val="multilevel"/>
    <w:tmpl w:val="83FCDEC2"/>
    <w:lvl w:ilvl="0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ascii="Times New Roman" w:eastAsia="Times New Roman" w:hAnsi="Times New Roman" w:cs="Times New Roman"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eastAsia="Times New Roman" w:hAnsi="Times New Roman" w:cs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Times New Roman" w:eastAsia="Times New Roman" w:hAnsi="Times New Roman" w:cs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Times New Roman" w:eastAsia="Times New Roman" w:hAnsi="Times New Roman" w:cs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Times New Roman" w:eastAsia="Times New Roman" w:hAnsi="Times New Roman" w:cs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eastAsia="Times New Roman" w:hAnsi="Times New Roman" w:cs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Times New Roman" w:eastAsia="Times New Roman" w:hAnsi="Times New Roman" w:cs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Times New Roman" w:eastAsia="Times New Roman" w:hAnsi="Times New Roman" w:cs="Times New Roman" w:hint="default"/>
        <w:color w:val="000000"/>
      </w:rPr>
    </w:lvl>
  </w:abstractNum>
  <w:abstractNum w:abstractNumId="10">
    <w:nsid w:val="46E57489"/>
    <w:multiLevelType w:val="multilevel"/>
    <w:tmpl w:val="1CDEC8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A6B1F3F"/>
    <w:multiLevelType w:val="multilevel"/>
    <w:tmpl w:val="FA4A81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ED3456F"/>
    <w:multiLevelType w:val="multilevel"/>
    <w:tmpl w:val="CBDA08D6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13">
    <w:nsid w:val="53DF5DFD"/>
    <w:multiLevelType w:val="multilevel"/>
    <w:tmpl w:val="37644A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3F454E0"/>
    <w:multiLevelType w:val="multilevel"/>
    <w:tmpl w:val="96C822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4C054AD"/>
    <w:multiLevelType w:val="multilevel"/>
    <w:tmpl w:val="0C2E8862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1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1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6855541B"/>
    <w:multiLevelType w:val="multilevel"/>
    <w:tmpl w:val="917606EA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17">
    <w:nsid w:val="6A557AAD"/>
    <w:multiLevelType w:val="multilevel"/>
    <w:tmpl w:val="37644A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A8B73E2"/>
    <w:multiLevelType w:val="hybridMultilevel"/>
    <w:tmpl w:val="3D5C4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14"/>
  </w:num>
  <w:num w:numId="5">
    <w:abstractNumId w:val="10"/>
  </w:num>
  <w:num w:numId="6">
    <w:abstractNumId w:val="4"/>
  </w:num>
  <w:num w:numId="7">
    <w:abstractNumId w:val="17"/>
  </w:num>
  <w:num w:numId="8">
    <w:abstractNumId w:val="15"/>
  </w:num>
  <w:num w:numId="9">
    <w:abstractNumId w:val="13"/>
  </w:num>
  <w:num w:numId="10">
    <w:abstractNumId w:val="18"/>
  </w:num>
  <w:num w:numId="11">
    <w:abstractNumId w:val="6"/>
  </w:num>
  <w:num w:numId="12">
    <w:abstractNumId w:val="12"/>
  </w:num>
  <w:num w:numId="13">
    <w:abstractNumId w:val="9"/>
  </w:num>
  <w:num w:numId="14">
    <w:abstractNumId w:val="7"/>
  </w:num>
  <w:num w:numId="15">
    <w:abstractNumId w:val="5"/>
  </w:num>
  <w:num w:numId="16">
    <w:abstractNumId w:val="11"/>
  </w:num>
  <w:num w:numId="17">
    <w:abstractNumId w:val="8"/>
  </w:num>
  <w:num w:numId="18">
    <w:abstractNumId w:val="16"/>
  </w:num>
  <w:num w:numId="19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8DE"/>
    <w:rsid w:val="00001CEC"/>
    <w:rsid w:val="00004D79"/>
    <w:rsid w:val="00054165"/>
    <w:rsid w:val="000574E4"/>
    <w:rsid w:val="000938DC"/>
    <w:rsid w:val="000D0597"/>
    <w:rsid w:val="000E6342"/>
    <w:rsid w:val="000E6897"/>
    <w:rsid w:val="00107A2A"/>
    <w:rsid w:val="00114219"/>
    <w:rsid w:val="00117C73"/>
    <w:rsid w:val="0013259F"/>
    <w:rsid w:val="0013413E"/>
    <w:rsid w:val="00146E94"/>
    <w:rsid w:val="001800E6"/>
    <w:rsid w:val="0018731A"/>
    <w:rsid w:val="001C0BDF"/>
    <w:rsid w:val="001D34D4"/>
    <w:rsid w:val="001F738C"/>
    <w:rsid w:val="00232646"/>
    <w:rsid w:val="00234FAB"/>
    <w:rsid w:val="002953E8"/>
    <w:rsid w:val="002A559B"/>
    <w:rsid w:val="002D4907"/>
    <w:rsid w:val="002D70A7"/>
    <w:rsid w:val="00317D8F"/>
    <w:rsid w:val="00332C32"/>
    <w:rsid w:val="00365312"/>
    <w:rsid w:val="00395CAD"/>
    <w:rsid w:val="003B768C"/>
    <w:rsid w:val="003E58BC"/>
    <w:rsid w:val="00437009"/>
    <w:rsid w:val="00472221"/>
    <w:rsid w:val="004B4F5A"/>
    <w:rsid w:val="004D6CA2"/>
    <w:rsid w:val="00514BC3"/>
    <w:rsid w:val="005250DC"/>
    <w:rsid w:val="00537668"/>
    <w:rsid w:val="0056700F"/>
    <w:rsid w:val="00594A45"/>
    <w:rsid w:val="00594C77"/>
    <w:rsid w:val="005D3305"/>
    <w:rsid w:val="00650EE9"/>
    <w:rsid w:val="006B7DC3"/>
    <w:rsid w:val="006D22AF"/>
    <w:rsid w:val="006E1F5D"/>
    <w:rsid w:val="00704B60"/>
    <w:rsid w:val="0071191E"/>
    <w:rsid w:val="00745EDD"/>
    <w:rsid w:val="007B34F9"/>
    <w:rsid w:val="007F5618"/>
    <w:rsid w:val="008679B7"/>
    <w:rsid w:val="0088064F"/>
    <w:rsid w:val="008B249A"/>
    <w:rsid w:val="008B7AE1"/>
    <w:rsid w:val="008D4D79"/>
    <w:rsid w:val="008E203C"/>
    <w:rsid w:val="009018DE"/>
    <w:rsid w:val="00901B68"/>
    <w:rsid w:val="00922F38"/>
    <w:rsid w:val="009549EE"/>
    <w:rsid w:val="00963FE4"/>
    <w:rsid w:val="00974F5A"/>
    <w:rsid w:val="009B7516"/>
    <w:rsid w:val="00A00983"/>
    <w:rsid w:val="00A5396F"/>
    <w:rsid w:val="00A53FA9"/>
    <w:rsid w:val="00A6472C"/>
    <w:rsid w:val="00A9728B"/>
    <w:rsid w:val="00A974EF"/>
    <w:rsid w:val="00AD34B0"/>
    <w:rsid w:val="00AD58C6"/>
    <w:rsid w:val="00AF6C4E"/>
    <w:rsid w:val="00B702E6"/>
    <w:rsid w:val="00B9067B"/>
    <w:rsid w:val="00BA5859"/>
    <w:rsid w:val="00C47953"/>
    <w:rsid w:val="00C64FE3"/>
    <w:rsid w:val="00C66789"/>
    <w:rsid w:val="00CC169B"/>
    <w:rsid w:val="00CD6E1E"/>
    <w:rsid w:val="00CE236B"/>
    <w:rsid w:val="00CE78E8"/>
    <w:rsid w:val="00D225A0"/>
    <w:rsid w:val="00D36A44"/>
    <w:rsid w:val="00D76C67"/>
    <w:rsid w:val="00DA56C6"/>
    <w:rsid w:val="00DE61ED"/>
    <w:rsid w:val="00E73988"/>
    <w:rsid w:val="00E96496"/>
    <w:rsid w:val="00EA47D8"/>
    <w:rsid w:val="00EB0433"/>
    <w:rsid w:val="00EC1350"/>
    <w:rsid w:val="00ED2EB0"/>
    <w:rsid w:val="00EE62F7"/>
    <w:rsid w:val="00EF1C63"/>
    <w:rsid w:val="00F32DFE"/>
    <w:rsid w:val="00F519C0"/>
    <w:rsid w:val="00F55F97"/>
    <w:rsid w:val="00F624CA"/>
    <w:rsid w:val="00FB6462"/>
    <w:rsid w:val="00FF25AE"/>
    <w:rsid w:val="00FF37F7"/>
    <w:rsid w:val="00FF7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9018D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0">
    <w:name w:val="heading 1"/>
    <w:basedOn w:val="a2"/>
    <w:next w:val="a2"/>
    <w:link w:val="11"/>
    <w:uiPriority w:val="9"/>
    <w:qFormat/>
    <w:rsid w:val="009018D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2"/>
    <w:next w:val="a2"/>
    <w:link w:val="20"/>
    <w:uiPriority w:val="9"/>
    <w:unhideWhenUsed/>
    <w:qFormat/>
    <w:rsid w:val="002953E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2"/>
    <w:next w:val="a2"/>
    <w:link w:val="30"/>
    <w:uiPriority w:val="9"/>
    <w:unhideWhenUsed/>
    <w:qFormat/>
    <w:rsid w:val="009018D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link w:val="a7"/>
    <w:uiPriority w:val="34"/>
    <w:qFormat/>
    <w:rsid w:val="009018DE"/>
    <w:pPr>
      <w:ind w:left="708"/>
    </w:pPr>
    <w:rPr>
      <w:sz w:val="24"/>
      <w:szCs w:val="24"/>
    </w:rPr>
  </w:style>
  <w:style w:type="character" w:customStyle="1" w:styleId="a7">
    <w:name w:val="Абзац списка Знак"/>
    <w:link w:val="a6"/>
    <w:uiPriority w:val="34"/>
    <w:locked/>
    <w:rsid w:val="009018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aliases w:val="Titul,Heder"/>
    <w:basedOn w:val="a2"/>
    <w:link w:val="a9"/>
    <w:unhideWhenUsed/>
    <w:rsid w:val="009018D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Titul Знак,Heder Знак"/>
    <w:basedOn w:val="a3"/>
    <w:link w:val="a8"/>
    <w:rsid w:val="009018D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2"/>
    <w:link w:val="ab"/>
    <w:uiPriority w:val="99"/>
    <w:unhideWhenUsed/>
    <w:rsid w:val="009018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3"/>
    <w:link w:val="aa"/>
    <w:uiPriority w:val="99"/>
    <w:rsid w:val="009018D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1">
    <w:name w:val="Заголовок 1 Знак"/>
    <w:basedOn w:val="a3"/>
    <w:link w:val="10"/>
    <w:uiPriority w:val="9"/>
    <w:rsid w:val="009018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TOC Heading"/>
    <w:basedOn w:val="10"/>
    <w:next w:val="a2"/>
    <w:uiPriority w:val="39"/>
    <w:semiHidden/>
    <w:unhideWhenUsed/>
    <w:qFormat/>
    <w:rsid w:val="009018DE"/>
    <w:pPr>
      <w:spacing w:line="276" w:lineRule="auto"/>
      <w:outlineLvl w:val="9"/>
    </w:pPr>
  </w:style>
  <w:style w:type="paragraph" w:styleId="ad">
    <w:name w:val="Balloon Text"/>
    <w:basedOn w:val="a2"/>
    <w:link w:val="ae"/>
    <w:uiPriority w:val="99"/>
    <w:semiHidden/>
    <w:unhideWhenUsed/>
    <w:rsid w:val="009018D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3"/>
    <w:link w:val="ad"/>
    <w:uiPriority w:val="99"/>
    <w:semiHidden/>
    <w:rsid w:val="009018D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harStyle25">
    <w:name w:val="Char Style 25"/>
    <w:basedOn w:val="a3"/>
    <w:link w:val="Style4"/>
    <w:rsid w:val="009018DE"/>
    <w:rPr>
      <w:sz w:val="27"/>
      <w:szCs w:val="27"/>
      <w:shd w:val="clear" w:color="auto" w:fill="FFFFFF"/>
    </w:rPr>
  </w:style>
  <w:style w:type="paragraph" w:customStyle="1" w:styleId="Style4">
    <w:name w:val="Style 4"/>
    <w:basedOn w:val="a2"/>
    <w:link w:val="CharStyle25"/>
    <w:rsid w:val="009018DE"/>
    <w:pPr>
      <w:widowControl w:val="0"/>
      <w:shd w:val="clear" w:color="auto" w:fill="FFFFFF"/>
      <w:spacing w:before="6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30">
    <w:name w:val="Заголовок 3 Знак"/>
    <w:basedOn w:val="a3"/>
    <w:link w:val="3"/>
    <w:uiPriority w:val="9"/>
    <w:rsid w:val="009018DE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  <w:style w:type="paragraph" w:styleId="af">
    <w:name w:val="Body Text Indent"/>
    <w:basedOn w:val="a2"/>
    <w:link w:val="af0"/>
    <w:rsid w:val="009018DE"/>
    <w:pPr>
      <w:ind w:firstLine="540"/>
      <w:jc w:val="both"/>
    </w:pPr>
    <w:rPr>
      <w:sz w:val="24"/>
      <w:szCs w:val="24"/>
    </w:rPr>
  </w:style>
  <w:style w:type="character" w:customStyle="1" w:styleId="af0">
    <w:name w:val="Основной текст с отступом Знак"/>
    <w:basedOn w:val="a3"/>
    <w:link w:val="af"/>
    <w:rsid w:val="009018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Подраздел раздела положения"/>
    <w:basedOn w:val="a2"/>
    <w:rsid w:val="009018DE"/>
  </w:style>
  <w:style w:type="table" w:styleId="af2">
    <w:name w:val="Table Grid"/>
    <w:basedOn w:val="a4"/>
    <w:uiPriority w:val="59"/>
    <w:rsid w:val="00901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40">
    <w:name w:val="Char Style 40"/>
    <w:basedOn w:val="a3"/>
    <w:rsid w:val="009018DE"/>
    <w:rPr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paragraph" w:styleId="12">
    <w:name w:val="toc 1"/>
    <w:basedOn w:val="a2"/>
    <w:next w:val="a2"/>
    <w:autoRedefine/>
    <w:uiPriority w:val="39"/>
    <w:unhideWhenUsed/>
    <w:rsid w:val="00FF7F30"/>
    <w:pPr>
      <w:tabs>
        <w:tab w:val="left" w:pos="709"/>
        <w:tab w:val="right" w:leader="dot" w:pos="9345"/>
      </w:tabs>
      <w:spacing w:after="100"/>
    </w:pPr>
    <w:rPr>
      <w:noProof/>
    </w:rPr>
  </w:style>
  <w:style w:type="paragraph" w:styleId="31">
    <w:name w:val="toc 3"/>
    <w:basedOn w:val="a2"/>
    <w:next w:val="a2"/>
    <w:autoRedefine/>
    <w:uiPriority w:val="39"/>
    <w:unhideWhenUsed/>
    <w:rsid w:val="00EB0433"/>
    <w:pPr>
      <w:tabs>
        <w:tab w:val="left" w:pos="709"/>
        <w:tab w:val="right" w:leader="dot" w:pos="9345"/>
      </w:tabs>
      <w:spacing w:after="100"/>
    </w:pPr>
  </w:style>
  <w:style w:type="character" w:styleId="af3">
    <w:name w:val="Hyperlink"/>
    <w:basedOn w:val="a3"/>
    <w:uiPriority w:val="99"/>
    <w:unhideWhenUsed/>
    <w:rsid w:val="009018DE"/>
    <w:rPr>
      <w:color w:val="0000FF" w:themeColor="hyperlink"/>
      <w:u w:val="single"/>
    </w:rPr>
  </w:style>
  <w:style w:type="character" w:customStyle="1" w:styleId="CharStyle69">
    <w:name w:val="Char Style 69"/>
    <w:basedOn w:val="a3"/>
    <w:link w:val="Style68"/>
    <w:rsid w:val="009018DE"/>
    <w:rPr>
      <w:sz w:val="26"/>
      <w:szCs w:val="26"/>
      <w:shd w:val="clear" w:color="auto" w:fill="FFFFFF"/>
    </w:rPr>
  </w:style>
  <w:style w:type="paragraph" w:customStyle="1" w:styleId="Style68">
    <w:name w:val="Style 68"/>
    <w:basedOn w:val="a2"/>
    <w:link w:val="CharStyle69"/>
    <w:rsid w:val="009018DE"/>
    <w:pPr>
      <w:widowControl w:val="0"/>
      <w:shd w:val="clear" w:color="auto" w:fill="FFFFFF"/>
      <w:spacing w:after="300" w:line="0" w:lineRule="atLeast"/>
      <w:jc w:val="both"/>
      <w:outlineLvl w:val="4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f4">
    <w:name w:val="footnote text"/>
    <w:basedOn w:val="a2"/>
    <w:link w:val="af5"/>
    <w:uiPriority w:val="99"/>
    <w:semiHidden/>
    <w:rsid w:val="001C0BDF"/>
    <w:rPr>
      <w:sz w:val="20"/>
      <w:szCs w:val="20"/>
    </w:rPr>
  </w:style>
  <w:style w:type="character" w:customStyle="1" w:styleId="af5">
    <w:name w:val="Текст сноски Знак"/>
    <w:basedOn w:val="a3"/>
    <w:link w:val="af4"/>
    <w:uiPriority w:val="99"/>
    <w:semiHidden/>
    <w:rsid w:val="001C0BD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1_После_нум Знак"/>
    <w:link w:val="14"/>
    <w:locked/>
    <w:rsid w:val="001C0BDF"/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1_После_нум"/>
    <w:basedOn w:val="a2"/>
    <w:link w:val="13"/>
    <w:rsid w:val="001C0BDF"/>
    <w:pPr>
      <w:tabs>
        <w:tab w:val="left" w:pos="709"/>
      </w:tabs>
      <w:spacing w:before="120" w:after="120" w:line="360" w:lineRule="auto"/>
      <w:ind w:left="709"/>
      <w:jc w:val="both"/>
    </w:pPr>
    <w:rPr>
      <w:sz w:val="24"/>
      <w:szCs w:val="24"/>
      <w:lang w:eastAsia="en-US"/>
    </w:rPr>
  </w:style>
  <w:style w:type="character" w:customStyle="1" w:styleId="CharStyle23">
    <w:name w:val="Char Style 23"/>
    <w:basedOn w:val="a3"/>
    <w:link w:val="Style22"/>
    <w:rsid w:val="001C0BDF"/>
    <w:rPr>
      <w:sz w:val="30"/>
      <w:szCs w:val="30"/>
      <w:shd w:val="clear" w:color="auto" w:fill="FFFFFF"/>
    </w:rPr>
  </w:style>
  <w:style w:type="paragraph" w:customStyle="1" w:styleId="Style22">
    <w:name w:val="Style 22"/>
    <w:basedOn w:val="a2"/>
    <w:link w:val="CharStyle23"/>
    <w:rsid w:val="001C0BDF"/>
    <w:pPr>
      <w:widowControl w:val="0"/>
      <w:shd w:val="clear" w:color="auto" w:fill="FFFFFF"/>
      <w:spacing w:before="840" w:after="840" w:line="0" w:lineRule="atLeast"/>
      <w:outlineLvl w:val="3"/>
    </w:pPr>
    <w:rPr>
      <w:rFonts w:asciiTheme="minorHAnsi" w:eastAsiaTheme="minorHAnsi" w:hAnsiTheme="minorHAnsi" w:cstheme="minorBidi"/>
      <w:sz w:val="30"/>
      <w:szCs w:val="30"/>
      <w:lang w:eastAsia="en-US"/>
    </w:rPr>
  </w:style>
  <w:style w:type="character" w:customStyle="1" w:styleId="CharStyle120">
    <w:name w:val="Char Style 120"/>
    <w:basedOn w:val="a3"/>
    <w:rsid w:val="001C0B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"/>
    </w:rPr>
  </w:style>
  <w:style w:type="paragraph" w:customStyle="1" w:styleId="a1">
    <w:name w:val="Нумер_абзац"/>
    <w:basedOn w:val="a2"/>
    <w:rsid w:val="00922F38"/>
    <w:pPr>
      <w:numPr>
        <w:ilvl w:val="1"/>
        <w:numId w:val="8"/>
      </w:numPr>
      <w:tabs>
        <w:tab w:val="left" w:pos="709"/>
      </w:tabs>
      <w:spacing w:before="120" w:after="120" w:line="360" w:lineRule="auto"/>
      <w:jc w:val="both"/>
    </w:pPr>
    <w:rPr>
      <w:sz w:val="24"/>
      <w:szCs w:val="24"/>
    </w:rPr>
  </w:style>
  <w:style w:type="paragraph" w:customStyle="1" w:styleId="1">
    <w:name w:val="1_Поднумер_абзац"/>
    <w:basedOn w:val="a1"/>
    <w:rsid w:val="00922F38"/>
    <w:pPr>
      <w:numPr>
        <w:ilvl w:val="2"/>
      </w:numPr>
    </w:pPr>
  </w:style>
  <w:style w:type="paragraph" w:customStyle="1" w:styleId="a0">
    <w:name w:val="Нумер_раздел"/>
    <w:basedOn w:val="a2"/>
    <w:rsid w:val="00922F38"/>
    <w:pPr>
      <w:keepNext/>
      <w:keepLines/>
      <w:numPr>
        <w:numId w:val="8"/>
      </w:numPr>
      <w:tabs>
        <w:tab w:val="clear" w:pos="360"/>
        <w:tab w:val="left" w:pos="357"/>
      </w:tabs>
      <w:spacing w:before="360" w:after="240" w:line="360" w:lineRule="auto"/>
      <w:ind w:left="0" w:firstLine="0"/>
      <w:jc w:val="center"/>
      <w:outlineLvl w:val="1"/>
    </w:pPr>
    <w:rPr>
      <w:b/>
      <w:sz w:val="24"/>
      <w:szCs w:val="24"/>
    </w:rPr>
  </w:style>
  <w:style w:type="paragraph" w:customStyle="1" w:styleId="15">
    <w:name w:val="1_После_поднум"/>
    <w:basedOn w:val="14"/>
    <w:rsid w:val="00922F38"/>
    <w:pPr>
      <w:tabs>
        <w:tab w:val="clear" w:pos="709"/>
      </w:tabs>
      <w:ind w:left="1418"/>
    </w:pPr>
    <w:rPr>
      <w:lang w:eastAsia="ru-RU"/>
    </w:rPr>
  </w:style>
  <w:style w:type="character" w:customStyle="1" w:styleId="CharStyle119">
    <w:name w:val="Char Style 119"/>
    <w:basedOn w:val="a3"/>
    <w:link w:val="Style118"/>
    <w:rsid w:val="00922F38"/>
    <w:rPr>
      <w:sz w:val="26"/>
      <w:szCs w:val="26"/>
      <w:shd w:val="clear" w:color="auto" w:fill="FFFFFF"/>
    </w:rPr>
  </w:style>
  <w:style w:type="character" w:customStyle="1" w:styleId="CharStyle122">
    <w:name w:val="Char Style 122"/>
    <w:basedOn w:val="CharStyle119"/>
    <w:rsid w:val="00922F38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"/>
    </w:rPr>
  </w:style>
  <w:style w:type="paragraph" w:customStyle="1" w:styleId="Style118">
    <w:name w:val="Style 118"/>
    <w:basedOn w:val="a2"/>
    <w:link w:val="CharStyle119"/>
    <w:rsid w:val="00922F38"/>
    <w:pPr>
      <w:widowControl w:val="0"/>
      <w:shd w:val="clear" w:color="auto" w:fill="FFFFFF"/>
      <w:spacing w:before="180" w:after="300" w:line="0" w:lineRule="atLeast"/>
      <w:ind w:firstLine="580"/>
      <w:jc w:val="both"/>
      <w:outlineLvl w:val="1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CharStyle124">
    <w:name w:val="Char Style 124"/>
    <w:basedOn w:val="CharStyle119"/>
    <w:rsid w:val="002953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"/>
    </w:rPr>
  </w:style>
  <w:style w:type="character" w:customStyle="1" w:styleId="CharStyle125">
    <w:name w:val="Char Style 125"/>
    <w:basedOn w:val="CharStyle119"/>
    <w:rsid w:val="002953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"/>
    </w:rPr>
  </w:style>
  <w:style w:type="character" w:customStyle="1" w:styleId="CharStyle126">
    <w:name w:val="Char Style 126"/>
    <w:basedOn w:val="CharStyle119"/>
    <w:rsid w:val="002953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"/>
    </w:rPr>
  </w:style>
  <w:style w:type="character" w:customStyle="1" w:styleId="CharStyle127">
    <w:name w:val="Char Style 127"/>
    <w:basedOn w:val="CharStyle119"/>
    <w:rsid w:val="002953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"/>
    </w:rPr>
  </w:style>
  <w:style w:type="character" w:customStyle="1" w:styleId="CharStyle128">
    <w:name w:val="Char Style 128"/>
    <w:basedOn w:val="CharStyle119"/>
    <w:rsid w:val="002953E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"/>
    </w:rPr>
  </w:style>
  <w:style w:type="character" w:customStyle="1" w:styleId="CharStyle130">
    <w:name w:val="Char Style 130"/>
    <w:basedOn w:val="CharStyle119"/>
    <w:rsid w:val="002953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"/>
    </w:rPr>
  </w:style>
  <w:style w:type="character" w:customStyle="1" w:styleId="CharStyle131">
    <w:name w:val="Char Style 131"/>
    <w:basedOn w:val="CharStyle119"/>
    <w:rsid w:val="002953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"/>
    </w:rPr>
  </w:style>
  <w:style w:type="character" w:customStyle="1" w:styleId="CharStyle5Exact">
    <w:name w:val="Char Style 5 Exact"/>
    <w:basedOn w:val="a3"/>
    <w:rsid w:val="002953E8"/>
    <w:rPr>
      <w:b w:val="0"/>
      <w:bCs w:val="0"/>
      <w:i w:val="0"/>
      <w:iCs w:val="0"/>
      <w:smallCaps w:val="0"/>
      <w:strike w:val="0"/>
      <w:spacing w:val="5"/>
      <w:sz w:val="25"/>
      <w:szCs w:val="25"/>
      <w:u w:val="none"/>
    </w:rPr>
  </w:style>
  <w:style w:type="character" w:customStyle="1" w:styleId="20">
    <w:name w:val="Заголовок 2 Знак"/>
    <w:basedOn w:val="a3"/>
    <w:link w:val="2"/>
    <w:uiPriority w:val="9"/>
    <w:rsid w:val="002953E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toc 2"/>
    <w:basedOn w:val="a2"/>
    <w:next w:val="a2"/>
    <w:autoRedefine/>
    <w:uiPriority w:val="39"/>
    <w:unhideWhenUsed/>
    <w:rsid w:val="000E6897"/>
    <w:pPr>
      <w:spacing w:after="100"/>
      <w:ind w:left="280"/>
    </w:pPr>
  </w:style>
  <w:style w:type="paragraph" w:styleId="af6">
    <w:name w:val="Body Text"/>
    <w:basedOn w:val="a2"/>
    <w:link w:val="af7"/>
    <w:rsid w:val="000E6897"/>
    <w:pPr>
      <w:spacing w:after="120"/>
    </w:pPr>
  </w:style>
  <w:style w:type="character" w:customStyle="1" w:styleId="af7">
    <w:name w:val="Основной текст Знак"/>
    <w:basedOn w:val="a3"/>
    <w:link w:val="af6"/>
    <w:rsid w:val="000E689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">
    <w:name w:val="Название раздела инструкции"/>
    <w:basedOn w:val="a2"/>
    <w:autoRedefine/>
    <w:rsid w:val="009549EE"/>
    <w:pPr>
      <w:numPr>
        <w:numId w:val="11"/>
      </w:numPr>
      <w:jc w:val="center"/>
    </w:pPr>
    <w:rPr>
      <w:b/>
    </w:rPr>
  </w:style>
  <w:style w:type="character" w:customStyle="1" w:styleId="CharStyle24">
    <w:name w:val="Char Style 24"/>
    <w:basedOn w:val="a3"/>
    <w:link w:val="Style23"/>
    <w:rsid w:val="00317D8F"/>
    <w:rPr>
      <w:sz w:val="34"/>
      <w:szCs w:val="34"/>
      <w:shd w:val="clear" w:color="auto" w:fill="FFFFFF"/>
    </w:rPr>
  </w:style>
  <w:style w:type="paragraph" w:customStyle="1" w:styleId="Style23">
    <w:name w:val="Style 23"/>
    <w:basedOn w:val="a2"/>
    <w:link w:val="CharStyle24"/>
    <w:rsid w:val="00317D8F"/>
    <w:pPr>
      <w:widowControl w:val="0"/>
      <w:shd w:val="clear" w:color="auto" w:fill="FFFFFF"/>
      <w:spacing w:after="60" w:line="0" w:lineRule="atLeast"/>
      <w:outlineLvl w:val="3"/>
    </w:pPr>
    <w:rPr>
      <w:rFonts w:asciiTheme="minorHAnsi" w:eastAsiaTheme="minorHAnsi" w:hAnsiTheme="minorHAnsi" w:cstheme="minorBidi"/>
      <w:sz w:val="34"/>
      <w:szCs w:val="34"/>
      <w:lang w:eastAsia="en-US"/>
    </w:rPr>
  </w:style>
  <w:style w:type="paragraph" w:styleId="af8">
    <w:name w:val="annotation text"/>
    <w:basedOn w:val="a2"/>
    <w:link w:val="af9"/>
    <w:unhideWhenUsed/>
    <w:rsid w:val="00DE61ED"/>
    <w:rPr>
      <w:sz w:val="20"/>
      <w:szCs w:val="20"/>
    </w:rPr>
  </w:style>
  <w:style w:type="character" w:customStyle="1" w:styleId="af9">
    <w:name w:val="Текст примечания Знак"/>
    <w:basedOn w:val="a3"/>
    <w:link w:val="af8"/>
    <w:rsid w:val="00DE61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ККГЭС Текст"/>
    <w:basedOn w:val="a2"/>
    <w:link w:val="afb"/>
    <w:qFormat/>
    <w:rsid w:val="00745EDD"/>
    <w:pPr>
      <w:spacing w:after="120"/>
      <w:ind w:firstLine="851"/>
      <w:jc w:val="both"/>
    </w:pPr>
    <w:rPr>
      <w:rFonts w:eastAsia="Calibri"/>
      <w:sz w:val="24"/>
      <w:szCs w:val="24"/>
      <w:lang w:eastAsia="en-US"/>
    </w:rPr>
  </w:style>
  <w:style w:type="character" w:customStyle="1" w:styleId="afb">
    <w:name w:val="ККГЭС Текст Знак"/>
    <w:link w:val="afa"/>
    <w:rsid w:val="00745EDD"/>
    <w:rPr>
      <w:rFonts w:ascii="Times New Roman" w:eastAsia="Calibri" w:hAnsi="Times New Roman" w:cs="Times New Roman"/>
      <w:sz w:val="24"/>
      <w:szCs w:val="24"/>
    </w:rPr>
  </w:style>
  <w:style w:type="paragraph" w:styleId="afc">
    <w:name w:val="No Spacing"/>
    <w:uiPriority w:val="1"/>
    <w:qFormat/>
    <w:rsid w:val="00E73988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annotation subject"/>
    <w:basedOn w:val="af8"/>
    <w:next w:val="af8"/>
    <w:link w:val="afe"/>
    <w:uiPriority w:val="99"/>
    <w:semiHidden/>
    <w:unhideWhenUsed/>
    <w:rsid w:val="00E73988"/>
    <w:pPr>
      <w:spacing w:after="200" w:line="276" w:lineRule="auto"/>
    </w:pPr>
    <w:rPr>
      <w:rFonts w:ascii="Calibri" w:eastAsia="Calibri" w:hAnsi="Calibri"/>
      <w:b/>
      <w:bCs/>
      <w:lang w:eastAsia="en-US"/>
    </w:rPr>
  </w:style>
  <w:style w:type="character" w:customStyle="1" w:styleId="afe">
    <w:name w:val="Тема примечания Знак"/>
    <w:basedOn w:val="af9"/>
    <w:link w:val="afd"/>
    <w:uiPriority w:val="99"/>
    <w:semiHidden/>
    <w:rsid w:val="00E73988"/>
    <w:rPr>
      <w:rFonts w:ascii="Calibri" w:eastAsia="Calibri" w:hAnsi="Calibri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9018D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0">
    <w:name w:val="heading 1"/>
    <w:basedOn w:val="a2"/>
    <w:next w:val="a2"/>
    <w:link w:val="11"/>
    <w:uiPriority w:val="9"/>
    <w:qFormat/>
    <w:rsid w:val="009018D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2"/>
    <w:next w:val="a2"/>
    <w:link w:val="20"/>
    <w:uiPriority w:val="9"/>
    <w:unhideWhenUsed/>
    <w:qFormat/>
    <w:rsid w:val="002953E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2"/>
    <w:next w:val="a2"/>
    <w:link w:val="30"/>
    <w:uiPriority w:val="9"/>
    <w:unhideWhenUsed/>
    <w:qFormat/>
    <w:rsid w:val="009018D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link w:val="a7"/>
    <w:uiPriority w:val="34"/>
    <w:qFormat/>
    <w:rsid w:val="009018DE"/>
    <w:pPr>
      <w:ind w:left="708"/>
    </w:pPr>
    <w:rPr>
      <w:sz w:val="24"/>
      <w:szCs w:val="24"/>
    </w:rPr>
  </w:style>
  <w:style w:type="character" w:customStyle="1" w:styleId="a7">
    <w:name w:val="Абзац списка Знак"/>
    <w:link w:val="a6"/>
    <w:uiPriority w:val="34"/>
    <w:locked/>
    <w:rsid w:val="009018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aliases w:val="Titul,Heder"/>
    <w:basedOn w:val="a2"/>
    <w:link w:val="a9"/>
    <w:unhideWhenUsed/>
    <w:rsid w:val="009018D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Titul Знак,Heder Знак"/>
    <w:basedOn w:val="a3"/>
    <w:link w:val="a8"/>
    <w:rsid w:val="009018D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2"/>
    <w:link w:val="ab"/>
    <w:uiPriority w:val="99"/>
    <w:unhideWhenUsed/>
    <w:rsid w:val="009018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3"/>
    <w:link w:val="aa"/>
    <w:uiPriority w:val="99"/>
    <w:rsid w:val="009018D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1">
    <w:name w:val="Заголовок 1 Знак"/>
    <w:basedOn w:val="a3"/>
    <w:link w:val="10"/>
    <w:uiPriority w:val="9"/>
    <w:rsid w:val="009018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TOC Heading"/>
    <w:basedOn w:val="10"/>
    <w:next w:val="a2"/>
    <w:uiPriority w:val="39"/>
    <w:semiHidden/>
    <w:unhideWhenUsed/>
    <w:qFormat/>
    <w:rsid w:val="009018DE"/>
    <w:pPr>
      <w:spacing w:line="276" w:lineRule="auto"/>
      <w:outlineLvl w:val="9"/>
    </w:pPr>
  </w:style>
  <w:style w:type="paragraph" w:styleId="ad">
    <w:name w:val="Balloon Text"/>
    <w:basedOn w:val="a2"/>
    <w:link w:val="ae"/>
    <w:uiPriority w:val="99"/>
    <w:semiHidden/>
    <w:unhideWhenUsed/>
    <w:rsid w:val="009018D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3"/>
    <w:link w:val="ad"/>
    <w:uiPriority w:val="99"/>
    <w:semiHidden/>
    <w:rsid w:val="009018D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harStyle25">
    <w:name w:val="Char Style 25"/>
    <w:basedOn w:val="a3"/>
    <w:link w:val="Style4"/>
    <w:rsid w:val="009018DE"/>
    <w:rPr>
      <w:sz w:val="27"/>
      <w:szCs w:val="27"/>
      <w:shd w:val="clear" w:color="auto" w:fill="FFFFFF"/>
    </w:rPr>
  </w:style>
  <w:style w:type="paragraph" w:customStyle="1" w:styleId="Style4">
    <w:name w:val="Style 4"/>
    <w:basedOn w:val="a2"/>
    <w:link w:val="CharStyle25"/>
    <w:rsid w:val="009018DE"/>
    <w:pPr>
      <w:widowControl w:val="0"/>
      <w:shd w:val="clear" w:color="auto" w:fill="FFFFFF"/>
      <w:spacing w:before="6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30">
    <w:name w:val="Заголовок 3 Знак"/>
    <w:basedOn w:val="a3"/>
    <w:link w:val="3"/>
    <w:uiPriority w:val="9"/>
    <w:rsid w:val="009018DE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  <w:style w:type="paragraph" w:styleId="af">
    <w:name w:val="Body Text Indent"/>
    <w:basedOn w:val="a2"/>
    <w:link w:val="af0"/>
    <w:rsid w:val="009018DE"/>
    <w:pPr>
      <w:ind w:firstLine="540"/>
      <w:jc w:val="both"/>
    </w:pPr>
    <w:rPr>
      <w:sz w:val="24"/>
      <w:szCs w:val="24"/>
    </w:rPr>
  </w:style>
  <w:style w:type="character" w:customStyle="1" w:styleId="af0">
    <w:name w:val="Основной текст с отступом Знак"/>
    <w:basedOn w:val="a3"/>
    <w:link w:val="af"/>
    <w:rsid w:val="009018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Подраздел раздела положения"/>
    <w:basedOn w:val="a2"/>
    <w:rsid w:val="009018DE"/>
  </w:style>
  <w:style w:type="table" w:styleId="af2">
    <w:name w:val="Table Grid"/>
    <w:basedOn w:val="a4"/>
    <w:uiPriority w:val="59"/>
    <w:rsid w:val="00901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40">
    <w:name w:val="Char Style 40"/>
    <w:basedOn w:val="a3"/>
    <w:rsid w:val="009018DE"/>
    <w:rPr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paragraph" w:styleId="12">
    <w:name w:val="toc 1"/>
    <w:basedOn w:val="a2"/>
    <w:next w:val="a2"/>
    <w:autoRedefine/>
    <w:uiPriority w:val="39"/>
    <w:unhideWhenUsed/>
    <w:rsid w:val="00FF7F30"/>
    <w:pPr>
      <w:tabs>
        <w:tab w:val="left" w:pos="709"/>
        <w:tab w:val="right" w:leader="dot" w:pos="9345"/>
      </w:tabs>
      <w:spacing w:after="100"/>
    </w:pPr>
    <w:rPr>
      <w:noProof/>
    </w:rPr>
  </w:style>
  <w:style w:type="paragraph" w:styleId="31">
    <w:name w:val="toc 3"/>
    <w:basedOn w:val="a2"/>
    <w:next w:val="a2"/>
    <w:autoRedefine/>
    <w:uiPriority w:val="39"/>
    <w:unhideWhenUsed/>
    <w:rsid w:val="00EB0433"/>
    <w:pPr>
      <w:tabs>
        <w:tab w:val="left" w:pos="709"/>
        <w:tab w:val="right" w:leader="dot" w:pos="9345"/>
      </w:tabs>
      <w:spacing w:after="100"/>
    </w:pPr>
  </w:style>
  <w:style w:type="character" w:styleId="af3">
    <w:name w:val="Hyperlink"/>
    <w:basedOn w:val="a3"/>
    <w:uiPriority w:val="99"/>
    <w:unhideWhenUsed/>
    <w:rsid w:val="009018DE"/>
    <w:rPr>
      <w:color w:val="0000FF" w:themeColor="hyperlink"/>
      <w:u w:val="single"/>
    </w:rPr>
  </w:style>
  <w:style w:type="character" w:customStyle="1" w:styleId="CharStyle69">
    <w:name w:val="Char Style 69"/>
    <w:basedOn w:val="a3"/>
    <w:link w:val="Style68"/>
    <w:rsid w:val="009018DE"/>
    <w:rPr>
      <w:sz w:val="26"/>
      <w:szCs w:val="26"/>
      <w:shd w:val="clear" w:color="auto" w:fill="FFFFFF"/>
    </w:rPr>
  </w:style>
  <w:style w:type="paragraph" w:customStyle="1" w:styleId="Style68">
    <w:name w:val="Style 68"/>
    <w:basedOn w:val="a2"/>
    <w:link w:val="CharStyle69"/>
    <w:rsid w:val="009018DE"/>
    <w:pPr>
      <w:widowControl w:val="0"/>
      <w:shd w:val="clear" w:color="auto" w:fill="FFFFFF"/>
      <w:spacing w:after="300" w:line="0" w:lineRule="atLeast"/>
      <w:jc w:val="both"/>
      <w:outlineLvl w:val="4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f4">
    <w:name w:val="footnote text"/>
    <w:basedOn w:val="a2"/>
    <w:link w:val="af5"/>
    <w:uiPriority w:val="99"/>
    <w:semiHidden/>
    <w:rsid w:val="001C0BDF"/>
    <w:rPr>
      <w:sz w:val="20"/>
      <w:szCs w:val="20"/>
    </w:rPr>
  </w:style>
  <w:style w:type="character" w:customStyle="1" w:styleId="af5">
    <w:name w:val="Текст сноски Знак"/>
    <w:basedOn w:val="a3"/>
    <w:link w:val="af4"/>
    <w:uiPriority w:val="99"/>
    <w:semiHidden/>
    <w:rsid w:val="001C0BD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1_После_нум Знак"/>
    <w:link w:val="14"/>
    <w:locked/>
    <w:rsid w:val="001C0BDF"/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1_После_нум"/>
    <w:basedOn w:val="a2"/>
    <w:link w:val="13"/>
    <w:rsid w:val="001C0BDF"/>
    <w:pPr>
      <w:tabs>
        <w:tab w:val="left" w:pos="709"/>
      </w:tabs>
      <w:spacing w:before="120" w:after="120" w:line="360" w:lineRule="auto"/>
      <w:ind w:left="709"/>
      <w:jc w:val="both"/>
    </w:pPr>
    <w:rPr>
      <w:sz w:val="24"/>
      <w:szCs w:val="24"/>
      <w:lang w:eastAsia="en-US"/>
    </w:rPr>
  </w:style>
  <w:style w:type="character" w:customStyle="1" w:styleId="CharStyle23">
    <w:name w:val="Char Style 23"/>
    <w:basedOn w:val="a3"/>
    <w:link w:val="Style22"/>
    <w:rsid w:val="001C0BDF"/>
    <w:rPr>
      <w:sz w:val="30"/>
      <w:szCs w:val="30"/>
      <w:shd w:val="clear" w:color="auto" w:fill="FFFFFF"/>
    </w:rPr>
  </w:style>
  <w:style w:type="paragraph" w:customStyle="1" w:styleId="Style22">
    <w:name w:val="Style 22"/>
    <w:basedOn w:val="a2"/>
    <w:link w:val="CharStyle23"/>
    <w:rsid w:val="001C0BDF"/>
    <w:pPr>
      <w:widowControl w:val="0"/>
      <w:shd w:val="clear" w:color="auto" w:fill="FFFFFF"/>
      <w:spacing w:before="840" w:after="840" w:line="0" w:lineRule="atLeast"/>
      <w:outlineLvl w:val="3"/>
    </w:pPr>
    <w:rPr>
      <w:rFonts w:asciiTheme="minorHAnsi" w:eastAsiaTheme="minorHAnsi" w:hAnsiTheme="minorHAnsi" w:cstheme="minorBidi"/>
      <w:sz w:val="30"/>
      <w:szCs w:val="30"/>
      <w:lang w:eastAsia="en-US"/>
    </w:rPr>
  </w:style>
  <w:style w:type="character" w:customStyle="1" w:styleId="CharStyle120">
    <w:name w:val="Char Style 120"/>
    <w:basedOn w:val="a3"/>
    <w:rsid w:val="001C0B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"/>
    </w:rPr>
  </w:style>
  <w:style w:type="paragraph" w:customStyle="1" w:styleId="a1">
    <w:name w:val="Нумер_абзац"/>
    <w:basedOn w:val="a2"/>
    <w:rsid w:val="00922F38"/>
    <w:pPr>
      <w:numPr>
        <w:ilvl w:val="1"/>
        <w:numId w:val="8"/>
      </w:numPr>
      <w:tabs>
        <w:tab w:val="left" w:pos="709"/>
      </w:tabs>
      <w:spacing w:before="120" w:after="120" w:line="360" w:lineRule="auto"/>
      <w:jc w:val="both"/>
    </w:pPr>
    <w:rPr>
      <w:sz w:val="24"/>
      <w:szCs w:val="24"/>
    </w:rPr>
  </w:style>
  <w:style w:type="paragraph" w:customStyle="1" w:styleId="1">
    <w:name w:val="1_Поднумер_абзац"/>
    <w:basedOn w:val="a1"/>
    <w:rsid w:val="00922F38"/>
    <w:pPr>
      <w:numPr>
        <w:ilvl w:val="2"/>
      </w:numPr>
    </w:pPr>
  </w:style>
  <w:style w:type="paragraph" w:customStyle="1" w:styleId="a0">
    <w:name w:val="Нумер_раздел"/>
    <w:basedOn w:val="a2"/>
    <w:rsid w:val="00922F38"/>
    <w:pPr>
      <w:keepNext/>
      <w:keepLines/>
      <w:numPr>
        <w:numId w:val="8"/>
      </w:numPr>
      <w:tabs>
        <w:tab w:val="clear" w:pos="360"/>
        <w:tab w:val="left" w:pos="357"/>
      </w:tabs>
      <w:spacing w:before="360" w:after="240" w:line="360" w:lineRule="auto"/>
      <w:ind w:left="0" w:firstLine="0"/>
      <w:jc w:val="center"/>
      <w:outlineLvl w:val="1"/>
    </w:pPr>
    <w:rPr>
      <w:b/>
      <w:sz w:val="24"/>
      <w:szCs w:val="24"/>
    </w:rPr>
  </w:style>
  <w:style w:type="paragraph" w:customStyle="1" w:styleId="15">
    <w:name w:val="1_После_поднум"/>
    <w:basedOn w:val="14"/>
    <w:rsid w:val="00922F38"/>
    <w:pPr>
      <w:tabs>
        <w:tab w:val="clear" w:pos="709"/>
      </w:tabs>
      <w:ind w:left="1418"/>
    </w:pPr>
    <w:rPr>
      <w:lang w:eastAsia="ru-RU"/>
    </w:rPr>
  </w:style>
  <w:style w:type="character" w:customStyle="1" w:styleId="CharStyle119">
    <w:name w:val="Char Style 119"/>
    <w:basedOn w:val="a3"/>
    <w:link w:val="Style118"/>
    <w:rsid w:val="00922F38"/>
    <w:rPr>
      <w:sz w:val="26"/>
      <w:szCs w:val="26"/>
      <w:shd w:val="clear" w:color="auto" w:fill="FFFFFF"/>
    </w:rPr>
  </w:style>
  <w:style w:type="character" w:customStyle="1" w:styleId="CharStyle122">
    <w:name w:val="Char Style 122"/>
    <w:basedOn w:val="CharStyle119"/>
    <w:rsid w:val="00922F38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"/>
    </w:rPr>
  </w:style>
  <w:style w:type="paragraph" w:customStyle="1" w:styleId="Style118">
    <w:name w:val="Style 118"/>
    <w:basedOn w:val="a2"/>
    <w:link w:val="CharStyle119"/>
    <w:rsid w:val="00922F38"/>
    <w:pPr>
      <w:widowControl w:val="0"/>
      <w:shd w:val="clear" w:color="auto" w:fill="FFFFFF"/>
      <w:spacing w:before="180" w:after="300" w:line="0" w:lineRule="atLeast"/>
      <w:ind w:firstLine="580"/>
      <w:jc w:val="both"/>
      <w:outlineLvl w:val="1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CharStyle124">
    <w:name w:val="Char Style 124"/>
    <w:basedOn w:val="CharStyle119"/>
    <w:rsid w:val="002953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"/>
    </w:rPr>
  </w:style>
  <w:style w:type="character" w:customStyle="1" w:styleId="CharStyle125">
    <w:name w:val="Char Style 125"/>
    <w:basedOn w:val="CharStyle119"/>
    <w:rsid w:val="002953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"/>
    </w:rPr>
  </w:style>
  <w:style w:type="character" w:customStyle="1" w:styleId="CharStyle126">
    <w:name w:val="Char Style 126"/>
    <w:basedOn w:val="CharStyle119"/>
    <w:rsid w:val="002953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"/>
    </w:rPr>
  </w:style>
  <w:style w:type="character" w:customStyle="1" w:styleId="CharStyle127">
    <w:name w:val="Char Style 127"/>
    <w:basedOn w:val="CharStyle119"/>
    <w:rsid w:val="002953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"/>
    </w:rPr>
  </w:style>
  <w:style w:type="character" w:customStyle="1" w:styleId="CharStyle128">
    <w:name w:val="Char Style 128"/>
    <w:basedOn w:val="CharStyle119"/>
    <w:rsid w:val="002953E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"/>
    </w:rPr>
  </w:style>
  <w:style w:type="character" w:customStyle="1" w:styleId="CharStyle130">
    <w:name w:val="Char Style 130"/>
    <w:basedOn w:val="CharStyle119"/>
    <w:rsid w:val="002953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"/>
    </w:rPr>
  </w:style>
  <w:style w:type="character" w:customStyle="1" w:styleId="CharStyle131">
    <w:name w:val="Char Style 131"/>
    <w:basedOn w:val="CharStyle119"/>
    <w:rsid w:val="002953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"/>
    </w:rPr>
  </w:style>
  <w:style w:type="character" w:customStyle="1" w:styleId="CharStyle5Exact">
    <w:name w:val="Char Style 5 Exact"/>
    <w:basedOn w:val="a3"/>
    <w:rsid w:val="002953E8"/>
    <w:rPr>
      <w:b w:val="0"/>
      <w:bCs w:val="0"/>
      <w:i w:val="0"/>
      <w:iCs w:val="0"/>
      <w:smallCaps w:val="0"/>
      <w:strike w:val="0"/>
      <w:spacing w:val="5"/>
      <w:sz w:val="25"/>
      <w:szCs w:val="25"/>
      <w:u w:val="none"/>
    </w:rPr>
  </w:style>
  <w:style w:type="character" w:customStyle="1" w:styleId="20">
    <w:name w:val="Заголовок 2 Знак"/>
    <w:basedOn w:val="a3"/>
    <w:link w:val="2"/>
    <w:uiPriority w:val="9"/>
    <w:rsid w:val="002953E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toc 2"/>
    <w:basedOn w:val="a2"/>
    <w:next w:val="a2"/>
    <w:autoRedefine/>
    <w:uiPriority w:val="39"/>
    <w:unhideWhenUsed/>
    <w:rsid w:val="000E6897"/>
    <w:pPr>
      <w:spacing w:after="100"/>
      <w:ind w:left="280"/>
    </w:pPr>
  </w:style>
  <w:style w:type="paragraph" w:styleId="af6">
    <w:name w:val="Body Text"/>
    <w:basedOn w:val="a2"/>
    <w:link w:val="af7"/>
    <w:rsid w:val="000E6897"/>
    <w:pPr>
      <w:spacing w:after="120"/>
    </w:pPr>
  </w:style>
  <w:style w:type="character" w:customStyle="1" w:styleId="af7">
    <w:name w:val="Основной текст Знак"/>
    <w:basedOn w:val="a3"/>
    <w:link w:val="af6"/>
    <w:rsid w:val="000E689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">
    <w:name w:val="Название раздела инструкции"/>
    <w:basedOn w:val="a2"/>
    <w:autoRedefine/>
    <w:rsid w:val="009549EE"/>
    <w:pPr>
      <w:numPr>
        <w:numId w:val="11"/>
      </w:numPr>
      <w:jc w:val="center"/>
    </w:pPr>
    <w:rPr>
      <w:b/>
    </w:rPr>
  </w:style>
  <w:style w:type="character" w:customStyle="1" w:styleId="CharStyle24">
    <w:name w:val="Char Style 24"/>
    <w:basedOn w:val="a3"/>
    <w:link w:val="Style23"/>
    <w:rsid w:val="00317D8F"/>
    <w:rPr>
      <w:sz w:val="34"/>
      <w:szCs w:val="34"/>
      <w:shd w:val="clear" w:color="auto" w:fill="FFFFFF"/>
    </w:rPr>
  </w:style>
  <w:style w:type="paragraph" w:customStyle="1" w:styleId="Style23">
    <w:name w:val="Style 23"/>
    <w:basedOn w:val="a2"/>
    <w:link w:val="CharStyle24"/>
    <w:rsid w:val="00317D8F"/>
    <w:pPr>
      <w:widowControl w:val="0"/>
      <w:shd w:val="clear" w:color="auto" w:fill="FFFFFF"/>
      <w:spacing w:after="60" w:line="0" w:lineRule="atLeast"/>
      <w:outlineLvl w:val="3"/>
    </w:pPr>
    <w:rPr>
      <w:rFonts w:asciiTheme="minorHAnsi" w:eastAsiaTheme="minorHAnsi" w:hAnsiTheme="minorHAnsi" w:cstheme="minorBidi"/>
      <w:sz w:val="34"/>
      <w:szCs w:val="34"/>
      <w:lang w:eastAsia="en-US"/>
    </w:rPr>
  </w:style>
  <w:style w:type="paragraph" w:styleId="af8">
    <w:name w:val="annotation text"/>
    <w:basedOn w:val="a2"/>
    <w:link w:val="af9"/>
    <w:unhideWhenUsed/>
    <w:rsid w:val="00DE61ED"/>
    <w:rPr>
      <w:sz w:val="20"/>
      <w:szCs w:val="20"/>
    </w:rPr>
  </w:style>
  <w:style w:type="character" w:customStyle="1" w:styleId="af9">
    <w:name w:val="Текст примечания Знак"/>
    <w:basedOn w:val="a3"/>
    <w:link w:val="af8"/>
    <w:rsid w:val="00DE61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ККГЭС Текст"/>
    <w:basedOn w:val="a2"/>
    <w:link w:val="afb"/>
    <w:qFormat/>
    <w:rsid w:val="00745EDD"/>
    <w:pPr>
      <w:spacing w:after="120"/>
      <w:ind w:firstLine="851"/>
      <w:jc w:val="both"/>
    </w:pPr>
    <w:rPr>
      <w:rFonts w:eastAsia="Calibri"/>
      <w:sz w:val="24"/>
      <w:szCs w:val="24"/>
      <w:lang w:eastAsia="en-US"/>
    </w:rPr>
  </w:style>
  <w:style w:type="character" w:customStyle="1" w:styleId="afb">
    <w:name w:val="ККГЭС Текст Знак"/>
    <w:link w:val="afa"/>
    <w:rsid w:val="00745EDD"/>
    <w:rPr>
      <w:rFonts w:ascii="Times New Roman" w:eastAsia="Calibri" w:hAnsi="Times New Roman" w:cs="Times New Roman"/>
      <w:sz w:val="24"/>
      <w:szCs w:val="24"/>
    </w:rPr>
  </w:style>
  <w:style w:type="paragraph" w:styleId="afc">
    <w:name w:val="No Spacing"/>
    <w:uiPriority w:val="1"/>
    <w:qFormat/>
    <w:rsid w:val="00E73988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annotation subject"/>
    <w:basedOn w:val="af8"/>
    <w:next w:val="af8"/>
    <w:link w:val="afe"/>
    <w:uiPriority w:val="99"/>
    <w:semiHidden/>
    <w:unhideWhenUsed/>
    <w:rsid w:val="00E73988"/>
    <w:pPr>
      <w:spacing w:after="200" w:line="276" w:lineRule="auto"/>
    </w:pPr>
    <w:rPr>
      <w:rFonts w:ascii="Calibri" w:eastAsia="Calibri" w:hAnsi="Calibri"/>
      <w:b/>
      <w:bCs/>
      <w:lang w:eastAsia="en-US"/>
    </w:rPr>
  </w:style>
  <w:style w:type="character" w:customStyle="1" w:styleId="afe">
    <w:name w:val="Тема примечания Знак"/>
    <w:basedOn w:val="af9"/>
    <w:link w:val="afd"/>
    <w:uiPriority w:val="99"/>
    <w:semiHidden/>
    <w:rsid w:val="00E73988"/>
    <w:rPr>
      <w:rFonts w:ascii="Calibri" w:eastAsia="Calibri" w:hAnsi="Calibri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5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D041F-0545-48F4-932E-7147AA50F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47</Pages>
  <Words>9153</Words>
  <Characters>52177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</dc:creator>
  <cp:lastModifiedBy>РОМАНЕНКО Ольга Сергеевна</cp:lastModifiedBy>
  <cp:revision>14</cp:revision>
  <cp:lastPrinted>2019-06-24T13:39:00Z</cp:lastPrinted>
  <dcterms:created xsi:type="dcterms:W3CDTF">2021-10-25T08:19:00Z</dcterms:created>
  <dcterms:modified xsi:type="dcterms:W3CDTF">2022-03-22T05:42:00Z</dcterms:modified>
</cp:coreProperties>
</file>