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9539" w14:textId="77777777" w:rsidR="006C713A" w:rsidRPr="00FF4D9C" w:rsidRDefault="007B1451" w:rsidP="00E8268D">
      <w:pPr>
        <w:rPr>
          <w:rFonts w:ascii="Times New Roman" w:eastAsia="Times New Roman" w:hAnsi="Times New Roman" w:cs="Times New Roman"/>
          <w:b/>
          <w:color w:val="auto"/>
          <w:lang w:val="ru-RU"/>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r>
        <w:rPr>
          <w:rFonts w:ascii="Times New Roman" w:eastAsia="Times New Roman" w:hAnsi="Times New Roman" w:cs="Times New Roman"/>
          <w:b/>
          <w:color w:val="auto"/>
          <w:lang w:val="ru-RU"/>
        </w:rPr>
        <w:t xml:space="preserve">                                                                </w:t>
      </w:r>
      <w:bookmarkEnd w:id="0"/>
      <w:bookmarkEnd w:id="1"/>
      <w:bookmarkEnd w:id="2"/>
      <w:bookmarkEnd w:id="3"/>
      <w:bookmarkEnd w:id="4"/>
      <w:bookmarkEnd w:id="5"/>
      <w:bookmarkEnd w:id="6"/>
      <w:bookmarkEnd w:id="7"/>
      <w:bookmarkEnd w:id="8"/>
      <w:bookmarkEnd w:id="9"/>
      <w:r w:rsidR="006C713A" w:rsidRPr="00FF4D9C">
        <w:rPr>
          <w:rFonts w:ascii="Times New Roman" w:eastAsia="Times New Roman" w:hAnsi="Times New Roman" w:cs="Times New Roman"/>
          <w:b/>
          <w:color w:val="auto"/>
          <w:lang w:val="ru-RU"/>
        </w:rPr>
        <w:t xml:space="preserve">ДОГОВОР № </w:t>
      </w:r>
    </w:p>
    <w:p w14:paraId="50868E16" w14:textId="77777777" w:rsidR="006C713A" w:rsidRPr="00FF4D9C" w:rsidRDefault="006C713A" w:rsidP="00E8268D">
      <w:pPr>
        <w:jc w:val="center"/>
        <w:rPr>
          <w:rFonts w:ascii="Times New Roman" w:eastAsia="Times New Roman" w:hAnsi="Times New Roman" w:cs="Times New Roman"/>
          <w:color w:val="auto"/>
          <w:lang w:val="ru-RU"/>
        </w:rPr>
      </w:pPr>
      <w:r w:rsidRPr="00FF4D9C">
        <w:rPr>
          <w:rFonts w:ascii="Times New Roman" w:eastAsia="Times New Roman" w:hAnsi="Times New Roman" w:cs="Times New Roman"/>
          <w:color w:val="auto"/>
          <w:lang w:val="ru-RU"/>
        </w:rPr>
        <w:t xml:space="preserve"> на выполнение </w:t>
      </w:r>
      <w:r>
        <w:rPr>
          <w:rFonts w:ascii="Times New Roman" w:eastAsia="Times New Roman" w:hAnsi="Times New Roman" w:cs="Times New Roman"/>
          <w:color w:val="auto"/>
          <w:lang w:val="ru-RU"/>
        </w:rPr>
        <w:t xml:space="preserve">работ по техническому обслуживанию и ремонту </w:t>
      </w:r>
      <w:r w:rsidRPr="00FF4D9C">
        <w:rPr>
          <w:rFonts w:ascii="Times New Roman" w:eastAsia="Times New Roman" w:hAnsi="Times New Roman" w:cs="Times New Roman"/>
          <w:color w:val="auto"/>
          <w:lang w:val="ru-RU"/>
        </w:rPr>
        <w:t>постпечатного обо</w:t>
      </w:r>
      <w:r>
        <w:rPr>
          <w:rFonts w:ascii="Times New Roman" w:eastAsia="Times New Roman" w:hAnsi="Times New Roman" w:cs="Times New Roman"/>
          <w:color w:val="auto"/>
          <w:lang w:val="ru-RU"/>
        </w:rPr>
        <w:t>рудования для нужд УФПС Иркутской</w:t>
      </w:r>
      <w:r w:rsidRPr="00FF4D9C">
        <w:rPr>
          <w:rFonts w:ascii="Times New Roman" w:eastAsia="Times New Roman" w:hAnsi="Times New Roman" w:cs="Times New Roman"/>
          <w:color w:val="auto"/>
          <w:lang w:val="ru-RU"/>
        </w:rPr>
        <w:t xml:space="preserve"> области</w:t>
      </w:r>
    </w:p>
    <w:p w14:paraId="5505CEC9" w14:textId="77777777" w:rsidR="006C713A" w:rsidRDefault="006C713A" w:rsidP="00E8268D">
      <w:pPr>
        <w:jc w:val="center"/>
        <w:rPr>
          <w:rFonts w:ascii="Times New Roman" w:eastAsia="Times New Roman" w:hAnsi="Times New Roman" w:cs="Times New Roman"/>
          <w:b/>
          <w:color w:val="auto"/>
          <w:sz w:val="22"/>
          <w:szCs w:val="22"/>
          <w:lang w:val="ru-RU"/>
        </w:rPr>
      </w:pPr>
    </w:p>
    <w:p w14:paraId="5ADAEB54" w14:textId="77777777" w:rsidR="006C713A" w:rsidRPr="002A3825" w:rsidRDefault="006C713A" w:rsidP="00E8268D">
      <w:pPr>
        <w:jc w:val="center"/>
        <w:rPr>
          <w:rFonts w:ascii="Times New Roman" w:eastAsia="Times New Roman" w:hAnsi="Times New Roman" w:cs="Times New Roman"/>
          <w:b/>
          <w:color w:val="auto"/>
          <w:sz w:val="22"/>
          <w:szCs w:val="22"/>
          <w:lang w:val="ru-RU"/>
        </w:rPr>
      </w:pPr>
    </w:p>
    <w:p w14:paraId="1B82EE74" w14:textId="104B14C7" w:rsidR="006C713A" w:rsidRPr="008841C9" w:rsidRDefault="006C713A" w:rsidP="00E8268D">
      <w:pPr>
        <w:shd w:val="clear" w:color="auto" w:fill="FFFFFF"/>
        <w:tabs>
          <w:tab w:val="right" w:pos="9214"/>
        </w:tabs>
        <w:ind w:left="28" w:hanging="28"/>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г. Иркутск                                                                                   </w:t>
      </w:r>
      <w:r w:rsidR="008841C9">
        <w:rPr>
          <w:rFonts w:ascii="Times New Roman" w:eastAsia="Times New Roman" w:hAnsi="Times New Roman" w:cs="Times New Roman"/>
          <w:color w:val="auto"/>
          <w:sz w:val="22"/>
          <w:szCs w:val="22"/>
          <w:lang w:val="ru-RU" w:eastAsia="en-US"/>
        </w:rPr>
        <w:t xml:space="preserve">                            «___</w:t>
      </w:r>
      <w:r w:rsidRPr="008841C9">
        <w:rPr>
          <w:rFonts w:ascii="Times New Roman" w:eastAsia="Times New Roman" w:hAnsi="Times New Roman" w:cs="Times New Roman"/>
          <w:color w:val="auto"/>
          <w:sz w:val="22"/>
          <w:szCs w:val="22"/>
          <w:lang w:val="ru-RU" w:eastAsia="en-US"/>
        </w:rPr>
        <w:t>»</w:t>
      </w:r>
      <w:r w:rsidR="006F6CFE" w:rsidRPr="008841C9">
        <w:rPr>
          <w:rFonts w:ascii="Times New Roman" w:eastAsia="Times New Roman" w:hAnsi="Times New Roman" w:cs="Times New Roman"/>
          <w:color w:val="auto"/>
          <w:sz w:val="22"/>
          <w:szCs w:val="22"/>
          <w:lang w:val="ru-RU" w:eastAsia="en-US"/>
        </w:rPr>
        <w:t xml:space="preserve"> </w:t>
      </w:r>
      <w:r w:rsidR="00D66899">
        <w:rPr>
          <w:rFonts w:ascii="Times New Roman" w:eastAsia="Times New Roman" w:hAnsi="Times New Roman" w:cs="Times New Roman"/>
          <w:color w:val="auto"/>
          <w:sz w:val="22"/>
          <w:szCs w:val="22"/>
          <w:lang w:val="ru-RU" w:eastAsia="en-US"/>
        </w:rPr>
        <w:t>_________</w:t>
      </w:r>
      <w:r w:rsidR="006F6CFE" w:rsidRPr="008841C9">
        <w:rPr>
          <w:rFonts w:ascii="Times New Roman" w:eastAsia="Times New Roman" w:hAnsi="Times New Roman" w:cs="Times New Roman"/>
          <w:color w:val="auto"/>
          <w:sz w:val="22"/>
          <w:szCs w:val="22"/>
          <w:lang w:val="ru-RU" w:eastAsia="en-US"/>
        </w:rPr>
        <w:t xml:space="preserve"> </w:t>
      </w:r>
      <w:r w:rsidR="00D66899">
        <w:rPr>
          <w:rFonts w:ascii="Times New Roman" w:eastAsia="Times New Roman" w:hAnsi="Times New Roman" w:cs="Times New Roman"/>
          <w:color w:val="auto"/>
          <w:sz w:val="22"/>
          <w:szCs w:val="22"/>
          <w:lang w:val="ru-RU" w:eastAsia="en-US"/>
        </w:rPr>
        <w:t>202</w:t>
      </w:r>
      <w:r w:rsidR="00EB04D2">
        <w:rPr>
          <w:rFonts w:ascii="Times New Roman" w:eastAsia="Times New Roman" w:hAnsi="Times New Roman" w:cs="Times New Roman"/>
          <w:color w:val="auto"/>
          <w:sz w:val="22"/>
          <w:szCs w:val="22"/>
          <w:lang w:val="ru-RU" w:eastAsia="en-US"/>
        </w:rPr>
        <w:t>6</w:t>
      </w:r>
      <w:r w:rsidRPr="008841C9">
        <w:rPr>
          <w:rFonts w:ascii="Times New Roman" w:eastAsia="Times New Roman" w:hAnsi="Times New Roman" w:cs="Times New Roman"/>
          <w:color w:val="auto"/>
          <w:sz w:val="22"/>
          <w:szCs w:val="22"/>
          <w:lang w:val="ru-RU" w:eastAsia="en-US"/>
        </w:rPr>
        <w:t xml:space="preserve"> г.</w:t>
      </w:r>
    </w:p>
    <w:p w14:paraId="09029210" w14:textId="77777777" w:rsidR="006C713A" w:rsidRPr="008841C9" w:rsidRDefault="006C713A" w:rsidP="00E8268D">
      <w:pPr>
        <w:widowControl w:val="0"/>
        <w:suppressAutoHyphens/>
        <w:autoSpaceDE w:val="0"/>
        <w:snapToGrid w:val="0"/>
        <w:ind w:right="140" w:firstLine="720"/>
        <w:jc w:val="both"/>
        <w:rPr>
          <w:rFonts w:ascii="Times New Roman" w:eastAsia="Times New Roman" w:hAnsi="Times New Roman" w:cs="Times New Roman"/>
          <w:color w:val="auto"/>
          <w:sz w:val="22"/>
          <w:szCs w:val="22"/>
          <w:lang w:val="ru-RU" w:eastAsia="en-US"/>
        </w:rPr>
      </w:pPr>
    </w:p>
    <w:p w14:paraId="45797D0F" w14:textId="238B5868" w:rsidR="006F6CFE" w:rsidRPr="008841C9" w:rsidRDefault="006F6CFE" w:rsidP="00E8268D">
      <w:pPr>
        <w:tabs>
          <w:tab w:val="left" w:pos="851"/>
        </w:tabs>
        <w:ind w:firstLine="709"/>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Акционерное общество «Почта России», именуемое в дальнейшем «Заказчик», в лице Директора Управления федеральной почтовой связи Иркутской области </w:t>
      </w:r>
      <w:r w:rsidR="00EB04D2">
        <w:rPr>
          <w:rFonts w:ascii="Times New Roman" w:eastAsia="Times New Roman" w:hAnsi="Times New Roman" w:cs="Times New Roman"/>
          <w:color w:val="auto"/>
          <w:sz w:val="22"/>
          <w:szCs w:val="22"/>
          <w:lang w:val="ru-RU" w:eastAsia="en-US"/>
        </w:rPr>
        <w:t>Полетаева Руслана Робертовича</w:t>
      </w:r>
      <w:r w:rsidRPr="008841C9">
        <w:rPr>
          <w:rFonts w:ascii="Times New Roman" w:eastAsia="Times New Roman" w:hAnsi="Times New Roman" w:cs="Times New Roman"/>
          <w:color w:val="auto"/>
          <w:sz w:val="22"/>
          <w:szCs w:val="22"/>
          <w:lang w:val="ru-RU" w:eastAsia="en-US"/>
        </w:rPr>
        <w:t xml:space="preserve">, действующего на основании </w:t>
      </w:r>
      <w:r w:rsidR="00EB04D2" w:rsidRPr="008841C9">
        <w:rPr>
          <w:rFonts w:ascii="Times New Roman" w:eastAsia="Times New Roman" w:hAnsi="Times New Roman" w:cs="Times New Roman"/>
          <w:color w:val="auto"/>
          <w:sz w:val="22"/>
          <w:szCs w:val="22"/>
          <w:lang w:val="ru-RU" w:eastAsia="en-US"/>
        </w:rPr>
        <w:t>доверенности</w:t>
      </w:r>
      <w:r w:rsidR="00EB04D2">
        <w:rPr>
          <w:rFonts w:ascii="Times New Roman" w:eastAsia="Times New Roman" w:hAnsi="Times New Roman" w:cs="Times New Roman"/>
          <w:color w:val="auto"/>
          <w:sz w:val="22"/>
          <w:szCs w:val="22"/>
          <w:lang w:val="ru-RU" w:eastAsia="en-US"/>
        </w:rPr>
        <w:t xml:space="preserve"> </w:t>
      </w:r>
      <w:r w:rsidR="00F806F5">
        <w:rPr>
          <w:rFonts w:ascii="Times New Roman" w:eastAsia="Times New Roman" w:hAnsi="Times New Roman" w:cs="Times New Roman"/>
          <w:color w:val="auto"/>
          <w:sz w:val="22"/>
          <w:szCs w:val="22"/>
          <w:lang w:val="ru-RU" w:eastAsia="en-US"/>
        </w:rPr>
        <w:t>№ ____________________</w:t>
      </w:r>
      <w:r w:rsidR="00EB04D2">
        <w:rPr>
          <w:rFonts w:ascii="Times New Roman" w:eastAsia="Times New Roman" w:hAnsi="Times New Roman" w:cs="Times New Roman"/>
          <w:color w:val="auto"/>
          <w:sz w:val="22"/>
          <w:szCs w:val="22"/>
          <w:lang w:val="ru-RU" w:eastAsia="en-US"/>
        </w:rPr>
        <w:t>.,</w:t>
      </w:r>
      <w:r w:rsidRPr="008841C9">
        <w:rPr>
          <w:rFonts w:ascii="Times New Roman" w:eastAsia="Times New Roman" w:hAnsi="Times New Roman" w:cs="Times New Roman"/>
          <w:color w:val="auto"/>
          <w:sz w:val="22"/>
          <w:szCs w:val="22"/>
          <w:lang w:val="ru-RU" w:eastAsia="en-US"/>
        </w:rPr>
        <w:t xml:space="preserve"> с одной стороны, и </w:t>
      </w:r>
      <w:r w:rsidR="006D58F5">
        <w:rPr>
          <w:rFonts w:ascii="Times New Roman" w:eastAsia="Times New Roman" w:hAnsi="Times New Roman" w:cs="Times New Roman"/>
          <w:color w:val="auto"/>
          <w:sz w:val="22"/>
          <w:szCs w:val="22"/>
          <w:lang w:val="ru-RU" w:eastAsia="en-US"/>
        </w:rPr>
        <w:t>________________________________________________________</w:t>
      </w:r>
      <w:r w:rsidRPr="008841C9">
        <w:rPr>
          <w:rFonts w:ascii="Times New Roman" w:eastAsia="Times New Roman" w:hAnsi="Times New Roman" w:cs="Times New Roman"/>
          <w:color w:val="auto"/>
          <w:sz w:val="22"/>
          <w:szCs w:val="22"/>
          <w:lang w:val="ru-RU" w:eastAsia="en-US"/>
        </w:rPr>
        <w:t xml:space="preserve">, именуемое в дальнейшем «Исполнитель», в лице </w:t>
      </w:r>
      <w:r w:rsidR="006D58F5">
        <w:rPr>
          <w:rFonts w:ascii="Times New Roman" w:eastAsia="Times New Roman" w:hAnsi="Times New Roman" w:cs="Times New Roman"/>
          <w:color w:val="auto"/>
          <w:sz w:val="22"/>
          <w:szCs w:val="22"/>
          <w:lang w:val="ru-RU" w:eastAsia="en-US"/>
        </w:rPr>
        <w:t>____________________</w:t>
      </w:r>
      <w:r w:rsidRPr="008841C9">
        <w:rPr>
          <w:rFonts w:ascii="Times New Roman" w:eastAsia="Times New Roman" w:hAnsi="Times New Roman" w:cs="Times New Roman"/>
          <w:color w:val="auto"/>
          <w:sz w:val="22"/>
          <w:szCs w:val="22"/>
          <w:lang w:val="ru-RU" w:eastAsia="en-US"/>
        </w:rPr>
        <w:t xml:space="preserve">, действующего на основании </w:t>
      </w:r>
      <w:r w:rsidR="006D58F5">
        <w:rPr>
          <w:rFonts w:ascii="Times New Roman" w:eastAsia="Times New Roman" w:hAnsi="Times New Roman" w:cs="Times New Roman"/>
          <w:color w:val="auto"/>
          <w:sz w:val="22"/>
          <w:szCs w:val="22"/>
          <w:lang w:val="ru-RU" w:eastAsia="en-US"/>
        </w:rPr>
        <w:t>___________</w:t>
      </w:r>
      <w:r w:rsidRPr="008841C9">
        <w:rPr>
          <w:rFonts w:ascii="Times New Roman" w:eastAsia="Times New Roman" w:hAnsi="Times New Roman" w:cs="Times New Roman"/>
          <w:color w:val="auto"/>
          <w:sz w:val="22"/>
          <w:szCs w:val="22"/>
          <w:lang w:val="ru-RU" w:eastAsia="en-US"/>
        </w:rPr>
        <w:t xml:space="preserve">, с другой стороны, </w:t>
      </w:r>
    </w:p>
    <w:p w14:paraId="60BF7E64" w14:textId="77777777" w:rsidR="006F6CFE" w:rsidRPr="008841C9" w:rsidRDefault="006F6CFE" w:rsidP="00E8268D">
      <w:pPr>
        <w:widowControl w:val="0"/>
        <w:tabs>
          <w:tab w:val="left" w:leader="underscore" w:pos="9072"/>
        </w:tabs>
        <w:suppressAutoHyphens/>
        <w:autoSpaceDE w:val="0"/>
        <w:snapToGrid w:val="0"/>
        <w:ind w:right="140" w:firstLine="720"/>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вместе в дальнейшем именуемые Стороны, заключили настоящий договор (далее – Договор) о нижеследующем:</w:t>
      </w:r>
    </w:p>
    <w:p w14:paraId="4E5D366C" w14:textId="77777777" w:rsidR="006C713A" w:rsidRPr="008841C9" w:rsidRDefault="006C713A" w:rsidP="00E8268D">
      <w:pPr>
        <w:widowControl w:val="0"/>
        <w:tabs>
          <w:tab w:val="left" w:leader="underscore" w:pos="8931"/>
        </w:tabs>
        <w:suppressAutoHyphens/>
        <w:autoSpaceDE w:val="0"/>
        <w:snapToGrid w:val="0"/>
        <w:ind w:right="140" w:firstLine="720"/>
        <w:jc w:val="both"/>
        <w:rPr>
          <w:rFonts w:ascii="Times New Roman" w:eastAsia="Times New Roman" w:hAnsi="Times New Roman" w:cs="Times New Roman"/>
          <w:color w:val="auto"/>
          <w:sz w:val="22"/>
          <w:szCs w:val="22"/>
          <w:lang w:val="ru-RU" w:eastAsia="en-US"/>
        </w:rPr>
      </w:pPr>
    </w:p>
    <w:p w14:paraId="68FDB83B" w14:textId="77777777" w:rsidR="006C713A" w:rsidRPr="00EB04D2" w:rsidRDefault="006C713A" w:rsidP="00E8268D">
      <w:pPr>
        <w:numPr>
          <w:ilvl w:val="0"/>
          <w:numId w:val="7"/>
        </w:numPr>
        <w:ind w:right="140"/>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Индивидуальные условия Договора</w:t>
      </w:r>
    </w:p>
    <w:tbl>
      <w:tblPr>
        <w:tblStyle w:val="VegasLex"/>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3"/>
        <w:gridCol w:w="7371"/>
      </w:tblGrid>
      <w:tr w:rsidR="006C713A" w:rsidRPr="008841C9" w14:paraId="076301B7" w14:textId="77777777" w:rsidTr="00E8268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hideMark/>
          </w:tcPr>
          <w:p w14:paraId="689197F5" w14:textId="77777777" w:rsidR="006C713A" w:rsidRPr="008841C9" w:rsidRDefault="006C713A" w:rsidP="00E8268D">
            <w:pPr>
              <w:jc w:val="both"/>
              <w:rPr>
                <w:rFonts w:ascii="Times New Roman" w:eastAsia="Times New Roman" w:hAnsi="Times New Roman" w:cs="Times New Roman"/>
                <w:b w:val="0"/>
                <w:color w:val="auto"/>
                <w:sz w:val="22"/>
                <w:szCs w:val="22"/>
                <w:lang w:val="ru-RU" w:eastAsia="en-US"/>
              </w:rPr>
            </w:pPr>
            <w:r w:rsidRPr="008841C9">
              <w:rPr>
                <w:rFonts w:ascii="Times New Roman" w:eastAsia="Times New Roman" w:hAnsi="Times New Roman" w:cs="Times New Roman"/>
                <w:b w:val="0"/>
                <w:color w:val="auto"/>
                <w:sz w:val="22"/>
                <w:szCs w:val="22"/>
                <w:lang w:val="ru-RU" w:eastAsia="en-US"/>
              </w:rPr>
              <w:t>№ п.</w:t>
            </w:r>
          </w:p>
        </w:tc>
        <w:tc>
          <w:tcPr>
            <w:tcW w:w="1843" w:type="dxa"/>
            <w:tcBorders>
              <w:top w:val="single" w:sz="4" w:space="0" w:color="auto"/>
              <w:left w:val="single" w:sz="4" w:space="0" w:color="auto"/>
              <w:bottom w:val="single" w:sz="4" w:space="0" w:color="auto"/>
              <w:right w:val="single" w:sz="4" w:space="0" w:color="auto"/>
            </w:tcBorders>
            <w:hideMark/>
          </w:tcPr>
          <w:p w14:paraId="347F7AC1" w14:textId="77777777" w:rsidR="006C713A" w:rsidRPr="008841C9" w:rsidRDefault="006C713A" w:rsidP="00E8268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2"/>
                <w:szCs w:val="22"/>
                <w:lang w:val="ru-RU" w:eastAsia="en-US"/>
              </w:rPr>
            </w:pPr>
            <w:r w:rsidRPr="008841C9">
              <w:rPr>
                <w:rFonts w:ascii="Times New Roman" w:eastAsia="Times New Roman" w:hAnsi="Times New Roman" w:cs="Times New Roman"/>
                <w:b w:val="0"/>
                <w:color w:val="auto"/>
                <w:sz w:val="22"/>
                <w:szCs w:val="22"/>
                <w:lang w:val="ru-RU" w:eastAsia="en-US"/>
              </w:rPr>
              <w:t>Наименование</w:t>
            </w:r>
          </w:p>
        </w:tc>
        <w:tc>
          <w:tcPr>
            <w:tcW w:w="7371" w:type="dxa"/>
            <w:tcBorders>
              <w:top w:val="single" w:sz="4" w:space="0" w:color="auto"/>
              <w:left w:val="single" w:sz="4" w:space="0" w:color="auto"/>
              <w:bottom w:val="single" w:sz="4" w:space="0" w:color="auto"/>
              <w:right w:val="single" w:sz="4" w:space="0" w:color="auto"/>
            </w:tcBorders>
            <w:hideMark/>
          </w:tcPr>
          <w:p w14:paraId="19951568" w14:textId="77777777" w:rsidR="006C713A" w:rsidRPr="008841C9" w:rsidRDefault="006C713A" w:rsidP="00E8268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2"/>
                <w:szCs w:val="22"/>
                <w:lang w:val="ru-RU" w:eastAsia="en-US"/>
              </w:rPr>
            </w:pPr>
            <w:r w:rsidRPr="008841C9">
              <w:rPr>
                <w:rFonts w:ascii="Times New Roman" w:eastAsia="Times New Roman" w:hAnsi="Times New Roman" w:cs="Times New Roman"/>
                <w:b w:val="0"/>
                <w:color w:val="auto"/>
                <w:sz w:val="22"/>
                <w:szCs w:val="22"/>
                <w:lang w:val="ru-RU" w:eastAsia="en-US"/>
              </w:rPr>
              <w:t>Содержание</w:t>
            </w:r>
          </w:p>
        </w:tc>
      </w:tr>
      <w:tr w:rsidR="006C713A" w:rsidRPr="008841C9" w14:paraId="3467EDC1"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7C456F2B"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EC6AC7A"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Выполняемые работы (далее – Работы)</w:t>
            </w:r>
          </w:p>
        </w:tc>
        <w:tc>
          <w:tcPr>
            <w:tcW w:w="7371" w:type="dxa"/>
            <w:tcBorders>
              <w:top w:val="single" w:sz="4" w:space="0" w:color="auto"/>
              <w:left w:val="single" w:sz="4" w:space="0" w:color="auto"/>
              <w:bottom w:val="single" w:sz="4" w:space="0" w:color="auto"/>
              <w:right w:val="single" w:sz="4" w:space="0" w:color="auto"/>
            </w:tcBorders>
            <w:hideMark/>
          </w:tcPr>
          <w:p w14:paraId="76D36E80"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техническое обслуживание и ремонт постпечатного оборудования, а также предоставление сервиса «Горячая линия»   </w:t>
            </w:r>
          </w:p>
          <w:p w14:paraId="28432ED2"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Перечень и объем Работ, требования к Работам и результатам Работ, к Исполнителю, сроки и порядок их выполнения Работ указаны в техническом задании (Приложение №1 к Договору) (далее – Техническое задание).</w:t>
            </w:r>
          </w:p>
        </w:tc>
      </w:tr>
      <w:tr w:rsidR="006C713A" w:rsidRPr="008841C9" w14:paraId="540016C0"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1218D930"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E50B245"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Оборудование, в отношении которого выполняются Работы (далее – Оборудование)</w:t>
            </w:r>
          </w:p>
        </w:tc>
        <w:tc>
          <w:tcPr>
            <w:tcW w:w="7371" w:type="dxa"/>
            <w:tcBorders>
              <w:top w:val="single" w:sz="4" w:space="0" w:color="auto"/>
              <w:left w:val="single" w:sz="4" w:space="0" w:color="auto"/>
              <w:bottom w:val="single" w:sz="4" w:space="0" w:color="auto"/>
              <w:right w:val="single" w:sz="4" w:space="0" w:color="auto"/>
            </w:tcBorders>
            <w:hideMark/>
          </w:tcPr>
          <w:p w14:paraId="58D3E4DF"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Оборудование Заказчика, указанное в Приложение № 1 к Договору, в отношении которого выполняются Работы.</w:t>
            </w:r>
          </w:p>
        </w:tc>
      </w:tr>
      <w:tr w:rsidR="006C713A" w:rsidRPr="008841C9" w14:paraId="134006F9"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2275B87E"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bookmarkStart w:id="10" w:name="_Ref529986031" w:colFirst="0" w:colLast="0"/>
          </w:p>
        </w:tc>
        <w:tc>
          <w:tcPr>
            <w:tcW w:w="1843" w:type="dxa"/>
            <w:tcBorders>
              <w:top w:val="single" w:sz="4" w:space="0" w:color="auto"/>
              <w:left w:val="single" w:sz="4" w:space="0" w:color="auto"/>
              <w:bottom w:val="single" w:sz="4" w:space="0" w:color="auto"/>
              <w:right w:val="single" w:sz="4" w:space="0" w:color="auto"/>
            </w:tcBorders>
            <w:hideMark/>
          </w:tcPr>
          <w:p w14:paraId="19336D1A"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Цена Договора</w:t>
            </w:r>
          </w:p>
        </w:tc>
        <w:tc>
          <w:tcPr>
            <w:tcW w:w="7371" w:type="dxa"/>
            <w:tcBorders>
              <w:top w:val="single" w:sz="4" w:space="0" w:color="auto"/>
              <w:left w:val="single" w:sz="4" w:space="0" w:color="auto"/>
              <w:bottom w:val="single" w:sz="4" w:space="0" w:color="auto"/>
              <w:right w:val="single" w:sz="4" w:space="0" w:color="auto"/>
            </w:tcBorders>
            <w:hideMark/>
          </w:tcPr>
          <w:p w14:paraId="293E8D45" w14:textId="60C44DB8" w:rsidR="006F6CFE" w:rsidRPr="008841C9" w:rsidRDefault="006F6CFE"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Цена Договора составляет </w:t>
            </w:r>
            <w:r w:rsidR="0000500D">
              <w:rPr>
                <w:rFonts w:ascii="Times New Roman" w:eastAsia="Times New Roman" w:hAnsi="Times New Roman" w:cs="Times New Roman"/>
                <w:color w:val="auto"/>
                <w:sz w:val="22"/>
                <w:szCs w:val="22"/>
                <w:lang w:val="ru-RU" w:eastAsia="en-US"/>
              </w:rPr>
              <w:t>________________</w:t>
            </w:r>
            <w:r w:rsidRPr="008841C9">
              <w:rPr>
                <w:rFonts w:ascii="Times New Roman" w:eastAsia="Times New Roman" w:hAnsi="Times New Roman" w:cs="Times New Roman"/>
                <w:color w:val="auto"/>
                <w:sz w:val="22"/>
                <w:szCs w:val="22"/>
                <w:lang w:val="ru-RU" w:eastAsia="en-US"/>
              </w:rPr>
              <w:t xml:space="preserve"> (</w:t>
            </w:r>
            <w:r w:rsidR="0000500D">
              <w:rPr>
                <w:rFonts w:ascii="Times New Roman" w:eastAsia="Times New Roman" w:hAnsi="Times New Roman" w:cs="Times New Roman"/>
                <w:color w:val="auto"/>
                <w:sz w:val="22"/>
                <w:szCs w:val="22"/>
                <w:lang w:val="ru-RU" w:eastAsia="en-US"/>
              </w:rPr>
              <w:t>___________</w:t>
            </w:r>
            <w:r w:rsidRPr="008841C9">
              <w:rPr>
                <w:rFonts w:ascii="Times New Roman" w:eastAsia="Times New Roman" w:hAnsi="Times New Roman" w:cs="Times New Roman"/>
                <w:color w:val="auto"/>
                <w:sz w:val="22"/>
                <w:szCs w:val="22"/>
                <w:lang w:val="ru-RU" w:eastAsia="en-US"/>
              </w:rPr>
              <w:t>) рублей, НДС не облагается на ос</w:t>
            </w:r>
            <w:r w:rsidR="00E8268D">
              <w:rPr>
                <w:rFonts w:ascii="Times New Roman" w:eastAsia="Times New Roman" w:hAnsi="Times New Roman" w:cs="Times New Roman"/>
                <w:color w:val="auto"/>
                <w:sz w:val="22"/>
                <w:szCs w:val="22"/>
                <w:lang w:val="ru-RU" w:eastAsia="en-US"/>
              </w:rPr>
              <w:t>новании п. 2 ст. 346.11 НК РФ, </w:t>
            </w:r>
            <w:r w:rsidRPr="008841C9">
              <w:rPr>
                <w:rFonts w:ascii="Times New Roman" w:eastAsia="Times New Roman" w:hAnsi="Times New Roman" w:cs="Times New Roman"/>
                <w:color w:val="auto"/>
                <w:sz w:val="22"/>
                <w:szCs w:val="22"/>
                <w:lang w:val="ru-RU" w:eastAsia="en-US"/>
              </w:rPr>
              <w:t xml:space="preserve">Налогового кодекса Российской Федерации. </w:t>
            </w:r>
          </w:p>
          <w:p w14:paraId="5FBE53F3" w14:textId="77777777" w:rsidR="006F6CFE" w:rsidRPr="008841C9" w:rsidRDefault="006F6CFE"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p>
          <w:p w14:paraId="66EC532E" w14:textId="3C3D4EEB" w:rsidR="006C713A" w:rsidRPr="008841C9" w:rsidRDefault="006F6CFE"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Во избежание сомнений цена Договора в соответствии с пунктом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_Ref529985727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3.2</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 включает в себя, в том числе, но не исключительно расходы на материалы, транспортные услуги, погрузку, разгрузку, контроль веса, страхование, услуги субподрядных организаций, а также расходы на уплату таможенных пошлин, налогов и других обязательных платежей, и расходов, необходимых для выполнения договора.</w:t>
            </w:r>
          </w:p>
        </w:tc>
      </w:tr>
      <w:tr w:rsidR="006C713A" w:rsidRPr="008841C9" w14:paraId="03FAC7E8"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1A582A38"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bookmarkStart w:id="11" w:name="_Ref529987060" w:colFirst="0" w:colLast="0"/>
            <w:bookmarkEnd w:id="10"/>
          </w:p>
        </w:tc>
        <w:tc>
          <w:tcPr>
            <w:tcW w:w="1843" w:type="dxa"/>
            <w:tcBorders>
              <w:top w:val="single" w:sz="4" w:space="0" w:color="auto"/>
              <w:left w:val="single" w:sz="4" w:space="0" w:color="auto"/>
              <w:bottom w:val="single" w:sz="4" w:space="0" w:color="auto"/>
              <w:right w:val="single" w:sz="4" w:space="0" w:color="auto"/>
            </w:tcBorders>
            <w:hideMark/>
          </w:tcPr>
          <w:p w14:paraId="43585CD1"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Акты, требования которых Исполнитель обязан соблюдать при выполнении Работ</w:t>
            </w:r>
          </w:p>
        </w:tc>
        <w:tc>
          <w:tcPr>
            <w:tcW w:w="7371" w:type="dxa"/>
            <w:tcBorders>
              <w:top w:val="single" w:sz="4" w:space="0" w:color="auto"/>
              <w:left w:val="single" w:sz="4" w:space="0" w:color="auto"/>
              <w:bottom w:val="single" w:sz="4" w:space="0" w:color="auto"/>
              <w:right w:val="single" w:sz="4" w:space="0" w:color="auto"/>
            </w:tcBorders>
            <w:hideMark/>
          </w:tcPr>
          <w:p w14:paraId="2FED99CA" w14:textId="77777777" w:rsidR="006C713A" w:rsidRPr="008841C9" w:rsidRDefault="006C713A" w:rsidP="00E8268D">
            <w:pPr>
              <w:numPr>
                <w:ilvl w:val="0"/>
                <w:numId w:val="9"/>
              </w:numPr>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ГОСТ 15.601-98 «Техническое обслуживание и ремонт техники. Основные положения»;</w:t>
            </w:r>
          </w:p>
          <w:p w14:paraId="4931A862" w14:textId="77777777" w:rsidR="006C713A" w:rsidRPr="008841C9" w:rsidRDefault="006C713A" w:rsidP="00E8268D">
            <w:pPr>
              <w:numPr>
                <w:ilvl w:val="0"/>
                <w:numId w:val="9"/>
              </w:numPr>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ГОСТ Р 27.001-2009 «Надежность в технике. Система управления надежностью. Основные положения»;</w:t>
            </w:r>
          </w:p>
          <w:p w14:paraId="111594D1" w14:textId="77777777" w:rsidR="006C713A" w:rsidRPr="008841C9" w:rsidRDefault="006C713A" w:rsidP="00E8268D">
            <w:pPr>
              <w:numPr>
                <w:ilvl w:val="0"/>
                <w:numId w:val="9"/>
              </w:numPr>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Работы, подлежащие обязательной сертификации, оказываются с предоставлением соответствующих сертификатов. Качество выполняемых Работ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tc>
      </w:tr>
      <w:tr w:rsidR="006C713A" w:rsidRPr="008841C9" w14:paraId="4AEA5968"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6D3C8AD"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bookmarkStart w:id="12" w:name="_Ref529985885" w:colFirst="0" w:colLast="0"/>
            <w:bookmarkEnd w:id="11"/>
          </w:p>
        </w:tc>
        <w:tc>
          <w:tcPr>
            <w:tcW w:w="1843" w:type="dxa"/>
            <w:tcBorders>
              <w:top w:val="single" w:sz="4" w:space="0" w:color="auto"/>
              <w:left w:val="single" w:sz="4" w:space="0" w:color="auto"/>
              <w:bottom w:val="single" w:sz="4" w:space="0" w:color="auto"/>
              <w:right w:val="single" w:sz="4" w:space="0" w:color="auto"/>
            </w:tcBorders>
            <w:hideMark/>
          </w:tcPr>
          <w:p w14:paraId="45C673EE"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Место выполнения Работ</w:t>
            </w:r>
          </w:p>
        </w:tc>
        <w:tc>
          <w:tcPr>
            <w:tcW w:w="7371" w:type="dxa"/>
            <w:tcBorders>
              <w:top w:val="single" w:sz="4" w:space="0" w:color="auto"/>
              <w:left w:val="single" w:sz="4" w:space="0" w:color="auto"/>
              <w:bottom w:val="single" w:sz="4" w:space="0" w:color="auto"/>
              <w:right w:val="single" w:sz="4" w:space="0" w:color="auto"/>
            </w:tcBorders>
            <w:hideMark/>
          </w:tcPr>
          <w:p w14:paraId="695A5E8E"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Место выполнения Работ указано в Техническом задании.</w:t>
            </w:r>
          </w:p>
        </w:tc>
      </w:tr>
      <w:tr w:rsidR="006C713A" w:rsidRPr="008841C9" w14:paraId="16A21775"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1B74D33C"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bookmarkStart w:id="13" w:name="_Ref529986597" w:colFirst="0" w:colLast="0"/>
            <w:bookmarkEnd w:id="12"/>
          </w:p>
        </w:tc>
        <w:tc>
          <w:tcPr>
            <w:tcW w:w="1843" w:type="dxa"/>
            <w:tcBorders>
              <w:top w:val="single" w:sz="4" w:space="0" w:color="auto"/>
              <w:left w:val="single" w:sz="4" w:space="0" w:color="auto"/>
              <w:bottom w:val="single" w:sz="4" w:space="0" w:color="auto"/>
              <w:right w:val="single" w:sz="4" w:space="0" w:color="auto"/>
            </w:tcBorders>
            <w:hideMark/>
          </w:tcPr>
          <w:p w14:paraId="6BD86036"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Срок выполнения Работ </w:t>
            </w:r>
          </w:p>
        </w:tc>
        <w:tc>
          <w:tcPr>
            <w:tcW w:w="7371" w:type="dxa"/>
            <w:tcBorders>
              <w:top w:val="single" w:sz="4" w:space="0" w:color="auto"/>
              <w:left w:val="single" w:sz="4" w:space="0" w:color="auto"/>
              <w:bottom w:val="single" w:sz="4" w:space="0" w:color="auto"/>
              <w:right w:val="single" w:sz="4" w:space="0" w:color="auto"/>
            </w:tcBorders>
            <w:hideMark/>
          </w:tcPr>
          <w:p w14:paraId="5564C9E4" w14:textId="15B066DF"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Работы по техническому обслуживанию и ремонту постпечатного оборудования выполняются с момента заключения договора в течение 12 месяцев.</w:t>
            </w:r>
          </w:p>
        </w:tc>
      </w:tr>
      <w:bookmarkEnd w:id="13"/>
      <w:tr w:rsidR="006C713A" w:rsidRPr="008841C9" w14:paraId="57329319"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636A9EFF"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C627F05"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Порядок направления заявок Заказчика</w:t>
            </w:r>
          </w:p>
        </w:tc>
        <w:tc>
          <w:tcPr>
            <w:tcW w:w="7371" w:type="dxa"/>
            <w:tcBorders>
              <w:top w:val="single" w:sz="4" w:space="0" w:color="auto"/>
              <w:left w:val="single" w:sz="4" w:space="0" w:color="auto"/>
              <w:bottom w:val="single" w:sz="4" w:space="0" w:color="auto"/>
              <w:right w:val="single" w:sz="4" w:space="0" w:color="auto"/>
            </w:tcBorders>
            <w:hideMark/>
          </w:tcPr>
          <w:p w14:paraId="39AFA940"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Заявки направляются Заказчиком на авторизированный адрес электронной почты Исполнителя, указанный в разделе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_Ref529985835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16</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 Заявки направляются Заказчиком Исполнителю по рабочим дням с 08.00 до 17.00 часов по местному времени в рамках срока действия Договора, указанного в пункте 1.21 Договора. </w:t>
            </w:r>
          </w:p>
          <w:p w14:paraId="22FCCC33"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lastRenderedPageBreak/>
              <w:t>Заказчик направляет последнюю Заявку не позднее чем за 3 (трех) календарных дней до окончания срока действия Договора, указанного в пункте 1.21 Договора.</w:t>
            </w:r>
          </w:p>
        </w:tc>
      </w:tr>
      <w:tr w:rsidR="006C713A" w:rsidRPr="008841C9" w14:paraId="748E8CA5" w14:textId="77777777" w:rsidTr="00E8268D">
        <w:trPr>
          <w:trHeight w:val="2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tcPr>
          <w:p w14:paraId="4A42065D" w14:textId="77777777" w:rsidR="006C713A" w:rsidRPr="008841C9" w:rsidRDefault="006C713A" w:rsidP="00E8268D">
            <w:pPr>
              <w:numPr>
                <w:ilvl w:val="1"/>
                <w:numId w:val="8"/>
              </w:numPr>
              <w:ind w:left="0" w:firstLine="0"/>
              <w:jc w:val="both"/>
              <w:rPr>
                <w:rFonts w:ascii="Times New Roman" w:eastAsia="Times New Roman" w:hAnsi="Times New Roman" w:cs="Times New Roman"/>
                <w:color w:val="auto"/>
                <w:sz w:val="22"/>
                <w:szCs w:val="22"/>
                <w:lang w:val="ru-RU" w:eastAsia="en-US"/>
              </w:rPr>
            </w:pPr>
            <w:bookmarkStart w:id="14" w:name="_Ref529986637" w:colFirst="0" w:colLast="0"/>
          </w:p>
        </w:tc>
        <w:tc>
          <w:tcPr>
            <w:tcW w:w="1843" w:type="dxa"/>
            <w:tcBorders>
              <w:top w:val="single" w:sz="4" w:space="0" w:color="auto"/>
              <w:left w:val="single" w:sz="4" w:space="0" w:color="auto"/>
              <w:bottom w:val="single" w:sz="4" w:space="0" w:color="auto"/>
              <w:right w:val="single" w:sz="4" w:space="0" w:color="auto"/>
            </w:tcBorders>
            <w:hideMark/>
          </w:tcPr>
          <w:p w14:paraId="61FB0748"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Уведомление о сдаче результата Работ</w:t>
            </w:r>
          </w:p>
        </w:tc>
        <w:tc>
          <w:tcPr>
            <w:tcW w:w="7371" w:type="dxa"/>
            <w:tcBorders>
              <w:top w:val="single" w:sz="4" w:space="0" w:color="auto"/>
              <w:left w:val="single" w:sz="4" w:space="0" w:color="auto"/>
              <w:bottom w:val="single" w:sz="4" w:space="0" w:color="auto"/>
              <w:right w:val="single" w:sz="4" w:space="0" w:color="auto"/>
            </w:tcBorders>
            <w:hideMark/>
          </w:tcPr>
          <w:p w14:paraId="76534BC4" w14:textId="77777777" w:rsidR="006C713A" w:rsidRPr="008841C9" w:rsidRDefault="006C713A" w:rsidP="00E8268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 обязан известить Заказчика о дате и времени сдачи результата Работ за отчетный календарный месяц не позднее, чем за 1 (один) рабочий дней до даты сдачи результата Работ.</w:t>
            </w:r>
          </w:p>
        </w:tc>
      </w:tr>
    </w:tbl>
    <w:tbl>
      <w:tblPr>
        <w:tblStyle w:val="1e"/>
        <w:tblW w:w="9918" w:type="dxa"/>
        <w:tblInd w:w="0" w:type="dxa"/>
        <w:tblLayout w:type="fixed"/>
        <w:tblLook w:val="04A0" w:firstRow="1" w:lastRow="0" w:firstColumn="1" w:lastColumn="0" w:noHBand="0" w:noVBand="1"/>
      </w:tblPr>
      <w:tblGrid>
        <w:gridCol w:w="675"/>
        <w:gridCol w:w="1872"/>
        <w:gridCol w:w="1559"/>
        <w:gridCol w:w="2268"/>
        <w:gridCol w:w="3544"/>
      </w:tblGrid>
      <w:tr w:rsidR="006C713A" w:rsidRPr="008841C9" w14:paraId="3D772173"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1BB68C41"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15" w:name="_Ref529986668" w:colFirst="0" w:colLast="0"/>
            <w:bookmarkEnd w:id="14"/>
          </w:p>
        </w:tc>
        <w:tc>
          <w:tcPr>
            <w:tcW w:w="1872" w:type="dxa"/>
            <w:tcBorders>
              <w:top w:val="single" w:sz="4" w:space="0" w:color="auto"/>
              <w:left w:val="single" w:sz="4" w:space="0" w:color="auto"/>
              <w:bottom w:val="single" w:sz="4" w:space="0" w:color="auto"/>
              <w:right w:val="single" w:sz="4" w:space="0" w:color="auto"/>
            </w:tcBorders>
            <w:hideMark/>
          </w:tcPr>
          <w:p w14:paraId="452F6C42"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направления Исполнителем акта сдачи-приемки выполненных Работ</w:t>
            </w:r>
          </w:p>
        </w:tc>
        <w:tc>
          <w:tcPr>
            <w:tcW w:w="7371" w:type="dxa"/>
            <w:gridSpan w:val="3"/>
            <w:tcBorders>
              <w:top w:val="single" w:sz="4" w:space="0" w:color="auto"/>
              <w:left w:val="single" w:sz="4" w:space="0" w:color="auto"/>
              <w:bottom w:val="single" w:sz="4" w:space="0" w:color="auto"/>
              <w:right w:val="single" w:sz="4" w:space="0" w:color="auto"/>
            </w:tcBorders>
            <w:hideMark/>
          </w:tcPr>
          <w:p w14:paraId="4759073A" w14:textId="77777777" w:rsidR="006C713A" w:rsidRPr="008841C9" w:rsidRDefault="006C713A" w:rsidP="00E8268D">
            <w:pPr>
              <w:ind w:firstLine="26"/>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 не позднее 5 (пяти) рабочих дней после окончания отчетного календарного месяца, в котором выполнялись Работы обязан направить Заказчику Акт сдачи-приемки выполненных Работ по форме Приложения № 2 к Договору (далее – Акт сдачи-приемки выполненных Работ).</w:t>
            </w:r>
          </w:p>
        </w:tc>
      </w:tr>
      <w:tr w:rsidR="006C713A" w:rsidRPr="008841C9" w14:paraId="5394994D"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1E4B0967"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16" w:name="_Ref529986662" w:colFirst="0" w:colLast="0"/>
            <w:bookmarkEnd w:id="15"/>
          </w:p>
        </w:tc>
        <w:tc>
          <w:tcPr>
            <w:tcW w:w="1872" w:type="dxa"/>
            <w:tcBorders>
              <w:top w:val="single" w:sz="4" w:space="0" w:color="auto"/>
              <w:left w:val="single" w:sz="4" w:space="0" w:color="auto"/>
              <w:bottom w:val="single" w:sz="4" w:space="0" w:color="auto"/>
              <w:right w:val="single" w:sz="4" w:space="0" w:color="auto"/>
            </w:tcBorders>
            <w:hideMark/>
          </w:tcPr>
          <w:p w14:paraId="3FB478FA"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Отчетные документы, предоставляемые Исполнителем</w:t>
            </w:r>
          </w:p>
        </w:tc>
        <w:tc>
          <w:tcPr>
            <w:tcW w:w="7371" w:type="dxa"/>
            <w:gridSpan w:val="3"/>
            <w:tcBorders>
              <w:top w:val="single" w:sz="4" w:space="0" w:color="auto"/>
              <w:left w:val="single" w:sz="4" w:space="0" w:color="auto"/>
              <w:bottom w:val="single" w:sz="4" w:space="0" w:color="auto"/>
              <w:right w:val="single" w:sz="4" w:space="0" w:color="auto"/>
            </w:tcBorders>
            <w:hideMark/>
          </w:tcPr>
          <w:p w14:paraId="0991F061"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Акт сдачи-приемки выполненных работ по форме приложения № 2 к Договору.</w:t>
            </w:r>
          </w:p>
          <w:p w14:paraId="3EBF7FB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На запасные части, детали, принадлежности в силу своих характеристик, требующих наличия соответствующей специальной документации, Исполнитель предоставляет Заказчику инструкции по хранению, установке и эксплуатации на русском языке или иные сопутствующие документы (при условии, что такие документы предусмотрены для запасных частей, деталей, принадлежностей данного вида).</w:t>
            </w:r>
          </w:p>
        </w:tc>
      </w:tr>
      <w:tr w:rsidR="006C713A" w:rsidRPr="008841C9" w14:paraId="394260A9"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06CA13CA"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17" w:name="_Ref529986679" w:colFirst="0" w:colLast="0"/>
            <w:bookmarkEnd w:id="16"/>
          </w:p>
        </w:tc>
        <w:tc>
          <w:tcPr>
            <w:tcW w:w="1872" w:type="dxa"/>
            <w:tcBorders>
              <w:top w:val="single" w:sz="4" w:space="0" w:color="auto"/>
              <w:left w:val="single" w:sz="4" w:space="0" w:color="auto"/>
              <w:bottom w:val="single" w:sz="4" w:space="0" w:color="auto"/>
              <w:right w:val="single" w:sz="4" w:space="0" w:color="auto"/>
            </w:tcBorders>
            <w:hideMark/>
          </w:tcPr>
          <w:p w14:paraId="1165E6AE"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осуществления Заказчиком приемки выполненных Работ и их результата</w:t>
            </w:r>
          </w:p>
        </w:tc>
        <w:tc>
          <w:tcPr>
            <w:tcW w:w="7371" w:type="dxa"/>
            <w:gridSpan w:val="3"/>
            <w:tcBorders>
              <w:top w:val="single" w:sz="4" w:space="0" w:color="auto"/>
              <w:left w:val="single" w:sz="4" w:space="0" w:color="auto"/>
              <w:bottom w:val="single" w:sz="4" w:space="0" w:color="auto"/>
              <w:right w:val="single" w:sz="4" w:space="0" w:color="auto"/>
            </w:tcBorders>
            <w:hideMark/>
          </w:tcPr>
          <w:p w14:paraId="0D4F60D4"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Приемка выполненных Работ и их результата осуществляется Заказчиком в течение 15 (пятнадцати) рабочих дней с даты получения документов, указанных в п.4.1.5 Договора.</w:t>
            </w:r>
          </w:p>
        </w:tc>
      </w:tr>
      <w:tr w:rsidR="006C713A" w:rsidRPr="008841C9" w14:paraId="0254F2CA"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4282FD59"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18" w:name="_Ref529989241" w:colFirst="0" w:colLast="0"/>
            <w:bookmarkEnd w:id="17"/>
          </w:p>
        </w:tc>
        <w:tc>
          <w:tcPr>
            <w:tcW w:w="1872" w:type="dxa"/>
            <w:tcBorders>
              <w:top w:val="single" w:sz="4" w:space="0" w:color="auto"/>
              <w:left w:val="single" w:sz="4" w:space="0" w:color="auto"/>
              <w:bottom w:val="single" w:sz="4" w:space="0" w:color="auto"/>
              <w:right w:val="single" w:sz="4" w:space="0" w:color="auto"/>
            </w:tcBorders>
            <w:hideMark/>
          </w:tcPr>
          <w:p w14:paraId="363E23E3"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Гарантийный срок</w:t>
            </w:r>
          </w:p>
        </w:tc>
        <w:tc>
          <w:tcPr>
            <w:tcW w:w="7371" w:type="dxa"/>
            <w:gridSpan w:val="3"/>
            <w:tcBorders>
              <w:top w:val="single" w:sz="4" w:space="0" w:color="auto"/>
              <w:left w:val="single" w:sz="4" w:space="0" w:color="auto"/>
              <w:bottom w:val="single" w:sz="4" w:space="0" w:color="auto"/>
              <w:right w:val="single" w:sz="4" w:space="0" w:color="auto"/>
            </w:tcBorders>
            <w:hideMark/>
          </w:tcPr>
          <w:p w14:paraId="08F38C2B"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Гарантийный срок предоставляется на замененные запасные части и комплектующие в соответствии с разделом 7 Технического задания.</w:t>
            </w:r>
          </w:p>
        </w:tc>
      </w:tr>
      <w:tr w:rsidR="006C713A" w:rsidRPr="008841C9" w14:paraId="543D0BED"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0FF2E675"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19" w:name="_Ref529986402" w:colFirst="0" w:colLast="0"/>
            <w:bookmarkEnd w:id="18"/>
          </w:p>
        </w:tc>
        <w:tc>
          <w:tcPr>
            <w:tcW w:w="1872" w:type="dxa"/>
            <w:tcBorders>
              <w:top w:val="single" w:sz="4" w:space="0" w:color="auto"/>
              <w:left w:val="single" w:sz="4" w:space="0" w:color="auto"/>
              <w:bottom w:val="single" w:sz="4" w:space="0" w:color="auto"/>
              <w:right w:val="single" w:sz="4" w:space="0" w:color="auto"/>
            </w:tcBorders>
            <w:hideMark/>
          </w:tcPr>
          <w:p w14:paraId="747FDD63"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направления Исполнителем счета на оплату Работ</w:t>
            </w:r>
          </w:p>
        </w:tc>
        <w:tc>
          <w:tcPr>
            <w:tcW w:w="7371" w:type="dxa"/>
            <w:gridSpan w:val="3"/>
            <w:tcBorders>
              <w:top w:val="single" w:sz="4" w:space="0" w:color="auto"/>
              <w:left w:val="single" w:sz="4" w:space="0" w:color="auto"/>
              <w:bottom w:val="single" w:sz="4" w:space="0" w:color="auto"/>
              <w:right w:val="single" w:sz="4" w:space="0" w:color="auto"/>
            </w:tcBorders>
            <w:hideMark/>
          </w:tcPr>
          <w:p w14:paraId="685D095C"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Исполнитель направляет Заказчику счет на оплату в течение 5 (пяти) рабочих дней с даты подписания Сторонами Акта сдачи-приемки выполненных работ. </w:t>
            </w:r>
          </w:p>
        </w:tc>
      </w:tr>
      <w:tr w:rsidR="006C713A" w:rsidRPr="008841C9" w14:paraId="2C71560A"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44FF6674"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0" w:name="_Ref529986411" w:colFirst="0" w:colLast="0"/>
            <w:bookmarkEnd w:id="19"/>
          </w:p>
        </w:tc>
        <w:tc>
          <w:tcPr>
            <w:tcW w:w="1872" w:type="dxa"/>
            <w:tcBorders>
              <w:top w:val="single" w:sz="4" w:space="0" w:color="auto"/>
              <w:left w:val="single" w:sz="4" w:space="0" w:color="auto"/>
              <w:bottom w:val="single" w:sz="4" w:space="0" w:color="auto"/>
              <w:right w:val="single" w:sz="4" w:space="0" w:color="auto"/>
            </w:tcBorders>
            <w:hideMark/>
          </w:tcPr>
          <w:p w14:paraId="150A4470"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оплаты Работ Заказчиком</w:t>
            </w:r>
          </w:p>
        </w:tc>
        <w:tc>
          <w:tcPr>
            <w:tcW w:w="7371" w:type="dxa"/>
            <w:gridSpan w:val="3"/>
            <w:tcBorders>
              <w:top w:val="single" w:sz="4" w:space="0" w:color="auto"/>
              <w:left w:val="single" w:sz="4" w:space="0" w:color="auto"/>
              <w:bottom w:val="single" w:sz="4" w:space="0" w:color="auto"/>
              <w:right w:val="single" w:sz="4" w:space="0" w:color="auto"/>
            </w:tcBorders>
            <w:hideMark/>
          </w:tcPr>
          <w:p w14:paraId="45F03D6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Оплата производится Заказчиком в течение 7 (семи) рабочих дней с даты получения счета Исполнителя.</w:t>
            </w:r>
          </w:p>
        </w:tc>
      </w:tr>
      <w:tr w:rsidR="006C713A" w:rsidRPr="008841C9" w14:paraId="7557A653"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12FE9680"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1" w:name="_Ref529987115" w:colFirst="0" w:colLast="0"/>
            <w:bookmarkEnd w:id="20"/>
          </w:p>
        </w:tc>
        <w:tc>
          <w:tcPr>
            <w:tcW w:w="1872" w:type="dxa"/>
            <w:tcBorders>
              <w:top w:val="single" w:sz="4" w:space="0" w:color="auto"/>
              <w:left w:val="single" w:sz="4" w:space="0" w:color="auto"/>
              <w:bottom w:val="single" w:sz="4" w:space="0" w:color="auto"/>
              <w:right w:val="single" w:sz="4" w:space="0" w:color="auto"/>
            </w:tcBorders>
            <w:hideMark/>
          </w:tcPr>
          <w:p w14:paraId="4BE0704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для ответа Заказчиком на предупреждение Исполнителя</w:t>
            </w:r>
          </w:p>
        </w:tc>
        <w:tc>
          <w:tcPr>
            <w:tcW w:w="7371" w:type="dxa"/>
            <w:gridSpan w:val="3"/>
            <w:tcBorders>
              <w:top w:val="single" w:sz="4" w:space="0" w:color="auto"/>
              <w:left w:val="single" w:sz="4" w:space="0" w:color="auto"/>
              <w:bottom w:val="single" w:sz="4" w:space="0" w:color="auto"/>
              <w:right w:val="single" w:sz="4" w:space="0" w:color="auto"/>
            </w:tcBorders>
            <w:hideMark/>
          </w:tcPr>
          <w:p w14:paraId="7C416F4C"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Заказчик обязан ответить на предупреждение Исполнителя об обстоятельствах, указанных в подпункте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_Ref529986009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5.1.4</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 в течение 1 (одного) рабочего дней с даты получения Заказчиком предупреждения Исполнителя. </w:t>
            </w:r>
          </w:p>
        </w:tc>
      </w:tr>
      <w:tr w:rsidR="006C713A" w:rsidRPr="008841C9" w14:paraId="292EDADB" w14:textId="77777777" w:rsidTr="00E8268D">
        <w:trPr>
          <w:trHeight w:val="20"/>
        </w:trPr>
        <w:tc>
          <w:tcPr>
            <w:tcW w:w="675" w:type="dxa"/>
            <w:vMerge w:val="restart"/>
            <w:tcBorders>
              <w:top w:val="single" w:sz="4" w:space="0" w:color="auto"/>
              <w:left w:val="single" w:sz="4" w:space="0" w:color="auto"/>
              <w:bottom w:val="single" w:sz="4" w:space="0" w:color="auto"/>
              <w:right w:val="single" w:sz="4" w:space="0" w:color="auto"/>
            </w:tcBorders>
          </w:tcPr>
          <w:p w14:paraId="3E94B7C3"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2" w:name="_Ref529989316" w:colFirst="0" w:colLast="0"/>
            <w:bookmarkEnd w:id="21"/>
          </w:p>
        </w:tc>
        <w:tc>
          <w:tcPr>
            <w:tcW w:w="1872" w:type="dxa"/>
            <w:vMerge w:val="restart"/>
            <w:tcBorders>
              <w:top w:val="single" w:sz="4" w:space="0" w:color="auto"/>
              <w:left w:val="single" w:sz="4" w:space="0" w:color="auto"/>
              <w:bottom w:val="single" w:sz="4" w:space="0" w:color="auto"/>
              <w:right w:val="single" w:sz="4" w:space="0" w:color="auto"/>
            </w:tcBorders>
            <w:hideMark/>
          </w:tcPr>
          <w:p w14:paraId="6A5A862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Ответственность Исполнитель</w:t>
            </w:r>
          </w:p>
        </w:tc>
        <w:tc>
          <w:tcPr>
            <w:tcW w:w="1559" w:type="dxa"/>
            <w:tcBorders>
              <w:top w:val="single" w:sz="4" w:space="0" w:color="auto"/>
              <w:left w:val="single" w:sz="4" w:space="0" w:color="auto"/>
              <w:bottom w:val="single" w:sz="4" w:space="0" w:color="auto"/>
              <w:right w:val="single" w:sz="4" w:space="0" w:color="auto"/>
            </w:tcBorders>
            <w:hideMark/>
          </w:tcPr>
          <w:p w14:paraId="2DDAAAD1"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п/п</w:t>
            </w:r>
          </w:p>
        </w:tc>
        <w:tc>
          <w:tcPr>
            <w:tcW w:w="2268" w:type="dxa"/>
            <w:tcBorders>
              <w:top w:val="single" w:sz="4" w:space="0" w:color="auto"/>
              <w:left w:val="single" w:sz="4" w:space="0" w:color="auto"/>
              <w:bottom w:val="single" w:sz="4" w:space="0" w:color="auto"/>
              <w:right w:val="single" w:sz="4" w:space="0" w:color="auto"/>
            </w:tcBorders>
            <w:hideMark/>
          </w:tcPr>
          <w:p w14:paraId="38D7E36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Нарушение</w:t>
            </w:r>
          </w:p>
        </w:tc>
        <w:tc>
          <w:tcPr>
            <w:tcW w:w="3544" w:type="dxa"/>
            <w:tcBorders>
              <w:top w:val="single" w:sz="4" w:space="0" w:color="auto"/>
              <w:left w:val="single" w:sz="4" w:space="0" w:color="auto"/>
              <w:bottom w:val="single" w:sz="4" w:space="0" w:color="auto"/>
              <w:right w:val="single" w:sz="4" w:space="0" w:color="auto"/>
            </w:tcBorders>
            <w:hideMark/>
          </w:tcPr>
          <w:p w14:paraId="4D3C9BB9"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Ответственность</w:t>
            </w:r>
          </w:p>
        </w:tc>
      </w:tr>
      <w:bookmarkEnd w:id="22"/>
      <w:tr w:rsidR="006C713A" w:rsidRPr="008841C9" w14:paraId="2184CC97" w14:textId="77777777" w:rsidTr="00E8268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58EC473"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51132ECB"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559" w:type="dxa"/>
            <w:tcBorders>
              <w:top w:val="single" w:sz="4" w:space="0" w:color="auto"/>
              <w:left w:val="single" w:sz="4" w:space="0" w:color="auto"/>
              <w:bottom w:val="single" w:sz="4" w:space="0" w:color="auto"/>
              <w:right w:val="single" w:sz="4" w:space="0" w:color="auto"/>
            </w:tcBorders>
          </w:tcPr>
          <w:p w14:paraId="67F6F25E" w14:textId="77777777" w:rsidR="006C713A" w:rsidRPr="008841C9" w:rsidRDefault="006C713A" w:rsidP="00E8268D">
            <w:pPr>
              <w:numPr>
                <w:ilvl w:val="2"/>
                <w:numId w:val="8"/>
              </w:numPr>
              <w:ind w:left="601" w:right="459" w:hanging="601"/>
              <w:jc w:val="both"/>
              <w:rPr>
                <w:rFonts w:ascii="Times New Roman" w:eastAsia="Times New Roman" w:hAnsi="Times New Roman" w:cs="Times New Roman"/>
                <w:color w:val="auto"/>
                <w:sz w:val="22"/>
                <w:szCs w:val="22"/>
                <w:lang w:val="ru-RU"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7BCEB13"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Нарушение Исполнителем сроков исполнения обязательств, в том числе гарантийных обязательств</w:t>
            </w:r>
          </w:p>
        </w:tc>
        <w:tc>
          <w:tcPr>
            <w:tcW w:w="3544" w:type="dxa"/>
            <w:tcBorders>
              <w:top w:val="single" w:sz="4" w:space="0" w:color="auto"/>
              <w:left w:val="single" w:sz="4" w:space="0" w:color="auto"/>
              <w:bottom w:val="single" w:sz="4" w:space="0" w:color="auto"/>
              <w:right w:val="single" w:sz="4" w:space="0" w:color="auto"/>
            </w:tcBorders>
            <w:hideMark/>
          </w:tcPr>
          <w:p w14:paraId="7592F318"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Исполнитель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0,1 % от цены Договора, указанной в пункте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_Ref529986031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1.3</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w:t>
            </w:r>
          </w:p>
        </w:tc>
      </w:tr>
      <w:tr w:rsidR="006C713A" w:rsidRPr="008841C9" w14:paraId="0AD5415A" w14:textId="77777777" w:rsidTr="00E8268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EA993D8"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872" w:type="dxa"/>
            <w:vMerge w:val="restart"/>
            <w:tcBorders>
              <w:top w:val="single" w:sz="4" w:space="0" w:color="auto"/>
              <w:left w:val="single" w:sz="4" w:space="0" w:color="auto"/>
              <w:bottom w:val="single" w:sz="4" w:space="0" w:color="auto"/>
              <w:right w:val="single" w:sz="4" w:space="0" w:color="auto"/>
            </w:tcBorders>
          </w:tcPr>
          <w:p w14:paraId="4A99C140"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p>
        </w:tc>
        <w:tc>
          <w:tcPr>
            <w:tcW w:w="1559" w:type="dxa"/>
            <w:tcBorders>
              <w:top w:val="single" w:sz="4" w:space="0" w:color="auto"/>
              <w:left w:val="single" w:sz="4" w:space="0" w:color="auto"/>
              <w:bottom w:val="single" w:sz="4" w:space="0" w:color="auto"/>
              <w:right w:val="single" w:sz="4" w:space="0" w:color="auto"/>
            </w:tcBorders>
          </w:tcPr>
          <w:p w14:paraId="079790CA" w14:textId="77777777" w:rsidR="006C713A" w:rsidRPr="008841C9" w:rsidRDefault="006C713A" w:rsidP="00E8268D">
            <w:pPr>
              <w:numPr>
                <w:ilvl w:val="2"/>
                <w:numId w:val="8"/>
              </w:numPr>
              <w:ind w:left="601" w:right="459" w:hanging="601"/>
              <w:jc w:val="both"/>
              <w:rPr>
                <w:rFonts w:ascii="Times New Roman" w:eastAsia="Times New Roman" w:hAnsi="Times New Roman" w:cs="Times New Roman"/>
                <w:color w:val="auto"/>
                <w:sz w:val="22"/>
                <w:szCs w:val="22"/>
                <w:lang w:val="ru-RU" w:eastAsia="en-US"/>
              </w:rPr>
            </w:pPr>
          </w:p>
        </w:tc>
        <w:tc>
          <w:tcPr>
            <w:tcW w:w="2268" w:type="dxa"/>
            <w:tcBorders>
              <w:top w:val="single" w:sz="4" w:space="0" w:color="auto"/>
              <w:left w:val="single" w:sz="4" w:space="0" w:color="auto"/>
              <w:bottom w:val="single" w:sz="4" w:space="0" w:color="auto"/>
              <w:right w:val="single" w:sz="4" w:space="0" w:color="auto"/>
            </w:tcBorders>
            <w:hideMark/>
          </w:tcPr>
          <w:p w14:paraId="5C9A555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Нарушение Исполнителем сроков устранения недостатков, указанных Заказчиком в Акте о выявленных недостатках</w:t>
            </w:r>
          </w:p>
        </w:tc>
        <w:tc>
          <w:tcPr>
            <w:tcW w:w="3544" w:type="dxa"/>
            <w:tcBorders>
              <w:top w:val="single" w:sz="4" w:space="0" w:color="auto"/>
              <w:left w:val="single" w:sz="4" w:space="0" w:color="auto"/>
              <w:bottom w:val="single" w:sz="4" w:space="0" w:color="auto"/>
              <w:right w:val="single" w:sz="4" w:space="0" w:color="auto"/>
            </w:tcBorders>
            <w:hideMark/>
          </w:tcPr>
          <w:p w14:paraId="27C9FC00"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Исполнитель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w:t>
            </w:r>
            <w:r w:rsidRPr="008841C9">
              <w:rPr>
                <w:rFonts w:ascii="Times New Roman" w:eastAsia="Times New Roman" w:hAnsi="Times New Roman" w:cs="Times New Roman"/>
                <w:color w:val="auto"/>
                <w:sz w:val="22"/>
                <w:szCs w:val="22"/>
                <w:lang w:val="ru-RU" w:eastAsia="en-US"/>
              </w:rPr>
              <w:lastRenderedPageBreak/>
              <w:t xml:space="preserve">составляет 0,5 % от цены Договора, указанной в пункте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_Ref529986031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1.3</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w:t>
            </w:r>
          </w:p>
        </w:tc>
      </w:tr>
      <w:tr w:rsidR="006C713A" w:rsidRPr="008841C9" w14:paraId="35A23604" w14:textId="77777777" w:rsidTr="00E8268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238D9C3"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4A06CCEE"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559" w:type="dxa"/>
            <w:tcBorders>
              <w:top w:val="single" w:sz="4" w:space="0" w:color="auto"/>
              <w:left w:val="single" w:sz="4" w:space="0" w:color="auto"/>
              <w:bottom w:val="single" w:sz="4" w:space="0" w:color="auto"/>
              <w:right w:val="single" w:sz="4" w:space="0" w:color="auto"/>
            </w:tcBorders>
          </w:tcPr>
          <w:p w14:paraId="01F09E0E" w14:textId="77777777" w:rsidR="006C713A" w:rsidRPr="008841C9" w:rsidRDefault="006C713A" w:rsidP="00E8268D">
            <w:pPr>
              <w:numPr>
                <w:ilvl w:val="2"/>
                <w:numId w:val="8"/>
              </w:numPr>
              <w:ind w:left="601" w:right="459" w:hanging="601"/>
              <w:jc w:val="both"/>
              <w:rPr>
                <w:rFonts w:ascii="Times New Roman" w:eastAsia="Times New Roman" w:hAnsi="Times New Roman" w:cs="Times New Roman"/>
                <w:color w:val="auto"/>
                <w:sz w:val="22"/>
                <w:szCs w:val="22"/>
                <w:lang w:val="ru-RU"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6EC3F87"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Неисполнение или ненадлежащее исполнение обязательств, предусмотренных пунктами 14.5, 14.6 Договора</w:t>
            </w:r>
          </w:p>
        </w:tc>
        <w:tc>
          <w:tcPr>
            <w:tcW w:w="3544" w:type="dxa"/>
            <w:tcBorders>
              <w:top w:val="single" w:sz="4" w:space="0" w:color="auto"/>
              <w:left w:val="single" w:sz="4" w:space="0" w:color="auto"/>
              <w:bottom w:val="single" w:sz="4" w:space="0" w:color="auto"/>
              <w:right w:val="single" w:sz="4" w:space="0" w:color="auto"/>
            </w:tcBorders>
            <w:hideMark/>
          </w:tcPr>
          <w:p w14:paraId="304DD99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14.5, 14.6 Договора. Размер штрафа составляет 10 % от цены Договора, указанной в п. 1.3 Договора.</w:t>
            </w:r>
          </w:p>
        </w:tc>
      </w:tr>
      <w:tr w:rsidR="006C713A" w:rsidRPr="008841C9" w14:paraId="04F46776" w14:textId="77777777" w:rsidTr="00E8268D">
        <w:trPr>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AFF07D1"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14DB9C51"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1559" w:type="dxa"/>
            <w:tcBorders>
              <w:top w:val="single" w:sz="4" w:space="0" w:color="auto"/>
              <w:left w:val="single" w:sz="4" w:space="0" w:color="auto"/>
              <w:bottom w:val="single" w:sz="4" w:space="0" w:color="auto"/>
              <w:right w:val="single" w:sz="4" w:space="0" w:color="auto"/>
            </w:tcBorders>
          </w:tcPr>
          <w:p w14:paraId="48089C87" w14:textId="77777777" w:rsidR="006C713A" w:rsidRPr="008841C9" w:rsidRDefault="006C713A" w:rsidP="00E8268D">
            <w:pPr>
              <w:numPr>
                <w:ilvl w:val="2"/>
                <w:numId w:val="8"/>
              </w:numPr>
              <w:ind w:left="601" w:right="459" w:hanging="601"/>
              <w:jc w:val="both"/>
              <w:rPr>
                <w:rFonts w:ascii="Times New Roman" w:eastAsia="Times New Roman" w:hAnsi="Times New Roman" w:cs="Times New Roman"/>
                <w:color w:val="auto"/>
                <w:sz w:val="22"/>
                <w:szCs w:val="22"/>
                <w:lang w:val="ru-RU"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D69BD5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Неисполнение или ненадлежащее исполнение Исполнителем Договора, повлекшее за собой расторжение Договора по инициативе Заказчика</w:t>
            </w:r>
          </w:p>
        </w:tc>
        <w:tc>
          <w:tcPr>
            <w:tcW w:w="3544" w:type="dxa"/>
            <w:tcBorders>
              <w:top w:val="single" w:sz="4" w:space="0" w:color="auto"/>
              <w:left w:val="single" w:sz="4" w:space="0" w:color="auto"/>
              <w:bottom w:val="single" w:sz="4" w:space="0" w:color="auto"/>
              <w:right w:val="single" w:sz="4" w:space="0" w:color="auto"/>
            </w:tcBorders>
            <w:hideMark/>
          </w:tcPr>
          <w:p w14:paraId="2C9255DA"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 уплачивает Заказчику неустойку в виде штрафа в размере 10 % от цены Договора, указанной в п. 1.3 Договора.</w:t>
            </w:r>
          </w:p>
        </w:tc>
      </w:tr>
      <w:tr w:rsidR="006C713A" w:rsidRPr="008841C9" w14:paraId="7141FE8E"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2F31D67C"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3" w:name="_Ref529989326" w:colFirst="0" w:colLast="0"/>
          </w:p>
        </w:tc>
        <w:tc>
          <w:tcPr>
            <w:tcW w:w="1872" w:type="dxa"/>
            <w:tcBorders>
              <w:top w:val="single" w:sz="4" w:space="0" w:color="auto"/>
              <w:left w:val="single" w:sz="4" w:space="0" w:color="auto"/>
              <w:bottom w:val="single" w:sz="4" w:space="0" w:color="auto"/>
              <w:right w:val="single" w:sz="4" w:space="0" w:color="auto"/>
            </w:tcBorders>
            <w:hideMark/>
          </w:tcPr>
          <w:p w14:paraId="25FE2AD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Ответственность Заказчика</w:t>
            </w:r>
          </w:p>
        </w:tc>
        <w:tc>
          <w:tcPr>
            <w:tcW w:w="1559" w:type="dxa"/>
            <w:tcBorders>
              <w:top w:val="single" w:sz="4" w:space="0" w:color="auto"/>
              <w:left w:val="single" w:sz="4" w:space="0" w:color="auto"/>
              <w:bottom w:val="single" w:sz="4" w:space="0" w:color="auto"/>
              <w:right w:val="single" w:sz="4" w:space="0" w:color="auto"/>
            </w:tcBorders>
            <w:hideMark/>
          </w:tcPr>
          <w:p w14:paraId="22BF35A1"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Нарушение Заказчиком сроков оплаты Работ</w:t>
            </w:r>
          </w:p>
        </w:tc>
        <w:tc>
          <w:tcPr>
            <w:tcW w:w="5812" w:type="dxa"/>
            <w:gridSpan w:val="2"/>
            <w:tcBorders>
              <w:top w:val="single" w:sz="4" w:space="0" w:color="auto"/>
              <w:left w:val="single" w:sz="4" w:space="0" w:color="auto"/>
              <w:bottom w:val="single" w:sz="4" w:space="0" w:color="auto"/>
              <w:right w:val="single" w:sz="4" w:space="0" w:color="auto"/>
            </w:tcBorders>
            <w:hideMark/>
          </w:tcPr>
          <w:p w14:paraId="1C79370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 вправе потребовать от Заказчика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30 % от стоимости обязательств по оплате, исполнение которых просрочено.</w:t>
            </w:r>
          </w:p>
        </w:tc>
      </w:tr>
      <w:tr w:rsidR="006C713A" w:rsidRPr="008841C9" w14:paraId="497CAC1A"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0BCF9210"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4" w:name="_Ref529989416" w:colFirst="0" w:colLast="0"/>
            <w:bookmarkEnd w:id="23"/>
          </w:p>
        </w:tc>
        <w:tc>
          <w:tcPr>
            <w:tcW w:w="1872" w:type="dxa"/>
            <w:tcBorders>
              <w:top w:val="single" w:sz="4" w:space="0" w:color="auto"/>
              <w:left w:val="single" w:sz="4" w:space="0" w:color="auto"/>
              <w:bottom w:val="single" w:sz="4" w:space="0" w:color="auto"/>
              <w:right w:val="single" w:sz="4" w:space="0" w:color="auto"/>
            </w:tcBorders>
            <w:hideMark/>
          </w:tcPr>
          <w:p w14:paraId="352328A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Обеспечение исполнения Договора</w:t>
            </w:r>
          </w:p>
        </w:tc>
        <w:tc>
          <w:tcPr>
            <w:tcW w:w="7371" w:type="dxa"/>
            <w:gridSpan w:val="3"/>
            <w:tcBorders>
              <w:top w:val="single" w:sz="4" w:space="0" w:color="auto"/>
              <w:left w:val="single" w:sz="4" w:space="0" w:color="auto"/>
              <w:bottom w:val="single" w:sz="4" w:space="0" w:color="auto"/>
              <w:right w:val="single" w:sz="4" w:space="0" w:color="auto"/>
            </w:tcBorders>
            <w:hideMark/>
          </w:tcPr>
          <w:p w14:paraId="20DC963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Обеспечение надлежащего исполнения обязательств по Договору Исполнителем не предоставляется.</w:t>
            </w:r>
          </w:p>
        </w:tc>
      </w:tr>
      <w:tr w:rsidR="006C713A" w:rsidRPr="008841C9" w14:paraId="5435A598"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4EE34AA5"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bookmarkStart w:id="25" w:name="_Ref529985857" w:colFirst="0" w:colLast="0"/>
            <w:bookmarkEnd w:id="24"/>
          </w:p>
        </w:tc>
        <w:tc>
          <w:tcPr>
            <w:tcW w:w="1872" w:type="dxa"/>
            <w:tcBorders>
              <w:top w:val="single" w:sz="4" w:space="0" w:color="auto"/>
              <w:left w:val="single" w:sz="4" w:space="0" w:color="auto"/>
              <w:bottom w:val="single" w:sz="4" w:space="0" w:color="auto"/>
              <w:right w:val="single" w:sz="4" w:space="0" w:color="auto"/>
            </w:tcBorders>
            <w:hideMark/>
          </w:tcPr>
          <w:p w14:paraId="00B376AF"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Обеспечение исполнения гарантийных обязательств Исполнитель</w:t>
            </w:r>
          </w:p>
        </w:tc>
        <w:tc>
          <w:tcPr>
            <w:tcW w:w="7371" w:type="dxa"/>
            <w:gridSpan w:val="3"/>
            <w:tcBorders>
              <w:top w:val="single" w:sz="4" w:space="0" w:color="auto"/>
              <w:left w:val="single" w:sz="4" w:space="0" w:color="auto"/>
              <w:bottom w:val="single" w:sz="4" w:space="0" w:color="auto"/>
              <w:right w:val="single" w:sz="4" w:space="0" w:color="auto"/>
            </w:tcBorders>
            <w:hideMark/>
          </w:tcPr>
          <w:p w14:paraId="7FDCC9C6"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Обеспечение надлежащего исполнения гарантийных обязательств по Договору Исполнителем не предоставляется.</w:t>
            </w:r>
          </w:p>
        </w:tc>
      </w:tr>
      <w:bookmarkEnd w:id="25"/>
      <w:tr w:rsidR="006C713A" w:rsidRPr="008841C9" w14:paraId="62219A0F"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291E968E"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p>
        </w:tc>
        <w:tc>
          <w:tcPr>
            <w:tcW w:w="1872" w:type="dxa"/>
            <w:tcBorders>
              <w:top w:val="single" w:sz="4" w:space="0" w:color="auto"/>
              <w:left w:val="single" w:sz="4" w:space="0" w:color="auto"/>
              <w:bottom w:val="single" w:sz="4" w:space="0" w:color="auto"/>
              <w:right w:val="single" w:sz="4" w:space="0" w:color="auto"/>
            </w:tcBorders>
            <w:hideMark/>
          </w:tcPr>
          <w:p w14:paraId="1582935D"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Подсудность</w:t>
            </w:r>
          </w:p>
        </w:tc>
        <w:tc>
          <w:tcPr>
            <w:tcW w:w="7371" w:type="dxa"/>
            <w:gridSpan w:val="3"/>
            <w:tcBorders>
              <w:top w:val="single" w:sz="4" w:space="0" w:color="auto"/>
              <w:left w:val="single" w:sz="4" w:space="0" w:color="auto"/>
              <w:bottom w:val="single" w:sz="4" w:space="0" w:color="auto"/>
              <w:right w:val="single" w:sz="4" w:space="0" w:color="auto"/>
            </w:tcBorders>
            <w:hideMark/>
          </w:tcPr>
          <w:p w14:paraId="4D5C1F17" w14:textId="3E09169E"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При не урегулировании Сторонами спора в досудебном порядке спор передается на рассмотрение Арбитражного суда </w:t>
            </w:r>
            <w:r w:rsidR="00124068">
              <w:rPr>
                <w:rFonts w:ascii="Times New Roman" w:eastAsia="Times New Roman" w:hAnsi="Times New Roman" w:cs="Times New Roman"/>
                <w:color w:val="auto"/>
                <w:sz w:val="22"/>
                <w:szCs w:val="22"/>
                <w:lang w:val="ru-RU" w:eastAsia="en-US"/>
              </w:rPr>
              <w:t xml:space="preserve">Новосибирской </w:t>
            </w:r>
            <w:r w:rsidRPr="00F806F5">
              <w:rPr>
                <w:rFonts w:ascii="Times New Roman" w:eastAsia="Times New Roman" w:hAnsi="Times New Roman" w:cs="Times New Roman"/>
                <w:color w:val="auto"/>
                <w:sz w:val="22"/>
                <w:szCs w:val="22"/>
                <w:lang w:val="ru-RU" w:eastAsia="en-US"/>
              </w:rPr>
              <w:t>области</w:t>
            </w:r>
            <w:r w:rsidRPr="008841C9">
              <w:rPr>
                <w:rFonts w:ascii="Times New Roman" w:eastAsia="Times New Roman" w:hAnsi="Times New Roman" w:cs="Times New Roman"/>
                <w:color w:val="auto"/>
                <w:sz w:val="22"/>
                <w:szCs w:val="22"/>
                <w:lang w:val="ru-RU" w:eastAsia="en-US"/>
              </w:rPr>
              <w:t xml:space="preserve"> в порядке, предусмотренном действующим законодательством Российской Федерации.</w:t>
            </w:r>
          </w:p>
        </w:tc>
      </w:tr>
      <w:tr w:rsidR="006C713A" w:rsidRPr="008841C9" w14:paraId="2EB15119" w14:textId="77777777" w:rsidTr="00E8268D">
        <w:trPr>
          <w:trHeight w:val="20"/>
        </w:trPr>
        <w:tc>
          <w:tcPr>
            <w:tcW w:w="675" w:type="dxa"/>
            <w:tcBorders>
              <w:top w:val="single" w:sz="4" w:space="0" w:color="auto"/>
              <w:left w:val="single" w:sz="4" w:space="0" w:color="auto"/>
              <w:bottom w:val="single" w:sz="4" w:space="0" w:color="auto"/>
              <w:right w:val="single" w:sz="4" w:space="0" w:color="auto"/>
            </w:tcBorders>
          </w:tcPr>
          <w:p w14:paraId="3E201016" w14:textId="77777777" w:rsidR="006C713A" w:rsidRPr="008841C9" w:rsidRDefault="006C713A" w:rsidP="00E8268D">
            <w:pPr>
              <w:numPr>
                <w:ilvl w:val="1"/>
                <w:numId w:val="8"/>
              </w:numPr>
              <w:ind w:left="176" w:hanging="176"/>
              <w:jc w:val="both"/>
              <w:rPr>
                <w:rFonts w:ascii="Times New Roman" w:eastAsia="Times New Roman" w:hAnsi="Times New Roman" w:cs="Times New Roman"/>
                <w:color w:val="auto"/>
                <w:sz w:val="22"/>
                <w:szCs w:val="22"/>
                <w:lang w:val="ru-RU" w:eastAsia="en-US"/>
              </w:rPr>
            </w:pPr>
          </w:p>
        </w:tc>
        <w:tc>
          <w:tcPr>
            <w:tcW w:w="1872" w:type="dxa"/>
            <w:tcBorders>
              <w:top w:val="single" w:sz="4" w:space="0" w:color="auto"/>
              <w:left w:val="single" w:sz="4" w:space="0" w:color="auto"/>
              <w:bottom w:val="single" w:sz="4" w:space="0" w:color="auto"/>
              <w:right w:val="single" w:sz="4" w:space="0" w:color="auto"/>
            </w:tcBorders>
            <w:hideMark/>
          </w:tcPr>
          <w:p w14:paraId="6F15DF46" w14:textId="77777777"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Срок действия Договора</w:t>
            </w:r>
          </w:p>
        </w:tc>
        <w:tc>
          <w:tcPr>
            <w:tcW w:w="7371" w:type="dxa"/>
            <w:gridSpan w:val="3"/>
            <w:tcBorders>
              <w:top w:val="single" w:sz="4" w:space="0" w:color="auto"/>
              <w:left w:val="single" w:sz="4" w:space="0" w:color="auto"/>
              <w:bottom w:val="single" w:sz="4" w:space="0" w:color="auto"/>
              <w:right w:val="single" w:sz="4" w:space="0" w:color="auto"/>
            </w:tcBorders>
            <w:hideMark/>
          </w:tcPr>
          <w:p w14:paraId="352384FB" w14:textId="19306DF8" w:rsidR="006C713A" w:rsidRPr="008841C9" w:rsidRDefault="006C713A" w:rsidP="00E8268D">
            <w:pPr>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Срок действия договора устанавливается с момента подписания и действует </w:t>
            </w:r>
            <w:r w:rsidR="00E8268D">
              <w:rPr>
                <w:rFonts w:ascii="Times New Roman" w:eastAsia="Times New Roman" w:hAnsi="Times New Roman" w:cs="Times New Roman"/>
                <w:color w:val="auto"/>
                <w:sz w:val="22"/>
                <w:szCs w:val="22"/>
                <w:lang w:val="ru-RU" w:eastAsia="en-US"/>
              </w:rPr>
              <w:t>в течение</w:t>
            </w:r>
            <w:r w:rsidRPr="008841C9">
              <w:rPr>
                <w:rFonts w:ascii="Times New Roman" w:eastAsia="Times New Roman" w:hAnsi="Times New Roman" w:cs="Times New Roman"/>
                <w:color w:val="auto"/>
                <w:sz w:val="22"/>
                <w:szCs w:val="22"/>
                <w:lang w:val="ru-RU" w:eastAsia="en-US"/>
              </w:rPr>
              <w:t xml:space="preserve"> </w:t>
            </w:r>
            <w:r w:rsidR="00F806F5" w:rsidRPr="00F806F5">
              <w:rPr>
                <w:rFonts w:ascii="Times New Roman" w:eastAsia="Times New Roman" w:hAnsi="Times New Roman" w:cs="Times New Roman"/>
                <w:color w:val="auto"/>
                <w:sz w:val="22"/>
                <w:szCs w:val="22"/>
                <w:lang w:val="ru-RU" w:eastAsia="en-US"/>
              </w:rPr>
              <w:t>12 месяцев</w:t>
            </w:r>
            <w:r w:rsidRPr="008841C9">
              <w:rPr>
                <w:rFonts w:ascii="Times New Roman" w:eastAsia="Times New Roman" w:hAnsi="Times New Roman" w:cs="Times New Roman"/>
                <w:color w:val="auto"/>
                <w:sz w:val="22"/>
                <w:szCs w:val="22"/>
                <w:lang w:val="ru-RU" w:eastAsia="en-US"/>
              </w:rPr>
              <w:t>.</w:t>
            </w:r>
          </w:p>
        </w:tc>
      </w:tr>
    </w:tbl>
    <w:p w14:paraId="63810399" w14:textId="77777777" w:rsidR="006C713A" w:rsidRPr="008841C9" w:rsidRDefault="006C713A" w:rsidP="00E8268D">
      <w:pPr>
        <w:ind w:left="720" w:right="140"/>
        <w:contextualSpacing/>
        <w:jc w:val="center"/>
        <w:rPr>
          <w:rFonts w:ascii="Times New Roman" w:eastAsia="Times New Roman" w:hAnsi="Times New Roman" w:cs="Times New Roman"/>
          <w:color w:val="auto"/>
          <w:sz w:val="22"/>
          <w:szCs w:val="22"/>
          <w:lang w:val="ru-RU" w:eastAsia="en-US"/>
        </w:rPr>
      </w:pPr>
    </w:p>
    <w:p w14:paraId="6773E46A" w14:textId="77777777" w:rsidR="006C713A" w:rsidRPr="00EB04D2" w:rsidRDefault="006C713A" w:rsidP="00E8268D">
      <w:pPr>
        <w:numPr>
          <w:ilvl w:val="0"/>
          <w:numId w:val="8"/>
        </w:numPr>
        <w:tabs>
          <w:tab w:val="left" w:pos="284"/>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Предмет Договора</w:t>
      </w:r>
    </w:p>
    <w:p w14:paraId="640E9C8F" w14:textId="10D00FB0" w:rsidR="006C713A" w:rsidRPr="002A3825" w:rsidRDefault="006C713A" w:rsidP="00E8268D">
      <w:pPr>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обязуется выполнять Работы, а Заказчик обязуется принять и оплатить Работы в порядке и на условиях, предусмотренных Договором.</w:t>
      </w:r>
    </w:p>
    <w:p w14:paraId="1F9902ED" w14:textId="18F684EB" w:rsidR="006C713A" w:rsidRPr="002A3825" w:rsidRDefault="006C713A" w:rsidP="00E8268D">
      <w:pPr>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Работы выполняются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 течение срока действия настоящего Договора в соответствии с порядком, периодичностью и сроками, предусмотренными Техническим заданием. </w:t>
      </w:r>
    </w:p>
    <w:p w14:paraId="4C1203EE" w14:textId="4455E4C4" w:rsidR="006C713A" w:rsidRPr="002A3825" w:rsidRDefault="006C713A" w:rsidP="00E8268D">
      <w:pPr>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Работы </w:t>
      </w:r>
      <w:r>
        <w:rPr>
          <w:rFonts w:ascii="Times New Roman" w:eastAsia="Times New Roman" w:hAnsi="Times New Roman" w:cs="Times New Roman"/>
          <w:color w:val="auto"/>
          <w:sz w:val="22"/>
          <w:szCs w:val="22"/>
          <w:lang w:val="ru-RU" w:eastAsia="en-US"/>
        </w:rPr>
        <w:t>выполняются на основании Заявки</w:t>
      </w:r>
      <w:r w:rsidRPr="002A3825">
        <w:rPr>
          <w:rFonts w:ascii="Times New Roman" w:eastAsia="Times New Roman" w:hAnsi="Times New Roman" w:cs="Times New Roman"/>
          <w:color w:val="auto"/>
          <w:sz w:val="22"/>
          <w:szCs w:val="22"/>
          <w:lang w:val="ru-RU" w:eastAsia="en-US"/>
        </w:rPr>
        <w:t xml:space="preserve"> Заказчика при возникновении неисправности оборудования.</w:t>
      </w:r>
    </w:p>
    <w:p w14:paraId="6A2DA663" w14:textId="77777777" w:rsidR="006C713A" w:rsidRPr="002A3825" w:rsidRDefault="006C713A" w:rsidP="00E8268D">
      <w:pPr>
        <w:ind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Под Заявкой понимается подписанное уполномоченным лицом Заказчика указание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о выполнении Работ, которое должно содержать наименование Заказчика, модель, серийный номер, место эксплуатации Оборудования, краткое описание проблемы/причины обращения, Ф.И.О. и телефон ответственного лица. Порядок направления Заявок установлен пунктом 1.7 Договора.</w:t>
      </w:r>
    </w:p>
    <w:p w14:paraId="74551780" w14:textId="77777777" w:rsidR="006C713A" w:rsidRPr="002A3825" w:rsidRDefault="006C713A" w:rsidP="00E8268D">
      <w:pPr>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Работы выполняются иждивением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 из его материалов, его силами и средствами. Все необходимые для выполнения Работ материалы и оборудование (за исключением Оборудования, в отношении которого выпол</w:t>
      </w:r>
      <w:r>
        <w:rPr>
          <w:rFonts w:ascii="Times New Roman" w:eastAsia="Times New Roman" w:hAnsi="Times New Roman" w:cs="Times New Roman"/>
          <w:color w:val="auto"/>
          <w:sz w:val="22"/>
          <w:szCs w:val="22"/>
          <w:lang w:val="ru-RU" w:eastAsia="en-US"/>
        </w:rPr>
        <w:t>няются Работы) предоставляются Исполнителем</w:t>
      </w:r>
      <w:r w:rsidRPr="002A3825">
        <w:rPr>
          <w:rFonts w:ascii="Times New Roman" w:eastAsia="Times New Roman" w:hAnsi="Times New Roman" w:cs="Times New Roman"/>
          <w:color w:val="auto"/>
          <w:sz w:val="22"/>
          <w:szCs w:val="22"/>
          <w:lang w:val="ru-RU" w:eastAsia="en-US"/>
        </w:rPr>
        <w:t xml:space="preserve"> и входят в стоимость Работ.</w:t>
      </w:r>
    </w:p>
    <w:p w14:paraId="7F738D25" w14:textId="77777777" w:rsidR="006C713A" w:rsidRPr="002A3825" w:rsidRDefault="006C713A" w:rsidP="00E8268D">
      <w:pPr>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Место выполнения Работ указано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_Ref529985885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1.5</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0EFACA31"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462B761E" w14:textId="3C181605" w:rsidR="006C713A" w:rsidRPr="00EB04D2" w:rsidRDefault="006C713A" w:rsidP="00E8268D">
      <w:pPr>
        <w:numPr>
          <w:ilvl w:val="0"/>
          <w:numId w:val="8"/>
        </w:numPr>
        <w:ind w:left="113" w:right="113" w:firstLine="567"/>
        <w:contextualSpacing/>
        <w:jc w:val="center"/>
        <w:rPr>
          <w:rFonts w:ascii="Times New Roman" w:eastAsia="Times New Roman" w:hAnsi="Times New Roman" w:cs="Times New Roman"/>
          <w:b/>
          <w:color w:val="auto"/>
          <w:sz w:val="22"/>
          <w:szCs w:val="22"/>
          <w:lang w:val="ru-RU" w:eastAsia="en-US"/>
        </w:rPr>
      </w:pPr>
      <w:bookmarkStart w:id="26" w:name="_Ref529986830"/>
      <w:r w:rsidRPr="00EB04D2">
        <w:rPr>
          <w:rFonts w:ascii="Times New Roman" w:eastAsia="Times New Roman" w:hAnsi="Times New Roman" w:cs="Times New Roman"/>
          <w:b/>
          <w:color w:val="auto"/>
          <w:sz w:val="22"/>
          <w:szCs w:val="22"/>
          <w:lang w:val="ru-RU" w:eastAsia="en-US"/>
        </w:rPr>
        <w:lastRenderedPageBreak/>
        <w:t>Цена Договора и порядок расчетов</w:t>
      </w:r>
      <w:bookmarkEnd w:id="26"/>
    </w:p>
    <w:p w14:paraId="0C5F3F35" w14:textId="77777777" w:rsidR="006C713A" w:rsidRPr="008841C9" w:rsidRDefault="006C713A" w:rsidP="00E8268D">
      <w:pPr>
        <w:ind w:left="113" w:right="113" w:firstLine="567"/>
        <w:contextualSpacing/>
        <w:rPr>
          <w:rFonts w:ascii="Times New Roman" w:eastAsia="Times New Roman" w:hAnsi="Times New Roman" w:cs="Times New Roman"/>
          <w:color w:val="auto"/>
          <w:sz w:val="22"/>
          <w:szCs w:val="22"/>
          <w:lang w:val="ru-RU" w:eastAsia="en-US"/>
        </w:rPr>
      </w:pPr>
    </w:p>
    <w:p w14:paraId="3D0893B8" w14:textId="77777777" w:rsidR="006C713A" w:rsidRPr="005D0768"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5D0768">
        <w:rPr>
          <w:rFonts w:ascii="Times New Roman" w:eastAsia="Times New Roman" w:hAnsi="Times New Roman" w:cs="Times New Roman"/>
          <w:color w:val="auto"/>
          <w:sz w:val="22"/>
          <w:szCs w:val="22"/>
          <w:lang w:val="ru-RU" w:eastAsia="en-US"/>
        </w:rPr>
        <w:t xml:space="preserve">Цена Договора является твердой и указана в пункте </w:t>
      </w:r>
      <w:r w:rsidRPr="008841C9">
        <w:rPr>
          <w:rFonts w:ascii="Times New Roman" w:eastAsia="Times New Roman" w:hAnsi="Times New Roman" w:cs="Times New Roman"/>
          <w:color w:val="auto"/>
          <w:sz w:val="22"/>
          <w:szCs w:val="22"/>
          <w:lang w:val="ru-RU" w:eastAsia="en-US"/>
        </w:rPr>
        <w:fldChar w:fldCharType="begin"/>
      </w:r>
      <w:r w:rsidRPr="005D0768">
        <w:rPr>
          <w:rFonts w:ascii="Times New Roman" w:eastAsia="Times New Roman" w:hAnsi="Times New Roman" w:cs="Times New Roman"/>
          <w:color w:val="auto"/>
          <w:sz w:val="22"/>
          <w:szCs w:val="22"/>
          <w:lang w:val="ru-RU" w:eastAsia="en-US"/>
        </w:rPr>
        <w:instrText xml:space="preserve"> REF _Ref529986031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1.3</w:t>
      </w:r>
      <w:r w:rsidRPr="008841C9">
        <w:rPr>
          <w:rFonts w:ascii="Times New Roman" w:eastAsia="Times New Roman" w:hAnsi="Times New Roman" w:cs="Times New Roman"/>
          <w:color w:val="auto"/>
          <w:sz w:val="22"/>
          <w:szCs w:val="22"/>
          <w:lang w:val="ru-RU" w:eastAsia="en-US"/>
        </w:rPr>
        <w:fldChar w:fldCharType="end"/>
      </w:r>
      <w:r w:rsidRPr="005D0768">
        <w:rPr>
          <w:rFonts w:ascii="Times New Roman" w:eastAsia="Times New Roman" w:hAnsi="Times New Roman" w:cs="Times New Roman"/>
          <w:color w:val="auto"/>
          <w:sz w:val="22"/>
          <w:szCs w:val="22"/>
          <w:lang w:val="ru-RU" w:eastAsia="en-US"/>
        </w:rPr>
        <w:t xml:space="preserve"> Договора. </w:t>
      </w:r>
    </w:p>
    <w:p w14:paraId="0D17CDEB" w14:textId="77777777" w:rsidR="006C713A" w:rsidRPr="008841C9"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bookmarkStart w:id="27" w:name="_Ref529985727"/>
      <w:r w:rsidRPr="005D0768">
        <w:rPr>
          <w:rFonts w:ascii="Times New Roman" w:eastAsia="Times New Roman" w:hAnsi="Times New Roman" w:cs="Times New Roman"/>
          <w:color w:val="auto"/>
          <w:sz w:val="22"/>
          <w:szCs w:val="22"/>
          <w:lang w:val="ru-RU" w:eastAsia="en-US"/>
        </w:rPr>
        <w:t xml:space="preserve">Цена Работ (единицы Работ) включает в себя вознаграждение </w:t>
      </w:r>
      <w:r>
        <w:rPr>
          <w:rFonts w:ascii="Times New Roman" w:eastAsia="Times New Roman" w:hAnsi="Times New Roman" w:cs="Times New Roman"/>
          <w:color w:val="auto"/>
          <w:sz w:val="22"/>
          <w:szCs w:val="22"/>
          <w:lang w:val="ru-RU" w:eastAsia="en-US"/>
        </w:rPr>
        <w:t>Исполнителю</w:t>
      </w:r>
      <w:r w:rsidRPr="005D0768">
        <w:rPr>
          <w:rFonts w:ascii="Times New Roman" w:eastAsia="Times New Roman" w:hAnsi="Times New Roman" w:cs="Times New Roman"/>
          <w:color w:val="auto"/>
          <w:sz w:val="22"/>
          <w:szCs w:val="22"/>
          <w:lang w:val="ru-RU" w:eastAsia="en-US"/>
        </w:rPr>
        <w:t xml:space="preserve">, все затраты, издержки и расходы, связанные с исполнением Договора, в том числе </w:t>
      </w:r>
      <w:r w:rsidRPr="008841C9">
        <w:rPr>
          <w:rFonts w:ascii="Times New Roman" w:eastAsia="Times New Roman" w:hAnsi="Times New Roman" w:cs="Times New Roman"/>
          <w:color w:val="auto"/>
          <w:sz w:val="22"/>
          <w:szCs w:val="22"/>
          <w:lang w:val="ru-RU" w:eastAsia="en-US"/>
        </w:rPr>
        <w:t>все</w:t>
      </w:r>
      <w:r w:rsidRPr="005D0768">
        <w:rPr>
          <w:rFonts w:ascii="Times New Roman" w:eastAsia="Times New Roman" w:hAnsi="Times New Roman" w:cs="Times New Roman"/>
          <w:color w:val="auto"/>
          <w:sz w:val="22"/>
          <w:szCs w:val="22"/>
          <w:lang w:val="ru-RU" w:eastAsia="en-US"/>
        </w:rPr>
        <w:t xml:space="preserve"> применимые налоги, пошлины, сборы и другие обязательные платежи, а также стоимость используемых </w:t>
      </w:r>
      <w:r>
        <w:rPr>
          <w:rFonts w:ascii="Times New Roman" w:eastAsia="Times New Roman" w:hAnsi="Times New Roman" w:cs="Times New Roman"/>
          <w:color w:val="auto"/>
          <w:sz w:val="22"/>
          <w:szCs w:val="22"/>
          <w:lang w:val="ru-RU" w:eastAsia="en-US"/>
        </w:rPr>
        <w:t>Исполнителем</w:t>
      </w:r>
      <w:r w:rsidRPr="005D0768">
        <w:rPr>
          <w:rFonts w:ascii="Times New Roman" w:eastAsia="Times New Roman" w:hAnsi="Times New Roman" w:cs="Times New Roman"/>
          <w:color w:val="auto"/>
          <w:sz w:val="22"/>
          <w:szCs w:val="22"/>
          <w:lang w:val="ru-RU" w:eastAsia="en-US"/>
        </w:rPr>
        <w:t xml:space="preserve"> при выполнении Работ ресурсных деталей, запасных частей, инвентаря</w:t>
      </w:r>
      <w:r w:rsidRPr="008841C9">
        <w:rPr>
          <w:rFonts w:ascii="Times New Roman" w:eastAsia="Times New Roman" w:hAnsi="Times New Roman" w:cs="Times New Roman"/>
          <w:color w:val="auto"/>
          <w:sz w:val="22"/>
          <w:szCs w:val="22"/>
          <w:lang w:val="ru-RU" w:eastAsia="en-US"/>
        </w:rPr>
        <w:t>.</w:t>
      </w:r>
      <w:bookmarkEnd w:id="27"/>
    </w:p>
    <w:p w14:paraId="65435C34" w14:textId="77777777" w:rsidR="006C713A" w:rsidRPr="005D0768"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5D0768">
        <w:rPr>
          <w:rFonts w:ascii="Times New Roman" w:eastAsia="Times New Roman" w:hAnsi="Times New Roman" w:cs="Times New Roman"/>
          <w:color w:val="auto"/>
          <w:sz w:val="22"/>
          <w:szCs w:val="22"/>
          <w:lang w:val="ru-RU" w:eastAsia="en-US"/>
        </w:rPr>
        <w:t xml:space="preserve"> направляет Заказчику счет на оплату в срок, указанный в пункте </w:t>
      </w:r>
      <w:r w:rsidRPr="008841C9">
        <w:rPr>
          <w:rFonts w:ascii="Times New Roman" w:eastAsia="Times New Roman" w:hAnsi="Times New Roman" w:cs="Times New Roman"/>
          <w:color w:val="auto"/>
          <w:sz w:val="22"/>
          <w:szCs w:val="22"/>
          <w:lang w:val="ru-RU" w:eastAsia="en-US"/>
        </w:rPr>
        <w:fldChar w:fldCharType="begin"/>
      </w:r>
      <w:r w:rsidRPr="005D0768">
        <w:rPr>
          <w:rFonts w:ascii="Times New Roman" w:eastAsia="Times New Roman" w:hAnsi="Times New Roman" w:cs="Times New Roman"/>
          <w:color w:val="auto"/>
          <w:sz w:val="22"/>
          <w:szCs w:val="22"/>
          <w:lang w:val="ru-RU" w:eastAsia="en-US"/>
        </w:rPr>
        <w:instrText xml:space="preserve"> REF _Ref529986402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1.13</w:t>
      </w:r>
      <w:r w:rsidRPr="008841C9">
        <w:rPr>
          <w:rFonts w:ascii="Times New Roman" w:eastAsia="Times New Roman" w:hAnsi="Times New Roman" w:cs="Times New Roman"/>
          <w:color w:val="auto"/>
          <w:sz w:val="22"/>
          <w:szCs w:val="22"/>
          <w:lang w:val="ru-RU" w:eastAsia="en-US"/>
        </w:rPr>
        <w:fldChar w:fldCharType="end"/>
      </w:r>
      <w:r w:rsidRPr="005D0768">
        <w:rPr>
          <w:rFonts w:ascii="Times New Roman" w:eastAsia="Times New Roman" w:hAnsi="Times New Roman" w:cs="Times New Roman"/>
          <w:color w:val="auto"/>
          <w:sz w:val="22"/>
          <w:szCs w:val="22"/>
          <w:lang w:val="ru-RU" w:eastAsia="en-US"/>
        </w:rPr>
        <w:t xml:space="preserve"> Договора. Оплата Работ производится Заказчиком в срок, указанный в пункте </w:t>
      </w:r>
      <w:r w:rsidRPr="008841C9">
        <w:rPr>
          <w:rFonts w:ascii="Times New Roman" w:eastAsia="Times New Roman" w:hAnsi="Times New Roman" w:cs="Times New Roman"/>
          <w:color w:val="auto"/>
          <w:sz w:val="22"/>
          <w:szCs w:val="22"/>
          <w:lang w:val="ru-RU" w:eastAsia="en-US"/>
        </w:rPr>
        <w:fldChar w:fldCharType="begin"/>
      </w:r>
      <w:r w:rsidRPr="005D0768">
        <w:rPr>
          <w:rFonts w:ascii="Times New Roman" w:eastAsia="Times New Roman" w:hAnsi="Times New Roman" w:cs="Times New Roman"/>
          <w:color w:val="auto"/>
          <w:sz w:val="22"/>
          <w:szCs w:val="22"/>
          <w:lang w:val="ru-RU" w:eastAsia="en-US"/>
        </w:rPr>
        <w:instrText xml:space="preserve"> REF _Ref529986411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1.14</w:t>
      </w:r>
      <w:r w:rsidRPr="008841C9">
        <w:rPr>
          <w:rFonts w:ascii="Times New Roman" w:eastAsia="Times New Roman" w:hAnsi="Times New Roman" w:cs="Times New Roman"/>
          <w:color w:val="auto"/>
          <w:sz w:val="22"/>
          <w:szCs w:val="22"/>
          <w:lang w:val="ru-RU" w:eastAsia="en-US"/>
        </w:rPr>
        <w:fldChar w:fldCharType="end"/>
      </w:r>
      <w:r w:rsidRPr="005D0768">
        <w:rPr>
          <w:rFonts w:ascii="Times New Roman" w:eastAsia="Times New Roman" w:hAnsi="Times New Roman" w:cs="Times New Roman"/>
          <w:color w:val="auto"/>
          <w:sz w:val="22"/>
          <w:szCs w:val="22"/>
          <w:lang w:val="ru-RU" w:eastAsia="en-US"/>
        </w:rPr>
        <w:t xml:space="preserve"> Договора. </w:t>
      </w:r>
    </w:p>
    <w:p w14:paraId="64351AB1" w14:textId="77777777" w:rsidR="006C713A" w:rsidRPr="005D0768"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bookmarkStart w:id="28" w:name="_Ref529990217"/>
      <w:r w:rsidRPr="005D0768">
        <w:rPr>
          <w:rFonts w:ascii="Times New Roman" w:eastAsia="Times New Roman" w:hAnsi="Times New Roman" w:cs="Times New Roman"/>
          <w:color w:val="auto"/>
          <w:sz w:val="22"/>
          <w:szCs w:val="22"/>
          <w:lang w:val="ru-RU" w:eastAsia="en-US"/>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w:t>
      </w:r>
      <w:r>
        <w:rPr>
          <w:rFonts w:ascii="Times New Roman" w:eastAsia="Times New Roman" w:hAnsi="Times New Roman" w:cs="Times New Roman"/>
          <w:color w:val="auto"/>
          <w:sz w:val="22"/>
          <w:szCs w:val="22"/>
          <w:lang w:val="ru-RU" w:eastAsia="en-US"/>
        </w:rPr>
        <w:t>Исполнителя</w:t>
      </w:r>
      <w:r w:rsidRPr="005D0768">
        <w:rPr>
          <w:rFonts w:ascii="Times New Roman" w:eastAsia="Times New Roman" w:hAnsi="Times New Roman" w:cs="Times New Roman"/>
          <w:color w:val="auto"/>
          <w:sz w:val="22"/>
          <w:szCs w:val="22"/>
          <w:lang w:val="ru-RU" w:eastAsia="en-US"/>
        </w:rPr>
        <w:t xml:space="preserve">, указанный в настоящем Договоре. В случае изменения реквизитов расчетного счета, указанного в Договоре, </w:t>
      </w:r>
      <w:r>
        <w:rPr>
          <w:rFonts w:ascii="Times New Roman" w:eastAsia="Times New Roman" w:hAnsi="Times New Roman" w:cs="Times New Roman"/>
          <w:color w:val="auto"/>
          <w:sz w:val="22"/>
          <w:szCs w:val="22"/>
          <w:lang w:val="ru-RU" w:eastAsia="en-US"/>
        </w:rPr>
        <w:t>Исполнитель</w:t>
      </w:r>
      <w:r w:rsidRPr="005D0768">
        <w:rPr>
          <w:rFonts w:ascii="Times New Roman" w:eastAsia="Times New Roman" w:hAnsi="Times New Roman" w:cs="Times New Roman"/>
          <w:color w:val="auto"/>
          <w:sz w:val="22"/>
          <w:szCs w:val="22"/>
          <w:lang w:val="ru-RU" w:eastAsia="en-US"/>
        </w:rPr>
        <w:t xml:space="preserve"> обязан в течение 1 (одного) рабочего дня с даты изменения реквизитов расчетного счета в порядке, предусмотренном пунктом </w:t>
      </w:r>
      <w:r w:rsidRPr="005D0768">
        <w:rPr>
          <w:rFonts w:ascii="Times New Roman" w:eastAsia="Times New Roman" w:hAnsi="Times New Roman" w:cs="Times New Roman"/>
          <w:color w:val="auto"/>
          <w:sz w:val="22"/>
          <w:szCs w:val="22"/>
          <w:lang w:val="ru-RU" w:eastAsia="en-US"/>
        </w:rPr>
        <w:fldChar w:fldCharType="begin"/>
      </w:r>
      <w:r w:rsidRPr="005D0768">
        <w:rPr>
          <w:rFonts w:ascii="Times New Roman" w:eastAsia="Times New Roman" w:hAnsi="Times New Roman" w:cs="Times New Roman"/>
          <w:color w:val="auto"/>
          <w:sz w:val="22"/>
          <w:szCs w:val="22"/>
          <w:lang w:val="ru-RU" w:eastAsia="en-US"/>
        </w:rPr>
        <w:instrText xml:space="preserve"> REF _ref_23030049 \r \h  \* MERGEFORMAT </w:instrText>
      </w:r>
      <w:r w:rsidRPr="005D0768">
        <w:rPr>
          <w:rFonts w:ascii="Times New Roman" w:eastAsia="Times New Roman" w:hAnsi="Times New Roman" w:cs="Times New Roman"/>
          <w:color w:val="auto"/>
          <w:sz w:val="22"/>
          <w:szCs w:val="22"/>
          <w:lang w:val="ru-RU" w:eastAsia="en-US"/>
        </w:rPr>
      </w:r>
      <w:r w:rsidRPr="005D0768">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14.3</w:t>
      </w:r>
      <w:r w:rsidRPr="005D0768">
        <w:rPr>
          <w:rFonts w:ascii="Times New Roman" w:eastAsia="Times New Roman" w:hAnsi="Times New Roman" w:cs="Times New Roman"/>
          <w:color w:val="auto"/>
          <w:sz w:val="22"/>
          <w:szCs w:val="22"/>
          <w:lang w:val="ru-RU" w:eastAsia="en-US"/>
        </w:rPr>
        <w:fldChar w:fldCharType="end"/>
      </w:r>
      <w:r w:rsidRPr="005D0768">
        <w:rPr>
          <w:rFonts w:ascii="Times New Roman" w:eastAsia="Times New Roman" w:hAnsi="Times New Roman" w:cs="Times New Roman"/>
          <w:color w:val="auto"/>
          <w:sz w:val="22"/>
          <w:szCs w:val="22"/>
          <w:lang w:val="ru-RU" w:eastAsia="en-US"/>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Pr>
          <w:rFonts w:ascii="Times New Roman" w:eastAsia="Times New Roman" w:hAnsi="Times New Roman" w:cs="Times New Roman"/>
          <w:color w:val="auto"/>
          <w:sz w:val="22"/>
          <w:szCs w:val="22"/>
          <w:lang w:val="ru-RU" w:eastAsia="en-US"/>
        </w:rPr>
        <w:t>Исполнителя</w:t>
      </w:r>
      <w:r w:rsidRPr="005D0768">
        <w:rPr>
          <w:rFonts w:ascii="Times New Roman" w:eastAsia="Times New Roman" w:hAnsi="Times New Roman" w:cs="Times New Roman"/>
          <w:color w:val="auto"/>
          <w:sz w:val="22"/>
          <w:szCs w:val="22"/>
          <w:lang w:val="ru-RU" w:eastAsia="en-US"/>
        </w:rPr>
        <w:t xml:space="preserve">, с указанными в Договоре реквизитами, несет </w:t>
      </w:r>
      <w:r>
        <w:rPr>
          <w:rFonts w:ascii="Times New Roman" w:eastAsia="Times New Roman" w:hAnsi="Times New Roman" w:cs="Times New Roman"/>
          <w:color w:val="auto"/>
          <w:sz w:val="22"/>
          <w:szCs w:val="22"/>
          <w:lang w:val="ru-RU" w:eastAsia="en-US"/>
        </w:rPr>
        <w:t>Исполнитель</w:t>
      </w:r>
      <w:r w:rsidRPr="005D0768">
        <w:rPr>
          <w:rFonts w:ascii="Times New Roman" w:eastAsia="Times New Roman" w:hAnsi="Times New Roman" w:cs="Times New Roman"/>
          <w:color w:val="auto"/>
          <w:sz w:val="22"/>
          <w:szCs w:val="22"/>
          <w:lang w:val="ru-RU" w:eastAsia="en-US"/>
        </w:rPr>
        <w:t>.</w:t>
      </w:r>
      <w:bookmarkEnd w:id="28"/>
      <w:r w:rsidRPr="005D0768">
        <w:rPr>
          <w:rFonts w:ascii="Times New Roman" w:eastAsia="Times New Roman" w:hAnsi="Times New Roman" w:cs="Times New Roman"/>
          <w:color w:val="auto"/>
          <w:sz w:val="22"/>
          <w:szCs w:val="22"/>
          <w:lang w:val="ru-RU" w:eastAsia="en-US"/>
        </w:rPr>
        <w:t xml:space="preserve"> </w:t>
      </w:r>
    </w:p>
    <w:p w14:paraId="644DF667" w14:textId="77777777" w:rsidR="006C713A" w:rsidRPr="005D0768"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5D0768">
        <w:rPr>
          <w:rFonts w:ascii="Times New Roman" w:eastAsia="Times New Roman" w:hAnsi="Times New Roman" w:cs="Times New Roman"/>
          <w:color w:val="auto"/>
          <w:sz w:val="22"/>
          <w:szCs w:val="22"/>
          <w:lang w:val="ru-RU" w:eastAsia="en-US"/>
        </w:rPr>
        <w:t>Обязательства Заказчика по оплате Работ считаются выполненными с даты списания денежных средств с расчетного счета Заказчика.</w:t>
      </w:r>
    </w:p>
    <w:p w14:paraId="1DF2C229" w14:textId="77777777" w:rsidR="006C713A" w:rsidRPr="005D0768"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5D0768">
        <w:rPr>
          <w:rFonts w:ascii="Times New Roman" w:eastAsia="Times New Roman" w:hAnsi="Times New Roman" w:cs="Times New Roman"/>
          <w:color w:val="auto"/>
          <w:sz w:val="22"/>
          <w:szCs w:val="22"/>
          <w:lang w:val="ru-RU" w:eastAsia="en-US"/>
        </w:rPr>
        <w:t xml:space="preserve">,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w:t>
      </w:r>
      <w:r>
        <w:rPr>
          <w:rFonts w:ascii="Times New Roman" w:eastAsia="Times New Roman" w:hAnsi="Times New Roman" w:cs="Times New Roman"/>
          <w:color w:val="auto"/>
          <w:sz w:val="22"/>
          <w:szCs w:val="22"/>
          <w:lang w:val="ru-RU" w:eastAsia="en-US"/>
        </w:rPr>
        <w:t>Исполнителем</w:t>
      </w:r>
      <w:r w:rsidRPr="005D0768">
        <w:rPr>
          <w:rFonts w:ascii="Times New Roman" w:eastAsia="Times New Roman" w:hAnsi="Times New Roman" w:cs="Times New Roman"/>
          <w:color w:val="auto"/>
          <w:sz w:val="22"/>
          <w:szCs w:val="22"/>
          <w:lang w:val="ru-RU" w:eastAsia="en-US"/>
        </w:rPr>
        <w:t xml:space="preserve"> указанной в настоящем пункте обязанности в установленный срок Заказчик вправе взыскать с </w:t>
      </w:r>
      <w:r>
        <w:rPr>
          <w:rFonts w:ascii="Times New Roman" w:eastAsia="Times New Roman" w:hAnsi="Times New Roman" w:cs="Times New Roman"/>
          <w:color w:val="auto"/>
          <w:sz w:val="22"/>
          <w:szCs w:val="22"/>
          <w:lang w:val="ru-RU" w:eastAsia="en-US"/>
        </w:rPr>
        <w:t>Исполнителя</w:t>
      </w:r>
      <w:r w:rsidRPr="005D0768">
        <w:rPr>
          <w:rFonts w:ascii="Times New Roman" w:eastAsia="Times New Roman" w:hAnsi="Times New Roman" w:cs="Times New Roman"/>
          <w:color w:val="auto"/>
          <w:sz w:val="22"/>
          <w:szCs w:val="22"/>
          <w:lang w:val="ru-RU" w:eastAsia="en-US"/>
        </w:rP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r>
        <w:rPr>
          <w:rFonts w:ascii="Times New Roman" w:eastAsia="Times New Roman" w:hAnsi="Times New Roman" w:cs="Times New Roman"/>
          <w:color w:val="auto"/>
          <w:sz w:val="22"/>
          <w:szCs w:val="22"/>
          <w:lang w:val="ru-RU" w:eastAsia="en-US"/>
        </w:rPr>
        <w:t>Исполнителя</w:t>
      </w:r>
      <w:r w:rsidRPr="005D0768">
        <w:rPr>
          <w:rFonts w:ascii="Times New Roman" w:eastAsia="Times New Roman" w:hAnsi="Times New Roman" w:cs="Times New Roman"/>
          <w:color w:val="auto"/>
          <w:sz w:val="22"/>
          <w:szCs w:val="22"/>
          <w:lang w:val="ru-RU" w:eastAsia="en-US"/>
        </w:rPr>
        <w:t xml:space="preserve"> пени и штрафы, приходящиеся на данные суммы НДС, в случае их начисления по решению налогового органа.</w:t>
      </w:r>
    </w:p>
    <w:p w14:paraId="050F5239" w14:textId="77777777" w:rsidR="006C713A" w:rsidRPr="004619D4"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5D0768">
        <w:rPr>
          <w:rFonts w:ascii="Times New Roman" w:eastAsia="Times New Roman" w:hAnsi="Times New Roman" w:cs="Times New Roman"/>
          <w:color w:val="auto"/>
          <w:sz w:val="22"/>
          <w:szCs w:val="22"/>
          <w:lang w:val="ru-RU" w:eastAsia="en-US"/>
        </w:rPr>
        <w:t xml:space="preserve">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w:t>
      </w:r>
      <w:r w:rsidRPr="004619D4">
        <w:rPr>
          <w:rFonts w:ascii="Times New Roman" w:eastAsia="Times New Roman" w:hAnsi="Times New Roman" w:cs="Times New Roman"/>
          <w:color w:val="auto"/>
          <w:sz w:val="22"/>
          <w:szCs w:val="22"/>
          <w:lang w:val="ru-RU" w:eastAsia="en-US"/>
        </w:rPr>
        <w:t>317.1 Гражданского кодекса Российской Федерации, не начисляются.</w:t>
      </w:r>
    </w:p>
    <w:p w14:paraId="37D21871" w14:textId="77777777" w:rsidR="006C713A" w:rsidRPr="005D0768" w:rsidRDefault="006C713A" w:rsidP="00E8268D">
      <w:pPr>
        <w:ind w:left="113" w:right="113"/>
        <w:contextualSpacing/>
        <w:jc w:val="both"/>
        <w:rPr>
          <w:rFonts w:ascii="Times New Roman" w:eastAsia="Times New Roman" w:hAnsi="Times New Roman" w:cs="Times New Roman"/>
          <w:color w:val="auto"/>
          <w:sz w:val="22"/>
          <w:szCs w:val="22"/>
          <w:lang w:val="ru-RU" w:eastAsia="en-US"/>
        </w:rPr>
      </w:pPr>
    </w:p>
    <w:p w14:paraId="120088AF" w14:textId="77777777" w:rsidR="006C713A" w:rsidRPr="00EB04D2" w:rsidRDefault="006C713A" w:rsidP="00E8268D">
      <w:pPr>
        <w:numPr>
          <w:ilvl w:val="0"/>
          <w:numId w:val="8"/>
        </w:numPr>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 xml:space="preserve">Порядок, сроки выполнения Работ. Сдача-приемка выполненных Работ </w:t>
      </w:r>
    </w:p>
    <w:p w14:paraId="39886F0D" w14:textId="77777777" w:rsidR="006C713A" w:rsidRPr="008841C9" w:rsidRDefault="006C713A" w:rsidP="00E8268D">
      <w:pPr>
        <w:ind w:left="113" w:right="113" w:firstLine="567"/>
        <w:contextualSpacing/>
        <w:rPr>
          <w:rFonts w:ascii="Times New Roman" w:eastAsia="Times New Roman" w:hAnsi="Times New Roman" w:cs="Times New Roman"/>
          <w:color w:val="auto"/>
          <w:sz w:val="22"/>
          <w:szCs w:val="22"/>
          <w:lang w:val="ru-RU" w:eastAsia="en-US"/>
        </w:rPr>
      </w:pPr>
    </w:p>
    <w:p w14:paraId="42191885"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bookmarkStart w:id="29" w:name="_Ref529985954"/>
      <w:r w:rsidRPr="002A3825">
        <w:rPr>
          <w:rFonts w:ascii="Times New Roman" w:eastAsia="Times New Roman" w:hAnsi="Times New Roman" w:cs="Times New Roman"/>
          <w:color w:val="auto"/>
          <w:sz w:val="22"/>
          <w:szCs w:val="22"/>
          <w:lang w:val="ru-RU" w:eastAsia="en-US"/>
        </w:rPr>
        <w:t>Порядок и сроки выполнения Работ по</w:t>
      </w:r>
      <w:r w:rsidRPr="008841C9">
        <w:rPr>
          <w:rFonts w:ascii="Times New Roman" w:eastAsia="Times New Roman" w:hAnsi="Times New Roman" w:cs="Times New Roman"/>
          <w:color w:val="auto"/>
          <w:sz w:val="22"/>
          <w:szCs w:val="22"/>
          <w:lang w:val="ru-RU" w:eastAsia="en-US"/>
        </w:rPr>
        <w:t xml:space="preserve"> техническому обслуживанию и ремонту постпечатного оборудования</w:t>
      </w:r>
      <w:r w:rsidRPr="002A3825">
        <w:rPr>
          <w:rFonts w:ascii="Times New Roman" w:eastAsia="Times New Roman" w:hAnsi="Times New Roman" w:cs="Times New Roman"/>
          <w:color w:val="auto"/>
          <w:sz w:val="22"/>
          <w:szCs w:val="22"/>
          <w:lang w:val="ru-RU" w:eastAsia="en-US"/>
        </w:rPr>
        <w:t>. Приемка выполненных Работ по техническому обслуживанию и ремонту Оборудования.</w:t>
      </w:r>
      <w:bookmarkEnd w:id="29"/>
    </w:p>
    <w:p w14:paraId="57CE7524"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bookmarkStart w:id="30" w:name="OLE_LINK4"/>
      <w:bookmarkStart w:id="31" w:name="OLE_LINK3"/>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приступает к выполнению Работ после заключения Договора при условии, что от Заказчика (по факсу или электронной почте) получено информационное письмо в произвольной форме о готовности обеспечить уполномоченному сотруднику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доступ к оборудованию для выполнения Работ.</w:t>
      </w:r>
      <w:bookmarkEnd w:id="30"/>
      <w:bookmarkEnd w:id="31"/>
    </w:p>
    <w:p w14:paraId="2670C337"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Выполнение Работ осуществляется в соответствии с порядком, предусмотренном в Техническом задании.</w:t>
      </w:r>
    </w:p>
    <w:p w14:paraId="4EFDE65A"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Перечень и объем Работ, выполняемых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 рамках настоящего Договора, указан в Техническом задании. </w:t>
      </w:r>
    </w:p>
    <w:p w14:paraId="7D7AEE92"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Все виды работ и замененные детали (узлы, механизмы и т.п.) регистрируются специалистом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в Акте сервис</w:t>
      </w:r>
      <w:r>
        <w:rPr>
          <w:rFonts w:ascii="Times New Roman" w:eastAsia="Times New Roman" w:hAnsi="Times New Roman" w:cs="Times New Roman"/>
          <w:color w:val="auto"/>
          <w:sz w:val="22"/>
          <w:szCs w:val="22"/>
          <w:lang w:val="ru-RU" w:eastAsia="en-US"/>
        </w:rPr>
        <w:t>ного обслуживания (Приложение №4</w:t>
      </w:r>
      <w:r w:rsidRPr="002A3825">
        <w:rPr>
          <w:rFonts w:ascii="Times New Roman" w:eastAsia="Times New Roman" w:hAnsi="Times New Roman" w:cs="Times New Roman"/>
          <w:color w:val="auto"/>
          <w:sz w:val="22"/>
          <w:szCs w:val="22"/>
          <w:lang w:val="ru-RU" w:eastAsia="en-US"/>
        </w:rPr>
        <w:t xml:space="preserve"> к Договору).</w:t>
      </w:r>
    </w:p>
    <w:p w14:paraId="701F5C1C"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обязан в срок, указанный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_Ref529986668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1.9</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направить Заказчику Акт сдачи-приемки выполненных Работ, в 2 (двух) экземплярах, подписанных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Одновременно с Актом сдачи-приемки выполненных Работ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обязан направить Заказчику отчетные документы, указанные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_Ref529986662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1.10</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7E1D8EC9"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Приемка выполненных Работ и их результата осуществляется Заказчиком в срок, установленный пунктом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_Ref529986679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1.11</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w:t>
      </w:r>
    </w:p>
    <w:p w14:paraId="4EFBB585" w14:textId="77777777" w:rsidR="006C713A" w:rsidRPr="002A3825" w:rsidRDefault="006C713A" w:rsidP="00E8268D">
      <w:pPr>
        <w:widowControl w:val="0"/>
        <w:tabs>
          <w:tab w:val="left" w:pos="142"/>
        </w:tabs>
        <w:ind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296F9CF0"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При приемке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w:t>
      </w:r>
    </w:p>
    <w:p w14:paraId="39E47310"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может проводиться Заказчиком своими силами, или к её проведению могут привлекаться независимые эксперты (экспертные организации).</w:t>
      </w:r>
    </w:p>
    <w:p w14:paraId="0C1EF86B"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lastRenderedPageBreak/>
        <w:t xml:space="preserve">Приемка осуществляется уполномоченным работником Заказчика или приемочной комиссией Заказчика по усмотрению Заказчика. Заказчик обязан уведомить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в приемке в срок, указанный в уведомлении, Заказчик осуществляет приемку без участия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w:t>
      </w:r>
    </w:p>
    <w:p w14:paraId="1B2CDEEA"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По результатам приемки Заказчик принимает одно из следующих решений:</w:t>
      </w:r>
    </w:p>
    <w:p w14:paraId="237079C5" w14:textId="77777777" w:rsidR="006C713A" w:rsidRPr="002A3825" w:rsidRDefault="006C713A" w:rsidP="00E8268D">
      <w:pPr>
        <w:widowControl w:val="0"/>
        <w:numPr>
          <w:ilvl w:val="0"/>
          <w:numId w:val="10"/>
        </w:numPr>
        <w:autoSpaceDE w:val="0"/>
        <w:autoSpaceDN w:val="0"/>
        <w:adjustRightInd w:val="0"/>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2CFC4E56" w14:textId="77777777" w:rsidR="006C713A" w:rsidRPr="002A3825" w:rsidRDefault="006C713A" w:rsidP="00E8268D">
      <w:pPr>
        <w:widowControl w:val="0"/>
        <w:numPr>
          <w:ilvl w:val="0"/>
          <w:numId w:val="10"/>
        </w:numPr>
        <w:autoSpaceDE w:val="0"/>
        <w:autoSpaceDN w:val="0"/>
        <w:adjustRightInd w:val="0"/>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и выбирает один из следующих вариантов по своему усмотрению:</w:t>
      </w:r>
    </w:p>
    <w:p w14:paraId="665615ED" w14:textId="77777777" w:rsidR="006C713A" w:rsidRPr="002A3825" w:rsidRDefault="006C713A" w:rsidP="00E8268D">
      <w:pPr>
        <w:widowControl w:val="0"/>
        <w:numPr>
          <w:ilvl w:val="1"/>
          <w:numId w:val="10"/>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Акте о выявленных недостатках устанавливает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срок для устранения выявленных недостатков; в случае устранения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недостатков в срок Работы и их результат подлежат приемке; либо</w:t>
      </w:r>
    </w:p>
    <w:p w14:paraId="0F941964" w14:textId="77777777" w:rsidR="006C713A" w:rsidRPr="002A3825" w:rsidRDefault="006C713A" w:rsidP="00E8268D">
      <w:pPr>
        <w:widowControl w:val="0"/>
        <w:numPr>
          <w:ilvl w:val="1"/>
          <w:numId w:val="10"/>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направляет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требование о соразмерном уменьшении цены Договора; либо</w:t>
      </w:r>
    </w:p>
    <w:p w14:paraId="3F9EC135" w14:textId="77777777" w:rsidR="006C713A" w:rsidRPr="002A3825" w:rsidRDefault="006C713A" w:rsidP="00E8268D">
      <w:pPr>
        <w:widowControl w:val="0"/>
        <w:numPr>
          <w:ilvl w:val="1"/>
          <w:numId w:val="10"/>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направляет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требование о возмещении расходов Заказчика на устранение недостатков с приложением документов, подтверждающих такие расходы;</w:t>
      </w:r>
    </w:p>
    <w:p w14:paraId="4866EAB7" w14:textId="77777777" w:rsidR="006C713A" w:rsidRPr="002A3825" w:rsidRDefault="006C713A" w:rsidP="00E8268D">
      <w:pPr>
        <w:widowControl w:val="0"/>
        <w:numPr>
          <w:ilvl w:val="0"/>
          <w:numId w:val="10"/>
        </w:numPr>
        <w:autoSpaceDE w:val="0"/>
        <w:autoSpaceDN w:val="0"/>
        <w:adjustRightInd w:val="0"/>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Работы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неустойки, предусмотренной Договором, убытков; </w:t>
      </w:r>
    </w:p>
    <w:p w14:paraId="2F474DDE" w14:textId="77777777" w:rsidR="006C713A" w:rsidRPr="002A3825" w:rsidRDefault="006C713A" w:rsidP="00E8268D">
      <w:pPr>
        <w:widowControl w:val="0"/>
        <w:numPr>
          <w:ilvl w:val="0"/>
          <w:numId w:val="10"/>
        </w:numPr>
        <w:autoSpaceDE w:val="0"/>
        <w:autoSpaceDN w:val="0"/>
        <w:adjustRightInd w:val="0"/>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Работы не выполнены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мотивированный отказ от подписания Акта сдачи-приемки выполненных работ;</w:t>
      </w:r>
    </w:p>
    <w:p w14:paraId="5D82F9E4" w14:textId="77777777" w:rsidR="006C713A" w:rsidRPr="002A3825" w:rsidRDefault="006C713A" w:rsidP="00E8268D">
      <w:pPr>
        <w:widowControl w:val="0"/>
        <w:numPr>
          <w:ilvl w:val="0"/>
          <w:numId w:val="10"/>
        </w:numPr>
        <w:autoSpaceDE w:val="0"/>
        <w:autoSpaceDN w:val="0"/>
        <w:adjustRightInd w:val="0"/>
        <w:ind w:left="0"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не предоставил вместе с результатом Работ полный комплект надлежащим образом оформленных документов, указанных в п.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_Ref529986662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1.10</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До момента предоставления указанных документов в полном объеме Работы считаются невыполненными. Заказчик устанавливает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срок для устранения допущенных нарушений, составляет Акт о выявленных недостатках и направляет его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а также вправе взыскать с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неустойку, предусмотренную Договором, убытки.</w:t>
      </w:r>
    </w:p>
    <w:p w14:paraId="04B97B2B"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После устранения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недостатков приемка выполненных Работ и их результата осуществляется в порядке, предусмотренном настоящим разделом Договора.</w:t>
      </w:r>
    </w:p>
    <w:p w14:paraId="5AB6E435"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Если Работы и их результат соответствуют условиям Договора, Стороны не позднее 10 (Десяти) дней со дня окончания приемки подписывают Акт сдачи-приемки выполненных Работ в двух экземплярах, по одному для каждой из Сторон. С момента подписания Акта сдачи-приемки выполненных Работ, Работы и их результат считаются принятыми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355D98F3"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_Ref529986830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3</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настоящего Договора.</w:t>
      </w:r>
    </w:p>
    <w:p w14:paraId="62C177FE"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Риск случайной гибели или порчи результата Работ переходит от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к Заказчику с момента подписания Сторонами Акта сдачи-приемки выполненных работ без замечаний.</w:t>
      </w:r>
    </w:p>
    <w:p w14:paraId="332543AF"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37A26671"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Права и обязанности Сторон</w:t>
      </w:r>
    </w:p>
    <w:p w14:paraId="6C40DD08" w14:textId="77777777" w:rsidR="006C713A" w:rsidRPr="002A3825" w:rsidRDefault="006C713A" w:rsidP="00E8268D">
      <w:pPr>
        <w:widowControl w:val="0"/>
        <w:numPr>
          <w:ilvl w:val="1"/>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обязан:</w:t>
      </w:r>
    </w:p>
    <w:p w14:paraId="0F6C6FE6"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выполнить Работы в соответствии с настоящим Договором, Техническим заданием, иными приложениями к Договору, а также действующим законодательством, обеспечивая постоянную работоспособность Оборудования и принимая все необходимые меры для сохранения и улучшения эксплуатационных показателей Оборудования;</w:t>
      </w:r>
    </w:p>
    <w:p w14:paraId="4E0D84E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при выполнении Работ соблюдать требования актов, указанных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_Ref529987060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1.4</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77B13EAD"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обеспечить бесперебойную работу, эксплуатацию и работоспособность Оборудования, за исключением случаев вывода из эксплуатации Оборудования. В случае вывода Оборудования из эксплуатации составляется акт снятия оборудования с технического обслуживания с одновременным уменьшением стоимости работ по Договору. Данные изменения оформляются путем заключения дополнительного соглашения к Договору;</w:t>
      </w:r>
    </w:p>
    <w:p w14:paraId="65BE7718"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bookmarkStart w:id="32" w:name="_Ref529986009"/>
      <w:r w:rsidRPr="002A3825">
        <w:rPr>
          <w:rFonts w:ascii="Times New Roman" w:eastAsia="Times New Roman" w:hAnsi="Times New Roman" w:cs="Times New Roman"/>
          <w:color w:val="auto"/>
          <w:sz w:val="22"/>
          <w:szCs w:val="22"/>
          <w:lang w:val="ru-RU" w:eastAsia="en-US"/>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обстоятельств, которые грозят невозможностью выполнения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взятых на себя обязательств по настоящему Договору либо создают невозможность выполнения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своих обязательств по Договору в установленный срок.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не предупредивший Заказчика об указанных в настоящем </w:t>
      </w:r>
      <w:r w:rsidRPr="002A3825">
        <w:rPr>
          <w:rFonts w:ascii="Times New Roman" w:eastAsia="Times New Roman" w:hAnsi="Times New Roman" w:cs="Times New Roman"/>
          <w:color w:val="auto"/>
          <w:sz w:val="22"/>
          <w:szCs w:val="22"/>
          <w:lang w:val="ru-RU" w:eastAsia="en-US"/>
        </w:rPr>
        <w:lastRenderedPageBreak/>
        <w:t xml:space="preserve">подпункте обстоятельствах, либо продолживший выполнение Работ, не дожидаясь истечения срока, установленного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_Ref529987115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1.15</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32"/>
    </w:p>
    <w:p w14:paraId="56EBC47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порядке, предусмотренном пунктом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_ref_23030049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14.3</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уведомить Заказчика о получении Заявки не позднее 2 (Двух) рабочих дней с даты получения Заявки. При неисполнении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при условии направления Заявки на авторизованный адрес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указанный в Разделе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_Ref529985835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16</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2DDDB10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выставлять счета на оплату Работ в сроки, предусмотренные пунктом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_Ref529986402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1.13</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2CDDF7B2"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направлять Заказчику подписанные со своей стороны Акты сдачи-приемки выполненных Работ в сроки, предусмотренные пунктом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_Ref529986668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1.9</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5A743570"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3732F85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и работников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w:t>
      </w:r>
    </w:p>
    <w:p w14:paraId="396E9FC3"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63F3DA79"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1D113D9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975417F"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обеспечить сохранность полученного Оборудования. В случае его утраты или повреждения в ходе Работ по вине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Стороны составляют акт о повреждении Оборудования, и </w:t>
      </w:r>
      <w:r>
        <w:rPr>
          <w:rFonts w:ascii="Times New Roman" w:eastAsia="Times New Roman" w:hAnsi="Times New Roman" w:cs="Times New Roman"/>
          <w:color w:val="auto"/>
          <w:sz w:val="22"/>
          <w:szCs w:val="22"/>
          <w:lang w:val="ru-RU" w:eastAsia="en-US"/>
        </w:rPr>
        <w:t xml:space="preserve">Исполнитель </w:t>
      </w:r>
      <w:r w:rsidRPr="002A3825">
        <w:rPr>
          <w:rFonts w:ascii="Times New Roman" w:eastAsia="Times New Roman" w:hAnsi="Times New Roman" w:cs="Times New Roman"/>
          <w:color w:val="auto"/>
          <w:sz w:val="22"/>
          <w:szCs w:val="22"/>
          <w:lang w:val="ru-RU" w:eastAsia="en-US"/>
        </w:rPr>
        <w:t>восстанавливает Оборудование за свой счет;</w:t>
      </w:r>
    </w:p>
    <w:p w14:paraId="625E64F9"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5A549B5E"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обеспечить явку своего представителя при приемке выполненных Работ и их результатов.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AD94919"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незамедлительно предоставлять Заказчику информацию о смене режима налогообложения. Убытки, которые Заказчик понесет из-за отсутствия или несвоевременного представления информации о смене режима налогообложения,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обязан компенсировать в течение 10 (Десяти) (рабочих) дней с даты получения соответствующего письменного требования Заказчика</w:t>
      </w:r>
      <w:r w:rsidRPr="008841C9">
        <w:rPr>
          <w:rFonts w:ascii="Times New Roman" w:eastAsia="Times New Roman" w:hAnsi="Times New Roman" w:cs="Times New Roman"/>
          <w:color w:val="auto"/>
          <w:sz w:val="22"/>
          <w:szCs w:val="22"/>
          <w:lang w:val="ru-RU" w:eastAsia="en-US"/>
        </w:rPr>
        <w:t>;</w:t>
      </w:r>
    </w:p>
    <w:p w14:paraId="7CD6501F"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44CCA1D5"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в случае, если Работы будут выполняться на территории Заказчика, </w:t>
      </w:r>
      <w:r>
        <w:rPr>
          <w:rFonts w:ascii="Times New Roman" w:eastAsia="Times New Roman" w:hAnsi="Times New Roman" w:cs="Times New Roman"/>
          <w:color w:val="auto"/>
          <w:sz w:val="22"/>
          <w:szCs w:val="22"/>
          <w:lang w:val="ru-RU" w:eastAsia="en-US"/>
        </w:rPr>
        <w:t>Исполнитель</w:t>
      </w:r>
      <w:r w:rsidRPr="008841C9">
        <w:rPr>
          <w:rFonts w:ascii="Times New Roman" w:eastAsia="Times New Roman" w:hAnsi="Times New Roman" w:cs="Times New Roman"/>
          <w:color w:val="auto"/>
          <w:sz w:val="22"/>
          <w:szCs w:val="22"/>
          <w:lang w:val="ru-RU" w:eastAsia="en-US"/>
        </w:rPr>
        <w:t xml:space="preserve"> также обязан:</w:t>
      </w:r>
    </w:p>
    <w:p w14:paraId="796949DC"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на территорию Заказчика;</w:t>
      </w:r>
    </w:p>
    <w:p w14:paraId="574362D3"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 течение 2 (двух) рабочих дней с даты заключения Договора предоставить Заказчику списки автотранспорта, задействованного на объектах Заказчика;</w:t>
      </w:r>
    </w:p>
    <w:p w14:paraId="4F3313B1"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75873B60"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 соблюдать правила и требования охраны труда на территории Заказчика, </w:t>
      </w:r>
      <w:r w:rsidRPr="002A3825">
        <w:rPr>
          <w:rFonts w:ascii="Times New Roman" w:eastAsia="Times New Roman" w:hAnsi="Times New Roman" w:cs="Times New Roman"/>
          <w:color w:val="auto"/>
          <w:sz w:val="22"/>
          <w:szCs w:val="22"/>
          <w:lang w:val="ru-RU" w:eastAsia="en-US"/>
        </w:rPr>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8841C9">
        <w:rPr>
          <w:rFonts w:ascii="Times New Roman" w:eastAsia="Times New Roman" w:hAnsi="Times New Roman" w:cs="Times New Roman"/>
          <w:color w:val="auto"/>
          <w:sz w:val="22"/>
          <w:szCs w:val="22"/>
          <w:lang w:val="ru-RU" w:eastAsia="en-US"/>
        </w:rPr>
        <w:t>;</w:t>
      </w:r>
    </w:p>
    <w:p w14:paraId="5FFDB60D" w14:textId="77777777" w:rsidR="006C713A" w:rsidRPr="002A3825"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случае взыскания штрафных санкций с Заказчика со стороны Роструда, </w:t>
      </w:r>
      <w:r w:rsidRPr="002A3825">
        <w:rPr>
          <w:rFonts w:ascii="Times New Roman" w:eastAsia="Times New Roman" w:hAnsi="Times New Roman" w:cs="Times New Roman"/>
          <w:color w:val="auto"/>
          <w:sz w:val="22"/>
          <w:szCs w:val="22"/>
          <w:lang w:val="ru-RU" w:eastAsia="en-US"/>
        </w:rPr>
        <w:lastRenderedPageBreak/>
        <w:t xml:space="preserve">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233E0B62"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если при выполнении Работ предполагается обращение с опасными отходами I-IV классов опасности,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также обязан:</w:t>
      </w:r>
    </w:p>
    <w:p w14:paraId="1E476F58"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организовать ведение полного комплекта документов в области охраны окружающей среды </w:t>
      </w:r>
      <w:r w:rsidRPr="002A3825">
        <w:rPr>
          <w:rFonts w:ascii="Times New Roman" w:eastAsia="Times New Roman" w:hAnsi="Times New Roman" w:cs="Times New Roman"/>
          <w:color w:val="auto"/>
          <w:sz w:val="22"/>
          <w:szCs w:val="22"/>
          <w:lang w:val="ru-RU" w:eastAsia="en-US"/>
        </w:rPr>
        <w:t>согласно действующему законодательству Российской Федерации,</w:t>
      </w:r>
      <w:r w:rsidRPr="008841C9">
        <w:rPr>
          <w:rFonts w:ascii="Times New Roman" w:eastAsia="Times New Roman" w:hAnsi="Times New Roman" w:cs="Times New Roman"/>
          <w:color w:val="auto"/>
          <w:sz w:val="22"/>
          <w:szCs w:val="22"/>
          <w:lang w:val="ru-RU" w:eastAsia="en-US"/>
        </w:rPr>
        <w:t xml:space="preserve"> на территории Заказчика и </w:t>
      </w:r>
      <w:r w:rsidRPr="002A3825">
        <w:rPr>
          <w:rFonts w:ascii="Times New Roman" w:eastAsia="Times New Roman" w:hAnsi="Times New Roman" w:cs="Times New Roman"/>
          <w:color w:val="auto"/>
          <w:sz w:val="22"/>
          <w:szCs w:val="22"/>
          <w:lang w:val="ru-RU" w:eastAsia="en-US"/>
        </w:rPr>
        <w:t xml:space="preserve">предоставить в адрес Заказчика </w:t>
      </w:r>
      <w:r w:rsidRPr="008841C9">
        <w:rPr>
          <w:rFonts w:ascii="Times New Roman" w:eastAsia="Times New Roman" w:hAnsi="Times New Roman" w:cs="Times New Roman"/>
          <w:color w:val="auto"/>
          <w:sz w:val="22"/>
          <w:szCs w:val="22"/>
          <w:lang w:val="ru-RU" w:eastAsia="en-US"/>
        </w:rPr>
        <w:t>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3587340C" w14:textId="77777777" w:rsidR="006C713A" w:rsidRPr="008841C9" w:rsidRDefault="006C713A" w:rsidP="00E8268D">
      <w:pPr>
        <w:widowControl w:val="0"/>
        <w:numPr>
          <w:ilvl w:val="3"/>
          <w:numId w:val="8"/>
        </w:numPr>
        <w:tabs>
          <w:tab w:val="left" w:pos="284"/>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самостоятельно обеспечивать сбор, хранение, вывоз, утилизацию отходов, образовавшихся в процессе производственной деятельности </w:t>
      </w:r>
      <w:r>
        <w:rPr>
          <w:rFonts w:ascii="Times New Roman" w:eastAsia="Times New Roman" w:hAnsi="Times New Roman" w:cs="Times New Roman"/>
          <w:color w:val="auto"/>
          <w:sz w:val="22"/>
          <w:szCs w:val="22"/>
          <w:lang w:val="ru-RU" w:eastAsia="en-US"/>
        </w:rPr>
        <w:t>Исполнителя</w:t>
      </w:r>
      <w:r w:rsidRPr="008841C9">
        <w:rPr>
          <w:rFonts w:ascii="Times New Roman" w:eastAsia="Times New Roman" w:hAnsi="Times New Roman" w:cs="Times New Roman"/>
          <w:color w:val="auto"/>
          <w:sz w:val="22"/>
          <w:szCs w:val="22"/>
          <w:lang w:val="ru-RU" w:eastAsia="en-US"/>
        </w:rPr>
        <w:t xml:space="preserve">,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2A3825">
        <w:rPr>
          <w:rFonts w:ascii="Times New Roman" w:eastAsia="Times New Roman" w:hAnsi="Times New Roman" w:cs="Times New Roman"/>
          <w:color w:val="auto"/>
          <w:sz w:val="22"/>
          <w:szCs w:val="22"/>
          <w:lang w:val="ru-RU" w:eastAsia="en-US"/>
        </w:rPr>
        <w:t xml:space="preserve">Российской Федерации </w:t>
      </w:r>
      <w:r w:rsidRPr="008841C9">
        <w:rPr>
          <w:rFonts w:ascii="Times New Roman" w:eastAsia="Times New Roman" w:hAnsi="Times New Roman" w:cs="Times New Roman"/>
          <w:color w:val="auto"/>
          <w:sz w:val="22"/>
          <w:szCs w:val="22"/>
          <w:lang w:val="ru-RU" w:eastAsia="en-US"/>
        </w:rPr>
        <w:t xml:space="preserve">об охране окружающей среды, а также отчитываться в уполномоченные подразделения Росприроднадзора и вносить плату за негативное воздействие на окружающую среду, осуществляемое в процессе деятельности </w:t>
      </w:r>
      <w:r>
        <w:rPr>
          <w:rFonts w:ascii="Times New Roman" w:eastAsia="Times New Roman" w:hAnsi="Times New Roman" w:cs="Times New Roman"/>
          <w:color w:val="auto"/>
          <w:sz w:val="22"/>
          <w:szCs w:val="22"/>
          <w:lang w:val="ru-RU" w:eastAsia="en-US"/>
        </w:rPr>
        <w:t>Исполнителя</w:t>
      </w:r>
      <w:r w:rsidRPr="008841C9">
        <w:rPr>
          <w:rFonts w:ascii="Times New Roman" w:eastAsia="Times New Roman" w:hAnsi="Times New Roman" w:cs="Times New Roman"/>
          <w:color w:val="auto"/>
          <w:sz w:val="22"/>
          <w:szCs w:val="22"/>
          <w:lang w:val="ru-RU" w:eastAsia="en-US"/>
        </w:rPr>
        <w:t xml:space="preserve"> на территории Заказчика;</w:t>
      </w:r>
    </w:p>
    <w:p w14:paraId="1EE4893A"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w:t>
      </w:r>
      <w:r>
        <w:rPr>
          <w:rFonts w:ascii="Times New Roman" w:eastAsia="Times New Roman" w:hAnsi="Times New Roman" w:cs="Times New Roman"/>
          <w:color w:val="auto"/>
          <w:sz w:val="22"/>
          <w:szCs w:val="22"/>
          <w:lang w:val="ru-RU" w:eastAsia="en-US"/>
        </w:rPr>
        <w:t>Исполнителя</w:t>
      </w:r>
      <w:r w:rsidRPr="008841C9">
        <w:rPr>
          <w:rFonts w:ascii="Times New Roman" w:eastAsia="Times New Roman" w:hAnsi="Times New Roman" w:cs="Times New Roman"/>
          <w:color w:val="auto"/>
          <w:sz w:val="22"/>
          <w:szCs w:val="22"/>
          <w:lang w:val="ru-RU" w:eastAsia="en-US"/>
        </w:rPr>
        <w:t xml:space="preserve">, то </w:t>
      </w:r>
      <w:r>
        <w:rPr>
          <w:rFonts w:ascii="Times New Roman" w:eastAsia="Times New Roman" w:hAnsi="Times New Roman" w:cs="Times New Roman"/>
          <w:color w:val="auto"/>
          <w:sz w:val="22"/>
          <w:szCs w:val="22"/>
          <w:lang w:val="ru-RU" w:eastAsia="en-US"/>
        </w:rPr>
        <w:t>Исполнитель</w:t>
      </w:r>
      <w:r w:rsidRPr="008841C9">
        <w:rPr>
          <w:rFonts w:ascii="Times New Roman" w:eastAsia="Times New Roman" w:hAnsi="Times New Roman" w:cs="Times New Roman"/>
          <w:color w:val="auto"/>
          <w:sz w:val="22"/>
          <w:szCs w:val="22"/>
          <w:lang w:val="ru-RU" w:eastAsia="en-US"/>
        </w:rPr>
        <w:t xml:space="preserve">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07139E1"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выполнять иные обязанности, предусмотренные Договором.</w:t>
      </w:r>
    </w:p>
    <w:p w14:paraId="52C65556" w14:textId="77777777" w:rsidR="006C713A" w:rsidRPr="002A3825" w:rsidRDefault="006C713A" w:rsidP="00E8268D">
      <w:pPr>
        <w:widowControl w:val="0"/>
        <w:numPr>
          <w:ilvl w:val="1"/>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вправе:</w:t>
      </w:r>
    </w:p>
    <w:p w14:paraId="1DC4B3F6"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w:t>
      </w:r>
      <w:r>
        <w:rPr>
          <w:rFonts w:ascii="Times New Roman" w:eastAsia="Times New Roman" w:hAnsi="Times New Roman" w:cs="Times New Roman"/>
          <w:color w:val="auto"/>
          <w:sz w:val="22"/>
          <w:szCs w:val="22"/>
          <w:lang w:val="ru-RU" w:eastAsia="en-US"/>
        </w:rPr>
        <w:t>Исполнителю</w:t>
      </w:r>
      <w:r w:rsidRPr="008841C9">
        <w:rPr>
          <w:rFonts w:ascii="Times New Roman" w:eastAsia="Times New Roman" w:hAnsi="Times New Roman" w:cs="Times New Roman"/>
          <w:color w:val="auto"/>
          <w:sz w:val="22"/>
          <w:szCs w:val="22"/>
          <w:lang w:val="ru-RU" w:eastAsia="en-US"/>
        </w:rPr>
        <w:t xml:space="preserve"> для качественного выполнения своих обязательств по Договору;</w:t>
      </w:r>
    </w:p>
    <w:p w14:paraId="1E38B78A"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досрочно завершить выполнение Работ в соответствии с условиями Договора;</w:t>
      </w:r>
    </w:p>
    <w:p w14:paraId="00E5F471"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самостоятельно определять способы выполнения Работ;</w:t>
      </w:r>
    </w:p>
    <w:p w14:paraId="5E097897"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не принимать на обслуживание по настоящему Договору оборудование Заказчика в случае выявления в результате первичного обследования оборудования, проведенного в соответствии с п. 6.2.1. Технического задания, технически неисправного состояния оборудования Заказчика, до момента устранения Заказчиком выявленных неисправностей Оборудования, зафиксированных в акте первичного обследования оборудования;</w:t>
      </w:r>
    </w:p>
    <w:p w14:paraId="2C6416A1"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требовать от Заказчика провести приемку Работ в порядке и в сроки, предусмотренные Договором;</w:t>
      </w:r>
    </w:p>
    <w:p w14:paraId="16C4F183"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 требовать возмещения убытков, уплаты неустоек (штрафов, пеней) в соответствии с Договором;</w:t>
      </w:r>
    </w:p>
    <w:p w14:paraId="1C71EBF5" w14:textId="77777777" w:rsidR="006C713A" w:rsidRPr="008841C9"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осуществлять иные</w:t>
      </w:r>
      <w:r w:rsidRPr="008841C9">
        <w:rPr>
          <w:rFonts w:ascii="Times New Roman" w:eastAsia="Times New Roman" w:hAnsi="Times New Roman" w:cs="Times New Roman"/>
          <w:color w:val="auto"/>
          <w:sz w:val="22"/>
          <w:szCs w:val="22"/>
          <w:lang w:val="ru-RU" w:eastAsia="en-US"/>
        </w:rPr>
        <w:t xml:space="preserve"> права, предусмотренные Договором.</w:t>
      </w:r>
    </w:p>
    <w:p w14:paraId="5975E6C6" w14:textId="77777777" w:rsidR="006C713A" w:rsidRPr="002A3825" w:rsidRDefault="006C713A" w:rsidP="00E8268D">
      <w:pPr>
        <w:widowControl w:val="0"/>
        <w:numPr>
          <w:ilvl w:val="1"/>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Заказчик обязуется:</w:t>
      </w:r>
    </w:p>
    <w:p w14:paraId="1B2332CB"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направлять Заявки на авторизированный адрес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в соответствии с условиями настоящего Договора, указанный в разделе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_Ref529985835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16</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306048B3"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предоставить </w:t>
      </w:r>
      <w:r>
        <w:rPr>
          <w:rFonts w:ascii="Times New Roman" w:eastAsia="Times New Roman" w:hAnsi="Times New Roman" w:cs="Times New Roman"/>
          <w:color w:val="auto"/>
          <w:sz w:val="22"/>
          <w:szCs w:val="22"/>
          <w:lang w:val="ru-RU" w:eastAsia="en-US"/>
        </w:rPr>
        <w:t>Исполнителю</w:t>
      </w:r>
      <w:r w:rsidRPr="002A3825">
        <w:rPr>
          <w:rFonts w:ascii="Times New Roman" w:eastAsia="Times New Roman" w:hAnsi="Times New Roman" w:cs="Times New Roman"/>
          <w:color w:val="auto"/>
          <w:sz w:val="22"/>
          <w:szCs w:val="22"/>
          <w:lang w:val="ru-RU" w:eastAsia="en-US"/>
        </w:rPr>
        <w:t xml:space="preserve"> по письменному запросу необходимую для исполнения обязательств по настоящему Договору информацию и документы, оказывать содействие в выполнении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Работ в порядке, предусмотренном настоящим Договором;</w:t>
      </w:r>
    </w:p>
    <w:p w14:paraId="78D1C248"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обеспечить своевременную приемку и оплату выполненных Работ надлежащего качества в порядке и сроки, предусмотренные Договором;</w:t>
      </w:r>
    </w:p>
    <w:p w14:paraId="22173A65"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обеспечить сохранность конфиденциальной информации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ставшей известной Заказчику в ходе выполнения Работ по Договору;</w:t>
      </w:r>
    </w:p>
    <w:p w14:paraId="70280071"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выполнять иные обязанности, предусмотренные Договором.</w:t>
      </w:r>
    </w:p>
    <w:p w14:paraId="49A5E164" w14:textId="77777777" w:rsidR="006C713A" w:rsidRPr="002A3825" w:rsidRDefault="006C713A" w:rsidP="00E8268D">
      <w:pPr>
        <w:widowControl w:val="0"/>
        <w:numPr>
          <w:ilvl w:val="1"/>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Заказчик вправе:</w:t>
      </w:r>
    </w:p>
    <w:p w14:paraId="7BC49A5B"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требовать от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надлежащего исполнения обязательств, в том числе гарантийных, установленных Договором;</w:t>
      </w:r>
    </w:p>
    <w:p w14:paraId="40629DE1"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требовать от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своевременного устранения недостатков, выявленных как в ходе приемки, так и в течение гарантийного периода;</w:t>
      </w:r>
    </w:p>
    <w:p w14:paraId="224F8E4B"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проверять ход и качество выполнения Работ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не вмешиваясь в деятельность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w:t>
      </w:r>
    </w:p>
    <w:p w14:paraId="611286A5"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lastRenderedPageBreak/>
        <w:t>требовать возмещения убытков, уплаты неустоек (штрафов, пеней) в соответствии с Договором;</w:t>
      </w:r>
    </w:p>
    <w:p w14:paraId="1EC45903"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отказаться от приемки и оплаты Работ, не соответствующих условиям Договора;</w:t>
      </w:r>
    </w:p>
    <w:p w14:paraId="6D977F3C"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7F91502"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самостоятельно или с привлечением третьих лиц устранять недостатки в выполненных Работах или оказанных Услугах с возложением на Исполнителя расходов на устранение таких недостатков;</w:t>
      </w:r>
    </w:p>
    <w:p w14:paraId="59A7E370" w14:textId="77777777" w:rsidR="006C713A" w:rsidRPr="002A3825" w:rsidRDefault="006C713A" w:rsidP="00E8268D">
      <w:pPr>
        <w:widowControl w:val="0"/>
        <w:numPr>
          <w:ilvl w:val="2"/>
          <w:numId w:val="8"/>
        </w:numPr>
        <w:tabs>
          <w:tab w:val="left" w:pos="142"/>
        </w:tabs>
        <w:ind w:left="0" w:firstLine="709"/>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осуществлять </w:t>
      </w:r>
      <w:r w:rsidRPr="008841C9">
        <w:rPr>
          <w:rFonts w:ascii="Times New Roman" w:eastAsia="Times New Roman" w:hAnsi="Times New Roman" w:cs="Times New Roman"/>
          <w:color w:val="auto"/>
          <w:sz w:val="22"/>
          <w:szCs w:val="22"/>
          <w:lang w:val="ru-RU" w:eastAsia="en-US"/>
        </w:rPr>
        <w:t>иные права, предусмотренные Договором.</w:t>
      </w:r>
    </w:p>
    <w:p w14:paraId="18CD273E"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11672A0D"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Качество Работ и гарантийные обязательства</w:t>
      </w:r>
    </w:p>
    <w:p w14:paraId="3DC4F4DD"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гарантирует, что выполненные Работы и их результат соответствуют требованиям, установленным Договором.</w:t>
      </w:r>
    </w:p>
    <w:p w14:paraId="47F28858"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3E656B70"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bookmarkStart w:id="33" w:name="_Ref529990586"/>
      <w:r w:rsidRPr="002A3825">
        <w:rPr>
          <w:rFonts w:ascii="Times New Roman" w:eastAsia="Times New Roman" w:hAnsi="Times New Roman" w:cs="Times New Roman"/>
          <w:color w:val="auto"/>
          <w:sz w:val="22"/>
          <w:szCs w:val="22"/>
          <w:lang w:val="ru-RU" w:eastAsia="en-US"/>
        </w:rPr>
        <w:t xml:space="preserve">Гарантийный срок указан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_Ref529989241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1.12</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Датой начала течения гарантийного срока считается дата подписания Сторонами Акта сдачи-приемки выполненных Работ. При этом гарантийный срок продлевается на время, в течение которого устранялись недостатки в выполненных Работах и их результате.</w:t>
      </w:r>
      <w:bookmarkEnd w:id="33"/>
    </w:p>
    <w:p w14:paraId="53D78EDD" w14:textId="71F7730C"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bookmarkStart w:id="34" w:name="_Ref529990594"/>
      <w:r w:rsidRPr="002A3825">
        <w:rPr>
          <w:rFonts w:ascii="Times New Roman" w:eastAsia="Times New Roman" w:hAnsi="Times New Roman" w:cs="Times New Roman"/>
          <w:color w:val="auto"/>
          <w:sz w:val="22"/>
          <w:szCs w:val="22"/>
          <w:lang w:val="ru-RU" w:eastAsia="en-US"/>
        </w:rPr>
        <w:t>Все сопутствующие гарантийному обслуживанию мероприятия о</w:t>
      </w:r>
      <w:r>
        <w:rPr>
          <w:rFonts w:ascii="Times New Roman" w:eastAsia="Times New Roman" w:hAnsi="Times New Roman" w:cs="Times New Roman"/>
          <w:color w:val="auto"/>
          <w:sz w:val="22"/>
          <w:szCs w:val="22"/>
          <w:lang w:val="ru-RU" w:eastAsia="en-US"/>
        </w:rPr>
        <w:t>существляются силами и за счет</w:t>
      </w:r>
      <w:r w:rsidRPr="00C0352C">
        <w:rPr>
          <w:rFonts w:ascii="Times New Roman" w:eastAsia="Times New Roman" w:hAnsi="Times New Roman" w:cs="Times New Roman"/>
          <w:color w:val="auto"/>
          <w:sz w:val="22"/>
          <w:szCs w:val="22"/>
          <w:lang w:val="ru-RU" w:eastAsia="en-US"/>
        </w:rPr>
        <w:t xml:space="preserve">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w:t>
      </w:r>
      <w:bookmarkEnd w:id="34"/>
    </w:p>
    <w:p w14:paraId="0F9092B3"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38588B69"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Ответственность Сторон</w:t>
      </w:r>
    </w:p>
    <w:p w14:paraId="37E8FF55" w14:textId="77777777" w:rsidR="006C713A" w:rsidRPr="00FF4D9C"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w:t>
      </w:r>
      <w:r w:rsidRPr="00FF4D9C">
        <w:rPr>
          <w:rFonts w:ascii="Times New Roman" w:eastAsia="Times New Roman" w:hAnsi="Times New Roman" w:cs="Times New Roman"/>
          <w:color w:val="auto"/>
          <w:sz w:val="22"/>
          <w:szCs w:val="22"/>
          <w:lang w:val="ru-RU" w:eastAsia="en-US"/>
        </w:rPr>
        <w:t xml:space="preserve">Российской Федерации и настоящим Договором (включая пункты </w:t>
      </w:r>
      <w:r w:rsidRPr="00FF4D9C">
        <w:rPr>
          <w:rFonts w:ascii="Times New Roman" w:eastAsia="Times New Roman" w:hAnsi="Times New Roman" w:cs="Times New Roman"/>
          <w:color w:val="auto"/>
          <w:sz w:val="22"/>
          <w:szCs w:val="22"/>
          <w:lang w:val="ru-RU" w:eastAsia="en-US"/>
        </w:rPr>
        <w:fldChar w:fldCharType="begin"/>
      </w:r>
      <w:r w:rsidRPr="00FF4D9C">
        <w:rPr>
          <w:rFonts w:ascii="Times New Roman" w:eastAsia="Times New Roman" w:hAnsi="Times New Roman" w:cs="Times New Roman"/>
          <w:color w:val="auto"/>
          <w:sz w:val="22"/>
          <w:szCs w:val="22"/>
          <w:lang w:val="ru-RU" w:eastAsia="en-US"/>
        </w:rPr>
        <w:instrText xml:space="preserve"> REF _Ref529989316 \r \h  \* MERGEFORMAT </w:instrText>
      </w:r>
      <w:r w:rsidRPr="00FF4D9C">
        <w:rPr>
          <w:rFonts w:ascii="Times New Roman" w:eastAsia="Times New Roman" w:hAnsi="Times New Roman" w:cs="Times New Roman"/>
          <w:color w:val="auto"/>
          <w:sz w:val="22"/>
          <w:szCs w:val="22"/>
          <w:lang w:val="ru-RU" w:eastAsia="en-US"/>
        </w:rPr>
      </w:r>
      <w:r w:rsidRPr="00FF4D9C">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1.16</w:t>
      </w:r>
      <w:r w:rsidRPr="00FF4D9C">
        <w:rPr>
          <w:rFonts w:ascii="Times New Roman" w:eastAsia="Times New Roman" w:hAnsi="Times New Roman" w:cs="Times New Roman"/>
          <w:color w:val="auto"/>
          <w:sz w:val="22"/>
          <w:szCs w:val="22"/>
          <w:lang w:val="ru-RU" w:eastAsia="en-US"/>
        </w:rPr>
        <w:fldChar w:fldCharType="end"/>
      </w:r>
      <w:r w:rsidRPr="00FF4D9C">
        <w:rPr>
          <w:rFonts w:ascii="Times New Roman" w:eastAsia="Times New Roman" w:hAnsi="Times New Roman" w:cs="Times New Roman"/>
          <w:color w:val="auto"/>
          <w:sz w:val="22"/>
          <w:szCs w:val="22"/>
          <w:lang w:val="ru-RU" w:eastAsia="en-US"/>
        </w:rPr>
        <w:t xml:space="preserve">, </w:t>
      </w:r>
      <w:r w:rsidRPr="00FF4D9C">
        <w:rPr>
          <w:rFonts w:ascii="Times New Roman" w:eastAsia="Times New Roman" w:hAnsi="Times New Roman" w:cs="Times New Roman"/>
          <w:color w:val="auto"/>
          <w:sz w:val="22"/>
          <w:szCs w:val="22"/>
          <w:lang w:val="ru-RU" w:eastAsia="en-US"/>
        </w:rPr>
        <w:fldChar w:fldCharType="begin"/>
      </w:r>
      <w:r w:rsidRPr="00FF4D9C">
        <w:rPr>
          <w:rFonts w:ascii="Times New Roman" w:eastAsia="Times New Roman" w:hAnsi="Times New Roman" w:cs="Times New Roman"/>
          <w:color w:val="auto"/>
          <w:sz w:val="22"/>
          <w:szCs w:val="22"/>
          <w:lang w:val="ru-RU" w:eastAsia="en-US"/>
        </w:rPr>
        <w:instrText xml:space="preserve"> REF _Ref529989326 \r \h  \* MERGEFORMAT </w:instrText>
      </w:r>
      <w:r w:rsidRPr="00FF4D9C">
        <w:rPr>
          <w:rFonts w:ascii="Times New Roman" w:eastAsia="Times New Roman" w:hAnsi="Times New Roman" w:cs="Times New Roman"/>
          <w:color w:val="auto"/>
          <w:sz w:val="22"/>
          <w:szCs w:val="22"/>
          <w:lang w:val="ru-RU" w:eastAsia="en-US"/>
        </w:rPr>
      </w:r>
      <w:r w:rsidRPr="00FF4D9C">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1.17</w:t>
      </w:r>
      <w:r w:rsidRPr="00FF4D9C">
        <w:rPr>
          <w:rFonts w:ascii="Times New Roman" w:eastAsia="Times New Roman" w:hAnsi="Times New Roman" w:cs="Times New Roman"/>
          <w:color w:val="auto"/>
          <w:sz w:val="22"/>
          <w:szCs w:val="22"/>
          <w:lang w:val="ru-RU" w:eastAsia="en-US"/>
        </w:rPr>
        <w:fldChar w:fldCharType="end"/>
      </w:r>
      <w:r w:rsidRPr="00FF4D9C">
        <w:rPr>
          <w:rFonts w:ascii="Times New Roman" w:eastAsia="Times New Roman" w:hAnsi="Times New Roman" w:cs="Times New Roman"/>
          <w:color w:val="auto"/>
          <w:sz w:val="22"/>
          <w:szCs w:val="22"/>
          <w:lang w:val="ru-RU" w:eastAsia="en-US"/>
        </w:rPr>
        <w:t xml:space="preserve"> Договора).</w:t>
      </w:r>
    </w:p>
    <w:p w14:paraId="00981E99"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Заказчик имеет право на удержание суммы начисленной и признанной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неустойки (пени, штрафа) при осуществлении оплаты по Договору.</w:t>
      </w:r>
    </w:p>
    <w:p w14:paraId="66DA8854"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68ACF9EC"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Для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обстоятельствами непреодолимой силы по смыслу пункта 3 статьи 401 Гражданского кодекса Российской Федерации.</w:t>
      </w:r>
    </w:p>
    <w:p w14:paraId="4EFCBE42"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511BB68D"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Обеспечение исполнения Договора. Обеспечение исполнения гарантийных обязательств по Договору</w:t>
      </w:r>
    </w:p>
    <w:p w14:paraId="2F37317D" w14:textId="77777777" w:rsidR="006C713A" w:rsidRPr="008841C9"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Обеспечение надлежащего исполнения обязательств </w:t>
      </w:r>
      <w:r>
        <w:rPr>
          <w:rFonts w:ascii="Times New Roman" w:eastAsia="Times New Roman" w:hAnsi="Times New Roman" w:cs="Times New Roman"/>
          <w:color w:val="auto"/>
          <w:sz w:val="22"/>
          <w:szCs w:val="22"/>
          <w:lang w:val="ru-RU" w:eastAsia="en-US"/>
        </w:rPr>
        <w:t>Исполнителя</w:t>
      </w:r>
      <w:r w:rsidRPr="008841C9">
        <w:rPr>
          <w:rFonts w:ascii="Times New Roman" w:eastAsia="Times New Roman" w:hAnsi="Times New Roman" w:cs="Times New Roman"/>
          <w:color w:val="auto"/>
          <w:sz w:val="22"/>
          <w:szCs w:val="22"/>
          <w:lang w:val="ru-RU" w:eastAsia="en-US"/>
        </w:rPr>
        <w:t xml:space="preserve"> по Договору не предоставляется.</w:t>
      </w:r>
    </w:p>
    <w:p w14:paraId="73726252" w14:textId="77777777" w:rsidR="006C713A" w:rsidRPr="008841C9"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bookmarkStart w:id="35" w:name="_Ref529990618"/>
      <w:r w:rsidRPr="008841C9">
        <w:rPr>
          <w:rFonts w:ascii="Times New Roman" w:eastAsia="Times New Roman" w:hAnsi="Times New Roman" w:cs="Times New Roman"/>
          <w:color w:val="auto"/>
          <w:sz w:val="22"/>
          <w:szCs w:val="22"/>
          <w:lang w:val="ru-RU" w:eastAsia="en-US"/>
        </w:rPr>
        <w:t>Обеспечение исполнения гарантийных обязательств по Договору не предоставляется.</w:t>
      </w:r>
      <w:bookmarkEnd w:id="35"/>
    </w:p>
    <w:p w14:paraId="0632E2CC"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69335B16"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Обстоятельства непреодолимой силы</w:t>
      </w:r>
    </w:p>
    <w:p w14:paraId="723A56EC" w14:textId="77777777" w:rsidR="006C713A" w:rsidRPr="008841C9"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w:t>
      </w:r>
      <w:r w:rsidRPr="002A3825">
        <w:rPr>
          <w:rFonts w:ascii="Times New Roman" w:eastAsia="Times New Roman" w:hAnsi="Times New Roman" w:cs="Times New Roman"/>
          <w:color w:val="auto"/>
          <w:sz w:val="22"/>
          <w:szCs w:val="22"/>
          <w:lang w:val="ru-RU" w:eastAsia="en-US"/>
        </w:rPr>
        <w:lastRenderedPageBreak/>
        <w:t>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3258635"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19A7D71"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ECB17E3"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внесудебном порядке.</w:t>
      </w:r>
    </w:p>
    <w:p w14:paraId="00605661"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0ADE84E8"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Рассмотрение и разрешение споров</w:t>
      </w:r>
    </w:p>
    <w:p w14:paraId="159D7E92"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Договором предусматривается обязательный досудебный претензионный порядок урегулирования споров.</w:t>
      </w:r>
    </w:p>
    <w:p w14:paraId="560D5110"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7EBBFF2"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A2F8314" w14:textId="77777777" w:rsidR="006C713A" w:rsidRPr="002A3825" w:rsidRDefault="006C713A" w:rsidP="00E8268D">
      <w:pPr>
        <w:numPr>
          <w:ilvl w:val="1"/>
          <w:numId w:val="8"/>
        </w:num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При не</w:t>
      </w:r>
      <w:r>
        <w:rPr>
          <w:rFonts w:ascii="Times New Roman" w:eastAsia="Times New Roman" w:hAnsi="Times New Roman" w:cs="Times New Roman"/>
          <w:color w:val="auto"/>
          <w:sz w:val="22"/>
          <w:szCs w:val="22"/>
          <w:lang w:val="ru-RU" w:eastAsia="en-US"/>
        </w:rPr>
        <w:t xml:space="preserve"> </w:t>
      </w:r>
      <w:r w:rsidRPr="002A3825">
        <w:rPr>
          <w:rFonts w:ascii="Times New Roman" w:eastAsia="Times New Roman" w:hAnsi="Times New Roman" w:cs="Times New Roman"/>
          <w:color w:val="auto"/>
          <w:sz w:val="22"/>
          <w:szCs w:val="22"/>
          <w:lang w:val="ru-RU" w:eastAsia="en-US"/>
        </w:rPr>
        <w:t xml:space="preserve">урегулировании Сторонами спора в досудебном порядке спор передаются на рассмотрение </w:t>
      </w:r>
      <w:r>
        <w:rPr>
          <w:rFonts w:ascii="Times New Roman" w:eastAsia="Times New Roman" w:hAnsi="Times New Roman" w:cs="Times New Roman"/>
          <w:color w:val="auto"/>
          <w:sz w:val="22"/>
          <w:szCs w:val="22"/>
          <w:lang w:val="ru-RU" w:eastAsia="en-US"/>
        </w:rPr>
        <w:t>Арбитражного суда Иркутской области.</w:t>
      </w:r>
    </w:p>
    <w:p w14:paraId="5BC459C6"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16B4F406" w14:textId="77777777" w:rsidR="006C713A" w:rsidRPr="00EB04D2"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EB04D2">
        <w:rPr>
          <w:rFonts w:ascii="Times New Roman" w:eastAsia="Times New Roman" w:hAnsi="Times New Roman" w:cs="Times New Roman"/>
          <w:b/>
          <w:color w:val="auto"/>
          <w:sz w:val="22"/>
          <w:szCs w:val="22"/>
          <w:lang w:val="ru-RU" w:eastAsia="en-US"/>
        </w:rPr>
        <w:t xml:space="preserve">Срок действия и порядок изменения Договора </w:t>
      </w:r>
    </w:p>
    <w:p w14:paraId="6C0427B3" w14:textId="77777777" w:rsidR="006C713A" w:rsidRPr="002A3825" w:rsidRDefault="006C713A" w:rsidP="00E8268D">
      <w:pPr>
        <w:widowControl w:val="0"/>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 Договор действует в течение</w:t>
      </w:r>
      <w:r>
        <w:rPr>
          <w:rFonts w:ascii="Times New Roman" w:eastAsia="Times New Roman" w:hAnsi="Times New Roman" w:cs="Times New Roman"/>
          <w:color w:val="auto"/>
          <w:sz w:val="22"/>
          <w:szCs w:val="22"/>
          <w:lang w:val="ru-RU" w:eastAsia="en-US"/>
        </w:rPr>
        <w:t xml:space="preserve"> срока, установленного в пункте 1.21 Дог</w:t>
      </w:r>
      <w:r w:rsidRPr="002A3825">
        <w:rPr>
          <w:rFonts w:ascii="Times New Roman" w:eastAsia="Times New Roman" w:hAnsi="Times New Roman" w:cs="Times New Roman"/>
          <w:color w:val="auto"/>
          <w:sz w:val="22"/>
          <w:szCs w:val="22"/>
          <w:lang w:val="ru-RU" w:eastAsia="en-US"/>
        </w:rPr>
        <w:t xml:space="preserve">овора. Окончание срока действия Договора не влечет прекращения обязательств Сторон по Договору. </w:t>
      </w:r>
    </w:p>
    <w:p w14:paraId="7673FDC7" w14:textId="77777777" w:rsidR="006C713A" w:rsidRPr="008841C9" w:rsidRDefault="006C713A" w:rsidP="00E8268D">
      <w:pPr>
        <w:widowControl w:val="0"/>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ADBAFF4" w14:textId="77777777" w:rsidR="006C713A" w:rsidRPr="002A3825" w:rsidRDefault="006C713A" w:rsidP="00E8268D">
      <w:pPr>
        <w:widowControl w:val="0"/>
        <w:numPr>
          <w:ilvl w:val="1"/>
          <w:numId w:val="8"/>
        </w:numPr>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При заключении 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_Ref529989558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11.4</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_Ref529989568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11.5</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38FA1CCD" w14:textId="77777777" w:rsidR="006C713A" w:rsidRPr="002A3825" w:rsidRDefault="006C713A" w:rsidP="00E8268D">
      <w:pPr>
        <w:widowControl w:val="0"/>
        <w:numPr>
          <w:ilvl w:val="1"/>
          <w:numId w:val="8"/>
        </w:numPr>
        <w:ind w:left="0" w:firstLine="567"/>
        <w:contextualSpacing/>
        <w:jc w:val="both"/>
        <w:rPr>
          <w:rFonts w:ascii="Times New Roman" w:eastAsia="Times New Roman" w:hAnsi="Times New Roman" w:cs="Times New Roman"/>
          <w:color w:val="auto"/>
          <w:sz w:val="22"/>
          <w:szCs w:val="22"/>
          <w:lang w:val="ru-RU" w:eastAsia="en-US"/>
        </w:rPr>
      </w:pPr>
      <w:bookmarkStart w:id="36" w:name="_Ref529989558"/>
      <w:bookmarkStart w:id="37" w:name="_Ref384632227"/>
      <w:r w:rsidRPr="002A3825">
        <w:rPr>
          <w:rFonts w:ascii="Times New Roman" w:eastAsia="Times New Roman" w:hAnsi="Times New Roman" w:cs="Times New Roman"/>
          <w:color w:val="auto"/>
          <w:sz w:val="22"/>
          <w:szCs w:val="22"/>
          <w:lang w:val="ru-RU" w:eastAsia="en-US"/>
        </w:rPr>
        <w:t>Изменение условий Договора путем заключения дополнительных соглашений допускается в случае:</w:t>
      </w:r>
      <w:bookmarkEnd w:id="36"/>
      <w:r w:rsidRPr="002A3825">
        <w:rPr>
          <w:rFonts w:ascii="Times New Roman" w:eastAsia="Times New Roman" w:hAnsi="Times New Roman" w:cs="Times New Roman"/>
          <w:color w:val="auto"/>
          <w:sz w:val="22"/>
          <w:szCs w:val="22"/>
          <w:lang w:val="ru-RU" w:eastAsia="en-US"/>
        </w:rPr>
        <w:t xml:space="preserve"> </w:t>
      </w:r>
    </w:p>
    <w:p w14:paraId="6E2FB34B" w14:textId="3D058DCB"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снижения по соглашению Сторон цены Договора без изменения предусмотренных Договором объема Работ и иных условий исполнения Договора;</w:t>
      </w:r>
    </w:p>
    <w:p w14:paraId="36FE47BF" w14:textId="77777777"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выполнения Работ с техническими и функциональными характеристиками (потребительскими свойствами), характеристиками по качеству, не уступающими указанным в Договоре. При этом стоимость новых Работ с учетом их характеристик должна быть обоснована Заказчиком аналогично порядку, предусмотренному Положением о закупках Заказчика для обоснования начальной (максимальной) цены договора, и являться приложением к Договору. В случае если по результатам обоснования стоимость новых Работ меняется в меньшую сторону, цена Договора должна быть снижена соответственно снижению стоимости новых Работ;</w:t>
      </w:r>
    </w:p>
    <w:p w14:paraId="54133BD5"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изменения по соглашению Сторон не более чем на 30 (тридцать) процентов </w:t>
      </w:r>
      <w:r w:rsidRPr="002A3825">
        <w:rPr>
          <w:rFonts w:ascii="Times New Roman" w:eastAsia="Times New Roman" w:hAnsi="Times New Roman" w:cs="Times New Roman"/>
          <w:color w:val="auto"/>
          <w:sz w:val="22"/>
          <w:szCs w:val="22"/>
          <w:lang w:val="ru-RU" w:eastAsia="en-US"/>
        </w:rPr>
        <w:lastRenderedPageBreak/>
        <w:t>предусмотренного Договором объема выполняемых Работ (отдельных видов Работ) с пропорциональным изменением цены</w:t>
      </w:r>
      <w:bookmarkStart w:id="38" w:name="_Ref384632234"/>
      <w:r w:rsidRPr="002A3825">
        <w:rPr>
          <w:rFonts w:ascii="Times New Roman" w:eastAsia="Times New Roman" w:hAnsi="Times New Roman" w:cs="Times New Roman"/>
          <w:color w:val="auto"/>
          <w:sz w:val="22"/>
          <w:szCs w:val="22"/>
          <w:lang w:val="ru-RU" w:eastAsia="en-US"/>
        </w:rPr>
        <w:t xml:space="preserve"> Договора;</w:t>
      </w:r>
    </w:p>
    <w:bookmarkEnd w:id="38"/>
    <w:p w14:paraId="00EB453B" w14:textId="77777777"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изменения несущественных условий Договора (изменение реквизитов </w:t>
      </w:r>
      <w:r w:rsidRPr="002A3825">
        <w:rPr>
          <w:rFonts w:ascii="Times New Roman" w:eastAsia="Times New Roman" w:hAnsi="Times New Roman" w:cs="Times New Roman"/>
          <w:color w:val="auto"/>
          <w:sz w:val="22"/>
          <w:szCs w:val="22"/>
          <w:lang w:val="ru-RU" w:eastAsia="en-US"/>
        </w:rPr>
        <w:t>Сторон</w:t>
      </w:r>
      <w:r w:rsidRPr="008841C9">
        <w:rPr>
          <w:rFonts w:ascii="Times New Roman" w:eastAsia="Times New Roman" w:hAnsi="Times New Roman" w:cs="Times New Roman"/>
          <w:color w:val="auto"/>
          <w:sz w:val="22"/>
          <w:szCs w:val="22"/>
          <w:lang w:val="ru-RU" w:eastAsia="en-US"/>
        </w:rPr>
        <w:t>, банковских реквизитов, контактных данных и т.п.);</w:t>
      </w:r>
    </w:p>
    <w:p w14:paraId="5CCB9CA8" w14:textId="77777777"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изменения законодательства, делающего невозможным дальнейшее </w:t>
      </w:r>
      <w:r w:rsidRPr="002A3825">
        <w:rPr>
          <w:rFonts w:ascii="Times New Roman" w:eastAsia="Times New Roman" w:hAnsi="Times New Roman" w:cs="Times New Roman"/>
          <w:color w:val="auto"/>
          <w:sz w:val="22"/>
          <w:szCs w:val="22"/>
          <w:lang w:val="ru-RU" w:eastAsia="en-US"/>
        </w:rPr>
        <w:t>исполнение</w:t>
      </w:r>
      <w:r w:rsidRPr="008841C9">
        <w:rPr>
          <w:rFonts w:ascii="Times New Roman" w:eastAsia="Times New Roman" w:hAnsi="Times New Roman" w:cs="Times New Roman"/>
          <w:color w:val="auto"/>
          <w:sz w:val="22"/>
          <w:szCs w:val="22"/>
          <w:lang w:val="ru-RU" w:eastAsia="en-US"/>
        </w:rPr>
        <w:t xml:space="preserve"> Договора, или необходимости исполнения предписаний органов государственной власти или органов местного самоуправления в соответствии с нормами такого законодательства, содержанием таких предписаний;</w:t>
      </w:r>
    </w:p>
    <w:p w14:paraId="0A45CA07" w14:textId="77777777"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изменения в ходе исполнения Договора регулируемых государством цен и (или) тарифов на Работы, выполняемые в рамках Договора (если применимо);</w:t>
      </w:r>
    </w:p>
    <w:p w14:paraId="32642A30" w14:textId="77777777" w:rsidR="006C713A" w:rsidRPr="008841C9"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необходимости</w:t>
      </w:r>
      <w:r w:rsidRPr="008841C9">
        <w:rPr>
          <w:rFonts w:ascii="Times New Roman" w:eastAsia="Times New Roman" w:hAnsi="Times New Roman" w:cs="Times New Roman"/>
          <w:color w:val="auto"/>
          <w:sz w:val="22"/>
          <w:szCs w:val="22"/>
          <w:lang w:val="ru-RU" w:eastAsia="en-US"/>
        </w:rPr>
        <w:t xml:space="preserve"> перемены Стороны по Договору:</w:t>
      </w:r>
    </w:p>
    <w:p w14:paraId="47B33D64" w14:textId="77777777" w:rsidR="006C713A" w:rsidRPr="008841C9" w:rsidRDefault="006C713A" w:rsidP="00E8268D">
      <w:pPr>
        <w:widowControl w:val="0"/>
        <w:numPr>
          <w:ilvl w:val="3"/>
          <w:numId w:val="8"/>
        </w:numPr>
        <w:tabs>
          <w:tab w:val="left" w:pos="284"/>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в случае правопреемства вследствие реорганизации Стороны в форме преобразования, слияния или присоединения;</w:t>
      </w:r>
    </w:p>
    <w:p w14:paraId="424709E2" w14:textId="77777777" w:rsidR="006C713A" w:rsidRPr="002A3825" w:rsidRDefault="006C713A" w:rsidP="00E8268D">
      <w:pPr>
        <w:widowControl w:val="0"/>
        <w:numPr>
          <w:ilvl w:val="3"/>
          <w:numId w:val="8"/>
        </w:numPr>
        <w:tabs>
          <w:tab w:val="left" w:pos="284"/>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при переходе прав и обязанностей Заказчика, предусмотренных Договором, к новому Заказчику.</w:t>
      </w:r>
    </w:p>
    <w:p w14:paraId="3A52F3CD" w14:textId="77777777" w:rsidR="006C713A" w:rsidRPr="002A3825" w:rsidRDefault="006C713A" w:rsidP="00E8268D">
      <w:pPr>
        <w:widowControl w:val="0"/>
        <w:numPr>
          <w:ilvl w:val="1"/>
          <w:numId w:val="8"/>
        </w:numPr>
        <w:ind w:left="0" w:firstLine="567"/>
        <w:contextualSpacing/>
        <w:jc w:val="both"/>
        <w:rPr>
          <w:rFonts w:ascii="Times New Roman" w:eastAsia="Times New Roman" w:hAnsi="Times New Roman" w:cs="Times New Roman"/>
          <w:color w:val="auto"/>
          <w:sz w:val="22"/>
          <w:szCs w:val="22"/>
          <w:lang w:val="ru-RU" w:eastAsia="en-US"/>
        </w:rPr>
      </w:pPr>
      <w:bookmarkStart w:id="39" w:name="_Ref529989568"/>
      <w:r w:rsidRPr="002A3825">
        <w:rPr>
          <w:rFonts w:ascii="Times New Roman" w:eastAsia="Times New Roman" w:hAnsi="Times New Roman" w:cs="Times New Roman"/>
          <w:color w:val="auto"/>
          <w:sz w:val="22"/>
          <w:szCs w:val="22"/>
          <w:lang w:val="ru-RU" w:eastAsia="en-US"/>
        </w:rPr>
        <w:t>Продление срока исполнения (действия) Договора осуществляется путем заключения дополнительного соглашения к Договору в случае:</w:t>
      </w:r>
      <w:bookmarkEnd w:id="39"/>
    </w:p>
    <w:p w14:paraId="1B5FCB01"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документально зафиксированного факта неисполнения (ненадлежащего исполнения) Заказчиком своих обязательств по Договору, которое привело к неисполнению (ненадлежащему исполнению) обязательств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 таком случае Договор может быть продлен на срок, в течение которого </w:t>
      </w: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был лишен возможности исполнять свои обязательства по Договору. </w:t>
      </w:r>
    </w:p>
    <w:p w14:paraId="44FB9C70"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рассмотрения жалобы на действия (бездействие) Заказчика, комиссии по закупкам, специализированной организации, оператора электронной площадки, повлекшего приостановление исполнения Договора. В таком случае Договор может быть продлен на срок рассмотрения такого обращения;</w:t>
      </w:r>
    </w:p>
    <w:bookmarkEnd w:id="37"/>
    <w:p w14:paraId="27D32370" w14:textId="77777777" w:rsidR="006C713A" w:rsidRPr="002A3825" w:rsidRDefault="006C713A" w:rsidP="00E8268D">
      <w:p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p>
    <w:p w14:paraId="6A033988" w14:textId="77777777" w:rsidR="006C713A" w:rsidRPr="00C222C3"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C222C3">
        <w:rPr>
          <w:rFonts w:ascii="Times New Roman" w:eastAsia="Times New Roman" w:hAnsi="Times New Roman" w:cs="Times New Roman"/>
          <w:b/>
          <w:color w:val="auto"/>
          <w:sz w:val="22"/>
          <w:szCs w:val="22"/>
          <w:lang w:val="ru-RU" w:eastAsia="en-US"/>
        </w:rPr>
        <w:t>Расторжение Договора</w:t>
      </w:r>
    </w:p>
    <w:p w14:paraId="18C2F8F1" w14:textId="77777777" w:rsidR="006C713A" w:rsidRPr="002A3825"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AD4E38F"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Заказчик вправе отказаться от исполнения Договора в </w:t>
      </w:r>
      <w:r w:rsidRPr="002A3825">
        <w:rPr>
          <w:rFonts w:ascii="Times New Roman" w:eastAsia="Times New Roman" w:hAnsi="Times New Roman" w:cs="Times New Roman"/>
          <w:color w:val="auto"/>
          <w:sz w:val="22"/>
          <w:szCs w:val="22"/>
          <w:lang w:val="ru-RU" w:eastAsia="en-US"/>
        </w:rPr>
        <w:t>одностороннем</w:t>
      </w:r>
      <w:r w:rsidRPr="008841C9">
        <w:rPr>
          <w:rFonts w:ascii="Times New Roman" w:eastAsia="Times New Roman" w:hAnsi="Times New Roman" w:cs="Times New Roman"/>
          <w:color w:val="auto"/>
          <w:sz w:val="22"/>
          <w:szCs w:val="22"/>
          <w:lang w:val="ru-RU" w:eastAsia="en-US"/>
        </w:rPr>
        <w:t xml:space="preserve"> внесудебном порядке в </w:t>
      </w:r>
      <w:r w:rsidRPr="002A3825">
        <w:rPr>
          <w:rFonts w:ascii="Times New Roman" w:eastAsia="Times New Roman" w:hAnsi="Times New Roman" w:cs="Times New Roman"/>
          <w:color w:val="auto"/>
          <w:sz w:val="22"/>
          <w:szCs w:val="22"/>
          <w:lang w:val="ru-RU" w:eastAsia="en-US"/>
        </w:rPr>
        <w:t>случаях, установленных законодательством или Договором, а также в</w:t>
      </w:r>
      <w:r w:rsidRPr="008841C9">
        <w:rPr>
          <w:rFonts w:ascii="Times New Roman" w:eastAsia="Times New Roman" w:hAnsi="Times New Roman" w:cs="Times New Roman"/>
          <w:color w:val="auto"/>
          <w:sz w:val="22"/>
          <w:szCs w:val="22"/>
          <w:lang w:val="ru-RU" w:eastAsia="en-US"/>
        </w:rPr>
        <w:t xml:space="preserve"> случае существенного нарушения Исполнителем Договора, в том числе в случае:</w:t>
      </w:r>
    </w:p>
    <w:p w14:paraId="242AACA8"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выявления факта несоответствия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обязательным требованиям, предусмотренным Положением о закупке товаров, работ, услуг для нужд АО «Почта России»;</w:t>
      </w:r>
    </w:p>
    <w:p w14:paraId="142E7C5B" w14:textId="77777777" w:rsidR="006C713A" w:rsidRPr="002A3825" w:rsidRDefault="006C713A" w:rsidP="00E8268D">
      <w:pPr>
        <w:widowControl w:val="0"/>
        <w:numPr>
          <w:ilvl w:val="2"/>
          <w:numId w:val="8"/>
        </w:numPr>
        <w:tabs>
          <w:tab w:val="left" w:pos="142"/>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если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w:t>
      </w:r>
      <w:r w:rsidRPr="008841C9">
        <w:rPr>
          <w:rFonts w:ascii="Times New Roman" w:eastAsia="Times New Roman" w:hAnsi="Times New Roman" w:cs="Times New Roman"/>
          <w:color w:val="auto"/>
          <w:sz w:val="22"/>
          <w:szCs w:val="22"/>
          <w:lang w:val="ru-RU" w:eastAsia="en-US"/>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r w:rsidRPr="002A3825">
        <w:rPr>
          <w:rFonts w:ascii="Times New Roman" w:eastAsia="Times New Roman" w:hAnsi="Times New Roman" w:cs="Times New Roman"/>
          <w:color w:val="auto"/>
          <w:sz w:val="22"/>
          <w:szCs w:val="22"/>
          <w:lang w:val="ru-RU" w:eastAsia="en-US"/>
        </w:rPr>
        <w:t>;</w:t>
      </w:r>
    </w:p>
    <w:p w14:paraId="566561EF" w14:textId="77777777" w:rsidR="006C713A" w:rsidRPr="002A3825" w:rsidRDefault="006C713A" w:rsidP="00E8268D">
      <w:pPr>
        <w:widowControl w:val="0"/>
        <w:numPr>
          <w:ilvl w:val="2"/>
          <w:numId w:val="8"/>
        </w:numPr>
        <w:tabs>
          <w:tab w:val="left" w:pos="142"/>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нарушения обязательств воздерживаться от запрещенных в пунктах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_Ref529989734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13.1</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_Ref529989743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13.2</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0A6AF47B" w14:textId="77777777" w:rsidR="006C713A" w:rsidRPr="002A3825" w:rsidRDefault="006C713A" w:rsidP="00E8268D">
      <w:pPr>
        <w:widowControl w:val="0"/>
        <w:numPr>
          <w:ilvl w:val="2"/>
          <w:numId w:val="8"/>
        </w:numPr>
        <w:tabs>
          <w:tab w:val="left" w:pos="142"/>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4431C051" w14:textId="77777777" w:rsidR="006C713A" w:rsidRPr="002A3825"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случае </w:t>
      </w:r>
      <w:r w:rsidRPr="008841C9">
        <w:rPr>
          <w:rFonts w:ascii="Times New Roman" w:eastAsia="Times New Roman" w:hAnsi="Times New Roman" w:cs="Times New Roman"/>
          <w:color w:val="auto"/>
          <w:sz w:val="22"/>
          <w:szCs w:val="22"/>
          <w:lang w:val="ru-RU" w:eastAsia="en-US"/>
        </w:rPr>
        <w:t>неполучения</w:t>
      </w:r>
      <w:r w:rsidRPr="002A3825">
        <w:rPr>
          <w:rFonts w:ascii="Times New Roman" w:eastAsia="Times New Roman" w:hAnsi="Times New Roman" w:cs="Times New Roman"/>
          <w:color w:val="auto"/>
          <w:sz w:val="22"/>
          <w:szCs w:val="22"/>
          <w:lang w:val="ru-RU" w:eastAsia="en-US"/>
        </w:rPr>
        <w:t xml:space="preserve"> Заказчиком оригинала банковской гарантии в сроки, предусмотренные пунктами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_Ref529989326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1.17</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_Ref529989416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1.18</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(в случае, если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предоставляется обеспечение исполнения Договора, обеспечения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8841C9">
        <w:rPr>
          <w:rFonts w:ascii="Times New Roman" w:eastAsia="Times New Roman" w:hAnsi="Times New Roman" w:cs="Times New Roman"/>
          <w:color w:val="auto"/>
          <w:sz w:val="22"/>
          <w:szCs w:val="22"/>
          <w:lang w:val="ru-RU" w:eastAsia="en-US"/>
        </w:rPr>
        <w:t xml:space="preserve"> </w:t>
      </w:r>
    </w:p>
    <w:p w14:paraId="43ABAEA7"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8841C9">
        <w:rPr>
          <w:rFonts w:ascii="Times New Roman" w:eastAsia="Times New Roman" w:hAnsi="Times New Roman" w:cs="Times New Roman"/>
          <w:color w:val="auto"/>
          <w:sz w:val="22"/>
          <w:szCs w:val="22"/>
          <w:lang w:val="ru-RU" w:eastAsia="en-US"/>
        </w:rPr>
        <w:t xml:space="preserve"> вправе отказаться от исполнения Договора в одностороннем внесудебном порядке в </w:t>
      </w:r>
      <w:r w:rsidRPr="002A3825">
        <w:rPr>
          <w:rFonts w:ascii="Times New Roman" w:eastAsia="Times New Roman" w:hAnsi="Times New Roman" w:cs="Times New Roman"/>
          <w:color w:val="auto"/>
          <w:sz w:val="22"/>
          <w:szCs w:val="22"/>
          <w:lang w:val="ru-RU" w:eastAsia="en-US"/>
        </w:rPr>
        <w:t>случаях, установленных законодательством или Договором, а также в</w:t>
      </w:r>
      <w:r w:rsidRPr="008841C9">
        <w:rPr>
          <w:rFonts w:ascii="Times New Roman" w:eastAsia="Times New Roman" w:hAnsi="Times New Roman" w:cs="Times New Roman"/>
          <w:color w:val="auto"/>
          <w:sz w:val="22"/>
          <w:szCs w:val="22"/>
          <w:lang w:val="ru-RU" w:eastAsia="en-US"/>
        </w:rPr>
        <w:t xml:space="preserve"> случае существенного нарушения Заказчиком Договора, в том числе в случае:</w:t>
      </w:r>
    </w:p>
    <w:p w14:paraId="2C582498"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C80B296"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необоснованного отказа Заказчика в приемке выполненных Работ. </w:t>
      </w:r>
    </w:p>
    <w:p w14:paraId="004FF665"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6AC2243"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w:t>
      </w:r>
      <w:r w:rsidRPr="002A3825">
        <w:rPr>
          <w:rFonts w:ascii="Times New Roman" w:eastAsia="Times New Roman" w:hAnsi="Times New Roman" w:cs="Times New Roman"/>
          <w:color w:val="auto"/>
          <w:sz w:val="22"/>
          <w:szCs w:val="22"/>
          <w:lang w:val="ru-RU" w:eastAsia="en-US"/>
        </w:rPr>
        <w:lastRenderedPageBreak/>
        <w:t>контактного телефона и факса, адрес электронной почты;</w:t>
      </w:r>
    </w:p>
    <w:p w14:paraId="64AB2634"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указание на предмет Договора;</w:t>
      </w:r>
    </w:p>
    <w:p w14:paraId="14E57423" w14:textId="77777777" w:rsidR="006C713A" w:rsidRPr="002A3825" w:rsidRDefault="006C713A" w:rsidP="00E8268D">
      <w:pPr>
        <w:widowControl w:val="0"/>
        <w:numPr>
          <w:ilvl w:val="2"/>
          <w:numId w:val="8"/>
        </w:numPr>
        <w:tabs>
          <w:tab w:val="left" w:pos="142"/>
        </w:tabs>
        <w:ind w:left="0"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1A52733" w14:textId="77777777" w:rsidR="006C713A" w:rsidRPr="002A3825"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7DDAA1D"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DD40B88"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ACB1096"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В случае, когда направленное </w:t>
      </w:r>
      <w:r>
        <w:rPr>
          <w:rFonts w:ascii="Times New Roman" w:eastAsia="Times New Roman" w:hAnsi="Times New Roman" w:cs="Times New Roman"/>
          <w:color w:val="auto"/>
          <w:sz w:val="22"/>
          <w:szCs w:val="22"/>
          <w:lang w:val="ru-RU" w:eastAsia="en-US"/>
        </w:rPr>
        <w:t>Исполнителю</w:t>
      </w:r>
      <w:r w:rsidRPr="008841C9">
        <w:rPr>
          <w:rFonts w:ascii="Times New Roman" w:eastAsia="Times New Roman" w:hAnsi="Times New Roman" w:cs="Times New Roman"/>
          <w:color w:val="auto"/>
          <w:sz w:val="22"/>
          <w:szCs w:val="22"/>
          <w:lang w:val="ru-RU" w:eastAsia="en-US"/>
        </w:rPr>
        <w:t xml:space="preserve">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_Ref529985835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16</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Договора, или с отметкой «истек срок хранения», то датой расторжения Договора будет считаться дата направления Заказчиком </w:t>
      </w:r>
      <w:r>
        <w:rPr>
          <w:rFonts w:ascii="Times New Roman" w:eastAsia="Times New Roman" w:hAnsi="Times New Roman" w:cs="Times New Roman"/>
          <w:color w:val="auto"/>
          <w:sz w:val="22"/>
          <w:szCs w:val="22"/>
          <w:lang w:val="ru-RU" w:eastAsia="en-US"/>
        </w:rPr>
        <w:t>Исполнителю</w:t>
      </w:r>
      <w:r w:rsidRPr="008841C9">
        <w:rPr>
          <w:rFonts w:ascii="Times New Roman" w:eastAsia="Times New Roman" w:hAnsi="Times New Roman" w:cs="Times New Roman"/>
          <w:color w:val="auto"/>
          <w:sz w:val="22"/>
          <w:szCs w:val="22"/>
          <w:lang w:val="ru-RU" w:eastAsia="en-US"/>
        </w:rPr>
        <w:t xml:space="preserve"> уведомления о расторжении Договора. </w:t>
      </w:r>
    </w:p>
    <w:p w14:paraId="7B481C76" w14:textId="77777777" w:rsidR="006C713A" w:rsidRPr="008841C9" w:rsidRDefault="006C713A" w:rsidP="00E8268D">
      <w:pPr>
        <w:widowControl w:val="0"/>
        <w:numPr>
          <w:ilvl w:val="1"/>
          <w:numId w:val="8"/>
        </w:numPr>
        <w:tabs>
          <w:tab w:val="left" w:pos="1260"/>
        </w:tabs>
        <w:ind w:left="0"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Pr>
          <w:rFonts w:ascii="Times New Roman" w:eastAsia="Times New Roman" w:hAnsi="Times New Roman" w:cs="Times New Roman"/>
          <w:color w:val="auto"/>
          <w:sz w:val="22"/>
          <w:szCs w:val="22"/>
          <w:lang w:val="ru-RU" w:eastAsia="en-US"/>
        </w:rPr>
        <w:t>Исполнителя</w:t>
      </w:r>
      <w:r w:rsidRPr="008841C9">
        <w:rPr>
          <w:rFonts w:ascii="Times New Roman" w:eastAsia="Times New Roman" w:hAnsi="Times New Roman" w:cs="Times New Roman"/>
          <w:color w:val="auto"/>
          <w:sz w:val="22"/>
          <w:szCs w:val="22"/>
          <w:lang w:val="ru-RU" w:eastAsia="en-US"/>
        </w:rPr>
        <w:t>.</w:t>
      </w:r>
    </w:p>
    <w:p w14:paraId="1878D022" w14:textId="77777777" w:rsidR="006C713A" w:rsidRPr="008841C9"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p>
    <w:p w14:paraId="6DD5662A" w14:textId="77777777" w:rsidR="006C713A" w:rsidRPr="00C222C3"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C222C3">
        <w:rPr>
          <w:rFonts w:ascii="Times New Roman" w:eastAsia="Times New Roman" w:hAnsi="Times New Roman" w:cs="Times New Roman"/>
          <w:b/>
          <w:color w:val="auto"/>
          <w:sz w:val="22"/>
          <w:szCs w:val="22"/>
          <w:lang w:val="ru-RU" w:eastAsia="en-US"/>
        </w:rPr>
        <w:t>Антикоррупционная оговорка</w:t>
      </w:r>
    </w:p>
    <w:p w14:paraId="2EBD53D8"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bookmarkStart w:id="40" w:name="_Ref529989734"/>
      <w:r w:rsidRPr="008841C9">
        <w:rPr>
          <w:rFonts w:ascii="Times New Roman" w:eastAsia="Times New Roman" w:hAnsi="Times New Roman" w:cs="Times New Roman"/>
          <w:color w:val="auto"/>
          <w:sz w:val="22"/>
          <w:szCs w:val="22"/>
          <w:lang w:val="ru-RU" w:eastAsia="en-US"/>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bookmarkEnd w:id="40"/>
    </w:p>
    <w:p w14:paraId="30463F3D"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bookmarkStart w:id="41" w:name="_Ref529989743"/>
      <w:r w:rsidRPr="008841C9">
        <w:rPr>
          <w:rFonts w:ascii="Times New Roman" w:eastAsia="Times New Roman" w:hAnsi="Times New Roman" w:cs="Times New Roman"/>
          <w:color w:val="auto"/>
          <w:sz w:val="22"/>
          <w:szCs w:val="22"/>
          <w:lang w:val="ru-RU"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bookmarkEnd w:id="41"/>
    </w:p>
    <w:p w14:paraId="11F4E2BA"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В случае возникновения у Стороны подозрений, что произошло или может произойти нарушение каких-либо положений пунктов </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_Ref529989734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13.1</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w:t>
      </w:r>
      <w:r w:rsidRPr="008841C9">
        <w:rPr>
          <w:rFonts w:ascii="Times New Roman" w:eastAsia="Times New Roman" w:hAnsi="Times New Roman" w:cs="Times New Roman"/>
          <w:color w:val="auto"/>
          <w:sz w:val="22"/>
          <w:szCs w:val="22"/>
          <w:lang w:val="ru-RU" w:eastAsia="en-US"/>
        </w:rPr>
        <w:fldChar w:fldCharType="begin"/>
      </w:r>
      <w:r w:rsidRPr="008841C9">
        <w:rPr>
          <w:rFonts w:ascii="Times New Roman" w:eastAsia="Times New Roman" w:hAnsi="Times New Roman" w:cs="Times New Roman"/>
          <w:color w:val="auto"/>
          <w:sz w:val="22"/>
          <w:szCs w:val="22"/>
          <w:lang w:val="ru-RU" w:eastAsia="en-US"/>
        </w:rPr>
        <w:instrText xml:space="preserve"> REF _Ref529989743 \r \h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sidRPr="008841C9">
        <w:rPr>
          <w:rFonts w:ascii="Times New Roman" w:eastAsia="Times New Roman" w:hAnsi="Times New Roman" w:cs="Times New Roman"/>
          <w:color w:val="auto"/>
          <w:sz w:val="22"/>
          <w:szCs w:val="22"/>
          <w:lang w:val="ru-RU" w:eastAsia="en-US"/>
        </w:rPr>
        <w:t>13.2</w:t>
      </w:r>
      <w:r w:rsidRPr="008841C9">
        <w:rPr>
          <w:rFonts w:ascii="Times New Roman" w:eastAsia="Times New Roman" w:hAnsi="Times New Roman" w:cs="Times New Roman"/>
          <w:color w:val="auto"/>
          <w:sz w:val="22"/>
          <w:szCs w:val="22"/>
          <w:lang w:val="ru-RU" w:eastAsia="en-US"/>
        </w:rPr>
        <w:fldChar w:fldCharType="end"/>
      </w:r>
      <w:r w:rsidRPr="008841C9">
        <w:rPr>
          <w:rFonts w:ascii="Times New Roman" w:eastAsia="Times New Roman" w:hAnsi="Times New Roman" w:cs="Times New Roman"/>
          <w:color w:val="auto"/>
          <w:sz w:val="22"/>
          <w:szCs w:val="22"/>
          <w:lang w:val="ru-RU" w:eastAsia="en-US"/>
        </w:rPr>
        <w:t xml:space="preserve">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AAAABB2"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Подтверждение того, что нарушение не произошло или не произойдет, должно быть направлено направившей уведомление Стороне в течение 10 (Десяти) рабочих дней с даты направления письменного уведомления.</w:t>
      </w:r>
    </w:p>
    <w:p w14:paraId="0089B95D"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Каналы связи «Линия доверия» АО «Почта России»: автоответчик (495) 739-47-12, факс (495) 232-49-86 и форма обратной связи на сайте.</w:t>
      </w:r>
    </w:p>
    <w:p w14:paraId="3E98D544" w14:textId="77777777" w:rsidR="006C713A" w:rsidRPr="008841C9" w:rsidRDefault="006C713A" w:rsidP="00E8268D">
      <w:pPr>
        <w:tabs>
          <w:tab w:val="left" w:pos="1260"/>
        </w:tabs>
        <w:ind w:left="113" w:right="113" w:firstLine="567"/>
        <w:contextualSpacing/>
        <w:jc w:val="center"/>
        <w:rPr>
          <w:rFonts w:ascii="Times New Roman" w:eastAsia="Times New Roman" w:hAnsi="Times New Roman" w:cs="Times New Roman"/>
          <w:color w:val="auto"/>
          <w:sz w:val="22"/>
          <w:szCs w:val="22"/>
          <w:lang w:val="ru-RU" w:eastAsia="en-US"/>
        </w:rPr>
      </w:pPr>
    </w:p>
    <w:p w14:paraId="083A5931" w14:textId="77777777" w:rsidR="006C713A" w:rsidRPr="00C222C3"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C222C3">
        <w:rPr>
          <w:rFonts w:ascii="Times New Roman" w:eastAsia="Times New Roman" w:hAnsi="Times New Roman" w:cs="Times New Roman"/>
          <w:b/>
          <w:color w:val="auto"/>
          <w:sz w:val="22"/>
          <w:szCs w:val="22"/>
          <w:lang w:val="ru-RU" w:eastAsia="en-US"/>
        </w:rPr>
        <w:t>Прочие положения</w:t>
      </w:r>
    </w:p>
    <w:p w14:paraId="417C5051"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Во всем, </w:t>
      </w:r>
      <w:r w:rsidRPr="008841C9">
        <w:rPr>
          <w:rFonts w:ascii="Times New Roman" w:eastAsia="Times New Roman" w:hAnsi="Times New Roman" w:cs="Times New Roman"/>
          <w:color w:val="auto"/>
          <w:sz w:val="22"/>
          <w:szCs w:val="22"/>
          <w:lang w:val="ru-RU" w:eastAsia="en-US"/>
        </w:rPr>
        <w:t>что</w:t>
      </w:r>
      <w:r w:rsidRPr="002A3825">
        <w:rPr>
          <w:rFonts w:ascii="Times New Roman" w:eastAsia="Times New Roman" w:hAnsi="Times New Roman" w:cs="Times New Roman"/>
          <w:color w:val="auto"/>
          <w:sz w:val="22"/>
          <w:szCs w:val="22"/>
          <w:lang w:val="ru-RU" w:eastAsia="en-US"/>
        </w:rPr>
        <w:t xml:space="preserve"> не предусмотрено Договором, Стороны руководствуются законодательством Российской Федерации.</w:t>
      </w:r>
    </w:p>
    <w:p w14:paraId="59221103"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8841C9">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_Ref529990217 \r \h </w:instrText>
      </w:r>
      <w:r w:rsidRPr="008841C9">
        <w:rPr>
          <w:rFonts w:ascii="Times New Roman" w:eastAsia="Times New Roman" w:hAnsi="Times New Roman" w:cs="Times New Roman"/>
          <w:color w:val="auto"/>
          <w:sz w:val="22"/>
          <w:szCs w:val="22"/>
          <w:lang w:val="ru-RU" w:eastAsia="en-US"/>
        </w:rPr>
        <w:instrText xml:space="preserve"> \* MERGEFORMAT </w:instrText>
      </w:r>
      <w:r w:rsidRPr="008841C9">
        <w:rPr>
          <w:rFonts w:ascii="Times New Roman" w:eastAsia="Times New Roman" w:hAnsi="Times New Roman" w:cs="Times New Roman"/>
          <w:color w:val="auto"/>
          <w:sz w:val="22"/>
          <w:szCs w:val="22"/>
          <w:lang w:val="ru-RU" w:eastAsia="en-US"/>
        </w:rPr>
      </w:r>
      <w:r w:rsidRPr="008841C9">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3.4</w:t>
      </w:r>
      <w:r w:rsidRPr="008841C9">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 </w:t>
      </w:r>
    </w:p>
    <w:p w14:paraId="0AF374EA"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bookmarkStart w:id="42" w:name="_ref_23030049"/>
      <w:r w:rsidRPr="002A3825">
        <w:rPr>
          <w:rFonts w:ascii="Times New Roman" w:eastAsia="Times New Roman" w:hAnsi="Times New Roman" w:cs="Times New Roman"/>
          <w:color w:val="auto"/>
          <w:sz w:val="22"/>
          <w:szCs w:val="22"/>
          <w:lang w:val="ru-RU" w:eastAsia="en-US"/>
        </w:rPr>
        <w:t>Стороны определили следующий порядок обмена документами и (или) юридически значимыми сообщениями:</w:t>
      </w:r>
      <w:bookmarkEnd w:id="42"/>
    </w:p>
    <w:p w14:paraId="38D8D9CC" w14:textId="77777777" w:rsidR="006C713A" w:rsidRPr="002A3825" w:rsidRDefault="006C713A" w:rsidP="00E8268D">
      <w:pPr>
        <w:widowControl w:val="0"/>
        <w:numPr>
          <w:ilvl w:val="0"/>
          <w:numId w:val="11"/>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2284810" w14:textId="77777777" w:rsidR="006C713A" w:rsidRPr="002A3825" w:rsidRDefault="006C713A" w:rsidP="00E8268D">
      <w:pPr>
        <w:widowControl w:val="0"/>
        <w:numPr>
          <w:ilvl w:val="0"/>
          <w:numId w:val="11"/>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заказным письмом с уведомлением о вручении;</w:t>
      </w:r>
    </w:p>
    <w:p w14:paraId="0E618FAB" w14:textId="77777777" w:rsidR="006C713A" w:rsidRPr="002A3825" w:rsidRDefault="006C713A" w:rsidP="00E8268D">
      <w:pPr>
        <w:widowControl w:val="0"/>
        <w:numPr>
          <w:ilvl w:val="0"/>
          <w:numId w:val="11"/>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FD13E5B" w14:textId="77777777" w:rsidR="006C713A" w:rsidRPr="002A3825" w:rsidRDefault="006C713A" w:rsidP="00E8268D">
      <w:pPr>
        <w:widowControl w:val="0"/>
        <w:numPr>
          <w:ilvl w:val="0"/>
          <w:numId w:val="11"/>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951FB7B" w14:textId="77777777" w:rsidR="006C713A" w:rsidRPr="002A3825" w:rsidRDefault="006C713A" w:rsidP="00E8268D">
      <w:p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Авторизированные адреса электронной почты Сторон указаны в разделе </w:t>
      </w:r>
      <w:r w:rsidRPr="002A3825">
        <w:rPr>
          <w:rFonts w:ascii="Times New Roman" w:eastAsia="Times New Roman" w:hAnsi="Times New Roman" w:cs="Times New Roman"/>
          <w:color w:val="auto"/>
          <w:sz w:val="22"/>
          <w:szCs w:val="22"/>
          <w:lang w:val="ru-RU" w:eastAsia="en-US"/>
        </w:rPr>
        <w:fldChar w:fldCharType="begin"/>
      </w:r>
      <w:r w:rsidRPr="002A3825">
        <w:rPr>
          <w:rFonts w:ascii="Times New Roman" w:eastAsia="Times New Roman" w:hAnsi="Times New Roman" w:cs="Times New Roman"/>
          <w:color w:val="auto"/>
          <w:sz w:val="22"/>
          <w:szCs w:val="22"/>
          <w:lang w:val="ru-RU" w:eastAsia="en-US"/>
        </w:rPr>
        <w:instrText xml:space="preserve"> REF _Ref529985835 \r \h  \* MERGEFORMAT </w:instrText>
      </w:r>
      <w:r w:rsidRPr="002A3825">
        <w:rPr>
          <w:rFonts w:ascii="Times New Roman" w:eastAsia="Times New Roman" w:hAnsi="Times New Roman" w:cs="Times New Roman"/>
          <w:color w:val="auto"/>
          <w:sz w:val="22"/>
          <w:szCs w:val="22"/>
          <w:lang w:val="ru-RU" w:eastAsia="en-US"/>
        </w:rPr>
      </w:r>
      <w:r w:rsidRPr="002A3825">
        <w:rPr>
          <w:rFonts w:ascii="Times New Roman" w:eastAsia="Times New Roman" w:hAnsi="Times New Roman" w:cs="Times New Roman"/>
          <w:color w:val="auto"/>
          <w:sz w:val="22"/>
          <w:szCs w:val="22"/>
          <w:lang w:val="ru-RU" w:eastAsia="en-US"/>
        </w:rPr>
        <w:fldChar w:fldCharType="separate"/>
      </w:r>
      <w:r>
        <w:rPr>
          <w:rFonts w:ascii="Times New Roman" w:eastAsia="Times New Roman" w:hAnsi="Times New Roman" w:cs="Times New Roman"/>
          <w:color w:val="auto"/>
          <w:sz w:val="22"/>
          <w:szCs w:val="22"/>
          <w:lang w:val="ru-RU" w:eastAsia="en-US"/>
        </w:rPr>
        <w:t>16</w:t>
      </w:r>
      <w:r w:rsidRPr="002A3825">
        <w:rPr>
          <w:rFonts w:ascii="Times New Roman" w:eastAsia="Times New Roman" w:hAnsi="Times New Roman" w:cs="Times New Roman"/>
          <w:color w:val="auto"/>
          <w:sz w:val="22"/>
          <w:szCs w:val="22"/>
          <w:lang w:val="ru-RU" w:eastAsia="en-US"/>
        </w:rPr>
        <w:fldChar w:fldCharType="end"/>
      </w:r>
      <w:r w:rsidRPr="002A3825">
        <w:rPr>
          <w:rFonts w:ascii="Times New Roman" w:eastAsia="Times New Roman" w:hAnsi="Times New Roman" w:cs="Times New Roman"/>
          <w:color w:val="auto"/>
          <w:sz w:val="22"/>
          <w:szCs w:val="22"/>
          <w:lang w:val="ru-RU" w:eastAsia="en-US"/>
        </w:rPr>
        <w:t xml:space="preserve"> Договора.</w:t>
      </w:r>
    </w:p>
    <w:p w14:paraId="49297008" w14:textId="77777777" w:rsidR="006C713A" w:rsidRPr="002A3825" w:rsidRDefault="006C713A" w:rsidP="00E8268D">
      <w:p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5BBAE48" w14:textId="77777777" w:rsidR="006C713A" w:rsidRPr="002A3825" w:rsidRDefault="006C713A" w:rsidP="00E8268D">
      <w:p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C19F605"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Исполнитель</w:t>
      </w:r>
      <w:r w:rsidRPr="002A3825">
        <w:rPr>
          <w:rFonts w:ascii="Times New Roman" w:eastAsia="Times New Roman" w:hAnsi="Times New Roman" w:cs="Times New Roman"/>
          <w:color w:val="auto"/>
          <w:sz w:val="22"/>
          <w:szCs w:val="22"/>
          <w:lang w:val="ru-RU" w:eastAsia="en-US"/>
        </w:rPr>
        <w:t xml:space="preserve"> в порядке статьи 406.1 Гражданского кодекса Российской Федерации обязан возместить Заказчику в полном размере имущественные потери, которые Заказчик понес или неизбежно понесет, в следующих, не связанных с нарушением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условий Договора, случаях: </w:t>
      </w:r>
    </w:p>
    <w:p w14:paraId="2AFFECF1"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доначисления налоговым органом при проведении проверки Заказчика после даты заключения настоящего Договора каких-либо сумм налогов Заказчику по взаимоотношениям Заказчика и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в том числе в следующих случаях: </w:t>
      </w:r>
    </w:p>
    <w:p w14:paraId="3731AC33" w14:textId="77777777" w:rsidR="006C713A" w:rsidRPr="002A3825" w:rsidRDefault="006C713A" w:rsidP="00E8268D">
      <w:pPr>
        <w:widowControl w:val="0"/>
        <w:numPr>
          <w:ilvl w:val="0"/>
          <w:numId w:val="12"/>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рамках проверки налоговым органом установлено, что обязательства по Договору не были исполнены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непосредственно или привлеченным им в соответствии с действующим законодательством Российской Федерации третьим лицом;</w:t>
      </w:r>
    </w:p>
    <w:p w14:paraId="07A7E16B" w14:textId="77777777" w:rsidR="006C713A" w:rsidRPr="002A3825" w:rsidRDefault="006C713A" w:rsidP="00E8268D">
      <w:pPr>
        <w:widowControl w:val="0"/>
        <w:numPr>
          <w:ilvl w:val="0"/>
          <w:numId w:val="12"/>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доначисление соответствующих налогов обосновано неисполнением или ненадлежащим исполнением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обязательств, предусмотренных законодательством Российской Федерации о налогах и сборах;</w:t>
      </w:r>
    </w:p>
    <w:p w14:paraId="4E7F84E3" w14:textId="77777777" w:rsidR="006C713A" w:rsidRPr="002A3825" w:rsidRDefault="006C713A" w:rsidP="00E8268D">
      <w:pPr>
        <w:widowControl w:val="0"/>
        <w:numPr>
          <w:ilvl w:val="0"/>
          <w:numId w:val="12"/>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налоговым органом выявлена недостоверная информация в первичных документах и/или счетах-фактурах, подписанных представителями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w:t>
      </w:r>
    </w:p>
    <w:p w14:paraId="0D19C917" w14:textId="77777777" w:rsidR="006C713A" w:rsidRPr="002A3825" w:rsidRDefault="006C713A" w:rsidP="00E8268D">
      <w:pPr>
        <w:widowControl w:val="0"/>
        <w:numPr>
          <w:ilvl w:val="0"/>
          <w:numId w:val="12"/>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представители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или привлеченные им для исполнения Договора третьи лица ссылаются на то, что они не участвовали в заключении и/или исполнении Договора;</w:t>
      </w:r>
    </w:p>
    <w:p w14:paraId="31443BEB" w14:textId="77777777" w:rsidR="006C713A" w:rsidRPr="002A3825" w:rsidRDefault="006C713A" w:rsidP="00E8268D">
      <w:pPr>
        <w:widowControl w:val="0"/>
        <w:numPr>
          <w:ilvl w:val="0"/>
          <w:numId w:val="12"/>
        </w:numPr>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по иным причинам, связанным с действиями или бездействием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включая привлеченных им к исполнению настоящего Договора третьих лиц или с показателями отчетности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w:t>
      </w:r>
    </w:p>
    <w:p w14:paraId="21BB6191" w14:textId="77777777" w:rsidR="006C713A" w:rsidRPr="002A3825" w:rsidRDefault="006C713A" w:rsidP="00E8268D">
      <w:pPr>
        <w:widowControl w:val="0"/>
        <w:autoSpaceDE w:val="0"/>
        <w:autoSpaceDN w:val="0"/>
        <w:adjustRightInd w:val="0"/>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настоящем подпункте под имущественными потерями понимается вся сумма таких доначисленных налогов, включая пени и штраф, согласно соответствующему решению налогового органа. Потери возмещаются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 течение 10 (десяти) рабочих дней с даты получения от Заказчика соответствующего требования </w:t>
      </w:r>
      <w:r w:rsidRPr="008841C9">
        <w:rPr>
          <w:rFonts w:ascii="Times New Roman" w:eastAsia="Times New Roman" w:hAnsi="Times New Roman" w:cs="Times New Roman"/>
          <w:color w:val="auto"/>
          <w:sz w:val="22"/>
          <w:szCs w:val="22"/>
          <w:lang w:val="ru-RU" w:eastAsia="en-US"/>
        </w:rPr>
        <w:t>c</w:t>
      </w:r>
      <w:r w:rsidRPr="002A3825">
        <w:rPr>
          <w:rFonts w:ascii="Times New Roman" w:eastAsia="Times New Roman" w:hAnsi="Times New Roman" w:cs="Times New Roman"/>
          <w:color w:val="auto"/>
          <w:sz w:val="22"/>
          <w:szCs w:val="22"/>
          <w:lang w:val="ru-RU" w:eastAsia="en-US"/>
        </w:rPr>
        <w:t xml:space="preserve"> приложенным решением налогового органа; и</w:t>
      </w:r>
    </w:p>
    <w:p w14:paraId="2C9ABE2F"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w:t>
      </w:r>
      <w:r>
        <w:rPr>
          <w:rFonts w:ascii="Times New Roman" w:eastAsia="Times New Roman" w:hAnsi="Times New Roman" w:cs="Times New Roman"/>
          <w:color w:val="auto"/>
          <w:sz w:val="22"/>
          <w:szCs w:val="22"/>
          <w:lang w:val="ru-RU" w:eastAsia="en-US"/>
        </w:rPr>
        <w:t>Исполнителя</w:t>
      </w:r>
      <w:r w:rsidRPr="002A3825">
        <w:rPr>
          <w:rFonts w:ascii="Times New Roman" w:eastAsia="Times New Roman" w:hAnsi="Times New Roman" w:cs="Times New Roman"/>
          <w:color w:val="auto"/>
          <w:sz w:val="22"/>
          <w:szCs w:val="22"/>
          <w:lang w:val="ru-RU" w:eastAsia="en-US"/>
        </w:rPr>
        <w:t xml:space="preserve"> или с его юридическим статусом. </w:t>
      </w:r>
    </w:p>
    <w:p w14:paraId="477EE7FE" w14:textId="77777777" w:rsidR="006C713A" w:rsidRPr="002A3825" w:rsidRDefault="006C713A" w:rsidP="00E8268D">
      <w:pPr>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В настоящем подпункте под имущественными потерями понимаются расходы Заказчика,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w:t>
      </w:r>
      <w:r>
        <w:rPr>
          <w:rFonts w:ascii="Times New Roman" w:eastAsia="Times New Roman" w:hAnsi="Times New Roman" w:cs="Times New Roman"/>
          <w:color w:val="auto"/>
          <w:sz w:val="22"/>
          <w:szCs w:val="22"/>
          <w:lang w:val="ru-RU" w:eastAsia="en-US"/>
        </w:rPr>
        <w:t>Исполнителем</w:t>
      </w:r>
      <w:r w:rsidRPr="002A3825">
        <w:rPr>
          <w:rFonts w:ascii="Times New Roman" w:eastAsia="Times New Roman" w:hAnsi="Times New Roman" w:cs="Times New Roman"/>
          <w:color w:val="auto"/>
          <w:sz w:val="22"/>
          <w:szCs w:val="22"/>
          <w:lang w:val="ru-RU" w:eastAsia="en-US"/>
        </w:rPr>
        <w:t xml:space="preserve"> в течение 10 (десяти) рабочих дней с даты получения от Заказчика соответствующего требования.</w:t>
      </w:r>
    </w:p>
    <w:p w14:paraId="6A96C9B9" w14:textId="77777777" w:rsidR="006C713A" w:rsidRPr="008841C9"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5C59EDE"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96C6A42"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w:t>
      </w:r>
      <w:r w:rsidRPr="002A3825">
        <w:rPr>
          <w:rFonts w:ascii="Times New Roman" w:eastAsia="Times New Roman" w:hAnsi="Times New Roman" w:cs="Times New Roman"/>
          <w:color w:val="auto"/>
          <w:sz w:val="22"/>
          <w:szCs w:val="22"/>
          <w:lang w:val="ru-RU" w:eastAsia="en-US"/>
        </w:rPr>
        <w:lastRenderedPageBreak/>
        <w:t>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F356E58" w14:textId="77777777" w:rsidR="006C713A" w:rsidRPr="002A3825" w:rsidRDefault="006C713A" w:rsidP="00E8268D">
      <w:pPr>
        <w:numPr>
          <w:ilvl w:val="2"/>
          <w:numId w:val="8"/>
        </w:numPr>
        <w:tabs>
          <w:tab w:val="left" w:pos="142"/>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FD71649"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Уступка прав </w:t>
      </w:r>
      <w:r>
        <w:rPr>
          <w:rFonts w:ascii="Times New Roman" w:eastAsia="Times New Roman" w:hAnsi="Times New Roman" w:cs="Times New Roman"/>
          <w:color w:val="auto"/>
          <w:sz w:val="22"/>
          <w:szCs w:val="22"/>
          <w:lang w:val="ru-RU" w:eastAsia="en-US"/>
        </w:rPr>
        <w:t xml:space="preserve">Исполнителя </w:t>
      </w:r>
      <w:r w:rsidRPr="002A3825">
        <w:rPr>
          <w:rFonts w:ascii="Times New Roman" w:eastAsia="Times New Roman" w:hAnsi="Times New Roman" w:cs="Times New Roman"/>
          <w:color w:val="auto"/>
          <w:sz w:val="22"/>
          <w:szCs w:val="22"/>
          <w:lang w:val="ru-RU" w:eastAsia="en-US"/>
        </w:rPr>
        <w:t>допускается только с согласия Заказчика. Если согласие Заказчика не получено, то это следует считать запретом на уступку прав по Договору.</w:t>
      </w:r>
    </w:p>
    <w:p w14:paraId="097ED314"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Договор заключается Сторонами добровольно, Стороны не введены в заблуждение </w:t>
      </w:r>
      <w:r w:rsidRPr="008841C9">
        <w:rPr>
          <w:rFonts w:ascii="Times New Roman" w:eastAsia="Times New Roman" w:hAnsi="Times New Roman" w:cs="Times New Roman"/>
          <w:color w:val="auto"/>
          <w:sz w:val="22"/>
          <w:szCs w:val="22"/>
          <w:lang w:val="ru-RU" w:eastAsia="en-US"/>
        </w:rPr>
        <w:t>относительно</w:t>
      </w:r>
      <w:r w:rsidRPr="002A3825">
        <w:rPr>
          <w:rFonts w:ascii="Times New Roman" w:eastAsia="Times New Roman" w:hAnsi="Times New Roman" w:cs="Times New Roman"/>
          <w:color w:val="auto"/>
          <w:sz w:val="22"/>
          <w:szCs w:val="22"/>
          <w:lang w:val="ru-RU" w:eastAsia="en-US"/>
        </w:rPr>
        <w:t xml:space="preserve"> правовой природы сделки и/или правовых последствий, которые возникают у Сторон или могут возникнуть в связи с </w:t>
      </w:r>
      <w:r w:rsidRPr="008841C9">
        <w:rPr>
          <w:rFonts w:ascii="Times New Roman" w:eastAsia="Times New Roman" w:hAnsi="Times New Roman" w:cs="Times New Roman"/>
          <w:color w:val="auto"/>
          <w:sz w:val="22"/>
          <w:szCs w:val="22"/>
          <w:lang w:val="ru-RU" w:eastAsia="en-US"/>
        </w:rPr>
        <w:t>заключением</w:t>
      </w:r>
      <w:r w:rsidRPr="002A3825">
        <w:rPr>
          <w:rFonts w:ascii="Times New Roman" w:eastAsia="Times New Roman" w:hAnsi="Times New Roman" w:cs="Times New Roman"/>
          <w:color w:val="auto"/>
          <w:sz w:val="22"/>
          <w:szCs w:val="22"/>
          <w:lang w:val="ru-RU" w:eastAsia="en-US"/>
        </w:rPr>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8841C9">
        <w:rPr>
          <w:rFonts w:ascii="Times New Roman" w:eastAsia="Times New Roman" w:hAnsi="Times New Roman" w:cs="Times New Roman"/>
          <w:color w:val="auto"/>
          <w:sz w:val="22"/>
          <w:szCs w:val="22"/>
          <w:lang w:val="ru-RU" w:eastAsia="en-US"/>
        </w:rPr>
        <w:t>.</w:t>
      </w:r>
    </w:p>
    <w:p w14:paraId="61745099" w14:textId="77777777" w:rsidR="006C713A" w:rsidRPr="002A3825" w:rsidRDefault="006C713A" w:rsidP="00E8268D">
      <w:pPr>
        <w:numPr>
          <w:ilvl w:val="1"/>
          <w:numId w:val="8"/>
        </w:numPr>
        <w:tabs>
          <w:tab w:val="left" w:pos="1260"/>
        </w:tabs>
        <w:ind w:left="113" w:right="113" w:firstLine="567"/>
        <w:contextualSpacing/>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В случае, если между положениями Договора и Технического задания есть противоречия, то приоритет имеют положения Договора.</w:t>
      </w:r>
    </w:p>
    <w:p w14:paraId="4644EF79" w14:textId="77777777" w:rsidR="006C713A" w:rsidRPr="008841C9" w:rsidRDefault="006C713A" w:rsidP="00E8268D">
      <w:pPr>
        <w:tabs>
          <w:tab w:val="left" w:pos="1260"/>
        </w:tabs>
        <w:ind w:left="113" w:right="113" w:firstLine="567"/>
        <w:contextualSpacing/>
        <w:jc w:val="center"/>
        <w:rPr>
          <w:rFonts w:ascii="Times New Roman" w:eastAsia="Times New Roman" w:hAnsi="Times New Roman" w:cs="Times New Roman"/>
          <w:color w:val="auto"/>
          <w:sz w:val="22"/>
          <w:szCs w:val="22"/>
          <w:lang w:val="ru-RU" w:eastAsia="en-US"/>
        </w:rPr>
      </w:pPr>
    </w:p>
    <w:p w14:paraId="5DA3D264" w14:textId="77777777" w:rsidR="006C713A" w:rsidRPr="00C222C3" w:rsidRDefault="006C713A" w:rsidP="00E8268D">
      <w:pPr>
        <w:numPr>
          <w:ilvl w:val="0"/>
          <w:numId w:val="8"/>
        </w:numPr>
        <w:tabs>
          <w:tab w:val="left" w:pos="1260"/>
        </w:tabs>
        <w:ind w:left="113" w:right="113" w:firstLine="567"/>
        <w:contextualSpacing/>
        <w:jc w:val="center"/>
        <w:rPr>
          <w:rFonts w:ascii="Times New Roman" w:eastAsia="Times New Roman" w:hAnsi="Times New Roman" w:cs="Times New Roman"/>
          <w:b/>
          <w:color w:val="auto"/>
          <w:sz w:val="22"/>
          <w:szCs w:val="22"/>
          <w:lang w:val="ru-RU" w:eastAsia="en-US"/>
        </w:rPr>
      </w:pPr>
      <w:r w:rsidRPr="00C222C3">
        <w:rPr>
          <w:rFonts w:ascii="Times New Roman" w:eastAsia="Times New Roman" w:hAnsi="Times New Roman" w:cs="Times New Roman"/>
          <w:b/>
          <w:color w:val="auto"/>
          <w:sz w:val="22"/>
          <w:szCs w:val="22"/>
          <w:lang w:val="ru-RU" w:eastAsia="en-US"/>
        </w:rPr>
        <w:t>Приложения</w:t>
      </w:r>
    </w:p>
    <w:p w14:paraId="70CB3392" w14:textId="77777777" w:rsidR="006C713A" w:rsidRPr="002A3825"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К Договору прилагаются и являются его неотъемлемой частью:</w:t>
      </w:r>
    </w:p>
    <w:p w14:paraId="3E8661CC" w14:textId="191D7718" w:rsidR="006C713A" w:rsidRPr="002A3825"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Приложение №</w:t>
      </w:r>
      <w:r w:rsidR="00E8268D">
        <w:rPr>
          <w:rFonts w:ascii="Times New Roman" w:eastAsia="Times New Roman" w:hAnsi="Times New Roman" w:cs="Times New Roman"/>
          <w:color w:val="auto"/>
          <w:sz w:val="22"/>
          <w:szCs w:val="22"/>
          <w:lang w:val="ru-RU" w:eastAsia="en-US"/>
        </w:rPr>
        <w:t xml:space="preserve"> </w:t>
      </w:r>
      <w:r w:rsidRPr="002A3825">
        <w:rPr>
          <w:rFonts w:ascii="Times New Roman" w:eastAsia="Times New Roman" w:hAnsi="Times New Roman" w:cs="Times New Roman"/>
          <w:color w:val="auto"/>
          <w:sz w:val="22"/>
          <w:szCs w:val="22"/>
          <w:lang w:val="ru-RU" w:eastAsia="en-US"/>
        </w:rPr>
        <w:t>1. Техническое задание.</w:t>
      </w:r>
    </w:p>
    <w:p w14:paraId="4462AF64" w14:textId="1A6E9F19" w:rsidR="006C713A" w:rsidRPr="002A3825"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Приложение №</w:t>
      </w:r>
      <w:r w:rsidR="00E8268D">
        <w:rPr>
          <w:rFonts w:ascii="Times New Roman" w:eastAsia="Times New Roman" w:hAnsi="Times New Roman" w:cs="Times New Roman"/>
          <w:color w:val="auto"/>
          <w:sz w:val="22"/>
          <w:szCs w:val="22"/>
          <w:lang w:val="ru-RU" w:eastAsia="en-US"/>
        </w:rPr>
        <w:t xml:space="preserve"> </w:t>
      </w:r>
      <w:r w:rsidRPr="002A3825">
        <w:rPr>
          <w:rFonts w:ascii="Times New Roman" w:eastAsia="Times New Roman" w:hAnsi="Times New Roman" w:cs="Times New Roman"/>
          <w:color w:val="auto"/>
          <w:sz w:val="22"/>
          <w:szCs w:val="22"/>
          <w:lang w:val="ru-RU" w:eastAsia="en-US"/>
        </w:rPr>
        <w:t>2. Форма Акта сдачи-приемки выполненных Работ.</w:t>
      </w:r>
    </w:p>
    <w:p w14:paraId="18EF78D4" w14:textId="20DA5195" w:rsidR="006C713A"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Приложение №</w:t>
      </w:r>
      <w:r w:rsidR="00E8268D">
        <w:rPr>
          <w:rFonts w:ascii="Times New Roman" w:eastAsia="Times New Roman" w:hAnsi="Times New Roman" w:cs="Times New Roman"/>
          <w:color w:val="auto"/>
          <w:sz w:val="22"/>
          <w:szCs w:val="22"/>
          <w:lang w:val="ru-RU" w:eastAsia="en-US"/>
        </w:rPr>
        <w:t xml:space="preserve"> </w:t>
      </w:r>
      <w:r w:rsidRPr="002A3825">
        <w:rPr>
          <w:rFonts w:ascii="Times New Roman" w:eastAsia="Times New Roman" w:hAnsi="Times New Roman" w:cs="Times New Roman"/>
          <w:color w:val="auto"/>
          <w:sz w:val="22"/>
          <w:szCs w:val="22"/>
          <w:lang w:val="ru-RU" w:eastAsia="en-US"/>
        </w:rPr>
        <w:t>3. Форма Акта о выявленн</w:t>
      </w:r>
      <w:r>
        <w:rPr>
          <w:rFonts w:ascii="Times New Roman" w:eastAsia="Times New Roman" w:hAnsi="Times New Roman" w:cs="Times New Roman"/>
          <w:color w:val="auto"/>
          <w:sz w:val="22"/>
          <w:szCs w:val="22"/>
          <w:lang w:val="ru-RU" w:eastAsia="en-US"/>
        </w:rPr>
        <w:t>ых недостатках результата Работ.</w:t>
      </w:r>
    </w:p>
    <w:p w14:paraId="35FB2D44" w14:textId="72789040" w:rsidR="006C713A"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Приложение №</w:t>
      </w:r>
      <w:r w:rsidR="00E8268D">
        <w:rPr>
          <w:rFonts w:ascii="Times New Roman" w:eastAsia="Times New Roman" w:hAnsi="Times New Roman" w:cs="Times New Roman"/>
          <w:color w:val="auto"/>
          <w:sz w:val="22"/>
          <w:szCs w:val="22"/>
          <w:lang w:val="ru-RU" w:eastAsia="en-US"/>
        </w:rPr>
        <w:t xml:space="preserve"> </w:t>
      </w:r>
      <w:r>
        <w:rPr>
          <w:rFonts w:ascii="Times New Roman" w:eastAsia="Times New Roman" w:hAnsi="Times New Roman" w:cs="Times New Roman"/>
          <w:color w:val="auto"/>
          <w:sz w:val="22"/>
          <w:szCs w:val="22"/>
          <w:lang w:val="ru-RU" w:eastAsia="en-US"/>
        </w:rPr>
        <w:t>4. Акт Сервисного обслуживания.</w:t>
      </w:r>
    </w:p>
    <w:p w14:paraId="000451CA" w14:textId="1642E043" w:rsidR="006C713A" w:rsidRPr="002A3825" w:rsidRDefault="006C713A" w:rsidP="00E8268D">
      <w:pPr>
        <w:tabs>
          <w:tab w:val="left" w:pos="284"/>
          <w:tab w:val="left" w:pos="1134"/>
        </w:tabs>
        <w:autoSpaceDE w:val="0"/>
        <w:autoSpaceDN w:val="0"/>
        <w:adjustRightInd w:val="0"/>
        <w:ind w:left="113" w:right="113" w:firstLine="567"/>
        <w:jc w:val="both"/>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Приложение №</w:t>
      </w:r>
      <w:r w:rsidR="00E8268D">
        <w:rPr>
          <w:rFonts w:ascii="Times New Roman" w:eastAsia="Times New Roman" w:hAnsi="Times New Roman" w:cs="Times New Roman"/>
          <w:color w:val="auto"/>
          <w:sz w:val="22"/>
          <w:szCs w:val="22"/>
          <w:lang w:val="ru-RU" w:eastAsia="en-US"/>
        </w:rPr>
        <w:t xml:space="preserve"> </w:t>
      </w:r>
      <w:r>
        <w:rPr>
          <w:rFonts w:ascii="Times New Roman" w:eastAsia="Times New Roman" w:hAnsi="Times New Roman" w:cs="Times New Roman"/>
          <w:color w:val="auto"/>
          <w:sz w:val="22"/>
          <w:szCs w:val="22"/>
          <w:lang w:val="ru-RU" w:eastAsia="en-US"/>
        </w:rPr>
        <w:t>5. Стоимость работ.</w:t>
      </w:r>
    </w:p>
    <w:p w14:paraId="40C25BD2" w14:textId="77777777" w:rsidR="006C713A" w:rsidRPr="00C222C3" w:rsidRDefault="006C713A" w:rsidP="00E8268D">
      <w:pPr>
        <w:numPr>
          <w:ilvl w:val="0"/>
          <w:numId w:val="8"/>
        </w:numPr>
        <w:tabs>
          <w:tab w:val="left" w:pos="1260"/>
        </w:tabs>
        <w:ind w:right="140"/>
        <w:contextualSpacing/>
        <w:jc w:val="center"/>
        <w:rPr>
          <w:rFonts w:ascii="Times New Roman" w:eastAsia="Times New Roman" w:hAnsi="Times New Roman" w:cs="Times New Roman"/>
          <w:b/>
          <w:color w:val="auto"/>
          <w:sz w:val="22"/>
          <w:szCs w:val="22"/>
          <w:lang w:val="ru-RU" w:eastAsia="en-US"/>
        </w:rPr>
      </w:pPr>
      <w:bookmarkStart w:id="43" w:name="_Ref529985835"/>
      <w:r w:rsidRPr="00C222C3">
        <w:rPr>
          <w:rFonts w:ascii="Times New Roman" w:eastAsia="Times New Roman" w:hAnsi="Times New Roman" w:cs="Times New Roman"/>
          <w:b/>
          <w:color w:val="auto"/>
          <w:sz w:val="22"/>
          <w:szCs w:val="22"/>
          <w:lang w:val="ru-RU" w:eastAsia="en-US"/>
        </w:rPr>
        <w:t>Адреса и банковские реквизиты Сторон</w:t>
      </w:r>
      <w:bookmarkEnd w:id="43"/>
    </w:p>
    <w:p w14:paraId="7B494BEC" w14:textId="77777777" w:rsidR="006C713A" w:rsidRPr="008841C9" w:rsidRDefault="006C713A" w:rsidP="00E8268D">
      <w:pPr>
        <w:tabs>
          <w:tab w:val="left" w:pos="1260"/>
        </w:tabs>
        <w:ind w:left="360" w:right="140"/>
        <w:contextualSpacing/>
        <w:rPr>
          <w:rFonts w:ascii="Times New Roman" w:eastAsia="Times New Roman" w:hAnsi="Times New Roman" w:cs="Times New Roman"/>
          <w:color w:val="auto"/>
          <w:sz w:val="22"/>
          <w:szCs w:val="22"/>
          <w:lang w:val="ru-RU" w:eastAsia="en-US"/>
        </w:rPr>
      </w:pPr>
    </w:p>
    <w:p w14:paraId="45F2931F" w14:textId="77777777" w:rsidR="006C713A" w:rsidRPr="008841C9" w:rsidRDefault="006C713A" w:rsidP="00E8268D">
      <w:pPr>
        <w:rPr>
          <w:rFonts w:ascii="Times New Roman" w:eastAsia="Times New Roman" w:hAnsi="Times New Roman" w:cs="Times New Roman"/>
          <w:color w:val="auto"/>
          <w:sz w:val="22"/>
          <w:szCs w:val="22"/>
          <w:lang w:val="ru-RU" w:eastAsia="en-US"/>
        </w:rPr>
      </w:pPr>
    </w:p>
    <w:tbl>
      <w:tblPr>
        <w:tblW w:w="9356" w:type="dxa"/>
        <w:tblInd w:w="-142" w:type="dxa"/>
        <w:tblLook w:val="0000" w:firstRow="0" w:lastRow="0" w:firstColumn="0" w:lastColumn="0" w:noHBand="0" w:noVBand="0"/>
      </w:tblPr>
      <w:tblGrid>
        <w:gridCol w:w="4678"/>
        <w:gridCol w:w="4678"/>
      </w:tblGrid>
      <w:tr w:rsidR="006C713A" w:rsidRPr="008841C9" w14:paraId="0E232FD9" w14:textId="77777777" w:rsidTr="006F6CFE">
        <w:trPr>
          <w:trHeight w:val="349"/>
        </w:trPr>
        <w:tc>
          <w:tcPr>
            <w:tcW w:w="4678" w:type="dxa"/>
          </w:tcPr>
          <w:p w14:paraId="0602E5CE"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Заказчик</w:t>
            </w:r>
          </w:p>
          <w:p w14:paraId="3836C5A3"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Акционерное общество «Почта России»</w:t>
            </w:r>
          </w:p>
          <w:p w14:paraId="2848C1BA"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(АО «Почта России»)</w:t>
            </w:r>
          </w:p>
          <w:p w14:paraId="0A3CC94D"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Заказчик:</w:t>
            </w:r>
          </w:p>
          <w:p w14:paraId="59034272"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Акционерное общество «Почта России» </w:t>
            </w:r>
          </w:p>
          <w:p w14:paraId="6D190772"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125252, г. Москва, вн. тер. г. муниципальный округ Хорошевский, ул. З-я Песчаная, д. 2А </w:t>
            </w:r>
          </w:p>
          <w:p w14:paraId="743FA02A"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Управление федеральной почтовой связи Иркутской области, г. Иркутск, пер. Богданова, д. 8А</w:t>
            </w:r>
          </w:p>
          <w:p w14:paraId="47F05FEC"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ИНН 7724490000; КПП 380843001</w:t>
            </w:r>
          </w:p>
          <w:p w14:paraId="6B9CB387"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р/с 40502810708030000007</w:t>
            </w:r>
          </w:p>
          <w:p w14:paraId="75A0373A"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ФИЛИАЛ БАНКА ВТБ (ПАО) В Г.КРАСНОЯРСКЕ</w:t>
            </w:r>
          </w:p>
          <w:p w14:paraId="1E73AF92"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БИК 040407777 </w:t>
            </w:r>
          </w:p>
          <w:p w14:paraId="5723457C"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к/с 30101810200000000777</w:t>
            </w:r>
          </w:p>
          <w:p w14:paraId="7F2D90E4"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тел.: 8(3952) 24 03 33</w:t>
            </w:r>
          </w:p>
          <w:p w14:paraId="121C7BC8" w14:textId="77777777" w:rsidR="006C713A" w:rsidRPr="008841C9"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Авторизованный адрес электронной почты:</w:t>
            </w:r>
          </w:p>
          <w:p w14:paraId="69C5725C" w14:textId="77777777" w:rsidR="006C713A" w:rsidRPr="008841C9" w:rsidRDefault="00663DE2" w:rsidP="00E8268D">
            <w:pPr>
              <w:rPr>
                <w:rFonts w:ascii="Times New Roman" w:eastAsia="Times New Roman" w:hAnsi="Times New Roman" w:cs="Times New Roman"/>
                <w:color w:val="auto"/>
                <w:sz w:val="22"/>
                <w:szCs w:val="22"/>
                <w:lang w:val="ru-RU" w:eastAsia="en-US"/>
              </w:rPr>
            </w:pPr>
            <w:hyperlink r:id="rId8" w:history="1">
              <w:r w:rsidR="006C713A" w:rsidRPr="008841C9">
                <w:rPr>
                  <w:rFonts w:ascii="Times New Roman" w:eastAsia="Times New Roman" w:hAnsi="Times New Roman" w:cs="Times New Roman"/>
                  <w:color w:val="auto"/>
                  <w:sz w:val="22"/>
                  <w:szCs w:val="22"/>
                  <w:lang w:val="ru-RU" w:eastAsia="en-US"/>
                </w:rPr>
                <w:t>office-R38@russianpost.ru</w:t>
              </w:r>
            </w:hyperlink>
          </w:p>
          <w:p w14:paraId="56C110EE" w14:textId="77777777" w:rsidR="006C713A" w:rsidRPr="008841C9" w:rsidRDefault="006C713A" w:rsidP="00E8268D">
            <w:pPr>
              <w:rPr>
                <w:rFonts w:ascii="Times New Roman" w:eastAsia="Times New Roman" w:hAnsi="Times New Roman" w:cs="Times New Roman"/>
                <w:color w:val="auto"/>
                <w:sz w:val="22"/>
                <w:szCs w:val="22"/>
                <w:lang w:val="ru-RU" w:eastAsia="en-US"/>
              </w:rPr>
            </w:pPr>
          </w:p>
        </w:tc>
        <w:tc>
          <w:tcPr>
            <w:tcW w:w="4678" w:type="dxa"/>
          </w:tcPr>
          <w:p w14:paraId="218A2D05" w14:textId="16A0EE0F" w:rsidR="006F6CFE" w:rsidRPr="008841C9" w:rsidRDefault="006F6CFE"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w:t>
            </w:r>
          </w:p>
          <w:p w14:paraId="71E85077" w14:textId="21ABDD1D" w:rsidR="00D66899" w:rsidRDefault="00D66899" w:rsidP="00E8268D">
            <w:pPr>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_______________________</w:t>
            </w:r>
          </w:p>
          <w:p w14:paraId="29DBD6DE" w14:textId="77777777" w:rsidR="00D66899" w:rsidRDefault="00D66899" w:rsidP="00E8268D">
            <w:pPr>
              <w:rPr>
                <w:rFonts w:ascii="Times New Roman" w:eastAsia="Times New Roman" w:hAnsi="Times New Roman" w:cs="Times New Roman"/>
                <w:color w:val="auto"/>
                <w:sz w:val="22"/>
                <w:szCs w:val="22"/>
                <w:lang w:val="ru-RU" w:eastAsia="en-US"/>
              </w:rPr>
            </w:pPr>
          </w:p>
          <w:p w14:paraId="6AB51C64" w14:textId="7863DB2A" w:rsidR="006C713A" w:rsidRDefault="006D58F5" w:rsidP="00E8268D">
            <w:pPr>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___________________________</w:t>
            </w:r>
          </w:p>
          <w:p w14:paraId="49A9B21F" w14:textId="7C87397B" w:rsidR="00D66899" w:rsidRPr="008841C9" w:rsidRDefault="00D66899" w:rsidP="00E8268D">
            <w:pPr>
              <w:rPr>
                <w:rFonts w:ascii="Times New Roman" w:eastAsia="Times New Roman" w:hAnsi="Times New Roman" w:cs="Times New Roman"/>
                <w:color w:val="auto"/>
                <w:sz w:val="22"/>
                <w:szCs w:val="22"/>
                <w:lang w:val="ru-RU" w:eastAsia="en-US"/>
              </w:rPr>
            </w:pPr>
          </w:p>
        </w:tc>
      </w:tr>
      <w:tr w:rsidR="006C713A" w:rsidRPr="008841C9" w14:paraId="6DAC5941" w14:textId="77777777" w:rsidTr="006F6CFE">
        <w:tblPrEx>
          <w:tblCellMar>
            <w:left w:w="70" w:type="dxa"/>
            <w:right w:w="70" w:type="dxa"/>
          </w:tblCellMar>
        </w:tblPrEx>
        <w:tc>
          <w:tcPr>
            <w:tcW w:w="4678" w:type="dxa"/>
          </w:tcPr>
          <w:p w14:paraId="76EF507A" w14:textId="77777777" w:rsidR="006C713A" w:rsidRPr="008841C9" w:rsidRDefault="006C713A" w:rsidP="00E8268D">
            <w:pPr>
              <w:autoSpaceDE w:val="0"/>
              <w:autoSpaceDN w:val="0"/>
              <w:adjustRightInd w:val="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Заказчик</w:t>
            </w:r>
          </w:p>
          <w:p w14:paraId="55EF3E72" w14:textId="77777777" w:rsidR="006C713A" w:rsidRPr="008841C9" w:rsidRDefault="006C713A" w:rsidP="00E8268D">
            <w:pPr>
              <w:autoSpaceDE w:val="0"/>
              <w:autoSpaceDN w:val="0"/>
              <w:adjustRightInd w:val="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 Директор </w:t>
            </w:r>
          </w:p>
          <w:p w14:paraId="563B8B6E" w14:textId="77777777" w:rsidR="006C713A" w:rsidRPr="008841C9" w:rsidRDefault="006C713A" w:rsidP="00E8268D">
            <w:pPr>
              <w:autoSpaceDE w:val="0"/>
              <w:autoSpaceDN w:val="0"/>
              <w:adjustRightInd w:val="0"/>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 xml:space="preserve">УФПС Иркутской области </w:t>
            </w:r>
          </w:p>
          <w:p w14:paraId="4560EA01" w14:textId="6767DE8C" w:rsidR="006C713A" w:rsidRDefault="006C713A"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___________________/</w:t>
            </w:r>
            <w:r w:rsidR="00C222C3">
              <w:rPr>
                <w:rFonts w:ascii="Times New Roman" w:eastAsia="Times New Roman" w:hAnsi="Times New Roman" w:cs="Times New Roman"/>
                <w:color w:val="auto"/>
                <w:sz w:val="22"/>
                <w:szCs w:val="22"/>
                <w:lang w:val="ru-RU" w:eastAsia="en-US"/>
              </w:rPr>
              <w:t>Р.Р. Полетаев</w:t>
            </w:r>
            <w:r w:rsidRPr="008841C9">
              <w:rPr>
                <w:rFonts w:ascii="Times New Roman" w:eastAsia="Times New Roman" w:hAnsi="Times New Roman" w:cs="Times New Roman"/>
                <w:color w:val="auto"/>
                <w:sz w:val="22"/>
                <w:szCs w:val="22"/>
                <w:lang w:val="ru-RU" w:eastAsia="en-US"/>
              </w:rPr>
              <w:t xml:space="preserve">/ </w:t>
            </w:r>
          </w:p>
          <w:p w14:paraId="16D19287" w14:textId="77777777" w:rsidR="00C222C3" w:rsidRDefault="00C222C3" w:rsidP="00E8268D">
            <w:pPr>
              <w:rPr>
                <w:rFonts w:ascii="Times New Roman" w:eastAsia="Times New Roman" w:hAnsi="Times New Roman" w:cs="Times New Roman"/>
                <w:color w:val="auto"/>
                <w:sz w:val="22"/>
                <w:szCs w:val="22"/>
                <w:lang w:val="ru-RU" w:eastAsia="en-US"/>
              </w:rPr>
            </w:pPr>
          </w:p>
          <w:p w14:paraId="02F823BB" w14:textId="5ADD3DC5" w:rsidR="00C222C3" w:rsidRPr="008841C9" w:rsidRDefault="00C222C3" w:rsidP="00E8268D">
            <w:pPr>
              <w:autoSpaceDE w:val="0"/>
              <w:autoSpaceDN w:val="0"/>
              <w:adjustRightInd w:val="0"/>
              <w:rPr>
                <w:rFonts w:ascii="Times New Roman" w:eastAsia="Times New Roman" w:hAnsi="Times New Roman" w:cs="Times New Roman"/>
                <w:color w:val="auto"/>
                <w:sz w:val="22"/>
                <w:szCs w:val="22"/>
                <w:lang w:val="ru-RU" w:eastAsia="en-US"/>
              </w:rPr>
            </w:pPr>
            <w:r w:rsidRPr="00C222C3">
              <w:rPr>
                <w:rFonts w:ascii="Times New Roman" w:eastAsia="Times New Roman" w:hAnsi="Times New Roman" w:cs="Times New Roman"/>
                <w:color w:val="auto"/>
                <w:sz w:val="22"/>
                <w:szCs w:val="22"/>
                <w:lang w:val="ru-RU" w:eastAsia="en-US"/>
              </w:rPr>
              <w:t>«____» ______________ 2026г</w:t>
            </w:r>
            <w:r>
              <w:rPr>
                <w:rFonts w:ascii="Times New Roman" w:eastAsia="Times New Roman" w:hAnsi="Times New Roman" w:cs="Times New Roman"/>
                <w:color w:val="auto"/>
                <w:sz w:val="22"/>
                <w:szCs w:val="22"/>
                <w:lang w:val="ru-RU" w:eastAsia="en-US"/>
              </w:rPr>
              <w:t>.</w:t>
            </w:r>
          </w:p>
          <w:p w14:paraId="31FE098C" w14:textId="77777777" w:rsidR="006C713A" w:rsidRPr="008841C9" w:rsidRDefault="006C713A" w:rsidP="00E8268D">
            <w:pPr>
              <w:tabs>
                <w:tab w:val="left" w:pos="5103"/>
              </w:tabs>
              <w:autoSpaceDE w:val="0"/>
              <w:autoSpaceDN w:val="0"/>
              <w:adjustRightInd w:val="0"/>
              <w:rPr>
                <w:rFonts w:ascii="Times New Roman" w:eastAsia="Times New Roman" w:hAnsi="Times New Roman" w:cs="Times New Roman"/>
                <w:color w:val="auto"/>
                <w:sz w:val="22"/>
                <w:szCs w:val="22"/>
                <w:lang w:val="ru-RU" w:eastAsia="en-US"/>
              </w:rPr>
            </w:pPr>
          </w:p>
        </w:tc>
        <w:tc>
          <w:tcPr>
            <w:tcW w:w="4678" w:type="dxa"/>
          </w:tcPr>
          <w:p w14:paraId="7152BD2A" w14:textId="53BF8F37" w:rsidR="006F6CFE" w:rsidRPr="008841C9" w:rsidRDefault="006F6CFE"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Исполнитель</w:t>
            </w:r>
          </w:p>
          <w:p w14:paraId="14AEA3CE" w14:textId="77777777" w:rsidR="00D66899" w:rsidRDefault="00D66899" w:rsidP="00E8268D">
            <w:pPr>
              <w:rPr>
                <w:rFonts w:ascii="Times New Roman" w:eastAsia="Times New Roman" w:hAnsi="Times New Roman" w:cs="Times New Roman"/>
                <w:color w:val="auto"/>
                <w:sz w:val="22"/>
                <w:szCs w:val="22"/>
                <w:lang w:val="ru-RU" w:eastAsia="en-US"/>
              </w:rPr>
            </w:pPr>
          </w:p>
          <w:p w14:paraId="3A2D7250" w14:textId="77777777" w:rsidR="00D66899" w:rsidRDefault="00D66899" w:rsidP="00E8268D">
            <w:pPr>
              <w:rPr>
                <w:rFonts w:ascii="Times New Roman" w:eastAsia="Times New Roman" w:hAnsi="Times New Roman" w:cs="Times New Roman"/>
                <w:color w:val="auto"/>
                <w:sz w:val="22"/>
                <w:szCs w:val="22"/>
                <w:lang w:val="ru-RU" w:eastAsia="en-US"/>
              </w:rPr>
            </w:pPr>
          </w:p>
          <w:p w14:paraId="766C9786" w14:textId="00EF0D94" w:rsidR="006C713A" w:rsidRDefault="006F6CFE" w:rsidP="00E8268D">
            <w:pPr>
              <w:rPr>
                <w:rFonts w:ascii="Times New Roman" w:eastAsia="Times New Roman" w:hAnsi="Times New Roman" w:cs="Times New Roman"/>
                <w:color w:val="auto"/>
                <w:sz w:val="22"/>
                <w:szCs w:val="22"/>
                <w:lang w:val="ru-RU" w:eastAsia="en-US"/>
              </w:rPr>
            </w:pPr>
            <w:r w:rsidRPr="008841C9">
              <w:rPr>
                <w:rFonts w:ascii="Times New Roman" w:eastAsia="Times New Roman" w:hAnsi="Times New Roman" w:cs="Times New Roman"/>
                <w:color w:val="auto"/>
                <w:sz w:val="22"/>
                <w:szCs w:val="22"/>
                <w:lang w:val="ru-RU" w:eastAsia="en-US"/>
              </w:rPr>
              <w:t>______________________/</w:t>
            </w:r>
            <w:r w:rsidR="006D58F5">
              <w:rPr>
                <w:rFonts w:ascii="Times New Roman" w:eastAsia="Times New Roman" w:hAnsi="Times New Roman" w:cs="Times New Roman"/>
                <w:color w:val="auto"/>
                <w:sz w:val="22"/>
                <w:szCs w:val="22"/>
                <w:lang w:val="ru-RU" w:eastAsia="en-US"/>
              </w:rPr>
              <w:t>_____________</w:t>
            </w:r>
            <w:r w:rsidRPr="008841C9">
              <w:rPr>
                <w:rFonts w:ascii="Times New Roman" w:eastAsia="Times New Roman" w:hAnsi="Times New Roman" w:cs="Times New Roman"/>
                <w:color w:val="auto"/>
                <w:sz w:val="22"/>
                <w:szCs w:val="22"/>
                <w:lang w:val="ru-RU" w:eastAsia="en-US"/>
              </w:rPr>
              <w:t>/</w:t>
            </w:r>
          </w:p>
          <w:p w14:paraId="6DE893A5" w14:textId="77777777" w:rsidR="00C222C3" w:rsidRDefault="00C222C3" w:rsidP="00E8268D">
            <w:pPr>
              <w:rPr>
                <w:rFonts w:ascii="Times New Roman" w:eastAsia="Times New Roman" w:hAnsi="Times New Roman" w:cs="Times New Roman"/>
                <w:color w:val="auto"/>
                <w:sz w:val="22"/>
                <w:szCs w:val="22"/>
                <w:lang w:val="ru-RU" w:eastAsia="en-US"/>
              </w:rPr>
            </w:pPr>
          </w:p>
          <w:p w14:paraId="45EE9A90" w14:textId="77FAB111" w:rsidR="00C222C3" w:rsidRPr="008841C9" w:rsidRDefault="00C222C3" w:rsidP="00E8268D">
            <w:pPr>
              <w:autoSpaceDE w:val="0"/>
              <w:autoSpaceDN w:val="0"/>
              <w:adjustRightInd w:val="0"/>
              <w:rPr>
                <w:rFonts w:ascii="Times New Roman" w:eastAsia="Times New Roman" w:hAnsi="Times New Roman" w:cs="Times New Roman"/>
                <w:color w:val="auto"/>
                <w:sz w:val="22"/>
                <w:szCs w:val="22"/>
                <w:lang w:val="ru-RU" w:eastAsia="en-US"/>
              </w:rPr>
            </w:pPr>
            <w:r w:rsidRPr="00C222C3">
              <w:rPr>
                <w:rFonts w:ascii="Times New Roman" w:eastAsia="Times New Roman" w:hAnsi="Times New Roman" w:cs="Times New Roman"/>
                <w:color w:val="auto"/>
                <w:sz w:val="22"/>
                <w:szCs w:val="22"/>
                <w:lang w:val="ru-RU" w:eastAsia="en-US"/>
              </w:rPr>
              <w:t>«____» ______________ 2026г</w:t>
            </w:r>
            <w:r>
              <w:rPr>
                <w:rFonts w:ascii="Times New Roman" w:eastAsia="Times New Roman" w:hAnsi="Times New Roman" w:cs="Times New Roman"/>
                <w:color w:val="auto"/>
                <w:sz w:val="22"/>
                <w:szCs w:val="22"/>
                <w:lang w:val="ru-RU" w:eastAsia="en-US"/>
              </w:rPr>
              <w:t>.</w:t>
            </w:r>
          </w:p>
        </w:tc>
      </w:tr>
    </w:tbl>
    <w:p w14:paraId="07E915BE" w14:textId="77777777" w:rsidR="006C713A" w:rsidRPr="008841C9" w:rsidRDefault="006C713A" w:rsidP="00E8268D">
      <w:pPr>
        <w:rPr>
          <w:rFonts w:ascii="Times New Roman" w:eastAsia="Times New Roman" w:hAnsi="Times New Roman" w:cs="Times New Roman"/>
          <w:color w:val="auto"/>
          <w:sz w:val="22"/>
          <w:szCs w:val="22"/>
          <w:lang w:val="ru-RU" w:eastAsia="en-US"/>
        </w:rPr>
        <w:sectPr w:rsidR="006C713A" w:rsidRPr="008841C9" w:rsidSect="00E8268D">
          <w:footerReference w:type="first" r:id="rId9"/>
          <w:pgSz w:w="11906" w:h="16838"/>
          <w:pgMar w:top="680" w:right="680" w:bottom="680" w:left="1247" w:header="567" w:footer="567" w:gutter="0"/>
          <w:cols w:space="720"/>
          <w:docGrid w:linePitch="326"/>
        </w:sectPr>
      </w:pPr>
    </w:p>
    <w:p w14:paraId="657D231F" w14:textId="77777777" w:rsidR="008841C9" w:rsidRDefault="006C713A" w:rsidP="00E8268D">
      <w:pPr>
        <w:ind w:left="5103"/>
        <w:jc w:val="right"/>
        <w:rPr>
          <w:rFonts w:ascii="Times New Roman" w:eastAsia="Calibri" w:hAnsi="Times New Roman" w:cs="Times New Roman"/>
          <w:color w:val="auto"/>
          <w:sz w:val="22"/>
          <w:szCs w:val="22"/>
          <w:lang w:val="ru-RU"/>
        </w:rPr>
      </w:pPr>
      <w:r w:rsidRPr="002A3825">
        <w:rPr>
          <w:rFonts w:ascii="Times New Roman" w:eastAsia="Calibri" w:hAnsi="Times New Roman" w:cs="Times New Roman"/>
          <w:color w:val="auto"/>
          <w:sz w:val="22"/>
          <w:szCs w:val="22"/>
          <w:lang w:val="ru-RU"/>
        </w:rPr>
        <w:lastRenderedPageBreak/>
        <w:t>Приложение №</w:t>
      </w:r>
      <w:r>
        <w:rPr>
          <w:rFonts w:ascii="Times New Roman" w:eastAsia="Calibri" w:hAnsi="Times New Roman" w:cs="Times New Roman"/>
          <w:color w:val="auto"/>
          <w:sz w:val="22"/>
          <w:szCs w:val="22"/>
          <w:lang w:val="ru-RU"/>
        </w:rPr>
        <w:t xml:space="preserve"> </w:t>
      </w:r>
      <w:r w:rsidRPr="002A3825">
        <w:rPr>
          <w:rFonts w:ascii="Times New Roman" w:eastAsia="Calibri" w:hAnsi="Times New Roman" w:cs="Times New Roman"/>
          <w:color w:val="auto"/>
          <w:sz w:val="22"/>
          <w:szCs w:val="22"/>
          <w:lang w:val="ru-RU"/>
        </w:rPr>
        <w:t xml:space="preserve">1 </w:t>
      </w:r>
    </w:p>
    <w:p w14:paraId="31E9F3DB" w14:textId="2B42C8A0" w:rsidR="008841C9" w:rsidRPr="002A3825" w:rsidRDefault="006C713A" w:rsidP="00E8268D">
      <w:pPr>
        <w:ind w:left="5103"/>
        <w:jc w:val="right"/>
        <w:rPr>
          <w:rFonts w:ascii="Times New Roman" w:eastAsia="Calibri" w:hAnsi="Times New Roman" w:cs="Times New Roman"/>
          <w:color w:val="auto"/>
          <w:sz w:val="22"/>
          <w:szCs w:val="22"/>
          <w:lang w:val="ru-RU"/>
        </w:rPr>
      </w:pPr>
      <w:r w:rsidRPr="002A3825">
        <w:rPr>
          <w:rFonts w:ascii="Times New Roman" w:eastAsia="Calibri" w:hAnsi="Times New Roman" w:cs="Times New Roman"/>
          <w:color w:val="auto"/>
          <w:sz w:val="22"/>
          <w:szCs w:val="22"/>
          <w:lang w:val="ru-RU"/>
        </w:rPr>
        <w:t>к Договору</w:t>
      </w:r>
      <w:r w:rsidR="008841C9">
        <w:rPr>
          <w:rFonts w:ascii="Times New Roman" w:eastAsia="Calibri" w:hAnsi="Times New Roman" w:cs="Times New Roman"/>
          <w:color w:val="auto"/>
          <w:sz w:val="22"/>
          <w:szCs w:val="22"/>
          <w:lang w:val="ru-RU"/>
        </w:rPr>
        <w:t>№_________</w:t>
      </w:r>
    </w:p>
    <w:p w14:paraId="13F3C8B5" w14:textId="13F62885" w:rsidR="006C713A" w:rsidRPr="002A3825" w:rsidRDefault="006C713A" w:rsidP="00E8268D">
      <w:pPr>
        <w:ind w:left="5103"/>
        <w:jc w:val="right"/>
        <w:rPr>
          <w:rFonts w:ascii="Times New Roman" w:eastAsia="Calibri" w:hAnsi="Times New Roman" w:cs="Times New Roman"/>
          <w:color w:val="auto"/>
          <w:sz w:val="22"/>
          <w:szCs w:val="22"/>
          <w:lang w:val="ru-RU"/>
        </w:rPr>
      </w:pPr>
    </w:p>
    <w:p w14:paraId="0A678174" w14:textId="3BEE64CF" w:rsidR="006C713A" w:rsidRPr="002A3825" w:rsidRDefault="006C713A" w:rsidP="00E8268D">
      <w:pPr>
        <w:ind w:left="5103"/>
        <w:jc w:val="right"/>
        <w:rPr>
          <w:rFonts w:ascii="Times New Roman" w:eastAsia="Calibri" w:hAnsi="Times New Roman" w:cs="Times New Roman"/>
          <w:color w:val="auto"/>
          <w:sz w:val="22"/>
          <w:szCs w:val="22"/>
          <w:lang w:val="ru-RU"/>
        </w:rPr>
      </w:pPr>
      <w:r w:rsidRPr="002A3825">
        <w:rPr>
          <w:rFonts w:ascii="Times New Roman" w:eastAsia="Calibri" w:hAnsi="Times New Roman" w:cs="Times New Roman"/>
          <w:color w:val="auto"/>
          <w:sz w:val="22"/>
          <w:szCs w:val="22"/>
          <w:lang w:val="ru-RU"/>
        </w:rPr>
        <w:t xml:space="preserve">от </w:t>
      </w:r>
      <w:r w:rsidR="006F6CFE">
        <w:rPr>
          <w:rFonts w:ascii="Times New Roman" w:eastAsia="Calibri" w:hAnsi="Times New Roman" w:cs="Times New Roman"/>
          <w:color w:val="auto"/>
          <w:sz w:val="22"/>
          <w:szCs w:val="22"/>
          <w:lang w:val="ru-RU"/>
        </w:rPr>
        <w:t>«___»</w:t>
      </w:r>
      <w:r w:rsidR="008841C9">
        <w:rPr>
          <w:rFonts w:ascii="Times New Roman" w:eastAsia="Calibri" w:hAnsi="Times New Roman" w:cs="Times New Roman"/>
          <w:color w:val="auto"/>
          <w:sz w:val="22"/>
          <w:szCs w:val="22"/>
          <w:lang w:val="ru-RU"/>
        </w:rPr>
        <w:t xml:space="preserve"> </w:t>
      </w:r>
      <w:r w:rsidR="00D66899">
        <w:rPr>
          <w:rFonts w:ascii="Times New Roman" w:eastAsia="Calibri" w:hAnsi="Times New Roman" w:cs="Times New Roman"/>
          <w:color w:val="auto"/>
          <w:sz w:val="22"/>
          <w:szCs w:val="22"/>
          <w:lang w:val="ru-RU"/>
        </w:rPr>
        <w:t>_________20</w:t>
      </w:r>
      <w:r w:rsidR="00C222C3">
        <w:rPr>
          <w:rFonts w:ascii="Times New Roman" w:eastAsia="Calibri" w:hAnsi="Times New Roman" w:cs="Times New Roman"/>
          <w:color w:val="auto"/>
          <w:sz w:val="22"/>
          <w:szCs w:val="22"/>
          <w:lang w:val="ru-RU"/>
        </w:rPr>
        <w:t>26</w:t>
      </w:r>
      <w:r w:rsidRPr="002A3825">
        <w:rPr>
          <w:rFonts w:ascii="Times New Roman" w:eastAsia="Calibri" w:hAnsi="Times New Roman" w:cs="Times New Roman"/>
          <w:color w:val="auto"/>
          <w:sz w:val="22"/>
          <w:szCs w:val="22"/>
          <w:lang w:val="ru-RU"/>
        </w:rPr>
        <w:t xml:space="preserve"> г.</w:t>
      </w:r>
    </w:p>
    <w:p w14:paraId="3FE83220" w14:textId="77777777" w:rsidR="006C713A" w:rsidRPr="002A3825" w:rsidRDefault="006C713A" w:rsidP="00E8268D">
      <w:pPr>
        <w:jc w:val="right"/>
        <w:rPr>
          <w:rFonts w:ascii="Times New Roman" w:eastAsia="Calibri" w:hAnsi="Times New Roman" w:cs="Times New Roman"/>
          <w:color w:val="auto"/>
          <w:sz w:val="22"/>
          <w:szCs w:val="22"/>
          <w:lang w:val="ru-RU" w:eastAsia="en-US"/>
        </w:rPr>
      </w:pPr>
    </w:p>
    <w:p w14:paraId="7C586F09" w14:textId="77777777" w:rsidR="00C222C3" w:rsidRPr="00E8268D" w:rsidRDefault="00C222C3" w:rsidP="00E8268D">
      <w:pPr>
        <w:jc w:val="center"/>
        <w:rPr>
          <w:rFonts w:ascii="Times New Roman" w:eastAsia="Calibri" w:hAnsi="Times New Roman" w:cs="Times New Roman"/>
          <w:b/>
          <w:color w:val="auto"/>
          <w:sz w:val="22"/>
          <w:szCs w:val="22"/>
          <w:lang w:eastAsia="en-US"/>
        </w:rPr>
      </w:pPr>
      <w:r w:rsidRPr="00E8268D">
        <w:rPr>
          <w:rFonts w:ascii="Times New Roman" w:eastAsia="Calibri" w:hAnsi="Times New Roman" w:cs="Times New Roman"/>
          <w:b/>
          <w:color w:val="auto"/>
          <w:sz w:val="22"/>
          <w:szCs w:val="22"/>
          <w:lang w:eastAsia="en-US"/>
        </w:rPr>
        <w:t>Техническое задание</w:t>
      </w:r>
    </w:p>
    <w:p w14:paraId="67A8B323" w14:textId="061897C2" w:rsidR="00C222C3" w:rsidRPr="00E8268D" w:rsidRDefault="00C222C3" w:rsidP="00E8268D">
      <w:pPr>
        <w:ind w:left="57" w:hanging="199"/>
        <w:jc w:val="center"/>
        <w:rPr>
          <w:rFonts w:ascii="Times New Roman" w:eastAsia="Calibri" w:hAnsi="Times New Roman" w:cs="Times New Roman"/>
          <w:b/>
          <w:color w:val="auto"/>
          <w:sz w:val="22"/>
          <w:szCs w:val="22"/>
          <w:shd w:val="clear" w:color="auto" w:fill="FFFFFF"/>
          <w:lang w:eastAsia="en-US"/>
        </w:rPr>
      </w:pPr>
      <w:r w:rsidRPr="00E8268D">
        <w:rPr>
          <w:rFonts w:ascii="Times New Roman" w:eastAsia="Calibri" w:hAnsi="Times New Roman" w:cs="Times New Roman"/>
          <w:b/>
          <w:color w:val="auto"/>
          <w:sz w:val="22"/>
          <w:szCs w:val="22"/>
          <w:shd w:val="clear" w:color="auto" w:fill="FFFFFF"/>
          <w:lang w:eastAsia="en-US"/>
        </w:rPr>
        <w:t xml:space="preserve">на </w:t>
      </w:r>
      <w:r w:rsidR="00124068" w:rsidRPr="00E8268D">
        <w:rPr>
          <w:rFonts w:ascii="Times New Roman" w:eastAsia="Calibri" w:hAnsi="Times New Roman" w:cs="Times New Roman"/>
          <w:b/>
          <w:color w:val="auto"/>
          <w:sz w:val="22"/>
          <w:szCs w:val="22"/>
          <w:shd w:val="clear" w:color="auto" w:fill="FFFFFF"/>
          <w:lang w:val="ru-RU" w:eastAsia="en-US"/>
        </w:rPr>
        <w:t>выполнение работ</w:t>
      </w:r>
      <w:r w:rsidRPr="00E8268D">
        <w:rPr>
          <w:rFonts w:ascii="Times New Roman" w:eastAsia="Calibri" w:hAnsi="Times New Roman" w:cs="Times New Roman"/>
          <w:b/>
          <w:color w:val="auto"/>
          <w:sz w:val="22"/>
          <w:szCs w:val="22"/>
          <w:shd w:val="clear" w:color="auto" w:fill="FFFFFF"/>
          <w:lang w:eastAsia="en-US"/>
        </w:rPr>
        <w:t xml:space="preserve"> по техническому обслуживанию и ремонту </w:t>
      </w:r>
    </w:p>
    <w:p w14:paraId="4DED441E" w14:textId="77777777" w:rsidR="00C222C3" w:rsidRPr="00E8268D" w:rsidRDefault="00C222C3" w:rsidP="00E8268D">
      <w:pPr>
        <w:ind w:left="57" w:hanging="199"/>
        <w:jc w:val="center"/>
        <w:rPr>
          <w:rFonts w:ascii="Times New Roman" w:eastAsia="Calibri" w:hAnsi="Times New Roman" w:cs="Times New Roman"/>
          <w:b/>
          <w:color w:val="auto"/>
          <w:sz w:val="22"/>
          <w:szCs w:val="22"/>
          <w:shd w:val="clear" w:color="auto" w:fill="FFFFFF"/>
          <w:lang w:eastAsia="en-US"/>
        </w:rPr>
      </w:pPr>
      <w:r w:rsidRPr="00E8268D">
        <w:rPr>
          <w:rFonts w:ascii="Times New Roman" w:eastAsia="Calibri" w:hAnsi="Times New Roman" w:cs="Times New Roman"/>
          <w:b/>
          <w:color w:val="auto"/>
          <w:sz w:val="22"/>
          <w:szCs w:val="22"/>
          <w:shd w:val="clear" w:color="auto" w:fill="FFFFFF"/>
          <w:lang w:eastAsia="en-US"/>
        </w:rPr>
        <w:t xml:space="preserve">постпечатного оборудования для нужд УФПС </w:t>
      </w:r>
      <w:r w:rsidRPr="00E8268D">
        <w:rPr>
          <w:rFonts w:ascii="Times New Roman" w:eastAsia="Calibri" w:hAnsi="Times New Roman" w:cs="Times New Roman"/>
          <w:b/>
          <w:color w:val="auto"/>
          <w:sz w:val="22"/>
          <w:szCs w:val="22"/>
          <w:shd w:val="clear" w:color="auto" w:fill="FFFFFF"/>
          <w:lang w:val="ru-RU" w:eastAsia="en-US"/>
        </w:rPr>
        <w:t>Иркутской</w:t>
      </w:r>
      <w:r w:rsidRPr="00E8268D">
        <w:rPr>
          <w:rFonts w:ascii="Times New Roman" w:eastAsia="Calibri" w:hAnsi="Times New Roman" w:cs="Times New Roman"/>
          <w:b/>
          <w:color w:val="auto"/>
          <w:sz w:val="22"/>
          <w:szCs w:val="22"/>
          <w:shd w:val="clear" w:color="auto" w:fill="FFFFFF"/>
          <w:lang w:eastAsia="en-US"/>
        </w:rPr>
        <w:t xml:space="preserve"> области</w:t>
      </w:r>
    </w:p>
    <w:p w14:paraId="225B1D26" w14:textId="77777777" w:rsidR="00C222C3" w:rsidRPr="00E8268D" w:rsidRDefault="00C222C3" w:rsidP="00E8268D">
      <w:pPr>
        <w:widowControl w:val="0"/>
        <w:numPr>
          <w:ilvl w:val="0"/>
          <w:numId w:val="25"/>
        </w:numPr>
        <w:autoSpaceDE w:val="0"/>
        <w:autoSpaceDN w:val="0"/>
        <w:adjustRightInd w:val="0"/>
        <w:ind w:left="714" w:hanging="357"/>
        <w:jc w:val="center"/>
        <w:rPr>
          <w:rFonts w:ascii="Times New Roman" w:eastAsia="Times New Roman" w:hAnsi="Times New Roman" w:cs="Times New Roman"/>
          <w:color w:val="auto"/>
          <w:sz w:val="22"/>
          <w:szCs w:val="22"/>
        </w:rPr>
      </w:pPr>
      <w:r w:rsidRPr="00E8268D">
        <w:rPr>
          <w:rFonts w:ascii="Times New Roman" w:eastAsia="Times New Roman" w:hAnsi="Times New Roman" w:cs="Times New Roman"/>
          <w:b/>
          <w:color w:val="auto"/>
          <w:sz w:val="22"/>
          <w:szCs w:val="22"/>
        </w:rPr>
        <w:t>ПЕРЕЧЕНЬ ПРИНЯТЫХ СОКРАЩЕНИЙ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694"/>
        <w:gridCol w:w="6662"/>
      </w:tblGrid>
      <w:tr w:rsidR="00C222C3" w:rsidRPr="00E8268D" w14:paraId="2881FDCF"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1C7A0403" w14:textId="77777777" w:rsidR="00C222C3" w:rsidRPr="00E8268D" w:rsidRDefault="00C222C3" w:rsidP="00E8268D">
            <w:pPr>
              <w:autoSpaceDE w:val="0"/>
              <w:autoSpaceDN w:val="0"/>
              <w:adjustRightInd w:val="0"/>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F8AC54" w14:textId="77777777" w:rsidR="00C222C3" w:rsidRPr="00E8268D" w:rsidRDefault="00C222C3" w:rsidP="00E8268D">
            <w:pPr>
              <w:autoSpaceDE w:val="0"/>
              <w:autoSpaceDN w:val="0"/>
              <w:adjustRightInd w:val="0"/>
              <w:ind w:left="222"/>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Сокращение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1F7BFB2"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Расшифровка сокращения</w:t>
            </w:r>
          </w:p>
        </w:tc>
      </w:tr>
      <w:tr w:rsidR="00C222C3" w:rsidRPr="00E8268D" w14:paraId="043AD504"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1DF2C87D" w14:textId="77777777" w:rsidR="00C222C3" w:rsidRPr="00E8268D" w:rsidRDefault="00C222C3" w:rsidP="00E8268D">
            <w:pPr>
              <w:autoSpaceDE w:val="0"/>
              <w:autoSpaceDN w:val="0"/>
              <w:adjustRightInd w:val="0"/>
              <w:ind w:right="1215"/>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14:paraId="06023888" w14:textId="77777777" w:rsidR="00C222C3" w:rsidRPr="00E8268D" w:rsidRDefault="00C222C3" w:rsidP="00E8268D">
            <w:pPr>
              <w:autoSpaceDE w:val="0"/>
              <w:autoSpaceDN w:val="0"/>
              <w:adjustRightInd w:val="0"/>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Техническое обслуживание</w:t>
            </w:r>
          </w:p>
        </w:tc>
        <w:tc>
          <w:tcPr>
            <w:tcW w:w="6662" w:type="dxa"/>
            <w:tcBorders>
              <w:top w:val="single" w:sz="4" w:space="0" w:color="auto"/>
              <w:left w:val="single" w:sz="4" w:space="0" w:color="auto"/>
              <w:bottom w:val="single" w:sz="4" w:space="0" w:color="auto"/>
              <w:right w:val="single" w:sz="4" w:space="0" w:color="auto"/>
            </w:tcBorders>
            <w:hideMark/>
          </w:tcPr>
          <w:p w14:paraId="1E3F7A12"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Комплекс работ, имеющих планово-профилактический характер, по поддержанию работоспособности и исправности оборудования при его использовании, а также выявлению узлов и деталей, ресурс которых подходит к окончанию.</w:t>
            </w:r>
          </w:p>
        </w:tc>
      </w:tr>
      <w:tr w:rsidR="00C222C3" w:rsidRPr="00E8268D" w14:paraId="1BF3B9C4"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600AB113"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15380FB4" w14:textId="77777777" w:rsidR="00C222C3" w:rsidRPr="00E8268D" w:rsidRDefault="00C222C3" w:rsidP="00E8268D">
            <w:pPr>
              <w:autoSpaceDE w:val="0"/>
              <w:autoSpaceDN w:val="0"/>
              <w:adjustRightInd w:val="0"/>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Ремонт</w:t>
            </w:r>
          </w:p>
        </w:tc>
        <w:tc>
          <w:tcPr>
            <w:tcW w:w="6662" w:type="dxa"/>
            <w:tcBorders>
              <w:top w:val="single" w:sz="4" w:space="0" w:color="auto"/>
              <w:left w:val="single" w:sz="4" w:space="0" w:color="auto"/>
              <w:bottom w:val="single" w:sz="4" w:space="0" w:color="auto"/>
              <w:right w:val="single" w:sz="4" w:space="0" w:color="auto"/>
            </w:tcBorders>
            <w:hideMark/>
          </w:tcPr>
          <w:p w14:paraId="22BF3227"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Комплекс работ по восстановлению исправности (работоспособности) оборудования, либо его составных частей.</w:t>
            </w:r>
          </w:p>
        </w:tc>
      </w:tr>
      <w:tr w:rsidR="00C222C3" w:rsidRPr="00E8268D" w14:paraId="6C0F42B2"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702A657F"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14:paraId="2584BC6A" w14:textId="77777777" w:rsidR="00C222C3" w:rsidRPr="00E8268D" w:rsidRDefault="00C222C3" w:rsidP="00E8268D">
            <w:pPr>
              <w:autoSpaceDE w:val="0"/>
              <w:autoSpaceDN w:val="0"/>
              <w:adjustRightInd w:val="0"/>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Сервис «Горячая линия»</w:t>
            </w:r>
          </w:p>
        </w:tc>
        <w:tc>
          <w:tcPr>
            <w:tcW w:w="6662" w:type="dxa"/>
            <w:tcBorders>
              <w:top w:val="single" w:sz="4" w:space="0" w:color="auto"/>
              <w:left w:val="single" w:sz="4" w:space="0" w:color="auto"/>
              <w:bottom w:val="single" w:sz="4" w:space="0" w:color="auto"/>
              <w:right w:val="single" w:sz="4" w:space="0" w:color="auto"/>
            </w:tcBorders>
            <w:hideMark/>
          </w:tcPr>
          <w:p w14:paraId="703CEAF9"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Комплекс работ с использованием средств электронной коммуникации для решения проблем пользователей с аппаратным и программным обеспечением, работа с инцидентами (сервисная поддержка).</w:t>
            </w:r>
          </w:p>
        </w:tc>
      </w:tr>
      <w:tr w:rsidR="00C222C3" w:rsidRPr="00E8268D" w14:paraId="51163FEC"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207EAAC4"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14:paraId="3669DDAC" w14:textId="77777777" w:rsidR="00C222C3" w:rsidRPr="00E8268D" w:rsidRDefault="00C222C3" w:rsidP="00E8268D">
            <w:pPr>
              <w:tabs>
                <w:tab w:val="left" w:pos="506"/>
              </w:tabs>
              <w:autoSpaceDE w:val="0"/>
              <w:autoSpaceDN w:val="0"/>
              <w:adjustRightInd w:val="0"/>
              <w:ind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Оборудование</w:t>
            </w:r>
          </w:p>
        </w:tc>
        <w:tc>
          <w:tcPr>
            <w:tcW w:w="6662" w:type="dxa"/>
            <w:tcBorders>
              <w:top w:val="single" w:sz="4" w:space="0" w:color="auto"/>
              <w:left w:val="single" w:sz="4" w:space="0" w:color="auto"/>
              <w:bottom w:val="single" w:sz="4" w:space="0" w:color="auto"/>
              <w:right w:val="single" w:sz="4" w:space="0" w:color="auto"/>
            </w:tcBorders>
            <w:hideMark/>
          </w:tcPr>
          <w:p w14:paraId="1669D95E" w14:textId="77777777" w:rsidR="00C222C3" w:rsidRPr="00E8268D" w:rsidRDefault="00C222C3" w:rsidP="00E8268D">
            <w:pPr>
              <w:autoSpaceDE w:val="0"/>
              <w:autoSpaceDN w:val="0"/>
              <w:adjustRightInd w:val="0"/>
              <w:rPr>
                <w:rFonts w:ascii="Times New Roman" w:hAnsi="Times New Roman" w:cs="Times New Roman"/>
                <w:sz w:val="22"/>
                <w:szCs w:val="22"/>
                <w:lang w:eastAsia="en-US"/>
              </w:rPr>
            </w:pPr>
            <w:r w:rsidRPr="00E8268D">
              <w:rPr>
                <w:rFonts w:ascii="Times New Roman" w:eastAsia="Times New Roman" w:hAnsi="Times New Roman" w:cs="Times New Roman"/>
                <w:snapToGrid w:val="0"/>
                <w:color w:val="auto"/>
                <w:sz w:val="22"/>
                <w:szCs w:val="22"/>
                <w:lang w:val="ru-RU" w:eastAsia="en-US"/>
              </w:rPr>
              <w:t>Р</w:t>
            </w:r>
            <w:r w:rsidRPr="00E8268D">
              <w:rPr>
                <w:rFonts w:ascii="Times New Roman" w:eastAsia="Times New Roman" w:hAnsi="Times New Roman" w:cs="Times New Roman"/>
                <w:snapToGrid w:val="0"/>
                <w:color w:val="auto"/>
                <w:sz w:val="22"/>
                <w:szCs w:val="22"/>
                <w:lang w:eastAsia="en-US"/>
              </w:rPr>
              <w:t>аботоспособные, введенные в эксплуатацию:</w:t>
            </w:r>
            <w:r w:rsidRPr="00E8268D">
              <w:rPr>
                <w:rFonts w:ascii="Times New Roman" w:hAnsi="Times New Roman" w:cs="Times New Roman"/>
                <w:sz w:val="22"/>
                <w:szCs w:val="22"/>
                <w:lang w:eastAsia="en-US"/>
              </w:rPr>
              <w:t xml:space="preserve"> </w:t>
            </w:r>
          </w:p>
          <w:p w14:paraId="75C4A25E" w14:textId="77777777" w:rsidR="00C222C3" w:rsidRPr="00E8268D" w:rsidRDefault="00C222C3" w:rsidP="00E8268D">
            <w:pPr>
              <w:numPr>
                <w:ilvl w:val="0"/>
                <w:numId w:val="26"/>
              </w:numPr>
              <w:autoSpaceDE w:val="0"/>
              <w:autoSpaceDN w:val="0"/>
              <w:adjustRightInd w:val="0"/>
              <w:contextualSpacing/>
              <w:rPr>
                <w:rFonts w:ascii="Times New Roman" w:hAnsi="Times New Roman" w:cs="Times New Roman"/>
                <w:sz w:val="22"/>
                <w:szCs w:val="22"/>
                <w:lang w:eastAsia="en-US"/>
              </w:rPr>
            </w:pPr>
            <w:r w:rsidRPr="00E8268D">
              <w:rPr>
                <w:rFonts w:ascii="Times New Roman" w:hAnsi="Times New Roman" w:cs="Times New Roman"/>
                <w:sz w:val="22"/>
                <w:szCs w:val="22"/>
                <w:lang w:eastAsia="en-US"/>
              </w:rPr>
              <w:t>конвертовальн</w:t>
            </w:r>
            <w:r w:rsidRPr="00E8268D">
              <w:rPr>
                <w:rFonts w:ascii="Times New Roman" w:hAnsi="Times New Roman" w:cs="Times New Roman"/>
                <w:sz w:val="22"/>
                <w:szCs w:val="22"/>
                <w:lang w:val="ru-RU" w:eastAsia="en-US"/>
              </w:rPr>
              <w:t>ая</w:t>
            </w:r>
            <w:r w:rsidRPr="00E8268D">
              <w:rPr>
                <w:rFonts w:ascii="Times New Roman" w:hAnsi="Times New Roman" w:cs="Times New Roman"/>
                <w:sz w:val="22"/>
                <w:szCs w:val="22"/>
                <w:lang w:eastAsia="en-US"/>
              </w:rPr>
              <w:t xml:space="preserve"> систем</w:t>
            </w:r>
            <w:r w:rsidRPr="00E8268D">
              <w:rPr>
                <w:rFonts w:ascii="Times New Roman" w:hAnsi="Times New Roman" w:cs="Times New Roman"/>
                <w:sz w:val="22"/>
                <w:szCs w:val="22"/>
                <w:lang w:val="ru-RU" w:eastAsia="en-US"/>
              </w:rPr>
              <w:t>а</w:t>
            </w:r>
            <w:r w:rsidRPr="00E8268D">
              <w:rPr>
                <w:rFonts w:ascii="Times New Roman" w:hAnsi="Times New Roman" w:cs="Times New Roman"/>
                <w:sz w:val="22"/>
                <w:szCs w:val="22"/>
                <w:lang w:eastAsia="en-US"/>
              </w:rPr>
              <w:t xml:space="preserve"> </w:t>
            </w:r>
            <w:r w:rsidRPr="00E8268D">
              <w:rPr>
                <w:rFonts w:ascii="Times New Roman" w:hAnsi="Times New Roman" w:cs="Times New Roman"/>
                <w:sz w:val="22"/>
                <w:szCs w:val="22"/>
                <w:lang w:val="en-US" w:eastAsia="en-US"/>
              </w:rPr>
              <w:t>Neopost</w:t>
            </w:r>
            <w:r w:rsidRPr="00E8268D">
              <w:rPr>
                <w:rFonts w:ascii="Times New Roman" w:hAnsi="Times New Roman" w:cs="Times New Roman"/>
                <w:sz w:val="22"/>
                <w:szCs w:val="22"/>
                <w:lang w:eastAsia="en-US"/>
              </w:rPr>
              <w:t xml:space="preserve"> </w:t>
            </w:r>
            <w:r w:rsidRPr="00E8268D">
              <w:rPr>
                <w:rFonts w:ascii="Times New Roman" w:hAnsi="Times New Roman" w:cs="Times New Roman"/>
                <w:sz w:val="22"/>
                <w:szCs w:val="22"/>
                <w:lang w:val="en-US" w:eastAsia="en-US"/>
              </w:rPr>
              <w:t>DS</w:t>
            </w:r>
            <w:r w:rsidRPr="00E8268D">
              <w:rPr>
                <w:rFonts w:ascii="Times New Roman" w:hAnsi="Times New Roman" w:cs="Times New Roman"/>
                <w:sz w:val="22"/>
                <w:szCs w:val="22"/>
                <w:lang w:eastAsia="en-US"/>
              </w:rPr>
              <w:t xml:space="preserve"> 95</w:t>
            </w:r>
            <w:r w:rsidRPr="00E8268D">
              <w:rPr>
                <w:rFonts w:ascii="Times New Roman" w:hAnsi="Times New Roman" w:cs="Times New Roman"/>
                <w:sz w:val="22"/>
                <w:szCs w:val="22"/>
                <w:lang w:val="en-US" w:eastAsia="en-US"/>
              </w:rPr>
              <w:t>i</w:t>
            </w:r>
            <w:r w:rsidRPr="00E8268D">
              <w:rPr>
                <w:rFonts w:ascii="Times New Roman" w:hAnsi="Times New Roman" w:cs="Times New Roman"/>
                <w:sz w:val="22"/>
                <w:szCs w:val="22"/>
                <w:lang w:eastAsia="en-US"/>
              </w:rPr>
              <w:t>,</w:t>
            </w:r>
          </w:p>
          <w:p w14:paraId="1395EB55" w14:textId="77777777" w:rsidR="00C222C3" w:rsidRPr="00E8268D" w:rsidRDefault="00C222C3" w:rsidP="00E8268D">
            <w:pPr>
              <w:numPr>
                <w:ilvl w:val="0"/>
                <w:numId w:val="26"/>
              </w:numPr>
              <w:autoSpaceDE w:val="0"/>
              <w:autoSpaceDN w:val="0"/>
              <w:adjustRightInd w:val="0"/>
              <w:contextualSpacing/>
              <w:rPr>
                <w:rFonts w:ascii="Times New Roman" w:eastAsia="Times New Roman" w:hAnsi="Times New Roman" w:cs="Times New Roman"/>
                <w:snapToGrid w:val="0"/>
                <w:color w:val="auto"/>
                <w:sz w:val="22"/>
                <w:szCs w:val="22"/>
                <w:lang w:val="ru-RU" w:eastAsia="en-US"/>
              </w:rPr>
            </w:pPr>
            <w:r w:rsidRPr="00E8268D">
              <w:rPr>
                <w:rFonts w:ascii="Times New Roman" w:hAnsi="Times New Roman" w:cs="Times New Roman"/>
                <w:sz w:val="22"/>
                <w:szCs w:val="22"/>
                <w:lang w:eastAsia="en-US"/>
              </w:rPr>
              <w:t>конвертовальн</w:t>
            </w:r>
            <w:r w:rsidRPr="00E8268D">
              <w:rPr>
                <w:rFonts w:ascii="Times New Roman" w:hAnsi="Times New Roman" w:cs="Times New Roman"/>
                <w:sz w:val="22"/>
                <w:szCs w:val="22"/>
                <w:lang w:val="ru-RU" w:eastAsia="en-US"/>
              </w:rPr>
              <w:t>ая</w:t>
            </w:r>
            <w:r w:rsidRPr="00E8268D">
              <w:rPr>
                <w:rFonts w:ascii="Times New Roman" w:hAnsi="Times New Roman" w:cs="Times New Roman"/>
                <w:sz w:val="22"/>
                <w:szCs w:val="22"/>
                <w:lang w:eastAsia="en-US"/>
              </w:rPr>
              <w:t xml:space="preserve"> систем</w:t>
            </w:r>
            <w:r w:rsidRPr="00E8268D">
              <w:rPr>
                <w:rFonts w:ascii="Times New Roman" w:hAnsi="Times New Roman" w:cs="Times New Roman"/>
                <w:sz w:val="22"/>
                <w:szCs w:val="22"/>
                <w:lang w:val="ru-RU" w:eastAsia="en-US"/>
              </w:rPr>
              <w:t xml:space="preserve">а </w:t>
            </w:r>
            <w:r w:rsidRPr="00E8268D">
              <w:rPr>
                <w:rFonts w:ascii="Times New Roman" w:hAnsi="Times New Roman" w:cs="Times New Roman"/>
                <w:sz w:val="22"/>
                <w:szCs w:val="22"/>
                <w:lang w:eastAsia="en-US"/>
              </w:rPr>
              <w:t>FPi 2</w:t>
            </w:r>
            <w:r w:rsidRPr="00E8268D">
              <w:rPr>
                <w:rFonts w:ascii="Times New Roman" w:hAnsi="Times New Roman" w:cs="Times New Roman"/>
                <w:sz w:val="22"/>
                <w:szCs w:val="22"/>
                <w:lang w:val="ru-RU" w:eastAsia="en-US"/>
              </w:rPr>
              <w:t>300</w:t>
            </w:r>
            <w:r w:rsidRPr="00E8268D">
              <w:rPr>
                <w:rFonts w:ascii="Times New Roman" w:hAnsi="Times New Roman" w:cs="Times New Roman"/>
                <w:sz w:val="22"/>
                <w:szCs w:val="22"/>
                <w:lang w:eastAsia="en-US"/>
              </w:rPr>
              <w:t xml:space="preserve">, </w:t>
            </w:r>
            <w:r w:rsidRPr="00E8268D">
              <w:rPr>
                <w:rFonts w:ascii="Times New Roman" w:eastAsia="Times New Roman" w:hAnsi="Times New Roman" w:cs="Times New Roman"/>
                <w:snapToGrid w:val="0"/>
                <w:color w:val="auto"/>
                <w:sz w:val="22"/>
                <w:szCs w:val="22"/>
                <w:lang w:eastAsia="en-US"/>
              </w:rPr>
              <w:t xml:space="preserve"> </w:t>
            </w:r>
          </w:p>
          <w:p w14:paraId="7971E707" w14:textId="77777777" w:rsidR="00C222C3" w:rsidRPr="00E8268D" w:rsidRDefault="00C222C3" w:rsidP="00E8268D">
            <w:pPr>
              <w:numPr>
                <w:ilvl w:val="0"/>
                <w:numId w:val="26"/>
              </w:numPr>
              <w:autoSpaceDE w:val="0"/>
              <w:autoSpaceDN w:val="0"/>
              <w:adjustRightInd w:val="0"/>
              <w:contextualSpacing/>
              <w:rPr>
                <w:rFonts w:ascii="Times New Roman" w:eastAsia="Times New Roman" w:hAnsi="Times New Roman" w:cs="Times New Roman"/>
                <w:snapToGrid w:val="0"/>
                <w:color w:val="auto"/>
                <w:sz w:val="22"/>
                <w:szCs w:val="22"/>
                <w:lang w:val="ru-RU" w:eastAsia="en-US"/>
              </w:rPr>
            </w:pPr>
            <w:r w:rsidRPr="00E8268D">
              <w:rPr>
                <w:rFonts w:ascii="Times New Roman" w:eastAsia="Times New Roman" w:hAnsi="Times New Roman" w:cs="Times New Roman"/>
                <w:snapToGrid w:val="0"/>
                <w:color w:val="auto"/>
                <w:sz w:val="22"/>
                <w:szCs w:val="22"/>
                <w:lang w:eastAsia="en-US"/>
              </w:rPr>
              <w:t>резак электромеханический IDEAL 6550-95</w:t>
            </w:r>
            <w:r w:rsidRPr="00E8268D">
              <w:rPr>
                <w:rFonts w:ascii="Times New Roman" w:eastAsia="Times New Roman" w:hAnsi="Times New Roman" w:cs="Times New Roman"/>
                <w:snapToGrid w:val="0"/>
                <w:color w:val="auto"/>
                <w:sz w:val="22"/>
                <w:szCs w:val="22"/>
                <w:lang w:val="ru-RU" w:eastAsia="en-US"/>
              </w:rPr>
              <w:t xml:space="preserve">, </w:t>
            </w:r>
          </w:p>
          <w:p w14:paraId="21B8FEDE" w14:textId="77777777" w:rsidR="00C222C3" w:rsidRPr="00E8268D" w:rsidRDefault="00C222C3" w:rsidP="00E8268D">
            <w:pPr>
              <w:numPr>
                <w:ilvl w:val="0"/>
                <w:numId w:val="26"/>
              </w:numPr>
              <w:autoSpaceDE w:val="0"/>
              <w:autoSpaceDN w:val="0"/>
              <w:adjustRightInd w:val="0"/>
              <w:contextualSpacing/>
              <w:rPr>
                <w:rFonts w:ascii="Times New Roman" w:eastAsia="Times New Roman" w:hAnsi="Times New Roman" w:cs="Times New Roman"/>
                <w:snapToGrid w:val="0"/>
                <w:color w:val="auto"/>
                <w:sz w:val="22"/>
                <w:szCs w:val="22"/>
                <w:lang w:val="ru-RU" w:eastAsia="en-US"/>
              </w:rPr>
            </w:pPr>
            <w:r w:rsidRPr="00E8268D">
              <w:rPr>
                <w:rFonts w:ascii="Times New Roman" w:eastAsia="Times New Roman" w:hAnsi="Times New Roman" w:cs="Times New Roman"/>
                <w:snapToGrid w:val="0"/>
                <w:color w:val="auto"/>
                <w:sz w:val="22"/>
                <w:szCs w:val="22"/>
                <w:lang w:val="ru-RU" w:eastAsia="en-US"/>
              </w:rPr>
              <w:t>уничтожитель бумаг DSB AF-75</w:t>
            </w:r>
          </w:p>
        </w:tc>
      </w:tr>
      <w:tr w:rsidR="00C222C3" w:rsidRPr="00E8268D" w14:paraId="399017AE"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5D9F2031"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14:paraId="3CA2E160" w14:textId="77777777" w:rsidR="00C222C3" w:rsidRPr="00E8268D" w:rsidRDefault="00C222C3" w:rsidP="00E8268D">
            <w:pPr>
              <w:tabs>
                <w:tab w:val="left" w:pos="506"/>
              </w:tabs>
              <w:autoSpaceDE w:val="0"/>
              <w:autoSpaceDN w:val="0"/>
              <w:adjustRightInd w:val="0"/>
              <w:ind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ЗИП</w:t>
            </w:r>
          </w:p>
        </w:tc>
        <w:tc>
          <w:tcPr>
            <w:tcW w:w="6662" w:type="dxa"/>
            <w:tcBorders>
              <w:top w:val="single" w:sz="4" w:space="0" w:color="auto"/>
              <w:left w:val="single" w:sz="4" w:space="0" w:color="auto"/>
              <w:bottom w:val="single" w:sz="4" w:space="0" w:color="auto"/>
              <w:right w:val="single" w:sz="4" w:space="0" w:color="auto"/>
            </w:tcBorders>
            <w:hideMark/>
          </w:tcPr>
          <w:p w14:paraId="4FACF717"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Запасные части, комплектующие части, детали, принадлежности</w:t>
            </w:r>
          </w:p>
        </w:tc>
      </w:tr>
      <w:tr w:rsidR="00C222C3" w:rsidRPr="00E8268D" w14:paraId="3AD8D5B6"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67E93E62"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14:paraId="7A0B1D13" w14:textId="77777777" w:rsidR="00C222C3" w:rsidRPr="00E8268D" w:rsidRDefault="00C222C3" w:rsidP="00E8268D">
            <w:pPr>
              <w:tabs>
                <w:tab w:val="left" w:pos="506"/>
              </w:tabs>
              <w:autoSpaceDE w:val="0"/>
              <w:autoSpaceDN w:val="0"/>
              <w:adjustRightInd w:val="0"/>
              <w:ind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 xml:space="preserve">Запасные </w:t>
            </w:r>
          </w:p>
          <w:p w14:paraId="17675C30" w14:textId="77777777" w:rsidR="00C222C3" w:rsidRPr="00E8268D" w:rsidRDefault="00C222C3" w:rsidP="00E8268D">
            <w:pPr>
              <w:tabs>
                <w:tab w:val="left" w:pos="506"/>
              </w:tabs>
              <w:autoSpaceDE w:val="0"/>
              <w:autoSpaceDN w:val="0"/>
              <w:adjustRightInd w:val="0"/>
              <w:ind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(не ресурсные) части</w:t>
            </w:r>
          </w:p>
        </w:tc>
        <w:tc>
          <w:tcPr>
            <w:tcW w:w="6662" w:type="dxa"/>
            <w:tcBorders>
              <w:top w:val="single" w:sz="4" w:space="0" w:color="auto"/>
              <w:left w:val="single" w:sz="4" w:space="0" w:color="auto"/>
              <w:bottom w:val="single" w:sz="4" w:space="0" w:color="auto"/>
              <w:right w:val="single" w:sz="4" w:space="0" w:color="auto"/>
            </w:tcBorders>
            <w:hideMark/>
          </w:tcPr>
          <w:p w14:paraId="734861B2"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Любые части и элементы, ресурс которых не зависит от объема конвертования (отправлений) резки, циклов</w:t>
            </w:r>
          </w:p>
        </w:tc>
      </w:tr>
      <w:tr w:rsidR="00C222C3" w:rsidRPr="00E8268D" w14:paraId="7BD9E115"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2B8B7E43"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14:paraId="21778D55" w14:textId="77777777" w:rsidR="00C222C3" w:rsidRPr="00E8268D" w:rsidRDefault="00C222C3" w:rsidP="00E8268D">
            <w:pPr>
              <w:tabs>
                <w:tab w:val="left" w:pos="506"/>
              </w:tabs>
              <w:autoSpaceDE w:val="0"/>
              <w:autoSpaceDN w:val="0"/>
              <w:adjustRightInd w:val="0"/>
              <w:ind w:left="75"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 xml:space="preserve">Ресурсные (регламентные) детали </w:t>
            </w:r>
          </w:p>
        </w:tc>
        <w:tc>
          <w:tcPr>
            <w:tcW w:w="6662" w:type="dxa"/>
            <w:tcBorders>
              <w:top w:val="single" w:sz="4" w:space="0" w:color="auto"/>
              <w:left w:val="single" w:sz="4" w:space="0" w:color="auto"/>
              <w:bottom w:val="single" w:sz="4" w:space="0" w:color="auto"/>
              <w:right w:val="single" w:sz="4" w:space="0" w:color="auto"/>
            </w:tcBorders>
            <w:hideMark/>
          </w:tcPr>
          <w:p w14:paraId="0275CA2D"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Любые части и элементы, ресурс которых зависит от объема конвертования (отправлений) резки, циклов. Если части и элементы меняются только в составе узлов, то такие узлы также относятся к ресурсным деталям</w:t>
            </w:r>
          </w:p>
        </w:tc>
      </w:tr>
      <w:tr w:rsidR="00C222C3" w:rsidRPr="00E8268D" w14:paraId="60ECE793" w14:textId="77777777" w:rsidTr="008452EF">
        <w:trPr>
          <w:trHeight w:val="20"/>
        </w:trPr>
        <w:tc>
          <w:tcPr>
            <w:tcW w:w="709" w:type="dxa"/>
            <w:tcBorders>
              <w:top w:val="single" w:sz="4" w:space="0" w:color="auto"/>
              <w:left w:val="single" w:sz="4" w:space="0" w:color="auto"/>
              <w:bottom w:val="single" w:sz="4" w:space="0" w:color="auto"/>
              <w:right w:val="single" w:sz="4" w:space="0" w:color="auto"/>
            </w:tcBorders>
            <w:hideMark/>
          </w:tcPr>
          <w:p w14:paraId="709CE06F"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14:paraId="4D5AF231" w14:textId="77777777" w:rsidR="00C222C3" w:rsidRPr="00E8268D" w:rsidRDefault="00C222C3" w:rsidP="00E8268D">
            <w:pPr>
              <w:tabs>
                <w:tab w:val="left" w:pos="506"/>
              </w:tabs>
              <w:autoSpaceDE w:val="0"/>
              <w:autoSpaceDN w:val="0"/>
              <w:adjustRightInd w:val="0"/>
              <w:ind w:left="75"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ППР</w:t>
            </w:r>
          </w:p>
        </w:tc>
        <w:tc>
          <w:tcPr>
            <w:tcW w:w="6662" w:type="dxa"/>
            <w:tcBorders>
              <w:top w:val="single" w:sz="4" w:space="0" w:color="auto"/>
              <w:left w:val="single" w:sz="4" w:space="0" w:color="auto"/>
              <w:bottom w:val="single" w:sz="4" w:space="0" w:color="auto"/>
              <w:right w:val="single" w:sz="4" w:space="0" w:color="auto"/>
            </w:tcBorders>
            <w:hideMark/>
          </w:tcPr>
          <w:p w14:paraId="350A22FC"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Планово-предупредительные работы</w:t>
            </w:r>
          </w:p>
        </w:tc>
      </w:tr>
      <w:tr w:rsidR="00C222C3" w:rsidRPr="00E8268D" w14:paraId="08A75869" w14:textId="77777777" w:rsidTr="008452EF">
        <w:trPr>
          <w:cantSplit/>
          <w:trHeight w:val="20"/>
        </w:trPr>
        <w:tc>
          <w:tcPr>
            <w:tcW w:w="709" w:type="dxa"/>
            <w:tcBorders>
              <w:top w:val="single" w:sz="4" w:space="0" w:color="auto"/>
              <w:left w:val="single" w:sz="4" w:space="0" w:color="auto"/>
              <w:bottom w:val="single" w:sz="4" w:space="0" w:color="auto"/>
              <w:right w:val="single" w:sz="4" w:space="0" w:color="auto"/>
            </w:tcBorders>
            <w:hideMark/>
          </w:tcPr>
          <w:p w14:paraId="7B7CDDEC"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14:paraId="005A99AE" w14:textId="77777777" w:rsidR="00C222C3" w:rsidRPr="00E8268D" w:rsidRDefault="00C222C3" w:rsidP="00E8268D">
            <w:pPr>
              <w:tabs>
                <w:tab w:val="left" w:pos="506"/>
              </w:tabs>
              <w:autoSpaceDE w:val="0"/>
              <w:autoSpaceDN w:val="0"/>
              <w:adjustRightInd w:val="0"/>
              <w:ind w:left="75"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Заказчик</w:t>
            </w:r>
          </w:p>
        </w:tc>
        <w:tc>
          <w:tcPr>
            <w:tcW w:w="6662" w:type="dxa"/>
            <w:tcBorders>
              <w:top w:val="single" w:sz="4" w:space="0" w:color="auto"/>
              <w:left w:val="single" w:sz="4" w:space="0" w:color="auto"/>
              <w:bottom w:val="single" w:sz="4" w:space="0" w:color="auto"/>
              <w:right w:val="single" w:sz="4" w:space="0" w:color="auto"/>
            </w:tcBorders>
            <w:hideMark/>
          </w:tcPr>
          <w:p w14:paraId="2EC64DE7"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 xml:space="preserve">АО “Почта России” в лице УФПС </w:t>
            </w:r>
            <w:r w:rsidRPr="00E8268D">
              <w:rPr>
                <w:rFonts w:ascii="Times New Roman" w:eastAsia="Times New Roman" w:hAnsi="Times New Roman" w:cs="Times New Roman"/>
                <w:snapToGrid w:val="0"/>
                <w:color w:val="auto"/>
                <w:sz w:val="22"/>
                <w:szCs w:val="22"/>
                <w:lang w:val="ru-RU" w:eastAsia="en-US"/>
              </w:rPr>
              <w:t>Иркутской</w:t>
            </w:r>
            <w:r w:rsidRPr="00E8268D">
              <w:rPr>
                <w:rFonts w:ascii="Times New Roman" w:eastAsia="Times New Roman" w:hAnsi="Times New Roman" w:cs="Times New Roman"/>
                <w:snapToGrid w:val="0"/>
                <w:color w:val="auto"/>
                <w:sz w:val="22"/>
                <w:szCs w:val="22"/>
                <w:lang w:eastAsia="en-US"/>
              </w:rPr>
              <w:t xml:space="preserve"> области</w:t>
            </w:r>
          </w:p>
        </w:tc>
      </w:tr>
      <w:tr w:rsidR="00C222C3" w:rsidRPr="00E8268D" w14:paraId="47B02717" w14:textId="77777777" w:rsidTr="008452EF">
        <w:trPr>
          <w:cantSplit/>
          <w:trHeight w:val="20"/>
        </w:trPr>
        <w:tc>
          <w:tcPr>
            <w:tcW w:w="709" w:type="dxa"/>
            <w:tcBorders>
              <w:top w:val="single" w:sz="4" w:space="0" w:color="auto"/>
              <w:left w:val="single" w:sz="4" w:space="0" w:color="auto"/>
              <w:bottom w:val="single" w:sz="4" w:space="0" w:color="auto"/>
              <w:right w:val="single" w:sz="4" w:space="0" w:color="auto"/>
            </w:tcBorders>
            <w:hideMark/>
          </w:tcPr>
          <w:p w14:paraId="16F76C92"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10</w:t>
            </w:r>
          </w:p>
        </w:tc>
        <w:tc>
          <w:tcPr>
            <w:tcW w:w="2694" w:type="dxa"/>
            <w:tcBorders>
              <w:top w:val="single" w:sz="4" w:space="0" w:color="auto"/>
              <w:left w:val="single" w:sz="4" w:space="0" w:color="auto"/>
              <w:bottom w:val="single" w:sz="4" w:space="0" w:color="auto"/>
              <w:right w:val="single" w:sz="4" w:space="0" w:color="auto"/>
            </w:tcBorders>
            <w:hideMark/>
          </w:tcPr>
          <w:p w14:paraId="2D0CC7E6" w14:textId="77777777" w:rsidR="00C222C3" w:rsidRPr="00E8268D" w:rsidRDefault="00C222C3" w:rsidP="00E8268D">
            <w:pPr>
              <w:tabs>
                <w:tab w:val="left" w:pos="506"/>
              </w:tabs>
              <w:autoSpaceDE w:val="0"/>
              <w:autoSpaceDN w:val="0"/>
              <w:adjustRightInd w:val="0"/>
              <w:ind w:left="75"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ИВЦ</w:t>
            </w:r>
          </w:p>
        </w:tc>
        <w:tc>
          <w:tcPr>
            <w:tcW w:w="6662" w:type="dxa"/>
            <w:tcBorders>
              <w:top w:val="single" w:sz="4" w:space="0" w:color="auto"/>
              <w:left w:val="single" w:sz="4" w:space="0" w:color="auto"/>
              <w:bottom w:val="single" w:sz="4" w:space="0" w:color="auto"/>
              <w:right w:val="single" w:sz="4" w:space="0" w:color="auto"/>
            </w:tcBorders>
            <w:hideMark/>
          </w:tcPr>
          <w:p w14:paraId="5E5D987F" w14:textId="77777777" w:rsidR="00C222C3" w:rsidRPr="00E8268D" w:rsidRDefault="00C222C3" w:rsidP="00E8268D">
            <w:pPr>
              <w:autoSpaceDE w:val="0"/>
              <w:autoSpaceDN w:val="0"/>
              <w:adjustRightInd w:val="0"/>
              <w:rPr>
                <w:rFonts w:ascii="Times New Roman" w:eastAsia="Times New Roman"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eastAsia="en-US"/>
              </w:rPr>
              <w:t xml:space="preserve">Структурное подразделение Заказчика «Информационно-выплатной центр» </w:t>
            </w:r>
          </w:p>
        </w:tc>
      </w:tr>
      <w:tr w:rsidR="00C222C3" w:rsidRPr="00E8268D" w14:paraId="35C05360" w14:textId="77777777" w:rsidTr="008452EF">
        <w:trPr>
          <w:cantSplit/>
          <w:trHeight w:val="20"/>
        </w:trPr>
        <w:tc>
          <w:tcPr>
            <w:tcW w:w="709" w:type="dxa"/>
            <w:tcBorders>
              <w:top w:val="single" w:sz="4" w:space="0" w:color="auto"/>
              <w:left w:val="single" w:sz="4" w:space="0" w:color="auto"/>
              <w:bottom w:val="single" w:sz="4" w:space="0" w:color="auto"/>
              <w:right w:val="single" w:sz="4" w:space="0" w:color="auto"/>
            </w:tcBorders>
            <w:hideMark/>
          </w:tcPr>
          <w:p w14:paraId="4BD866DC" w14:textId="77777777" w:rsidR="00C222C3" w:rsidRPr="00E8268D" w:rsidRDefault="00C222C3" w:rsidP="00E8268D">
            <w:pPr>
              <w:autoSpaceDE w:val="0"/>
              <w:autoSpaceDN w:val="0"/>
              <w:adjustRightInd w:val="0"/>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11</w:t>
            </w:r>
          </w:p>
        </w:tc>
        <w:tc>
          <w:tcPr>
            <w:tcW w:w="2694" w:type="dxa"/>
            <w:tcBorders>
              <w:top w:val="single" w:sz="4" w:space="0" w:color="auto"/>
              <w:left w:val="single" w:sz="4" w:space="0" w:color="auto"/>
              <w:bottom w:val="single" w:sz="4" w:space="0" w:color="auto"/>
              <w:right w:val="single" w:sz="4" w:space="0" w:color="auto"/>
            </w:tcBorders>
            <w:hideMark/>
          </w:tcPr>
          <w:p w14:paraId="47EEE707" w14:textId="77777777" w:rsidR="00C222C3" w:rsidRPr="00E8268D" w:rsidRDefault="00C222C3" w:rsidP="00E8268D">
            <w:pPr>
              <w:tabs>
                <w:tab w:val="left" w:pos="506"/>
              </w:tabs>
              <w:autoSpaceDE w:val="0"/>
              <w:autoSpaceDN w:val="0"/>
              <w:adjustRightInd w:val="0"/>
              <w:ind w:left="80" w:right="-204"/>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Исполнитель</w:t>
            </w:r>
          </w:p>
        </w:tc>
        <w:tc>
          <w:tcPr>
            <w:tcW w:w="6662" w:type="dxa"/>
            <w:tcBorders>
              <w:top w:val="single" w:sz="4" w:space="0" w:color="auto"/>
              <w:left w:val="single" w:sz="4" w:space="0" w:color="auto"/>
              <w:bottom w:val="single" w:sz="4" w:space="0" w:color="auto"/>
              <w:right w:val="single" w:sz="4" w:space="0" w:color="auto"/>
            </w:tcBorders>
            <w:hideMark/>
          </w:tcPr>
          <w:p w14:paraId="3321E0F8" w14:textId="77777777" w:rsidR="00C222C3" w:rsidRPr="00E8268D" w:rsidRDefault="00C222C3" w:rsidP="00E8268D">
            <w:pPr>
              <w:autoSpaceDE w:val="0"/>
              <w:autoSpaceDN w:val="0"/>
              <w:adjustRightInd w:val="0"/>
              <w:jc w:val="both"/>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snapToGrid w:val="0"/>
                <w:color w:val="auto"/>
                <w:sz w:val="22"/>
                <w:szCs w:val="22"/>
                <w:lang w:eastAsia="en-US"/>
              </w:rPr>
              <w:t>Любое юридическое лицо или несколько юридических лиц, выступающих на стороне одного Исполнителя,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Исполнителя, в том числе индивидуальный предприниматель или несколько индивидуальных предпринимателей, выступающих на стороне одного Исполнителя, способные на законных основаниях выполнить работы по техническому обслуживанию и ремонту постпечатного оборудования ИВЦ.</w:t>
            </w:r>
          </w:p>
        </w:tc>
      </w:tr>
    </w:tbl>
    <w:p w14:paraId="7E93183F" w14:textId="77777777" w:rsidR="008452EF" w:rsidRDefault="008452EF" w:rsidP="008452EF">
      <w:pPr>
        <w:ind w:left="714"/>
        <w:contextualSpacing/>
        <w:rPr>
          <w:rFonts w:ascii="Times New Roman" w:eastAsia="Times New Roman" w:hAnsi="Times New Roman" w:cs="Times New Roman"/>
          <w:b/>
          <w:color w:val="auto"/>
          <w:sz w:val="22"/>
          <w:szCs w:val="22"/>
        </w:rPr>
      </w:pPr>
    </w:p>
    <w:p w14:paraId="2E4B5614" w14:textId="05BEAA2C" w:rsidR="00C222C3" w:rsidRPr="00E8268D" w:rsidRDefault="00C222C3" w:rsidP="00E8268D">
      <w:pPr>
        <w:numPr>
          <w:ilvl w:val="0"/>
          <w:numId w:val="13"/>
        </w:numPr>
        <w:ind w:left="714" w:hanging="357"/>
        <w:contextualSpacing/>
        <w:jc w:val="center"/>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НАИМЕНОВАНИЕ РАБОТ</w:t>
      </w:r>
    </w:p>
    <w:p w14:paraId="1B320CB1" w14:textId="0AC61AA0" w:rsidR="00C222C3" w:rsidRDefault="0086285E" w:rsidP="00E8268D">
      <w:pPr>
        <w:ind w:firstLine="708"/>
        <w:contextualSpacing/>
        <w:jc w:val="both"/>
        <w:rPr>
          <w:rFonts w:ascii="Times New Roman" w:eastAsia="Calibri" w:hAnsi="Times New Roman" w:cs="Times New Roman"/>
          <w:color w:val="auto"/>
          <w:sz w:val="22"/>
          <w:szCs w:val="22"/>
        </w:rPr>
      </w:pPr>
      <w:r w:rsidRPr="00E8268D">
        <w:rPr>
          <w:rFonts w:ascii="Times New Roman" w:hAnsi="Times New Roman" w:cs="Times New Roman"/>
          <w:sz w:val="22"/>
          <w:szCs w:val="22"/>
          <w:lang w:val="ru-RU"/>
        </w:rPr>
        <w:t>Выполнение работ</w:t>
      </w:r>
      <w:r w:rsidR="00C222C3" w:rsidRPr="00E8268D">
        <w:rPr>
          <w:rFonts w:ascii="Times New Roman" w:hAnsi="Times New Roman" w:cs="Times New Roman"/>
          <w:sz w:val="22"/>
          <w:szCs w:val="22"/>
        </w:rPr>
        <w:t xml:space="preserve"> по техническому обслуживанию и ремонту Оборудования, предоставлению сервиса «Горячая линия» для нужд</w:t>
      </w:r>
      <w:r w:rsidR="00C222C3" w:rsidRPr="00E8268D">
        <w:rPr>
          <w:rFonts w:ascii="Times New Roman" w:eastAsia="Calibri" w:hAnsi="Times New Roman" w:cs="Times New Roman"/>
          <w:color w:val="auto"/>
          <w:sz w:val="22"/>
          <w:szCs w:val="22"/>
        </w:rPr>
        <w:t xml:space="preserve"> </w:t>
      </w:r>
      <w:r w:rsidR="00C222C3" w:rsidRPr="00E8268D">
        <w:rPr>
          <w:rFonts w:ascii="Times New Roman" w:eastAsia="Calibri" w:hAnsi="Times New Roman" w:cs="Times New Roman"/>
          <w:snapToGrid w:val="0"/>
          <w:color w:val="auto"/>
          <w:sz w:val="22"/>
          <w:szCs w:val="22"/>
          <w:lang w:eastAsia="en-US"/>
        </w:rPr>
        <w:t xml:space="preserve">УФПС </w:t>
      </w:r>
      <w:r w:rsidR="00C222C3" w:rsidRPr="00E8268D">
        <w:rPr>
          <w:rFonts w:ascii="Times New Roman" w:eastAsia="Calibri" w:hAnsi="Times New Roman" w:cs="Times New Roman"/>
          <w:snapToGrid w:val="0"/>
          <w:color w:val="auto"/>
          <w:sz w:val="22"/>
          <w:szCs w:val="22"/>
          <w:lang w:val="ru-RU" w:eastAsia="en-US"/>
        </w:rPr>
        <w:t>Иркутской</w:t>
      </w:r>
      <w:r w:rsidR="00C222C3" w:rsidRPr="00E8268D">
        <w:rPr>
          <w:rFonts w:ascii="Times New Roman" w:eastAsia="Calibri" w:hAnsi="Times New Roman" w:cs="Times New Roman"/>
          <w:snapToGrid w:val="0"/>
          <w:color w:val="auto"/>
          <w:sz w:val="22"/>
          <w:szCs w:val="22"/>
          <w:lang w:eastAsia="en-US"/>
        </w:rPr>
        <w:t xml:space="preserve"> области</w:t>
      </w:r>
      <w:r w:rsidRPr="00E8268D">
        <w:rPr>
          <w:rFonts w:ascii="Times New Roman" w:eastAsia="Calibri" w:hAnsi="Times New Roman" w:cs="Times New Roman"/>
          <w:snapToGrid w:val="0"/>
          <w:color w:val="auto"/>
          <w:sz w:val="22"/>
          <w:szCs w:val="22"/>
          <w:lang w:val="ru-RU" w:eastAsia="en-US"/>
        </w:rPr>
        <w:t xml:space="preserve"> (далее – Работы)</w:t>
      </w:r>
      <w:r w:rsidR="00C222C3" w:rsidRPr="00E8268D">
        <w:rPr>
          <w:rFonts w:ascii="Times New Roman" w:eastAsia="Calibri" w:hAnsi="Times New Roman" w:cs="Times New Roman"/>
          <w:color w:val="auto"/>
          <w:sz w:val="22"/>
          <w:szCs w:val="22"/>
        </w:rPr>
        <w:t>.</w:t>
      </w:r>
    </w:p>
    <w:p w14:paraId="6CF81EB3" w14:textId="77777777" w:rsidR="008452EF" w:rsidRPr="00E8268D" w:rsidRDefault="008452EF" w:rsidP="00E8268D">
      <w:pPr>
        <w:ind w:firstLine="708"/>
        <w:contextualSpacing/>
        <w:jc w:val="both"/>
        <w:rPr>
          <w:rFonts w:ascii="Times New Roman" w:eastAsia="Calibri" w:hAnsi="Times New Roman" w:cs="Times New Roman"/>
          <w:color w:val="auto"/>
          <w:sz w:val="22"/>
          <w:szCs w:val="22"/>
        </w:rPr>
      </w:pPr>
    </w:p>
    <w:p w14:paraId="6A1DAA74" w14:textId="77777777" w:rsidR="00C222C3" w:rsidRPr="00E8268D" w:rsidRDefault="00C222C3" w:rsidP="00E8268D">
      <w:pPr>
        <w:numPr>
          <w:ilvl w:val="0"/>
          <w:numId w:val="14"/>
        </w:numPr>
        <w:ind w:left="714" w:hanging="357"/>
        <w:contextualSpacing/>
        <w:jc w:val="center"/>
        <w:rPr>
          <w:rFonts w:ascii="Times New Roman" w:eastAsia="Times New Roman" w:hAnsi="Times New Roman" w:cs="Times New Roman"/>
          <w:b/>
          <w:bCs/>
          <w:color w:val="auto"/>
          <w:sz w:val="22"/>
          <w:szCs w:val="22"/>
        </w:rPr>
      </w:pPr>
      <w:r w:rsidRPr="00E8268D">
        <w:rPr>
          <w:rFonts w:ascii="Times New Roman" w:eastAsia="Times New Roman" w:hAnsi="Times New Roman" w:cs="Times New Roman"/>
          <w:b/>
          <w:bCs/>
          <w:color w:val="auto"/>
          <w:sz w:val="22"/>
          <w:szCs w:val="22"/>
        </w:rPr>
        <w:t>ОПИСАНИЕ РАБОТ, ЦЕЛЬ, ЗАДАЧИ</w:t>
      </w:r>
    </w:p>
    <w:p w14:paraId="05063AF2" w14:textId="3D4F17C4" w:rsidR="00C222C3" w:rsidRPr="00E8268D" w:rsidRDefault="00C222C3" w:rsidP="008452EF">
      <w:pPr>
        <w:numPr>
          <w:ilvl w:val="1"/>
          <w:numId w:val="15"/>
        </w:numPr>
        <w:ind w:left="0" w:firstLine="709"/>
        <w:contextualSpacing/>
        <w:jc w:val="both"/>
        <w:rPr>
          <w:rFonts w:ascii="Times New Roman" w:eastAsia="Times New Roman" w:hAnsi="Times New Roman" w:cs="Times New Roman"/>
          <w:bCs/>
          <w:color w:val="auto"/>
          <w:sz w:val="22"/>
          <w:szCs w:val="22"/>
        </w:rPr>
      </w:pPr>
      <w:r w:rsidRPr="00E8268D">
        <w:rPr>
          <w:rFonts w:ascii="Times New Roman" w:eastAsia="Times New Roman" w:hAnsi="Times New Roman" w:cs="Times New Roman"/>
          <w:color w:val="auto"/>
          <w:sz w:val="22"/>
          <w:szCs w:val="22"/>
        </w:rPr>
        <w:t xml:space="preserve"> </w:t>
      </w:r>
      <w:r w:rsidR="0086285E" w:rsidRPr="00E8268D">
        <w:rPr>
          <w:rFonts w:ascii="Times New Roman" w:eastAsia="Times New Roman" w:hAnsi="Times New Roman" w:cs="Times New Roman"/>
          <w:color w:val="auto"/>
          <w:sz w:val="22"/>
          <w:szCs w:val="22"/>
          <w:lang w:val="ru-RU"/>
        </w:rPr>
        <w:t>Выполнение Работ</w:t>
      </w:r>
      <w:r w:rsidRPr="00E8268D">
        <w:rPr>
          <w:rFonts w:ascii="Times New Roman" w:eastAsia="Times New Roman" w:hAnsi="Times New Roman" w:cs="Times New Roman"/>
          <w:color w:val="auto"/>
          <w:sz w:val="22"/>
          <w:szCs w:val="22"/>
          <w:lang w:val="ru-RU"/>
        </w:rPr>
        <w:t xml:space="preserve"> </w:t>
      </w:r>
      <w:r w:rsidRPr="00E8268D">
        <w:rPr>
          <w:rFonts w:ascii="Times New Roman" w:eastAsia="Times New Roman" w:hAnsi="Times New Roman" w:cs="Times New Roman"/>
          <w:color w:val="auto"/>
          <w:sz w:val="22"/>
          <w:szCs w:val="22"/>
        </w:rPr>
        <w:t>по техническому обслуживанию и ремонту постпечатного Оборудования ИВЦ силами и средствами Исполнителя включают в себя:</w:t>
      </w:r>
    </w:p>
    <w:p w14:paraId="5B101873" w14:textId="77777777" w:rsidR="00C222C3" w:rsidRPr="00E8268D" w:rsidRDefault="00C222C3" w:rsidP="008452EF">
      <w:pPr>
        <w:widowControl w:val="0"/>
        <w:numPr>
          <w:ilvl w:val="2"/>
          <w:numId w:val="15"/>
        </w:numPr>
        <w:autoSpaceDE w:val="0"/>
        <w:autoSpaceDN w:val="0"/>
        <w:adjustRightInd w:val="0"/>
        <w:ind w:left="0" w:firstLine="709"/>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Выполнение технического обслуживания и ремонта </w:t>
      </w:r>
      <w:r w:rsidRPr="00E8268D">
        <w:rPr>
          <w:rFonts w:ascii="Times New Roman" w:eastAsia="Times New Roman" w:hAnsi="Times New Roman" w:cs="Times New Roman"/>
          <w:bCs/>
          <w:color w:val="auto"/>
          <w:sz w:val="22"/>
          <w:szCs w:val="22"/>
        </w:rPr>
        <w:t>постпечатного Оборудования</w:t>
      </w:r>
      <w:r w:rsidRPr="00E8268D">
        <w:rPr>
          <w:rFonts w:ascii="Times New Roman" w:eastAsia="Times New Roman" w:hAnsi="Times New Roman" w:cs="Times New Roman"/>
          <w:color w:val="auto"/>
          <w:sz w:val="22"/>
          <w:szCs w:val="22"/>
        </w:rPr>
        <w:t>.</w:t>
      </w:r>
    </w:p>
    <w:p w14:paraId="1386D902" w14:textId="77777777" w:rsidR="00C222C3" w:rsidRPr="00E8268D" w:rsidRDefault="00C222C3" w:rsidP="008452EF">
      <w:pPr>
        <w:widowControl w:val="0"/>
        <w:numPr>
          <w:ilvl w:val="2"/>
          <w:numId w:val="15"/>
        </w:numPr>
        <w:autoSpaceDE w:val="0"/>
        <w:autoSpaceDN w:val="0"/>
        <w:adjustRightInd w:val="0"/>
        <w:ind w:left="0" w:firstLine="709"/>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Поставку и замену ресурсных комплектующих, запасных частей и деталей, необходимых для осуществления технического обслуживания и ремонта Оборудования. Все материалы, детали, оборудование, применяемые при выполнении работ, включены в стоимость работ, и предоставляются Исполнителем по мере их расходования вследствие естественного износа или выхода из строя, по независящим от Заказчика или третьих лиц и сил причинам;</w:t>
      </w:r>
    </w:p>
    <w:p w14:paraId="373FE46A" w14:textId="77777777" w:rsidR="00C222C3" w:rsidRPr="00E8268D" w:rsidRDefault="00C222C3" w:rsidP="008452EF">
      <w:pPr>
        <w:widowControl w:val="0"/>
        <w:numPr>
          <w:ilvl w:val="2"/>
          <w:numId w:val="15"/>
        </w:numPr>
        <w:autoSpaceDE w:val="0"/>
        <w:autoSpaceDN w:val="0"/>
        <w:adjustRightInd w:val="0"/>
        <w:ind w:left="0" w:firstLine="709"/>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Сервис «Горячая линия». Сервис содержит комплекс работ с использованием средств электронной коммуникации для оперативного решения проблем (сервисная поддержка) Заказчика с аппаратным и программным обеспечением Оборудования.</w:t>
      </w:r>
    </w:p>
    <w:p w14:paraId="292A8350" w14:textId="2A01F749" w:rsidR="00C222C3" w:rsidRPr="008452EF" w:rsidRDefault="00C222C3" w:rsidP="008452EF">
      <w:pPr>
        <w:pStyle w:val="ae"/>
        <w:widowControl w:val="0"/>
        <w:numPr>
          <w:ilvl w:val="2"/>
          <w:numId w:val="15"/>
        </w:numPr>
        <w:autoSpaceDE w:val="0"/>
        <w:autoSpaceDN w:val="0"/>
        <w:adjustRightInd w:val="0"/>
        <w:ind w:left="0" w:firstLine="709"/>
        <w:jc w:val="both"/>
        <w:rPr>
          <w:rFonts w:ascii="Times New Roman" w:hAnsi="Times New Roman"/>
        </w:rPr>
      </w:pPr>
      <w:r w:rsidRPr="008452EF">
        <w:rPr>
          <w:rFonts w:ascii="Times New Roman" w:hAnsi="Times New Roman"/>
        </w:rPr>
        <w:t>Поддержание в работоспособном состоянии постпечатного Оборудования Заказчика.</w:t>
      </w:r>
    </w:p>
    <w:p w14:paraId="28E310A3" w14:textId="77777777" w:rsidR="008452EF" w:rsidRPr="008452EF" w:rsidRDefault="008452EF" w:rsidP="008452EF">
      <w:pPr>
        <w:pStyle w:val="ae"/>
        <w:widowControl w:val="0"/>
        <w:autoSpaceDE w:val="0"/>
        <w:autoSpaceDN w:val="0"/>
        <w:adjustRightInd w:val="0"/>
        <w:jc w:val="both"/>
        <w:rPr>
          <w:rFonts w:ascii="Times New Roman" w:hAnsi="Times New Roman"/>
        </w:rPr>
      </w:pPr>
    </w:p>
    <w:p w14:paraId="5EFC4E81" w14:textId="77777777" w:rsidR="00C222C3" w:rsidRPr="00E8268D" w:rsidRDefault="00C222C3" w:rsidP="00E8268D">
      <w:pPr>
        <w:autoSpaceDE w:val="0"/>
        <w:autoSpaceDN w:val="0"/>
        <w:adjustRightInd w:val="0"/>
        <w:jc w:val="center"/>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bCs/>
          <w:color w:val="auto"/>
          <w:sz w:val="22"/>
          <w:szCs w:val="22"/>
        </w:rPr>
        <w:t>4.</w:t>
      </w:r>
      <w:r w:rsidRPr="00E8268D">
        <w:rPr>
          <w:rFonts w:ascii="Times New Roman" w:eastAsia="Times New Roman" w:hAnsi="Times New Roman" w:cs="Times New Roman"/>
          <w:b/>
          <w:color w:val="auto"/>
          <w:sz w:val="22"/>
          <w:szCs w:val="22"/>
        </w:rPr>
        <w:t xml:space="preserve"> ТРЕБОВАНИЯ К СРОКУ И МЕСТУ ВЫПОЛНЕНИЯ РАБОТ</w:t>
      </w:r>
    </w:p>
    <w:p w14:paraId="552E6831" w14:textId="77777777" w:rsidR="00B44785" w:rsidRDefault="00B44785" w:rsidP="00E8268D">
      <w:pPr>
        <w:ind w:firstLine="709"/>
        <w:jc w:val="both"/>
        <w:rPr>
          <w:rFonts w:ascii="Times New Roman" w:eastAsia="Calibri" w:hAnsi="Times New Roman" w:cs="Times New Roman"/>
          <w:bCs/>
          <w:iCs/>
          <w:color w:val="auto"/>
          <w:sz w:val="22"/>
          <w:szCs w:val="22"/>
          <w:lang w:val="ru-RU" w:eastAsia="en-US"/>
        </w:rPr>
      </w:pPr>
      <w:r w:rsidRPr="00B44785">
        <w:rPr>
          <w:rFonts w:ascii="Times New Roman" w:eastAsia="Calibri" w:hAnsi="Times New Roman" w:cs="Times New Roman"/>
          <w:bCs/>
          <w:iCs/>
          <w:color w:val="auto"/>
          <w:sz w:val="22"/>
          <w:szCs w:val="22"/>
          <w:lang w:val="ru-RU" w:eastAsia="en-US"/>
        </w:rPr>
        <w:t>Работы по техническому обслуживанию и ремонту постпечатного оборудования выполняются с момента заключения договора в течение 12 месяцев.</w:t>
      </w:r>
    </w:p>
    <w:p w14:paraId="4C44120E" w14:textId="395A384B" w:rsidR="00C222C3" w:rsidRPr="00E8268D" w:rsidRDefault="00C222C3" w:rsidP="00E8268D">
      <w:pPr>
        <w:ind w:firstLine="709"/>
        <w:jc w:val="both"/>
        <w:rPr>
          <w:rFonts w:ascii="Times New Roman" w:eastAsia="Calibri" w:hAnsi="Times New Roman" w:cs="Times New Roman"/>
          <w:bCs/>
          <w:iCs/>
          <w:color w:val="auto"/>
          <w:sz w:val="22"/>
          <w:szCs w:val="22"/>
          <w:lang w:eastAsia="en-US"/>
        </w:rPr>
      </w:pPr>
      <w:bookmarkStart w:id="44" w:name="_GoBack"/>
      <w:bookmarkEnd w:id="44"/>
      <w:r w:rsidRPr="00E8268D">
        <w:rPr>
          <w:rFonts w:ascii="Times New Roman" w:eastAsia="Calibri" w:hAnsi="Times New Roman" w:cs="Times New Roman"/>
          <w:color w:val="auto"/>
          <w:sz w:val="22"/>
          <w:szCs w:val="22"/>
        </w:rPr>
        <w:t xml:space="preserve">Период направления заявок Заказчиком Исполнителю осуществляется с момента заключения договора в течение 12 месяцев. Инициация проведения технического обслуживания и ремонта производится по мере необходимости по заявке ответственного лица Заказчика. Основной способ подачи заявки – электронная почта. Исполнитель подтверждает приём заявки ответным электронным письмом с указанием планируемого времени прибытия своего специалиста в ИВЦ. </w:t>
      </w:r>
      <w:r w:rsidRPr="00E8268D">
        <w:rPr>
          <w:rFonts w:ascii="Times New Roman" w:eastAsia="Calibri" w:hAnsi="Times New Roman" w:cs="Times New Roman"/>
          <w:bCs/>
          <w:iCs/>
          <w:color w:val="auto"/>
          <w:sz w:val="22"/>
          <w:szCs w:val="22"/>
          <w:lang w:eastAsia="en-US"/>
        </w:rPr>
        <w:t xml:space="preserve">Последняя заявка может быть подана Заказчиком Исполнителю не позднее 3-х дней до окончания срока </w:t>
      </w:r>
      <w:r w:rsidRPr="00E8268D">
        <w:rPr>
          <w:rFonts w:ascii="Times New Roman" w:eastAsia="Calibri" w:hAnsi="Times New Roman" w:cs="Times New Roman"/>
          <w:bCs/>
          <w:iCs/>
          <w:color w:val="auto"/>
          <w:sz w:val="22"/>
          <w:szCs w:val="22"/>
          <w:lang w:val="ru-RU" w:eastAsia="en-US"/>
        </w:rPr>
        <w:t>12</w:t>
      </w:r>
      <w:r w:rsidRPr="00E8268D">
        <w:rPr>
          <w:rFonts w:ascii="Times New Roman" w:eastAsia="Calibri" w:hAnsi="Times New Roman" w:cs="Times New Roman"/>
          <w:bCs/>
          <w:iCs/>
          <w:color w:val="auto"/>
          <w:sz w:val="22"/>
          <w:szCs w:val="22"/>
          <w:lang w:eastAsia="en-US"/>
        </w:rPr>
        <w:t xml:space="preserve"> месяцев.</w:t>
      </w:r>
    </w:p>
    <w:p w14:paraId="6A759427" w14:textId="3B947543" w:rsidR="00C222C3" w:rsidRPr="00E8268D" w:rsidRDefault="00C222C3" w:rsidP="00E8268D">
      <w:pPr>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 xml:space="preserve">Режим выполнения </w:t>
      </w:r>
      <w:r w:rsidR="0086285E" w:rsidRPr="00E8268D">
        <w:rPr>
          <w:rFonts w:ascii="Times New Roman" w:eastAsia="Calibri" w:hAnsi="Times New Roman" w:cs="Times New Roman"/>
          <w:color w:val="auto"/>
          <w:sz w:val="22"/>
          <w:szCs w:val="22"/>
          <w:lang w:val="ru-RU"/>
        </w:rPr>
        <w:t>Р</w:t>
      </w:r>
      <w:r w:rsidRPr="00E8268D">
        <w:rPr>
          <w:rFonts w:ascii="Times New Roman" w:eastAsia="Calibri" w:hAnsi="Times New Roman" w:cs="Times New Roman"/>
          <w:color w:val="auto"/>
          <w:sz w:val="22"/>
          <w:szCs w:val="22"/>
        </w:rPr>
        <w:t>абот (время выполнения работ специалистами Исполнителя) - рабочие дни с понедельника по пятницу с 08 до 17 часов по местному времени.</w:t>
      </w:r>
    </w:p>
    <w:p w14:paraId="3BC179AE" w14:textId="77777777" w:rsidR="00C222C3" w:rsidRPr="00E8268D" w:rsidRDefault="00C222C3" w:rsidP="00E8268D">
      <w:pPr>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Время реагирования (период времени, в течение которого специалист Исполнителя должен приступить к диагностике оборудования, начиная с момента получения заявки от представителя Заказчика) – не более 2-х рабочих дней.</w:t>
      </w:r>
    </w:p>
    <w:p w14:paraId="0865D611" w14:textId="02420903" w:rsidR="00C222C3" w:rsidRPr="00E8268D" w:rsidRDefault="00C222C3" w:rsidP="00E8268D">
      <w:pPr>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 xml:space="preserve">Время выполнения </w:t>
      </w:r>
      <w:r w:rsidR="0086285E" w:rsidRPr="00E8268D">
        <w:rPr>
          <w:rFonts w:ascii="Times New Roman" w:eastAsia="Calibri" w:hAnsi="Times New Roman" w:cs="Times New Roman"/>
          <w:color w:val="auto"/>
          <w:sz w:val="22"/>
          <w:szCs w:val="22"/>
          <w:lang w:val="ru-RU"/>
        </w:rPr>
        <w:t>Р</w:t>
      </w:r>
      <w:r w:rsidRPr="00E8268D">
        <w:rPr>
          <w:rFonts w:ascii="Times New Roman" w:eastAsia="Calibri" w:hAnsi="Times New Roman" w:cs="Times New Roman"/>
          <w:color w:val="auto"/>
          <w:sz w:val="22"/>
          <w:szCs w:val="22"/>
        </w:rPr>
        <w:t>абот (время, в течение которого функциональность оборудования должна быть восстановлена, начиная с момента выявления неисправности специалистом Исполнителя) - не более 3-х рабочих дней.</w:t>
      </w:r>
    </w:p>
    <w:p w14:paraId="45D1F316" w14:textId="77777777" w:rsidR="00C222C3" w:rsidRPr="00E8268D" w:rsidRDefault="00C222C3" w:rsidP="00E8268D">
      <w:pPr>
        <w:ind w:firstLine="709"/>
        <w:jc w:val="both"/>
        <w:rPr>
          <w:rFonts w:ascii="Times New Roman" w:eastAsia="Times New Roman" w:hAnsi="Times New Roman" w:cs="Times New Roman"/>
          <w:bCs/>
          <w:color w:val="auto"/>
          <w:sz w:val="22"/>
          <w:szCs w:val="22"/>
          <w:lang w:eastAsia="en-US"/>
        </w:rPr>
      </w:pPr>
      <w:r w:rsidRPr="00E8268D">
        <w:rPr>
          <w:rFonts w:ascii="Times New Roman" w:eastAsia="Times New Roman" w:hAnsi="Times New Roman" w:cs="Times New Roman"/>
          <w:bCs/>
          <w:color w:val="auto"/>
          <w:sz w:val="22"/>
          <w:szCs w:val="22"/>
          <w:lang w:eastAsia="en-US"/>
        </w:rPr>
        <w:t xml:space="preserve">Объем </w:t>
      </w:r>
      <w:r w:rsidRPr="00E8268D">
        <w:rPr>
          <w:rFonts w:ascii="Times New Roman" w:eastAsia="Calibri" w:hAnsi="Times New Roman" w:cs="Times New Roman"/>
          <w:color w:val="auto"/>
          <w:sz w:val="22"/>
          <w:szCs w:val="22"/>
        </w:rPr>
        <w:t>технического обслуживания и ремонта</w:t>
      </w:r>
      <w:r w:rsidRPr="00E8268D">
        <w:rPr>
          <w:rFonts w:ascii="Times New Roman" w:eastAsia="Times New Roman" w:hAnsi="Times New Roman" w:cs="Times New Roman"/>
          <w:bCs/>
          <w:color w:val="auto"/>
          <w:sz w:val="22"/>
          <w:szCs w:val="22"/>
          <w:lang w:eastAsia="en-US"/>
        </w:rPr>
        <w:t xml:space="preserve"> определяется реальными условиями эксплуатации и зависит от интенсивности использования оборудования, качества используемого сырья, материалов и других факторов.</w:t>
      </w:r>
    </w:p>
    <w:p w14:paraId="22677394" w14:textId="77777777" w:rsidR="00C222C3" w:rsidRPr="00E8268D" w:rsidRDefault="00C222C3" w:rsidP="00E8268D">
      <w:pPr>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Выполнение работ осуществляется Исполнителем в течение 12 месяцев в рабочие дни с понедельника по пятницу с 8:00 до 17:00 часов по местному времени.</w:t>
      </w:r>
    </w:p>
    <w:p w14:paraId="75C9AD69" w14:textId="0A84FF32" w:rsidR="00C222C3" w:rsidRDefault="00C222C3" w:rsidP="00E8268D">
      <w:pPr>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Работы выполняются по адресу: г.</w:t>
      </w:r>
      <w:r w:rsidRPr="00E8268D">
        <w:rPr>
          <w:rFonts w:ascii="Times New Roman" w:eastAsia="Calibri" w:hAnsi="Times New Roman" w:cs="Times New Roman"/>
          <w:color w:val="auto"/>
          <w:sz w:val="22"/>
          <w:szCs w:val="22"/>
          <w:lang w:val="ru-RU"/>
        </w:rPr>
        <w:t>Шелехов</w:t>
      </w:r>
      <w:r w:rsidRPr="00E8268D">
        <w:rPr>
          <w:rFonts w:ascii="Times New Roman" w:eastAsia="Calibri" w:hAnsi="Times New Roman" w:cs="Times New Roman"/>
          <w:color w:val="auto"/>
          <w:sz w:val="22"/>
          <w:szCs w:val="22"/>
        </w:rPr>
        <w:t xml:space="preserve">, ул. </w:t>
      </w:r>
      <w:r w:rsidRPr="00E8268D">
        <w:rPr>
          <w:rFonts w:ascii="Times New Roman" w:eastAsia="Calibri" w:hAnsi="Times New Roman" w:cs="Times New Roman"/>
          <w:color w:val="auto"/>
          <w:sz w:val="22"/>
          <w:szCs w:val="22"/>
          <w:lang w:val="ru-RU"/>
        </w:rPr>
        <w:t xml:space="preserve">Култукский тракт, 14 </w:t>
      </w:r>
      <w:r w:rsidRPr="00E8268D">
        <w:rPr>
          <w:rFonts w:ascii="Times New Roman" w:eastAsia="Calibri" w:hAnsi="Times New Roman" w:cs="Times New Roman"/>
          <w:color w:val="auto"/>
          <w:sz w:val="22"/>
          <w:szCs w:val="22"/>
        </w:rPr>
        <w:t>а.</w:t>
      </w:r>
    </w:p>
    <w:p w14:paraId="2B3ED145" w14:textId="77777777" w:rsidR="008452EF" w:rsidRPr="00E8268D" w:rsidRDefault="008452EF" w:rsidP="00E8268D">
      <w:pPr>
        <w:ind w:firstLine="709"/>
        <w:jc w:val="both"/>
        <w:rPr>
          <w:rFonts w:ascii="Times New Roman" w:eastAsia="Calibri" w:hAnsi="Times New Roman" w:cs="Times New Roman"/>
          <w:color w:val="auto"/>
          <w:sz w:val="22"/>
          <w:szCs w:val="22"/>
        </w:rPr>
      </w:pPr>
    </w:p>
    <w:p w14:paraId="550E7B45" w14:textId="730E7B60" w:rsidR="00C222C3" w:rsidRPr="00E8268D" w:rsidRDefault="00C222C3" w:rsidP="00E8268D">
      <w:pPr>
        <w:jc w:val="center"/>
        <w:rPr>
          <w:rFonts w:ascii="Times New Roman" w:eastAsia="Calibri" w:hAnsi="Times New Roman" w:cs="Times New Roman"/>
          <w:b/>
          <w:bCs/>
          <w:color w:val="auto"/>
          <w:sz w:val="22"/>
          <w:szCs w:val="22"/>
          <w:lang w:val="ru-RU"/>
        </w:rPr>
      </w:pPr>
      <w:r w:rsidRPr="00E8268D">
        <w:rPr>
          <w:rFonts w:ascii="Times New Roman" w:eastAsia="Calibri" w:hAnsi="Times New Roman" w:cs="Times New Roman"/>
          <w:b/>
          <w:bCs/>
          <w:color w:val="auto"/>
          <w:sz w:val="22"/>
          <w:szCs w:val="22"/>
        </w:rPr>
        <w:t xml:space="preserve">5. ХАРАКТЕРИСТИКИ </w:t>
      </w:r>
      <w:r w:rsidR="0086285E" w:rsidRPr="00E8268D">
        <w:rPr>
          <w:rFonts w:ascii="Times New Roman" w:eastAsia="Calibri" w:hAnsi="Times New Roman" w:cs="Times New Roman"/>
          <w:b/>
          <w:bCs/>
          <w:color w:val="auto"/>
          <w:sz w:val="22"/>
          <w:szCs w:val="22"/>
          <w:lang w:val="ru-RU"/>
        </w:rPr>
        <w:t>ВЫПОЛНЯЕМЫХ РАБОТ</w:t>
      </w:r>
    </w:p>
    <w:p w14:paraId="279BF616" w14:textId="6A87BCFE" w:rsidR="00C222C3" w:rsidRPr="00E8268D" w:rsidRDefault="00C222C3" w:rsidP="008452EF">
      <w:pPr>
        <w:ind w:firstLine="709"/>
        <w:jc w:val="both"/>
        <w:rPr>
          <w:rFonts w:ascii="Times New Roman" w:eastAsia="Calibri" w:hAnsi="Times New Roman" w:cs="Times New Roman"/>
          <w:b/>
          <w:bCs/>
          <w:color w:val="auto"/>
          <w:sz w:val="22"/>
          <w:szCs w:val="22"/>
          <w:lang w:eastAsia="en-US"/>
        </w:rPr>
      </w:pPr>
      <w:r w:rsidRPr="00E8268D">
        <w:rPr>
          <w:rFonts w:ascii="Times New Roman" w:eastAsia="Calibri" w:hAnsi="Times New Roman" w:cs="Times New Roman"/>
          <w:b/>
          <w:bCs/>
          <w:color w:val="auto"/>
          <w:sz w:val="22"/>
          <w:szCs w:val="22"/>
          <w:lang w:eastAsia="en-US"/>
        </w:rPr>
        <w:t xml:space="preserve">5.1. Перечень оборудования и периодичность </w:t>
      </w:r>
      <w:r w:rsidR="0086285E" w:rsidRPr="00E8268D">
        <w:rPr>
          <w:rFonts w:ascii="Times New Roman" w:eastAsia="Calibri" w:hAnsi="Times New Roman" w:cs="Times New Roman"/>
          <w:b/>
          <w:bCs/>
          <w:color w:val="auto"/>
          <w:sz w:val="22"/>
          <w:szCs w:val="22"/>
          <w:lang w:val="ru-RU" w:eastAsia="en-US"/>
        </w:rPr>
        <w:t>выполнения Работ</w:t>
      </w:r>
      <w:r w:rsidRPr="00E8268D">
        <w:rPr>
          <w:rFonts w:ascii="Times New Roman" w:eastAsia="Calibri" w:hAnsi="Times New Roman" w:cs="Times New Roman"/>
          <w:b/>
          <w:bCs/>
          <w:color w:val="auto"/>
          <w:sz w:val="22"/>
          <w:szCs w:val="22"/>
          <w:lang w:eastAsia="en-US"/>
        </w:rPr>
        <w:t>.</w:t>
      </w:r>
    </w:p>
    <w:p w14:paraId="253C72AD" w14:textId="51DE86B3" w:rsidR="00C222C3" w:rsidRPr="00E8268D" w:rsidRDefault="00C222C3" w:rsidP="008452EF">
      <w:pPr>
        <w:ind w:firstLine="709"/>
        <w:jc w:val="both"/>
        <w:rPr>
          <w:rFonts w:ascii="Times New Roman" w:eastAsia="Calibri" w:hAnsi="Times New Roman" w:cs="Times New Roman"/>
          <w:bCs/>
          <w:color w:val="auto"/>
          <w:sz w:val="22"/>
          <w:szCs w:val="22"/>
          <w:lang w:eastAsia="en-US"/>
        </w:rPr>
      </w:pPr>
      <w:r w:rsidRPr="00E8268D">
        <w:rPr>
          <w:rFonts w:ascii="Times New Roman" w:eastAsia="Calibri" w:hAnsi="Times New Roman" w:cs="Times New Roman"/>
          <w:bCs/>
          <w:color w:val="auto"/>
          <w:sz w:val="22"/>
          <w:szCs w:val="22"/>
          <w:lang w:eastAsia="en-US"/>
        </w:rPr>
        <w:t xml:space="preserve">Перечень оборудования и периодичность выполнения </w:t>
      </w:r>
      <w:r w:rsidR="0086285E" w:rsidRPr="00E8268D">
        <w:rPr>
          <w:rFonts w:ascii="Times New Roman" w:eastAsia="Calibri" w:hAnsi="Times New Roman" w:cs="Times New Roman"/>
          <w:bCs/>
          <w:color w:val="auto"/>
          <w:sz w:val="22"/>
          <w:szCs w:val="22"/>
          <w:lang w:val="ru-RU" w:eastAsia="en-US"/>
        </w:rPr>
        <w:t>Работ</w:t>
      </w:r>
      <w:r w:rsidRPr="00E8268D">
        <w:rPr>
          <w:rFonts w:ascii="Times New Roman" w:eastAsia="Calibri" w:hAnsi="Times New Roman" w:cs="Times New Roman"/>
          <w:bCs/>
          <w:color w:val="auto"/>
          <w:sz w:val="22"/>
          <w:szCs w:val="22"/>
          <w:lang w:eastAsia="en-US"/>
        </w:rPr>
        <w:t xml:space="preserve"> приведены в Таблице 1.</w:t>
      </w:r>
    </w:p>
    <w:p w14:paraId="1B0811AB" w14:textId="77777777" w:rsidR="00C222C3" w:rsidRPr="00E8268D" w:rsidRDefault="00C222C3" w:rsidP="00E8268D">
      <w:pPr>
        <w:ind w:firstLine="709"/>
        <w:jc w:val="center"/>
        <w:rPr>
          <w:rFonts w:ascii="Times New Roman" w:eastAsia="Calibri" w:hAnsi="Times New Roman" w:cs="Times New Roman"/>
          <w:bCs/>
          <w:color w:val="auto"/>
          <w:sz w:val="22"/>
          <w:szCs w:val="22"/>
          <w:lang w:eastAsia="en-US"/>
        </w:rPr>
      </w:pPr>
    </w:p>
    <w:p w14:paraId="1F9A9727" w14:textId="77777777" w:rsidR="00C222C3" w:rsidRPr="00E8268D" w:rsidRDefault="00C222C3" w:rsidP="00E8268D">
      <w:pPr>
        <w:ind w:firstLine="709"/>
        <w:jc w:val="right"/>
        <w:rPr>
          <w:rFonts w:ascii="Times New Roman" w:eastAsia="Calibri" w:hAnsi="Times New Roman" w:cs="Times New Roman"/>
          <w:bCs/>
          <w:color w:val="auto"/>
          <w:sz w:val="22"/>
          <w:szCs w:val="22"/>
          <w:lang w:eastAsia="en-US"/>
        </w:rPr>
      </w:pPr>
      <w:r w:rsidRPr="00E8268D">
        <w:rPr>
          <w:rFonts w:ascii="Times New Roman" w:eastAsia="Calibri" w:hAnsi="Times New Roman" w:cs="Times New Roman"/>
          <w:bCs/>
          <w:color w:val="auto"/>
          <w:sz w:val="22"/>
          <w:szCs w:val="22"/>
          <w:lang w:eastAsia="en-US"/>
        </w:rPr>
        <w:t>Таблица 1</w:t>
      </w:r>
    </w:p>
    <w:p w14:paraId="08A57855" w14:textId="77777777" w:rsidR="00C222C3" w:rsidRPr="00E8268D" w:rsidRDefault="00C222C3" w:rsidP="00E8268D">
      <w:pPr>
        <w:ind w:firstLine="709"/>
        <w:jc w:val="right"/>
        <w:rPr>
          <w:rFonts w:ascii="Times New Roman" w:eastAsia="Calibri" w:hAnsi="Times New Roman" w:cs="Times New Roman"/>
          <w:bCs/>
          <w:color w:val="auto"/>
          <w:sz w:val="22"/>
          <w:szCs w:val="22"/>
          <w:lang w:eastAsia="en-US"/>
        </w:rPr>
      </w:pPr>
    </w:p>
    <w:tbl>
      <w:tblPr>
        <w:tblW w:w="9918" w:type="dxa"/>
        <w:tblLayout w:type="fixed"/>
        <w:tblLook w:val="04A0" w:firstRow="1" w:lastRow="0" w:firstColumn="1" w:lastColumn="0" w:noHBand="0" w:noVBand="1"/>
      </w:tblPr>
      <w:tblGrid>
        <w:gridCol w:w="2513"/>
        <w:gridCol w:w="1451"/>
        <w:gridCol w:w="1701"/>
        <w:gridCol w:w="2268"/>
        <w:gridCol w:w="1985"/>
      </w:tblGrid>
      <w:tr w:rsidR="00C222C3" w:rsidRPr="00E8268D" w14:paraId="2E3A42F6" w14:textId="77777777" w:rsidTr="00E8268D">
        <w:trPr>
          <w:trHeight w:val="20"/>
        </w:trPr>
        <w:tc>
          <w:tcPr>
            <w:tcW w:w="2513" w:type="dxa"/>
            <w:tcBorders>
              <w:top w:val="nil"/>
              <w:left w:val="single" w:sz="4" w:space="0" w:color="auto"/>
              <w:bottom w:val="single" w:sz="4" w:space="0" w:color="auto"/>
              <w:right w:val="single" w:sz="4" w:space="0" w:color="auto"/>
            </w:tcBorders>
            <w:shd w:val="clear" w:color="auto" w:fill="F2F2F2"/>
            <w:vAlign w:val="center"/>
            <w:hideMark/>
          </w:tcPr>
          <w:p w14:paraId="4F05FB17"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b/>
                <w:bCs/>
                <w:sz w:val="22"/>
                <w:szCs w:val="22"/>
                <w:lang w:eastAsia="en-US"/>
              </w:rPr>
              <w:t>Наименование и модель оборудования</w:t>
            </w:r>
          </w:p>
        </w:tc>
        <w:tc>
          <w:tcPr>
            <w:tcW w:w="1451" w:type="dxa"/>
            <w:tcBorders>
              <w:top w:val="nil"/>
              <w:left w:val="nil"/>
              <w:bottom w:val="single" w:sz="4" w:space="0" w:color="auto"/>
              <w:right w:val="single" w:sz="4" w:space="0" w:color="auto"/>
            </w:tcBorders>
            <w:shd w:val="clear" w:color="auto" w:fill="F2F2F2"/>
            <w:vAlign w:val="center"/>
            <w:hideMark/>
          </w:tcPr>
          <w:p w14:paraId="337E939F"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b/>
                <w:bCs/>
                <w:sz w:val="22"/>
                <w:szCs w:val="22"/>
                <w:lang w:eastAsia="en-US"/>
              </w:rPr>
              <w:t>Серийный номер оборудования</w:t>
            </w:r>
          </w:p>
        </w:tc>
        <w:tc>
          <w:tcPr>
            <w:tcW w:w="1701" w:type="dxa"/>
            <w:tcBorders>
              <w:top w:val="nil"/>
              <w:left w:val="nil"/>
              <w:bottom w:val="single" w:sz="4" w:space="0" w:color="auto"/>
              <w:right w:val="single" w:sz="4" w:space="0" w:color="auto"/>
            </w:tcBorders>
            <w:shd w:val="clear" w:color="auto" w:fill="F2F2F2"/>
            <w:vAlign w:val="center"/>
            <w:hideMark/>
          </w:tcPr>
          <w:p w14:paraId="19F214AE"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b/>
                <w:bCs/>
                <w:sz w:val="22"/>
                <w:szCs w:val="22"/>
                <w:lang w:eastAsia="en-US"/>
              </w:rPr>
              <w:t>ТО</w:t>
            </w:r>
          </w:p>
        </w:tc>
        <w:tc>
          <w:tcPr>
            <w:tcW w:w="2268" w:type="dxa"/>
            <w:tcBorders>
              <w:top w:val="nil"/>
              <w:left w:val="nil"/>
              <w:bottom w:val="single" w:sz="4" w:space="0" w:color="auto"/>
              <w:right w:val="single" w:sz="4" w:space="0" w:color="auto"/>
            </w:tcBorders>
            <w:shd w:val="clear" w:color="auto" w:fill="F2F2F2"/>
            <w:vAlign w:val="center"/>
            <w:hideMark/>
          </w:tcPr>
          <w:p w14:paraId="7710097C"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b/>
                <w:bCs/>
                <w:sz w:val="22"/>
                <w:szCs w:val="22"/>
                <w:lang w:eastAsia="en-US"/>
              </w:rPr>
              <w:t>Выявление неисправности и восстановление функциональности (ремонт)</w:t>
            </w:r>
          </w:p>
        </w:tc>
        <w:tc>
          <w:tcPr>
            <w:tcW w:w="1985" w:type="dxa"/>
            <w:tcBorders>
              <w:top w:val="nil"/>
              <w:left w:val="nil"/>
              <w:bottom w:val="single" w:sz="4" w:space="0" w:color="auto"/>
              <w:right w:val="single" w:sz="4" w:space="0" w:color="auto"/>
            </w:tcBorders>
            <w:shd w:val="clear" w:color="auto" w:fill="F2F2F2"/>
            <w:noWrap/>
            <w:vAlign w:val="center"/>
            <w:hideMark/>
          </w:tcPr>
          <w:p w14:paraId="3D48D5AE"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b/>
                <w:bCs/>
                <w:sz w:val="22"/>
                <w:szCs w:val="22"/>
                <w:lang w:eastAsia="en-US"/>
              </w:rPr>
              <w:t>Сервис «</w:t>
            </w:r>
            <w:r w:rsidRPr="00E8268D">
              <w:rPr>
                <w:rFonts w:ascii="Times New Roman" w:eastAsia="Calibri" w:hAnsi="Times New Roman" w:cs="Times New Roman"/>
                <w:b/>
                <w:color w:val="auto"/>
                <w:sz w:val="22"/>
                <w:szCs w:val="22"/>
                <w:lang w:eastAsia="en-US"/>
              </w:rPr>
              <w:t>Горячая линия»</w:t>
            </w:r>
          </w:p>
        </w:tc>
      </w:tr>
      <w:tr w:rsidR="00C222C3" w:rsidRPr="00E8268D" w14:paraId="6209FCF5" w14:textId="77777777" w:rsidTr="00E8268D">
        <w:trPr>
          <w:trHeight w:val="20"/>
        </w:trPr>
        <w:tc>
          <w:tcPr>
            <w:tcW w:w="2513" w:type="dxa"/>
            <w:tcBorders>
              <w:top w:val="nil"/>
              <w:left w:val="single" w:sz="4" w:space="0" w:color="auto"/>
              <w:bottom w:val="single" w:sz="4" w:space="0" w:color="auto"/>
              <w:right w:val="single" w:sz="4" w:space="0" w:color="auto"/>
            </w:tcBorders>
            <w:vAlign w:val="center"/>
            <w:hideMark/>
          </w:tcPr>
          <w:p w14:paraId="0C27AD8A" w14:textId="77777777" w:rsidR="00C222C3" w:rsidRPr="00E8268D" w:rsidRDefault="00C222C3" w:rsidP="00E8268D">
            <w:pPr>
              <w:rPr>
                <w:rFonts w:ascii="Times New Roman" w:eastAsia="Times New Roman" w:hAnsi="Times New Roman" w:cs="Times New Roman"/>
                <w:b/>
                <w:bCs/>
                <w:i/>
                <w:sz w:val="22"/>
                <w:szCs w:val="22"/>
                <w:lang w:eastAsia="en-US"/>
              </w:rPr>
            </w:pPr>
            <w:r w:rsidRPr="00E8268D">
              <w:rPr>
                <w:rFonts w:ascii="Times New Roman" w:hAnsi="Times New Roman" w:cs="Times New Roman"/>
                <w:sz w:val="22"/>
                <w:szCs w:val="22"/>
                <w:lang w:eastAsia="en-US"/>
              </w:rPr>
              <w:t xml:space="preserve">Конвертовальная системы </w:t>
            </w:r>
            <w:r w:rsidRPr="00E8268D">
              <w:rPr>
                <w:rFonts w:ascii="Times New Roman" w:hAnsi="Times New Roman" w:cs="Times New Roman"/>
                <w:sz w:val="22"/>
                <w:szCs w:val="22"/>
                <w:lang w:val="en-US" w:eastAsia="en-US"/>
              </w:rPr>
              <w:t>Neopost</w:t>
            </w:r>
            <w:r w:rsidRPr="00E8268D">
              <w:rPr>
                <w:rFonts w:ascii="Times New Roman" w:hAnsi="Times New Roman" w:cs="Times New Roman"/>
                <w:sz w:val="22"/>
                <w:szCs w:val="22"/>
                <w:lang w:eastAsia="en-US"/>
              </w:rPr>
              <w:t xml:space="preserve"> </w:t>
            </w:r>
            <w:r w:rsidRPr="00E8268D">
              <w:rPr>
                <w:rFonts w:ascii="Times New Roman" w:hAnsi="Times New Roman" w:cs="Times New Roman"/>
                <w:sz w:val="22"/>
                <w:szCs w:val="22"/>
                <w:lang w:val="en-US" w:eastAsia="en-US"/>
              </w:rPr>
              <w:t>DS</w:t>
            </w:r>
            <w:r w:rsidRPr="00E8268D">
              <w:rPr>
                <w:rFonts w:ascii="Times New Roman" w:hAnsi="Times New Roman" w:cs="Times New Roman"/>
                <w:sz w:val="22"/>
                <w:szCs w:val="22"/>
                <w:lang w:eastAsia="en-US"/>
              </w:rPr>
              <w:t xml:space="preserve"> 95</w:t>
            </w:r>
            <w:r w:rsidRPr="00E8268D">
              <w:rPr>
                <w:rFonts w:ascii="Times New Roman" w:hAnsi="Times New Roman" w:cs="Times New Roman"/>
                <w:sz w:val="22"/>
                <w:szCs w:val="22"/>
                <w:lang w:val="en-US" w:eastAsia="en-US"/>
              </w:rPr>
              <w:t>i</w:t>
            </w:r>
          </w:p>
        </w:tc>
        <w:tc>
          <w:tcPr>
            <w:tcW w:w="1451" w:type="dxa"/>
            <w:tcBorders>
              <w:top w:val="nil"/>
              <w:left w:val="nil"/>
              <w:bottom w:val="single" w:sz="4" w:space="0" w:color="auto"/>
              <w:right w:val="single" w:sz="4" w:space="0" w:color="auto"/>
            </w:tcBorders>
            <w:vAlign w:val="center"/>
            <w:hideMark/>
          </w:tcPr>
          <w:p w14:paraId="69393643" w14:textId="77777777" w:rsidR="00C222C3" w:rsidRPr="00E8268D" w:rsidRDefault="00C222C3" w:rsidP="00E8268D">
            <w:pPr>
              <w:jc w:val="center"/>
              <w:rPr>
                <w:rFonts w:ascii="Times New Roman" w:eastAsia="Times New Roman" w:hAnsi="Times New Roman" w:cs="Times New Roman"/>
                <w:color w:val="auto"/>
                <w:sz w:val="22"/>
                <w:szCs w:val="22"/>
                <w:lang w:val="ru-RU" w:eastAsia="ar-SA"/>
              </w:rPr>
            </w:pPr>
            <w:r w:rsidRPr="00E8268D">
              <w:rPr>
                <w:rFonts w:ascii="Times New Roman" w:eastAsia="Times New Roman" w:hAnsi="Times New Roman" w:cs="Times New Roman"/>
                <w:color w:val="auto"/>
                <w:sz w:val="22"/>
                <w:szCs w:val="22"/>
                <w:lang w:val="ru-RU" w:eastAsia="ar-SA"/>
              </w:rPr>
              <w:t>19GW1124</w:t>
            </w:r>
          </w:p>
          <w:p w14:paraId="52E38BD8" w14:textId="77777777" w:rsidR="00C222C3" w:rsidRPr="00E8268D" w:rsidRDefault="00C222C3" w:rsidP="00E8268D">
            <w:pPr>
              <w:jc w:val="center"/>
              <w:rPr>
                <w:rFonts w:ascii="Times New Roman" w:eastAsia="Times New Roman" w:hAnsi="Times New Roman" w:cs="Times New Roman"/>
                <w:bCs/>
                <w:sz w:val="22"/>
                <w:szCs w:val="22"/>
                <w:lang w:val="en-US" w:eastAsia="en-US"/>
              </w:rPr>
            </w:pPr>
          </w:p>
        </w:tc>
        <w:tc>
          <w:tcPr>
            <w:tcW w:w="1701" w:type="dxa"/>
            <w:tcBorders>
              <w:top w:val="nil"/>
              <w:left w:val="nil"/>
              <w:bottom w:val="single" w:sz="4" w:space="0" w:color="auto"/>
              <w:right w:val="single" w:sz="4" w:space="0" w:color="auto"/>
            </w:tcBorders>
            <w:vAlign w:val="center"/>
            <w:hideMark/>
          </w:tcPr>
          <w:p w14:paraId="7E78BFB2" w14:textId="77777777" w:rsidR="00C222C3" w:rsidRPr="00E8268D" w:rsidRDefault="00C222C3" w:rsidP="00E8268D">
            <w:pPr>
              <w:jc w:val="center"/>
              <w:rPr>
                <w:rFonts w:ascii="Times New Roman" w:eastAsia="Times New Roman" w:hAnsi="Times New Roman" w:cs="Times New Roman"/>
                <w:b/>
                <w:bCs/>
                <w:sz w:val="22"/>
                <w:szCs w:val="22"/>
                <w:lang w:val="ru-RU" w:eastAsia="en-US"/>
              </w:rPr>
            </w:pPr>
            <w:r w:rsidRPr="00E8268D">
              <w:rPr>
                <w:rFonts w:ascii="Times New Roman" w:eastAsia="Times New Roman" w:hAnsi="Times New Roman" w:cs="Times New Roman"/>
                <w:bCs/>
                <w:sz w:val="22"/>
                <w:szCs w:val="22"/>
                <w:lang w:eastAsia="en-US"/>
              </w:rPr>
              <w:t>1 (один) раз в календарный месяц</w:t>
            </w:r>
          </w:p>
        </w:tc>
        <w:tc>
          <w:tcPr>
            <w:tcW w:w="2268" w:type="dxa"/>
            <w:tcBorders>
              <w:top w:val="nil"/>
              <w:left w:val="nil"/>
              <w:bottom w:val="single" w:sz="4" w:space="0" w:color="auto"/>
              <w:right w:val="single" w:sz="4" w:space="0" w:color="auto"/>
            </w:tcBorders>
            <w:vAlign w:val="center"/>
            <w:hideMark/>
          </w:tcPr>
          <w:p w14:paraId="795F14E2"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4FB120CE"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sz w:val="22"/>
                <w:szCs w:val="22"/>
                <w:lang w:eastAsia="en-US"/>
              </w:rPr>
              <w:t>(по необходимости</w:t>
            </w:r>
          </w:p>
        </w:tc>
        <w:tc>
          <w:tcPr>
            <w:tcW w:w="1985" w:type="dxa"/>
            <w:tcBorders>
              <w:top w:val="nil"/>
              <w:left w:val="nil"/>
              <w:bottom w:val="single" w:sz="4" w:space="0" w:color="auto"/>
              <w:right w:val="single" w:sz="4" w:space="0" w:color="auto"/>
            </w:tcBorders>
            <w:noWrap/>
            <w:vAlign w:val="center"/>
            <w:hideMark/>
          </w:tcPr>
          <w:p w14:paraId="59445EAB"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2EF0AC2D" w14:textId="77777777" w:rsidR="00C222C3" w:rsidRPr="00E8268D" w:rsidRDefault="00C222C3" w:rsidP="00E8268D">
            <w:pPr>
              <w:jc w:val="center"/>
              <w:rPr>
                <w:rFonts w:ascii="Times New Roman" w:eastAsia="Times New Roman" w:hAnsi="Times New Roman" w:cs="Times New Roman"/>
                <w:b/>
                <w:bCs/>
                <w:sz w:val="22"/>
                <w:szCs w:val="22"/>
                <w:lang w:val="ru-RU" w:eastAsia="en-US"/>
              </w:rPr>
            </w:pPr>
            <w:r w:rsidRPr="00E8268D">
              <w:rPr>
                <w:rFonts w:ascii="Times New Roman" w:eastAsia="Times New Roman" w:hAnsi="Times New Roman" w:cs="Times New Roman"/>
                <w:sz w:val="22"/>
                <w:szCs w:val="22"/>
                <w:lang w:eastAsia="en-US"/>
              </w:rPr>
              <w:t>(по необходимости</w:t>
            </w:r>
            <w:r w:rsidRPr="00E8268D">
              <w:rPr>
                <w:rFonts w:ascii="Times New Roman" w:eastAsia="Times New Roman" w:hAnsi="Times New Roman" w:cs="Times New Roman"/>
                <w:sz w:val="22"/>
                <w:szCs w:val="22"/>
                <w:lang w:val="ru-RU" w:eastAsia="en-US"/>
              </w:rPr>
              <w:t>)</w:t>
            </w:r>
          </w:p>
        </w:tc>
      </w:tr>
      <w:tr w:rsidR="00C222C3" w:rsidRPr="00E8268D" w14:paraId="4EED14BC" w14:textId="77777777" w:rsidTr="00E8268D">
        <w:trPr>
          <w:trHeight w:val="20"/>
        </w:trPr>
        <w:tc>
          <w:tcPr>
            <w:tcW w:w="2513" w:type="dxa"/>
            <w:tcBorders>
              <w:top w:val="nil"/>
              <w:left w:val="single" w:sz="4" w:space="0" w:color="auto"/>
              <w:bottom w:val="single" w:sz="4" w:space="0" w:color="auto"/>
              <w:right w:val="single" w:sz="4" w:space="0" w:color="auto"/>
            </w:tcBorders>
            <w:vAlign w:val="center"/>
            <w:hideMark/>
          </w:tcPr>
          <w:p w14:paraId="343A2F34" w14:textId="77777777" w:rsidR="00C222C3" w:rsidRPr="00E8268D" w:rsidRDefault="00C222C3" w:rsidP="00E8268D">
            <w:pPr>
              <w:rPr>
                <w:rFonts w:ascii="Times New Roman" w:eastAsia="Times New Roman" w:hAnsi="Times New Roman" w:cs="Times New Roman"/>
                <w:b/>
                <w:bCs/>
                <w:sz w:val="22"/>
                <w:szCs w:val="22"/>
                <w:lang w:val="ru-RU" w:eastAsia="en-US"/>
              </w:rPr>
            </w:pPr>
            <w:r w:rsidRPr="00E8268D">
              <w:rPr>
                <w:rFonts w:ascii="Times New Roman" w:hAnsi="Times New Roman" w:cs="Times New Roman"/>
                <w:sz w:val="22"/>
                <w:szCs w:val="22"/>
                <w:lang w:eastAsia="en-US"/>
              </w:rPr>
              <w:t xml:space="preserve">Конвертовальная система </w:t>
            </w:r>
            <w:r w:rsidRPr="00E8268D">
              <w:rPr>
                <w:rFonts w:ascii="Times New Roman" w:hAnsi="Times New Roman" w:cs="Times New Roman"/>
                <w:sz w:val="22"/>
                <w:szCs w:val="22"/>
                <w:lang w:val="en-US" w:eastAsia="en-US"/>
              </w:rPr>
              <w:t>FPi</w:t>
            </w:r>
            <w:r w:rsidRPr="00E8268D">
              <w:rPr>
                <w:rFonts w:ascii="Times New Roman" w:hAnsi="Times New Roman" w:cs="Times New Roman"/>
                <w:sz w:val="22"/>
                <w:szCs w:val="22"/>
                <w:lang w:eastAsia="en-US"/>
              </w:rPr>
              <w:t xml:space="preserve"> </w:t>
            </w:r>
            <w:r w:rsidRPr="00E8268D">
              <w:rPr>
                <w:rFonts w:ascii="Times New Roman" w:hAnsi="Times New Roman" w:cs="Times New Roman"/>
                <w:sz w:val="22"/>
                <w:szCs w:val="22"/>
                <w:lang w:val="ru-RU" w:eastAsia="en-US"/>
              </w:rPr>
              <w:t>2300</w:t>
            </w:r>
          </w:p>
        </w:tc>
        <w:tc>
          <w:tcPr>
            <w:tcW w:w="1451" w:type="dxa"/>
            <w:tcBorders>
              <w:top w:val="nil"/>
              <w:left w:val="nil"/>
              <w:bottom w:val="single" w:sz="4" w:space="0" w:color="auto"/>
              <w:right w:val="single" w:sz="4" w:space="0" w:color="auto"/>
            </w:tcBorders>
            <w:vAlign w:val="center"/>
            <w:hideMark/>
          </w:tcPr>
          <w:p w14:paraId="37319C75" w14:textId="77777777" w:rsidR="00C222C3" w:rsidRPr="00E8268D" w:rsidRDefault="00C222C3" w:rsidP="00E8268D">
            <w:pPr>
              <w:jc w:val="center"/>
              <w:rPr>
                <w:rFonts w:ascii="Times New Roman" w:eastAsia="Times New Roman" w:hAnsi="Times New Roman" w:cs="Times New Roman"/>
                <w:color w:val="auto"/>
                <w:sz w:val="22"/>
                <w:szCs w:val="22"/>
                <w:lang w:val="ru-RU" w:eastAsia="ar-SA"/>
              </w:rPr>
            </w:pPr>
            <w:r w:rsidRPr="00E8268D">
              <w:rPr>
                <w:rFonts w:ascii="Times New Roman" w:eastAsia="Times New Roman" w:hAnsi="Times New Roman" w:cs="Times New Roman"/>
                <w:color w:val="auto"/>
                <w:sz w:val="22"/>
                <w:szCs w:val="22"/>
                <w:lang w:val="ru-RU" w:eastAsia="ar-SA"/>
              </w:rPr>
              <w:t>13FN1141</w:t>
            </w:r>
          </w:p>
          <w:p w14:paraId="054C01AF" w14:textId="77777777" w:rsidR="00C222C3" w:rsidRPr="00E8268D" w:rsidRDefault="00C222C3" w:rsidP="00E8268D">
            <w:pPr>
              <w:jc w:val="center"/>
              <w:rPr>
                <w:rFonts w:ascii="Times New Roman" w:eastAsia="Times New Roman" w:hAnsi="Times New Roman" w:cs="Times New Roman"/>
                <w:bCs/>
                <w:sz w:val="22"/>
                <w:szCs w:val="22"/>
                <w:lang w:val="en-US" w:eastAsia="en-US"/>
              </w:rPr>
            </w:pPr>
          </w:p>
        </w:tc>
        <w:tc>
          <w:tcPr>
            <w:tcW w:w="1701" w:type="dxa"/>
            <w:tcBorders>
              <w:top w:val="nil"/>
              <w:left w:val="nil"/>
              <w:bottom w:val="single" w:sz="4" w:space="0" w:color="auto"/>
              <w:right w:val="single" w:sz="4" w:space="0" w:color="auto"/>
            </w:tcBorders>
            <w:vAlign w:val="center"/>
            <w:hideMark/>
          </w:tcPr>
          <w:p w14:paraId="4FE94D7F" w14:textId="77777777" w:rsidR="00C222C3" w:rsidRPr="00E8268D" w:rsidRDefault="00C222C3" w:rsidP="00E8268D">
            <w:pPr>
              <w:jc w:val="center"/>
              <w:rPr>
                <w:rFonts w:ascii="Times New Roman" w:eastAsia="Times New Roman" w:hAnsi="Times New Roman" w:cs="Times New Roman"/>
                <w:b/>
                <w:bCs/>
                <w:sz w:val="22"/>
                <w:szCs w:val="22"/>
                <w:lang w:val="ru-RU" w:eastAsia="en-US"/>
              </w:rPr>
            </w:pPr>
            <w:r w:rsidRPr="00E8268D">
              <w:rPr>
                <w:rFonts w:ascii="Times New Roman" w:eastAsia="Times New Roman" w:hAnsi="Times New Roman" w:cs="Times New Roman"/>
                <w:bCs/>
                <w:sz w:val="22"/>
                <w:szCs w:val="22"/>
                <w:lang w:eastAsia="en-US"/>
              </w:rPr>
              <w:t>1 (один) раз в календарный месяц</w:t>
            </w:r>
          </w:p>
        </w:tc>
        <w:tc>
          <w:tcPr>
            <w:tcW w:w="2268" w:type="dxa"/>
            <w:tcBorders>
              <w:top w:val="nil"/>
              <w:left w:val="nil"/>
              <w:bottom w:val="single" w:sz="4" w:space="0" w:color="auto"/>
              <w:right w:val="single" w:sz="4" w:space="0" w:color="auto"/>
            </w:tcBorders>
            <w:vAlign w:val="center"/>
            <w:hideMark/>
          </w:tcPr>
          <w:p w14:paraId="444EE072"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2105510E" w14:textId="77777777" w:rsidR="00C222C3" w:rsidRPr="00E8268D" w:rsidRDefault="00C222C3" w:rsidP="00E8268D">
            <w:pPr>
              <w:jc w:val="center"/>
              <w:rPr>
                <w:rFonts w:ascii="Times New Roman" w:eastAsia="Times New Roman" w:hAnsi="Times New Roman" w:cs="Times New Roman"/>
                <w:b/>
                <w:bCs/>
                <w:sz w:val="22"/>
                <w:szCs w:val="22"/>
                <w:lang w:eastAsia="en-US"/>
              </w:rPr>
            </w:pPr>
            <w:r w:rsidRPr="00E8268D">
              <w:rPr>
                <w:rFonts w:ascii="Times New Roman" w:eastAsia="Times New Roman" w:hAnsi="Times New Roman" w:cs="Times New Roman"/>
                <w:sz w:val="22"/>
                <w:szCs w:val="22"/>
                <w:lang w:eastAsia="en-US"/>
              </w:rPr>
              <w:t>(по необходимости</w:t>
            </w:r>
          </w:p>
        </w:tc>
        <w:tc>
          <w:tcPr>
            <w:tcW w:w="1985" w:type="dxa"/>
            <w:tcBorders>
              <w:top w:val="nil"/>
              <w:left w:val="nil"/>
              <w:bottom w:val="single" w:sz="4" w:space="0" w:color="auto"/>
              <w:right w:val="single" w:sz="4" w:space="0" w:color="auto"/>
            </w:tcBorders>
            <w:noWrap/>
            <w:vAlign w:val="center"/>
            <w:hideMark/>
          </w:tcPr>
          <w:p w14:paraId="64033F2E"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6B9BB148" w14:textId="77777777" w:rsidR="00C222C3" w:rsidRPr="00E8268D" w:rsidRDefault="00C222C3" w:rsidP="00E8268D">
            <w:pPr>
              <w:jc w:val="center"/>
              <w:rPr>
                <w:rFonts w:ascii="Times New Roman" w:eastAsia="Times New Roman" w:hAnsi="Times New Roman" w:cs="Times New Roman"/>
                <w:b/>
                <w:bCs/>
                <w:sz w:val="22"/>
                <w:szCs w:val="22"/>
                <w:lang w:val="ru-RU" w:eastAsia="en-US"/>
              </w:rPr>
            </w:pPr>
            <w:r w:rsidRPr="00E8268D">
              <w:rPr>
                <w:rFonts w:ascii="Times New Roman" w:eastAsia="Times New Roman" w:hAnsi="Times New Roman" w:cs="Times New Roman"/>
                <w:sz w:val="22"/>
                <w:szCs w:val="22"/>
                <w:lang w:eastAsia="en-US"/>
              </w:rPr>
              <w:t>(по необходимости</w:t>
            </w:r>
            <w:r w:rsidRPr="00E8268D">
              <w:rPr>
                <w:rFonts w:ascii="Times New Roman" w:eastAsia="Times New Roman" w:hAnsi="Times New Roman" w:cs="Times New Roman"/>
                <w:sz w:val="22"/>
                <w:szCs w:val="22"/>
                <w:lang w:val="ru-RU" w:eastAsia="en-US"/>
              </w:rPr>
              <w:t>)</w:t>
            </w:r>
          </w:p>
        </w:tc>
      </w:tr>
      <w:tr w:rsidR="00C222C3" w:rsidRPr="00E8268D" w14:paraId="2292078B" w14:textId="77777777" w:rsidTr="00E8268D">
        <w:trPr>
          <w:trHeight w:val="20"/>
        </w:trPr>
        <w:tc>
          <w:tcPr>
            <w:tcW w:w="2513" w:type="dxa"/>
            <w:tcBorders>
              <w:top w:val="nil"/>
              <w:left w:val="single" w:sz="4" w:space="0" w:color="auto"/>
              <w:bottom w:val="single" w:sz="4" w:space="0" w:color="auto"/>
              <w:right w:val="single" w:sz="4" w:space="0" w:color="auto"/>
            </w:tcBorders>
            <w:vAlign w:val="center"/>
            <w:hideMark/>
          </w:tcPr>
          <w:p w14:paraId="78415A9E" w14:textId="77777777" w:rsidR="00C222C3" w:rsidRPr="00E8268D" w:rsidRDefault="00C222C3" w:rsidP="00E8268D">
            <w:pPr>
              <w:rPr>
                <w:rFonts w:ascii="Times New Roman" w:eastAsia="Times New Roman" w:hAnsi="Times New Roman" w:cs="Times New Roman"/>
                <w:bCs/>
                <w:color w:val="auto"/>
                <w:sz w:val="22"/>
                <w:szCs w:val="22"/>
                <w:lang w:eastAsia="en-US"/>
              </w:rPr>
            </w:pPr>
            <w:r w:rsidRPr="00E8268D">
              <w:rPr>
                <w:rFonts w:ascii="Times New Roman" w:eastAsia="Times New Roman" w:hAnsi="Times New Roman" w:cs="Times New Roman"/>
                <w:snapToGrid w:val="0"/>
                <w:color w:val="auto"/>
                <w:sz w:val="22"/>
                <w:szCs w:val="22"/>
                <w:lang w:val="ru-RU" w:eastAsia="en-US"/>
              </w:rPr>
              <w:t>Р</w:t>
            </w:r>
            <w:r w:rsidRPr="00E8268D">
              <w:rPr>
                <w:rFonts w:ascii="Times New Roman" w:eastAsia="Times New Roman" w:hAnsi="Times New Roman" w:cs="Times New Roman"/>
                <w:snapToGrid w:val="0"/>
                <w:color w:val="auto"/>
                <w:sz w:val="22"/>
                <w:szCs w:val="22"/>
                <w:lang w:eastAsia="en-US"/>
              </w:rPr>
              <w:t>езак электромеханический IDEAL 6550-95</w:t>
            </w:r>
          </w:p>
        </w:tc>
        <w:tc>
          <w:tcPr>
            <w:tcW w:w="1451" w:type="dxa"/>
            <w:tcBorders>
              <w:top w:val="nil"/>
              <w:left w:val="nil"/>
              <w:bottom w:val="single" w:sz="4" w:space="0" w:color="auto"/>
              <w:right w:val="single" w:sz="4" w:space="0" w:color="auto"/>
            </w:tcBorders>
            <w:vAlign w:val="center"/>
            <w:hideMark/>
          </w:tcPr>
          <w:p w14:paraId="7E3E55EE" w14:textId="77777777" w:rsidR="00C222C3" w:rsidRPr="00E8268D" w:rsidRDefault="00C222C3" w:rsidP="00E8268D">
            <w:pPr>
              <w:jc w:val="center"/>
              <w:rPr>
                <w:rFonts w:ascii="Times New Roman" w:eastAsia="Times New Roman" w:hAnsi="Times New Roman" w:cs="Times New Roman"/>
                <w:color w:val="auto"/>
                <w:sz w:val="22"/>
                <w:szCs w:val="22"/>
                <w:lang w:val="en-US" w:eastAsia="en-US"/>
              </w:rPr>
            </w:pPr>
            <w:r w:rsidRPr="00E8268D">
              <w:rPr>
                <w:rFonts w:ascii="Times New Roman" w:eastAsia="Calibri" w:hAnsi="Times New Roman" w:cs="Times New Roman"/>
                <w:sz w:val="22"/>
                <w:szCs w:val="22"/>
                <w:lang w:eastAsia="en-US"/>
              </w:rPr>
              <w:t>б/н</w:t>
            </w:r>
          </w:p>
        </w:tc>
        <w:tc>
          <w:tcPr>
            <w:tcW w:w="1701" w:type="dxa"/>
            <w:tcBorders>
              <w:top w:val="nil"/>
              <w:left w:val="nil"/>
              <w:bottom w:val="single" w:sz="4" w:space="0" w:color="auto"/>
              <w:right w:val="single" w:sz="4" w:space="0" w:color="auto"/>
            </w:tcBorders>
            <w:vAlign w:val="center"/>
            <w:hideMark/>
          </w:tcPr>
          <w:p w14:paraId="38739973" w14:textId="77777777" w:rsidR="00C222C3" w:rsidRPr="00E8268D" w:rsidRDefault="00C222C3" w:rsidP="00E8268D">
            <w:pPr>
              <w:jc w:val="center"/>
              <w:rPr>
                <w:rFonts w:ascii="Times New Roman" w:eastAsia="Times New Roman" w:hAnsi="Times New Roman" w:cs="Times New Roman"/>
                <w:color w:val="auto"/>
                <w:sz w:val="22"/>
                <w:szCs w:val="22"/>
                <w:lang w:val="ru-RU" w:eastAsia="en-US"/>
              </w:rPr>
            </w:pPr>
            <w:r w:rsidRPr="00E8268D">
              <w:rPr>
                <w:rFonts w:ascii="Times New Roman" w:eastAsia="Times New Roman" w:hAnsi="Times New Roman" w:cs="Times New Roman"/>
                <w:color w:val="auto"/>
                <w:sz w:val="22"/>
                <w:szCs w:val="22"/>
                <w:lang w:eastAsia="en-US"/>
              </w:rPr>
              <w:t>1 (один) раз в календарный месяц</w:t>
            </w:r>
          </w:p>
        </w:tc>
        <w:tc>
          <w:tcPr>
            <w:tcW w:w="2268" w:type="dxa"/>
            <w:tcBorders>
              <w:top w:val="nil"/>
              <w:left w:val="nil"/>
              <w:bottom w:val="single" w:sz="4" w:space="0" w:color="auto"/>
              <w:right w:val="single" w:sz="4" w:space="0" w:color="auto"/>
            </w:tcBorders>
            <w:vAlign w:val="center"/>
            <w:hideMark/>
          </w:tcPr>
          <w:p w14:paraId="45D2B2B5"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3F1EB31A"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sz w:val="22"/>
                <w:szCs w:val="22"/>
                <w:lang w:eastAsia="en-US"/>
              </w:rPr>
              <w:t>(по необходимости)</w:t>
            </w:r>
          </w:p>
        </w:tc>
        <w:tc>
          <w:tcPr>
            <w:tcW w:w="1985" w:type="dxa"/>
            <w:tcBorders>
              <w:top w:val="nil"/>
              <w:left w:val="nil"/>
              <w:bottom w:val="single" w:sz="4" w:space="0" w:color="auto"/>
              <w:right w:val="single" w:sz="4" w:space="0" w:color="auto"/>
            </w:tcBorders>
            <w:vAlign w:val="center"/>
            <w:hideMark/>
          </w:tcPr>
          <w:p w14:paraId="17C9D51F"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 xml:space="preserve">не ограничено </w:t>
            </w:r>
          </w:p>
          <w:p w14:paraId="3501D696"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(по необходимости)</w:t>
            </w:r>
          </w:p>
        </w:tc>
      </w:tr>
      <w:tr w:rsidR="00C222C3" w:rsidRPr="00E8268D" w14:paraId="61AEA0DD" w14:textId="77777777" w:rsidTr="00E8268D">
        <w:trPr>
          <w:trHeight w:val="20"/>
        </w:trPr>
        <w:tc>
          <w:tcPr>
            <w:tcW w:w="2513" w:type="dxa"/>
            <w:tcBorders>
              <w:top w:val="single" w:sz="4" w:space="0" w:color="auto"/>
              <w:left w:val="single" w:sz="4" w:space="0" w:color="auto"/>
              <w:bottom w:val="single" w:sz="4" w:space="0" w:color="auto"/>
              <w:right w:val="single" w:sz="4" w:space="0" w:color="auto"/>
            </w:tcBorders>
            <w:vAlign w:val="center"/>
            <w:hideMark/>
          </w:tcPr>
          <w:p w14:paraId="57382B2C" w14:textId="77777777" w:rsidR="00C222C3" w:rsidRPr="00E8268D" w:rsidRDefault="00C222C3" w:rsidP="00E8268D">
            <w:pPr>
              <w:rPr>
                <w:rFonts w:ascii="Times New Roman" w:eastAsia="Calibri" w:hAnsi="Times New Roman" w:cs="Times New Roman"/>
                <w:snapToGrid w:val="0"/>
                <w:color w:val="auto"/>
                <w:sz w:val="22"/>
                <w:szCs w:val="22"/>
                <w:lang w:eastAsia="en-US"/>
              </w:rPr>
            </w:pPr>
            <w:r w:rsidRPr="00E8268D">
              <w:rPr>
                <w:rFonts w:ascii="Times New Roman" w:eastAsia="Times New Roman" w:hAnsi="Times New Roman" w:cs="Times New Roman"/>
                <w:snapToGrid w:val="0"/>
                <w:color w:val="auto"/>
                <w:sz w:val="22"/>
                <w:szCs w:val="22"/>
                <w:lang w:val="ru-RU" w:eastAsia="en-US"/>
              </w:rPr>
              <w:lastRenderedPageBreak/>
              <w:t>Уничтожитель бумаг DSB AF-75</w:t>
            </w:r>
          </w:p>
        </w:tc>
        <w:tc>
          <w:tcPr>
            <w:tcW w:w="1451" w:type="dxa"/>
            <w:tcBorders>
              <w:top w:val="single" w:sz="4" w:space="0" w:color="auto"/>
              <w:left w:val="nil"/>
              <w:bottom w:val="single" w:sz="4" w:space="0" w:color="auto"/>
              <w:right w:val="single" w:sz="4" w:space="0" w:color="auto"/>
            </w:tcBorders>
            <w:vAlign w:val="center"/>
            <w:hideMark/>
          </w:tcPr>
          <w:p w14:paraId="20DD225C" w14:textId="77777777" w:rsidR="00C222C3" w:rsidRPr="00E8268D" w:rsidRDefault="00C222C3" w:rsidP="00E8268D">
            <w:pPr>
              <w:jc w:val="center"/>
              <w:rPr>
                <w:rFonts w:ascii="Times New Roman" w:eastAsia="Calibri" w:hAnsi="Times New Roman" w:cs="Times New Roman"/>
                <w:sz w:val="22"/>
                <w:szCs w:val="22"/>
                <w:lang w:val="ru-RU" w:eastAsia="en-US"/>
              </w:rPr>
            </w:pPr>
            <w:r w:rsidRPr="00E8268D">
              <w:rPr>
                <w:rFonts w:ascii="Times New Roman" w:eastAsia="Calibri" w:hAnsi="Times New Roman" w:cs="Times New Roman"/>
                <w:sz w:val="22"/>
                <w:szCs w:val="22"/>
                <w:lang w:val="ru-RU" w:eastAsia="en-US"/>
              </w:rPr>
              <w:t>1309-006658</w:t>
            </w:r>
          </w:p>
        </w:tc>
        <w:tc>
          <w:tcPr>
            <w:tcW w:w="1701" w:type="dxa"/>
            <w:tcBorders>
              <w:top w:val="single" w:sz="4" w:space="0" w:color="auto"/>
              <w:left w:val="nil"/>
              <w:bottom w:val="single" w:sz="4" w:space="0" w:color="auto"/>
              <w:right w:val="single" w:sz="4" w:space="0" w:color="auto"/>
            </w:tcBorders>
            <w:vAlign w:val="center"/>
            <w:hideMark/>
          </w:tcPr>
          <w:p w14:paraId="5E7BE20F" w14:textId="77777777" w:rsidR="00C222C3" w:rsidRPr="00E8268D" w:rsidRDefault="00C222C3" w:rsidP="00E8268D">
            <w:pPr>
              <w:jc w:val="center"/>
              <w:rPr>
                <w:rFonts w:ascii="Times New Roman" w:eastAsia="Times New Roman" w:hAnsi="Times New Roman" w:cs="Times New Roman"/>
                <w:color w:val="auto"/>
                <w:sz w:val="22"/>
                <w:szCs w:val="22"/>
                <w:lang w:val="ru-RU" w:eastAsia="en-US"/>
              </w:rPr>
            </w:pPr>
            <w:r w:rsidRPr="00E8268D">
              <w:rPr>
                <w:rFonts w:ascii="Times New Roman" w:eastAsia="Times New Roman" w:hAnsi="Times New Roman" w:cs="Times New Roman"/>
                <w:color w:val="auto"/>
                <w:sz w:val="22"/>
                <w:szCs w:val="22"/>
                <w:lang w:eastAsia="en-US"/>
              </w:rPr>
              <w:t>1 (один) раз в календарный месяц</w:t>
            </w:r>
          </w:p>
        </w:tc>
        <w:tc>
          <w:tcPr>
            <w:tcW w:w="2268" w:type="dxa"/>
            <w:tcBorders>
              <w:top w:val="single" w:sz="4" w:space="0" w:color="auto"/>
              <w:left w:val="nil"/>
              <w:bottom w:val="single" w:sz="4" w:space="0" w:color="auto"/>
              <w:right w:val="single" w:sz="4" w:space="0" w:color="auto"/>
            </w:tcBorders>
            <w:vAlign w:val="center"/>
            <w:hideMark/>
          </w:tcPr>
          <w:p w14:paraId="519C53F5" w14:textId="77777777" w:rsidR="00C222C3" w:rsidRPr="00E8268D" w:rsidRDefault="00C222C3" w:rsidP="00E8268D">
            <w:pPr>
              <w:jc w:val="center"/>
              <w:rPr>
                <w:rFonts w:ascii="Times New Roman" w:eastAsia="Times New Roman" w:hAnsi="Times New Roman" w:cs="Times New Roman"/>
                <w:sz w:val="22"/>
                <w:szCs w:val="22"/>
                <w:lang w:eastAsia="en-US"/>
              </w:rPr>
            </w:pPr>
            <w:r w:rsidRPr="00E8268D">
              <w:rPr>
                <w:rFonts w:ascii="Times New Roman" w:eastAsia="Times New Roman" w:hAnsi="Times New Roman" w:cs="Times New Roman"/>
                <w:sz w:val="22"/>
                <w:szCs w:val="22"/>
                <w:lang w:eastAsia="en-US"/>
              </w:rPr>
              <w:t xml:space="preserve">не ограничено </w:t>
            </w:r>
          </w:p>
          <w:p w14:paraId="754DB72A"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sz w:val="22"/>
                <w:szCs w:val="22"/>
                <w:lang w:eastAsia="en-US"/>
              </w:rPr>
              <w:t>(по необходимости)</w:t>
            </w:r>
          </w:p>
        </w:tc>
        <w:tc>
          <w:tcPr>
            <w:tcW w:w="1985" w:type="dxa"/>
            <w:tcBorders>
              <w:top w:val="single" w:sz="4" w:space="0" w:color="auto"/>
              <w:left w:val="nil"/>
              <w:bottom w:val="single" w:sz="4" w:space="0" w:color="auto"/>
              <w:right w:val="single" w:sz="4" w:space="0" w:color="auto"/>
            </w:tcBorders>
            <w:vAlign w:val="center"/>
            <w:hideMark/>
          </w:tcPr>
          <w:p w14:paraId="4178CC4E"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 xml:space="preserve">не ограничено </w:t>
            </w:r>
          </w:p>
          <w:p w14:paraId="5242A487" w14:textId="77777777" w:rsidR="00C222C3" w:rsidRPr="00E8268D" w:rsidRDefault="00C222C3" w:rsidP="00E8268D">
            <w:pPr>
              <w:jc w:val="center"/>
              <w:rPr>
                <w:rFonts w:ascii="Times New Roman" w:eastAsia="Times New Roman" w:hAnsi="Times New Roman" w:cs="Times New Roman"/>
                <w:color w:val="auto"/>
                <w:sz w:val="22"/>
                <w:szCs w:val="22"/>
                <w:lang w:eastAsia="en-US"/>
              </w:rPr>
            </w:pPr>
            <w:r w:rsidRPr="00E8268D">
              <w:rPr>
                <w:rFonts w:ascii="Times New Roman" w:eastAsia="Times New Roman" w:hAnsi="Times New Roman" w:cs="Times New Roman"/>
                <w:color w:val="auto"/>
                <w:sz w:val="22"/>
                <w:szCs w:val="22"/>
                <w:lang w:eastAsia="en-US"/>
              </w:rPr>
              <w:t>(по необходимости)</w:t>
            </w:r>
          </w:p>
        </w:tc>
      </w:tr>
    </w:tbl>
    <w:p w14:paraId="035E259E" w14:textId="77777777" w:rsidR="00C222C3" w:rsidRPr="00E8268D" w:rsidRDefault="00C222C3" w:rsidP="00E8268D">
      <w:pPr>
        <w:ind w:firstLine="709"/>
        <w:rPr>
          <w:rFonts w:ascii="Times New Roman" w:eastAsia="Calibri" w:hAnsi="Times New Roman" w:cs="Times New Roman"/>
          <w:bCs/>
          <w:color w:val="auto"/>
          <w:sz w:val="22"/>
          <w:szCs w:val="22"/>
          <w:lang w:eastAsia="en-US"/>
        </w:rPr>
      </w:pPr>
    </w:p>
    <w:p w14:paraId="4DD5BE05" w14:textId="2762AD6A" w:rsidR="00C222C3" w:rsidRPr="00E8268D" w:rsidRDefault="00C222C3" w:rsidP="008452EF">
      <w:pPr>
        <w:tabs>
          <w:tab w:val="left" w:pos="284"/>
        </w:tabs>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 xml:space="preserve">5.2 </w:t>
      </w:r>
      <w:r w:rsidR="0086285E" w:rsidRPr="00E8268D">
        <w:rPr>
          <w:rFonts w:ascii="Times New Roman" w:eastAsia="Times New Roman" w:hAnsi="Times New Roman" w:cs="Times New Roman"/>
          <w:color w:val="auto"/>
          <w:sz w:val="22"/>
          <w:szCs w:val="22"/>
          <w:lang w:val="ru-RU" w:eastAsia="ar-SA"/>
        </w:rPr>
        <w:t>Выполненные Работы</w:t>
      </w:r>
      <w:r w:rsidRPr="00E8268D">
        <w:rPr>
          <w:rFonts w:ascii="Times New Roman" w:eastAsia="Times New Roman" w:hAnsi="Times New Roman" w:cs="Times New Roman"/>
          <w:color w:val="auto"/>
          <w:sz w:val="22"/>
          <w:szCs w:val="22"/>
          <w:lang w:eastAsia="ar-SA"/>
        </w:rPr>
        <w:t xml:space="preserve">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в том числе:</w:t>
      </w:r>
    </w:p>
    <w:p w14:paraId="1BE79252" w14:textId="77777777" w:rsidR="00C222C3" w:rsidRPr="00E8268D" w:rsidRDefault="00C222C3" w:rsidP="008452EF">
      <w:pPr>
        <w:numPr>
          <w:ilvl w:val="0"/>
          <w:numId w:val="9"/>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ГОСТ 15.601-98 «Техническое обслуживание и ремонт техники. Основные положения»;</w:t>
      </w:r>
    </w:p>
    <w:p w14:paraId="73E3F1F4" w14:textId="77777777" w:rsidR="008452EF" w:rsidRDefault="00C222C3" w:rsidP="008452EF">
      <w:pPr>
        <w:numPr>
          <w:ilvl w:val="0"/>
          <w:numId w:val="9"/>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ГОСТ Р 27.001-2009 «Надежность в технике. Система управления надежностью. Основные положения»;</w:t>
      </w:r>
    </w:p>
    <w:p w14:paraId="7D5A962D" w14:textId="32DA1853" w:rsidR="008452EF" w:rsidRPr="008452EF" w:rsidRDefault="008452EF" w:rsidP="008452EF">
      <w:pPr>
        <w:numPr>
          <w:ilvl w:val="0"/>
          <w:numId w:val="9"/>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8452EF">
        <w:rPr>
          <w:rFonts w:ascii="Times New Roman" w:eastAsia="Calibri" w:hAnsi="Times New Roman" w:cs="Times New Roman"/>
          <w:color w:val="auto"/>
          <w:sz w:val="22"/>
          <w:szCs w:val="22"/>
          <w:lang w:eastAsia="ar-SA"/>
        </w:rPr>
        <w:t>Решение Комиссии Таможенного союза от 18.10.2011 N 823 (ред. от 04.12.2012) «О принятии технического регламента Таможенного союза «О безопасности машин и оборудования».</w:t>
      </w:r>
    </w:p>
    <w:p w14:paraId="02D6D5CB" w14:textId="04760A85" w:rsidR="00C222C3" w:rsidRPr="00E8268D" w:rsidRDefault="00C222C3" w:rsidP="008452EF">
      <w:pPr>
        <w:tabs>
          <w:tab w:val="left" w:pos="284"/>
        </w:tabs>
        <w:autoSpaceDE w:val="0"/>
        <w:autoSpaceDN w:val="0"/>
        <w:adjustRightInd w:val="0"/>
        <w:ind w:firstLine="709"/>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5.3. </w:t>
      </w:r>
      <w:r w:rsidRPr="00E8268D">
        <w:rPr>
          <w:rFonts w:ascii="Times New Roman" w:eastAsia="Times New Roman" w:hAnsi="Times New Roman" w:cs="Times New Roman"/>
          <w:color w:val="auto"/>
          <w:sz w:val="22"/>
          <w:szCs w:val="22"/>
          <w:lang w:eastAsia="ar-SA"/>
        </w:rPr>
        <w:t>Конечный</w:t>
      </w:r>
      <w:r w:rsidRPr="00E8268D">
        <w:rPr>
          <w:rFonts w:ascii="Times New Roman" w:eastAsia="Times New Roman" w:hAnsi="Times New Roman" w:cs="Times New Roman"/>
          <w:color w:val="auto"/>
          <w:sz w:val="22"/>
          <w:szCs w:val="22"/>
        </w:rPr>
        <w:t xml:space="preserve"> результат </w:t>
      </w:r>
      <w:r w:rsidR="0086285E" w:rsidRPr="00E8268D">
        <w:rPr>
          <w:rFonts w:ascii="Times New Roman" w:eastAsia="Times New Roman" w:hAnsi="Times New Roman" w:cs="Times New Roman"/>
          <w:color w:val="auto"/>
          <w:sz w:val="22"/>
          <w:szCs w:val="22"/>
          <w:lang w:val="ru-RU"/>
        </w:rPr>
        <w:t>выполнения Работ</w:t>
      </w:r>
      <w:r w:rsidRPr="00E8268D">
        <w:rPr>
          <w:rFonts w:ascii="Times New Roman" w:eastAsia="Times New Roman" w:hAnsi="Times New Roman" w:cs="Times New Roman"/>
          <w:color w:val="auto"/>
          <w:sz w:val="22"/>
          <w:szCs w:val="22"/>
        </w:rPr>
        <w:t xml:space="preserve"> </w:t>
      </w:r>
      <w:r w:rsidRPr="00E8268D">
        <w:rPr>
          <w:rFonts w:ascii="Times New Roman" w:eastAsia="Times New Roman" w:hAnsi="Times New Roman" w:cs="Times New Roman"/>
          <w:bCs/>
          <w:color w:val="auto"/>
          <w:sz w:val="22"/>
          <w:szCs w:val="22"/>
        </w:rPr>
        <w:t xml:space="preserve">подразумевает </w:t>
      </w:r>
      <w:r w:rsidRPr="00E8268D">
        <w:rPr>
          <w:rFonts w:ascii="Times New Roman" w:eastAsia="Times New Roman" w:hAnsi="Times New Roman" w:cs="Times New Roman"/>
          <w:color w:val="auto"/>
          <w:sz w:val="22"/>
          <w:szCs w:val="22"/>
        </w:rPr>
        <w:t>содержание Оборудования в исправном состоянии, отвечающем техническим параметрам, заявленным производителем (заводом-изготовителем), для возможности эксплуатации по прямому назначению</w:t>
      </w:r>
      <w:r w:rsidRPr="00E8268D">
        <w:rPr>
          <w:rFonts w:ascii="Times New Roman" w:eastAsia="Times New Roman" w:hAnsi="Times New Roman" w:cs="Times New Roman"/>
          <w:bCs/>
          <w:color w:val="auto"/>
          <w:sz w:val="22"/>
          <w:szCs w:val="22"/>
        </w:rPr>
        <w:t>.</w:t>
      </w:r>
    </w:p>
    <w:p w14:paraId="06D47F54" w14:textId="77777777" w:rsidR="00C222C3" w:rsidRPr="00E8268D" w:rsidRDefault="00C222C3" w:rsidP="00E8268D">
      <w:pPr>
        <w:widowControl w:val="0"/>
        <w:autoSpaceDE w:val="0"/>
        <w:autoSpaceDN w:val="0"/>
        <w:adjustRightInd w:val="0"/>
        <w:ind w:left="851"/>
        <w:jc w:val="both"/>
        <w:rPr>
          <w:rFonts w:ascii="Times New Roman" w:eastAsia="Calibri" w:hAnsi="Times New Roman" w:cs="Times New Roman"/>
          <w:b/>
          <w:color w:val="auto"/>
          <w:sz w:val="22"/>
          <w:szCs w:val="22"/>
        </w:rPr>
      </w:pPr>
    </w:p>
    <w:p w14:paraId="21255DEF" w14:textId="410B8AAF" w:rsidR="00C222C3" w:rsidRPr="00E8268D" w:rsidRDefault="008452EF" w:rsidP="00E8268D">
      <w:pPr>
        <w:widowControl w:val="0"/>
        <w:contextualSpacing/>
        <w:jc w:val="center"/>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rPr>
        <w:t xml:space="preserve">6. ТРЕБОВАНИЯ К ПОРЯДКУ </w:t>
      </w:r>
      <w:r w:rsidR="0086285E" w:rsidRPr="00E8268D">
        <w:rPr>
          <w:rFonts w:ascii="Times New Roman" w:eastAsia="Times New Roman" w:hAnsi="Times New Roman" w:cs="Times New Roman"/>
          <w:b/>
          <w:color w:val="auto"/>
          <w:sz w:val="22"/>
          <w:szCs w:val="22"/>
          <w:lang w:val="ru-RU"/>
        </w:rPr>
        <w:t>ВЫПОЛНЕНИЯ РАБОТ.</w:t>
      </w:r>
    </w:p>
    <w:p w14:paraId="33599E9B" w14:textId="5106614C" w:rsidR="00C222C3" w:rsidRPr="00E8268D" w:rsidRDefault="00C222C3" w:rsidP="008452EF">
      <w:pPr>
        <w:numPr>
          <w:ilvl w:val="1"/>
          <w:numId w:val="16"/>
        </w:numPr>
        <w:autoSpaceDE w:val="0"/>
        <w:autoSpaceDN w:val="0"/>
        <w:adjustRightInd w:val="0"/>
        <w:ind w:left="0" w:firstLine="709"/>
        <w:contextualSpacing/>
        <w:jc w:val="both"/>
        <w:rPr>
          <w:rFonts w:ascii="Times New Roman" w:eastAsia="Times New Roman" w:hAnsi="Times New Roman" w:cs="Times New Roman"/>
          <w:b/>
          <w:color w:val="auto"/>
          <w:sz w:val="22"/>
          <w:szCs w:val="22"/>
          <w:lang w:eastAsia="ar-SA"/>
        </w:rPr>
      </w:pPr>
      <w:r w:rsidRPr="00E8268D">
        <w:rPr>
          <w:rFonts w:ascii="Times New Roman" w:eastAsia="Times New Roman" w:hAnsi="Times New Roman" w:cs="Times New Roman"/>
          <w:b/>
          <w:color w:val="auto"/>
          <w:sz w:val="22"/>
          <w:szCs w:val="22"/>
          <w:lang w:eastAsia="ar-SA"/>
        </w:rPr>
        <w:t xml:space="preserve">Требования к качеству </w:t>
      </w:r>
      <w:r w:rsidR="0086285E" w:rsidRPr="00E8268D">
        <w:rPr>
          <w:rFonts w:ascii="Times New Roman" w:eastAsia="Times New Roman" w:hAnsi="Times New Roman" w:cs="Times New Roman"/>
          <w:b/>
          <w:color w:val="auto"/>
          <w:sz w:val="22"/>
          <w:szCs w:val="22"/>
          <w:lang w:val="ru-RU" w:eastAsia="ar-SA"/>
        </w:rPr>
        <w:t>выполняемых Работ</w:t>
      </w:r>
      <w:r w:rsidRPr="00E8268D">
        <w:rPr>
          <w:rFonts w:ascii="Times New Roman" w:eastAsia="Times New Roman" w:hAnsi="Times New Roman" w:cs="Times New Roman"/>
          <w:b/>
          <w:color w:val="auto"/>
          <w:sz w:val="22"/>
          <w:szCs w:val="22"/>
          <w:lang w:eastAsia="ar-SA"/>
        </w:rPr>
        <w:t>.</w:t>
      </w:r>
    </w:p>
    <w:p w14:paraId="10265EFD" w14:textId="548A4A7D" w:rsidR="00C222C3" w:rsidRPr="00E8268D" w:rsidRDefault="00C222C3" w:rsidP="008452EF">
      <w:pPr>
        <w:autoSpaceDE w:val="0"/>
        <w:autoSpaceDN w:val="0"/>
        <w:adjustRightInd w:val="0"/>
        <w:ind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 xml:space="preserve">6.1.1. Качество </w:t>
      </w:r>
      <w:r w:rsidR="0086285E" w:rsidRPr="00E8268D">
        <w:rPr>
          <w:rFonts w:ascii="Times New Roman" w:eastAsia="Calibri" w:hAnsi="Times New Roman" w:cs="Times New Roman"/>
          <w:color w:val="auto"/>
          <w:sz w:val="22"/>
          <w:szCs w:val="22"/>
          <w:lang w:val="ru-RU" w:eastAsia="ar-SA"/>
        </w:rPr>
        <w:t>выполняемых Работ</w:t>
      </w:r>
      <w:r w:rsidRPr="00E8268D">
        <w:rPr>
          <w:rFonts w:ascii="Times New Roman" w:eastAsia="Calibri" w:hAnsi="Times New Roman" w:cs="Times New Roman"/>
          <w:color w:val="auto"/>
          <w:sz w:val="22"/>
          <w:szCs w:val="22"/>
          <w:lang w:eastAsia="ar-SA"/>
        </w:rPr>
        <w:t xml:space="preserve"> должно соответствовать следующим критериям:</w:t>
      </w:r>
    </w:p>
    <w:p w14:paraId="2B16D45C" w14:textId="75AEA3D1" w:rsidR="00C222C3" w:rsidRPr="00E8268D" w:rsidRDefault="0086285E" w:rsidP="008452EF">
      <w:pPr>
        <w:autoSpaceDE w:val="0"/>
        <w:autoSpaceDN w:val="0"/>
        <w:adjustRightInd w:val="0"/>
        <w:ind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 После выполнения Р</w:t>
      </w:r>
      <w:r w:rsidR="00C222C3" w:rsidRPr="00E8268D">
        <w:rPr>
          <w:rFonts w:ascii="Times New Roman" w:eastAsia="Calibri" w:hAnsi="Times New Roman" w:cs="Times New Roman"/>
          <w:color w:val="auto"/>
          <w:sz w:val="22"/>
          <w:szCs w:val="22"/>
          <w:lang w:eastAsia="ar-SA"/>
        </w:rPr>
        <w:t xml:space="preserve">абот на корпусе Оборудования не должны присутствовать следы проведенных работ (смазка и т.п.), т.е. корпус должен быть чистым, не должно быть грубых следов его вскрытия (царапины, сколы, не предусмотренные отверстия, отломанные и деформированные части корпуса). </w:t>
      </w:r>
    </w:p>
    <w:p w14:paraId="25DD9159" w14:textId="77777777" w:rsidR="00C222C3" w:rsidRPr="00E8268D" w:rsidRDefault="00C222C3" w:rsidP="008452EF">
      <w:pPr>
        <w:autoSpaceDE w:val="0"/>
        <w:autoSpaceDN w:val="0"/>
        <w:adjustRightInd w:val="0"/>
        <w:ind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 В процессе работы оборудования не должно быть посторонних стуков, скрипов и прочих шумов, возникающих по причине неправильного обслуживания Оборудования Исполнителем.</w:t>
      </w:r>
    </w:p>
    <w:p w14:paraId="401DBCD7" w14:textId="77777777" w:rsidR="00C222C3" w:rsidRPr="00E8268D" w:rsidRDefault="00C222C3" w:rsidP="008452EF">
      <w:pPr>
        <w:autoSpaceDE w:val="0"/>
        <w:autoSpaceDN w:val="0"/>
        <w:adjustRightInd w:val="0"/>
        <w:ind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 xml:space="preserve">6.1.2. </w:t>
      </w:r>
      <w:r w:rsidRPr="00E8268D">
        <w:rPr>
          <w:rFonts w:ascii="Times New Roman" w:eastAsia="Arial" w:hAnsi="Times New Roman" w:cs="Times New Roman"/>
          <w:color w:val="auto"/>
          <w:sz w:val="22"/>
          <w:szCs w:val="22"/>
          <w:lang w:eastAsia="ar-SA"/>
        </w:rPr>
        <w:t xml:space="preserve">Виды работ, подлежащие обязательной сертификации, оказываются с предоставлением соответствующих сертификатов. </w:t>
      </w:r>
      <w:r w:rsidRPr="00E8268D">
        <w:rPr>
          <w:rFonts w:ascii="Times New Roman" w:eastAsia="Calibri" w:hAnsi="Times New Roman" w:cs="Times New Roman"/>
          <w:color w:val="auto"/>
          <w:sz w:val="22"/>
          <w:szCs w:val="22"/>
          <w:lang w:eastAsia="ar-SA"/>
        </w:rPr>
        <w:t>Качество выполняемых работ должно соответствовать требованиям ГОСТ, и удостоверяться сертификатом (паспортом, актом) качества (сертификатом соответствия), техническим паспортом (актом технической годности). Документы, перечисленные в настоящем пункте, предоставляются в соответствии с требованиями закона об обязательности их наличия и их относимости к конкретному виду работ.</w:t>
      </w:r>
    </w:p>
    <w:p w14:paraId="4FE25A76" w14:textId="77777777" w:rsidR="00C222C3" w:rsidRPr="00E8268D" w:rsidRDefault="00C222C3" w:rsidP="008452EF">
      <w:pPr>
        <w:autoSpaceDE w:val="0"/>
        <w:autoSpaceDN w:val="0"/>
        <w:adjustRightInd w:val="0"/>
        <w:ind w:firstLine="709"/>
        <w:jc w:val="both"/>
        <w:rPr>
          <w:rFonts w:ascii="Times New Roman" w:eastAsia="Calibri" w:hAnsi="Times New Roman" w:cs="Times New Roman"/>
          <w:color w:val="auto"/>
          <w:sz w:val="22"/>
          <w:szCs w:val="22"/>
          <w:lang w:eastAsia="ar-SA"/>
        </w:rPr>
      </w:pPr>
    </w:p>
    <w:p w14:paraId="39B534A3" w14:textId="63B150A1" w:rsidR="00C222C3" w:rsidRPr="00E8268D" w:rsidRDefault="00C222C3" w:rsidP="008452EF">
      <w:pPr>
        <w:widowControl w:val="0"/>
        <w:tabs>
          <w:tab w:val="left" w:pos="7200"/>
        </w:tabs>
        <w:ind w:firstLine="709"/>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 xml:space="preserve">6.2 Условия </w:t>
      </w:r>
      <w:r w:rsidR="009B5269" w:rsidRPr="00E8268D">
        <w:rPr>
          <w:rFonts w:ascii="Times New Roman" w:eastAsia="Times New Roman" w:hAnsi="Times New Roman" w:cs="Times New Roman"/>
          <w:b/>
          <w:color w:val="auto"/>
          <w:sz w:val="22"/>
          <w:szCs w:val="22"/>
          <w:lang w:val="ru-RU"/>
        </w:rPr>
        <w:t>выпол</w:t>
      </w:r>
      <w:r w:rsidR="0086285E" w:rsidRPr="00E8268D">
        <w:rPr>
          <w:rFonts w:ascii="Times New Roman" w:eastAsia="Times New Roman" w:hAnsi="Times New Roman" w:cs="Times New Roman"/>
          <w:b/>
          <w:color w:val="auto"/>
          <w:sz w:val="22"/>
          <w:szCs w:val="22"/>
          <w:lang w:val="ru-RU"/>
        </w:rPr>
        <w:t>н</w:t>
      </w:r>
      <w:r w:rsidR="009B5269" w:rsidRPr="00E8268D">
        <w:rPr>
          <w:rFonts w:ascii="Times New Roman" w:eastAsia="Times New Roman" w:hAnsi="Times New Roman" w:cs="Times New Roman"/>
          <w:b/>
          <w:color w:val="auto"/>
          <w:sz w:val="22"/>
          <w:szCs w:val="22"/>
          <w:lang w:val="ru-RU"/>
        </w:rPr>
        <w:t>ен</w:t>
      </w:r>
      <w:r w:rsidR="0086285E" w:rsidRPr="00E8268D">
        <w:rPr>
          <w:rFonts w:ascii="Times New Roman" w:eastAsia="Times New Roman" w:hAnsi="Times New Roman" w:cs="Times New Roman"/>
          <w:b/>
          <w:color w:val="auto"/>
          <w:sz w:val="22"/>
          <w:szCs w:val="22"/>
          <w:lang w:val="ru-RU"/>
        </w:rPr>
        <w:t>ия Работ</w:t>
      </w:r>
      <w:r w:rsidRPr="00E8268D">
        <w:rPr>
          <w:rFonts w:ascii="Times New Roman" w:eastAsia="Times New Roman" w:hAnsi="Times New Roman" w:cs="Times New Roman"/>
          <w:b/>
          <w:color w:val="auto"/>
          <w:sz w:val="22"/>
          <w:szCs w:val="22"/>
        </w:rPr>
        <w:t>.</w:t>
      </w:r>
    </w:p>
    <w:p w14:paraId="77B12DE6" w14:textId="77777777" w:rsidR="00C222C3" w:rsidRPr="00E8268D" w:rsidRDefault="00C222C3" w:rsidP="008452EF">
      <w:pPr>
        <w:widowControl w:val="0"/>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 xml:space="preserve">6.2.1. </w:t>
      </w:r>
      <w:r w:rsidRPr="00E8268D">
        <w:rPr>
          <w:rFonts w:ascii="Times New Roman" w:eastAsia="Times New Roman" w:hAnsi="Times New Roman" w:cs="Times New Roman"/>
          <w:color w:val="auto"/>
          <w:sz w:val="22"/>
          <w:szCs w:val="22"/>
          <w:lang w:val="x-none"/>
        </w:rPr>
        <w:t xml:space="preserve">Исполнитель </w:t>
      </w:r>
      <w:r w:rsidRPr="00E8268D">
        <w:rPr>
          <w:rFonts w:ascii="Times New Roman" w:eastAsia="Times New Roman" w:hAnsi="Times New Roman" w:cs="Times New Roman"/>
          <w:color w:val="auto"/>
          <w:sz w:val="22"/>
          <w:szCs w:val="22"/>
        </w:rPr>
        <w:t>в</w:t>
      </w:r>
      <w:r w:rsidRPr="00E8268D">
        <w:rPr>
          <w:rFonts w:ascii="Times New Roman" w:eastAsia="Times New Roman" w:hAnsi="Times New Roman" w:cs="Times New Roman"/>
          <w:color w:val="auto"/>
          <w:sz w:val="22"/>
          <w:szCs w:val="22"/>
          <w:lang w:val="x-none"/>
        </w:rPr>
        <w:t xml:space="preserve"> течение </w:t>
      </w:r>
      <w:r w:rsidRPr="00E8268D">
        <w:rPr>
          <w:rFonts w:ascii="Times New Roman" w:eastAsia="Times New Roman" w:hAnsi="Times New Roman" w:cs="Times New Roman"/>
          <w:color w:val="auto"/>
          <w:sz w:val="22"/>
          <w:szCs w:val="22"/>
        </w:rPr>
        <w:t>5</w:t>
      </w:r>
      <w:r w:rsidRPr="00E8268D">
        <w:rPr>
          <w:rFonts w:ascii="Times New Roman" w:eastAsia="Times New Roman" w:hAnsi="Times New Roman" w:cs="Times New Roman"/>
          <w:color w:val="auto"/>
          <w:sz w:val="22"/>
          <w:szCs w:val="22"/>
          <w:lang w:val="x-none"/>
        </w:rPr>
        <w:t xml:space="preserve"> (</w:t>
      </w:r>
      <w:r w:rsidRPr="00E8268D">
        <w:rPr>
          <w:rFonts w:ascii="Times New Roman" w:eastAsia="Times New Roman" w:hAnsi="Times New Roman" w:cs="Times New Roman"/>
          <w:color w:val="auto"/>
          <w:sz w:val="22"/>
          <w:szCs w:val="22"/>
        </w:rPr>
        <w:t>пят</w:t>
      </w:r>
      <w:r w:rsidRPr="00E8268D">
        <w:rPr>
          <w:rFonts w:ascii="Times New Roman" w:eastAsia="Times New Roman" w:hAnsi="Times New Roman" w:cs="Times New Roman"/>
          <w:color w:val="auto"/>
          <w:sz w:val="22"/>
          <w:szCs w:val="22"/>
          <w:lang w:val="x-none"/>
        </w:rPr>
        <w:t xml:space="preserve">и) </w:t>
      </w:r>
      <w:r w:rsidRPr="00E8268D">
        <w:rPr>
          <w:rFonts w:ascii="Times New Roman" w:eastAsia="Times New Roman" w:hAnsi="Times New Roman" w:cs="Times New Roman"/>
          <w:color w:val="auto"/>
          <w:sz w:val="22"/>
          <w:szCs w:val="22"/>
        </w:rPr>
        <w:t xml:space="preserve">рабочих </w:t>
      </w:r>
      <w:r w:rsidRPr="00E8268D">
        <w:rPr>
          <w:rFonts w:ascii="Times New Roman" w:eastAsia="Times New Roman" w:hAnsi="Times New Roman" w:cs="Times New Roman"/>
          <w:color w:val="auto"/>
          <w:sz w:val="22"/>
          <w:szCs w:val="22"/>
          <w:lang w:val="x-none"/>
        </w:rPr>
        <w:t xml:space="preserve">дней с </w:t>
      </w:r>
      <w:r w:rsidRPr="00E8268D">
        <w:rPr>
          <w:rFonts w:ascii="Times New Roman" w:eastAsia="Times New Roman" w:hAnsi="Times New Roman" w:cs="Times New Roman"/>
          <w:color w:val="auto"/>
          <w:sz w:val="22"/>
          <w:szCs w:val="22"/>
        </w:rPr>
        <w:t>момента приступления к выполнению работ</w:t>
      </w:r>
      <w:r w:rsidRPr="00E8268D">
        <w:rPr>
          <w:rFonts w:ascii="Times New Roman" w:eastAsia="Times New Roman" w:hAnsi="Times New Roman" w:cs="Times New Roman"/>
          <w:color w:val="auto"/>
          <w:sz w:val="22"/>
          <w:szCs w:val="22"/>
          <w:lang w:val="x-none"/>
        </w:rPr>
        <w:t xml:space="preserve"> проводит первичное обследование </w:t>
      </w:r>
      <w:r w:rsidRPr="00E8268D">
        <w:rPr>
          <w:rFonts w:ascii="Times New Roman" w:eastAsia="Times New Roman" w:hAnsi="Times New Roman" w:cs="Times New Roman"/>
          <w:color w:val="auto"/>
          <w:sz w:val="22"/>
          <w:szCs w:val="22"/>
        </w:rPr>
        <w:t xml:space="preserve">оборудования </w:t>
      </w:r>
      <w:r w:rsidRPr="00E8268D">
        <w:rPr>
          <w:rFonts w:ascii="Times New Roman" w:eastAsia="Times New Roman" w:hAnsi="Times New Roman" w:cs="Times New Roman"/>
          <w:color w:val="auto"/>
          <w:sz w:val="22"/>
          <w:szCs w:val="22"/>
          <w:lang w:val="x-none"/>
        </w:rPr>
        <w:t xml:space="preserve">для уточнения </w:t>
      </w:r>
      <w:r w:rsidRPr="00E8268D">
        <w:rPr>
          <w:rFonts w:ascii="Times New Roman" w:eastAsia="Times New Roman" w:hAnsi="Times New Roman" w:cs="Times New Roman"/>
          <w:color w:val="auto"/>
          <w:sz w:val="22"/>
          <w:szCs w:val="22"/>
        </w:rPr>
        <w:t xml:space="preserve">его </w:t>
      </w:r>
      <w:r w:rsidRPr="00E8268D">
        <w:rPr>
          <w:rFonts w:ascii="Times New Roman" w:eastAsia="Times New Roman" w:hAnsi="Times New Roman" w:cs="Times New Roman"/>
          <w:color w:val="auto"/>
          <w:sz w:val="22"/>
          <w:szCs w:val="22"/>
          <w:lang w:val="x-none"/>
        </w:rPr>
        <w:t>технического состояния</w:t>
      </w:r>
      <w:r w:rsidRPr="00E8268D">
        <w:rPr>
          <w:rFonts w:ascii="Times New Roman" w:eastAsia="Times New Roman" w:hAnsi="Times New Roman" w:cs="Times New Roman"/>
          <w:color w:val="auto"/>
          <w:sz w:val="22"/>
          <w:szCs w:val="22"/>
        </w:rPr>
        <w:t>.</w:t>
      </w:r>
      <w:r w:rsidRPr="00E8268D">
        <w:rPr>
          <w:rFonts w:ascii="Times New Roman" w:eastAsia="Times New Roman" w:hAnsi="Times New Roman" w:cs="Times New Roman"/>
          <w:color w:val="auto"/>
          <w:sz w:val="22"/>
          <w:szCs w:val="22"/>
          <w:lang w:val="x-none"/>
        </w:rPr>
        <w:t xml:space="preserve"> По результатам первичного обследования Исполнитель в течение </w:t>
      </w:r>
      <w:r w:rsidRPr="00E8268D">
        <w:rPr>
          <w:rFonts w:ascii="Times New Roman" w:eastAsia="Times New Roman" w:hAnsi="Times New Roman" w:cs="Times New Roman"/>
          <w:color w:val="auto"/>
          <w:sz w:val="22"/>
          <w:szCs w:val="22"/>
        </w:rPr>
        <w:t>3</w:t>
      </w:r>
      <w:r w:rsidRPr="00E8268D">
        <w:rPr>
          <w:rFonts w:ascii="Times New Roman" w:eastAsia="Times New Roman" w:hAnsi="Times New Roman" w:cs="Times New Roman"/>
          <w:color w:val="auto"/>
          <w:sz w:val="22"/>
          <w:szCs w:val="22"/>
          <w:lang w:val="x-none"/>
        </w:rPr>
        <w:t xml:space="preserve"> (</w:t>
      </w:r>
      <w:r w:rsidRPr="00E8268D">
        <w:rPr>
          <w:rFonts w:ascii="Times New Roman" w:eastAsia="Times New Roman" w:hAnsi="Times New Roman" w:cs="Times New Roman"/>
          <w:color w:val="auto"/>
          <w:sz w:val="22"/>
          <w:szCs w:val="22"/>
        </w:rPr>
        <w:t>трех</w:t>
      </w:r>
      <w:r w:rsidRPr="00E8268D">
        <w:rPr>
          <w:rFonts w:ascii="Times New Roman" w:eastAsia="Times New Roman" w:hAnsi="Times New Roman" w:cs="Times New Roman"/>
          <w:color w:val="auto"/>
          <w:sz w:val="22"/>
          <w:szCs w:val="22"/>
          <w:lang w:val="x-none"/>
        </w:rPr>
        <w:t xml:space="preserve">) дней предоставляет Заказчику акт первичного обследования </w:t>
      </w:r>
      <w:r w:rsidRPr="00E8268D">
        <w:rPr>
          <w:rFonts w:ascii="Times New Roman" w:eastAsia="Times New Roman" w:hAnsi="Times New Roman" w:cs="Times New Roman"/>
          <w:color w:val="auto"/>
          <w:sz w:val="22"/>
          <w:szCs w:val="22"/>
        </w:rPr>
        <w:t>оборудования</w:t>
      </w:r>
      <w:r w:rsidRPr="00E8268D">
        <w:rPr>
          <w:rFonts w:ascii="Times New Roman" w:eastAsia="Times New Roman" w:hAnsi="Times New Roman" w:cs="Times New Roman"/>
          <w:color w:val="auto"/>
          <w:sz w:val="22"/>
          <w:szCs w:val="22"/>
          <w:lang w:val="x-none"/>
        </w:rPr>
        <w:t xml:space="preserve"> с указанием </w:t>
      </w:r>
      <w:r w:rsidRPr="00E8268D">
        <w:rPr>
          <w:rFonts w:ascii="Times New Roman" w:eastAsia="Times New Roman" w:hAnsi="Times New Roman" w:cs="Times New Roman"/>
          <w:color w:val="auto"/>
          <w:sz w:val="22"/>
          <w:szCs w:val="22"/>
        </w:rPr>
        <w:t>результатов</w:t>
      </w:r>
      <w:r w:rsidRPr="00E8268D">
        <w:rPr>
          <w:rFonts w:ascii="Times New Roman" w:eastAsia="Times New Roman" w:hAnsi="Times New Roman" w:cs="Times New Roman"/>
          <w:color w:val="auto"/>
          <w:sz w:val="22"/>
          <w:szCs w:val="22"/>
          <w:lang w:val="x-none"/>
        </w:rPr>
        <w:t xml:space="preserve"> </w:t>
      </w:r>
      <w:r w:rsidRPr="00E8268D">
        <w:rPr>
          <w:rFonts w:ascii="Times New Roman" w:eastAsia="Times New Roman" w:hAnsi="Times New Roman" w:cs="Times New Roman"/>
          <w:color w:val="auto"/>
          <w:sz w:val="22"/>
          <w:szCs w:val="22"/>
        </w:rPr>
        <w:t>обследования и</w:t>
      </w:r>
      <w:r w:rsidRPr="00E8268D">
        <w:rPr>
          <w:rFonts w:ascii="Times New Roman" w:eastAsia="Times New Roman" w:hAnsi="Times New Roman" w:cs="Times New Roman"/>
          <w:color w:val="auto"/>
          <w:sz w:val="22"/>
          <w:szCs w:val="22"/>
          <w:lang w:val="x-none"/>
        </w:rPr>
        <w:t xml:space="preserve"> при</w:t>
      </w:r>
      <w:r w:rsidRPr="00E8268D">
        <w:rPr>
          <w:rFonts w:ascii="Times New Roman" w:eastAsia="Times New Roman" w:hAnsi="Times New Roman" w:cs="Times New Roman"/>
          <w:color w:val="auto"/>
          <w:sz w:val="22"/>
          <w:szCs w:val="22"/>
        </w:rPr>
        <w:t>е</w:t>
      </w:r>
      <w:r w:rsidRPr="00E8268D">
        <w:rPr>
          <w:rFonts w:ascii="Times New Roman" w:eastAsia="Times New Roman" w:hAnsi="Times New Roman" w:cs="Times New Roman"/>
          <w:color w:val="auto"/>
          <w:sz w:val="22"/>
          <w:szCs w:val="22"/>
          <w:lang w:val="x-none"/>
        </w:rPr>
        <w:t>мк</w:t>
      </w:r>
      <w:r w:rsidRPr="00E8268D">
        <w:rPr>
          <w:rFonts w:ascii="Times New Roman" w:eastAsia="Times New Roman" w:hAnsi="Times New Roman" w:cs="Times New Roman"/>
          <w:color w:val="auto"/>
          <w:sz w:val="22"/>
          <w:szCs w:val="22"/>
        </w:rPr>
        <w:t>и оборудования на обслуживание.</w:t>
      </w:r>
    </w:p>
    <w:p w14:paraId="633AC4D7" w14:textId="77777777" w:rsidR="00C222C3" w:rsidRPr="00E8268D" w:rsidRDefault="00C222C3" w:rsidP="008452EF">
      <w:pPr>
        <w:widowControl w:val="0"/>
        <w:ind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6.2.2. Сроки реагирования и исполнения заявки приведены в Таблице 2.</w:t>
      </w:r>
    </w:p>
    <w:p w14:paraId="609E68B6" w14:textId="77777777" w:rsidR="00C222C3" w:rsidRPr="00E8268D" w:rsidRDefault="00C222C3" w:rsidP="00E8268D">
      <w:pPr>
        <w:widowControl w:val="0"/>
        <w:shd w:val="clear" w:color="auto" w:fill="FFFFFF"/>
        <w:autoSpaceDE w:val="0"/>
        <w:autoSpaceDN w:val="0"/>
        <w:adjustRightInd w:val="0"/>
        <w:contextualSpacing/>
        <w:jc w:val="right"/>
        <w:rPr>
          <w:rFonts w:ascii="Times New Roman" w:eastAsia="Times New Roman" w:hAnsi="Times New Roman" w:cs="Times New Roman"/>
          <w:caps/>
          <w:color w:val="auto"/>
          <w:sz w:val="22"/>
          <w:szCs w:val="22"/>
        </w:rPr>
      </w:pPr>
      <w:r w:rsidRPr="00E8268D">
        <w:rPr>
          <w:rFonts w:ascii="Times New Roman" w:eastAsia="Times New Roman" w:hAnsi="Times New Roman" w:cs="Times New Roman"/>
          <w:color w:val="auto"/>
          <w:sz w:val="22"/>
          <w:szCs w:val="22"/>
        </w:rPr>
        <w:t>Таблица 2</w:t>
      </w:r>
      <w:r w:rsidRPr="00E8268D">
        <w:rPr>
          <w:rFonts w:ascii="Times New Roman" w:eastAsia="Times New Roman" w:hAnsi="Times New Roman" w:cs="Times New Roman"/>
          <w:caps/>
          <w:color w:val="auto"/>
          <w:sz w:val="22"/>
          <w:szCs w:val="22"/>
        </w:rPr>
        <w:t>.</w:t>
      </w:r>
    </w:p>
    <w:tbl>
      <w:tblPr>
        <w:tblW w:w="9258" w:type="dxa"/>
        <w:tblInd w:w="93" w:type="dxa"/>
        <w:tblLayout w:type="fixed"/>
        <w:tblLook w:val="04A0" w:firstRow="1" w:lastRow="0" w:firstColumn="1" w:lastColumn="0" w:noHBand="0" w:noVBand="1"/>
      </w:tblPr>
      <w:tblGrid>
        <w:gridCol w:w="475"/>
        <w:gridCol w:w="2971"/>
        <w:gridCol w:w="2693"/>
        <w:gridCol w:w="3119"/>
      </w:tblGrid>
      <w:tr w:rsidR="00C222C3" w:rsidRPr="00E8268D" w14:paraId="4115B2A2" w14:textId="77777777" w:rsidTr="00C017B9">
        <w:trPr>
          <w:trHeight w:val="736"/>
        </w:trPr>
        <w:tc>
          <w:tcPr>
            <w:tcW w:w="475" w:type="dxa"/>
            <w:vMerge w:val="restart"/>
            <w:tcBorders>
              <w:top w:val="single" w:sz="4" w:space="0" w:color="auto"/>
              <w:left w:val="single" w:sz="4" w:space="0" w:color="auto"/>
              <w:bottom w:val="nil"/>
              <w:right w:val="single" w:sz="4" w:space="0" w:color="auto"/>
            </w:tcBorders>
            <w:shd w:val="clear" w:color="auto" w:fill="F2F2F2"/>
            <w:vAlign w:val="center"/>
            <w:hideMark/>
          </w:tcPr>
          <w:p w14:paraId="3823EA94"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 п/п</w:t>
            </w:r>
          </w:p>
        </w:tc>
        <w:tc>
          <w:tcPr>
            <w:tcW w:w="2971" w:type="dxa"/>
            <w:vMerge w:val="restart"/>
            <w:tcBorders>
              <w:top w:val="single" w:sz="4" w:space="0" w:color="auto"/>
              <w:left w:val="nil"/>
              <w:bottom w:val="single" w:sz="4" w:space="0" w:color="auto"/>
              <w:right w:val="single" w:sz="4" w:space="0" w:color="auto"/>
            </w:tcBorders>
            <w:shd w:val="clear" w:color="auto" w:fill="F2F2F2"/>
            <w:vAlign w:val="center"/>
            <w:hideMark/>
          </w:tcPr>
          <w:p w14:paraId="54EB0F26"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Наименование/назначение работ</w:t>
            </w:r>
          </w:p>
        </w:tc>
        <w:tc>
          <w:tcPr>
            <w:tcW w:w="2693" w:type="dxa"/>
            <w:vMerge w:val="restart"/>
            <w:tcBorders>
              <w:top w:val="single" w:sz="4" w:space="0" w:color="auto"/>
              <w:left w:val="nil"/>
              <w:bottom w:val="single" w:sz="4" w:space="0" w:color="auto"/>
              <w:right w:val="single" w:sz="4" w:space="0" w:color="auto"/>
            </w:tcBorders>
            <w:shd w:val="clear" w:color="auto" w:fill="F2F2F2"/>
            <w:vAlign w:val="center"/>
            <w:hideMark/>
          </w:tcPr>
          <w:p w14:paraId="58B10769"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Реагирование (время приезда специалиста Исполнителя на место эксплуатации оборудования, начиная с момента получения заявки от представителя Заказчика)</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A76227C" w14:textId="05E2D17B"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 xml:space="preserve">Время </w:t>
            </w:r>
            <w:r w:rsidR="00124068" w:rsidRPr="00E8268D">
              <w:rPr>
                <w:rFonts w:ascii="Times New Roman" w:eastAsia="Times New Roman" w:hAnsi="Times New Roman" w:cs="Times New Roman"/>
                <w:sz w:val="22"/>
                <w:szCs w:val="22"/>
                <w:lang w:val="ru-RU"/>
              </w:rPr>
              <w:t>выполнения работ</w:t>
            </w:r>
            <w:r w:rsidRPr="00E8268D">
              <w:rPr>
                <w:rFonts w:ascii="Times New Roman" w:eastAsia="Times New Roman" w:hAnsi="Times New Roman" w:cs="Times New Roman"/>
                <w:sz w:val="22"/>
                <w:szCs w:val="22"/>
              </w:rPr>
              <w:t xml:space="preserve"> (время, в течение которого функциональность оборудования должна быть восстановлена, начиная с момента выявления неисправности специалистом Исполнителя)</w:t>
            </w:r>
          </w:p>
        </w:tc>
      </w:tr>
      <w:tr w:rsidR="00C222C3" w:rsidRPr="00E8268D" w14:paraId="4CB403F2" w14:textId="77777777" w:rsidTr="00C017B9">
        <w:trPr>
          <w:trHeight w:val="736"/>
        </w:trPr>
        <w:tc>
          <w:tcPr>
            <w:tcW w:w="475" w:type="dxa"/>
            <w:vMerge/>
            <w:tcBorders>
              <w:top w:val="single" w:sz="4" w:space="0" w:color="auto"/>
              <w:left w:val="single" w:sz="4" w:space="0" w:color="auto"/>
              <w:bottom w:val="nil"/>
              <w:right w:val="single" w:sz="4" w:space="0" w:color="auto"/>
            </w:tcBorders>
            <w:vAlign w:val="center"/>
            <w:hideMark/>
          </w:tcPr>
          <w:p w14:paraId="7872C48B" w14:textId="77777777" w:rsidR="00C222C3" w:rsidRPr="00E8268D" w:rsidRDefault="00C222C3" w:rsidP="00E8268D">
            <w:pPr>
              <w:rPr>
                <w:rFonts w:ascii="Times New Roman" w:eastAsia="Times New Roman" w:hAnsi="Times New Roman" w:cs="Times New Roman"/>
                <w:sz w:val="22"/>
                <w:szCs w:val="22"/>
              </w:rPr>
            </w:pPr>
          </w:p>
        </w:tc>
        <w:tc>
          <w:tcPr>
            <w:tcW w:w="2971" w:type="dxa"/>
            <w:vMerge/>
            <w:tcBorders>
              <w:top w:val="single" w:sz="4" w:space="0" w:color="auto"/>
              <w:left w:val="nil"/>
              <w:bottom w:val="single" w:sz="4" w:space="0" w:color="auto"/>
              <w:right w:val="single" w:sz="4" w:space="0" w:color="auto"/>
            </w:tcBorders>
            <w:vAlign w:val="center"/>
            <w:hideMark/>
          </w:tcPr>
          <w:p w14:paraId="65EB0493" w14:textId="77777777" w:rsidR="00C222C3" w:rsidRPr="00E8268D" w:rsidRDefault="00C222C3" w:rsidP="00E8268D">
            <w:pPr>
              <w:rPr>
                <w:rFonts w:ascii="Times New Roman" w:eastAsia="Times New Roman" w:hAnsi="Times New Roman" w:cs="Times New Roman"/>
                <w:sz w:val="22"/>
                <w:szCs w:val="22"/>
              </w:rPr>
            </w:pPr>
          </w:p>
        </w:tc>
        <w:tc>
          <w:tcPr>
            <w:tcW w:w="2693" w:type="dxa"/>
            <w:vMerge/>
            <w:tcBorders>
              <w:top w:val="single" w:sz="4" w:space="0" w:color="auto"/>
              <w:left w:val="nil"/>
              <w:bottom w:val="single" w:sz="4" w:space="0" w:color="auto"/>
              <w:right w:val="single" w:sz="4" w:space="0" w:color="auto"/>
            </w:tcBorders>
            <w:vAlign w:val="center"/>
            <w:hideMark/>
          </w:tcPr>
          <w:p w14:paraId="041B73D1" w14:textId="77777777" w:rsidR="00C222C3" w:rsidRPr="00E8268D" w:rsidRDefault="00C222C3" w:rsidP="00E8268D">
            <w:pPr>
              <w:rPr>
                <w:rFonts w:ascii="Times New Roman" w:eastAsia="Times New Roman" w:hAnsi="Times New Roman" w:cs="Times New Roman"/>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C36C86F" w14:textId="77777777" w:rsidR="00C222C3" w:rsidRPr="00E8268D" w:rsidRDefault="00C222C3" w:rsidP="00E8268D">
            <w:pPr>
              <w:rPr>
                <w:rFonts w:ascii="Times New Roman" w:eastAsia="Times New Roman" w:hAnsi="Times New Roman" w:cs="Times New Roman"/>
                <w:sz w:val="22"/>
                <w:szCs w:val="22"/>
              </w:rPr>
            </w:pPr>
          </w:p>
        </w:tc>
      </w:tr>
      <w:tr w:rsidR="00C222C3" w:rsidRPr="00E8268D" w14:paraId="4D77E61E" w14:textId="77777777" w:rsidTr="00C017B9">
        <w:trPr>
          <w:trHeight w:val="183"/>
        </w:trPr>
        <w:tc>
          <w:tcPr>
            <w:tcW w:w="475" w:type="dxa"/>
            <w:tcBorders>
              <w:top w:val="single" w:sz="4" w:space="0" w:color="auto"/>
              <w:left w:val="single" w:sz="4" w:space="0" w:color="auto"/>
              <w:bottom w:val="single" w:sz="4" w:space="0" w:color="auto"/>
              <w:right w:val="single" w:sz="4" w:space="0" w:color="auto"/>
            </w:tcBorders>
            <w:vAlign w:val="center"/>
            <w:hideMark/>
          </w:tcPr>
          <w:p w14:paraId="3108288A"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1</w:t>
            </w:r>
          </w:p>
        </w:tc>
        <w:tc>
          <w:tcPr>
            <w:tcW w:w="2971" w:type="dxa"/>
            <w:tcBorders>
              <w:top w:val="nil"/>
              <w:left w:val="nil"/>
              <w:bottom w:val="single" w:sz="4" w:space="0" w:color="auto"/>
              <w:right w:val="single" w:sz="4" w:space="0" w:color="auto"/>
            </w:tcBorders>
            <w:vAlign w:val="center"/>
            <w:hideMark/>
          </w:tcPr>
          <w:p w14:paraId="210816DE" w14:textId="77777777" w:rsidR="00C222C3" w:rsidRPr="00E8268D" w:rsidRDefault="00C222C3" w:rsidP="00E8268D">
            <w:pP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 xml:space="preserve">Сервис </w:t>
            </w:r>
            <w:r w:rsidRPr="00E8268D">
              <w:rPr>
                <w:rFonts w:ascii="Times New Roman" w:hAnsi="Times New Roman" w:cs="Times New Roman"/>
                <w:sz w:val="22"/>
                <w:szCs w:val="22"/>
              </w:rPr>
              <w:t>«Горячая линия»</w:t>
            </w:r>
          </w:p>
        </w:tc>
        <w:tc>
          <w:tcPr>
            <w:tcW w:w="2693" w:type="dxa"/>
            <w:tcBorders>
              <w:top w:val="nil"/>
              <w:left w:val="nil"/>
              <w:bottom w:val="single" w:sz="4" w:space="0" w:color="auto"/>
              <w:right w:val="single" w:sz="4" w:space="0" w:color="auto"/>
            </w:tcBorders>
            <w:vAlign w:val="center"/>
            <w:hideMark/>
          </w:tcPr>
          <w:p w14:paraId="4E62093B"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не учитывается</w:t>
            </w:r>
          </w:p>
        </w:tc>
        <w:tc>
          <w:tcPr>
            <w:tcW w:w="3119" w:type="dxa"/>
            <w:tcBorders>
              <w:top w:val="nil"/>
              <w:left w:val="single" w:sz="4" w:space="0" w:color="auto"/>
              <w:bottom w:val="single" w:sz="4" w:space="0" w:color="auto"/>
              <w:right w:val="single" w:sz="4" w:space="0" w:color="auto"/>
            </w:tcBorders>
            <w:vAlign w:val="center"/>
            <w:hideMark/>
          </w:tcPr>
          <w:p w14:paraId="2208FA52"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не учитывается</w:t>
            </w:r>
          </w:p>
        </w:tc>
      </w:tr>
      <w:tr w:rsidR="00C222C3" w:rsidRPr="00E8268D" w14:paraId="778D5D4A" w14:textId="77777777" w:rsidTr="00C017B9">
        <w:trPr>
          <w:trHeight w:val="370"/>
        </w:trPr>
        <w:tc>
          <w:tcPr>
            <w:tcW w:w="475" w:type="dxa"/>
            <w:tcBorders>
              <w:top w:val="single" w:sz="4" w:space="0" w:color="auto"/>
              <w:left w:val="single" w:sz="4" w:space="0" w:color="auto"/>
              <w:bottom w:val="single" w:sz="4" w:space="0" w:color="auto"/>
              <w:right w:val="single" w:sz="4" w:space="0" w:color="auto"/>
            </w:tcBorders>
            <w:vAlign w:val="center"/>
            <w:hideMark/>
          </w:tcPr>
          <w:p w14:paraId="0BC3EDEF"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2</w:t>
            </w:r>
          </w:p>
        </w:tc>
        <w:tc>
          <w:tcPr>
            <w:tcW w:w="2971" w:type="dxa"/>
            <w:tcBorders>
              <w:top w:val="single" w:sz="4" w:space="0" w:color="auto"/>
              <w:left w:val="nil"/>
              <w:bottom w:val="single" w:sz="4" w:space="0" w:color="auto"/>
              <w:right w:val="single" w:sz="4" w:space="0" w:color="auto"/>
            </w:tcBorders>
            <w:vAlign w:val="center"/>
            <w:hideMark/>
          </w:tcPr>
          <w:p w14:paraId="768BA5EA" w14:textId="77777777" w:rsidR="00C222C3" w:rsidRPr="00E8268D" w:rsidRDefault="00C222C3" w:rsidP="00E8268D">
            <w:pP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Техническое обслуживание</w:t>
            </w:r>
          </w:p>
        </w:tc>
        <w:tc>
          <w:tcPr>
            <w:tcW w:w="2693" w:type="dxa"/>
            <w:tcBorders>
              <w:top w:val="single" w:sz="4" w:space="0" w:color="auto"/>
              <w:left w:val="nil"/>
              <w:bottom w:val="single" w:sz="4" w:space="0" w:color="auto"/>
              <w:right w:val="single" w:sz="4" w:space="0" w:color="auto"/>
            </w:tcBorders>
            <w:vAlign w:val="center"/>
            <w:hideMark/>
          </w:tcPr>
          <w:p w14:paraId="6668F5C5"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не учитывается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3A978D5"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3 (три) рабочих дня</w:t>
            </w:r>
            <w:r w:rsidRPr="00E8268D">
              <w:rPr>
                <w:rFonts w:ascii="Times New Roman" w:eastAsia="Times New Roman" w:hAnsi="Times New Roman" w:cs="Times New Roman"/>
                <w:spacing w:val="-1"/>
                <w:sz w:val="22"/>
                <w:szCs w:val="22"/>
              </w:rPr>
              <w:t xml:space="preserve"> </w:t>
            </w:r>
          </w:p>
        </w:tc>
      </w:tr>
      <w:tr w:rsidR="00C222C3" w:rsidRPr="00E8268D" w14:paraId="3B72F4F5" w14:textId="77777777" w:rsidTr="00C017B9">
        <w:trPr>
          <w:trHeight w:val="1307"/>
        </w:trPr>
        <w:tc>
          <w:tcPr>
            <w:tcW w:w="475" w:type="dxa"/>
            <w:tcBorders>
              <w:top w:val="single" w:sz="4" w:space="0" w:color="auto"/>
              <w:left w:val="single" w:sz="4" w:space="0" w:color="auto"/>
              <w:bottom w:val="single" w:sz="4" w:space="0" w:color="auto"/>
              <w:right w:val="single" w:sz="4" w:space="0" w:color="auto"/>
            </w:tcBorders>
            <w:vAlign w:val="center"/>
            <w:hideMark/>
          </w:tcPr>
          <w:p w14:paraId="0540DEE4"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4B37FCF" w14:textId="77777777" w:rsidR="00C222C3" w:rsidRPr="00E8268D" w:rsidRDefault="00C222C3" w:rsidP="00E8268D">
            <w:pP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Выявление неисправности и восстановление функциональности (ремонт)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3AFDC5"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2 (два) рабочих день</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32632AE" w14:textId="77777777" w:rsidR="00C222C3" w:rsidRPr="00E8268D" w:rsidRDefault="00C222C3" w:rsidP="00E8268D">
            <w:pPr>
              <w:jc w:val="center"/>
              <w:rPr>
                <w:rFonts w:ascii="Times New Roman" w:eastAsia="Times New Roman" w:hAnsi="Times New Roman" w:cs="Times New Roman"/>
                <w:sz w:val="22"/>
                <w:szCs w:val="22"/>
              </w:rPr>
            </w:pPr>
            <w:r w:rsidRPr="00E8268D">
              <w:rPr>
                <w:rFonts w:ascii="Times New Roman" w:eastAsia="Times New Roman" w:hAnsi="Times New Roman" w:cs="Times New Roman"/>
                <w:sz w:val="22"/>
                <w:szCs w:val="22"/>
              </w:rPr>
              <w:t>3 (три) рабочих дня</w:t>
            </w:r>
          </w:p>
        </w:tc>
      </w:tr>
    </w:tbl>
    <w:p w14:paraId="442C3A3D" w14:textId="77777777" w:rsidR="00C222C3" w:rsidRPr="00E8268D" w:rsidRDefault="00C222C3" w:rsidP="00E8268D">
      <w:pPr>
        <w:widowControl w:val="0"/>
        <w:shd w:val="clear" w:color="auto" w:fill="FFFFFF"/>
        <w:autoSpaceDE w:val="0"/>
        <w:autoSpaceDN w:val="0"/>
        <w:adjustRightInd w:val="0"/>
        <w:contextualSpacing/>
        <w:jc w:val="right"/>
        <w:rPr>
          <w:rFonts w:ascii="Times New Roman" w:eastAsia="Times New Roman" w:hAnsi="Times New Roman" w:cs="Times New Roman"/>
          <w:caps/>
          <w:color w:val="auto"/>
          <w:sz w:val="22"/>
          <w:szCs w:val="22"/>
        </w:rPr>
      </w:pPr>
      <w:r w:rsidRPr="00E8268D">
        <w:rPr>
          <w:rFonts w:ascii="Times New Roman" w:eastAsia="Times New Roman" w:hAnsi="Times New Roman" w:cs="Times New Roman"/>
          <w:caps/>
          <w:color w:val="auto"/>
          <w:sz w:val="22"/>
          <w:szCs w:val="22"/>
        </w:rPr>
        <w:t xml:space="preserve"> </w:t>
      </w:r>
    </w:p>
    <w:p w14:paraId="6FC30AD4" w14:textId="10ABD9E0" w:rsidR="00C222C3" w:rsidRPr="00E8268D" w:rsidRDefault="00C222C3" w:rsidP="00E8268D">
      <w:pPr>
        <w:widowControl w:val="0"/>
        <w:numPr>
          <w:ilvl w:val="2"/>
          <w:numId w:val="24"/>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В части </w:t>
      </w:r>
      <w:r w:rsidR="009B5269" w:rsidRPr="00E8268D">
        <w:rPr>
          <w:rFonts w:ascii="Times New Roman" w:eastAsia="Times New Roman" w:hAnsi="Times New Roman" w:cs="Times New Roman"/>
          <w:color w:val="auto"/>
          <w:sz w:val="22"/>
          <w:szCs w:val="22"/>
          <w:lang w:val="ru-RU"/>
        </w:rPr>
        <w:t>выполнения Работ</w:t>
      </w:r>
      <w:r w:rsidRPr="00E8268D">
        <w:rPr>
          <w:rFonts w:ascii="Times New Roman" w:eastAsia="Times New Roman" w:hAnsi="Times New Roman" w:cs="Times New Roman"/>
          <w:color w:val="auto"/>
          <w:sz w:val="22"/>
          <w:szCs w:val="22"/>
        </w:rPr>
        <w:t xml:space="preserve">, предусмотренных п.3.1.2: </w:t>
      </w:r>
    </w:p>
    <w:p w14:paraId="28834A99" w14:textId="4BBD66C1" w:rsidR="00C222C3" w:rsidRPr="00E8268D" w:rsidRDefault="009B5269" w:rsidP="00E8268D">
      <w:pPr>
        <w:widowControl w:val="0"/>
        <w:numPr>
          <w:ilvl w:val="3"/>
          <w:numId w:val="24"/>
        </w:numPr>
        <w:tabs>
          <w:tab w:val="left" w:pos="851"/>
          <w:tab w:val="left" w:pos="1134"/>
        </w:tabs>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lang w:val="ru-RU"/>
        </w:rPr>
        <w:t>Выполнение работ</w:t>
      </w:r>
      <w:r w:rsidR="00C222C3" w:rsidRPr="00E8268D">
        <w:rPr>
          <w:rFonts w:ascii="Times New Roman" w:eastAsia="Times New Roman" w:hAnsi="Times New Roman" w:cs="Times New Roman"/>
          <w:color w:val="auto"/>
          <w:sz w:val="22"/>
          <w:szCs w:val="22"/>
        </w:rPr>
        <w:t xml:space="preserve"> осуществляется Исполнителем в течении всего срока действия договора в рабочие дни с понедельника по пятницу с 8:00 до 17:00 часов по местному времени.</w:t>
      </w:r>
    </w:p>
    <w:p w14:paraId="4FD1927E" w14:textId="77777777" w:rsidR="00C222C3" w:rsidRPr="00E8268D" w:rsidRDefault="00C222C3" w:rsidP="00E8268D">
      <w:pPr>
        <w:widowControl w:val="0"/>
        <w:numPr>
          <w:ilvl w:val="3"/>
          <w:numId w:val="24"/>
        </w:numPr>
        <w:tabs>
          <w:tab w:val="left" w:pos="851"/>
          <w:tab w:val="left" w:pos="1134"/>
        </w:tabs>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lastRenderedPageBreak/>
        <w:t xml:space="preserve">Исполнитель отвечает за обеспечение, доставку и установку ЗИП (по мере их расходования вследствие естественного износа или выхода из строя по независящим от Заказчика или третьих лиц и сил причинам), необходимых для осуществления периодического профилактического технического обслуживания и текущего ремонта оборудования. Представитель Исполнителя в письменном виде (допускается использование электронной почты) извещает представителя Заказчика о времени передачи ЗИП не позднее, чем за один рабочий день до дня передачи. </w:t>
      </w:r>
    </w:p>
    <w:p w14:paraId="35EDCD7B" w14:textId="77777777" w:rsidR="00C222C3" w:rsidRPr="00E8268D" w:rsidRDefault="00C222C3" w:rsidP="00E8268D">
      <w:pPr>
        <w:widowControl w:val="0"/>
        <w:numPr>
          <w:ilvl w:val="3"/>
          <w:numId w:val="24"/>
        </w:numPr>
        <w:tabs>
          <w:tab w:val="left" w:pos="851"/>
          <w:tab w:val="left" w:pos="1134"/>
        </w:tabs>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Представитель Заказчика должен в письменном виде (допускается использование электронной почты) подтвердить представителю Исполнителя готовность принять ЗИП в указанное Исполнителем время. Без наличия подтверждения от представителя Заказчика передача ЗИП в указанное представителем Исполнителя время не производится.</w:t>
      </w:r>
    </w:p>
    <w:p w14:paraId="7EF0BC20" w14:textId="77777777" w:rsidR="00C222C3" w:rsidRPr="00E8268D" w:rsidRDefault="00C222C3" w:rsidP="00E8268D">
      <w:pPr>
        <w:widowControl w:val="0"/>
        <w:numPr>
          <w:ilvl w:val="3"/>
          <w:numId w:val="24"/>
        </w:numPr>
        <w:tabs>
          <w:tab w:val="left" w:pos="851"/>
          <w:tab w:val="left" w:pos="1134"/>
        </w:tabs>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Выбор способа доставки ЗИП принадлежит Исполнителю. Разгрузочные работы в месте передачи ЗИП осуществляются силами Исполнителя. Доставка ЗИП осуществляется до места установки Оборудования. </w:t>
      </w:r>
    </w:p>
    <w:p w14:paraId="746E0CA9" w14:textId="10E74D28" w:rsidR="00C222C3" w:rsidRPr="00E8268D" w:rsidRDefault="00C222C3" w:rsidP="00E8268D">
      <w:pPr>
        <w:widowControl w:val="0"/>
        <w:numPr>
          <w:ilvl w:val="2"/>
          <w:numId w:val="24"/>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В части </w:t>
      </w:r>
      <w:r w:rsidR="009B5269" w:rsidRPr="00E8268D">
        <w:rPr>
          <w:rFonts w:ascii="Times New Roman" w:eastAsia="Times New Roman" w:hAnsi="Times New Roman" w:cs="Times New Roman"/>
          <w:color w:val="auto"/>
          <w:sz w:val="22"/>
          <w:szCs w:val="22"/>
          <w:lang w:val="ru-RU"/>
        </w:rPr>
        <w:t>выполнения Работ</w:t>
      </w:r>
      <w:r w:rsidRPr="00E8268D">
        <w:rPr>
          <w:rFonts w:ascii="Times New Roman" w:eastAsia="Times New Roman" w:hAnsi="Times New Roman" w:cs="Times New Roman"/>
          <w:color w:val="auto"/>
          <w:sz w:val="22"/>
          <w:szCs w:val="22"/>
        </w:rPr>
        <w:t>, предусмотренных п.3.1.1:</w:t>
      </w:r>
    </w:p>
    <w:p w14:paraId="3CE8A51B" w14:textId="11F3D3AB" w:rsidR="00C222C3" w:rsidRPr="00E8268D" w:rsidRDefault="00C222C3" w:rsidP="00E8268D">
      <w:pPr>
        <w:widowControl w:val="0"/>
        <w:numPr>
          <w:ilvl w:val="3"/>
          <w:numId w:val="24"/>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Исполнитель устраняет неисправности посредством выполнения работ по техническому обслуживанию и ремонту Оборудования и/или установки новых запасных частей и элементов, ресурсных деталей, а также оказанием консультаций по телефону и каналам электронной связи. Исполнитель вправе устранить неисправность по своему усмотрению, заменив запасную часть или элемент на новую, либо путем ремонта неисправной запасной части или элемента, в полном соответствии с инструкциями завода-изготовителя.</w:t>
      </w:r>
    </w:p>
    <w:p w14:paraId="4412E46F" w14:textId="77777777" w:rsidR="00C222C3" w:rsidRPr="00E8268D" w:rsidRDefault="00C222C3" w:rsidP="00E8268D">
      <w:pPr>
        <w:widowControl w:val="0"/>
        <w:numPr>
          <w:ilvl w:val="3"/>
          <w:numId w:val="24"/>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Все виды работ и замененные детали (узлы, механизмы и т.п.) регистрируются сервисным инженером Исполнителя в Акте сервисного обслуживания.</w:t>
      </w:r>
    </w:p>
    <w:p w14:paraId="23D2582F" w14:textId="77777777" w:rsidR="00C222C3" w:rsidRPr="00E8268D" w:rsidRDefault="00C222C3" w:rsidP="00E8268D">
      <w:pPr>
        <w:widowControl w:val="0"/>
        <w:numPr>
          <w:ilvl w:val="2"/>
          <w:numId w:val="24"/>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Техническое обслуживание и ремонт осуществляется на основании письменных заявок Заказчика либо по инициативе Исполнителя, исходя из требований документации на Оборудование и существующей статистики по техническому обслуживанию аналогичного Оборудования, по согласованному с Заказчиком времени. Заявка должна содержать наименование Заказчика, модель, серийный номер, место эксплуатации Оборудования, краткое описание проблемы/причины обращения, Ф.И.О и телефон ответственного лица.</w:t>
      </w:r>
    </w:p>
    <w:p w14:paraId="578DBF17" w14:textId="77777777" w:rsidR="00C222C3" w:rsidRPr="00E8268D" w:rsidRDefault="00C222C3" w:rsidP="00E8268D">
      <w:pPr>
        <w:widowControl w:val="0"/>
        <w:numPr>
          <w:ilvl w:val="2"/>
          <w:numId w:val="24"/>
        </w:numPr>
        <w:ind w:left="0" w:firstLine="709"/>
        <w:contextualSpacing/>
        <w:jc w:val="both"/>
        <w:rPr>
          <w:rFonts w:ascii="Times New Roman" w:eastAsia="Times New Roman" w:hAnsi="Times New Roman" w:cs="Times New Roman"/>
          <w:color w:val="auto"/>
          <w:sz w:val="22"/>
          <w:szCs w:val="22"/>
          <w:u w:val="single"/>
        </w:rPr>
      </w:pPr>
      <w:r w:rsidRPr="00E8268D">
        <w:rPr>
          <w:rFonts w:ascii="Times New Roman" w:eastAsia="Times New Roman" w:hAnsi="Times New Roman" w:cs="Times New Roman"/>
          <w:color w:val="auto"/>
          <w:sz w:val="22"/>
          <w:szCs w:val="22"/>
          <w:u w:val="single"/>
          <w:lang w:eastAsia="ar-SA"/>
        </w:rPr>
        <w:t xml:space="preserve">Техническое обслуживание включает в себя: </w:t>
      </w:r>
    </w:p>
    <w:p w14:paraId="73E8C226" w14:textId="77777777" w:rsidR="00C222C3" w:rsidRPr="00E8268D" w:rsidRDefault="00C222C3" w:rsidP="00E8268D">
      <w:pPr>
        <w:numPr>
          <w:ilvl w:val="0"/>
          <w:numId w:val="23"/>
        </w:numPr>
        <w:autoSpaceDE w:val="0"/>
        <w:autoSpaceDN w:val="0"/>
        <w:adjustRightInd w:val="0"/>
        <w:ind w:left="0" w:firstLine="709"/>
        <w:contextualSpacing/>
        <w:jc w:val="both"/>
        <w:rPr>
          <w:rFonts w:ascii="Times New Roman" w:eastAsia="Arial" w:hAnsi="Times New Roman" w:cs="Times New Roman"/>
          <w:color w:val="auto"/>
          <w:sz w:val="22"/>
          <w:szCs w:val="22"/>
          <w:lang w:eastAsia="ar-SA"/>
        </w:rPr>
      </w:pPr>
      <w:r w:rsidRPr="00E8268D">
        <w:rPr>
          <w:rFonts w:ascii="Times New Roman" w:eastAsia="Arial" w:hAnsi="Times New Roman" w:cs="Times New Roman"/>
          <w:color w:val="auto"/>
          <w:sz w:val="22"/>
          <w:szCs w:val="22"/>
          <w:lang w:eastAsia="ar-SA"/>
        </w:rPr>
        <w:t>при ежемесячном ТО проводится полный осмотр и дефектовка узлов и механизмов, их очистка, промывка, смазка (замена смазки), отслеживание параметров износа частей оборудования и замену узлов и деталей, износ которых свыше допустимого предела выявлен в процессе осмотра, а также узлов и деталей, имеющих ограниченный срок службы; проводится устранение ранее выявленных неисправностей путем замены или ремонта деталей; проводится проверка крепежных соединений, натяжение приводных ремней, осмотр состояния электродвигателей и др. устройств электрооборудования; осмотр и регулировка предохранительных устройств; инсталляция и настройка поставляемого к оборудованию программного обеспечения, его взаимодействие с узлами оборудования и программным обеспечением устройств, обеспечивающих работу оборудования; другие виды работ, которые Исполнитель считает необходимым осуществить с целью приведения оборудования в соответствие с требованиями завода-изготовителя.</w:t>
      </w:r>
    </w:p>
    <w:p w14:paraId="436D221E" w14:textId="77777777" w:rsidR="00C222C3" w:rsidRPr="00E8268D" w:rsidRDefault="00C222C3" w:rsidP="00E8268D">
      <w:pPr>
        <w:numPr>
          <w:ilvl w:val="0"/>
          <w:numId w:val="23"/>
        </w:numPr>
        <w:autoSpaceDE w:val="0"/>
        <w:autoSpaceDN w:val="0"/>
        <w:adjustRightInd w:val="0"/>
        <w:ind w:left="0" w:firstLine="709"/>
        <w:contextualSpacing/>
        <w:jc w:val="both"/>
        <w:rPr>
          <w:rFonts w:ascii="Times New Roman" w:eastAsia="Arial" w:hAnsi="Times New Roman" w:cs="Times New Roman"/>
          <w:color w:val="auto"/>
          <w:sz w:val="22"/>
          <w:szCs w:val="22"/>
          <w:lang w:eastAsia="ar-SA"/>
        </w:rPr>
      </w:pPr>
      <w:r w:rsidRPr="00E8268D">
        <w:rPr>
          <w:rFonts w:ascii="Times New Roman" w:eastAsia="Arial" w:hAnsi="Times New Roman" w:cs="Times New Roman"/>
          <w:color w:val="auto"/>
          <w:sz w:val="22"/>
          <w:szCs w:val="22"/>
          <w:lang w:eastAsia="ar-SA"/>
        </w:rPr>
        <w:t>либо (и) обслуживание согласно требованиям завода-изготовителя, в зависимости от наработки оборудования (в часах, циклах, включениях и т.п.).</w:t>
      </w:r>
    </w:p>
    <w:p w14:paraId="4CC2AB8B" w14:textId="77777777" w:rsidR="00C222C3" w:rsidRPr="00E8268D" w:rsidRDefault="00C222C3" w:rsidP="00E8268D">
      <w:pPr>
        <w:numPr>
          <w:ilvl w:val="2"/>
          <w:numId w:val="24"/>
        </w:numPr>
        <w:autoSpaceDE w:val="0"/>
        <w:autoSpaceDN w:val="0"/>
        <w:adjustRightInd w:val="0"/>
        <w:ind w:left="0" w:firstLine="709"/>
        <w:contextualSpacing/>
        <w:jc w:val="both"/>
        <w:rPr>
          <w:rFonts w:ascii="Times New Roman" w:eastAsia="Times New Roman" w:hAnsi="Times New Roman" w:cs="Times New Roman"/>
          <w:color w:val="auto"/>
          <w:sz w:val="22"/>
          <w:szCs w:val="22"/>
          <w:u w:val="single"/>
          <w:lang w:eastAsia="ar-SA"/>
        </w:rPr>
      </w:pPr>
      <w:r w:rsidRPr="00E8268D">
        <w:rPr>
          <w:rFonts w:ascii="Times New Roman" w:eastAsia="Times New Roman" w:hAnsi="Times New Roman" w:cs="Times New Roman"/>
          <w:color w:val="auto"/>
          <w:sz w:val="22"/>
          <w:szCs w:val="22"/>
          <w:u w:val="single"/>
          <w:lang w:eastAsia="ar-SA"/>
        </w:rPr>
        <w:t>Ремонт Оборудования включает в себя:</w:t>
      </w:r>
    </w:p>
    <w:p w14:paraId="633BDABF" w14:textId="77777777" w:rsidR="00C222C3" w:rsidRPr="00E8268D" w:rsidRDefault="00C222C3" w:rsidP="00E8268D">
      <w:pPr>
        <w:numPr>
          <w:ilvl w:val="0"/>
          <w:numId w:val="17"/>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rPr>
        <w:t xml:space="preserve">ППР </w:t>
      </w:r>
      <w:r w:rsidRPr="00E8268D">
        <w:rPr>
          <w:rFonts w:ascii="Times New Roman" w:eastAsia="Calibri" w:hAnsi="Times New Roman" w:cs="Times New Roman"/>
          <w:color w:val="auto"/>
          <w:sz w:val="22"/>
          <w:szCs w:val="22"/>
          <w:lang w:eastAsia="ar-SA"/>
        </w:rPr>
        <w:t>подразумевает под собой совокупность организационных и технических мероприятий по контролю износа деталей и узлов, а также по уходу, надзору, обслуживанию и ремонту оборудования, проводимых на нормативной основе с целью постоянного поддержания оборудования в работоспособном состоянии и предупреждения неожиданных выходов его из строя. ППР проводят, с учетом результатов предыдущих ТО;</w:t>
      </w:r>
    </w:p>
    <w:p w14:paraId="0A43B6C5" w14:textId="77777777" w:rsidR="00C222C3" w:rsidRPr="00E8268D" w:rsidRDefault="00C222C3" w:rsidP="00E8268D">
      <w:pPr>
        <w:numPr>
          <w:ilvl w:val="0"/>
          <w:numId w:val="17"/>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внеплановый ремонт производится в аварийных случаях, вызванных выходом из строя запасных частей и комплектующих Оборудования вследствие естественного износа или по независящим от Заказчика или третьих лиц и сил причинам.</w:t>
      </w:r>
    </w:p>
    <w:p w14:paraId="62C74DD3" w14:textId="77777777" w:rsidR="00C222C3" w:rsidRPr="00E8268D" w:rsidRDefault="00C222C3" w:rsidP="00E8268D">
      <w:pPr>
        <w:numPr>
          <w:ilvl w:val="2"/>
          <w:numId w:val="24"/>
        </w:numPr>
        <w:autoSpaceDE w:val="0"/>
        <w:autoSpaceDN w:val="0"/>
        <w:adjustRightInd w:val="0"/>
        <w:ind w:left="0" w:firstLine="709"/>
        <w:contextualSpacing/>
        <w:jc w:val="both"/>
        <w:rPr>
          <w:rFonts w:ascii="Times New Roman" w:eastAsia="Arial" w:hAnsi="Times New Roman" w:cs="Times New Roman"/>
          <w:color w:val="auto"/>
          <w:sz w:val="22"/>
          <w:szCs w:val="22"/>
          <w:lang w:eastAsia="ar-SA"/>
        </w:rPr>
      </w:pPr>
      <w:r w:rsidRPr="00E8268D">
        <w:rPr>
          <w:rFonts w:ascii="Times New Roman" w:eastAsia="Arial" w:hAnsi="Times New Roman" w:cs="Times New Roman"/>
          <w:color w:val="auto"/>
          <w:sz w:val="22"/>
          <w:szCs w:val="22"/>
          <w:lang w:eastAsia="ar-SA"/>
        </w:rPr>
        <w:t>ЗИП, запасные части, ресурсные детали, необходимые для технического обслуживания и ремонта Оборудования закупаются Исполнителем самостоятельно в соответствии с требованиями технической документации к Оборудованию, и их стоимость входит в стоимость работ по техническому обслуживанию и ремонту. ЗИП, запасные части, ресурсные детали, используемые при выполнении работ, должны отвечать следующим требованиям:</w:t>
      </w:r>
    </w:p>
    <w:p w14:paraId="13018294" w14:textId="77777777" w:rsidR="00C222C3" w:rsidRPr="00E8268D" w:rsidRDefault="00C222C3" w:rsidP="00E8268D">
      <w:pPr>
        <w:numPr>
          <w:ilvl w:val="0"/>
          <w:numId w:val="18"/>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t>должны быть новыми, не восстановленными и не демонтированными из деталей, бывших в употреблении и не являться выставочными образцами;</w:t>
      </w:r>
    </w:p>
    <w:p w14:paraId="3BFB22F6" w14:textId="77777777" w:rsidR="00C222C3" w:rsidRPr="00E8268D" w:rsidRDefault="00C222C3" w:rsidP="00E8268D">
      <w:pPr>
        <w:numPr>
          <w:ilvl w:val="0"/>
          <w:numId w:val="18"/>
        </w:numPr>
        <w:autoSpaceDE w:val="0"/>
        <w:autoSpaceDN w:val="0"/>
        <w:adjustRightInd w:val="0"/>
        <w:ind w:left="0" w:firstLine="709"/>
        <w:jc w:val="both"/>
        <w:rPr>
          <w:rFonts w:ascii="Times New Roman" w:eastAsia="Calibri" w:hAnsi="Times New Roman" w:cs="Times New Roman"/>
          <w:color w:val="auto"/>
          <w:sz w:val="22"/>
          <w:szCs w:val="22"/>
          <w:lang w:eastAsia="ar-SA"/>
        </w:rPr>
      </w:pPr>
      <w:r w:rsidRPr="00E8268D">
        <w:rPr>
          <w:rFonts w:ascii="Times New Roman" w:eastAsia="Calibri" w:hAnsi="Times New Roman" w:cs="Times New Roman"/>
          <w:color w:val="auto"/>
          <w:sz w:val="22"/>
          <w:szCs w:val="22"/>
          <w:lang w:eastAsia="ar-SA"/>
        </w:rPr>
        <w:lastRenderedPageBreak/>
        <w:t>должны быть полностью совместимыми с Оборудованием Заказчика, их использование не должно отменять гарантийного технического обслуживания производителя (завода-изготовителя) данного Оборудования;</w:t>
      </w:r>
    </w:p>
    <w:p w14:paraId="2C78FDE0" w14:textId="77777777" w:rsidR="00C222C3" w:rsidRPr="00E8268D" w:rsidRDefault="00C222C3" w:rsidP="00E8268D">
      <w:pPr>
        <w:widowControl w:val="0"/>
        <w:numPr>
          <w:ilvl w:val="0"/>
          <w:numId w:val="18"/>
        </w:numPr>
        <w:autoSpaceDE w:val="0"/>
        <w:autoSpaceDN w:val="0"/>
        <w:adjustRightInd w:val="0"/>
        <w:ind w:left="0" w:firstLine="709"/>
        <w:jc w:val="both"/>
        <w:rPr>
          <w:rFonts w:ascii="Times New Roman" w:eastAsia="Calibri" w:hAnsi="Times New Roman" w:cs="Times New Roman"/>
          <w:b/>
          <w:color w:val="auto"/>
          <w:sz w:val="22"/>
          <w:szCs w:val="22"/>
        </w:rPr>
      </w:pPr>
      <w:r w:rsidRPr="00E8268D">
        <w:rPr>
          <w:rFonts w:ascii="Times New Roman" w:eastAsia="Calibri" w:hAnsi="Times New Roman" w:cs="Times New Roman"/>
          <w:color w:val="auto"/>
          <w:sz w:val="22"/>
          <w:szCs w:val="22"/>
          <w:lang w:eastAsia="ar-SA"/>
        </w:rPr>
        <w:t>по своим функциональным характеристикам (потребительским свойствам), качественным характеристикам и комплектности, должны соответствовать технической документации производителя (завода-изготовителя).</w:t>
      </w:r>
    </w:p>
    <w:p w14:paraId="38B0514B" w14:textId="77777777" w:rsidR="00C222C3" w:rsidRPr="00E8268D" w:rsidRDefault="00C222C3" w:rsidP="00E8268D">
      <w:pPr>
        <w:numPr>
          <w:ilvl w:val="2"/>
          <w:numId w:val="24"/>
        </w:numPr>
        <w:ind w:left="0" w:firstLine="709"/>
        <w:jc w:val="both"/>
        <w:rPr>
          <w:rFonts w:ascii="Times New Roman" w:eastAsia="Calibri" w:hAnsi="Times New Roman" w:cs="Times New Roman"/>
          <w:snapToGrid w:val="0"/>
          <w:color w:val="auto"/>
          <w:sz w:val="22"/>
          <w:szCs w:val="22"/>
          <w:lang w:eastAsia="en-US"/>
        </w:rPr>
      </w:pPr>
      <w:r w:rsidRPr="00E8268D">
        <w:rPr>
          <w:rFonts w:ascii="Times New Roman" w:eastAsia="Calibri" w:hAnsi="Times New Roman" w:cs="Times New Roman"/>
          <w:snapToGrid w:val="0"/>
          <w:color w:val="auto"/>
          <w:sz w:val="22"/>
          <w:szCs w:val="22"/>
          <w:lang w:eastAsia="en-US"/>
        </w:rPr>
        <w:t>Исполнителем не выполняются работы по техническому обслуживанию и ремонту (а также поставке и установке ресурсных комплектующих, запасных частей и элементов, необходимых для оказания данных услуг), требуемые для устранения неисправностей оборудования, возникших в результате умышленных, неосторожных или некомпетентных действий персонала Заказчика, либо действий третьих лиц, либо непреодолимой силы, а также по причине нарушения Заказчиком правил эксплуатации оборудования или невыполнения инструкций фирмы-производителя Оборудования (включая, но не ограничиваясь: вскрытие заводских пломб, внесение изменений в оборудование или поставляемое с ним программное обеспечение, использование несоответствующих требуемым стандартам, или инструкции по эксплуатации фирмы-производителя расходных материалов, несанкционированное Исполнителем перемещение оборудования с места его первоначальной установки).</w:t>
      </w:r>
    </w:p>
    <w:p w14:paraId="5F2B78B2" w14:textId="77777777" w:rsidR="00C222C3" w:rsidRPr="00E8268D" w:rsidRDefault="00C222C3" w:rsidP="00E8268D">
      <w:pPr>
        <w:widowControl w:val="0"/>
        <w:numPr>
          <w:ilvl w:val="2"/>
          <w:numId w:val="24"/>
        </w:numPr>
        <w:ind w:left="0" w:firstLine="709"/>
        <w:contextualSpacing/>
        <w:jc w:val="both"/>
        <w:rPr>
          <w:rFonts w:ascii="Times New Roman" w:eastAsia="Times New Roman" w:hAnsi="Times New Roman" w:cs="Times New Roman"/>
          <w:snapToGrid w:val="0"/>
          <w:color w:val="auto"/>
          <w:sz w:val="22"/>
          <w:szCs w:val="22"/>
        </w:rPr>
      </w:pPr>
      <w:r w:rsidRPr="00E8268D">
        <w:rPr>
          <w:rFonts w:ascii="Times New Roman" w:eastAsia="Times New Roman" w:hAnsi="Times New Roman" w:cs="Times New Roman"/>
          <w:bCs/>
          <w:color w:val="auto"/>
          <w:sz w:val="22"/>
          <w:szCs w:val="22"/>
        </w:rPr>
        <w:t>Расходные материалы, необходимые для эксплуатации оборудования (конверты, бумага, клей, вода и т.д.), в стоимость технического обслуживания и ремонта не входят и приобретаются Заказчиком самостоятельно в соответствии с рекомендациями завода-изготовителя</w:t>
      </w:r>
      <w:r w:rsidRPr="00E8268D">
        <w:rPr>
          <w:rFonts w:ascii="Times New Roman" w:eastAsia="Times New Roman" w:hAnsi="Times New Roman" w:cs="Times New Roman"/>
          <w:bCs/>
          <w:snapToGrid w:val="0"/>
          <w:color w:val="auto"/>
          <w:sz w:val="22"/>
          <w:szCs w:val="22"/>
        </w:rPr>
        <w:t>.</w:t>
      </w:r>
    </w:p>
    <w:p w14:paraId="21C22553" w14:textId="77777777" w:rsidR="00C222C3" w:rsidRPr="00E8268D" w:rsidRDefault="00C222C3" w:rsidP="00E8268D">
      <w:pPr>
        <w:widowControl w:val="0"/>
        <w:ind w:firstLine="709"/>
        <w:jc w:val="both"/>
        <w:rPr>
          <w:rFonts w:ascii="Times New Roman" w:eastAsia="Times New Roman" w:hAnsi="Times New Roman" w:cs="Times New Roman"/>
          <w:snapToGrid w:val="0"/>
          <w:color w:val="auto"/>
          <w:sz w:val="22"/>
          <w:szCs w:val="22"/>
        </w:rPr>
      </w:pPr>
    </w:p>
    <w:p w14:paraId="301EA0C5" w14:textId="77777777" w:rsidR="00C222C3" w:rsidRPr="00E8268D" w:rsidRDefault="00C222C3" w:rsidP="00E8268D">
      <w:pPr>
        <w:widowControl w:val="0"/>
        <w:numPr>
          <w:ilvl w:val="1"/>
          <w:numId w:val="24"/>
        </w:numPr>
        <w:ind w:left="0" w:firstLine="709"/>
        <w:contextualSpacing/>
        <w:jc w:val="both"/>
        <w:rPr>
          <w:rFonts w:ascii="Times New Roman" w:eastAsia="Times New Roman" w:hAnsi="Times New Roman" w:cs="Times New Roman"/>
          <w:b/>
          <w:snapToGrid w:val="0"/>
          <w:color w:val="auto"/>
          <w:sz w:val="22"/>
          <w:szCs w:val="22"/>
        </w:rPr>
      </w:pPr>
      <w:r w:rsidRPr="00E8268D">
        <w:rPr>
          <w:rFonts w:ascii="Times New Roman" w:eastAsia="Times New Roman" w:hAnsi="Times New Roman" w:cs="Times New Roman"/>
          <w:b/>
          <w:snapToGrid w:val="0"/>
          <w:color w:val="auto"/>
          <w:sz w:val="22"/>
          <w:szCs w:val="22"/>
        </w:rPr>
        <w:t>Требования к безопасности.</w:t>
      </w:r>
    </w:p>
    <w:p w14:paraId="220A6136" w14:textId="7674CAA9" w:rsidR="00C222C3" w:rsidRPr="00E8268D" w:rsidRDefault="00C222C3" w:rsidP="00E8268D">
      <w:pPr>
        <w:numPr>
          <w:ilvl w:val="2"/>
          <w:numId w:val="22"/>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Ответственность за соблюдение норм и правил безопасности работника</w:t>
      </w:r>
      <w:r w:rsidR="009B5269" w:rsidRPr="00E8268D">
        <w:rPr>
          <w:rFonts w:ascii="Times New Roman" w:eastAsia="Times New Roman" w:hAnsi="Times New Roman" w:cs="Times New Roman"/>
          <w:color w:val="auto"/>
          <w:sz w:val="22"/>
          <w:szCs w:val="22"/>
        </w:rPr>
        <w:t>ми Исполнителя в ходе выполнения</w:t>
      </w:r>
      <w:r w:rsidRPr="00E8268D">
        <w:rPr>
          <w:rFonts w:ascii="Times New Roman" w:eastAsia="Times New Roman" w:hAnsi="Times New Roman" w:cs="Times New Roman"/>
          <w:color w:val="auto"/>
          <w:sz w:val="22"/>
          <w:szCs w:val="22"/>
        </w:rPr>
        <w:t xml:space="preserve"> </w:t>
      </w:r>
      <w:r w:rsidR="009B5269" w:rsidRPr="00E8268D">
        <w:rPr>
          <w:rFonts w:ascii="Times New Roman" w:eastAsia="Times New Roman" w:hAnsi="Times New Roman" w:cs="Times New Roman"/>
          <w:color w:val="auto"/>
          <w:sz w:val="22"/>
          <w:szCs w:val="22"/>
          <w:lang w:val="ru-RU"/>
        </w:rPr>
        <w:t>Р</w:t>
      </w:r>
      <w:r w:rsidR="008452EF">
        <w:rPr>
          <w:rFonts w:ascii="Times New Roman" w:eastAsia="Times New Roman" w:hAnsi="Times New Roman" w:cs="Times New Roman"/>
          <w:color w:val="auto"/>
          <w:sz w:val="22"/>
          <w:szCs w:val="22"/>
        </w:rPr>
        <w:t xml:space="preserve">абот </w:t>
      </w:r>
      <w:r w:rsidRPr="00E8268D">
        <w:rPr>
          <w:rFonts w:ascii="Times New Roman" w:eastAsia="Times New Roman" w:hAnsi="Times New Roman" w:cs="Times New Roman"/>
          <w:color w:val="auto"/>
          <w:sz w:val="22"/>
          <w:szCs w:val="22"/>
        </w:rPr>
        <w:t>на территории Заказчика возлагается на Исполнителя. Исполнитель обязан обеспечить соблюдение норм и правил техники безопасности, правил пожарной безопасности и охраны труда, предъявляемые действующим законодательством Российской Федерации, своими работниками на территории Заказчика.</w:t>
      </w:r>
    </w:p>
    <w:p w14:paraId="03401E93" w14:textId="77777777" w:rsidR="00C222C3" w:rsidRPr="00E8268D" w:rsidRDefault="00C222C3" w:rsidP="00E8268D">
      <w:pPr>
        <w:ind w:firstLine="709"/>
        <w:jc w:val="both"/>
        <w:rPr>
          <w:rFonts w:ascii="Times New Roman" w:eastAsia="Times New Roman" w:hAnsi="Times New Roman" w:cs="Times New Roman"/>
          <w:color w:val="auto"/>
          <w:sz w:val="22"/>
          <w:szCs w:val="22"/>
        </w:rPr>
      </w:pPr>
    </w:p>
    <w:p w14:paraId="4DE1AB98" w14:textId="77777777" w:rsidR="00C222C3" w:rsidRPr="00E8268D" w:rsidRDefault="00C222C3" w:rsidP="00E8268D">
      <w:pPr>
        <w:widowControl w:val="0"/>
        <w:numPr>
          <w:ilvl w:val="1"/>
          <w:numId w:val="22"/>
        </w:numPr>
        <w:tabs>
          <w:tab w:val="left" w:pos="284"/>
          <w:tab w:val="left" w:pos="426"/>
        </w:tabs>
        <w:ind w:left="0" w:firstLine="709"/>
        <w:contextualSpacing/>
        <w:jc w:val="both"/>
        <w:rPr>
          <w:rFonts w:ascii="Times New Roman" w:eastAsia="Times New Roman" w:hAnsi="Times New Roman" w:cs="Times New Roman"/>
          <w:b/>
          <w:snapToGrid w:val="0"/>
          <w:color w:val="auto"/>
          <w:sz w:val="22"/>
          <w:szCs w:val="22"/>
        </w:rPr>
      </w:pPr>
      <w:r w:rsidRPr="00E8268D">
        <w:rPr>
          <w:rFonts w:ascii="Times New Roman" w:eastAsia="Times New Roman" w:hAnsi="Times New Roman" w:cs="Times New Roman"/>
          <w:b/>
          <w:snapToGrid w:val="0"/>
          <w:color w:val="auto"/>
          <w:sz w:val="22"/>
          <w:szCs w:val="22"/>
        </w:rPr>
        <w:t xml:space="preserve"> Требования к конфиденциальности</w:t>
      </w:r>
    </w:p>
    <w:p w14:paraId="6580B6EB"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6.4.1 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15F637E8"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6.4.2 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отнесения её к конфиденциальной она уже была распространена либо открыта для доступа.</w:t>
      </w:r>
    </w:p>
    <w:p w14:paraId="21CB6D4A"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 xml:space="preserve">6.4.3 </w:t>
      </w:r>
      <w:r w:rsidRPr="00E8268D">
        <w:rPr>
          <w:rFonts w:ascii="Times New Roman" w:eastAsia="Times New Roman" w:hAnsi="Times New Roman" w:cs="Times New Roman"/>
          <w:color w:val="auto"/>
          <w:sz w:val="22"/>
          <w:szCs w:val="22"/>
        </w:rPr>
        <w:t>Стороны обязаны обеспечивать конфиденциальность любых сведений, касающихся выполнения работ, и не разглашать указанные сведения без согласия другой Стороны. Конфиденциальной является также вся финансовая документация, относящаяся к выполнению работ.</w:t>
      </w:r>
    </w:p>
    <w:p w14:paraId="142C7798"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 xml:space="preserve">6.4.4 </w:t>
      </w:r>
      <w:r w:rsidRPr="00E8268D">
        <w:rPr>
          <w:rFonts w:ascii="Times New Roman" w:eastAsia="Times New Roman" w:hAnsi="Times New Roman" w:cs="Times New Roman"/>
          <w:color w:val="auto"/>
          <w:sz w:val="22"/>
          <w:szCs w:val="22"/>
        </w:rPr>
        <w:t>Стороны обязаны обеспечить соблюдение требования конфиденциальности условий выполнения работ со стороны своих работников, а также лиц, не являющихся работниками Сторон, но привлечённых к выполнению работ на основании договоров и соглашений гражданско-правового характера.</w:t>
      </w:r>
    </w:p>
    <w:p w14:paraId="08F4AF2E"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6.4.5</w:t>
      </w:r>
      <w:r w:rsidRPr="00E8268D">
        <w:rPr>
          <w:rFonts w:ascii="Times New Roman" w:eastAsia="Times New Roman" w:hAnsi="Times New Roman" w:cs="Times New Roman"/>
          <w:color w:val="auto"/>
          <w:sz w:val="22"/>
          <w:szCs w:val="22"/>
        </w:rPr>
        <w:t xml:space="preserve"> В случае, если по вине Стороны, нарушившей условия соблюдения конфиденциальности, другой Стороне будут причинены убытки, то нарушившая Сторона обязуется возместить другой Стороне убытки в полном объёме.</w:t>
      </w:r>
    </w:p>
    <w:p w14:paraId="2DF12A97"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 xml:space="preserve">6.4.6 </w:t>
      </w:r>
      <w:r w:rsidRPr="00E8268D">
        <w:rPr>
          <w:rFonts w:ascii="Times New Roman" w:eastAsia="Times New Roman" w:hAnsi="Times New Roman" w:cs="Times New Roman"/>
          <w:color w:val="auto"/>
          <w:sz w:val="22"/>
          <w:szCs w:val="22"/>
        </w:rPr>
        <w:t>Условия</w:t>
      </w:r>
      <w:r w:rsidRPr="00E8268D">
        <w:rPr>
          <w:rFonts w:ascii="Times New Roman" w:eastAsia="Times New Roman" w:hAnsi="Times New Roman" w:cs="Times New Roman"/>
          <w:color w:val="auto"/>
          <w:sz w:val="22"/>
          <w:szCs w:val="22"/>
          <w:lang w:eastAsia="ar-SA"/>
        </w:rPr>
        <w:t>, изложенные в настоящем разделе, обязательны для Сторон, как в период срока выполнения работ, так и в течение трех лет с момента его завершения по любым основаниям.</w:t>
      </w:r>
    </w:p>
    <w:p w14:paraId="17FBA326"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r w:rsidRPr="00E8268D">
        <w:rPr>
          <w:rFonts w:ascii="Times New Roman" w:eastAsia="Times New Roman" w:hAnsi="Times New Roman" w:cs="Times New Roman"/>
          <w:color w:val="auto"/>
          <w:sz w:val="22"/>
          <w:szCs w:val="22"/>
          <w:lang w:eastAsia="ar-SA"/>
        </w:rPr>
        <w:t xml:space="preserve">6.4.7 В </w:t>
      </w:r>
      <w:r w:rsidRPr="00E8268D">
        <w:rPr>
          <w:rFonts w:ascii="Times New Roman" w:eastAsia="Times New Roman" w:hAnsi="Times New Roman" w:cs="Times New Roman"/>
          <w:color w:val="auto"/>
          <w:sz w:val="22"/>
          <w:szCs w:val="22"/>
        </w:rPr>
        <w:t>соответствие</w:t>
      </w:r>
      <w:r w:rsidRPr="00E8268D">
        <w:rPr>
          <w:rFonts w:ascii="Times New Roman" w:eastAsia="Times New Roman" w:hAnsi="Times New Roman" w:cs="Times New Roman"/>
          <w:color w:val="auto"/>
          <w:sz w:val="22"/>
          <w:szCs w:val="22"/>
          <w:lang w:eastAsia="ar-SA"/>
        </w:rPr>
        <w:t xml:space="preserve"> с Федеральным законом от 27.07.2006 г. № 152-ФЗ «О персональных данных» при выполнении работ, Исполнитель принимает на себя обязательства соблюдать конфиденциальность сведений, ставших ему известными при осуществлении своей деятельности в период срока выполнения работ.</w:t>
      </w:r>
    </w:p>
    <w:p w14:paraId="2BAE9670" w14:textId="77777777" w:rsidR="00C222C3" w:rsidRPr="00E8268D" w:rsidRDefault="00C222C3" w:rsidP="00E8268D">
      <w:pPr>
        <w:widowControl w:val="0"/>
        <w:autoSpaceDE w:val="0"/>
        <w:autoSpaceDN w:val="0"/>
        <w:adjustRightInd w:val="0"/>
        <w:ind w:firstLine="709"/>
        <w:jc w:val="both"/>
        <w:rPr>
          <w:rFonts w:ascii="Times New Roman" w:eastAsia="Times New Roman" w:hAnsi="Times New Roman" w:cs="Times New Roman"/>
          <w:color w:val="auto"/>
          <w:sz w:val="22"/>
          <w:szCs w:val="22"/>
          <w:lang w:eastAsia="ar-SA"/>
        </w:rPr>
      </w:pPr>
    </w:p>
    <w:p w14:paraId="63CE11EA" w14:textId="5DA8CA29" w:rsidR="00C222C3" w:rsidRPr="00E8268D" w:rsidRDefault="00C222C3" w:rsidP="00E8268D">
      <w:pPr>
        <w:numPr>
          <w:ilvl w:val="1"/>
          <w:numId w:val="22"/>
        </w:numPr>
        <w:tabs>
          <w:tab w:val="left" w:pos="426"/>
        </w:tabs>
        <w:ind w:left="0" w:firstLine="709"/>
        <w:contextualSpacing/>
        <w:jc w:val="both"/>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 xml:space="preserve"> Требования к приемке </w:t>
      </w:r>
      <w:r w:rsidR="009B5269" w:rsidRPr="00E8268D">
        <w:rPr>
          <w:rFonts w:ascii="Times New Roman" w:eastAsia="Times New Roman" w:hAnsi="Times New Roman" w:cs="Times New Roman"/>
          <w:b/>
          <w:color w:val="auto"/>
          <w:sz w:val="22"/>
          <w:szCs w:val="22"/>
          <w:lang w:val="ru-RU"/>
        </w:rPr>
        <w:t>Работ</w:t>
      </w:r>
      <w:r w:rsidRPr="00E8268D">
        <w:rPr>
          <w:rFonts w:ascii="Times New Roman" w:eastAsia="Times New Roman" w:hAnsi="Times New Roman" w:cs="Times New Roman"/>
          <w:b/>
          <w:color w:val="auto"/>
          <w:sz w:val="22"/>
          <w:szCs w:val="22"/>
        </w:rPr>
        <w:t>.</w:t>
      </w:r>
    </w:p>
    <w:p w14:paraId="739225EE" w14:textId="77777777" w:rsidR="00C222C3" w:rsidRPr="00E8268D" w:rsidRDefault="00C222C3" w:rsidP="00E8268D">
      <w:pPr>
        <w:widowControl w:val="0"/>
        <w:numPr>
          <w:ilvl w:val="2"/>
          <w:numId w:val="22"/>
        </w:numPr>
        <w:autoSpaceDE w:val="0"/>
        <w:autoSpaceDN w:val="0"/>
        <w:adjustRightInd w:val="0"/>
        <w:ind w:left="0"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Приемка осуществляется ответственным работником (представителем) Заказчика.</w:t>
      </w:r>
    </w:p>
    <w:p w14:paraId="48C61931" w14:textId="77777777" w:rsidR="00C222C3" w:rsidRPr="00E8268D" w:rsidRDefault="00C222C3" w:rsidP="00E8268D">
      <w:pPr>
        <w:widowControl w:val="0"/>
        <w:numPr>
          <w:ilvl w:val="2"/>
          <w:numId w:val="22"/>
        </w:numPr>
        <w:autoSpaceDE w:val="0"/>
        <w:autoSpaceDN w:val="0"/>
        <w:adjustRightInd w:val="0"/>
        <w:ind w:left="0"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t xml:space="preserve">Представитель Заказчика осматривает и принимает Результат выполненных работ в присутствии представителя Исполнителя в день и по месту установки Оборудования, подписывает Акт технического обслуживания или предоставляет Исполнителю мотивированный отказ от подписания указанного документа </w:t>
      </w:r>
      <w:r w:rsidRPr="00E8268D">
        <w:rPr>
          <w:rFonts w:ascii="Times New Roman" w:eastAsia="Calibri" w:hAnsi="Times New Roman" w:cs="Times New Roman"/>
          <w:bCs/>
          <w:color w:val="auto"/>
          <w:sz w:val="22"/>
          <w:szCs w:val="22"/>
        </w:rPr>
        <w:t>в течение двух</w:t>
      </w:r>
      <w:r w:rsidRPr="00E8268D">
        <w:rPr>
          <w:rFonts w:ascii="Times New Roman" w:eastAsia="Calibri" w:hAnsi="Times New Roman" w:cs="Times New Roman"/>
          <w:bCs/>
          <w:iCs/>
          <w:color w:val="auto"/>
          <w:sz w:val="22"/>
          <w:szCs w:val="22"/>
        </w:rPr>
        <w:t xml:space="preserve"> рабочих дней </w:t>
      </w:r>
      <w:r w:rsidRPr="00E8268D">
        <w:rPr>
          <w:rFonts w:ascii="Times New Roman" w:eastAsia="Calibri" w:hAnsi="Times New Roman" w:cs="Times New Roman"/>
          <w:bCs/>
          <w:color w:val="auto"/>
          <w:sz w:val="22"/>
          <w:szCs w:val="22"/>
        </w:rPr>
        <w:t>с момента его получения</w:t>
      </w:r>
      <w:r w:rsidRPr="00E8268D">
        <w:rPr>
          <w:rFonts w:ascii="Times New Roman" w:eastAsia="Calibri" w:hAnsi="Times New Roman" w:cs="Times New Roman"/>
          <w:color w:val="auto"/>
          <w:sz w:val="22"/>
          <w:szCs w:val="22"/>
        </w:rPr>
        <w:t>. Под Результатом выполненных работ</w:t>
      </w:r>
      <w:r w:rsidRPr="00E8268D">
        <w:rPr>
          <w:rFonts w:ascii="Times New Roman" w:eastAsia="Times New Roman" w:hAnsi="Times New Roman" w:cs="Times New Roman"/>
          <w:bCs/>
          <w:color w:val="auto"/>
          <w:sz w:val="22"/>
          <w:szCs w:val="22"/>
        </w:rPr>
        <w:t xml:space="preserve"> подразумевается </w:t>
      </w:r>
      <w:r w:rsidRPr="00E8268D">
        <w:rPr>
          <w:rFonts w:ascii="Times New Roman" w:eastAsia="Times New Roman" w:hAnsi="Times New Roman" w:cs="Times New Roman"/>
          <w:color w:val="auto"/>
          <w:sz w:val="22"/>
          <w:szCs w:val="22"/>
        </w:rPr>
        <w:t>нахождение Оборудования в исправном состоянии, отвечающем техническим параметрам заявленным производителем (заводом-изготовителем), для возможности эксплуатации по прямому назначению</w:t>
      </w:r>
      <w:r w:rsidRPr="00E8268D">
        <w:rPr>
          <w:rFonts w:ascii="Times New Roman" w:eastAsia="Times New Roman" w:hAnsi="Times New Roman" w:cs="Times New Roman"/>
          <w:bCs/>
          <w:color w:val="auto"/>
          <w:sz w:val="22"/>
          <w:szCs w:val="22"/>
        </w:rPr>
        <w:t>.</w:t>
      </w:r>
    </w:p>
    <w:p w14:paraId="72C13ED8" w14:textId="5C514F0A" w:rsidR="00C222C3" w:rsidRPr="00E8268D" w:rsidRDefault="00C222C3" w:rsidP="00E8268D">
      <w:pPr>
        <w:numPr>
          <w:ilvl w:val="2"/>
          <w:numId w:val="22"/>
        </w:numPr>
        <w:ind w:left="0" w:firstLine="709"/>
        <w:jc w:val="both"/>
        <w:rPr>
          <w:rFonts w:ascii="Times New Roman" w:eastAsia="Calibri" w:hAnsi="Times New Roman" w:cs="Times New Roman"/>
          <w:color w:val="auto"/>
          <w:sz w:val="22"/>
          <w:szCs w:val="22"/>
        </w:rPr>
      </w:pPr>
      <w:r w:rsidRPr="00E8268D">
        <w:rPr>
          <w:rFonts w:ascii="Times New Roman" w:eastAsia="Calibri" w:hAnsi="Times New Roman" w:cs="Times New Roman"/>
          <w:color w:val="auto"/>
          <w:sz w:val="22"/>
          <w:szCs w:val="22"/>
        </w:rPr>
        <w:lastRenderedPageBreak/>
        <w:t xml:space="preserve">Все виды </w:t>
      </w:r>
      <w:r w:rsidR="009B5269" w:rsidRPr="00E8268D">
        <w:rPr>
          <w:rFonts w:ascii="Times New Roman" w:eastAsia="Calibri" w:hAnsi="Times New Roman" w:cs="Times New Roman"/>
          <w:color w:val="auto"/>
          <w:sz w:val="22"/>
          <w:szCs w:val="22"/>
          <w:lang w:val="ru-RU"/>
        </w:rPr>
        <w:t>Работ</w:t>
      </w:r>
      <w:r w:rsidRPr="00E8268D">
        <w:rPr>
          <w:rFonts w:ascii="Times New Roman" w:eastAsia="Calibri" w:hAnsi="Times New Roman" w:cs="Times New Roman"/>
          <w:color w:val="auto"/>
          <w:sz w:val="22"/>
          <w:szCs w:val="22"/>
        </w:rPr>
        <w:t>, причины их выполнения, заменённые детали и узлы Исполнитель регистрирует в Акте технического обслуживания, а представитель Заказчика подтверждает это своей подписью.</w:t>
      </w:r>
    </w:p>
    <w:p w14:paraId="7A94E0B2" w14:textId="77777777" w:rsidR="00C222C3" w:rsidRPr="00E8268D" w:rsidRDefault="00C222C3" w:rsidP="00E8268D">
      <w:pPr>
        <w:widowControl w:val="0"/>
        <w:numPr>
          <w:ilvl w:val="1"/>
          <w:numId w:val="22"/>
        </w:numPr>
        <w:tabs>
          <w:tab w:val="left" w:pos="426"/>
        </w:tabs>
        <w:ind w:left="0" w:firstLine="709"/>
        <w:contextualSpacing/>
        <w:jc w:val="both"/>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Требования к передаче заказчику закупки технических и иных документов</w:t>
      </w:r>
    </w:p>
    <w:p w14:paraId="3C7D1329" w14:textId="77777777" w:rsidR="00C222C3" w:rsidRPr="00E8268D" w:rsidRDefault="00C222C3" w:rsidP="00E8268D">
      <w:pPr>
        <w:widowControl w:val="0"/>
        <w:numPr>
          <w:ilvl w:val="2"/>
          <w:numId w:val="22"/>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Документом, подтверждающим факт выполнения работ, является Акт технического обслуживания, подписанный сервисным инженером Исполнителя и представителем Заказчика.</w:t>
      </w:r>
    </w:p>
    <w:p w14:paraId="2554E789" w14:textId="77777777" w:rsidR="00C222C3" w:rsidRPr="00E8268D" w:rsidRDefault="00C222C3" w:rsidP="00E8268D">
      <w:pPr>
        <w:widowControl w:val="0"/>
        <w:numPr>
          <w:ilvl w:val="2"/>
          <w:numId w:val="22"/>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lang w:eastAsia="ar-SA"/>
        </w:rPr>
        <w:t>В каждый последний календарный день отчетного периода (календарного месяца), Исполнитель оформляет и в срок не более пяти календарных дней представляет Заказчику в двух экземплярах Акт приемки выполненных работ за отчетный период.</w:t>
      </w:r>
    </w:p>
    <w:p w14:paraId="45432BDD" w14:textId="77777777" w:rsidR="00C222C3" w:rsidRPr="00E8268D" w:rsidRDefault="00C222C3" w:rsidP="00E8268D">
      <w:pPr>
        <w:widowControl w:val="0"/>
        <w:numPr>
          <w:ilvl w:val="2"/>
          <w:numId w:val="22"/>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Исполнитель обязан составлять и предоставлять отчетные формы (счет на оплату, счет-фактуру и другие бухгалтерские (налоговые) документы) по выполняемым работам, которые предоставляются в соответствии с правилами бухгалтерской отчетности или по требованию Заказчика.</w:t>
      </w:r>
    </w:p>
    <w:p w14:paraId="3CF6A6DC" w14:textId="77777777" w:rsidR="00C222C3" w:rsidRPr="00E8268D" w:rsidRDefault="00C222C3" w:rsidP="00E8268D">
      <w:pPr>
        <w:widowControl w:val="0"/>
        <w:numPr>
          <w:ilvl w:val="2"/>
          <w:numId w:val="22"/>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lang w:eastAsia="ar-SA"/>
        </w:rPr>
        <w:t>На ЗИП, в силу своих характеристик, требующих наличия соответствующей специальной документации, Исполнитель предоставляет инструкции по хранению, установке и эксплуатации на русском языке или иные сопутствующие документы (при условии, что такие документы предусмотрены для ЗИП данного вида).</w:t>
      </w:r>
    </w:p>
    <w:p w14:paraId="5D6C1D23" w14:textId="77777777" w:rsidR="00C222C3" w:rsidRPr="00E8268D" w:rsidRDefault="00C222C3" w:rsidP="00E8268D">
      <w:pPr>
        <w:widowControl w:val="0"/>
        <w:jc w:val="both"/>
        <w:rPr>
          <w:rFonts w:ascii="Times New Roman" w:eastAsia="Times New Roman" w:hAnsi="Times New Roman" w:cs="Times New Roman"/>
          <w:color w:val="auto"/>
          <w:sz w:val="22"/>
          <w:szCs w:val="22"/>
        </w:rPr>
      </w:pPr>
    </w:p>
    <w:p w14:paraId="17A6B20A" w14:textId="7EFF5BA2" w:rsidR="00C222C3" w:rsidRPr="00E8268D" w:rsidRDefault="00C222C3" w:rsidP="00E8268D">
      <w:pPr>
        <w:widowControl w:val="0"/>
        <w:numPr>
          <w:ilvl w:val="0"/>
          <w:numId w:val="19"/>
        </w:numPr>
        <w:ind w:left="0" w:firstLine="0"/>
        <w:contextualSpacing/>
        <w:jc w:val="center"/>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ТРЕБОВАНИЯ К ГАРАНТИЙНЫМ ОБЯЗАТЕЛЬСТВАМ</w:t>
      </w:r>
      <w:r w:rsidRPr="00E8268D">
        <w:rPr>
          <w:rFonts w:ascii="Times New Roman" w:eastAsia="Times New Roman" w:hAnsi="Times New Roman" w:cs="Times New Roman"/>
          <w:b/>
          <w:color w:val="auto"/>
          <w:sz w:val="22"/>
          <w:szCs w:val="22"/>
          <w:lang w:val="ru-RU"/>
        </w:rPr>
        <w:t xml:space="preserve"> </w:t>
      </w:r>
      <w:r w:rsidR="009B5269" w:rsidRPr="00E8268D">
        <w:rPr>
          <w:rFonts w:ascii="Times New Roman" w:eastAsia="Times New Roman" w:hAnsi="Times New Roman" w:cs="Times New Roman"/>
          <w:b/>
          <w:color w:val="auto"/>
          <w:sz w:val="22"/>
          <w:szCs w:val="22"/>
          <w:lang w:val="ru-RU"/>
        </w:rPr>
        <w:t>ВЫПОЛНЯЕМЫХ РАБОТ.</w:t>
      </w:r>
      <w:r w:rsidRPr="00E8268D">
        <w:rPr>
          <w:rFonts w:ascii="Times New Roman" w:eastAsia="Times New Roman" w:hAnsi="Times New Roman" w:cs="Times New Roman"/>
          <w:b/>
          <w:color w:val="auto"/>
          <w:sz w:val="22"/>
          <w:szCs w:val="22"/>
          <w:lang w:val="ru-RU"/>
        </w:rPr>
        <w:tab/>
      </w:r>
    </w:p>
    <w:p w14:paraId="00643B51" w14:textId="0CDD9742" w:rsidR="00C222C3" w:rsidRPr="00E8268D" w:rsidRDefault="00C222C3" w:rsidP="00E8268D">
      <w:pPr>
        <w:numPr>
          <w:ilvl w:val="1"/>
          <w:numId w:val="20"/>
        </w:numPr>
        <w:ind w:left="0" w:firstLine="709"/>
        <w:contextualSpacing/>
        <w:jc w:val="both"/>
        <w:rPr>
          <w:rFonts w:ascii="Times New Roman" w:eastAsia="Times New Roman" w:hAnsi="Times New Roman" w:cs="Times New Roman"/>
          <w:b/>
          <w:color w:val="auto"/>
          <w:sz w:val="22"/>
          <w:szCs w:val="22"/>
        </w:rPr>
      </w:pPr>
      <w:r w:rsidRPr="00E8268D">
        <w:rPr>
          <w:rFonts w:ascii="Times New Roman" w:eastAsia="Times New Roman" w:hAnsi="Times New Roman" w:cs="Times New Roman"/>
          <w:b/>
          <w:color w:val="auto"/>
          <w:sz w:val="22"/>
          <w:szCs w:val="22"/>
        </w:rPr>
        <w:t xml:space="preserve">Гарантийные обязательства по </w:t>
      </w:r>
      <w:r w:rsidR="009B5269" w:rsidRPr="00E8268D">
        <w:rPr>
          <w:rFonts w:ascii="Times New Roman" w:eastAsia="Times New Roman" w:hAnsi="Times New Roman" w:cs="Times New Roman"/>
          <w:b/>
          <w:color w:val="auto"/>
          <w:sz w:val="22"/>
          <w:szCs w:val="22"/>
          <w:lang w:val="ru-RU"/>
        </w:rPr>
        <w:t>выполненным работам</w:t>
      </w:r>
      <w:r w:rsidRPr="00E8268D">
        <w:rPr>
          <w:rFonts w:ascii="Times New Roman" w:eastAsia="Times New Roman" w:hAnsi="Times New Roman" w:cs="Times New Roman"/>
          <w:b/>
          <w:color w:val="auto"/>
          <w:sz w:val="22"/>
          <w:szCs w:val="22"/>
        </w:rPr>
        <w:t>.</w:t>
      </w:r>
    </w:p>
    <w:p w14:paraId="2044400F" w14:textId="77777777" w:rsidR="00C222C3" w:rsidRPr="00E8268D" w:rsidRDefault="00C222C3" w:rsidP="00E8268D">
      <w:pPr>
        <w:widowControl w:val="0"/>
        <w:numPr>
          <w:ilvl w:val="2"/>
          <w:numId w:val="20"/>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 xml:space="preserve">Исполнитель гарантирует качество и безопасность запасных частей, деталей и узлов в соответствии с технической документацией производителя (завода-изготовителя), утвержденной в отношении данного вида Оборудования. </w:t>
      </w:r>
    </w:p>
    <w:p w14:paraId="755A4AAD" w14:textId="77777777" w:rsidR="00C222C3" w:rsidRPr="00E8268D" w:rsidRDefault="00C222C3" w:rsidP="00E8268D">
      <w:pPr>
        <w:widowControl w:val="0"/>
        <w:numPr>
          <w:ilvl w:val="2"/>
          <w:numId w:val="20"/>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На запасные части, детали, узлы к оборудованию, не являющиеся ресурсными, Исполнитель предоставляет гарантию качества в соответствии с нормативными документами на данный вид деталей, гарантийные сроки должны составлять не менее 12 (двенадцати) месяцев с момента установки в Оборудование Заказчика, и (но) не менее срока, установленного производителем.</w:t>
      </w:r>
    </w:p>
    <w:p w14:paraId="23EFC529" w14:textId="77777777" w:rsidR="00C222C3" w:rsidRPr="00E8268D" w:rsidRDefault="00C222C3" w:rsidP="00E8268D">
      <w:pPr>
        <w:widowControl w:val="0"/>
        <w:numPr>
          <w:ilvl w:val="2"/>
          <w:numId w:val="20"/>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На ресурсные запасные части срок гарантии с момента их установки должен соответствовать сроку, заявленному производителем.</w:t>
      </w:r>
    </w:p>
    <w:p w14:paraId="406B888A" w14:textId="77777777" w:rsidR="00C222C3" w:rsidRPr="00E8268D" w:rsidRDefault="00C222C3" w:rsidP="00E8268D">
      <w:pPr>
        <w:widowControl w:val="0"/>
        <w:numPr>
          <w:ilvl w:val="2"/>
          <w:numId w:val="20"/>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Срок гарантии на ресурсные и запасные части устанавливается с момента установки деталей на оборудовании.</w:t>
      </w:r>
    </w:p>
    <w:p w14:paraId="7861FD62" w14:textId="77777777" w:rsidR="00C222C3" w:rsidRPr="00E8268D" w:rsidRDefault="00C222C3" w:rsidP="00E8268D">
      <w:pPr>
        <w:widowControl w:val="0"/>
        <w:numPr>
          <w:ilvl w:val="2"/>
          <w:numId w:val="20"/>
        </w:numPr>
        <w:ind w:left="0" w:firstLine="709"/>
        <w:contextualSpacing/>
        <w:jc w:val="both"/>
        <w:rPr>
          <w:rFonts w:ascii="Times New Roman" w:eastAsia="Times New Roman" w:hAnsi="Times New Roman" w:cs="Times New Roman"/>
          <w:color w:val="auto"/>
          <w:sz w:val="22"/>
          <w:szCs w:val="22"/>
        </w:rPr>
      </w:pPr>
      <w:r w:rsidRPr="00E8268D">
        <w:rPr>
          <w:rFonts w:ascii="Times New Roman" w:eastAsia="Times New Roman" w:hAnsi="Times New Roman" w:cs="Times New Roman"/>
          <w:color w:val="auto"/>
          <w:sz w:val="22"/>
          <w:szCs w:val="22"/>
        </w:rPr>
        <w:t>Исполнитель несет материальную ответственность в случае случайной или умышленной порчи имущества (материалов, оборудования) предоставленного Заказчиком для осуществления технического обслуживания и (или) ремонта.</w:t>
      </w:r>
    </w:p>
    <w:p w14:paraId="62427DFA" w14:textId="77777777" w:rsidR="00C222C3" w:rsidRPr="00E8268D" w:rsidRDefault="00C222C3" w:rsidP="00E8268D">
      <w:pPr>
        <w:widowControl w:val="0"/>
        <w:jc w:val="both"/>
        <w:rPr>
          <w:rFonts w:ascii="Times New Roman" w:eastAsia="Times New Roman" w:hAnsi="Times New Roman" w:cs="Times New Roman"/>
          <w:color w:val="auto"/>
          <w:sz w:val="22"/>
          <w:szCs w:val="22"/>
        </w:rPr>
      </w:pPr>
    </w:p>
    <w:p w14:paraId="2BE7D6E2" w14:textId="77777777" w:rsidR="00C222C3" w:rsidRPr="00C222C3" w:rsidRDefault="00C222C3" w:rsidP="00E8268D">
      <w:pPr>
        <w:rPr>
          <w:rFonts w:ascii="Times New Roman" w:eastAsia="Calibri" w:hAnsi="Times New Roman" w:cs="Times New Roman"/>
          <w:lang w:eastAsia="en-US"/>
        </w:rPr>
      </w:pPr>
    </w:p>
    <w:p w14:paraId="782B67A0" w14:textId="77777777" w:rsidR="00C222C3" w:rsidRPr="00C222C3" w:rsidRDefault="00C222C3" w:rsidP="00E8268D">
      <w:pPr>
        <w:rPr>
          <w:rFonts w:ascii="Times New Roman" w:eastAsia="Calibri" w:hAnsi="Times New Roman" w:cs="Times New Roman"/>
          <w:lang w:eastAsia="en-US"/>
        </w:rPr>
      </w:pPr>
    </w:p>
    <w:p w14:paraId="343368ED" w14:textId="77777777" w:rsidR="00C222C3" w:rsidRPr="00C222C3" w:rsidRDefault="00C222C3" w:rsidP="00E8268D">
      <w:pPr>
        <w:rPr>
          <w:rFonts w:ascii="Times New Roman" w:eastAsia="Calibri" w:hAnsi="Times New Roman" w:cs="Times New Roman"/>
          <w:lang w:eastAsia="en-US"/>
        </w:rPr>
      </w:pPr>
    </w:p>
    <w:p w14:paraId="334D130E" w14:textId="77777777" w:rsidR="00C222C3" w:rsidRPr="00C222C3" w:rsidRDefault="00C222C3" w:rsidP="00E8268D">
      <w:pPr>
        <w:rPr>
          <w:rFonts w:ascii="Times New Roman" w:eastAsia="Calibri" w:hAnsi="Times New Roman" w:cs="Times New Roman"/>
          <w:lang w:eastAsia="en-US"/>
        </w:rPr>
      </w:pPr>
    </w:p>
    <w:p w14:paraId="2EE0DA73" w14:textId="77777777" w:rsidR="00C222C3" w:rsidRPr="00C222C3" w:rsidRDefault="00C222C3" w:rsidP="00E8268D">
      <w:pPr>
        <w:rPr>
          <w:rFonts w:ascii="Times New Roman" w:eastAsia="Calibri" w:hAnsi="Times New Roman" w:cs="Times New Roman"/>
          <w:lang w:eastAsia="en-US"/>
        </w:rPr>
      </w:pPr>
    </w:p>
    <w:tbl>
      <w:tblPr>
        <w:tblW w:w="9640" w:type="dxa"/>
        <w:tblInd w:w="-142" w:type="dxa"/>
        <w:tblLayout w:type="fixed"/>
        <w:tblLook w:val="04A0" w:firstRow="1" w:lastRow="0" w:firstColumn="1" w:lastColumn="0" w:noHBand="0" w:noVBand="1"/>
      </w:tblPr>
      <w:tblGrid>
        <w:gridCol w:w="4962"/>
        <w:gridCol w:w="4678"/>
      </w:tblGrid>
      <w:tr w:rsidR="00C222C3" w:rsidRPr="00C222C3" w14:paraId="74E14901" w14:textId="77777777" w:rsidTr="00C017B9">
        <w:trPr>
          <w:trHeight w:val="1529"/>
        </w:trPr>
        <w:tc>
          <w:tcPr>
            <w:tcW w:w="4962" w:type="dxa"/>
            <w:tcMar>
              <w:top w:w="0" w:type="dxa"/>
              <w:left w:w="70" w:type="dxa"/>
              <w:bottom w:w="0" w:type="dxa"/>
              <w:right w:w="70" w:type="dxa"/>
            </w:tcMar>
          </w:tcPr>
          <w:p w14:paraId="032949DE" w14:textId="77777777" w:rsidR="00C222C3" w:rsidRPr="00C222C3" w:rsidRDefault="00C222C3" w:rsidP="00E8268D">
            <w:pPr>
              <w:autoSpaceDE w:val="0"/>
              <w:autoSpaceDN w:val="0"/>
              <w:adjustRightInd w:val="0"/>
              <w:rPr>
                <w:rFonts w:ascii="Times New Roman" w:hAnsi="Times New Roman" w:cs="Times New Roman"/>
                <w:bCs/>
              </w:rPr>
            </w:pPr>
            <w:r w:rsidRPr="00C222C3">
              <w:rPr>
                <w:rFonts w:ascii="Times New Roman" w:hAnsi="Times New Roman" w:cs="Times New Roman"/>
                <w:bCs/>
              </w:rPr>
              <w:t>ЗАКАЗЧИК</w:t>
            </w:r>
          </w:p>
          <w:p w14:paraId="62038630" w14:textId="77777777" w:rsidR="00C222C3" w:rsidRPr="00C222C3" w:rsidRDefault="00C222C3" w:rsidP="00E8268D">
            <w:pPr>
              <w:autoSpaceDE w:val="0"/>
              <w:autoSpaceDN w:val="0"/>
              <w:adjustRightInd w:val="0"/>
              <w:rPr>
                <w:rFonts w:ascii="Times New Roman" w:hAnsi="Times New Roman" w:cs="Times New Roman"/>
                <w:bCs/>
              </w:rPr>
            </w:pPr>
            <w:r w:rsidRPr="00C222C3">
              <w:rPr>
                <w:rFonts w:ascii="Times New Roman" w:hAnsi="Times New Roman" w:cs="Times New Roman"/>
                <w:bCs/>
              </w:rPr>
              <w:t xml:space="preserve">Директор УФПС </w:t>
            </w:r>
            <w:r w:rsidRPr="00C222C3">
              <w:rPr>
                <w:rFonts w:ascii="Times New Roman" w:hAnsi="Times New Roman" w:cs="Times New Roman"/>
                <w:bCs/>
                <w:lang w:val="ru-RU"/>
              </w:rPr>
              <w:t>Иркутской области</w:t>
            </w:r>
            <w:r w:rsidRPr="00C222C3">
              <w:rPr>
                <w:rFonts w:ascii="Times New Roman" w:hAnsi="Times New Roman" w:cs="Times New Roman"/>
                <w:bCs/>
              </w:rPr>
              <w:t xml:space="preserve"> </w:t>
            </w:r>
          </w:p>
          <w:p w14:paraId="3C3FD6A7" w14:textId="77777777" w:rsidR="00C222C3" w:rsidRPr="00C222C3" w:rsidRDefault="00C222C3" w:rsidP="00E8268D">
            <w:pPr>
              <w:autoSpaceDE w:val="0"/>
              <w:autoSpaceDN w:val="0"/>
              <w:adjustRightInd w:val="0"/>
              <w:rPr>
                <w:rFonts w:ascii="Times New Roman" w:hAnsi="Times New Roman" w:cs="Times New Roman"/>
                <w:bCs/>
                <w:lang w:val="ru-RU"/>
              </w:rPr>
            </w:pPr>
            <w:r w:rsidRPr="00C222C3">
              <w:rPr>
                <w:rFonts w:ascii="Times New Roman" w:hAnsi="Times New Roman" w:cs="Times New Roman"/>
                <w:bCs/>
                <w:lang w:val="ru-RU"/>
              </w:rPr>
              <w:t>Полетаев Руслан Робертович</w:t>
            </w:r>
          </w:p>
          <w:p w14:paraId="781A8EC5" w14:textId="77777777" w:rsidR="00C222C3" w:rsidRPr="00C222C3" w:rsidRDefault="00C222C3" w:rsidP="00E8268D">
            <w:pPr>
              <w:autoSpaceDE w:val="0"/>
              <w:autoSpaceDN w:val="0"/>
              <w:adjustRightInd w:val="0"/>
              <w:rPr>
                <w:rFonts w:ascii="Times New Roman" w:hAnsi="Times New Roman" w:cs="Times New Roman"/>
                <w:b/>
                <w:bCs/>
              </w:rPr>
            </w:pPr>
            <w:r w:rsidRPr="00C222C3">
              <w:rPr>
                <w:rFonts w:ascii="Times New Roman" w:hAnsi="Times New Roman" w:cs="Times New Roman"/>
                <w:bCs/>
              </w:rPr>
              <w:t>___________________________________</w:t>
            </w:r>
          </w:p>
        </w:tc>
        <w:tc>
          <w:tcPr>
            <w:tcW w:w="4678" w:type="dxa"/>
            <w:tcMar>
              <w:top w:w="0" w:type="dxa"/>
              <w:left w:w="70" w:type="dxa"/>
              <w:bottom w:w="0" w:type="dxa"/>
              <w:right w:w="70" w:type="dxa"/>
            </w:tcMar>
          </w:tcPr>
          <w:p w14:paraId="2DE40E0F" w14:textId="77777777" w:rsidR="00C222C3" w:rsidRPr="00C222C3" w:rsidRDefault="00C222C3" w:rsidP="00E8268D">
            <w:pPr>
              <w:autoSpaceDE w:val="0"/>
              <w:autoSpaceDN w:val="0"/>
              <w:adjustRightInd w:val="0"/>
              <w:rPr>
                <w:rFonts w:ascii="Times New Roman" w:hAnsi="Times New Roman" w:cs="Times New Roman"/>
                <w:bCs/>
              </w:rPr>
            </w:pPr>
            <w:r w:rsidRPr="00C222C3">
              <w:rPr>
                <w:rFonts w:ascii="Times New Roman" w:hAnsi="Times New Roman" w:cs="Times New Roman"/>
                <w:bCs/>
              </w:rPr>
              <w:t>ИСПОЛНИТЕЛЬ</w:t>
            </w:r>
          </w:p>
          <w:p w14:paraId="20FC1DE8" w14:textId="77777777" w:rsidR="00C222C3" w:rsidRPr="00C222C3" w:rsidRDefault="00C222C3" w:rsidP="00E8268D">
            <w:pPr>
              <w:autoSpaceDE w:val="0"/>
              <w:autoSpaceDN w:val="0"/>
              <w:adjustRightInd w:val="0"/>
              <w:rPr>
                <w:rFonts w:ascii="Times New Roman" w:hAnsi="Times New Roman" w:cs="Times New Roman"/>
                <w:bCs/>
              </w:rPr>
            </w:pPr>
          </w:p>
          <w:p w14:paraId="03141990" w14:textId="77777777" w:rsidR="00C222C3" w:rsidRPr="00C222C3" w:rsidRDefault="00C222C3" w:rsidP="00E8268D">
            <w:pPr>
              <w:autoSpaceDE w:val="0"/>
              <w:autoSpaceDN w:val="0"/>
              <w:adjustRightInd w:val="0"/>
              <w:rPr>
                <w:rFonts w:ascii="Times New Roman" w:hAnsi="Times New Roman" w:cs="Times New Roman"/>
                <w:bCs/>
              </w:rPr>
            </w:pPr>
          </w:p>
          <w:p w14:paraId="35255958" w14:textId="77777777" w:rsidR="00C222C3" w:rsidRPr="00C222C3" w:rsidRDefault="00C222C3" w:rsidP="00E8268D">
            <w:pPr>
              <w:autoSpaceDE w:val="0"/>
              <w:autoSpaceDN w:val="0"/>
              <w:adjustRightInd w:val="0"/>
              <w:rPr>
                <w:rFonts w:ascii="Times New Roman" w:hAnsi="Times New Roman" w:cs="Times New Roman"/>
              </w:rPr>
            </w:pPr>
            <w:r w:rsidRPr="00C222C3">
              <w:rPr>
                <w:rFonts w:ascii="Times New Roman" w:hAnsi="Times New Roman" w:cs="Times New Roman"/>
                <w:bCs/>
              </w:rPr>
              <w:t>_________________________________</w:t>
            </w:r>
          </w:p>
        </w:tc>
      </w:tr>
    </w:tbl>
    <w:p w14:paraId="7FF4207B" w14:textId="0514A786" w:rsidR="00C222C3" w:rsidRDefault="00C222C3" w:rsidP="00E8268D">
      <w:pPr>
        <w:rPr>
          <w:rFonts w:ascii="Times New Roman" w:eastAsia="Times New Roman" w:hAnsi="Times New Roman" w:cs="Times New Roman"/>
          <w:color w:val="auto"/>
          <w:sz w:val="22"/>
          <w:szCs w:val="22"/>
          <w:lang w:val="ru-RU" w:eastAsia="en-US"/>
        </w:rPr>
      </w:pPr>
    </w:p>
    <w:p w14:paraId="046B752F" w14:textId="77777777" w:rsidR="00C222C3" w:rsidRDefault="00C222C3" w:rsidP="00E8268D">
      <w:pPr>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br w:type="page"/>
      </w:r>
    </w:p>
    <w:p w14:paraId="3064AFF4" w14:textId="77777777" w:rsidR="006C713A" w:rsidRPr="00437798" w:rsidRDefault="006C713A" w:rsidP="00E8268D">
      <w:pPr>
        <w:rPr>
          <w:rFonts w:ascii="Times New Roman" w:eastAsia="Calibri" w:hAnsi="Times New Roman" w:cs="Times New Roman"/>
          <w:color w:val="141618"/>
          <w:sz w:val="22"/>
          <w:szCs w:val="22"/>
          <w:lang w:val="ru-RU" w:eastAsia="en-US"/>
        </w:rPr>
      </w:pPr>
      <w:r>
        <w:rPr>
          <w:rFonts w:ascii="Times New Roman" w:eastAsia="Calibri" w:hAnsi="Times New Roman" w:cs="Times New Roman"/>
          <w:color w:val="141618"/>
          <w:sz w:val="22"/>
          <w:szCs w:val="22"/>
          <w:lang w:val="ru-RU" w:eastAsia="en-US"/>
        </w:rPr>
        <w:lastRenderedPageBreak/>
        <w:t xml:space="preserve">                                                                                                                                           </w:t>
      </w:r>
      <w:r>
        <w:rPr>
          <w:rFonts w:ascii="Times New Roman" w:eastAsia="Times New Roman" w:hAnsi="Times New Roman" w:cs="Times New Roman"/>
          <w:color w:val="auto"/>
          <w:sz w:val="22"/>
          <w:szCs w:val="22"/>
          <w:lang w:val="ru-RU" w:eastAsia="en-US"/>
        </w:rPr>
        <w:t>Приложение № 2</w:t>
      </w:r>
    </w:p>
    <w:p w14:paraId="21BEEF78" w14:textId="164B18FC" w:rsidR="006C713A" w:rsidRPr="00510D32" w:rsidRDefault="006C713A" w:rsidP="00E8268D">
      <w:pPr>
        <w:rPr>
          <w:rFonts w:ascii="Times New Roman" w:eastAsia="Calibri" w:hAnsi="Times New Roman" w:cs="Times New Roman"/>
          <w:color w:val="141618"/>
          <w:sz w:val="22"/>
          <w:szCs w:val="22"/>
          <w:lang w:val="ru-RU" w:eastAsia="en-US"/>
        </w:rPr>
      </w:pPr>
      <w:r w:rsidRPr="00510D32">
        <w:rPr>
          <w:rFonts w:ascii="Times New Roman" w:eastAsia="Calibri" w:hAnsi="Times New Roman" w:cs="Times New Roman"/>
          <w:color w:val="auto"/>
          <w:sz w:val="22"/>
          <w:szCs w:val="22"/>
          <w:lang w:val="ru-RU" w:eastAsia="en-US"/>
        </w:rPr>
        <w:t>ФОРМА</w:t>
      </w:r>
      <w:r w:rsidRPr="00510D32">
        <w:rPr>
          <w:rFonts w:ascii="Times New Roman" w:eastAsia="Times New Roman" w:hAnsi="Times New Roman" w:cs="Times New Roman"/>
          <w:color w:val="auto"/>
          <w:sz w:val="22"/>
          <w:szCs w:val="22"/>
          <w:lang w:val="ru-RU" w:eastAsia="en-US"/>
        </w:rPr>
        <w:t xml:space="preserve">                                                                                        </w:t>
      </w:r>
      <w:r w:rsidR="00E1307A">
        <w:rPr>
          <w:rFonts w:ascii="Times New Roman" w:eastAsia="Times New Roman" w:hAnsi="Times New Roman" w:cs="Times New Roman"/>
          <w:color w:val="auto"/>
          <w:sz w:val="22"/>
          <w:szCs w:val="22"/>
          <w:lang w:val="ru-RU" w:eastAsia="en-US"/>
        </w:rPr>
        <w:t xml:space="preserve">                              </w:t>
      </w:r>
      <w:r w:rsidRPr="00510D32">
        <w:rPr>
          <w:rFonts w:ascii="Times New Roman" w:eastAsia="Times New Roman" w:hAnsi="Times New Roman" w:cs="Times New Roman"/>
          <w:color w:val="auto"/>
          <w:sz w:val="22"/>
          <w:szCs w:val="22"/>
          <w:lang w:val="ru-RU" w:eastAsia="en-US"/>
        </w:rPr>
        <w:t>к Договору №</w:t>
      </w:r>
      <w:r w:rsidR="00E1307A">
        <w:rPr>
          <w:rFonts w:ascii="Times New Roman" w:eastAsia="Times New Roman" w:hAnsi="Times New Roman" w:cs="Times New Roman"/>
          <w:color w:val="auto"/>
          <w:sz w:val="22"/>
          <w:szCs w:val="22"/>
          <w:lang w:val="ru-RU" w:eastAsia="en-US"/>
        </w:rPr>
        <w:t xml:space="preserve">_________ </w:t>
      </w:r>
    </w:p>
    <w:p w14:paraId="34F5A18A" w14:textId="4AF5512D" w:rsidR="006C713A" w:rsidRPr="00510D32" w:rsidRDefault="006C713A" w:rsidP="00E8268D">
      <w:pPr>
        <w:jc w:val="right"/>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 xml:space="preserve">от «___» </w:t>
      </w:r>
      <w:r w:rsidR="00D66899">
        <w:rPr>
          <w:rFonts w:ascii="Times New Roman" w:eastAsia="Times New Roman" w:hAnsi="Times New Roman" w:cs="Times New Roman"/>
          <w:color w:val="auto"/>
          <w:sz w:val="22"/>
          <w:szCs w:val="22"/>
          <w:lang w:val="ru-RU" w:eastAsia="en-US"/>
        </w:rPr>
        <w:t>________ 202</w:t>
      </w:r>
      <w:r w:rsidR="00C222C3">
        <w:rPr>
          <w:rFonts w:ascii="Times New Roman" w:eastAsia="Times New Roman" w:hAnsi="Times New Roman" w:cs="Times New Roman"/>
          <w:color w:val="auto"/>
          <w:sz w:val="22"/>
          <w:szCs w:val="22"/>
          <w:lang w:val="ru-RU" w:eastAsia="en-US"/>
        </w:rPr>
        <w:t>6</w:t>
      </w:r>
      <w:r w:rsidRPr="00510D32">
        <w:rPr>
          <w:rFonts w:ascii="Times New Roman" w:eastAsia="Times New Roman" w:hAnsi="Times New Roman" w:cs="Times New Roman"/>
          <w:color w:val="auto"/>
          <w:sz w:val="22"/>
          <w:szCs w:val="22"/>
          <w:lang w:val="ru-RU" w:eastAsia="en-US"/>
        </w:rPr>
        <w:t xml:space="preserve"> г. </w:t>
      </w:r>
    </w:p>
    <w:p w14:paraId="1948BFBE" w14:textId="3746A5C2" w:rsidR="006C713A" w:rsidRPr="00510D32" w:rsidRDefault="006C713A" w:rsidP="00E8268D">
      <w:pPr>
        <w:rPr>
          <w:rFonts w:ascii="Times New Roman" w:eastAsia="Calibri" w:hAnsi="Times New Roman" w:cs="Times New Roman"/>
          <w:color w:val="auto"/>
          <w:sz w:val="22"/>
          <w:szCs w:val="22"/>
          <w:lang w:val="ru-RU" w:eastAsia="en-US"/>
        </w:rPr>
      </w:pPr>
    </w:p>
    <w:p w14:paraId="16F09C64" w14:textId="77777777" w:rsidR="006C713A" w:rsidRPr="00510D32" w:rsidRDefault="006C713A" w:rsidP="00E8268D">
      <w:pPr>
        <w:jc w:val="center"/>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t>АКТ</w:t>
      </w:r>
    </w:p>
    <w:p w14:paraId="27AC5CEE" w14:textId="77777777" w:rsidR="006C713A" w:rsidRPr="00510D32" w:rsidRDefault="006C713A" w:rsidP="00E8268D">
      <w:pPr>
        <w:jc w:val="center"/>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t xml:space="preserve">сдачи-приемки выполненных работ </w:t>
      </w:r>
    </w:p>
    <w:p w14:paraId="1A75DD92" w14:textId="77777777" w:rsidR="006C713A" w:rsidRPr="00510D32" w:rsidRDefault="006C713A" w:rsidP="00E8268D">
      <w:pPr>
        <w:jc w:val="center"/>
        <w:outlineLvl w:val="0"/>
        <w:rPr>
          <w:rFonts w:ascii="Times New Roman" w:eastAsia="Calibri" w:hAnsi="Times New Roman" w:cs="Times New Roman"/>
          <w:bCs/>
          <w:color w:val="auto"/>
          <w:kern w:val="32"/>
          <w:sz w:val="22"/>
          <w:szCs w:val="22"/>
          <w:lang w:val="ru-RU" w:eastAsia="en-US"/>
        </w:rPr>
      </w:pPr>
      <w:r w:rsidRPr="00510D32">
        <w:rPr>
          <w:rFonts w:ascii="Times New Roman" w:eastAsia="Calibri" w:hAnsi="Times New Roman" w:cs="Times New Roman"/>
          <w:bCs/>
          <w:color w:val="auto"/>
          <w:kern w:val="32"/>
          <w:sz w:val="22"/>
          <w:szCs w:val="22"/>
          <w:lang w:val="ru-RU" w:eastAsia="en-US"/>
        </w:rPr>
        <w:t>к Договору</w:t>
      </w:r>
      <w:r w:rsidRPr="00510D32">
        <w:rPr>
          <w:rFonts w:ascii="Times New Roman" w:eastAsia="Calibri" w:hAnsi="Times New Roman" w:cs="Times New Roman"/>
          <w:color w:val="auto"/>
          <w:sz w:val="22"/>
          <w:szCs w:val="22"/>
          <w:lang w:val="ru-RU" w:eastAsia="en-US"/>
        </w:rPr>
        <w:t xml:space="preserve"> </w:t>
      </w:r>
      <w:r w:rsidRPr="00510D32">
        <w:rPr>
          <w:rFonts w:ascii="Times New Roman" w:eastAsia="Calibri" w:hAnsi="Times New Roman" w:cs="Times New Roman"/>
          <w:bCs/>
          <w:color w:val="auto"/>
          <w:kern w:val="32"/>
          <w:sz w:val="22"/>
          <w:szCs w:val="22"/>
          <w:lang w:val="ru-RU" w:eastAsia="en-US"/>
        </w:rPr>
        <w:t>на выполнение работ __________________</w:t>
      </w:r>
    </w:p>
    <w:p w14:paraId="36C1EBFA" w14:textId="77777777" w:rsidR="006C713A" w:rsidRPr="00510D32" w:rsidRDefault="006C713A" w:rsidP="00E8268D">
      <w:pPr>
        <w:jc w:val="center"/>
        <w:outlineLvl w:val="0"/>
        <w:rPr>
          <w:rFonts w:ascii="Times New Roman" w:eastAsia="Calibri" w:hAnsi="Times New Roman" w:cs="Times New Roman"/>
          <w:bCs/>
          <w:color w:val="auto"/>
          <w:kern w:val="32"/>
          <w:sz w:val="22"/>
          <w:szCs w:val="22"/>
          <w:lang w:val="ru-RU" w:eastAsia="en-US"/>
        </w:rPr>
      </w:pPr>
    </w:p>
    <w:p w14:paraId="4886A9AA" w14:textId="77777777" w:rsidR="006C713A" w:rsidRPr="00510D32" w:rsidRDefault="006C713A" w:rsidP="00E8268D">
      <w:pPr>
        <w:jc w:val="center"/>
        <w:outlineLvl w:val="0"/>
        <w:rPr>
          <w:rFonts w:ascii="Times New Roman" w:eastAsia="Calibri" w:hAnsi="Times New Roman" w:cs="Times New Roman"/>
          <w:bCs/>
          <w:color w:val="auto"/>
          <w:kern w:val="32"/>
          <w:sz w:val="22"/>
          <w:szCs w:val="22"/>
          <w:lang w:val="ru-RU" w:eastAsia="en-US"/>
        </w:rPr>
      </w:pPr>
      <w:r w:rsidRPr="00510D32">
        <w:rPr>
          <w:rFonts w:ascii="Times New Roman" w:eastAsia="Calibri" w:hAnsi="Times New Roman" w:cs="Times New Roman"/>
          <w:bCs/>
          <w:color w:val="auto"/>
          <w:kern w:val="32"/>
          <w:sz w:val="22"/>
          <w:szCs w:val="22"/>
          <w:lang w:val="ru-RU" w:eastAsia="en-US"/>
        </w:rPr>
        <w:t xml:space="preserve">№ </w:t>
      </w:r>
      <w:r w:rsidRPr="00510D32">
        <w:rPr>
          <w:rFonts w:ascii="Times New Roman" w:eastAsia="Calibri" w:hAnsi="Times New Roman" w:cs="Times New Roman"/>
          <w:color w:val="auto"/>
          <w:sz w:val="22"/>
          <w:szCs w:val="22"/>
          <w:lang w:val="ru-RU" w:eastAsia="en-US"/>
        </w:rPr>
        <w:t>_____</w:t>
      </w:r>
      <w:r w:rsidRPr="00510D32">
        <w:rPr>
          <w:rFonts w:ascii="Times New Roman" w:eastAsia="Calibri" w:hAnsi="Times New Roman" w:cs="Times New Roman"/>
          <w:bCs/>
          <w:color w:val="auto"/>
          <w:kern w:val="32"/>
          <w:sz w:val="22"/>
          <w:szCs w:val="22"/>
          <w:lang w:val="ru-RU" w:eastAsia="en-US"/>
        </w:rPr>
        <w:t xml:space="preserve"> от «___» _____________ 20__г. </w:t>
      </w:r>
    </w:p>
    <w:p w14:paraId="7127C269" w14:textId="77777777" w:rsidR="006C713A" w:rsidRPr="00510D32" w:rsidRDefault="006C713A" w:rsidP="00E8268D">
      <w:pPr>
        <w:jc w:val="both"/>
        <w:rPr>
          <w:rFonts w:ascii="Times New Roman" w:eastAsia="Calibri" w:hAnsi="Times New Roman" w:cs="Times New Roman"/>
          <w:b/>
          <w:color w:val="auto"/>
          <w:sz w:val="22"/>
          <w:szCs w:val="22"/>
          <w:lang w:val="ru-RU" w:eastAsia="en-US"/>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6C713A" w:rsidRPr="00510D32" w14:paraId="16564906" w14:textId="77777777" w:rsidTr="006F6CFE">
        <w:tc>
          <w:tcPr>
            <w:tcW w:w="4820" w:type="dxa"/>
            <w:hideMark/>
          </w:tcPr>
          <w:p w14:paraId="1D5A2651" w14:textId="77777777" w:rsidR="006C713A" w:rsidRPr="00510D32" w:rsidRDefault="006C713A" w:rsidP="00E8268D">
            <w:pPr>
              <w:jc w:val="both"/>
              <w:rPr>
                <w:rFonts w:ascii="Times New Roman" w:eastAsia="Calibri" w:hAnsi="Times New Roman" w:cs="Times New Roman"/>
                <w:bCs/>
                <w:color w:val="auto"/>
                <w:sz w:val="22"/>
                <w:szCs w:val="22"/>
                <w:lang w:val="ru-RU" w:eastAsia="en-US"/>
              </w:rPr>
            </w:pPr>
            <w:r w:rsidRPr="00510D32">
              <w:rPr>
                <w:rFonts w:ascii="Times New Roman" w:eastAsia="Calibri" w:hAnsi="Times New Roman" w:cs="Times New Roman"/>
                <w:bCs/>
                <w:color w:val="auto"/>
                <w:sz w:val="22"/>
                <w:szCs w:val="22"/>
                <w:lang w:val="ru-RU" w:eastAsia="en-US"/>
              </w:rPr>
              <w:t>___________</w:t>
            </w:r>
          </w:p>
        </w:tc>
        <w:tc>
          <w:tcPr>
            <w:tcW w:w="4536" w:type="dxa"/>
            <w:hideMark/>
          </w:tcPr>
          <w:p w14:paraId="267CA1C2" w14:textId="77777777" w:rsidR="006C713A" w:rsidRPr="00510D32" w:rsidRDefault="006C713A" w:rsidP="00E8268D">
            <w:pPr>
              <w:ind w:firstLine="709"/>
              <w:jc w:val="right"/>
              <w:rPr>
                <w:rFonts w:ascii="Times New Roman" w:eastAsia="Calibri" w:hAnsi="Times New Roman" w:cs="Times New Roman"/>
                <w:bCs/>
                <w:color w:val="auto"/>
                <w:sz w:val="22"/>
                <w:szCs w:val="22"/>
                <w:lang w:val="ru-RU" w:eastAsia="en-US"/>
              </w:rPr>
            </w:pPr>
            <w:r w:rsidRPr="00510D32">
              <w:rPr>
                <w:rFonts w:ascii="Times New Roman" w:eastAsia="Calibri" w:hAnsi="Times New Roman" w:cs="Times New Roman"/>
                <w:bCs/>
                <w:color w:val="auto"/>
                <w:sz w:val="22"/>
                <w:szCs w:val="22"/>
                <w:lang w:val="ru-RU" w:eastAsia="en-US"/>
              </w:rPr>
              <w:t xml:space="preserve"> «____» __________ 20__ г.</w:t>
            </w:r>
          </w:p>
        </w:tc>
      </w:tr>
    </w:tbl>
    <w:p w14:paraId="073C31D7" w14:textId="77777777" w:rsidR="006C713A" w:rsidRPr="00510D32" w:rsidRDefault="006C713A" w:rsidP="00E8268D">
      <w:pPr>
        <w:jc w:val="both"/>
        <w:rPr>
          <w:rFonts w:ascii="Times New Roman" w:eastAsia="Calibri" w:hAnsi="Times New Roman" w:cs="Times New Roman"/>
          <w:b/>
          <w:color w:val="auto"/>
          <w:sz w:val="22"/>
          <w:szCs w:val="22"/>
          <w:lang w:val="ru-RU" w:eastAsia="en-US"/>
        </w:rPr>
      </w:pPr>
    </w:p>
    <w:p w14:paraId="546C8ACA" w14:textId="62F84724" w:rsidR="006C713A" w:rsidRPr="00510D32" w:rsidRDefault="00E1307A" w:rsidP="00E8268D">
      <w:pPr>
        <w:ind w:firstLine="567"/>
        <w:jc w:val="both"/>
        <w:rPr>
          <w:rFonts w:ascii="Times New Roman" w:eastAsia="Calibri" w:hAnsi="Times New Roman" w:cs="Times New Roman"/>
          <w:color w:val="auto"/>
          <w:sz w:val="22"/>
          <w:szCs w:val="22"/>
          <w:lang w:val="ru-RU" w:eastAsia="en-US"/>
        </w:rPr>
      </w:pPr>
      <w:r w:rsidRPr="009F0EC8">
        <w:rPr>
          <w:rFonts w:ascii="Times New Roman" w:eastAsia="Times New Roman" w:hAnsi="Times New Roman" w:cs="Times New Roman"/>
          <w:b/>
          <w:sz w:val="22"/>
          <w:szCs w:val="22"/>
          <w:lang w:val="ru-RU" w:eastAsia="ar-SA"/>
        </w:rPr>
        <w:t>Акционерное общество «Почта России»</w:t>
      </w:r>
      <w:r w:rsidRPr="009F0EC8">
        <w:rPr>
          <w:rFonts w:ascii="Times New Roman" w:hAnsi="Times New Roman" w:cs="Times New Roman"/>
          <w:sz w:val="22"/>
          <w:szCs w:val="22"/>
          <w:lang w:val="ru-RU"/>
        </w:rPr>
        <w:t xml:space="preserve">, именуемое в дальнейшем «Заказчик», </w:t>
      </w:r>
      <w:r w:rsidRPr="009F0EC8">
        <w:rPr>
          <w:rFonts w:ascii="Times New Roman" w:eastAsia="Times New Roman" w:hAnsi="Times New Roman" w:cs="Times New Roman"/>
          <w:sz w:val="22"/>
          <w:szCs w:val="22"/>
          <w:lang w:val="ru-RU" w:eastAsia="ar-SA"/>
        </w:rPr>
        <w:t xml:space="preserve">в лице Директора Управления федеральной почтовой связи Иркутской области Бойко Юрия Алексеевича, действующего на основании доверенности, удостоверенной 14 сентября 2022 года </w:t>
      </w:r>
      <w:r w:rsidRPr="009F0EC8">
        <w:rPr>
          <w:rFonts w:ascii="Times New Roman" w:hAnsi="Times New Roman" w:cs="Times New Roman"/>
          <w:sz w:val="22"/>
          <w:szCs w:val="22"/>
          <w:lang w:val="ru-RU"/>
        </w:rPr>
        <w:t>(реестровый номер № 77/822-н/77-2022-24-2337)</w:t>
      </w:r>
      <w:r w:rsidRPr="009F0EC8">
        <w:rPr>
          <w:rFonts w:ascii="Times New Roman" w:eastAsia="Times New Roman" w:hAnsi="Times New Roman" w:cs="Times New Roman"/>
          <w:sz w:val="22"/>
          <w:szCs w:val="22"/>
          <w:lang w:val="ru-RU" w:eastAsia="ar-SA"/>
        </w:rPr>
        <w:t>,</w:t>
      </w:r>
      <w:r w:rsidRPr="009F0EC8">
        <w:rPr>
          <w:rFonts w:ascii="Times New Roman" w:hAnsi="Times New Roman" w:cs="Times New Roman"/>
          <w:sz w:val="22"/>
          <w:szCs w:val="22"/>
          <w:lang w:val="ru-RU"/>
        </w:rPr>
        <w:t xml:space="preserve"> с одной стороны, и </w:t>
      </w:r>
      <w:r w:rsidR="006D58F5">
        <w:rPr>
          <w:rFonts w:ascii="Times New Roman" w:hAnsi="Times New Roman" w:cs="Times New Roman"/>
          <w:b/>
          <w:noProof/>
          <w:sz w:val="22"/>
          <w:szCs w:val="22"/>
          <w:lang w:val="ru-RU"/>
        </w:rPr>
        <w:t>___________________________________</w:t>
      </w:r>
      <w:r w:rsidRPr="009F0EC8">
        <w:rPr>
          <w:rFonts w:ascii="Times New Roman" w:hAnsi="Times New Roman" w:cs="Times New Roman"/>
          <w:sz w:val="22"/>
          <w:szCs w:val="22"/>
          <w:lang w:val="ru-RU"/>
        </w:rPr>
        <w:t>, именуемое в дальнейшем «</w:t>
      </w:r>
      <w:r w:rsidR="006D58F5">
        <w:rPr>
          <w:rFonts w:ascii="Times New Roman" w:hAnsi="Times New Roman" w:cs="Times New Roman"/>
          <w:sz w:val="22"/>
          <w:szCs w:val="22"/>
          <w:lang w:val="ru-RU"/>
        </w:rPr>
        <w:t>Исполнитель</w:t>
      </w:r>
      <w:r w:rsidRPr="009F0EC8">
        <w:rPr>
          <w:rFonts w:ascii="Times New Roman" w:hAnsi="Times New Roman" w:cs="Times New Roman"/>
          <w:sz w:val="22"/>
          <w:szCs w:val="22"/>
          <w:lang w:val="ru-RU"/>
        </w:rPr>
        <w:t>», в лице</w:t>
      </w:r>
      <w:r w:rsidR="006D58F5">
        <w:rPr>
          <w:rFonts w:ascii="Times New Roman" w:hAnsi="Times New Roman" w:cs="Times New Roman"/>
          <w:sz w:val="22"/>
          <w:szCs w:val="22"/>
          <w:lang w:val="ru-RU"/>
        </w:rPr>
        <w:t>______________________</w:t>
      </w:r>
      <w:r w:rsidRPr="009F0EC8">
        <w:rPr>
          <w:rFonts w:ascii="Times New Roman" w:hAnsi="Times New Roman" w:cs="Times New Roman"/>
          <w:sz w:val="22"/>
          <w:szCs w:val="22"/>
          <w:lang w:val="ru-RU"/>
        </w:rPr>
        <w:t xml:space="preserve">, действующего на основании </w:t>
      </w:r>
      <w:r w:rsidR="006D58F5">
        <w:rPr>
          <w:rFonts w:ascii="Times New Roman" w:hAnsi="Times New Roman" w:cs="Times New Roman"/>
          <w:sz w:val="22"/>
          <w:szCs w:val="22"/>
          <w:lang w:val="ru-RU"/>
        </w:rPr>
        <w:t>_________</w:t>
      </w:r>
      <w:r w:rsidRPr="009F0EC8">
        <w:rPr>
          <w:rFonts w:ascii="Times New Roman" w:hAnsi="Times New Roman" w:cs="Times New Roman"/>
          <w:sz w:val="22"/>
          <w:szCs w:val="22"/>
          <w:lang w:val="ru-RU"/>
        </w:rPr>
        <w:t>, с другой стороны</w:t>
      </w:r>
      <w:r w:rsidRPr="009F0EC8">
        <w:rPr>
          <w:rFonts w:ascii="Times New Roman" w:eastAsia="Calibri" w:hAnsi="Times New Roman" w:cs="Times New Roman"/>
          <w:color w:val="auto"/>
          <w:sz w:val="22"/>
          <w:szCs w:val="22"/>
          <w:lang w:val="ru-RU" w:eastAsia="ar-SA"/>
        </w:rPr>
        <w:t>,</w:t>
      </w:r>
      <w:r>
        <w:rPr>
          <w:rFonts w:ascii="Times New Roman" w:eastAsia="Calibri" w:hAnsi="Times New Roman" w:cs="Times New Roman"/>
          <w:color w:val="auto"/>
          <w:sz w:val="22"/>
          <w:szCs w:val="22"/>
          <w:lang w:val="ru-RU" w:eastAsia="ar-SA"/>
        </w:rPr>
        <w:t xml:space="preserve"> </w:t>
      </w:r>
      <w:r w:rsidR="006C713A" w:rsidRPr="00510D32">
        <w:rPr>
          <w:rFonts w:ascii="Times New Roman" w:eastAsia="Calibri" w:hAnsi="Times New Roman" w:cs="Times New Roman"/>
          <w:color w:val="auto"/>
          <w:sz w:val="22"/>
          <w:szCs w:val="22"/>
          <w:lang w:val="ru-RU" w:eastAsia="en-US"/>
        </w:rPr>
        <w:t xml:space="preserve">составили настоящий Акт сдачи-приемки выполненных работ (далее – «Акт») о том, что </w:t>
      </w:r>
      <w:r w:rsidR="006C713A">
        <w:rPr>
          <w:rFonts w:ascii="Times New Roman" w:eastAsia="Calibri" w:hAnsi="Times New Roman" w:cs="Times New Roman"/>
          <w:color w:val="auto"/>
          <w:sz w:val="22"/>
          <w:szCs w:val="22"/>
          <w:lang w:val="ru-RU" w:eastAsia="en-US"/>
        </w:rPr>
        <w:t>Исполнителем</w:t>
      </w:r>
      <w:r w:rsidR="006C713A" w:rsidRPr="00510D32">
        <w:rPr>
          <w:rFonts w:ascii="Times New Roman" w:eastAsia="Calibri" w:hAnsi="Times New Roman" w:cs="Times New Roman"/>
          <w:color w:val="auto"/>
          <w:sz w:val="22"/>
          <w:szCs w:val="22"/>
          <w:lang w:val="ru-RU" w:eastAsia="en-US"/>
        </w:rPr>
        <w:t xml:space="preserve"> в период с «__» _____ 20__г. по «__» _____ 20__г. были выполнены следующие работы:</w:t>
      </w:r>
    </w:p>
    <w:p w14:paraId="631548CA" w14:textId="77777777" w:rsidR="006C713A" w:rsidRPr="00510D32" w:rsidRDefault="006C713A" w:rsidP="00E8268D">
      <w:pPr>
        <w:jc w:val="both"/>
        <w:rPr>
          <w:rFonts w:ascii="Times New Roman" w:eastAsia="Calibri" w:hAnsi="Times New Roman" w:cs="Times New Roman"/>
          <w:color w:val="auto"/>
          <w:sz w:val="22"/>
          <w:szCs w:val="22"/>
          <w:lang w:val="ru-RU" w:eastAsia="en-US"/>
        </w:rPr>
      </w:pPr>
    </w:p>
    <w:tbl>
      <w:tblPr>
        <w:tblStyle w:val="112"/>
        <w:tblW w:w="8735" w:type="dxa"/>
        <w:tblInd w:w="137" w:type="dxa"/>
        <w:tblLayout w:type="fixed"/>
        <w:tblLook w:val="04A0" w:firstRow="1" w:lastRow="0" w:firstColumn="1" w:lastColumn="0" w:noHBand="0" w:noVBand="1"/>
      </w:tblPr>
      <w:tblGrid>
        <w:gridCol w:w="709"/>
        <w:gridCol w:w="1417"/>
        <w:gridCol w:w="709"/>
        <w:gridCol w:w="1276"/>
        <w:gridCol w:w="1417"/>
        <w:gridCol w:w="1418"/>
        <w:gridCol w:w="1789"/>
      </w:tblGrid>
      <w:tr w:rsidR="00F41C94" w:rsidRPr="00510D32" w14:paraId="3D269165" w14:textId="77777777" w:rsidTr="00F41C94">
        <w:trPr>
          <w:trHeight w:val="440"/>
        </w:trPr>
        <w:tc>
          <w:tcPr>
            <w:tcW w:w="709" w:type="dxa"/>
            <w:tcBorders>
              <w:top w:val="single" w:sz="4" w:space="0" w:color="auto"/>
              <w:left w:val="single" w:sz="4" w:space="0" w:color="auto"/>
              <w:bottom w:val="single" w:sz="4" w:space="0" w:color="auto"/>
              <w:right w:val="single" w:sz="4" w:space="0" w:color="auto"/>
            </w:tcBorders>
            <w:noWrap/>
            <w:hideMark/>
          </w:tcPr>
          <w:p w14:paraId="42964C51"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r w:rsidRPr="00510D32">
              <w:rPr>
                <w:rFonts w:ascii="Times New Roman" w:eastAsia="Calibri" w:hAnsi="Times New Roman" w:cs="Times New Roman"/>
                <w:sz w:val="22"/>
                <w:szCs w:val="22"/>
                <w:lang w:val="ru-RU" w:eastAsia="en-US"/>
              </w:rPr>
              <w:t>№ п/п/этапа</w:t>
            </w:r>
            <w:r w:rsidRPr="00510D32">
              <w:rPr>
                <w:rFonts w:ascii="Times New Roman" w:eastAsia="Calibri" w:hAnsi="Times New Roman" w:cs="Times New Roman"/>
                <w:sz w:val="22"/>
                <w:szCs w:val="22"/>
                <w:vertAlign w:val="superscript"/>
                <w:lang w:val="ru-RU" w:eastAsia="en-US"/>
              </w:rPr>
              <w:footnoteReference w:id="1"/>
            </w:r>
          </w:p>
        </w:tc>
        <w:tc>
          <w:tcPr>
            <w:tcW w:w="1417" w:type="dxa"/>
            <w:tcBorders>
              <w:top w:val="single" w:sz="4" w:space="0" w:color="auto"/>
              <w:left w:val="single" w:sz="4" w:space="0" w:color="auto"/>
              <w:bottom w:val="single" w:sz="4" w:space="0" w:color="auto"/>
              <w:right w:val="single" w:sz="4" w:space="0" w:color="auto"/>
            </w:tcBorders>
            <w:hideMark/>
          </w:tcPr>
          <w:p w14:paraId="1AFA9E96"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bCs/>
                <w:sz w:val="22"/>
                <w:szCs w:val="22"/>
                <w:lang w:val="ru-RU" w:eastAsia="en-US"/>
              </w:rPr>
            </w:pPr>
            <w:r w:rsidRPr="00510D32">
              <w:rPr>
                <w:rFonts w:ascii="Times New Roman" w:eastAsia="Calibri" w:hAnsi="Times New Roman" w:cs="Times New Roman"/>
                <w:bCs/>
                <w:sz w:val="22"/>
                <w:szCs w:val="22"/>
                <w:lang w:val="ru-RU" w:eastAsia="en-US"/>
              </w:rPr>
              <w:t xml:space="preserve">Наименование работ </w:t>
            </w:r>
          </w:p>
        </w:tc>
        <w:tc>
          <w:tcPr>
            <w:tcW w:w="709" w:type="dxa"/>
            <w:tcBorders>
              <w:top w:val="single" w:sz="4" w:space="0" w:color="auto"/>
              <w:left w:val="single" w:sz="4" w:space="0" w:color="auto"/>
              <w:bottom w:val="single" w:sz="4" w:space="0" w:color="auto"/>
              <w:right w:val="single" w:sz="4" w:space="0" w:color="auto"/>
            </w:tcBorders>
            <w:hideMark/>
          </w:tcPr>
          <w:p w14:paraId="1BA2AE32" w14:textId="77777777" w:rsidR="00F41C94" w:rsidRPr="00510D32" w:rsidRDefault="00F41C94" w:rsidP="00E8268D">
            <w:pPr>
              <w:rPr>
                <w:rFonts w:ascii="Times New Roman" w:eastAsia="Calibri" w:hAnsi="Times New Roman" w:cs="Times New Roman"/>
                <w:bCs/>
                <w:sz w:val="22"/>
                <w:szCs w:val="22"/>
                <w:lang w:val="ru-RU" w:eastAsia="en-US"/>
              </w:rPr>
            </w:pPr>
            <w:r w:rsidRPr="00510D32">
              <w:rPr>
                <w:rFonts w:ascii="Times New Roman" w:eastAsia="Calibri" w:hAnsi="Times New Roman" w:cs="Times New Roman"/>
                <w:color w:val="auto"/>
                <w:spacing w:val="1"/>
                <w:sz w:val="22"/>
                <w:szCs w:val="22"/>
                <w:lang w:val="ru-RU" w:eastAsia="en-US"/>
              </w:rPr>
              <w:t>Ед. изм.</w:t>
            </w:r>
          </w:p>
        </w:tc>
        <w:tc>
          <w:tcPr>
            <w:tcW w:w="1276" w:type="dxa"/>
            <w:tcBorders>
              <w:top w:val="single" w:sz="4" w:space="0" w:color="auto"/>
              <w:left w:val="single" w:sz="4" w:space="0" w:color="auto"/>
              <w:bottom w:val="single" w:sz="4" w:space="0" w:color="auto"/>
              <w:right w:val="single" w:sz="4" w:space="0" w:color="auto"/>
            </w:tcBorders>
            <w:hideMark/>
          </w:tcPr>
          <w:p w14:paraId="4B017580" w14:textId="77777777" w:rsidR="00F41C94" w:rsidRPr="00510D32" w:rsidRDefault="00F41C94" w:rsidP="00E8268D">
            <w:pPr>
              <w:rPr>
                <w:rFonts w:ascii="Times New Roman" w:eastAsia="Calibri" w:hAnsi="Times New Roman" w:cs="Times New Roman"/>
                <w:bCs/>
                <w:color w:val="auto"/>
                <w:sz w:val="22"/>
                <w:szCs w:val="22"/>
                <w:lang w:val="ru-RU" w:eastAsia="en-US"/>
              </w:rPr>
            </w:pPr>
            <w:r w:rsidRPr="00510D32">
              <w:rPr>
                <w:rFonts w:ascii="Times New Roman" w:eastAsia="Calibri" w:hAnsi="Times New Roman" w:cs="Times New Roman"/>
                <w:bCs/>
                <w:color w:val="auto"/>
                <w:sz w:val="22"/>
                <w:szCs w:val="22"/>
                <w:lang w:val="ru-RU" w:eastAsia="en-US"/>
              </w:rPr>
              <w:t>Кол-во (объем)</w:t>
            </w:r>
          </w:p>
        </w:tc>
        <w:tc>
          <w:tcPr>
            <w:tcW w:w="1417" w:type="dxa"/>
            <w:tcBorders>
              <w:top w:val="single" w:sz="4" w:space="0" w:color="auto"/>
              <w:left w:val="single" w:sz="4" w:space="0" w:color="auto"/>
              <w:bottom w:val="single" w:sz="4" w:space="0" w:color="auto"/>
              <w:right w:val="single" w:sz="4" w:space="0" w:color="auto"/>
            </w:tcBorders>
            <w:hideMark/>
          </w:tcPr>
          <w:p w14:paraId="12059854"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bCs/>
                <w:sz w:val="22"/>
                <w:szCs w:val="22"/>
                <w:lang w:val="ru-RU" w:eastAsia="en-US"/>
              </w:rPr>
            </w:pPr>
            <w:r w:rsidRPr="00510D32">
              <w:rPr>
                <w:rFonts w:ascii="Times New Roman" w:eastAsia="Calibri" w:hAnsi="Times New Roman" w:cs="Times New Roman"/>
                <w:bCs/>
                <w:sz w:val="22"/>
                <w:szCs w:val="22"/>
                <w:lang w:val="ru-RU" w:eastAsia="en-US"/>
              </w:rPr>
              <w:t>Цена за ед. работ, без НДС</w:t>
            </w:r>
          </w:p>
        </w:tc>
        <w:tc>
          <w:tcPr>
            <w:tcW w:w="1418" w:type="dxa"/>
            <w:tcBorders>
              <w:top w:val="single" w:sz="4" w:space="0" w:color="auto"/>
              <w:left w:val="single" w:sz="4" w:space="0" w:color="auto"/>
              <w:bottom w:val="single" w:sz="4" w:space="0" w:color="auto"/>
              <w:right w:val="single" w:sz="4" w:space="0" w:color="auto"/>
            </w:tcBorders>
            <w:hideMark/>
          </w:tcPr>
          <w:p w14:paraId="7BB18669"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bCs/>
                <w:sz w:val="22"/>
                <w:szCs w:val="22"/>
                <w:lang w:val="ru-RU" w:eastAsia="en-US"/>
              </w:rPr>
            </w:pPr>
            <w:r w:rsidRPr="00510D32">
              <w:rPr>
                <w:rFonts w:ascii="Times New Roman" w:eastAsia="Calibri" w:hAnsi="Times New Roman" w:cs="Times New Roman"/>
                <w:bCs/>
                <w:sz w:val="22"/>
                <w:szCs w:val="22"/>
                <w:lang w:val="ru-RU" w:eastAsia="en-US"/>
              </w:rPr>
              <w:t>Стоимость работ без НДС, руб.</w:t>
            </w:r>
          </w:p>
        </w:tc>
        <w:tc>
          <w:tcPr>
            <w:tcW w:w="1789" w:type="dxa"/>
            <w:tcBorders>
              <w:top w:val="single" w:sz="4" w:space="0" w:color="auto"/>
              <w:left w:val="single" w:sz="4" w:space="0" w:color="auto"/>
              <w:bottom w:val="single" w:sz="4" w:space="0" w:color="auto"/>
              <w:right w:val="single" w:sz="4" w:space="0" w:color="auto"/>
            </w:tcBorders>
            <w:hideMark/>
          </w:tcPr>
          <w:p w14:paraId="5DE88AED" w14:textId="2DDCD9EF" w:rsidR="00F41C94" w:rsidRPr="00510D32" w:rsidRDefault="00F41C94" w:rsidP="00E8268D">
            <w:pPr>
              <w:widowControl w:val="0"/>
              <w:autoSpaceDE w:val="0"/>
              <w:autoSpaceDN w:val="0"/>
              <w:adjustRightInd w:val="0"/>
              <w:jc w:val="center"/>
              <w:rPr>
                <w:rFonts w:ascii="Times New Roman" w:eastAsia="Calibri" w:hAnsi="Times New Roman" w:cs="Times New Roman"/>
                <w:bCs/>
                <w:sz w:val="22"/>
                <w:szCs w:val="22"/>
                <w:lang w:val="ru-RU" w:eastAsia="en-US"/>
              </w:rPr>
            </w:pPr>
            <w:r>
              <w:rPr>
                <w:rFonts w:ascii="Times New Roman" w:eastAsia="Calibri" w:hAnsi="Times New Roman" w:cs="Times New Roman"/>
                <w:bCs/>
                <w:sz w:val="22"/>
                <w:szCs w:val="22"/>
                <w:lang w:val="ru-RU" w:eastAsia="en-US"/>
              </w:rPr>
              <w:t>Сумма</w:t>
            </w:r>
            <w:r w:rsidRPr="00510D32">
              <w:rPr>
                <w:rFonts w:ascii="Times New Roman" w:eastAsia="Calibri" w:hAnsi="Times New Roman" w:cs="Times New Roman"/>
                <w:bCs/>
                <w:sz w:val="22"/>
                <w:szCs w:val="22"/>
                <w:lang w:val="ru-RU" w:eastAsia="en-US"/>
              </w:rPr>
              <w:t xml:space="preserve"> работ, </w:t>
            </w:r>
            <w:r>
              <w:rPr>
                <w:rFonts w:ascii="Times New Roman" w:eastAsia="Calibri" w:hAnsi="Times New Roman" w:cs="Times New Roman"/>
                <w:bCs/>
                <w:sz w:val="22"/>
                <w:szCs w:val="22"/>
                <w:lang w:val="ru-RU" w:eastAsia="en-US"/>
              </w:rPr>
              <w:t>без</w:t>
            </w:r>
            <w:r w:rsidRPr="00510D32">
              <w:rPr>
                <w:rFonts w:ascii="Times New Roman" w:eastAsia="Calibri" w:hAnsi="Times New Roman" w:cs="Times New Roman"/>
                <w:bCs/>
                <w:sz w:val="22"/>
                <w:szCs w:val="22"/>
                <w:lang w:val="ru-RU" w:eastAsia="en-US"/>
              </w:rPr>
              <w:t xml:space="preserve"> НДС, руб.</w:t>
            </w:r>
          </w:p>
        </w:tc>
      </w:tr>
      <w:tr w:rsidR="00F41C94" w:rsidRPr="00510D32" w14:paraId="6C3E67A2" w14:textId="77777777" w:rsidTr="00F41C94">
        <w:trPr>
          <w:trHeight w:val="272"/>
        </w:trPr>
        <w:tc>
          <w:tcPr>
            <w:tcW w:w="709" w:type="dxa"/>
            <w:tcBorders>
              <w:top w:val="single" w:sz="4" w:space="0" w:color="auto"/>
              <w:left w:val="single" w:sz="4" w:space="0" w:color="auto"/>
              <w:bottom w:val="single" w:sz="4" w:space="0" w:color="auto"/>
              <w:right w:val="single" w:sz="4" w:space="0" w:color="auto"/>
            </w:tcBorders>
            <w:noWrap/>
          </w:tcPr>
          <w:p w14:paraId="0BA4ADBB" w14:textId="77777777" w:rsidR="00F41C94" w:rsidRPr="00510D32" w:rsidRDefault="00F41C94" w:rsidP="00E8268D">
            <w:pPr>
              <w:widowControl w:val="0"/>
              <w:autoSpaceDE w:val="0"/>
              <w:autoSpaceDN w:val="0"/>
              <w:adjustRightInd w:val="0"/>
              <w:jc w:val="both"/>
              <w:rPr>
                <w:rFonts w:ascii="Times New Roman" w:eastAsia="Calibri" w:hAnsi="Times New Roman" w:cs="Times New Roman"/>
                <w:sz w:val="22"/>
                <w:szCs w:val="22"/>
                <w:lang w:val="ru-RU" w:eastAsia="en-US"/>
              </w:rPr>
            </w:pPr>
          </w:p>
        </w:tc>
        <w:tc>
          <w:tcPr>
            <w:tcW w:w="1417" w:type="dxa"/>
            <w:tcBorders>
              <w:top w:val="single" w:sz="4" w:space="0" w:color="auto"/>
              <w:left w:val="single" w:sz="4" w:space="0" w:color="auto"/>
              <w:bottom w:val="single" w:sz="4" w:space="0" w:color="auto"/>
              <w:right w:val="single" w:sz="4" w:space="0" w:color="auto"/>
            </w:tcBorders>
          </w:tcPr>
          <w:p w14:paraId="47A990D6"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4F263A88"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p>
        </w:tc>
        <w:tc>
          <w:tcPr>
            <w:tcW w:w="1276" w:type="dxa"/>
            <w:tcBorders>
              <w:top w:val="single" w:sz="4" w:space="0" w:color="auto"/>
              <w:left w:val="single" w:sz="4" w:space="0" w:color="auto"/>
              <w:bottom w:val="single" w:sz="4" w:space="0" w:color="auto"/>
              <w:right w:val="single" w:sz="4" w:space="0" w:color="auto"/>
            </w:tcBorders>
            <w:noWrap/>
          </w:tcPr>
          <w:p w14:paraId="08A0569D" w14:textId="77777777" w:rsidR="00F41C94" w:rsidRPr="00510D32" w:rsidRDefault="00F41C94" w:rsidP="00E8268D">
            <w:pPr>
              <w:rPr>
                <w:rFonts w:ascii="Times New Roman" w:eastAsia="Calibri" w:hAnsi="Times New Roman" w:cs="Times New Roman"/>
                <w:color w:val="auto"/>
                <w:sz w:val="22"/>
                <w:szCs w:val="22"/>
                <w:lang w:val="ru-RU" w:eastAsia="en-US"/>
              </w:rPr>
            </w:pPr>
          </w:p>
        </w:tc>
        <w:tc>
          <w:tcPr>
            <w:tcW w:w="1417" w:type="dxa"/>
            <w:tcBorders>
              <w:top w:val="single" w:sz="4" w:space="0" w:color="auto"/>
              <w:left w:val="single" w:sz="4" w:space="0" w:color="auto"/>
              <w:bottom w:val="single" w:sz="4" w:space="0" w:color="auto"/>
              <w:right w:val="single" w:sz="4" w:space="0" w:color="auto"/>
            </w:tcBorders>
          </w:tcPr>
          <w:p w14:paraId="0A278B65"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418" w:type="dxa"/>
            <w:tcBorders>
              <w:top w:val="single" w:sz="4" w:space="0" w:color="auto"/>
              <w:left w:val="single" w:sz="4" w:space="0" w:color="auto"/>
              <w:bottom w:val="single" w:sz="4" w:space="0" w:color="auto"/>
              <w:right w:val="single" w:sz="4" w:space="0" w:color="auto"/>
            </w:tcBorders>
          </w:tcPr>
          <w:p w14:paraId="2A1B6AAC"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789" w:type="dxa"/>
            <w:tcBorders>
              <w:top w:val="single" w:sz="4" w:space="0" w:color="auto"/>
              <w:left w:val="single" w:sz="4" w:space="0" w:color="auto"/>
              <w:bottom w:val="single" w:sz="4" w:space="0" w:color="auto"/>
              <w:right w:val="single" w:sz="4" w:space="0" w:color="auto"/>
            </w:tcBorders>
          </w:tcPr>
          <w:p w14:paraId="1630E142"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r>
      <w:tr w:rsidR="00F41C94" w:rsidRPr="00510D32" w14:paraId="4F3B1C3C" w14:textId="77777777" w:rsidTr="00F41C94">
        <w:trPr>
          <w:trHeight w:val="272"/>
        </w:trPr>
        <w:tc>
          <w:tcPr>
            <w:tcW w:w="709" w:type="dxa"/>
            <w:tcBorders>
              <w:top w:val="single" w:sz="4" w:space="0" w:color="auto"/>
              <w:left w:val="single" w:sz="4" w:space="0" w:color="auto"/>
              <w:bottom w:val="single" w:sz="4" w:space="0" w:color="auto"/>
              <w:right w:val="single" w:sz="4" w:space="0" w:color="auto"/>
            </w:tcBorders>
            <w:noWrap/>
          </w:tcPr>
          <w:p w14:paraId="311A96B5" w14:textId="77777777" w:rsidR="00F41C94" w:rsidRPr="00510D32" w:rsidRDefault="00F41C94" w:rsidP="00E8268D">
            <w:pPr>
              <w:widowControl w:val="0"/>
              <w:autoSpaceDE w:val="0"/>
              <w:autoSpaceDN w:val="0"/>
              <w:adjustRightInd w:val="0"/>
              <w:jc w:val="both"/>
              <w:rPr>
                <w:rFonts w:ascii="Times New Roman" w:eastAsia="Calibri" w:hAnsi="Times New Roman" w:cs="Times New Roman"/>
                <w:sz w:val="22"/>
                <w:szCs w:val="22"/>
                <w:lang w:val="ru-RU" w:eastAsia="en-US"/>
              </w:rPr>
            </w:pPr>
          </w:p>
        </w:tc>
        <w:tc>
          <w:tcPr>
            <w:tcW w:w="1417" w:type="dxa"/>
            <w:tcBorders>
              <w:top w:val="single" w:sz="4" w:space="0" w:color="auto"/>
              <w:left w:val="single" w:sz="4" w:space="0" w:color="auto"/>
              <w:bottom w:val="single" w:sz="4" w:space="0" w:color="auto"/>
              <w:right w:val="single" w:sz="4" w:space="0" w:color="auto"/>
            </w:tcBorders>
          </w:tcPr>
          <w:p w14:paraId="6414641C"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p>
        </w:tc>
        <w:tc>
          <w:tcPr>
            <w:tcW w:w="709" w:type="dxa"/>
            <w:tcBorders>
              <w:top w:val="single" w:sz="4" w:space="0" w:color="auto"/>
              <w:left w:val="single" w:sz="4" w:space="0" w:color="auto"/>
              <w:bottom w:val="single" w:sz="4" w:space="0" w:color="auto"/>
              <w:right w:val="single" w:sz="4" w:space="0" w:color="auto"/>
            </w:tcBorders>
          </w:tcPr>
          <w:p w14:paraId="7D517583"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p>
        </w:tc>
        <w:tc>
          <w:tcPr>
            <w:tcW w:w="1276" w:type="dxa"/>
            <w:tcBorders>
              <w:top w:val="single" w:sz="4" w:space="0" w:color="auto"/>
              <w:left w:val="single" w:sz="4" w:space="0" w:color="auto"/>
              <w:bottom w:val="single" w:sz="4" w:space="0" w:color="auto"/>
              <w:right w:val="single" w:sz="4" w:space="0" w:color="auto"/>
            </w:tcBorders>
            <w:noWrap/>
          </w:tcPr>
          <w:p w14:paraId="39161FA5" w14:textId="77777777" w:rsidR="00F41C94" w:rsidRPr="00510D32" w:rsidRDefault="00F41C94" w:rsidP="00E8268D">
            <w:pPr>
              <w:rPr>
                <w:rFonts w:ascii="Times New Roman" w:eastAsia="Calibri" w:hAnsi="Times New Roman" w:cs="Times New Roman"/>
                <w:color w:val="auto"/>
                <w:sz w:val="22"/>
                <w:szCs w:val="22"/>
                <w:lang w:val="ru-RU" w:eastAsia="en-US"/>
              </w:rPr>
            </w:pPr>
          </w:p>
        </w:tc>
        <w:tc>
          <w:tcPr>
            <w:tcW w:w="1417" w:type="dxa"/>
            <w:tcBorders>
              <w:top w:val="single" w:sz="4" w:space="0" w:color="auto"/>
              <w:left w:val="single" w:sz="4" w:space="0" w:color="auto"/>
              <w:bottom w:val="single" w:sz="4" w:space="0" w:color="auto"/>
              <w:right w:val="single" w:sz="4" w:space="0" w:color="auto"/>
            </w:tcBorders>
          </w:tcPr>
          <w:p w14:paraId="20C8DCED"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418" w:type="dxa"/>
            <w:tcBorders>
              <w:top w:val="single" w:sz="4" w:space="0" w:color="auto"/>
              <w:left w:val="single" w:sz="4" w:space="0" w:color="auto"/>
              <w:bottom w:val="single" w:sz="4" w:space="0" w:color="auto"/>
              <w:right w:val="single" w:sz="4" w:space="0" w:color="auto"/>
            </w:tcBorders>
          </w:tcPr>
          <w:p w14:paraId="54D03DB9"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789" w:type="dxa"/>
            <w:tcBorders>
              <w:top w:val="single" w:sz="4" w:space="0" w:color="auto"/>
              <w:left w:val="single" w:sz="4" w:space="0" w:color="auto"/>
              <w:bottom w:val="single" w:sz="4" w:space="0" w:color="auto"/>
              <w:right w:val="single" w:sz="4" w:space="0" w:color="auto"/>
            </w:tcBorders>
          </w:tcPr>
          <w:p w14:paraId="572F5E22"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r>
      <w:tr w:rsidR="00F41C94" w:rsidRPr="00510D32" w14:paraId="2ACDCB44" w14:textId="77777777" w:rsidTr="00F41C94">
        <w:trPr>
          <w:trHeight w:val="272"/>
        </w:trPr>
        <w:tc>
          <w:tcPr>
            <w:tcW w:w="2126" w:type="dxa"/>
            <w:gridSpan w:val="2"/>
            <w:tcBorders>
              <w:top w:val="single" w:sz="4" w:space="0" w:color="auto"/>
              <w:left w:val="single" w:sz="4" w:space="0" w:color="auto"/>
              <w:bottom w:val="single" w:sz="4" w:space="0" w:color="auto"/>
              <w:right w:val="single" w:sz="4" w:space="0" w:color="auto"/>
            </w:tcBorders>
            <w:noWrap/>
            <w:hideMark/>
          </w:tcPr>
          <w:p w14:paraId="29B71A7E"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t>ИТОГО</w:t>
            </w:r>
          </w:p>
        </w:tc>
        <w:tc>
          <w:tcPr>
            <w:tcW w:w="709" w:type="dxa"/>
            <w:tcBorders>
              <w:top w:val="single" w:sz="4" w:space="0" w:color="auto"/>
              <w:left w:val="single" w:sz="4" w:space="0" w:color="auto"/>
              <w:bottom w:val="single" w:sz="4" w:space="0" w:color="auto"/>
              <w:right w:val="single" w:sz="4" w:space="0" w:color="auto"/>
            </w:tcBorders>
          </w:tcPr>
          <w:p w14:paraId="70800E71" w14:textId="77777777" w:rsidR="00F41C94" w:rsidRPr="00510D32" w:rsidRDefault="00F41C94" w:rsidP="00E8268D">
            <w:pPr>
              <w:jc w:val="center"/>
              <w:rPr>
                <w:rFonts w:ascii="Times New Roman" w:eastAsia="Calibri" w:hAnsi="Times New Roman" w:cs="Times New Roman"/>
                <w:color w:val="auto"/>
                <w:sz w:val="22"/>
                <w:szCs w:val="22"/>
                <w:lang w:val="ru-RU" w:eastAsia="en-US"/>
              </w:rPr>
            </w:pPr>
          </w:p>
        </w:tc>
        <w:tc>
          <w:tcPr>
            <w:tcW w:w="1276" w:type="dxa"/>
            <w:tcBorders>
              <w:top w:val="single" w:sz="4" w:space="0" w:color="auto"/>
              <w:left w:val="single" w:sz="4" w:space="0" w:color="auto"/>
              <w:bottom w:val="single" w:sz="4" w:space="0" w:color="auto"/>
              <w:right w:val="single" w:sz="4" w:space="0" w:color="auto"/>
            </w:tcBorders>
            <w:noWrap/>
          </w:tcPr>
          <w:p w14:paraId="7BB6E781" w14:textId="77777777" w:rsidR="00F41C94" w:rsidRPr="00510D32" w:rsidRDefault="00F41C94" w:rsidP="00E8268D">
            <w:pPr>
              <w:rPr>
                <w:rFonts w:ascii="Times New Roman" w:eastAsia="Calibri" w:hAnsi="Times New Roman" w:cs="Times New Roman"/>
                <w:color w:val="auto"/>
                <w:sz w:val="22"/>
                <w:szCs w:val="22"/>
                <w:lang w:val="ru-RU" w:eastAsia="en-US"/>
              </w:rPr>
            </w:pPr>
          </w:p>
        </w:tc>
        <w:tc>
          <w:tcPr>
            <w:tcW w:w="1417" w:type="dxa"/>
            <w:tcBorders>
              <w:top w:val="single" w:sz="4" w:space="0" w:color="auto"/>
              <w:left w:val="single" w:sz="4" w:space="0" w:color="auto"/>
              <w:bottom w:val="single" w:sz="4" w:space="0" w:color="auto"/>
              <w:right w:val="single" w:sz="4" w:space="0" w:color="auto"/>
            </w:tcBorders>
          </w:tcPr>
          <w:p w14:paraId="32DC33C7"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418" w:type="dxa"/>
            <w:tcBorders>
              <w:top w:val="single" w:sz="4" w:space="0" w:color="auto"/>
              <w:left w:val="single" w:sz="4" w:space="0" w:color="auto"/>
              <w:bottom w:val="single" w:sz="4" w:space="0" w:color="auto"/>
              <w:right w:val="single" w:sz="4" w:space="0" w:color="auto"/>
            </w:tcBorders>
          </w:tcPr>
          <w:p w14:paraId="44BB3322"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c>
          <w:tcPr>
            <w:tcW w:w="1789" w:type="dxa"/>
            <w:tcBorders>
              <w:top w:val="single" w:sz="4" w:space="0" w:color="auto"/>
              <w:left w:val="single" w:sz="4" w:space="0" w:color="auto"/>
              <w:bottom w:val="single" w:sz="4" w:space="0" w:color="auto"/>
              <w:right w:val="single" w:sz="4" w:space="0" w:color="auto"/>
            </w:tcBorders>
          </w:tcPr>
          <w:p w14:paraId="51EDCC92" w14:textId="77777777" w:rsidR="00F41C94" w:rsidRPr="00510D32" w:rsidRDefault="00F41C94" w:rsidP="00E8268D">
            <w:pPr>
              <w:widowControl w:val="0"/>
              <w:autoSpaceDE w:val="0"/>
              <w:autoSpaceDN w:val="0"/>
              <w:adjustRightInd w:val="0"/>
              <w:jc w:val="center"/>
              <w:rPr>
                <w:rFonts w:ascii="Times New Roman" w:eastAsia="Calibri" w:hAnsi="Times New Roman" w:cs="Times New Roman"/>
                <w:sz w:val="22"/>
                <w:szCs w:val="22"/>
                <w:lang w:val="ru-RU" w:eastAsia="en-US"/>
              </w:rPr>
            </w:pPr>
          </w:p>
        </w:tc>
      </w:tr>
    </w:tbl>
    <w:p w14:paraId="33FBBB75" w14:textId="77777777" w:rsidR="006C713A" w:rsidRPr="00510D32" w:rsidRDefault="006C713A" w:rsidP="00E8268D">
      <w:pPr>
        <w:jc w:val="both"/>
        <w:rPr>
          <w:rFonts w:ascii="Times New Roman" w:eastAsia="Calibri" w:hAnsi="Times New Roman" w:cs="Times New Roman"/>
          <w:color w:val="auto"/>
          <w:sz w:val="22"/>
          <w:szCs w:val="22"/>
          <w:lang w:val="ru-RU" w:eastAsia="en-US"/>
        </w:rPr>
      </w:pPr>
    </w:p>
    <w:p w14:paraId="5B53437B" w14:textId="0CA17015" w:rsidR="006C713A" w:rsidRPr="00510D32" w:rsidRDefault="006C713A" w:rsidP="00E8268D">
      <w:pPr>
        <w:numPr>
          <w:ilvl w:val="0"/>
          <w:numId w:val="21"/>
        </w:numPr>
        <w:tabs>
          <w:tab w:val="left" w:pos="-142"/>
          <w:tab w:val="left" w:pos="600"/>
          <w:tab w:val="left" w:pos="993"/>
        </w:tabs>
        <w:ind w:left="567" w:hanging="425"/>
        <w:jc w:val="both"/>
        <w:rPr>
          <w:rFonts w:ascii="Times New Roman" w:eastAsia="Calibri" w:hAnsi="Times New Roman" w:cs="Times New Roman"/>
          <w:b/>
          <w:i/>
          <w:color w:val="auto"/>
          <w:sz w:val="22"/>
          <w:szCs w:val="22"/>
          <w:lang w:val="ru-RU" w:eastAsia="en-US"/>
        </w:rPr>
      </w:pPr>
      <w:r w:rsidRPr="00510D32">
        <w:rPr>
          <w:rFonts w:ascii="Times New Roman" w:eastAsia="Calibri" w:hAnsi="Times New Roman" w:cs="Times New Roman"/>
          <w:color w:val="auto"/>
          <w:sz w:val="22"/>
          <w:szCs w:val="22"/>
          <w:lang w:val="ru-RU" w:eastAsia="en-US"/>
        </w:rPr>
        <w:t xml:space="preserve">Стоимость выполненных </w:t>
      </w:r>
      <w:r w:rsidRPr="00510D32">
        <w:rPr>
          <w:rFonts w:ascii="Times New Roman" w:eastAsia="Calibri" w:hAnsi="Times New Roman" w:cs="Times New Roman"/>
          <w:bCs/>
          <w:color w:val="auto"/>
          <w:sz w:val="22"/>
          <w:szCs w:val="22"/>
          <w:lang w:val="ru-RU" w:eastAsia="en-US"/>
        </w:rPr>
        <w:t xml:space="preserve">с _______ по ____________ </w:t>
      </w:r>
      <w:r w:rsidRPr="00510D32">
        <w:rPr>
          <w:rFonts w:ascii="Times New Roman" w:eastAsia="Calibri" w:hAnsi="Times New Roman" w:cs="Times New Roman"/>
          <w:color w:val="auto"/>
          <w:sz w:val="22"/>
          <w:szCs w:val="22"/>
          <w:lang w:val="ru-RU" w:eastAsia="en-US"/>
        </w:rPr>
        <w:t>работ</w:t>
      </w:r>
      <w:r w:rsidRPr="00510D32">
        <w:rPr>
          <w:rFonts w:ascii="Times New Roman" w:eastAsia="Calibri" w:hAnsi="Times New Roman" w:cs="Times New Roman"/>
          <w:bCs/>
          <w:color w:val="auto"/>
          <w:sz w:val="22"/>
          <w:szCs w:val="22"/>
          <w:lang w:val="ru-RU" w:eastAsia="en-US"/>
        </w:rPr>
        <w:t xml:space="preserve"> </w:t>
      </w:r>
      <w:r w:rsidRPr="00510D32">
        <w:rPr>
          <w:rFonts w:ascii="Times New Roman" w:eastAsia="Calibri" w:hAnsi="Times New Roman" w:cs="Times New Roman"/>
          <w:color w:val="auto"/>
          <w:sz w:val="22"/>
          <w:szCs w:val="22"/>
          <w:lang w:val="ru-RU" w:eastAsia="en-US"/>
        </w:rPr>
        <w:t>составила:</w:t>
      </w:r>
      <w:r w:rsidRPr="00510D32">
        <w:rPr>
          <w:rFonts w:ascii="Times New Roman" w:eastAsia="Calibri" w:hAnsi="Times New Roman" w:cs="Times New Roman"/>
          <w:bCs/>
          <w:iCs/>
          <w:color w:val="auto"/>
          <w:sz w:val="22"/>
          <w:szCs w:val="22"/>
          <w:lang w:val="ru-RU" w:eastAsia="en-US"/>
        </w:rPr>
        <w:t xml:space="preserve"> </w:t>
      </w:r>
      <w:r w:rsidRPr="00510D32">
        <w:rPr>
          <w:rFonts w:ascii="Times New Roman" w:eastAsia="Calibri" w:hAnsi="Times New Roman" w:cs="Times New Roman"/>
          <w:color w:val="auto"/>
          <w:sz w:val="22"/>
          <w:szCs w:val="22"/>
          <w:lang w:val="ru-RU" w:eastAsia="en-US"/>
        </w:rPr>
        <w:t xml:space="preserve">_________(_________) руб. ________коп.. </w:t>
      </w:r>
    </w:p>
    <w:p w14:paraId="2450A691" w14:textId="77777777" w:rsidR="006C713A" w:rsidRPr="00510D32" w:rsidRDefault="006C713A" w:rsidP="00E8268D">
      <w:pPr>
        <w:numPr>
          <w:ilvl w:val="0"/>
          <w:numId w:val="21"/>
        </w:numPr>
        <w:tabs>
          <w:tab w:val="left" w:pos="-142"/>
          <w:tab w:val="left" w:pos="600"/>
          <w:tab w:val="left" w:pos="993"/>
        </w:tabs>
        <w:ind w:left="567" w:hanging="425"/>
        <w:jc w:val="both"/>
        <w:rPr>
          <w:rFonts w:ascii="Times New Roman" w:eastAsia="Calibri" w:hAnsi="Times New Roman" w:cs="Times New Roman"/>
          <w:bCs/>
          <w:sz w:val="22"/>
          <w:szCs w:val="22"/>
          <w:lang w:val="ru-RU" w:eastAsia="en-US"/>
        </w:rPr>
      </w:pPr>
      <w:r w:rsidRPr="00510D32">
        <w:rPr>
          <w:rFonts w:ascii="Times New Roman" w:eastAsia="Calibri" w:hAnsi="Times New Roman" w:cs="Times New Roman"/>
          <w:bCs/>
          <w:sz w:val="22"/>
          <w:szCs w:val="22"/>
          <w:lang w:val="ru-RU" w:eastAsia="en-US"/>
        </w:rPr>
        <w:t>Следует к перечислению ____________ (_____________) руб. ________коп</w:t>
      </w:r>
      <w:r w:rsidRPr="00510D32">
        <w:rPr>
          <w:rFonts w:ascii="Times New Roman" w:eastAsia="Calibri" w:hAnsi="Times New Roman" w:cs="Times New Roman"/>
          <w:bCs/>
          <w:sz w:val="22"/>
          <w:szCs w:val="22"/>
          <w:vertAlign w:val="superscript"/>
          <w:lang w:val="ru-RU" w:eastAsia="en-US"/>
        </w:rPr>
        <w:footnoteReference w:id="2"/>
      </w:r>
      <w:r w:rsidRPr="00510D32">
        <w:rPr>
          <w:rFonts w:ascii="Times New Roman" w:eastAsia="Calibri" w:hAnsi="Times New Roman" w:cs="Times New Roman"/>
          <w:bCs/>
          <w:sz w:val="22"/>
          <w:szCs w:val="22"/>
          <w:lang w:val="ru-RU" w:eastAsia="en-US"/>
        </w:rPr>
        <w:t>.</w:t>
      </w:r>
    </w:p>
    <w:p w14:paraId="4512DD32" w14:textId="77777777" w:rsidR="006C713A" w:rsidRPr="00510D32" w:rsidRDefault="006C713A" w:rsidP="00E8268D">
      <w:pPr>
        <w:numPr>
          <w:ilvl w:val="0"/>
          <w:numId w:val="21"/>
        </w:numPr>
        <w:tabs>
          <w:tab w:val="left" w:pos="-142"/>
          <w:tab w:val="left" w:pos="600"/>
          <w:tab w:val="left" w:pos="993"/>
        </w:tabs>
        <w:ind w:left="567" w:hanging="425"/>
        <w:jc w:val="both"/>
        <w:rPr>
          <w:rFonts w:ascii="Times New Roman" w:eastAsia="Calibri" w:hAnsi="Times New Roman" w:cs="Times New Roman"/>
          <w:bCs/>
          <w:sz w:val="22"/>
          <w:szCs w:val="22"/>
          <w:lang w:val="ru-RU" w:eastAsia="en-US"/>
        </w:rPr>
      </w:pPr>
      <w:r w:rsidRPr="00510D32">
        <w:rPr>
          <w:rFonts w:ascii="Times New Roman" w:eastAsia="Calibri" w:hAnsi="Times New Roman" w:cs="Times New Roman"/>
          <w:bCs/>
          <w:sz w:val="22"/>
          <w:szCs w:val="22"/>
          <w:lang w:val="ru-RU" w:eastAsia="en-US"/>
        </w:rPr>
        <w:t>Акт составлен в двух экземплярах, имеющих равную силу, по одному для каждой Стороны.</w:t>
      </w:r>
    </w:p>
    <w:p w14:paraId="01D87C48" w14:textId="5919E6A3" w:rsidR="006C713A" w:rsidRPr="008841C9" w:rsidRDefault="006C713A" w:rsidP="00E8268D">
      <w:pPr>
        <w:numPr>
          <w:ilvl w:val="0"/>
          <w:numId w:val="21"/>
        </w:numPr>
        <w:tabs>
          <w:tab w:val="left" w:pos="-142"/>
          <w:tab w:val="left" w:pos="600"/>
          <w:tab w:val="left" w:pos="993"/>
        </w:tabs>
        <w:ind w:left="567" w:hanging="425"/>
        <w:jc w:val="both"/>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bCs/>
          <w:sz w:val="22"/>
          <w:szCs w:val="22"/>
          <w:lang w:val="ru-RU" w:eastAsia="en-US"/>
        </w:rPr>
        <w:t>Приложения</w:t>
      </w:r>
      <w:r w:rsidRPr="00510D32">
        <w:rPr>
          <w:rFonts w:ascii="Times New Roman" w:eastAsia="Calibri" w:hAnsi="Times New Roman" w:cs="Times New Roman"/>
          <w:color w:val="auto"/>
          <w:sz w:val="22"/>
          <w:szCs w:val="22"/>
          <w:lang w:val="ru-RU" w:eastAsia="en-US"/>
        </w:rPr>
        <w:t xml:space="preserve"> к акту:_____________</w:t>
      </w:r>
      <w:r w:rsidRPr="00510D32">
        <w:rPr>
          <w:rFonts w:ascii="Times New Roman" w:eastAsia="Calibri" w:hAnsi="Times New Roman" w:cs="Times New Roman"/>
          <w:color w:val="auto"/>
          <w:sz w:val="22"/>
          <w:szCs w:val="22"/>
          <w:vertAlign w:val="superscript"/>
          <w:lang w:val="ru-RU" w:eastAsia="en-US"/>
        </w:rPr>
        <w:footnoteReference w:id="3"/>
      </w:r>
      <w:r w:rsidRPr="00510D32">
        <w:rPr>
          <w:rFonts w:ascii="Times New Roman" w:eastAsia="Calibri" w:hAnsi="Times New Roman" w:cs="Times New Roman"/>
          <w:color w:val="auto"/>
          <w:sz w:val="22"/>
          <w:szCs w:val="22"/>
          <w:vertAlign w:val="superscript"/>
          <w:lang w:val="ru-RU" w:eastAsia="en-US"/>
        </w:rPr>
        <w:t xml:space="preserve"> </w:t>
      </w:r>
    </w:p>
    <w:p w14:paraId="692489EE" w14:textId="77777777" w:rsidR="006C713A" w:rsidRPr="00510D32" w:rsidRDefault="006C713A" w:rsidP="00E8268D">
      <w:pPr>
        <w:rPr>
          <w:rFonts w:ascii="Times New Roman" w:eastAsia="Times New Roman" w:hAnsi="Times New Roman" w:cs="Times New Roman"/>
          <w:color w:val="auto"/>
          <w:sz w:val="22"/>
          <w:szCs w:val="22"/>
          <w:lang w:val="ru-RU" w:eastAsia="en-US"/>
        </w:rPr>
      </w:pPr>
    </w:p>
    <w:tbl>
      <w:tblPr>
        <w:tblW w:w="10348" w:type="dxa"/>
        <w:tblInd w:w="-142" w:type="dxa"/>
        <w:tblCellMar>
          <w:left w:w="70" w:type="dxa"/>
          <w:right w:w="70" w:type="dxa"/>
        </w:tblCellMar>
        <w:tblLook w:val="04A0" w:firstRow="1" w:lastRow="0" w:firstColumn="1" w:lastColumn="0" w:noHBand="0" w:noVBand="1"/>
      </w:tblPr>
      <w:tblGrid>
        <w:gridCol w:w="5104"/>
        <w:gridCol w:w="5244"/>
      </w:tblGrid>
      <w:tr w:rsidR="006C713A" w:rsidRPr="00510D32" w14:paraId="0595B5DF" w14:textId="77777777" w:rsidTr="006F6CFE">
        <w:tc>
          <w:tcPr>
            <w:tcW w:w="5104" w:type="dxa"/>
            <w:hideMark/>
          </w:tcPr>
          <w:p w14:paraId="39CC5D02"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Заказчик</w:t>
            </w:r>
          </w:p>
          <w:p w14:paraId="7018F5A2"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Директор</w:t>
            </w:r>
            <w:r w:rsidRPr="00510D32">
              <w:rPr>
                <w:rFonts w:ascii="Times New Roman" w:eastAsia="Times New Roman" w:hAnsi="Times New Roman" w:cs="Times New Roman"/>
                <w:bCs/>
                <w:color w:val="auto"/>
                <w:lang w:val="ru-RU" w:eastAsia="en-US"/>
              </w:rPr>
              <w:t xml:space="preserve"> </w:t>
            </w:r>
          </w:p>
          <w:p w14:paraId="089434E0" w14:textId="2E52CB3E"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 xml:space="preserve">УФПС </w:t>
            </w:r>
            <w:r>
              <w:rPr>
                <w:rFonts w:ascii="Times New Roman" w:eastAsia="Times New Roman" w:hAnsi="Times New Roman" w:cs="Times New Roman"/>
                <w:bCs/>
                <w:color w:val="auto"/>
                <w:lang w:val="ru-RU" w:eastAsia="en-US"/>
              </w:rPr>
              <w:t>Иркутской</w:t>
            </w:r>
            <w:r w:rsidR="008841C9">
              <w:rPr>
                <w:rFonts w:ascii="Times New Roman" w:eastAsia="Times New Roman" w:hAnsi="Times New Roman" w:cs="Times New Roman"/>
                <w:bCs/>
                <w:color w:val="auto"/>
                <w:lang w:val="ru-RU" w:eastAsia="en-US"/>
              </w:rPr>
              <w:t xml:space="preserve"> области</w:t>
            </w:r>
          </w:p>
          <w:p w14:paraId="38BD33F1" w14:textId="63AECDEF" w:rsidR="006C713A" w:rsidRPr="00510D32" w:rsidRDefault="006C713A" w:rsidP="00E8268D">
            <w:pPr>
              <w:rPr>
                <w:rFonts w:ascii="Times New Roman" w:eastAsia="Times New Roman" w:hAnsi="Times New Roman" w:cs="Times New Roman"/>
                <w:b/>
                <w:bCs/>
                <w:color w:val="auto"/>
                <w:lang w:val="ru-RU" w:eastAsia="en-US"/>
              </w:rPr>
            </w:pPr>
            <w:r w:rsidRPr="00510D32">
              <w:rPr>
                <w:rFonts w:ascii="Times New Roman" w:eastAsia="Times New Roman" w:hAnsi="Times New Roman" w:cs="Times New Roman"/>
                <w:bCs/>
                <w:i/>
                <w:iCs/>
                <w:lang w:val="ru-RU" w:eastAsia="en-US"/>
              </w:rPr>
              <w:t>___________________/</w:t>
            </w:r>
            <w:r w:rsidR="00C222C3">
              <w:rPr>
                <w:rFonts w:ascii="Times New Roman" w:eastAsia="Times New Roman" w:hAnsi="Times New Roman" w:cs="Times New Roman"/>
                <w:bCs/>
                <w:iCs/>
                <w:lang w:val="ru-RU" w:eastAsia="en-US"/>
              </w:rPr>
              <w:t>Р.Р. Полетаев</w:t>
            </w:r>
            <w:r w:rsidRPr="00510D32">
              <w:rPr>
                <w:rFonts w:ascii="Times New Roman" w:eastAsia="Times New Roman" w:hAnsi="Times New Roman" w:cs="Times New Roman"/>
                <w:bCs/>
                <w:iCs/>
                <w:lang w:val="ru-RU" w:eastAsia="en-US"/>
              </w:rPr>
              <w:t xml:space="preserve"> /</w:t>
            </w:r>
          </w:p>
        </w:tc>
        <w:tc>
          <w:tcPr>
            <w:tcW w:w="5244" w:type="dxa"/>
            <w:hideMark/>
          </w:tcPr>
          <w:p w14:paraId="14AFAE8B" w14:textId="77777777" w:rsidR="00E1307A" w:rsidRDefault="00E1307A" w:rsidP="00E8268D">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06DDC9DC" w14:textId="7EFE80E4" w:rsidR="006C713A" w:rsidRPr="00510D32" w:rsidRDefault="00E1307A" w:rsidP="00E8268D">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w:t>
            </w:r>
            <w:r w:rsidR="006D58F5">
              <w:rPr>
                <w:rFonts w:ascii="Times New Roman" w:eastAsia="Times New Roman" w:hAnsi="Times New Roman" w:cs="Times New Roman"/>
                <w:color w:val="auto"/>
                <w:lang w:val="ru-RU" w:eastAsia="en-US"/>
              </w:rPr>
              <w:t>__________</w:t>
            </w:r>
            <w:r w:rsidRPr="0072199D">
              <w:rPr>
                <w:rFonts w:ascii="Times New Roman" w:eastAsia="Times New Roman" w:hAnsi="Times New Roman" w:cs="Times New Roman"/>
                <w:color w:val="auto"/>
                <w:lang w:val="ru-RU" w:eastAsia="en-US"/>
              </w:rPr>
              <w:t>/</w:t>
            </w:r>
          </w:p>
        </w:tc>
      </w:tr>
    </w:tbl>
    <w:p w14:paraId="12166657" w14:textId="77777777" w:rsidR="000E3758" w:rsidRPr="00510D32" w:rsidRDefault="000E3758" w:rsidP="000E3758">
      <w:pPr>
        <w:jc w:val="both"/>
        <w:rPr>
          <w:rFonts w:ascii="Times New Roman" w:eastAsia="Times New Roman" w:hAnsi="Times New Roman" w:cs="Times New Roman"/>
          <w:b/>
          <w:color w:val="auto"/>
          <w:sz w:val="22"/>
          <w:szCs w:val="22"/>
          <w:lang w:val="ru-RU" w:eastAsia="en-US"/>
        </w:rPr>
      </w:pPr>
      <w:r w:rsidRPr="00510D32">
        <w:rPr>
          <w:rFonts w:ascii="Times New Roman" w:eastAsia="Times New Roman" w:hAnsi="Times New Roman" w:cs="Times New Roman"/>
          <w:b/>
          <w:color w:val="auto"/>
          <w:sz w:val="22"/>
          <w:szCs w:val="22"/>
          <w:lang w:val="ru-RU" w:eastAsia="en-US"/>
        </w:rPr>
        <w:t>СОГЛАСОВАНО:</w:t>
      </w:r>
    </w:p>
    <w:tbl>
      <w:tblPr>
        <w:tblW w:w="10348" w:type="dxa"/>
        <w:tblInd w:w="-142" w:type="dxa"/>
        <w:tblCellMar>
          <w:left w:w="70" w:type="dxa"/>
          <w:right w:w="70" w:type="dxa"/>
        </w:tblCellMar>
        <w:tblLook w:val="04A0" w:firstRow="1" w:lastRow="0" w:firstColumn="1" w:lastColumn="0" w:noHBand="0" w:noVBand="1"/>
      </w:tblPr>
      <w:tblGrid>
        <w:gridCol w:w="5245"/>
        <w:gridCol w:w="5103"/>
      </w:tblGrid>
      <w:tr w:rsidR="000E3758" w:rsidRPr="00510D32" w14:paraId="4B4ACBAC" w14:textId="77777777" w:rsidTr="00095F2A">
        <w:tc>
          <w:tcPr>
            <w:tcW w:w="5245" w:type="dxa"/>
          </w:tcPr>
          <w:p w14:paraId="0060D32D" w14:textId="77777777" w:rsidR="000E3758" w:rsidRPr="00510D32" w:rsidRDefault="000E3758" w:rsidP="00095F2A">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Заказчик</w:t>
            </w:r>
          </w:p>
          <w:p w14:paraId="1D922856" w14:textId="77777777" w:rsidR="000E3758" w:rsidRPr="00510D32" w:rsidRDefault="000E3758" w:rsidP="00095F2A">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 xml:space="preserve">Директор </w:t>
            </w:r>
            <w:r w:rsidRPr="00510D32">
              <w:rPr>
                <w:rFonts w:ascii="Times New Roman" w:eastAsia="Times New Roman" w:hAnsi="Times New Roman" w:cs="Times New Roman"/>
                <w:bCs/>
                <w:color w:val="auto"/>
                <w:lang w:val="ru-RU" w:eastAsia="en-US"/>
              </w:rPr>
              <w:t xml:space="preserve"> </w:t>
            </w:r>
          </w:p>
          <w:p w14:paraId="0B222D8F" w14:textId="77777777" w:rsidR="000E3758" w:rsidRPr="00510D32" w:rsidRDefault="000E3758" w:rsidP="00095F2A">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 xml:space="preserve">УФПС </w:t>
            </w:r>
            <w:r>
              <w:rPr>
                <w:rFonts w:ascii="Times New Roman" w:eastAsia="Times New Roman" w:hAnsi="Times New Roman" w:cs="Times New Roman"/>
                <w:bCs/>
                <w:color w:val="auto"/>
                <w:lang w:val="ru-RU" w:eastAsia="en-US"/>
              </w:rPr>
              <w:t>Иркутской</w:t>
            </w:r>
            <w:r w:rsidRPr="00510D32">
              <w:rPr>
                <w:rFonts w:ascii="Times New Roman" w:eastAsia="Times New Roman" w:hAnsi="Times New Roman" w:cs="Times New Roman"/>
                <w:bCs/>
                <w:color w:val="auto"/>
                <w:lang w:val="ru-RU" w:eastAsia="en-US"/>
              </w:rPr>
              <w:t xml:space="preserve"> области </w:t>
            </w:r>
          </w:p>
          <w:p w14:paraId="393A7F4C" w14:textId="77777777" w:rsidR="000E3758" w:rsidRPr="00510D32" w:rsidRDefault="000E3758" w:rsidP="00095F2A">
            <w:pPr>
              <w:rPr>
                <w:rFonts w:ascii="Times New Roman" w:eastAsia="Times New Roman" w:hAnsi="Times New Roman" w:cs="Times New Roman"/>
                <w:bCs/>
                <w:lang w:val="ru-RU" w:eastAsia="en-US"/>
              </w:rPr>
            </w:pPr>
            <w:r w:rsidRPr="00510D32">
              <w:rPr>
                <w:rFonts w:ascii="Times New Roman" w:eastAsia="Times New Roman" w:hAnsi="Times New Roman" w:cs="Times New Roman"/>
                <w:bCs/>
                <w:i/>
                <w:iCs/>
                <w:lang w:val="ru-RU" w:eastAsia="en-US"/>
              </w:rPr>
              <w:t>___________________/</w:t>
            </w:r>
            <w:r>
              <w:rPr>
                <w:rFonts w:ascii="Times New Roman" w:eastAsia="Times New Roman" w:hAnsi="Times New Roman" w:cs="Times New Roman"/>
                <w:bCs/>
                <w:iCs/>
                <w:lang w:val="ru-RU" w:eastAsia="en-US"/>
              </w:rPr>
              <w:t>Р.Р. Полетаев</w:t>
            </w:r>
            <w:r w:rsidRPr="00510D32">
              <w:rPr>
                <w:rFonts w:ascii="Times New Roman" w:eastAsia="Times New Roman" w:hAnsi="Times New Roman" w:cs="Times New Roman"/>
                <w:bCs/>
                <w:iCs/>
                <w:lang w:val="ru-RU" w:eastAsia="en-US"/>
              </w:rPr>
              <w:t>/</w:t>
            </w:r>
            <w:r w:rsidRPr="00510D32">
              <w:rPr>
                <w:rFonts w:ascii="Times New Roman" w:eastAsia="Times New Roman" w:hAnsi="Times New Roman" w:cs="Times New Roman"/>
                <w:bCs/>
                <w:i/>
                <w:iCs/>
                <w:lang w:val="ru-RU" w:eastAsia="en-US"/>
              </w:rPr>
              <w:t xml:space="preserve"> </w:t>
            </w:r>
          </w:p>
          <w:p w14:paraId="143250DE" w14:textId="77777777" w:rsidR="000E3758" w:rsidRPr="00510D32" w:rsidRDefault="000E3758" w:rsidP="00095F2A">
            <w:pPr>
              <w:tabs>
                <w:tab w:val="left" w:pos="5103"/>
              </w:tabs>
              <w:autoSpaceDE w:val="0"/>
              <w:autoSpaceDN w:val="0"/>
              <w:adjustRightInd w:val="0"/>
              <w:rPr>
                <w:rFonts w:ascii="Times New Roman" w:eastAsia="Times New Roman" w:hAnsi="Times New Roman" w:cs="Times New Roman"/>
                <w:b/>
                <w:bCs/>
                <w:color w:val="auto"/>
                <w:lang w:val="ru-RU" w:eastAsia="en-US"/>
              </w:rPr>
            </w:pPr>
          </w:p>
        </w:tc>
        <w:tc>
          <w:tcPr>
            <w:tcW w:w="5103" w:type="dxa"/>
          </w:tcPr>
          <w:p w14:paraId="69550859" w14:textId="77777777" w:rsidR="000E3758" w:rsidRDefault="000E3758" w:rsidP="00095F2A">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7E2E24E8" w14:textId="77777777" w:rsidR="000E3758" w:rsidRPr="00510D32" w:rsidRDefault="000E3758" w:rsidP="00095F2A">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_________________/________________</w:t>
            </w:r>
            <w:r w:rsidRPr="0072199D">
              <w:rPr>
                <w:rFonts w:ascii="Times New Roman" w:eastAsia="Times New Roman" w:hAnsi="Times New Roman" w:cs="Times New Roman"/>
                <w:color w:val="auto"/>
                <w:lang w:val="ru-RU" w:eastAsia="en-US"/>
              </w:rPr>
              <w:t>/</w:t>
            </w:r>
          </w:p>
        </w:tc>
      </w:tr>
    </w:tbl>
    <w:p w14:paraId="271B8A03" w14:textId="77777777" w:rsidR="000E3758" w:rsidRDefault="000E3758" w:rsidP="00E8268D">
      <w:pPr>
        <w:pageBreakBefore/>
        <w:widowControl w:val="0"/>
        <w:ind w:left="5387" w:hanging="284"/>
        <w:jc w:val="right"/>
        <w:rPr>
          <w:rFonts w:ascii="Times New Roman" w:eastAsia="Calibri" w:hAnsi="Times New Roman" w:cs="Times New Roman"/>
          <w:color w:val="auto"/>
          <w:sz w:val="22"/>
          <w:szCs w:val="22"/>
          <w:lang w:val="ru-RU" w:eastAsia="en-US"/>
        </w:rPr>
      </w:pPr>
    </w:p>
    <w:p w14:paraId="5B6EE149" w14:textId="7BDB4CBB" w:rsidR="006C713A" w:rsidRPr="00510D32" w:rsidRDefault="006C713A" w:rsidP="00E8268D">
      <w:pPr>
        <w:pageBreakBefore/>
        <w:widowControl w:val="0"/>
        <w:ind w:left="5387" w:hanging="284"/>
        <w:jc w:val="right"/>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lastRenderedPageBreak/>
        <w:t>Приложение № 3</w:t>
      </w:r>
    </w:p>
    <w:p w14:paraId="47C58CFA" w14:textId="362E772B" w:rsidR="006C713A" w:rsidRPr="00510D32" w:rsidRDefault="006C713A" w:rsidP="00E8268D">
      <w:pPr>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t xml:space="preserve">ФОРМА                                                                                                        </w:t>
      </w:r>
      <w:r w:rsidR="00E1307A">
        <w:rPr>
          <w:rFonts w:ascii="Times New Roman" w:eastAsia="Calibri" w:hAnsi="Times New Roman" w:cs="Times New Roman"/>
          <w:color w:val="auto"/>
          <w:sz w:val="22"/>
          <w:szCs w:val="22"/>
          <w:lang w:val="ru-RU" w:eastAsia="en-US"/>
        </w:rPr>
        <w:t xml:space="preserve">              </w:t>
      </w:r>
      <w:r w:rsidR="00E1307A">
        <w:rPr>
          <w:rFonts w:ascii="Times New Roman" w:eastAsia="Times New Roman" w:hAnsi="Times New Roman" w:cs="Times New Roman"/>
          <w:color w:val="auto"/>
          <w:sz w:val="22"/>
          <w:szCs w:val="22"/>
          <w:lang w:val="ru-RU" w:eastAsia="en-US"/>
        </w:rPr>
        <w:t>к Договору №</w:t>
      </w:r>
      <w:r w:rsidRPr="00510D32">
        <w:rPr>
          <w:rFonts w:ascii="Times New Roman" w:eastAsia="Times New Roman" w:hAnsi="Times New Roman" w:cs="Times New Roman"/>
          <w:color w:val="auto"/>
          <w:sz w:val="22"/>
          <w:szCs w:val="22"/>
          <w:lang w:val="ru-RU" w:eastAsia="en-US"/>
        </w:rPr>
        <w:t xml:space="preserve"> _</w:t>
      </w:r>
      <w:r w:rsidR="00E1307A">
        <w:rPr>
          <w:rFonts w:ascii="Times New Roman" w:eastAsia="Times New Roman" w:hAnsi="Times New Roman" w:cs="Times New Roman"/>
          <w:color w:val="auto"/>
          <w:sz w:val="22"/>
          <w:szCs w:val="22"/>
          <w:lang w:val="ru-RU" w:eastAsia="en-US"/>
        </w:rPr>
        <w:t>_______</w:t>
      </w:r>
    </w:p>
    <w:p w14:paraId="00BE3C66" w14:textId="4571DB14" w:rsidR="006C713A" w:rsidRPr="00510D32" w:rsidRDefault="006C713A" w:rsidP="00E8268D">
      <w:pPr>
        <w:jc w:val="right"/>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от «_</w:t>
      </w:r>
      <w:r>
        <w:rPr>
          <w:rFonts w:ascii="Times New Roman" w:eastAsia="Times New Roman" w:hAnsi="Times New Roman" w:cs="Times New Roman"/>
          <w:color w:val="auto"/>
          <w:sz w:val="22"/>
          <w:szCs w:val="22"/>
          <w:lang w:val="ru-RU" w:eastAsia="en-US"/>
        </w:rPr>
        <w:t>__»</w:t>
      </w:r>
      <w:r w:rsidR="00E1307A">
        <w:rPr>
          <w:rFonts w:ascii="Times New Roman" w:eastAsia="Times New Roman" w:hAnsi="Times New Roman" w:cs="Times New Roman"/>
          <w:color w:val="auto"/>
          <w:sz w:val="22"/>
          <w:szCs w:val="22"/>
          <w:lang w:val="ru-RU" w:eastAsia="en-US"/>
        </w:rPr>
        <w:t xml:space="preserve"> </w:t>
      </w:r>
      <w:r w:rsidR="00D66899">
        <w:rPr>
          <w:rFonts w:ascii="Times New Roman" w:eastAsia="Times New Roman" w:hAnsi="Times New Roman" w:cs="Times New Roman"/>
          <w:color w:val="auto"/>
          <w:sz w:val="22"/>
          <w:szCs w:val="22"/>
          <w:lang w:val="ru-RU" w:eastAsia="en-US"/>
        </w:rPr>
        <w:t>_________</w:t>
      </w:r>
      <w:r>
        <w:rPr>
          <w:rFonts w:ascii="Times New Roman" w:eastAsia="Times New Roman" w:hAnsi="Times New Roman" w:cs="Times New Roman"/>
          <w:color w:val="auto"/>
          <w:sz w:val="22"/>
          <w:szCs w:val="22"/>
          <w:lang w:val="ru-RU" w:eastAsia="en-US"/>
        </w:rPr>
        <w:t xml:space="preserve"> 202</w:t>
      </w:r>
      <w:r w:rsidR="00C222C3">
        <w:rPr>
          <w:rFonts w:ascii="Times New Roman" w:eastAsia="Times New Roman" w:hAnsi="Times New Roman" w:cs="Times New Roman"/>
          <w:color w:val="auto"/>
          <w:sz w:val="22"/>
          <w:szCs w:val="22"/>
          <w:lang w:val="ru-RU" w:eastAsia="en-US"/>
        </w:rPr>
        <w:t>6</w:t>
      </w:r>
      <w:r w:rsidRPr="00510D32">
        <w:rPr>
          <w:rFonts w:ascii="Times New Roman" w:eastAsia="Times New Roman" w:hAnsi="Times New Roman" w:cs="Times New Roman"/>
          <w:color w:val="auto"/>
          <w:sz w:val="22"/>
          <w:szCs w:val="22"/>
          <w:lang w:val="ru-RU" w:eastAsia="en-US"/>
        </w:rPr>
        <w:t xml:space="preserve"> г. </w:t>
      </w:r>
    </w:p>
    <w:p w14:paraId="1D1FC5E9" w14:textId="77777777" w:rsidR="006C713A" w:rsidRPr="00510D32" w:rsidRDefault="006C713A" w:rsidP="00E8268D">
      <w:pPr>
        <w:jc w:val="both"/>
        <w:rPr>
          <w:rFonts w:ascii="Times New Roman" w:eastAsia="Times New Roman" w:hAnsi="Times New Roman" w:cs="Times New Roman"/>
          <w:b/>
          <w:color w:val="auto"/>
          <w:sz w:val="22"/>
          <w:szCs w:val="22"/>
          <w:lang w:val="ru-RU" w:eastAsia="en-US"/>
        </w:rPr>
      </w:pPr>
      <w:r w:rsidRPr="00510D32">
        <w:rPr>
          <w:rFonts w:ascii="Times New Roman" w:eastAsia="Times New Roman" w:hAnsi="Times New Roman" w:cs="Times New Roman"/>
          <w:b/>
          <w:color w:val="auto"/>
          <w:sz w:val="22"/>
          <w:szCs w:val="22"/>
          <w:lang w:val="ru-RU" w:eastAsia="en-US"/>
        </w:rPr>
        <w:t>СОГЛАСОВАНО:</w:t>
      </w:r>
    </w:p>
    <w:tbl>
      <w:tblPr>
        <w:tblW w:w="10348" w:type="dxa"/>
        <w:tblInd w:w="-142" w:type="dxa"/>
        <w:tblCellMar>
          <w:left w:w="70" w:type="dxa"/>
          <w:right w:w="70" w:type="dxa"/>
        </w:tblCellMar>
        <w:tblLook w:val="04A0" w:firstRow="1" w:lastRow="0" w:firstColumn="1" w:lastColumn="0" w:noHBand="0" w:noVBand="1"/>
      </w:tblPr>
      <w:tblGrid>
        <w:gridCol w:w="5245"/>
        <w:gridCol w:w="5103"/>
      </w:tblGrid>
      <w:tr w:rsidR="006C713A" w:rsidRPr="00510D32" w14:paraId="38C801A2" w14:textId="77777777" w:rsidTr="006F6CFE">
        <w:tc>
          <w:tcPr>
            <w:tcW w:w="5245" w:type="dxa"/>
          </w:tcPr>
          <w:p w14:paraId="66F83F9B"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Заказчик</w:t>
            </w:r>
          </w:p>
          <w:p w14:paraId="5CACF8FB"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 xml:space="preserve">Директор </w:t>
            </w:r>
            <w:r w:rsidRPr="00510D32">
              <w:rPr>
                <w:rFonts w:ascii="Times New Roman" w:eastAsia="Times New Roman" w:hAnsi="Times New Roman" w:cs="Times New Roman"/>
                <w:bCs/>
                <w:color w:val="auto"/>
                <w:lang w:val="ru-RU" w:eastAsia="en-US"/>
              </w:rPr>
              <w:t xml:space="preserve"> </w:t>
            </w:r>
          </w:p>
          <w:p w14:paraId="72D8AB45"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 xml:space="preserve">УФПС </w:t>
            </w:r>
            <w:r>
              <w:rPr>
                <w:rFonts w:ascii="Times New Roman" w:eastAsia="Times New Roman" w:hAnsi="Times New Roman" w:cs="Times New Roman"/>
                <w:bCs/>
                <w:color w:val="auto"/>
                <w:lang w:val="ru-RU" w:eastAsia="en-US"/>
              </w:rPr>
              <w:t>Иркутской</w:t>
            </w:r>
            <w:r w:rsidRPr="00510D32">
              <w:rPr>
                <w:rFonts w:ascii="Times New Roman" w:eastAsia="Times New Roman" w:hAnsi="Times New Roman" w:cs="Times New Roman"/>
                <w:bCs/>
                <w:color w:val="auto"/>
                <w:lang w:val="ru-RU" w:eastAsia="en-US"/>
              </w:rPr>
              <w:t xml:space="preserve"> области </w:t>
            </w:r>
          </w:p>
          <w:p w14:paraId="7D2F5A18" w14:textId="798583FA" w:rsidR="006C713A" w:rsidRPr="00510D32" w:rsidRDefault="006C713A" w:rsidP="00E8268D">
            <w:pPr>
              <w:rPr>
                <w:rFonts w:ascii="Times New Roman" w:eastAsia="Times New Roman" w:hAnsi="Times New Roman" w:cs="Times New Roman"/>
                <w:bCs/>
                <w:lang w:val="ru-RU" w:eastAsia="en-US"/>
              </w:rPr>
            </w:pPr>
            <w:r w:rsidRPr="00510D32">
              <w:rPr>
                <w:rFonts w:ascii="Times New Roman" w:eastAsia="Times New Roman" w:hAnsi="Times New Roman" w:cs="Times New Roman"/>
                <w:bCs/>
                <w:i/>
                <w:iCs/>
                <w:lang w:val="ru-RU" w:eastAsia="en-US"/>
              </w:rPr>
              <w:t>___________________/</w:t>
            </w:r>
            <w:r w:rsidR="00C222C3">
              <w:rPr>
                <w:rFonts w:ascii="Times New Roman" w:eastAsia="Times New Roman" w:hAnsi="Times New Roman" w:cs="Times New Roman"/>
                <w:bCs/>
                <w:iCs/>
                <w:lang w:val="ru-RU" w:eastAsia="en-US"/>
              </w:rPr>
              <w:t>Р.Р. Полетаев</w:t>
            </w:r>
            <w:r w:rsidRPr="00510D32">
              <w:rPr>
                <w:rFonts w:ascii="Times New Roman" w:eastAsia="Times New Roman" w:hAnsi="Times New Roman" w:cs="Times New Roman"/>
                <w:bCs/>
                <w:iCs/>
                <w:lang w:val="ru-RU" w:eastAsia="en-US"/>
              </w:rPr>
              <w:t>/</w:t>
            </w:r>
            <w:r w:rsidRPr="00510D32">
              <w:rPr>
                <w:rFonts w:ascii="Times New Roman" w:eastAsia="Times New Roman" w:hAnsi="Times New Roman" w:cs="Times New Roman"/>
                <w:bCs/>
                <w:i/>
                <w:iCs/>
                <w:lang w:val="ru-RU" w:eastAsia="en-US"/>
              </w:rPr>
              <w:t xml:space="preserve"> </w:t>
            </w:r>
          </w:p>
          <w:p w14:paraId="1CA03771" w14:textId="77777777" w:rsidR="006C713A" w:rsidRPr="00510D32" w:rsidRDefault="006C713A" w:rsidP="00E8268D">
            <w:pPr>
              <w:tabs>
                <w:tab w:val="left" w:pos="5103"/>
              </w:tabs>
              <w:autoSpaceDE w:val="0"/>
              <w:autoSpaceDN w:val="0"/>
              <w:adjustRightInd w:val="0"/>
              <w:rPr>
                <w:rFonts w:ascii="Times New Roman" w:eastAsia="Times New Roman" w:hAnsi="Times New Roman" w:cs="Times New Roman"/>
                <w:b/>
                <w:bCs/>
                <w:color w:val="auto"/>
                <w:lang w:val="ru-RU" w:eastAsia="en-US"/>
              </w:rPr>
            </w:pPr>
          </w:p>
        </w:tc>
        <w:tc>
          <w:tcPr>
            <w:tcW w:w="5103" w:type="dxa"/>
          </w:tcPr>
          <w:p w14:paraId="5BEBE473" w14:textId="77777777" w:rsidR="00E1307A" w:rsidRDefault="00E1307A" w:rsidP="00E8268D">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05200763" w14:textId="3980CC4D" w:rsidR="006C713A" w:rsidRPr="00510D32" w:rsidRDefault="00E1307A" w:rsidP="00E8268D">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w:t>
            </w:r>
            <w:r w:rsidR="006D58F5">
              <w:rPr>
                <w:rFonts w:ascii="Times New Roman" w:eastAsia="Times New Roman" w:hAnsi="Times New Roman" w:cs="Times New Roman"/>
                <w:color w:val="auto"/>
                <w:lang w:val="ru-RU" w:eastAsia="en-US"/>
              </w:rPr>
              <w:t>________________</w:t>
            </w:r>
            <w:r w:rsidRPr="0072199D">
              <w:rPr>
                <w:rFonts w:ascii="Times New Roman" w:eastAsia="Times New Roman" w:hAnsi="Times New Roman" w:cs="Times New Roman"/>
                <w:color w:val="auto"/>
                <w:lang w:val="ru-RU" w:eastAsia="en-US"/>
              </w:rPr>
              <w:t>/</w:t>
            </w:r>
          </w:p>
        </w:tc>
      </w:tr>
    </w:tbl>
    <w:p w14:paraId="6BF3852E" w14:textId="77777777" w:rsidR="006C713A" w:rsidRPr="00510D32" w:rsidRDefault="006C713A" w:rsidP="00E8268D">
      <w:pPr>
        <w:rPr>
          <w:rFonts w:ascii="Times New Roman" w:eastAsia="Calibri" w:hAnsi="Times New Roman" w:cs="Times New Roman"/>
          <w:b/>
          <w:color w:val="auto"/>
          <w:sz w:val="22"/>
          <w:szCs w:val="22"/>
          <w:lang w:val="ru-RU" w:eastAsia="en-US"/>
        </w:rPr>
      </w:pPr>
    </w:p>
    <w:p w14:paraId="78493409" w14:textId="77777777" w:rsidR="006C713A" w:rsidRPr="00510D32" w:rsidRDefault="006C713A" w:rsidP="00E8268D">
      <w:pPr>
        <w:rPr>
          <w:rFonts w:ascii="Times New Roman" w:eastAsia="Calibri" w:hAnsi="Times New Roman" w:cs="Times New Roman"/>
          <w:b/>
          <w:color w:val="auto"/>
          <w:sz w:val="22"/>
          <w:szCs w:val="22"/>
          <w:lang w:val="ru-RU" w:eastAsia="en-US"/>
        </w:rPr>
      </w:pPr>
    </w:p>
    <w:p w14:paraId="2B5E4710" w14:textId="77777777" w:rsidR="006C713A" w:rsidRPr="00510D32" w:rsidRDefault="006C713A" w:rsidP="00E8268D">
      <w:pPr>
        <w:jc w:val="center"/>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sz w:val="22"/>
          <w:szCs w:val="22"/>
          <w:lang w:val="ru-RU" w:eastAsia="en-US"/>
        </w:rPr>
        <w:t>Акта о выявленных недостатках результата Работ</w:t>
      </w:r>
    </w:p>
    <w:p w14:paraId="5AD90C26" w14:textId="77777777" w:rsidR="006C713A" w:rsidRPr="00510D32" w:rsidRDefault="006C713A" w:rsidP="00E8268D">
      <w:pPr>
        <w:jc w:val="center"/>
        <w:rPr>
          <w:rFonts w:ascii="Times New Roman" w:eastAsia="Calibri" w:hAnsi="Times New Roman" w:cs="Times New Roman"/>
          <w:iCs/>
          <w:color w:val="auto"/>
          <w:sz w:val="22"/>
          <w:szCs w:val="22"/>
          <w:lang w:val="ru-RU" w:eastAsia="en-US"/>
        </w:rPr>
      </w:pPr>
      <w:r w:rsidRPr="00510D32">
        <w:rPr>
          <w:rFonts w:ascii="Times New Roman" w:eastAsia="Calibri" w:hAnsi="Times New Roman" w:cs="Times New Roman"/>
          <w:bCs/>
          <w:color w:val="auto"/>
          <w:kern w:val="32"/>
          <w:sz w:val="22"/>
          <w:szCs w:val="22"/>
          <w:lang w:val="ru-RU" w:eastAsia="en-US"/>
        </w:rPr>
        <w:t xml:space="preserve">к Договору </w:t>
      </w:r>
      <w:r w:rsidRPr="00510D32">
        <w:rPr>
          <w:rFonts w:ascii="Times New Roman" w:eastAsia="Calibri" w:hAnsi="Times New Roman" w:cs="Times New Roman"/>
          <w:sz w:val="22"/>
          <w:szCs w:val="22"/>
          <w:lang w:val="ru-RU" w:eastAsia="en-US"/>
        </w:rPr>
        <w:t>на</w:t>
      </w:r>
      <w:r w:rsidRPr="00510D32">
        <w:rPr>
          <w:rFonts w:ascii="Times New Roman" w:eastAsia="Calibri" w:hAnsi="Times New Roman" w:cs="Times New Roman"/>
          <w:iCs/>
          <w:color w:val="auto"/>
          <w:sz w:val="22"/>
          <w:szCs w:val="22"/>
          <w:lang w:val="ru-RU" w:eastAsia="en-US"/>
        </w:rPr>
        <w:t xml:space="preserve"> выполнение работ _______________</w:t>
      </w:r>
    </w:p>
    <w:p w14:paraId="53B3F7C1" w14:textId="77777777" w:rsidR="006C713A" w:rsidRPr="00510D32" w:rsidRDefault="006C713A" w:rsidP="00E8268D">
      <w:pPr>
        <w:jc w:val="center"/>
        <w:rPr>
          <w:rFonts w:ascii="Times New Roman" w:eastAsia="Calibri" w:hAnsi="Times New Roman" w:cs="Times New Roman"/>
          <w:iCs/>
          <w:color w:val="auto"/>
          <w:sz w:val="22"/>
          <w:szCs w:val="22"/>
          <w:lang w:val="ru-RU" w:eastAsia="en-US"/>
        </w:rPr>
      </w:pPr>
    </w:p>
    <w:p w14:paraId="3A347ACF" w14:textId="22DEEF73" w:rsidR="006C713A" w:rsidRPr="00510D32" w:rsidRDefault="006C713A" w:rsidP="00E8268D">
      <w:pPr>
        <w:jc w:val="center"/>
        <w:rPr>
          <w:rFonts w:ascii="Times New Roman" w:eastAsia="Calibri" w:hAnsi="Times New Roman" w:cs="Times New Roman"/>
          <w:bCs/>
          <w:color w:val="auto"/>
          <w:kern w:val="32"/>
          <w:sz w:val="22"/>
          <w:szCs w:val="22"/>
          <w:lang w:val="ru-RU" w:eastAsia="en-US"/>
        </w:rPr>
      </w:pPr>
      <w:r w:rsidRPr="00510D32">
        <w:rPr>
          <w:rFonts w:ascii="Times New Roman" w:eastAsia="Calibri" w:hAnsi="Times New Roman" w:cs="Times New Roman"/>
          <w:color w:val="auto"/>
          <w:sz w:val="22"/>
          <w:szCs w:val="22"/>
          <w:lang w:val="ru-RU" w:eastAsia="en-US"/>
        </w:rPr>
        <w:t xml:space="preserve"> </w:t>
      </w:r>
      <w:r w:rsidRPr="00510D32">
        <w:rPr>
          <w:rFonts w:ascii="Times New Roman" w:eastAsia="Calibri" w:hAnsi="Times New Roman" w:cs="Times New Roman"/>
          <w:bCs/>
          <w:color w:val="auto"/>
          <w:kern w:val="32"/>
          <w:sz w:val="22"/>
          <w:szCs w:val="22"/>
          <w:lang w:val="ru-RU" w:eastAsia="en-US"/>
        </w:rPr>
        <w:t xml:space="preserve">№ </w:t>
      </w:r>
      <w:r w:rsidRPr="00510D32">
        <w:rPr>
          <w:rFonts w:ascii="Times New Roman" w:eastAsia="Calibri" w:hAnsi="Times New Roman" w:cs="Times New Roman"/>
          <w:color w:val="auto"/>
          <w:sz w:val="22"/>
          <w:szCs w:val="22"/>
          <w:lang w:val="ru-RU" w:eastAsia="en-US"/>
        </w:rPr>
        <w:t>_____</w:t>
      </w:r>
      <w:r w:rsidR="00D66899">
        <w:rPr>
          <w:rFonts w:ascii="Times New Roman" w:eastAsia="Calibri" w:hAnsi="Times New Roman" w:cs="Times New Roman"/>
          <w:bCs/>
          <w:color w:val="auto"/>
          <w:kern w:val="32"/>
          <w:sz w:val="22"/>
          <w:szCs w:val="22"/>
          <w:lang w:val="ru-RU" w:eastAsia="en-US"/>
        </w:rPr>
        <w:t xml:space="preserve"> от «___» _____________ 202___</w:t>
      </w:r>
      <w:r w:rsidRPr="00510D32">
        <w:rPr>
          <w:rFonts w:ascii="Times New Roman" w:eastAsia="Calibri" w:hAnsi="Times New Roman" w:cs="Times New Roman"/>
          <w:bCs/>
          <w:color w:val="auto"/>
          <w:kern w:val="32"/>
          <w:sz w:val="22"/>
          <w:szCs w:val="22"/>
          <w:lang w:val="ru-RU" w:eastAsia="en-US"/>
        </w:rPr>
        <w:t xml:space="preserve"> г.</w:t>
      </w:r>
    </w:p>
    <w:p w14:paraId="0A582CEC" w14:textId="77777777" w:rsidR="006C713A" w:rsidRPr="00510D32" w:rsidRDefault="006C713A" w:rsidP="00E8268D">
      <w:pPr>
        <w:jc w:val="center"/>
        <w:rPr>
          <w:rFonts w:ascii="Times New Roman" w:eastAsia="Calibri" w:hAnsi="Times New Roman" w:cs="Times New Roman"/>
          <w:bCs/>
          <w:color w:val="auto"/>
          <w:kern w:val="32"/>
          <w:sz w:val="22"/>
          <w:szCs w:val="22"/>
          <w:lang w:val="ru-RU" w:eastAsia="en-US"/>
        </w:rPr>
      </w:pPr>
    </w:p>
    <w:p w14:paraId="73C0056A" w14:textId="77777777" w:rsidR="006C713A" w:rsidRPr="00510D32" w:rsidRDefault="006C713A" w:rsidP="00E8268D">
      <w:pPr>
        <w:jc w:val="center"/>
        <w:rPr>
          <w:rFonts w:ascii="Times New Roman" w:eastAsia="Calibri" w:hAnsi="Times New Roman" w:cs="Times New Roman"/>
          <w:bCs/>
          <w:color w:val="auto"/>
          <w:kern w:val="32"/>
          <w:sz w:val="22"/>
          <w:szCs w:val="22"/>
          <w:lang w:val="ru-RU" w:eastAsia="en-US"/>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6C713A" w:rsidRPr="00510D32" w14:paraId="37C6D84F" w14:textId="77777777" w:rsidTr="006F6CFE">
        <w:tc>
          <w:tcPr>
            <w:tcW w:w="4820" w:type="dxa"/>
            <w:hideMark/>
          </w:tcPr>
          <w:p w14:paraId="289CAFBE" w14:textId="77777777" w:rsidR="006C713A" w:rsidRPr="00510D32" w:rsidRDefault="006C713A" w:rsidP="00E8268D">
            <w:pPr>
              <w:jc w:val="both"/>
              <w:rPr>
                <w:rFonts w:ascii="Times New Roman" w:eastAsia="Calibri" w:hAnsi="Times New Roman" w:cs="Times New Roman"/>
                <w:bCs/>
                <w:color w:val="auto"/>
                <w:sz w:val="22"/>
                <w:szCs w:val="22"/>
                <w:lang w:val="ru-RU" w:eastAsia="en-US"/>
              </w:rPr>
            </w:pPr>
            <w:r w:rsidRPr="00510D32">
              <w:rPr>
                <w:rFonts w:ascii="Times New Roman" w:eastAsia="Calibri" w:hAnsi="Times New Roman" w:cs="Times New Roman"/>
                <w:bCs/>
                <w:color w:val="auto"/>
                <w:sz w:val="22"/>
                <w:szCs w:val="22"/>
                <w:lang w:val="ru-RU" w:eastAsia="en-US"/>
              </w:rPr>
              <w:t>___________</w:t>
            </w:r>
          </w:p>
        </w:tc>
        <w:tc>
          <w:tcPr>
            <w:tcW w:w="4536" w:type="dxa"/>
            <w:hideMark/>
          </w:tcPr>
          <w:p w14:paraId="1E0EC5CC" w14:textId="77777777" w:rsidR="006C713A" w:rsidRPr="00510D32" w:rsidRDefault="006C713A" w:rsidP="00E8268D">
            <w:pPr>
              <w:ind w:firstLine="709"/>
              <w:jc w:val="right"/>
              <w:rPr>
                <w:rFonts w:ascii="Times New Roman" w:eastAsia="Calibri" w:hAnsi="Times New Roman" w:cs="Times New Roman"/>
                <w:bCs/>
                <w:color w:val="auto"/>
                <w:sz w:val="22"/>
                <w:szCs w:val="22"/>
                <w:lang w:val="ru-RU" w:eastAsia="en-US"/>
              </w:rPr>
            </w:pPr>
            <w:r w:rsidRPr="00510D32">
              <w:rPr>
                <w:rFonts w:ascii="Times New Roman" w:eastAsia="Calibri" w:hAnsi="Times New Roman" w:cs="Times New Roman"/>
                <w:bCs/>
                <w:color w:val="auto"/>
                <w:sz w:val="22"/>
                <w:szCs w:val="22"/>
                <w:lang w:val="ru-RU" w:eastAsia="en-US"/>
              </w:rPr>
              <w:t xml:space="preserve"> «____» __________ 20__ г.</w:t>
            </w:r>
          </w:p>
        </w:tc>
      </w:tr>
    </w:tbl>
    <w:p w14:paraId="62652730" w14:textId="77777777" w:rsidR="006C713A" w:rsidRPr="00510D32" w:rsidRDefault="006C713A" w:rsidP="00E8268D">
      <w:pPr>
        <w:jc w:val="center"/>
        <w:rPr>
          <w:rFonts w:ascii="Times New Roman" w:eastAsia="Calibri" w:hAnsi="Times New Roman" w:cs="Times New Roman"/>
          <w:color w:val="auto"/>
          <w:sz w:val="22"/>
          <w:szCs w:val="22"/>
          <w:lang w:val="ru-RU" w:eastAsia="en-US"/>
        </w:rPr>
      </w:pPr>
    </w:p>
    <w:p w14:paraId="7631D131" w14:textId="25B81714" w:rsidR="006C713A" w:rsidRPr="00510D32" w:rsidRDefault="00E1307A" w:rsidP="00E8268D">
      <w:pPr>
        <w:ind w:firstLine="567"/>
        <w:jc w:val="both"/>
        <w:rPr>
          <w:rFonts w:ascii="Times New Roman" w:eastAsia="Calibri" w:hAnsi="Times New Roman" w:cs="Times New Roman"/>
          <w:b/>
          <w:color w:val="auto"/>
          <w:sz w:val="22"/>
          <w:szCs w:val="22"/>
          <w:lang w:val="ru-RU" w:eastAsia="en-US"/>
        </w:rPr>
      </w:pPr>
      <w:r w:rsidRPr="009F0EC8">
        <w:rPr>
          <w:rFonts w:ascii="Times New Roman" w:eastAsia="Times New Roman" w:hAnsi="Times New Roman" w:cs="Times New Roman"/>
          <w:b/>
          <w:sz w:val="22"/>
          <w:szCs w:val="22"/>
          <w:lang w:val="ru-RU" w:eastAsia="ar-SA"/>
        </w:rPr>
        <w:t>Акционерное общество «Почта России»</w:t>
      </w:r>
      <w:r w:rsidRPr="009F0EC8">
        <w:rPr>
          <w:rFonts w:ascii="Times New Roman" w:hAnsi="Times New Roman" w:cs="Times New Roman"/>
          <w:sz w:val="22"/>
          <w:szCs w:val="22"/>
          <w:lang w:val="ru-RU"/>
        </w:rPr>
        <w:t xml:space="preserve">, именуемое в дальнейшем «Заказчик», </w:t>
      </w:r>
      <w:r w:rsidRPr="009F0EC8">
        <w:rPr>
          <w:rFonts w:ascii="Times New Roman" w:eastAsia="Times New Roman" w:hAnsi="Times New Roman" w:cs="Times New Roman"/>
          <w:sz w:val="22"/>
          <w:szCs w:val="22"/>
          <w:lang w:val="ru-RU" w:eastAsia="ar-SA"/>
        </w:rPr>
        <w:t xml:space="preserve">в лице Директора Управления федеральной почтовой связи Иркутской области Бойко Юрия Алексеевича, действующего на основании доверенности, удостоверенной 14 сентября 2022 года </w:t>
      </w:r>
      <w:r w:rsidRPr="009F0EC8">
        <w:rPr>
          <w:rFonts w:ascii="Times New Roman" w:hAnsi="Times New Roman" w:cs="Times New Roman"/>
          <w:sz w:val="22"/>
          <w:szCs w:val="22"/>
          <w:lang w:val="ru-RU"/>
        </w:rPr>
        <w:t>(реестровый номер № 77/822-н/77-2022-24-2337)</w:t>
      </w:r>
      <w:r w:rsidRPr="009F0EC8">
        <w:rPr>
          <w:rFonts w:ascii="Times New Roman" w:eastAsia="Times New Roman" w:hAnsi="Times New Roman" w:cs="Times New Roman"/>
          <w:sz w:val="22"/>
          <w:szCs w:val="22"/>
          <w:lang w:val="ru-RU" w:eastAsia="ar-SA"/>
        </w:rPr>
        <w:t>,</w:t>
      </w:r>
      <w:r w:rsidRPr="009F0EC8">
        <w:rPr>
          <w:rFonts w:ascii="Times New Roman" w:hAnsi="Times New Roman" w:cs="Times New Roman"/>
          <w:sz w:val="22"/>
          <w:szCs w:val="22"/>
          <w:lang w:val="ru-RU"/>
        </w:rPr>
        <w:t xml:space="preserve"> с одной стороны, и </w:t>
      </w:r>
      <w:r w:rsidR="006D58F5">
        <w:rPr>
          <w:rFonts w:ascii="Times New Roman" w:hAnsi="Times New Roman" w:cs="Times New Roman"/>
          <w:b/>
          <w:noProof/>
          <w:sz w:val="22"/>
          <w:szCs w:val="22"/>
          <w:lang w:val="ru-RU"/>
        </w:rPr>
        <w:t>_______________________</w:t>
      </w:r>
      <w:r w:rsidRPr="009F0EC8">
        <w:rPr>
          <w:rFonts w:ascii="Times New Roman" w:hAnsi="Times New Roman" w:cs="Times New Roman"/>
          <w:sz w:val="22"/>
          <w:szCs w:val="22"/>
          <w:lang w:val="ru-RU"/>
        </w:rPr>
        <w:t>, именуемое в дальнейшем «</w:t>
      </w:r>
      <w:r w:rsidR="006D58F5">
        <w:rPr>
          <w:rFonts w:ascii="Times New Roman" w:hAnsi="Times New Roman" w:cs="Times New Roman"/>
          <w:sz w:val="22"/>
          <w:szCs w:val="22"/>
          <w:lang w:val="ru-RU"/>
        </w:rPr>
        <w:t>Исполнитель</w:t>
      </w:r>
      <w:r w:rsidRPr="009F0EC8">
        <w:rPr>
          <w:rFonts w:ascii="Times New Roman" w:hAnsi="Times New Roman" w:cs="Times New Roman"/>
          <w:sz w:val="22"/>
          <w:szCs w:val="22"/>
          <w:lang w:val="ru-RU"/>
        </w:rPr>
        <w:t xml:space="preserve">», в лице </w:t>
      </w:r>
      <w:r w:rsidR="006D58F5">
        <w:rPr>
          <w:rFonts w:ascii="Times New Roman" w:hAnsi="Times New Roman" w:cs="Times New Roman"/>
          <w:noProof/>
          <w:sz w:val="22"/>
          <w:szCs w:val="22"/>
          <w:lang w:val="ru-RU"/>
        </w:rPr>
        <w:t>_________________</w:t>
      </w:r>
      <w:r w:rsidRPr="009F0EC8">
        <w:rPr>
          <w:rFonts w:ascii="Times New Roman" w:hAnsi="Times New Roman" w:cs="Times New Roman"/>
          <w:sz w:val="22"/>
          <w:szCs w:val="22"/>
          <w:lang w:val="ru-RU"/>
        </w:rPr>
        <w:t xml:space="preserve">, действующего на основании </w:t>
      </w:r>
      <w:r w:rsidR="006D58F5">
        <w:rPr>
          <w:rFonts w:ascii="Times New Roman" w:hAnsi="Times New Roman" w:cs="Times New Roman"/>
          <w:sz w:val="22"/>
          <w:szCs w:val="22"/>
          <w:lang w:val="ru-RU"/>
        </w:rPr>
        <w:t>_________</w:t>
      </w:r>
      <w:r w:rsidRPr="009F0EC8">
        <w:rPr>
          <w:rFonts w:ascii="Times New Roman" w:hAnsi="Times New Roman" w:cs="Times New Roman"/>
          <w:sz w:val="22"/>
          <w:szCs w:val="22"/>
          <w:lang w:val="ru-RU"/>
        </w:rPr>
        <w:t>, с другой стороны</w:t>
      </w:r>
      <w:r>
        <w:rPr>
          <w:rFonts w:ascii="Times New Roman" w:hAnsi="Times New Roman" w:cs="Times New Roman"/>
          <w:sz w:val="22"/>
          <w:szCs w:val="22"/>
          <w:lang w:val="ru-RU"/>
        </w:rPr>
        <w:t xml:space="preserve">, </w:t>
      </w:r>
      <w:r w:rsidR="006C713A" w:rsidRPr="00510D32">
        <w:rPr>
          <w:rFonts w:ascii="Times New Roman" w:eastAsia="Calibri" w:hAnsi="Times New Roman" w:cs="Times New Roman"/>
          <w:sz w:val="22"/>
          <w:szCs w:val="22"/>
          <w:lang w:val="ru-RU" w:eastAsia="en-US"/>
        </w:rPr>
        <w:t xml:space="preserve">вместе именуемые в дальнейшем «Стороны» </w:t>
      </w:r>
      <w:r w:rsidR="006C713A" w:rsidRPr="00510D32">
        <w:rPr>
          <w:rFonts w:ascii="Times New Roman" w:eastAsia="Calibri" w:hAnsi="Times New Roman" w:cs="Times New Roman"/>
          <w:color w:val="auto"/>
          <w:sz w:val="22"/>
          <w:szCs w:val="22"/>
          <w:lang w:val="ru-RU" w:eastAsia="en-US"/>
        </w:rPr>
        <w:t xml:space="preserve">составили настоящий Акт </w:t>
      </w:r>
      <w:r w:rsidR="006C713A" w:rsidRPr="00510D32">
        <w:rPr>
          <w:rFonts w:ascii="Times New Roman" w:eastAsia="Calibri" w:hAnsi="Times New Roman" w:cs="Times New Roman"/>
          <w:sz w:val="22"/>
          <w:szCs w:val="22"/>
          <w:lang w:val="ru-RU" w:eastAsia="en-US"/>
        </w:rPr>
        <w:t>о выявленных недостатках результата выполненных работ</w:t>
      </w:r>
      <w:r w:rsidR="006C713A" w:rsidRPr="00510D32">
        <w:rPr>
          <w:rFonts w:ascii="Times New Roman" w:eastAsia="Calibri" w:hAnsi="Times New Roman" w:cs="Times New Roman"/>
          <w:color w:val="auto"/>
          <w:sz w:val="22"/>
          <w:szCs w:val="22"/>
          <w:lang w:val="ru-RU" w:eastAsia="en-US"/>
        </w:rPr>
        <w:t xml:space="preserve"> (далее – «Акт </w:t>
      </w:r>
      <w:r w:rsidR="006C713A" w:rsidRPr="00510D32">
        <w:rPr>
          <w:rFonts w:ascii="Times New Roman" w:eastAsia="Calibri" w:hAnsi="Times New Roman" w:cs="Times New Roman"/>
          <w:sz w:val="22"/>
          <w:szCs w:val="22"/>
          <w:lang w:val="ru-RU" w:eastAsia="en-US"/>
        </w:rPr>
        <w:t>о выявленных недостатках</w:t>
      </w:r>
      <w:r w:rsidR="006C713A" w:rsidRPr="00510D32">
        <w:rPr>
          <w:rFonts w:ascii="Times New Roman" w:eastAsia="Calibri" w:hAnsi="Times New Roman" w:cs="Times New Roman"/>
          <w:color w:val="auto"/>
          <w:sz w:val="22"/>
          <w:szCs w:val="22"/>
          <w:lang w:val="ru-RU" w:eastAsia="en-US"/>
        </w:rPr>
        <w:t>»), в соответствии с которым установлено следующее</w:t>
      </w:r>
      <w:r w:rsidR="006C713A" w:rsidRPr="00510D32">
        <w:rPr>
          <w:rFonts w:ascii="Times New Roman" w:eastAsia="Calibri" w:hAnsi="Times New Roman" w:cs="Times New Roman"/>
          <w:color w:val="auto"/>
          <w:sz w:val="22"/>
          <w:szCs w:val="22"/>
          <w:vertAlign w:val="superscript"/>
          <w:lang w:val="ru-RU" w:eastAsia="en-US"/>
        </w:rPr>
        <w:footnoteReference w:id="4"/>
      </w:r>
      <w:r w:rsidR="006C713A" w:rsidRPr="00510D32">
        <w:rPr>
          <w:rFonts w:ascii="Times New Roman" w:eastAsia="Calibri" w:hAnsi="Times New Roman" w:cs="Times New Roman"/>
          <w:color w:val="auto"/>
          <w:sz w:val="22"/>
          <w:szCs w:val="22"/>
          <w:lang w:val="ru-RU" w:eastAsia="en-US"/>
        </w:rPr>
        <w:t>:</w:t>
      </w:r>
    </w:p>
    <w:p w14:paraId="703332A5" w14:textId="77777777" w:rsidR="006C713A" w:rsidRPr="00510D32" w:rsidRDefault="006C713A" w:rsidP="00E8268D">
      <w:pPr>
        <w:ind w:left="360"/>
        <w:jc w:val="center"/>
        <w:rPr>
          <w:rFonts w:ascii="Times New Roman" w:eastAsia="Times New Roman" w:hAnsi="Times New Roman" w:cs="Times New Roman"/>
          <w:b/>
          <w:i/>
          <w:color w:val="auto"/>
          <w:sz w:val="22"/>
          <w:szCs w:val="22"/>
          <w:lang w:val="ru-RU"/>
        </w:rPr>
      </w:pPr>
    </w:p>
    <w:p w14:paraId="772AC8DE" w14:textId="77777777" w:rsidR="006C713A" w:rsidRPr="00510D32" w:rsidRDefault="006C713A" w:rsidP="00E8268D">
      <w:pPr>
        <w:jc w:val="center"/>
        <w:rPr>
          <w:rFonts w:ascii="Times New Roman" w:eastAsia="Times New Roman" w:hAnsi="Times New Roman" w:cs="Times New Roman"/>
          <w:b/>
          <w:color w:val="auto"/>
          <w:sz w:val="22"/>
          <w:szCs w:val="22"/>
          <w:lang w:val="ru-RU"/>
        </w:rPr>
      </w:pPr>
      <w:r w:rsidRPr="00510D32">
        <w:rPr>
          <w:rFonts w:ascii="Times New Roman" w:eastAsia="Times New Roman" w:hAnsi="Times New Roman" w:cs="Times New Roman"/>
          <w:b/>
          <w:color w:val="auto"/>
          <w:sz w:val="22"/>
          <w:szCs w:val="22"/>
          <w:lang w:val="ru-RU"/>
        </w:rPr>
        <w:t>Перечень недостатков</w:t>
      </w:r>
    </w:p>
    <w:p w14:paraId="3F68E043" w14:textId="77777777" w:rsidR="006C713A" w:rsidRPr="00510D32" w:rsidRDefault="006C713A" w:rsidP="00E8268D">
      <w:pPr>
        <w:jc w:val="center"/>
        <w:rPr>
          <w:rFonts w:ascii="Times New Roman" w:eastAsia="Times New Roman" w:hAnsi="Times New Roman" w:cs="Times New Roman"/>
          <w:b/>
          <w:color w:val="auto"/>
          <w:sz w:val="22"/>
          <w:szCs w:val="22"/>
          <w:lang w:val="ru-RU"/>
        </w:rPr>
      </w:pPr>
    </w:p>
    <w:tbl>
      <w:tblPr>
        <w:tblW w:w="0" w:type="dxa"/>
        <w:jc w:val="center"/>
        <w:tblLayout w:type="fixed"/>
        <w:tblLook w:val="04A0" w:firstRow="1" w:lastRow="0" w:firstColumn="1" w:lastColumn="0" w:noHBand="0" w:noVBand="1"/>
      </w:tblPr>
      <w:tblGrid>
        <w:gridCol w:w="795"/>
        <w:gridCol w:w="2693"/>
        <w:gridCol w:w="4880"/>
        <w:gridCol w:w="1696"/>
      </w:tblGrid>
      <w:tr w:rsidR="006C713A" w:rsidRPr="00510D32" w14:paraId="658D727E" w14:textId="77777777" w:rsidTr="006F6CFE">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35704EAB"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w:t>
            </w:r>
          </w:p>
        </w:tc>
        <w:tc>
          <w:tcPr>
            <w:tcW w:w="2693" w:type="dxa"/>
            <w:tcBorders>
              <w:top w:val="single" w:sz="4" w:space="0" w:color="auto"/>
              <w:left w:val="nil"/>
              <w:bottom w:val="single" w:sz="4" w:space="0" w:color="auto"/>
              <w:right w:val="single" w:sz="4" w:space="0" w:color="auto"/>
            </w:tcBorders>
            <w:vAlign w:val="center"/>
            <w:hideMark/>
          </w:tcPr>
          <w:p w14:paraId="3086D847"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Наименование работ</w:t>
            </w:r>
          </w:p>
        </w:tc>
        <w:tc>
          <w:tcPr>
            <w:tcW w:w="4880" w:type="dxa"/>
            <w:tcBorders>
              <w:top w:val="single" w:sz="4" w:space="0" w:color="auto"/>
              <w:left w:val="nil"/>
              <w:bottom w:val="single" w:sz="4" w:space="0" w:color="auto"/>
              <w:right w:val="single" w:sz="4" w:space="0" w:color="auto"/>
            </w:tcBorders>
            <w:vAlign w:val="center"/>
            <w:hideMark/>
          </w:tcPr>
          <w:p w14:paraId="4023F3AF"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Описание недостатка/несоответствия</w:t>
            </w:r>
          </w:p>
        </w:tc>
        <w:tc>
          <w:tcPr>
            <w:tcW w:w="1696" w:type="dxa"/>
            <w:tcBorders>
              <w:top w:val="single" w:sz="4" w:space="0" w:color="auto"/>
              <w:left w:val="nil"/>
              <w:bottom w:val="single" w:sz="4" w:space="0" w:color="auto"/>
              <w:right w:val="single" w:sz="4" w:space="0" w:color="auto"/>
            </w:tcBorders>
            <w:noWrap/>
            <w:vAlign w:val="center"/>
            <w:hideMark/>
          </w:tcPr>
          <w:p w14:paraId="3E485CE3"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Срок устранения недостатка/</w:t>
            </w:r>
          </w:p>
          <w:p w14:paraId="792041E9"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t>несоответствия</w:t>
            </w:r>
          </w:p>
        </w:tc>
      </w:tr>
      <w:tr w:rsidR="006C713A" w:rsidRPr="00510D32" w14:paraId="0F9A1B16" w14:textId="77777777" w:rsidTr="006F6CFE">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14:paraId="7E6E2682" w14:textId="77777777" w:rsidR="006C713A" w:rsidRPr="00510D32" w:rsidRDefault="006C713A" w:rsidP="00E8268D">
            <w:pPr>
              <w:jc w:val="center"/>
              <w:rPr>
                <w:rFonts w:ascii="Times New Roman" w:eastAsia="Times New Roman" w:hAnsi="Times New Roman" w:cs="Times New Roman"/>
                <w:color w:val="auto"/>
                <w:sz w:val="22"/>
                <w:szCs w:val="22"/>
                <w:lang w:val="en-AU" w:eastAsia="en-US"/>
              </w:rPr>
            </w:pPr>
          </w:p>
        </w:tc>
        <w:tc>
          <w:tcPr>
            <w:tcW w:w="2693" w:type="dxa"/>
            <w:tcBorders>
              <w:top w:val="single" w:sz="4" w:space="0" w:color="auto"/>
              <w:left w:val="nil"/>
              <w:bottom w:val="single" w:sz="4" w:space="0" w:color="auto"/>
              <w:right w:val="single" w:sz="4" w:space="0" w:color="auto"/>
            </w:tcBorders>
            <w:vAlign w:val="center"/>
          </w:tcPr>
          <w:p w14:paraId="62C84827" w14:textId="77777777" w:rsidR="006C713A" w:rsidRPr="00510D32" w:rsidRDefault="006C713A" w:rsidP="00E8268D">
            <w:pPr>
              <w:rPr>
                <w:rFonts w:ascii="Times New Roman" w:eastAsia="Times New Roman" w:hAnsi="Times New Roman" w:cs="Times New Roman"/>
                <w:color w:val="auto"/>
                <w:sz w:val="22"/>
                <w:szCs w:val="22"/>
                <w:lang w:val="ru-RU" w:eastAsia="en-US"/>
              </w:rPr>
            </w:pPr>
          </w:p>
        </w:tc>
        <w:tc>
          <w:tcPr>
            <w:tcW w:w="4880" w:type="dxa"/>
            <w:tcBorders>
              <w:top w:val="single" w:sz="4" w:space="0" w:color="auto"/>
              <w:left w:val="nil"/>
              <w:bottom w:val="single" w:sz="4" w:space="0" w:color="auto"/>
              <w:right w:val="single" w:sz="4" w:space="0" w:color="auto"/>
            </w:tcBorders>
            <w:vAlign w:val="center"/>
          </w:tcPr>
          <w:p w14:paraId="3884F4FB"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p>
        </w:tc>
        <w:tc>
          <w:tcPr>
            <w:tcW w:w="1696" w:type="dxa"/>
            <w:tcBorders>
              <w:top w:val="single" w:sz="4" w:space="0" w:color="auto"/>
              <w:left w:val="nil"/>
              <w:bottom w:val="single" w:sz="4" w:space="0" w:color="auto"/>
              <w:right w:val="single" w:sz="4" w:space="0" w:color="auto"/>
            </w:tcBorders>
            <w:noWrap/>
            <w:vAlign w:val="center"/>
          </w:tcPr>
          <w:p w14:paraId="5FB721D7" w14:textId="77777777" w:rsidR="006C713A" w:rsidRPr="00510D32" w:rsidRDefault="006C713A" w:rsidP="00E8268D">
            <w:pPr>
              <w:jc w:val="center"/>
              <w:rPr>
                <w:rFonts w:ascii="Times New Roman" w:eastAsia="Times New Roman" w:hAnsi="Times New Roman" w:cs="Times New Roman"/>
                <w:color w:val="auto"/>
                <w:sz w:val="22"/>
                <w:szCs w:val="22"/>
                <w:lang w:val="ru-RU" w:eastAsia="en-US"/>
              </w:rPr>
            </w:pPr>
          </w:p>
        </w:tc>
      </w:tr>
    </w:tbl>
    <w:p w14:paraId="260DD6A3" w14:textId="77777777" w:rsidR="006C713A" w:rsidRPr="00510D32" w:rsidRDefault="006C713A" w:rsidP="00E8268D">
      <w:pPr>
        <w:jc w:val="both"/>
        <w:rPr>
          <w:rFonts w:ascii="Times New Roman" w:eastAsia="Times New Roman" w:hAnsi="Times New Roman" w:cs="Times New Roman"/>
          <w:i/>
          <w:color w:val="auto"/>
          <w:sz w:val="22"/>
          <w:szCs w:val="22"/>
          <w:lang w:val="ru-RU"/>
        </w:rPr>
      </w:pPr>
    </w:p>
    <w:p w14:paraId="7BEFF52A" w14:textId="77777777" w:rsidR="006C713A" w:rsidRPr="00510D32" w:rsidRDefault="006C713A" w:rsidP="00E8268D">
      <w:pPr>
        <w:jc w:val="both"/>
        <w:rPr>
          <w:rFonts w:ascii="Times New Roman" w:eastAsia="Times New Roman" w:hAnsi="Times New Roman" w:cs="Times New Roman"/>
          <w:i/>
          <w:color w:val="auto"/>
          <w:sz w:val="22"/>
          <w:szCs w:val="22"/>
          <w:lang w:val="ru-RU"/>
        </w:rPr>
      </w:pPr>
      <w:r w:rsidRPr="00510D32">
        <w:rPr>
          <w:rFonts w:ascii="Times New Roman" w:eastAsia="Times New Roman" w:hAnsi="Times New Roman" w:cs="Times New Roman"/>
          <w:i/>
          <w:color w:val="auto"/>
          <w:sz w:val="22"/>
          <w:szCs w:val="22"/>
          <w:lang w:val="ru-RU"/>
        </w:rPr>
        <w:t>Дополнительные требования к устранению недостатков результата работ:</w:t>
      </w:r>
    </w:p>
    <w:p w14:paraId="3F9D572D" w14:textId="77777777" w:rsidR="006C713A" w:rsidRPr="00510D32" w:rsidRDefault="006C713A" w:rsidP="00E8268D">
      <w:pPr>
        <w:ind w:right="-2"/>
        <w:jc w:val="both"/>
        <w:rPr>
          <w:rFonts w:ascii="Times New Roman" w:eastAsia="Times New Roman" w:hAnsi="Times New Roman" w:cs="Times New Roman"/>
          <w:i/>
          <w:color w:val="auto"/>
          <w:sz w:val="22"/>
          <w:szCs w:val="22"/>
          <w:lang w:val="ru-RU"/>
        </w:rPr>
      </w:pPr>
      <w:r w:rsidRPr="00510D32">
        <w:rPr>
          <w:rFonts w:ascii="Times New Roman" w:eastAsia="Times New Roman" w:hAnsi="Times New Roman" w:cs="Times New Roman"/>
          <w:i/>
          <w:color w:val="auto"/>
          <w:sz w:val="22"/>
          <w:szCs w:val="22"/>
          <w:lang w:val="ru-RU"/>
        </w:rPr>
        <w:t>__________________________________________________________________</w:t>
      </w:r>
    </w:p>
    <w:p w14:paraId="12262A33" w14:textId="77777777" w:rsidR="006C713A" w:rsidRPr="00510D32" w:rsidRDefault="006C713A" w:rsidP="00E8268D">
      <w:pPr>
        <w:widowControl w:val="0"/>
        <w:tabs>
          <w:tab w:val="left" w:pos="426"/>
        </w:tabs>
        <w:jc w:val="both"/>
        <w:rPr>
          <w:rFonts w:ascii="Times New Roman" w:eastAsia="Calibri" w:hAnsi="Times New Roman" w:cs="Times New Roman"/>
          <w:color w:val="auto"/>
          <w:sz w:val="22"/>
          <w:szCs w:val="22"/>
          <w:lang w:val="ru-RU" w:eastAsia="en-US"/>
        </w:rPr>
      </w:pPr>
    </w:p>
    <w:p w14:paraId="5D2D99A1" w14:textId="77777777" w:rsidR="006C713A" w:rsidRPr="00510D32" w:rsidRDefault="006C713A" w:rsidP="00E8268D">
      <w:pPr>
        <w:widowControl w:val="0"/>
        <w:tabs>
          <w:tab w:val="left" w:pos="426"/>
        </w:tabs>
        <w:jc w:val="both"/>
        <w:rPr>
          <w:rFonts w:ascii="Times New Roman" w:eastAsia="Calibri"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t>Приложения к Акту:</w:t>
      </w:r>
      <w:r w:rsidRPr="00510D32">
        <w:rPr>
          <w:rFonts w:ascii="Times New Roman" w:eastAsia="Calibri" w:hAnsi="Times New Roman" w:cs="Times New Roman"/>
          <w:color w:val="auto"/>
          <w:sz w:val="22"/>
          <w:szCs w:val="22"/>
          <w:vertAlign w:val="superscript"/>
          <w:lang w:val="ru-RU" w:eastAsia="en-US"/>
        </w:rPr>
        <w:footnoteReference w:id="5"/>
      </w:r>
    </w:p>
    <w:p w14:paraId="396B8AAF" w14:textId="77777777" w:rsidR="006C713A" w:rsidRPr="00510D32" w:rsidRDefault="006C713A" w:rsidP="00E8268D">
      <w:pPr>
        <w:widowControl w:val="0"/>
        <w:tabs>
          <w:tab w:val="left" w:pos="426"/>
        </w:tabs>
        <w:jc w:val="both"/>
        <w:rPr>
          <w:rFonts w:ascii="Times New Roman" w:eastAsia="Calibri" w:hAnsi="Times New Roman" w:cs="Times New Roman"/>
          <w:color w:val="auto"/>
          <w:sz w:val="22"/>
          <w:szCs w:val="22"/>
          <w:lang w:val="ru-RU" w:eastAsia="en-US"/>
        </w:rPr>
      </w:pPr>
    </w:p>
    <w:tbl>
      <w:tblPr>
        <w:tblW w:w="10207" w:type="dxa"/>
        <w:tblInd w:w="-142" w:type="dxa"/>
        <w:tblCellMar>
          <w:left w:w="70" w:type="dxa"/>
          <w:right w:w="70" w:type="dxa"/>
        </w:tblCellMar>
        <w:tblLook w:val="04A0" w:firstRow="1" w:lastRow="0" w:firstColumn="1" w:lastColumn="0" w:noHBand="0" w:noVBand="1"/>
      </w:tblPr>
      <w:tblGrid>
        <w:gridCol w:w="5245"/>
        <w:gridCol w:w="4962"/>
      </w:tblGrid>
      <w:tr w:rsidR="006C713A" w:rsidRPr="00510D32" w14:paraId="3C326B5F" w14:textId="77777777" w:rsidTr="006F6CFE">
        <w:tc>
          <w:tcPr>
            <w:tcW w:w="5245" w:type="dxa"/>
          </w:tcPr>
          <w:p w14:paraId="6DB42334"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Заказчик</w:t>
            </w:r>
          </w:p>
          <w:p w14:paraId="32B7749B"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Директор</w:t>
            </w:r>
          </w:p>
          <w:p w14:paraId="43013BBF"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 xml:space="preserve">УФПС </w:t>
            </w:r>
            <w:r>
              <w:rPr>
                <w:rFonts w:ascii="Times New Roman" w:eastAsia="Times New Roman" w:hAnsi="Times New Roman" w:cs="Times New Roman"/>
                <w:bCs/>
                <w:color w:val="auto"/>
                <w:lang w:val="ru-RU" w:eastAsia="en-US"/>
              </w:rPr>
              <w:t>Иркутской</w:t>
            </w:r>
            <w:r w:rsidRPr="00510D32">
              <w:rPr>
                <w:rFonts w:ascii="Times New Roman" w:eastAsia="Times New Roman" w:hAnsi="Times New Roman" w:cs="Times New Roman"/>
                <w:bCs/>
                <w:color w:val="auto"/>
                <w:lang w:val="ru-RU" w:eastAsia="en-US"/>
              </w:rPr>
              <w:t xml:space="preserve"> области </w:t>
            </w:r>
          </w:p>
          <w:p w14:paraId="215DD545" w14:textId="342FFB90" w:rsidR="006C713A" w:rsidRPr="00510D32" w:rsidRDefault="006C713A" w:rsidP="00E8268D">
            <w:pPr>
              <w:rPr>
                <w:rFonts w:ascii="Times New Roman" w:eastAsia="Times New Roman" w:hAnsi="Times New Roman" w:cs="Times New Roman"/>
                <w:bCs/>
                <w:lang w:val="ru-RU" w:eastAsia="en-US"/>
              </w:rPr>
            </w:pPr>
            <w:r w:rsidRPr="00510D32">
              <w:rPr>
                <w:rFonts w:ascii="Times New Roman" w:eastAsia="Times New Roman" w:hAnsi="Times New Roman" w:cs="Times New Roman"/>
                <w:bCs/>
                <w:i/>
                <w:iCs/>
                <w:lang w:val="ru-RU" w:eastAsia="en-US"/>
              </w:rPr>
              <w:t>___________________/</w:t>
            </w:r>
            <w:r w:rsidR="00C222C3">
              <w:rPr>
                <w:rFonts w:ascii="Times New Roman" w:eastAsia="Times New Roman" w:hAnsi="Times New Roman" w:cs="Times New Roman"/>
                <w:bCs/>
                <w:iCs/>
                <w:lang w:val="ru-RU" w:eastAsia="en-US"/>
              </w:rPr>
              <w:t>Р.Р. Полетаев</w:t>
            </w:r>
            <w:r w:rsidRPr="00510D32">
              <w:rPr>
                <w:rFonts w:ascii="Times New Roman" w:eastAsia="Times New Roman" w:hAnsi="Times New Roman" w:cs="Times New Roman"/>
                <w:bCs/>
                <w:iCs/>
                <w:lang w:val="ru-RU" w:eastAsia="en-US"/>
              </w:rPr>
              <w:t>/</w:t>
            </w:r>
            <w:r w:rsidRPr="00510D32">
              <w:rPr>
                <w:rFonts w:ascii="Times New Roman" w:eastAsia="Times New Roman" w:hAnsi="Times New Roman" w:cs="Times New Roman"/>
                <w:bCs/>
                <w:i/>
                <w:iCs/>
                <w:lang w:val="ru-RU" w:eastAsia="en-US"/>
              </w:rPr>
              <w:t xml:space="preserve"> </w:t>
            </w:r>
          </w:p>
          <w:p w14:paraId="27CB8B77" w14:textId="77777777" w:rsidR="006C713A" w:rsidRPr="00510D32" w:rsidRDefault="006C713A" w:rsidP="00E8268D">
            <w:pPr>
              <w:tabs>
                <w:tab w:val="left" w:pos="5103"/>
              </w:tabs>
              <w:autoSpaceDE w:val="0"/>
              <w:autoSpaceDN w:val="0"/>
              <w:adjustRightInd w:val="0"/>
              <w:rPr>
                <w:rFonts w:ascii="Times New Roman" w:eastAsia="Times New Roman" w:hAnsi="Times New Roman" w:cs="Times New Roman"/>
                <w:b/>
                <w:bCs/>
                <w:color w:val="auto"/>
                <w:lang w:val="ru-RU" w:eastAsia="en-US"/>
              </w:rPr>
            </w:pPr>
          </w:p>
        </w:tc>
        <w:tc>
          <w:tcPr>
            <w:tcW w:w="4962" w:type="dxa"/>
          </w:tcPr>
          <w:p w14:paraId="105C5AA3" w14:textId="77777777" w:rsidR="00E1307A" w:rsidRDefault="00E1307A" w:rsidP="00E8268D">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37D2D16F" w14:textId="09FB9874" w:rsidR="006C713A" w:rsidRPr="00510D32" w:rsidRDefault="00E1307A" w:rsidP="00E8268D">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w:t>
            </w:r>
            <w:r w:rsidR="006D58F5">
              <w:rPr>
                <w:rFonts w:ascii="Times New Roman" w:eastAsia="Times New Roman" w:hAnsi="Times New Roman" w:cs="Times New Roman"/>
                <w:color w:val="auto"/>
                <w:lang w:val="ru-RU" w:eastAsia="en-US"/>
              </w:rPr>
              <w:t>____________</w:t>
            </w:r>
            <w:r w:rsidRPr="0072199D">
              <w:rPr>
                <w:rFonts w:ascii="Times New Roman" w:eastAsia="Times New Roman" w:hAnsi="Times New Roman" w:cs="Times New Roman"/>
                <w:color w:val="auto"/>
                <w:lang w:val="ru-RU" w:eastAsia="en-US"/>
              </w:rPr>
              <w:t>/</w:t>
            </w:r>
          </w:p>
          <w:p w14:paraId="2DB963B2" w14:textId="77777777" w:rsidR="006C713A" w:rsidRPr="00510D32" w:rsidRDefault="006C713A" w:rsidP="00E8268D">
            <w:pPr>
              <w:rPr>
                <w:rFonts w:ascii="Times New Roman" w:eastAsia="Times New Roman" w:hAnsi="Times New Roman" w:cs="Times New Roman"/>
                <w:color w:val="auto"/>
                <w:lang w:val="ru-RU" w:eastAsia="en-US"/>
              </w:rPr>
            </w:pPr>
          </w:p>
        </w:tc>
      </w:tr>
    </w:tbl>
    <w:p w14:paraId="754DEED4" w14:textId="77777777" w:rsidR="006C713A" w:rsidRPr="00510D32" w:rsidRDefault="006C713A" w:rsidP="00E8268D">
      <w:pPr>
        <w:rPr>
          <w:rFonts w:ascii="Times New Roman" w:eastAsia="Times New Roman" w:hAnsi="Times New Roman" w:cs="Times New Roman"/>
          <w:color w:val="auto"/>
          <w:sz w:val="22"/>
          <w:szCs w:val="22"/>
          <w:lang w:val="ru-RU" w:eastAsia="en-US"/>
        </w:rPr>
      </w:pPr>
      <w:r w:rsidRPr="00510D32">
        <w:rPr>
          <w:rFonts w:ascii="Times New Roman" w:eastAsia="Times New Roman" w:hAnsi="Times New Roman" w:cs="Times New Roman"/>
          <w:color w:val="auto"/>
          <w:sz w:val="22"/>
          <w:szCs w:val="22"/>
          <w:lang w:val="ru-RU" w:eastAsia="en-US"/>
        </w:rPr>
        <w:br w:type="page"/>
      </w:r>
    </w:p>
    <w:p w14:paraId="49D03A9E" w14:textId="77777777" w:rsidR="006C713A" w:rsidRPr="002A3825" w:rsidRDefault="006C713A" w:rsidP="00E8268D">
      <w:pPr>
        <w:ind w:left="5387" w:hanging="283"/>
        <w:jc w:val="right"/>
        <w:rPr>
          <w:rFonts w:ascii="Times New Roman" w:eastAsia="Times New Roman" w:hAnsi="Times New Roman" w:cs="Times New Roman"/>
          <w:color w:val="auto"/>
          <w:sz w:val="22"/>
          <w:szCs w:val="22"/>
          <w:lang w:val="ru-RU" w:eastAsia="en-US"/>
        </w:rPr>
      </w:pPr>
      <w:r w:rsidRPr="00510D32">
        <w:rPr>
          <w:rFonts w:ascii="Times New Roman" w:eastAsia="Calibri" w:hAnsi="Times New Roman" w:cs="Times New Roman"/>
          <w:color w:val="auto"/>
          <w:sz w:val="22"/>
          <w:szCs w:val="22"/>
          <w:lang w:val="ru-RU" w:eastAsia="en-US"/>
        </w:rPr>
        <w:lastRenderedPageBreak/>
        <w:t xml:space="preserve">             </w:t>
      </w:r>
      <w:r w:rsidRPr="002A3825">
        <w:rPr>
          <w:rFonts w:ascii="Times New Roman" w:eastAsia="Times New Roman" w:hAnsi="Times New Roman" w:cs="Times New Roman"/>
          <w:color w:val="auto"/>
          <w:sz w:val="22"/>
          <w:szCs w:val="22"/>
          <w:lang w:val="ru-RU" w:eastAsia="en-US"/>
        </w:rPr>
        <w:t>Приложение №</w:t>
      </w:r>
      <w:r>
        <w:rPr>
          <w:rFonts w:ascii="Times New Roman" w:eastAsia="Times New Roman" w:hAnsi="Times New Roman" w:cs="Times New Roman"/>
          <w:color w:val="auto"/>
          <w:sz w:val="22"/>
          <w:szCs w:val="22"/>
          <w:lang w:val="ru-RU" w:eastAsia="en-US"/>
        </w:rPr>
        <w:t xml:space="preserve"> 4</w:t>
      </w:r>
    </w:p>
    <w:p w14:paraId="5465A620" w14:textId="40958F5D" w:rsidR="006C713A" w:rsidRPr="0085532D" w:rsidRDefault="006C713A" w:rsidP="00E8268D">
      <w:pPr>
        <w:rPr>
          <w:rFonts w:ascii="Times New Roman" w:eastAsia="Calibri" w:hAnsi="Times New Roman" w:cs="Times New Roman"/>
          <w:color w:val="auto"/>
          <w:sz w:val="22"/>
          <w:szCs w:val="22"/>
          <w:lang w:val="ru-RU" w:eastAsia="en-US"/>
        </w:rPr>
      </w:pPr>
      <w:r>
        <w:rPr>
          <w:rFonts w:ascii="Times New Roman" w:eastAsia="Calibri" w:hAnsi="Times New Roman" w:cs="Times New Roman"/>
          <w:color w:val="auto"/>
          <w:sz w:val="22"/>
          <w:szCs w:val="22"/>
          <w:lang w:val="ru-RU" w:eastAsia="en-US"/>
        </w:rPr>
        <w:t xml:space="preserve">ФОРМА                                                                                                                             </w:t>
      </w:r>
      <w:r>
        <w:rPr>
          <w:rFonts w:ascii="Times New Roman" w:eastAsia="Times New Roman" w:hAnsi="Times New Roman" w:cs="Times New Roman"/>
          <w:color w:val="auto"/>
          <w:sz w:val="22"/>
          <w:szCs w:val="22"/>
          <w:lang w:val="ru-RU" w:eastAsia="en-US"/>
        </w:rPr>
        <w:t>к Договору № __</w:t>
      </w:r>
      <w:r w:rsidR="00E1307A">
        <w:rPr>
          <w:rFonts w:ascii="Times New Roman" w:eastAsia="Times New Roman" w:hAnsi="Times New Roman" w:cs="Times New Roman"/>
          <w:color w:val="auto"/>
          <w:sz w:val="22"/>
          <w:szCs w:val="22"/>
          <w:lang w:val="ru-RU" w:eastAsia="en-US"/>
        </w:rPr>
        <w:t>___</w:t>
      </w:r>
    </w:p>
    <w:p w14:paraId="5AA2F496" w14:textId="35E43CD8" w:rsidR="006C713A" w:rsidRPr="002A3825" w:rsidRDefault="006C713A" w:rsidP="00E8268D">
      <w:pPr>
        <w:jc w:val="right"/>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от «___» </w:t>
      </w:r>
      <w:r w:rsidR="00D66899">
        <w:rPr>
          <w:rFonts w:ascii="Times New Roman" w:eastAsia="Times New Roman" w:hAnsi="Times New Roman" w:cs="Times New Roman"/>
          <w:color w:val="auto"/>
          <w:sz w:val="22"/>
          <w:szCs w:val="22"/>
          <w:lang w:val="ru-RU" w:eastAsia="en-US"/>
        </w:rPr>
        <w:t>________</w:t>
      </w:r>
      <w:r w:rsidRPr="002A3825">
        <w:rPr>
          <w:rFonts w:ascii="Times New Roman" w:eastAsia="Times New Roman" w:hAnsi="Times New Roman" w:cs="Times New Roman"/>
          <w:color w:val="auto"/>
          <w:sz w:val="22"/>
          <w:szCs w:val="22"/>
          <w:lang w:val="ru-RU" w:eastAsia="en-US"/>
        </w:rPr>
        <w:t xml:space="preserve"> </w:t>
      </w:r>
      <w:r>
        <w:rPr>
          <w:rFonts w:ascii="Times New Roman" w:eastAsia="Times New Roman" w:hAnsi="Times New Roman" w:cs="Times New Roman"/>
          <w:color w:val="auto"/>
          <w:sz w:val="22"/>
          <w:szCs w:val="22"/>
          <w:lang w:val="ru-RU" w:eastAsia="en-US"/>
        </w:rPr>
        <w:t>202</w:t>
      </w:r>
      <w:r w:rsidR="00C222C3">
        <w:rPr>
          <w:rFonts w:ascii="Times New Roman" w:eastAsia="Times New Roman" w:hAnsi="Times New Roman" w:cs="Times New Roman"/>
          <w:color w:val="auto"/>
          <w:sz w:val="22"/>
          <w:szCs w:val="22"/>
          <w:lang w:val="ru-RU" w:eastAsia="en-US"/>
        </w:rPr>
        <w:t>6</w:t>
      </w:r>
      <w:r w:rsidRPr="002A3825">
        <w:rPr>
          <w:rFonts w:ascii="Times New Roman" w:eastAsia="Times New Roman" w:hAnsi="Times New Roman" w:cs="Times New Roman"/>
          <w:color w:val="auto"/>
          <w:sz w:val="22"/>
          <w:szCs w:val="22"/>
          <w:lang w:val="ru-RU" w:eastAsia="en-US"/>
        </w:rPr>
        <w:t xml:space="preserve"> г. </w:t>
      </w:r>
    </w:p>
    <w:p w14:paraId="388E0BF7" w14:textId="77777777" w:rsidR="006C713A" w:rsidRPr="002A3825" w:rsidRDefault="006C713A" w:rsidP="00E8268D">
      <w:pPr>
        <w:jc w:val="right"/>
        <w:rPr>
          <w:rFonts w:ascii="Times New Roman" w:eastAsia="Calibri" w:hAnsi="Times New Roman" w:cs="Times New Roman"/>
          <w:color w:val="auto"/>
          <w:sz w:val="22"/>
          <w:szCs w:val="22"/>
          <w:lang w:val="ru-RU" w:eastAsia="en-US"/>
        </w:rPr>
      </w:pPr>
    </w:p>
    <w:p w14:paraId="3C6DC4AB" w14:textId="77777777" w:rsidR="006C713A" w:rsidRPr="002A3825" w:rsidRDefault="006C713A" w:rsidP="00E8268D">
      <w:pPr>
        <w:jc w:val="both"/>
        <w:rPr>
          <w:rFonts w:ascii="Times New Roman" w:eastAsia="Times New Roman" w:hAnsi="Times New Roman" w:cs="Times New Roman"/>
          <w:b/>
          <w:color w:val="auto"/>
          <w:sz w:val="22"/>
          <w:szCs w:val="22"/>
          <w:lang w:val="ru-RU" w:eastAsia="en-US"/>
        </w:rPr>
      </w:pPr>
      <w:r w:rsidRPr="002A3825">
        <w:rPr>
          <w:rFonts w:ascii="Times New Roman" w:eastAsia="Times New Roman" w:hAnsi="Times New Roman" w:cs="Times New Roman"/>
          <w:b/>
          <w:color w:val="auto"/>
          <w:sz w:val="22"/>
          <w:szCs w:val="22"/>
          <w:lang w:val="ru-RU" w:eastAsia="en-US"/>
        </w:rPr>
        <w:t>СОГЛАСОВАНО:</w:t>
      </w:r>
    </w:p>
    <w:p w14:paraId="5A1EA7F7" w14:textId="77777777" w:rsidR="006C713A" w:rsidRDefault="006C713A" w:rsidP="00E8268D">
      <w:pPr>
        <w:rPr>
          <w:rFonts w:ascii="Times New Roman" w:eastAsia="Calibri" w:hAnsi="Times New Roman" w:cs="Times New Roman"/>
          <w:b/>
          <w:color w:val="auto"/>
          <w:sz w:val="22"/>
          <w:szCs w:val="22"/>
          <w:lang w:val="ru-RU" w:eastAsia="en-US"/>
        </w:rPr>
      </w:pPr>
    </w:p>
    <w:tbl>
      <w:tblPr>
        <w:tblW w:w="9781" w:type="dxa"/>
        <w:tblInd w:w="-142" w:type="dxa"/>
        <w:tblCellMar>
          <w:left w:w="70" w:type="dxa"/>
          <w:right w:w="70" w:type="dxa"/>
        </w:tblCellMar>
        <w:tblLook w:val="0000" w:firstRow="0" w:lastRow="0" w:firstColumn="0" w:lastColumn="0" w:noHBand="0" w:noVBand="0"/>
      </w:tblPr>
      <w:tblGrid>
        <w:gridCol w:w="5104"/>
        <w:gridCol w:w="4677"/>
      </w:tblGrid>
      <w:tr w:rsidR="006C713A" w:rsidRPr="00977DF8" w14:paraId="70664720" w14:textId="77777777" w:rsidTr="006F6CFE">
        <w:tc>
          <w:tcPr>
            <w:tcW w:w="5104" w:type="dxa"/>
          </w:tcPr>
          <w:p w14:paraId="651E9262" w14:textId="77777777" w:rsidR="006C713A"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Заказчик</w:t>
            </w:r>
          </w:p>
          <w:p w14:paraId="60E2A9C4" w14:textId="77777777" w:rsidR="006C713A"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Д</w:t>
            </w:r>
            <w:r w:rsidRPr="00CF23FE">
              <w:rPr>
                <w:rFonts w:ascii="Times New Roman" w:eastAsia="Times New Roman" w:hAnsi="Times New Roman" w:cs="Times New Roman"/>
                <w:bCs/>
                <w:color w:val="auto"/>
                <w:lang w:val="ru-RU" w:eastAsia="en-US"/>
              </w:rPr>
              <w:t>иректор</w:t>
            </w:r>
            <w:r>
              <w:rPr>
                <w:rFonts w:ascii="Times New Roman" w:eastAsia="Times New Roman" w:hAnsi="Times New Roman" w:cs="Times New Roman"/>
                <w:bCs/>
                <w:color w:val="auto"/>
                <w:lang w:val="ru-RU" w:eastAsia="en-US"/>
              </w:rPr>
              <w:t xml:space="preserve"> </w:t>
            </w:r>
          </w:p>
          <w:p w14:paraId="7297C12E" w14:textId="77777777" w:rsidR="006C713A" w:rsidRPr="00CF23FE"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УФПС Иркутской</w:t>
            </w:r>
            <w:r w:rsidRPr="00CF23FE">
              <w:rPr>
                <w:rFonts w:ascii="Times New Roman" w:eastAsia="Times New Roman" w:hAnsi="Times New Roman" w:cs="Times New Roman"/>
                <w:bCs/>
                <w:color w:val="auto"/>
                <w:lang w:val="ru-RU" w:eastAsia="en-US"/>
              </w:rPr>
              <w:t xml:space="preserve"> области </w:t>
            </w:r>
          </w:p>
          <w:p w14:paraId="42DB0104" w14:textId="3D681867" w:rsidR="006C713A" w:rsidRPr="00CF23FE" w:rsidRDefault="006C713A" w:rsidP="00E8268D">
            <w:pPr>
              <w:rPr>
                <w:rFonts w:ascii="Times New Roman" w:eastAsia="Times New Roman" w:hAnsi="Times New Roman" w:cs="Times New Roman"/>
                <w:bCs/>
                <w:lang w:val="ru-RU" w:eastAsia="en-US"/>
              </w:rPr>
            </w:pPr>
            <w:r w:rsidRPr="00CF23FE">
              <w:rPr>
                <w:rFonts w:ascii="Times New Roman" w:eastAsia="Times New Roman" w:hAnsi="Times New Roman" w:cs="Times New Roman"/>
                <w:bCs/>
                <w:i/>
                <w:iCs/>
                <w:lang w:val="ru-RU" w:eastAsia="en-US"/>
              </w:rPr>
              <w:t>___________________</w:t>
            </w:r>
            <w:r>
              <w:rPr>
                <w:rFonts w:ascii="Times New Roman" w:eastAsia="Times New Roman" w:hAnsi="Times New Roman" w:cs="Times New Roman"/>
                <w:bCs/>
                <w:i/>
                <w:iCs/>
                <w:lang w:val="ru-RU" w:eastAsia="en-US"/>
              </w:rPr>
              <w:t>/</w:t>
            </w:r>
            <w:r w:rsidR="00C222C3">
              <w:rPr>
                <w:rFonts w:ascii="Times New Roman" w:eastAsia="Times New Roman" w:hAnsi="Times New Roman" w:cs="Times New Roman"/>
                <w:bCs/>
                <w:iCs/>
                <w:lang w:val="ru-RU" w:eastAsia="en-US"/>
              </w:rPr>
              <w:t>Р.Р. Полетаев</w:t>
            </w:r>
            <w:r>
              <w:rPr>
                <w:rFonts w:ascii="Times New Roman" w:eastAsia="Times New Roman" w:hAnsi="Times New Roman" w:cs="Times New Roman"/>
                <w:bCs/>
                <w:iCs/>
                <w:lang w:val="ru-RU" w:eastAsia="en-US"/>
              </w:rPr>
              <w:t>/</w:t>
            </w:r>
            <w:r w:rsidRPr="00CF23FE">
              <w:rPr>
                <w:rFonts w:ascii="Times New Roman" w:eastAsia="Times New Roman" w:hAnsi="Times New Roman" w:cs="Times New Roman"/>
                <w:bCs/>
                <w:i/>
                <w:iCs/>
                <w:lang w:val="ru-RU" w:eastAsia="en-US"/>
              </w:rPr>
              <w:t xml:space="preserve"> </w:t>
            </w:r>
          </w:p>
          <w:p w14:paraId="66C2C14E" w14:textId="77777777" w:rsidR="006C713A" w:rsidRPr="00C855E3" w:rsidRDefault="006C713A" w:rsidP="00E8268D">
            <w:pPr>
              <w:tabs>
                <w:tab w:val="left" w:pos="5103"/>
              </w:tabs>
              <w:autoSpaceDE w:val="0"/>
              <w:autoSpaceDN w:val="0"/>
              <w:adjustRightInd w:val="0"/>
              <w:rPr>
                <w:rFonts w:ascii="Times New Roman" w:eastAsia="Times New Roman" w:hAnsi="Times New Roman" w:cs="Times New Roman"/>
                <w:b/>
                <w:bCs/>
                <w:color w:val="auto"/>
                <w:lang w:val="ru-RU" w:eastAsia="en-US"/>
              </w:rPr>
            </w:pPr>
          </w:p>
        </w:tc>
        <w:tc>
          <w:tcPr>
            <w:tcW w:w="4677" w:type="dxa"/>
          </w:tcPr>
          <w:p w14:paraId="34CF1E9B" w14:textId="77777777" w:rsidR="00E1307A" w:rsidRDefault="00E1307A" w:rsidP="00E8268D">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28E83C83" w14:textId="7363C05C" w:rsidR="006C713A" w:rsidRPr="00977DF8" w:rsidRDefault="00E1307A" w:rsidP="00E8268D">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w:t>
            </w:r>
            <w:r w:rsidR="006D58F5">
              <w:rPr>
                <w:rFonts w:ascii="Times New Roman" w:eastAsia="Times New Roman" w:hAnsi="Times New Roman" w:cs="Times New Roman"/>
                <w:color w:val="auto"/>
                <w:lang w:val="ru-RU" w:eastAsia="en-US"/>
              </w:rPr>
              <w:t>____________</w:t>
            </w:r>
            <w:r w:rsidRPr="0072199D">
              <w:rPr>
                <w:rFonts w:ascii="Times New Roman" w:eastAsia="Times New Roman" w:hAnsi="Times New Roman" w:cs="Times New Roman"/>
                <w:color w:val="auto"/>
                <w:lang w:val="ru-RU" w:eastAsia="en-US"/>
              </w:rPr>
              <w:t>/</w:t>
            </w:r>
          </w:p>
        </w:tc>
      </w:tr>
    </w:tbl>
    <w:p w14:paraId="1EC39927" w14:textId="77777777" w:rsidR="006C713A" w:rsidRDefault="006C713A" w:rsidP="00E8268D">
      <w:pPr>
        <w:rPr>
          <w:rFonts w:ascii="Times New Roman" w:eastAsia="Calibri" w:hAnsi="Times New Roman" w:cs="Times New Roman"/>
          <w:b/>
          <w:color w:val="auto"/>
          <w:sz w:val="22"/>
          <w:szCs w:val="22"/>
          <w:lang w:val="ru-RU" w:eastAsia="en-US"/>
        </w:rPr>
      </w:pPr>
    </w:p>
    <w:p w14:paraId="50D730D4" w14:textId="77777777" w:rsidR="006C713A" w:rsidRPr="002A3825" w:rsidRDefault="006C713A" w:rsidP="00E8268D">
      <w:pPr>
        <w:jc w:val="center"/>
        <w:rPr>
          <w:rFonts w:ascii="Times New Roman" w:eastAsia="Calibri" w:hAnsi="Times New Roman" w:cs="Times New Roman"/>
          <w:color w:val="auto"/>
          <w:sz w:val="22"/>
          <w:szCs w:val="22"/>
          <w:lang w:val="ru-RU" w:eastAsia="en-US"/>
        </w:rPr>
      </w:pPr>
    </w:p>
    <w:p w14:paraId="6A790FAD" w14:textId="77777777" w:rsidR="006C713A" w:rsidRPr="002A3825" w:rsidRDefault="006C713A" w:rsidP="00E8268D">
      <w:pPr>
        <w:rPr>
          <w:rFonts w:ascii="Times New Roman" w:eastAsia="Calibri" w:hAnsi="Times New Roman" w:cs="Times New Roman"/>
          <w:b/>
          <w:bCs/>
          <w:color w:val="auto"/>
          <w:lang w:val="ru-RU"/>
        </w:rPr>
      </w:pPr>
      <w:r w:rsidRPr="002A3825">
        <w:rPr>
          <w:rFonts w:ascii="Times New Roman" w:eastAsia="Calibri" w:hAnsi="Times New Roman" w:cs="Times New Roman"/>
          <w:b/>
          <w:bCs/>
          <w:color w:val="auto"/>
          <w:lang w:val="ru-RU"/>
        </w:rPr>
        <w:t>АКТ СЕРВИСНОГО ОБСЛУЖИВАНИЯ № ___</w:t>
      </w:r>
    </w:p>
    <w:p w14:paraId="415B57CF" w14:textId="77777777" w:rsidR="006C713A" w:rsidRPr="002A3825" w:rsidRDefault="006C713A" w:rsidP="00E8268D">
      <w:pPr>
        <w:rPr>
          <w:rFonts w:ascii="Times New Roman" w:eastAsia="Calibri" w:hAnsi="Times New Roman" w:cs="Times New Roman"/>
          <w:bCs/>
          <w:color w:val="auto"/>
          <w:lang w:val="ru-RU"/>
        </w:rPr>
      </w:pPr>
      <w:r w:rsidRPr="002A3825">
        <w:rPr>
          <w:rFonts w:ascii="Times New Roman" w:eastAsia="Calibri" w:hAnsi="Times New Roman" w:cs="Times New Roman"/>
          <w:bCs/>
          <w:color w:val="auto"/>
          <w:lang w:val="ru-RU"/>
        </w:rPr>
        <w:t xml:space="preserve">Дата ____ / ________________ / _______ </w:t>
      </w:r>
      <w:r w:rsidRPr="002A3825">
        <w:rPr>
          <w:rFonts w:ascii="Times New Roman" w:eastAsia="Calibri" w:hAnsi="Times New Roman" w:cs="Times New Roman"/>
          <w:bCs/>
          <w:i/>
          <w:color w:val="auto"/>
          <w:lang w:val="ru-RU"/>
        </w:rPr>
        <w:t>г.</w:t>
      </w:r>
    </w:p>
    <w:tbl>
      <w:tblPr>
        <w:tblW w:w="100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477"/>
        <w:gridCol w:w="537"/>
        <w:gridCol w:w="1342"/>
        <w:gridCol w:w="674"/>
        <w:gridCol w:w="1444"/>
        <w:gridCol w:w="516"/>
        <w:gridCol w:w="930"/>
        <w:gridCol w:w="1210"/>
      </w:tblGrid>
      <w:tr w:rsidR="006C713A" w:rsidRPr="002A3825" w14:paraId="2BA06887" w14:textId="77777777" w:rsidTr="006F6CFE">
        <w:trPr>
          <w:trHeight w:val="593"/>
        </w:trPr>
        <w:tc>
          <w:tcPr>
            <w:tcW w:w="1884" w:type="dxa"/>
            <w:tcBorders>
              <w:top w:val="single" w:sz="4" w:space="0" w:color="auto"/>
              <w:left w:val="single" w:sz="4" w:space="0" w:color="auto"/>
              <w:bottom w:val="single" w:sz="4" w:space="0" w:color="auto"/>
              <w:right w:val="single" w:sz="4" w:space="0" w:color="auto"/>
            </w:tcBorders>
            <w:hideMark/>
          </w:tcPr>
          <w:p w14:paraId="6844729E"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Вид обслуживания:</w:t>
            </w:r>
          </w:p>
        </w:tc>
        <w:tc>
          <w:tcPr>
            <w:tcW w:w="2014" w:type="dxa"/>
            <w:gridSpan w:val="2"/>
            <w:tcBorders>
              <w:top w:val="single" w:sz="4" w:space="0" w:color="auto"/>
              <w:left w:val="single" w:sz="4" w:space="0" w:color="auto"/>
              <w:bottom w:val="single" w:sz="4" w:space="0" w:color="auto"/>
              <w:right w:val="single" w:sz="4" w:space="0" w:color="auto"/>
            </w:tcBorders>
            <w:vAlign w:val="center"/>
            <w:hideMark/>
          </w:tcPr>
          <w:p w14:paraId="24EE101C"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_____ сервисное</w:t>
            </w:r>
            <w:r w:rsidRPr="002A3825">
              <w:rPr>
                <w:rFonts w:ascii="Times New Roman" w:eastAsia="Times New Roman" w:hAnsi="Times New Roman" w:cs="Times New Roman"/>
                <w:b/>
                <w:bCs/>
                <w:color w:val="auto"/>
                <w:sz w:val="16"/>
                <w:szCs w:val="16"/>
                <w:lang w:val="ru-RU"/>
              </w:rPr>
              <w:br/>
              <w:t xml:space="preserve">           обслуживание</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14:paraId="5BECCD8C"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_____ техническое</w:t>
            </w:r>
            <w:r w:rsidRPr="002A3825">
              <w:rPr>
                <w:rFonts w:ascii="Times New Roman" w:eastAsia="Times New Roman" w:hAnsi="Times New Roman" w:cs="Times New Roman"/>
                <w:b/>
                <w:bCs/>
                <w:color w:val="auto"/>
                <w:sz w:val="16"/>
                <w:szCs w:val="16"/>
                <w:lang w:val="ru-RU"/>
              </w:rPr>
              <w:br/>
              <w:t xml:space="preserve">           обслуживание</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69669B9" w14:textId="77777777" w:rsidR="006C713A" w:rsidRPr="002A3825" w:rsidRDefault="006C713A" w:rsidP="00E8268D">
            <w:pPr>
              <w:rPr>
                <w:rFonts w:ascii="Times New Roman" w:eastAsia="Times New Roman" w:hAnsi="Times New Roman" w:cs="Times New Roman"/>
                <w:b/>
                <w:bCs/>
                <w:color w:val="auto"/>
                <w:sz w:val="22"/>
                <w:szCs w:val="22"/>
                <w:lang w:val="ru-RU"/>
              </w:rPr>
            </w:pPr>
            <w:r w:rsidRPr="002A3825">
              <w:rPr>
                <w:rFonts w:ascii="Times New Roman" w:eastAsia="Times New Roman" w:hAnsi="Times New Roman" w:cs="Times New Roman"/>
                <w:b/>
                <w:bCs/>
                <w:color w:val="auto"/>
                <w:sz w:val="16"/>
                <w:szCs w:val="16"/>
                <w:lang w:val="ru-RU"/>
              </w:rPr>
              <w:t>_____ техническое</w:t>
            </w:r>
            <w:r w:rsidRPr="002A3825">
              <w:rPr>
                <w:rFonts w:ascii="Times New Roman" w:eastAsia="Times New Roman" w:hAnsi="Times New Roman" w:cs="Times New Roman"/>
                <w:b/>
                <w:bCs/>
                <w:color w:val="auto"/>
                <w:sz w:val="16"/>
                <w:szCs w:val="16"/>
                <w:lang w:val="ru-RU"/>
              </w:rPr>
              <w:br/>
              <w:t xml:space="preserve">           обслуживание</w:t>
            </w:r>
            <w:r w:rsidRPr="002A3825">
              <w:rPr>
                <w:rFonts w:ascii="Times New Roman" w:eastAsia="Times New Roman" w:hAnsi="Times New Roman" w:cs="Times New Roman"/>
                <w:b/>
                <w:bCs/>
                <w:color w:val="auto"/>
                <w:sz w:val="16"/>
                <w:szCs w:val="16"/>
                <w:lang w:val="ru-RU"/>
              </w:rPr>
              <w:br/>
              <w:t xml:space="preserve">           "по вызову"</w:t>
            </w:r>
          </w:p>
        </w:tc>
        <w:tc>
          <w:tcPr>
            <w:tcW w:w="2140" w:type="dxa"/>
            <w:gridSpan w:val="2"/>
            <w:tcBorders>
              <w:top w:val="single" w:sz="4" w:space="0" w:color="auto"/>
              <w:left w:val="single" w:sz="4" w:space="0" w:color="auto"/>
              <w:bottom w:val="single" w:sz="4" w:space="0" w:color="auto"/>
              <w:right w:val="single" w:sz="4" w:space="0" w:color="auto"/>
            </w:tcBorders>
            <w:vAlign w:val="center"/>
            <w:hideMark/>
          </w:tcPr>
          <w:p w14:paraId="7362AD54" w14:textId="77777777" w:rsidR="006C713A" w:rsidRPr="002A3825" w:rsidRDefault="006C713A" w:rsidP="00E8268D">
            <w:pPr>
              <w:rPr>
                <w:rFonts w:ascii="Times New Roman" w:eastAsia="Times New Roman" w:hAnsi="Times New Roman" w:cs="Times New Roman"/>
                <w:b/>
                <w:bCs/>
                <w:color w:val="auto"/>
                <w:sz w:val="22"/>
                <w:szCs w:val="22"/>
                <w:lang w:val="ru-RU"/>
              </w:rPr>
            </w:pPr>
            <w:r w:rsidRPr="002A3825">
              <w:rPr>
                <w:rFonts w:ascii="Times New Roman" w:eastAsia="Times New Roman" w:hAnsi="Times New Roman" w:cs="Times New Roman"/>
                <w:b/>
                <w:bCs/>
                <w:color w:val="auto"/>
                <w:sz w:val="16"/>
                <w:szCs w:val="16"/>
                <w:lang w:val="ru-RU"/>
              </w:rPr>
              <w:t>_____ аварийное</w:t>
            </w:r>
            <w:r w:rsidRPr="002A3825">
              <w:rPr>
                <w:rFonts w:ascii="Times New Roman" w:eastAsia="Times New Roman" w:hAnsi="Times New Roman" w:cs="Times New Roman"/>
                <w:b/>
                <w:bCs/>
                <w:color w:val="auto"/>
                <w:sz w:val="16"/>
                <w:szCs w:val="16"/>
                <w:lang w:val="ru-RU"/>
              </w:rPr>
              <w:br/>
              <w:t xml:space="preserve">           обслуживание</w:t>
            </w:r>
          </w:p>
        </w:tc>
      </w:tr>
      <w:tr w:rsidR="006C713A" w:rsidRPr="002A3825" w14:paraId="1A4642B4" w14:textId="77777777" w:rsidTr="006F6CFE">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43D6C402"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Заказчик:</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212A46B6"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6DE7809E"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Вид (модель)</w:t>
            </w:r>
            <w:r w:rsidRPr="002A3825">
              <w:rPr>
                <w:rFonts w:ascii="Times New Roman" w:eastAsia="Times New Roman" w:hAnsi="Times New Roman" w:cs="Times New Roman"/>
                <w:b/>
                <w:bCs/>
                <w:color w:val="auto"/>
                <w:sz w:val="16"/>
                <w:szCs w:val="16"/>
                <w:lang w:val="ru-RU"/>
              </w:rPr>
              <w:br/>
              <w:t>оборудования:</w:t>
            </w:r>
          </w:p>
        </w:tc>
        <w:tc>
          <w:tcPr>
            <w:tcW w:w="2656" w:type="dxa"/>
            <w:gridSpan w:val="3"/>
            <w:tcBorders>
              <w:top w:val="single" w:sz="4" w:space="0" w:color="auto"/>
              <w:left w:val="single" w:sz="4" w:space="0" w:color="auto"/>
              <w:bottom w:val="single" w:sz="4" w:space="0" w:color="auto"/>
              <w:right w:val="single" w:sz="4" w:space="0" w:color="auto"/>
            </w:tcBorders>
            <w:vAlign w:val="center"/>
            <w:hideMark/>
          </w:tcPr>
          <w:p w14:paraId="653E18B2"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r w:rsidR="006C713A" w:rsidRPr="002A3825" w14:paraId="59573131" w14:textId="77777777" w:rsidTr="006F6CFE">
        <w:trPr>
          <w:trHeight w:val="397"/>
        </w:trPr>
        <w:tc>
          <w:tcPr>
            <w:tcW w:w="1884" w:type="dxa"/>
            <w:tcBorders>
              <w:top w:val="single" w:sz="4" w:space="0" w:color="auto"/>
              <w:left w:val="single" w:sz="4" w:space="0" w:color="auto"/>
              <w:bottom w:val="single" w:sz="4" w:space="0" w:color="auto"/>
              <w:right w:val="single" w:sz="4" w:space="0" w:color="auto"/>
            </w:tcBorders>
            <w:noWrap/>
            <w:hideMark/>
          </w:tcPr>
          <w:p w14:paraId="1479A54C"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Адрес:</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19C7070A"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2118" w:type="dxa"/>
            <w:gridSpan w:val="2"/>
            <w:tcBorders>
              <w:top w:val="single" w:sz="4" w:space="0" w:color="auto"/>
              <w:left w:val="single" w:sz="4" w:space="0" w:color="auto"/>
              <w:bottom w:val="single" w:sz="4" w:space="0" w:color="auto"/>
              <w:right w:val="single" w:sz="4" w:space="0" w:color="auto"/>
            </w:tcBorders>
            <w:hideMark/>
          </w:tcPr>
          <w:p w14:paraId="0365C77B"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xml:space="preserve">Серийный </w:t>
            </w:r>
            <w:r w:rsidRPr="002A3825">
              <w:rPr>
                <w:rFonts w:ascii="Times New Roman" w:eastAsia="Times New Roman" w:hAnsi="Times New Roman" w:cs="Times New Roman"/>
                <w:b/>
                <w:bCs/>
                <w:color w:val="auto"/>
                <w:sz w:val="16"/>
                <w:szCs w:val="16"/>
                <w:lang w:val="ru-RU"/>
              </w:rPr>
              <w:br/>
              <w:t>номер:</w:t>
            </w:r>
          </w:p>
        </w:tc>
        <w:tc>
          <w:tcPr>
            <w:tcW w:w="2656" w:type="dxa"/>
            <w:gridSpan w:val="3"/>
            <w:tcBorders>
              <w:top w:val="single" w:sz="4" w:space="0" w:color="auto"/>
              <w:left w:val="single" w:sz="4" w:space="0" w:color="auto"/>
              <w:bottom w:val="single" w:sz="4" w:space="0" w:color="auto"/>
              <w:right w:val="single" w:sz="4" w:space="0" w:color="auto"/>
            </w:tcBorders>
            <w:noWrap/>
            <w:vAlign w:val="center"/>
          </w:tcPr>
          <w:p w14:paraId="72A259AD"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r w:rsidR="006C713A" w:rsidRPr="002A3825" w14:paraId="73A8AC21" w14:textId="77777777" w:rsidTr="006F6CFE">
        <w:trPr>
          <w:trHeight w:val="221"/>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0106FBA6"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Контактное лицо:</w:t>
            </w:r>
          </w:p>
          <w:p w14:paraId="03F0B06D"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c>
          <w:tcPr>
            <w:tcW w:w="3356"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3AD0404"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5F7FD830"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Дата и время</w:t>
            </w:r>
            <w:r w:rsidRPr="002A3825">
              <w:rPr>
                <w:rFonts w:ascii="Times New Roman" w:eastAsia="Times New Roman" w:hAnsi="Times New Roman" w:cs="Times New Roman"/>
                <w:b/>
                <w:bCs/>
                <w:color w:val="auto"/>
                <w:sz w:val="16"/>
                <w:szCs w:val="16"/>
                <w:lang w:val="ru-RU"/>
              </w:rPr>
              <w:br/>
              <w:t>получения заявки:</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46959602"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_______ / _______ / _______</w:t>
            </w:r>
          </w:p>
        </w:tc>
      </w:tr>
      <w:tr w:rsidR="006C713A" w:rsidRPr="002A3825" w14:paraId="08898100" w14:textId="77777777" w:rsidTr="006F6CFE">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0734A"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5B396C1"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AB3EC9"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6594623C"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 : ____</w:t>
            </w:r>
          </w:p>
        </w:tc>
      </w:tr>
      <w:tr w:rsidR="006C713A" w:rsidRPr="002A3825" w14:paraId="4DBB70BA" w14:textId="77777777" w:rsidTr="006F6CFE">
        <w:trPr>
          <w:trHeight w:val="283"/>
        </w:trPr>
        <w:tc>
          <w:tcPr>
            <w:tcW w:w="1884" w:type="dxa"/>
            <w:vMerge w:val="restart"/>
            <w:tcBorders>
              <w:top w:val="single" w:sz="4" w:space="0" w:color="auto"/>
              <w:left w:val="single" w:sz="4" w:space="0" w:color="auto"/>
              <w:bottom w:val="single" w:sz="4" w:space="0" w:color="auto"/>
              <w:right w:val="single" w:sz="4" w:space="0" w:color="auto"/>
            </w:tcBorders>
            <w:noWrap/>
            <w:hideMark/>
          </w:tcPr>
          <w:p w14:paraId="1E269161"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Дата и время</w:t>
            </w:r>
            <w:r w:rsidRPr="002A3825">
              <w:rPr>
                <w:rFonts w:ascii="Times New Roman" w:eastAsia="Times New Roman" w:hAnsi="Times New Roman" w:cs="Times New Roman"/>
                <w:b/>
                <w:bCs/>
                <w:color w:val="auto"/>
                <w:sz w:val="16"/>
                <w:szCs w:val="16"/>
                <w:lang w:val="ru-RU"/>
              </w:rPr>
              <w:br/>
              <w:t>начала сервисного обслуживания:</w:t>
            </w: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48A3E871"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_______ / _______ / _______</w:t>
            </w:r>
          </w:p>
        </w:tc>
        <w:tc>
          <w:tcPr>
            <w:tcW w:w="2118" w:type="dxa"/>
            <w:gridSpan w:val="2"/>
            <w:vMerge w:val="restart"/>
            <w:tcBorders>
              <w:top w:val="single" w:sz="4" w:space="0" w:color="auto"/>
              <w:left w:val="single" w:sz="4" w:space="0" w:color="auto"/>
              <w:bottom w:val="single" w:sz="4" w:space="0" w:color="auto"/>
              <w:right w:val="single" w:sz="4" w:space="0" w:color="auto"/>
            </w:tcBorders>
            <w:hideMark/>
          </w:tcPr>
          <w:p w14:paraId="5319055A"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Дата и время</w:t>
            </w:r>
            <w:r w:rsidRPr="002A3825">
              <w:rPr>
                <w:rFonts w:ascii="Times New Roman" w:eastAsia="Times New Roman" w:hAnsi="Times New Roman" w:cs="Times New Roman"/>
                <w:b/>
                <w:bCs/>
                <w:color w:val="auto"/>
                <w:sz w:val="16"/>
                <w:szCs w:val="16"/>
                <w:lang w:val="ru-RU"/>
              </w:rPr>
              <w:br/>
              <w:t>окончания сервисного обслуживания:</w:t>
            </w: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01EF206C"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_______ / _______ / _______</w:t>
            </w:r>
          </w:p>
        </w:tc>
      </w:tr>
      <w:tr w:rsidR="006C713A" w:rsidRPr="002A3825" w14:paraId="2A4DF413" w14:textId="77777777" w:rsidTr="006F6CF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070D5"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3356" w:type="dxa"/>
            <w:gridSpan w:val="3"/>
            <w:tcBorders>
              <w:top w:val="single" w:sz="4" w:space="0" w:color="auto"/>
              <w:left w:val="single" w:sz="4" w:space="0" w:color="auto"/>
              <w:bottom w:val="single" w:sz="4" w:space="0" w:color="auto"/>
              <w:right w:val="single" w:sz="4" w:space="0" w:color="auto"/>
            </w:tcBorders>
            <w:vAlign w:val="center"/>
            <w:hideMark/>
          </w:tcPr>
          <w:p w14:paraId="7F555D03"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 : 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DE40CB" w14:textId="77777777" w:rsidR="006C713A" w:rsidRPr="002A3825" w:rsidRDefault="006C713A" w:rsidP="00E8268D">
            <w:pPr>
              <w:rPr>
                <w:rFonts w:ascii="Times New Roman" w:eastAsia="Times New Roman" w:hAnsi="Times New Roman" w:cs="Times New Roman"/>
                <w:b/>
                <w:bCs/>
                <w:color w:val="auto"/>
                <w:sz w:val="16"/>
                <w:szCs w:val="16"/>
                <w:lang w:val="ru-RU"/>
              </w:rPr>
            </w:pPr>
          </w:p>
        </w:tc>
        <w:tc>
          <w:tcPr>
            <w:tcW w:w="2656" w:type="dxa"/>
            <w:gridSpan w:val="3"/>
            <w:tcBorders>
              <w:top w:val="single" w:sz="4" w:space="0" w:color="auto"/>
              <w:left w:val="single" w:sz="4" w:space="0" w:color="auto"/>
              <w:bottom w:val="single" w:sz="4" w:space="0" w:color="auto"/>
              <w:right w:val="single" w:sz="4" w:space="0" w:color="auto"/>
            </w:tcBorders>
            <w:noWrap/>
            <w:vAlign w:val="center"/>
            <w:hideMark/>
          </w:tcPr>
          <w:p w14:paraId="5168533C"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____ : ____</w:t>
            </w:r>
          </w:p>
        </w:tc>
      </w:tr>
      <w:tr w:rsidR="006C713A" w:rsidRPr="002A3825" w14:paraId="0FE47F46" w14:textId="77777777" w:rsidTr="006F6CFE">
        <w:trPr>
          <w:trHeight w:val="170"/>
        </w:trPr>
        <w:tc>
          <w:tcPr>
            <w:tcW w:w="10014" w:type="dxa"/>
            <w:gridSpan w:val="9"/>
            <w:tcBorders>
              <w:top w:val="single" w:sz="4" w:space="0" w:color="auto"/>
              <w:left w:val="nil"/>
              <w:bottom w:val="single" w:sz="4" w:space="0" w:color="auto"/>
              <w:right w:val="nil"/>
            </w:tcBorders>
            <w:noWrap/>
            <w:vAlign w:val="bottom"/>
          </w:tcPr>
          <w:p w14:paraId="0B993720" w14:textId="77777777" w:rsidR="006C713A" w:rsidRPr="002A3825" w:rsidRDefault="006C713A" w:rsidP="00E8268D">
            <w:pPr>
              <w:rPr>
                <w:rFonts w:ascii="Times New Roman" w:eastAsia="Times New Roman" w:hAnsi="Times New Roman" w:cs="Times New Roman"/>
                <w:color w:val="auto"/>
                <w:sz w:val="20"/>
                <w:szCs w:val="20"/>
                <w:lang w:val="ru-RU"/>
              </w:rPr>
            </w:pPr>
          </w:p>
        </w:tc>
      </w:tr>
      <w:tr w:rsidR="006C713A" w:rsidRPr="002A3825" w14:paraId="52BE27BE"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4BF36031"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Краткое описание неисправности/причины вызова:</w:t>
            </w:r>
          </w:p>
        </w:tc>
      </w:tr>
      <w:tr w:rsidR="006C713A" w:rsidRPr="002A3825" w14:paraId="10968063"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64078C19"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r w:rsidR="006C713A" w:rsidRPr="002A3825" w14:paraId="3071DF72" w14:textId="77777777" w:rsidTr="006F6CFE">
        <w:trPr>
          <w:trHeight w:val="227"/>
        </w:trPr>
        <w:tc>
          <w:tcPr>
            <w:tcW w:w="10014" w:type="dxa"/>
            <w:gridSpan w:val="9"/>
            <w:tcBorders>
              <w:top w:val="single" w:sz="4" w:space="0" w:color="auto"/>
              <w:left w:val="nil"/>
              <w:bottom w:val="single" w:sz="4" w:space="0" w:color="auto"/>
              <w:right w:val="nil"/>
            </w:tcBorders>
            <w:noWrap/>
            <w:vAlign w:val="bottom"/>
            <w:hideMark/>
          </w:tcPr>
          <w:p w14:paraId="78C81F9E"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r w:rsidR="006C713A" w:rsidRPr="002A3825" w14:paraId="5DDB2E91"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1B95D363" w14:textId="77777777" w:rsidR="006C713A" w:rsidRPr="002A3825" w:rsidRDefault="006C713A" w:rsidP="00E8268D">
            <w:pPr>
              <w:rPr>
                <w:rFonts w:ascii="Times New Roman" w:eastAsia="Times New Roman" w:hAnsi="Times New Roman" w:cs="Times New Roman"/>
                <w:color w:val="auto"/>
                <w:sz w:val="20"/>
                <w:szCs w:val="20"/>
                <w:lang w:val="ru-RU"/>
              </w:rPr>
            </w:pPr>
            <w:r w:rsidRPr="002A3825">
              <w:rPr>
                <w:rFonts w:ascii="Times New Roman" w:eastAsia="Times New Roman" w:hAnsi="Times New Roman" w:cs="Times New Roman"/>
                <w:b/>
                <w:bCs/>
                <w:color w:val="auto"/>
                <w:sz w:val="16"/>
                <w:szCs w:val="16"/>
                <w:lang w:val="ru-RU"/>
              </w:rPr>
              <w:t>Выполненные работы по техническому обслуживанию и ремонту:</w:t>
            </w:r>
          </w:p>
        </w:tc>
      </w:tr>
      <w:tr w:rsidR="006C713A" w:rsidRPr="002A3825" w14:paraId="6E1FAB54"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tcPr>
          <w:p w14:paraId="3C9653F5" w14:textId="77777777" w:rsidR="006C713A" w:rsidRPr="002A3825" w:rsidRDefault="006C713A" w:rsidP="00E8268D">
            <w:pPr>
              <w:rPr>
                <w:rFonts w:ascii="Times New Roman" w:eastAsia="Times New Roman" w:hAnsi="Times New Roman" w:cs="Times New Roman"/>
                <w:color w:val="auto"/>
                <w:sz w:val="20"/>
                <w:szCs w:val="20"/>
                <w:lang w:val="ru-RU"/>
              </w:rPr>
            </w:pPr>
          </w:p>
        </w:tc>
      </w:tr>
      <w:tr w:rsidR="006C713A" w:rsidRPr="002A3825" w14:paraId="29AF49CE" w14:textId="77777777" w:rsidTr="006F6CFE">
        <w:trPr>
          <w:trHeight w:val="227"/>
        </w:trPr>
        <w:tc>
          <w:tcPr>
            <w:tcW w:w="10014" w:type="dxa"/>
            <w:gridSpan w:val="9"/>
            <w:tcBorders>
              <w:top w:val="single" w:sz="4" w:space="0" w:color="auto"/>
              <w:left w:val="nil"/>
              <w:bottom w:val="single" w:sz="4" w:space="0" w:color="auto"/>
              <w:right w:val="nil"/>
            </w:tcBorders>
            <w:noWrap/>
            <w:vAlign w:val="bottom"/>
          </w:tcPr>
          <w:p w14:paraId="4FFCA0BD" w14:textId="77777777" w:rsidR="006C713A" w:rsidRPr="002A3825" w:rsidRDefault="006C713A" w:rsidP="00E8268D">
            <w:pPr>
              <w:rPr>
                <w:rFonts w:ascii="Times New Roman" w:eastAsia="Times New Roman" w:hAnsi="Times New Roman" w:cs="Times New Roman"/>
                <w:color w:val="auto"/>
                <w:sz w:val="20"/>
                <w:szCs w:val="20"/>
                <w:lang w:val="ru-RU"/>
              </w:rPr>
            </w:pPr>
          </w:p>
        </w:tc>
      </w:tr>
      <w:tr w:rsidR="006C713A" w:rsidRPr="002A3825" w14:paraId="312272CD" w14:textId="77777777" w:rsidTr="006F6CFE">
        <w:trPr>
          <w:trHeight w:val="283"/>
        </w:trPr>
        <w:tc>
          <w:tcPr>
            <w:tcW w:w="1884" w:type="dxa"/>
            <w:tcBorders>
              <w:top w:val="single" w:sz="4" w:space="0" w:color="auto"/>
              <w:left w:val="single" w:sz="4" w:space="0" w:color="auto"/>
              <w:bottom w:val="single" w:sz="4" w:space="0" w:color="auto"/>
              <w:right w:val="single" w:sz="4" w:space="0" w:color="auto"/>
            </w:tcBorders>
            <w:noWrap/>
            <w:vAlign w:val="center"/>
            <w:hideMark/>
          </w:tcPr>
          <w:p w14:paraId="44AF20D4"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Замена запчастей:</w:t>
            </w:r>
          </w:p>
        </w:tc>
        <w:tc>
          <w:tcPr>
            <w:tcW w:w="8130" w:type="dxa"/>
            <w:gridSpan w:val="8"/>
            <w:tcBorders>
              <w:top w:val="single" w:sz="4" w:space="0" w:color="auto"/>
              <w:left w:val="single" w:sz="4" w:space="0" w:color="auto"/>
              <w:bottom w:val="single" w:sz="4" w:space="0" w:color="auto"/>
              <w:right w:val="single" w:sz="4" w:space="0" w:color="auto"/>
            </w:tcBorders>
            <w:noWrap/>
            <w:vAlign w:val="center"/>
            <w:hideMark/>
          </w:tcPr>
          <w:p w14:paraId="0D8B3950" w14:textId="77777777" w:rsidR="006C713A" w:rsidRPr="002A3825" w:rsidRDefault="006C713A" w:rsidP="00E8268D">
            <w:pPr>
              <w:rPr>
                <w:rFonts w:ascii="Times New Roman" w:eastAsia="Times New Roman" w:hAnsi="Times New Roman" w:cs="Times New Roman"/>
                <w:color w:val="auto"/>
                <w:sz w:val="20"/>
                <w:szCs w:val="20"/>
                <w:lang w:val="ru-RU"/>
              </w:rPr>
            </w:pPr>
            <w:r w:rsidRPr="002A3825">
              <w:rPr>
                <w:rFonts w:ascii="Times New Roman" w:eastAsia="Times New Roman" w:hAnsi="Times New Roman" w:cs="Times New Roman"/>
                <w:b/>
                <w:bCs/>
                <w:color w:val="auto"/>
                <w:sz w:val="16"/>
                <w:szCs w:val="16"/>
                <w:lang w:val="ru-RU"/>
              </w:rPr>
              <w:t> ________ требуется                                                    ______ не требуется</w:t>
            </w:r>
          </w:p>
        </w:tc>
      </w:tr>
      <w:tr w:rsidR="006C713A" w:rsidRPr="002A3825" w14:paraId="0FB8A2AE" w14:textId="77777777" w:rsidTr="006F6CFE">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119AF9EB"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Наименование:</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01725EE0"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Номер запчасти по каталогу:</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1BAE7B30" w14:textId="77777777" w:rsidR="006C713A" w:rsidRPr="002A3825" w:rsidRDefault="006C713A" w:rsidP="00E8268D">
            <w:pPr>
              <w:jc w:val="cente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Количество:</w:t>
            </w:r>
          </w:p>
        </w:tc>
      </w:tr>
      <w:tr w:rsidR="006C713A" w:rsidRPr="002A3825" w14:paraId="6FCE999E" w14:textId="77777777" w:rsidTr="006F6CFE">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39459BB4"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3E732A36"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6327254B"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r>
      <w:tr w:rsidR="006C713A" w:rsidRPr="002A3825" w14:paraId="2D771F01" w14:textId="77777777" w:rsidTr="006F6CFE">
        <w:trPr>
          <w:trHeight w:val="283"/>
        </w:trPr>
        <w:tc>
          <w:tcPr>
            <w:tcW w:w="5914" w:type="dxa"/>
            <w:gridSpan w:val="5"/>
            <w:tcBorders>
              <w:top w:val="single" w:sz="4" w:space="0" w:color="auto"/>
              <w:left w:val="single" w:sz="4" w:space="0" w:color="auto"/>
              <w:bottom w:val="single" w:sz="4" w:space="0" w:color="auto"/>
              <w:right w:val="single" w:sz="4" w:space="0" w:color="auto"/>
            </w:tcBorders>
            <w:noWrap/>
            <w:vAlign w:val="center"/>
            <w:hideMark/>
          </w:tcPr>
          <w:p w14:paraId="63E82766"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c>
          <w:tcPr>
            <w:tcW w:w="2890" w:type="dxa"/>
            <w:gridSpan w:val="3"/>
            <w:tcBorders>
              <w:top w:val="single" w:sz="4" w:space="0" w:color="auto"/>
              <w:left w:val="single" w:sz="4" w:space="0" w:color="auto"/>
              <w:bottom w:val="single" w:sz="4" w:space="0" w:color="auto"/>
              <w:right w:val="single" w:sz="4" w:space="0" w:color="auto"/>
            </w:tcBorders>
            <w:noWrap/>
            <w:vAlign w:val="center"/>
            <w:hideMark/>
          </w:tcPr>
          <w:p w14:paraId="5C3C6E90"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156A637B"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 </w:t>
            </w:r>
          </w:p>
        </w:tc>
      </w:tr>
      <w:tr w:rsidR="006C713A" w:rsidRPr="002A3825" w14:paraId="21F5D68A" w14:textId="77777777" w:rsidTr="006F6CFE">
        <w:trPr>
          <w:trHeight w:val="227"/>
        </w:trPr>
        <w:tc>
          <w:tcPr>
            <w:tcW w:w="10014" w:type="dxa"/>
            <w:gridSpan w:val="9"/>
            <w:tcBorders>
              <w:top w:val="single" w:sz="4" w:space="0" w:color="auto"/>
              <w:left w:val="nil"/>
              <w:bottom w:val="single" w:sz="4" w:space="0" w:color="auto"/>
              <w:right w:val="nil"/>
            </w:tcBorders>
            <w:noWrap/>
            <w:vAlign w:val="bottom"/>
            <w:hideMark/>
          </w:tcPr>
          <w:p w14:paraId="4DED417A"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r w:rsidR="006C713A" w:rsidRPr="002A3825" w14:paraId="7D1EBEBC" w14:textId="77777777" w:rsidTr="006F6CFE">
        <w:trPr>
          <w:trHeight w:val="283"/>
        </w:trPr>
        <w:tc>
          <w:tcPr>
            <w:tcW w:w="3361" w:type="dxa"/>
            <w:gridSpan w:val="2"/>
            <w:tcBorders>
              <w:top w:val="single" w:sz="4" w:space="0" w:color="auto"/>
              <w:left w:val="single" w:sz="4" w:space="0" w:color="auto"/>
              <w:bottom w:val="single" w:sz="4" w:space="0" w:color="auto"/>
              <w:right w:val="single" w:sz="4" w:space="0" w:color="auto"/>
            </w:tcBorders>
            <w:noWrap/>
            <w:vAlign w:val="center"/>
            <w:hideMark/>
          </w:tcPr>
          <w:p w14:paraId="6F343137"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Показания счётчика оборудования:</w:t>
            </w:r>
          </w:p>
        </w:tc>
        <w:tc>
          <w:tcPr>
            <w:tcW w:w="6653" w:type="dxa"/>
            <w:gridSpan w:val="7"/>
            <w:tcBorders>
              <w:top w:val="single" w:sz="4" w:space="0" w:color="auto"/>
              <w:left w:val="single" w:sz="4" w:space="0" w:color="auto"/>
              <w:bottom w:val="single" w:sz="4" w:space="0" w:color="auto"/>
              <w:right w:val="single" w:sz="4" w:space="0" w:color="auto"/>
            </w:tcBorders>
            <w:noWrap/>
            <w:vAlign w:val="center"/>
            <w:hideMark/>
          </w:tcPr>
          <w:p w14:paraId="4050F6F4" w14:textId="77777777" w:rsidR="006C713A" w:rsidRPr="002A3825" w:rsidRDefault="006C713A" w:rsidP="00E8268D">
            <w:pPr>
              <w:rPr>
                <w:rFonts w:ascii="Times New Roman" w:eastAsia="Times New Roman" w:hAnsi="Times New Roman" w:cs="Times New Roman"/>
                <w:color w:val="auto"/>
                <w:sz w:val="20"/>
                <w:szCs w:val="20"/>
                <w:lang w:val="ru-RU"/>
              </w:rPr>
            </w:pPr>
            <w:r w:rsidRPr="002A3825">
              <w:rPr>
                <w:rFonts w:ascii="Times New Roman" w:eastAsia="Times New Roman" w:hAnsi="Times New Roman" w:cs="Times New Roman"/>
                <w:b/>
                <w:bCs/>
                <w:color w:val="auto"/>
                <w:sz w:val="16"/>
                <w:szCs w:val="16"/>
                <w:lang w:val="ru-RU"/>
              </w:rPr>
              <w:t> </w:t>
            </w:r>
          </w:p>
        </w:tc>
      </w:tr>
      <w:tr w:rsidR="006C713A" w:rsidRPr="002A3825" w14:paraId="4805FEA9"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noWrap/>
            <w:vAlign w:val="center"/>
            <w:hideMark/>
          </w:tcPr>
          <w:p w14:paraId="1F88392C" w14:textId="77777777" w:rsidR="006C713A" w:rsidRPr="002A3825" w:rsidRDefault="006C713A" w:rsidP="00E8268D">
            <w:pPr>
              <w:rPr>
                <w:rFonts w:ascii="Times New Roman" w:eastAsia="Times New Roman" w:hAnsi="Times New Roman" w:cs="Times New Roman"/>
                <w:b/>
                <w:bCs/>
                <w:color w:val="auto"/>
                <w:sz w:val="16"/>
                <w:szCs w:val="16"/>
                <w:lang w:val="ru-RU"/>
              </w:rPr>
            </w:pPr>
            <w:r w:rsidRPr="002A3825">
              <w:rPr>
                <w:rFonts w:ascii="Times New Roman" w:eastAsia="Times New Roman" w:hAnsi="Times New Roman" w:cs="Times New Roman"/>
                <w:b/>
                <w:bCs/>
                <w:color w:val="auto"/>
                <w:sz w:val="16"/>
                <w:szCs w:val="16"/>
                <w:lang w:val="ru-RU"/>
              </w:rPr>
              <w:t>Дополнительные заметки:</w:t>
            </w:r>
          </w:p>
        </w:tc>
      </w:tr>
      <w:tr w:rsidR="006C713A" w:rsidRPr="002A3825" w14:paraId="20521A26" w14:textId="77777777" w:rsidTr="006F6CFE">
        <w:trPr>
          <w:trHeight w:val="283"/>
        </w:trPr>
        <w:tc>
          <w:tcPr>
            <w:tcW w:w="10014" w:type="dxa"/>
            <w:gridSpan w:val="9"/>
            <w:tcBorders>
              <w:top w:val="single" w:sz="4" w:space="0" w:color="auto"/>
              <w:left w:val="single" w:sz="4" w:space="0" w:color="auto"/>
              <w:bottom w:val="single" w:sz="4" w:space="0" w:color="auto"/>
              <w:right w:val="single" w:sz="4" w:space="0" w:color="auto"/>
            </w:tcBorders>
            <w:vAlign w:val="center"/>
            <w:hideMark/>
          </w:tcPr>
          <w:p w14:paraId="290783A5" w14:textId="77777777" w:rsidR="006C713A" w:rsidRPr="002A3825" w:rsidRDefault="006C713A" w:rsidP="00E8268D">
            <w:pPr>
              <w:rPr>
                <w:rFonts w:ascii="Times New Roman" w:eastAsia="Times New Roman" w:hAnsi="Times New Roman" w:cs="Times New Roman"/>
                <w:b/>
                <w:bCs/>
                <w:color w:val="auto"/>
                <w:sz w:val="16"/>
                <w:szCs w:val="16"/>
                <w:lang w:val="ru-RU"/>
              </w:rPr>
            </w:pPr>
          </w:p>
        </w:tc>
      </w:tr>
    </w:tbl>
    <w:p w14:paraId="08C1E90B" w14:textId="77777777" w:rsidR="006C713A" w:rsidRPr="002A3825" w:rsidRDefault="006C713A" w:rsidP="00E8268D">
      <w:pPr>
        <w:jc w:val="both"/>
        <w:rPr>
          <w:rFonts w:ascii="Times New Roman" w:eastAsia="Calibri" w:hAnsi="Times New Roman" w:cs="Times New Roman"/>
          <w:bCs/>
          <w:color w:val="auto"/>
          <w:lang w:val="ru-RU"/>
        </w:rPr>
      </w:pPr>
      <w:r w:rsidRPr="002A3825">
        <w:rPr>
          <w:rFonts w:ascii="Times New Roman" w:eastAsia="Calibri" w:hAnsi="Times New Roman" w:cs="Times New Roman"/>
          <w:bCs/>
          <w:color w:val="auto"/>
          <w:lang w:val="ru-RU"/>
        </w:rPr>
        <w:t>Акт составлен на _____ лист__, в двух экземплярах – по одному для каждой из Сторон</w:t>
      </w:r>
    </w:p>
    <w:tbl>
      <w:tblPr>
        <w:tblW w:w="9606" w:type="dxa"/>
        <w:tblInd w:w="-142" w:type="dxa"/>
        <w:tblLook w:val="04A0" w:firstRow="1" w:lastRow="0" w:firstColumn="1" w:lastColumn="0" w:noHBand="0" w:noVBand="1"/>
      </w:tblPr>
      <w:tblGrid>
        <w:gridCol w:w="4803"/>
        <w:gridCol w:w="4803"/>
      </w:tblGrid>
      <w:tr w:rsidR="006C713A" w:rsidRPr="002A3825" w14:paraId="1015755E" w14:textId="77777777" w:rsidTr="006F6CFE">
        <w:trPr>
          <w:trHeight w:val="922"/>
        </w:trPr>
        <w:tc>
          <w:tcPr>
            <w:tcW w:w="4803" w:type="dxa"/>
            <w:hideMark/>
          </w:tcPr>
          <w:p w14:paraId="1215F82E" w14:textId="77777777" w:rsidR="006C713A" w:rsidRPr="002A3825" w:rsidRDefault="006C713A" w:rsidP="00E8268D">
            <w:pPr>
              <w:rPr>
                <w:rFonts w:ascii="Times New Roman" w:eastAsia="Calibri" w:hAnsi="Times New Roman" w:cs="Times New Roman"/>
                <w:color w:val="auto"/>
                <w:szCs w:val="18"/>
                <w:lang w:val="ru-RU"/>
              </w:rPr>
            </w:pPr>
            <w:r w:rsidRPr="002A3825">
              <w:rPr>
                <w:rFonts w:ascii="Times New Roman" w:eastAsia="Calibri" w:hAnsi="Times New Roman" w:cs="Times New Roman"/>
                <w:color w:val="auto"/>
                <w:szCs w:val="18"/>
                <w:lang w:val="ru-RU"/>
              </w:rPr>
              <w:t>Выполнил:</w:t>
            </w:r>
          </w:p>
          <w:p w14:paraId="6FDEC47D" w14:textId="77777777" w:rsidR="006C713A" w:rsidRPr="002A3825" w:rsidRDefault="006C713A" w:rsidP="00E8268D">
            <w:pPr>
              <w:rPr>
                <w:rFonts w:ascii="Times New Roman" w:eastAsia="Calibri" w:hAnsi="Times New Roman" w:cs="Times New Roman"/>
                <w:color w:val="auto"/>
                <w:szCs w:val="18"/>
                <w:lang w:val="ru-RU"/>
              </w:rPr>
            </w:pPr>
            <w:r w:rsidRPr="002A3825">
              <w:rPr>
                <w:rFonts w:ascii="Times New Roman" w:eastAsia="Calibri" w:hAnsi="Times New Roman" w:cs="Times New Roman"/>
                <w:color w:val="auto"/>
                <w:szCs w:val="18"/>
                <w:lang w:val="ru-RU"/>
              </w:rPr>
              <w:t xml:space="preserve">Представитель </w:t>
            </w:r>
            <w:r>
              <w:rPr>
                <w:rFonts w:ascii="Times New Roman" w:eastAsia="Calibri" w:hAnsi="Times New Roman" w:cs="Times New Roman"/>
                <w:color w:val="auto"/>
                <w:szCs w:val="18"/>
                <w:lang w:val="ru-RU"/>
              </w:rPr>
              <w:t>Исполнителя</w:t>
            </w:r>
          </w:p>
          <w:p w14:paraId="5024F010" w14:textId="77777777" w:rsidR="006C713A" w:rsidRPr="002A3825" w:rsidRDefault="006C713A" w:rsidP="00E8268D">
            <w:pPr>
              <w:shd w:val="clear" w:color="auto" w:fill="FFFFFF"/>
              <w:suppressAutoHyphens/>
              <w:rPr>
                <w:rFonts w:ascii="Times New Roman" w:eastAsia="Times New Roman" w:hAnsi="Times New Roman" w:cs="Times New Roman"/>
                <w:color w:val="auto"/>
                <w:szCs w:val="18"/>
                <w:lang w:val="ru-RU"/>
              </w:rPr>
            </w:pPr>
            <w:r w:rsidRPr="002A3825">
              <w:rPr>
                <w:rFonts w:ascii="Times New Roman" w:eastAsia="Times New Roman" w:hAnsi="Times New Roman" w:cs="Times New Roman"/>
                <w:color w:val="auto"/>
                <w:szCs w:val="18"/>
                <w:lang w:val="ru-RU" w:eastAsia="ar-SA"/>
              </w:rPr>
              <w:t>___________________ / ________________  /</w:t>
            </w:r>
          </w:p>
        </w:tc>
        <w:tc>
          <w:tcPr>
            <w:tcW w:w="4803" w:type="dxa"/>
            <w:hideMark/>
          </w:tcPr>
          <w:p w14:paraId="341A6B02" w14:textId="77777777" w:rsidR="006C713A" w:rsidRPr="002A3825" w:rsidRDefault="006C713A" w:rsidP="00E8268D">
            <w:pPr>
              <w:rPr>
                <w:rFonts w:ascii="Times New Roman" w:eastAsia="Calibri" w:hAnsi="Times New Roman" w:cs="Times New Roman"/>
                <w:color w:val="auto"/>
                <w:szCs w:val="18"/>
                <w:lang w:val="ru-RU"/>
              </w:rPr>
            </w:pPr>
            <w:r w:rsidRPr="002A3825">
              <w:rPr>
                <w:rFonts w:ascii="Times New Roman" w:eastAsia="Calibri" w:hAnsi="Times New Roman" w:cs="Times New Roman"/>
                <w:color w:val="auto"/>
                <w:szCs w:val="18"/>
                <w:lang w:val="ru-RU"/>
              </w:rPr>
              <w:t>Выполнил:</w:t>
            </w:r>
          </w:p>
          <w:p w14:paraId="7487F35B" w14:textId="77777777" w:rsidR="006C713A" w:rsidRPr="002A3825" w:rsidRDefault="006C713A" w:rsidP="00E8268D">
            <w:pPr>
              <w:rPr>
                <w:rFonts w:ascii="Times New Roman" w:eastAsia="Calibri" w:hAnsi="Times New Roman" w:cs="Times New Roman"/>
                <w:color w:val="auto"/>
                <w:szCs w:val="18"/>
                <w:lang w:val="ru-RU"/>
              </w:rPr>
            </w:pPr>
            <w:r w:rsidRPr="002A3825">
              <w:rPr>
                <w:rFonts w:ascii="Times New Roman" w:eastAsia="Calibri" w:hAnsi="Times New Roman" w:cs="Times New Roman"/>
                <w:color w:val="auto"/>
                <w:szCs w:val="18"/>
                <w:lang w:val="ru-RU"/>
              </w:rPr>
              <w:t>Представитель Заказчика</w:t>
            </w:r>
          </w:p>
          <w:p w14:paraId="1E8FDCC7" w14:textId="77777777" w:rsidR="006C713A" w:rsidRPr="002A3825" w:rsidRDefault="006C713A" w:rsidP="00E8268D">
            <w:pPr>
              <w:shd w:val="clear" w:color="auto" w:fill="FFFFFF"/>
              <w:suppressAutoHyphens/>
              <w:rPr>
                <w:rFonts w:ascii="Times New Roman" w:eastAsia="Times New Roman" w:hAnsi="Times New Roman" w:cs="Times New Roman"/>
                <w:color w:val="auto"/>
                <w:szCs w:val="18"/>
                <w:lang w:val="ru-RU" w:eastAsia="ar-SA"/>
              </w:rPr>
            </w:pPr>
            <w:r w:rsidRPr="002A3825">
              <w:rPr>
                <w:rFonts w:ascii="Times New Roman" w:eastAsia="Times New Roman" w:hAnsi="Times New Roman" w:cs="Times New Roman"/>
                <w:color w:val="auto"/>
                <w:szCs w:val="18"/>
                <w:lang w:val="ru-RU" w:eastAsia="ar-SA"/>
              </w:rPr>
              <w:t>___________________ / ________________  /</w:t>
            </w:r>
          </w:p>
        </w:tc>
      </w:tr>
    </w:tbl>
    <w:p w14:paraId="22445E08" w14:textId="77777777" w:rsidR="006C713A" w:rsidRPr="002A3825" w:rsidRDefault="006C713A" w:rsidP="00E8268D">
      <w:pPr>
        <w:jc w:val="both"/>
        <w:rPr>
          <w:rFonts w:ascii="Times New Roman" w:eastAsia="Calibri" w:hAnsi="Times New Roman" w:cs="Times New Roman"/>
          <w:b/>
          <w:color w:val="auto"/>
          <w:sz w:val="22"/>
          <w:szCs w:val="22"/>
          <w:lang w:val="ru-RU" w:eastAsia="en-US"/>
        </w:rPr>
      </w:pPr>
    </w:p>
    <w:p w14:paraId="33D82C4D" w14:textId="77777777" w:rsidR="006C713A" w:rsidRPr="002A3825" w:rsidRDefault="006C713A" w:rsidP="00E8268D">
      <w:pPr>
        <w:jc w:val="both"/>
        <w:rPr>
          <w:rFonts w:ascii="Times New Roman" w:eastAsia="Calibri" w:hAnsi="Times New Roman" w:cs="Times New Roman"/>
          <w:b/>
          <w:color w:val="auto"/>
          <w:sz w:val="22"/>
          <w:szCs w:val="22"/>
          <w:lang w:val="ru-RU" w:eastAsia="en-US"/>
        </w:rPr>
      </w:pPr>
    </w:p>
    <w:p w14:paraId="0728662F" w14:textId="77777777" w:rsidR="006C713A" w:rsidRPr="002A3825" w:rsidRDefault="006C713A" w:rsidP="00E8268D">
      <w:pPr>
        <w:jc w:val="both"/>
        <w:rPr>
          <w:rFonts w:ascii="Times New Roman" w:eastAsia="Calibri" w:hAnsi="Times New Roman" w:cs="Times New Roman"/>
          <w:b/>
          <w:color w:val="auto"/>
          <w:sz w:val="22"/>
          <w:szCs w:val="22"/>
          <w:lang w:val="ru-RU" w:eastAsia="en-US"/>
        </w:rPr>
      </w:pPr>
    </w:p>
    <w:p w14:paraId="33E4D53E" w14:textId="77777777" w:rsidR="006C713A" w:rsidRPr="002A3825" w:rsidRDefault="006C713A" w:rsidP="00E8268D">
      <w:pPr>
        <w:jc w:val="both"/>
        <w:rPr>
          <w:rFonts w:ascii="Times New Roman" w:eastAsia="Calibri" w:hAnsi="Times New Roman" w:cs="Times New Roman"/>
          <w:b/>
          <w:color w:val="auto"/>
          <w:sz w:val="22"/>
          <w:szCs w:val="22"/>
          <w:lang w:val="ru-RU" w:eastAsia="en-US"/>
        </w:rPr>
      </w:pPr>
    </w:p>
    <w:p w14:paraId="6CD57FE4" w14:textId="77777777" w:rsidR="006C713A" w:rsidRPr="002A3825" w:rsidRDefault="006C713A" w:rsidP="00E8268D">
      <w:pPr>
        <w:jc w:val="both"/>
        <w:rPr>
          <w:rFonts w:ascii="Times New Roman" w:eastAsia="Calibri" w:hAnsi="Times New Roman" w:cs="Times New Roman"/>
          <w:b/>
          <w:color w:val="auto"/>
          <w:sz w:val="22"/>
          <w:szCs w:val="22"/>
          <w:lang w:val="ru-RU" w:eastAsia="en-US"/>
        </w:rPr>
      </w:pPr>
    </w:p>
    <w:p w14:paraId="55983BE6" w14:textId="77777777" w:rsidR="006C713A" w:rsidRPr="002A3825" w:rsidRDefault="006C713A" w:rsidP="00E8268D">
      <w:pPr>
        <w:pageBreakBefore/>
        <w:widowControl w:val="0"/>
        <w:ind w:left="5387" w:hanging="284"/>
        <w:jc w:val="right"/>
        <w:rPr>
          <w:rFonts w:ascii="Times New Roman" w:eastAsia="Times New Roman" w:hAnsi="Times New Roman" w:cs="Times New Roman"/>
          <w:color w:val="auto"/>
          <w:sz w:val="22"/>
          <w:szCs w:val="22"/>
          <w:lang w:val="ru-RU" w:eastAsia="en-US"/>
        </w:rPr>
      </w:pPr>
      <w:r>
        <w:rPr>
          <w:rFonts w:ascii="Times New Roman" w:eastAsia="Calibri" w:hAnsi="Times New Roman" w:cs="Times New Roman"/>
          <w:color w:val="auto"/>
          <w:sz w:val="22"/>
          <w:szCs w:val="22"/>
          <w:lang w:val="ru-RU" w:eastAsia="en-US"/>
        </w:rPr>
        <w:lastRenderedPageBreak/>
        <w:t xml:space="preserve">             </w:t>
      </w:r>
      <w:r w:rsidRPr="002A3825">
        <w:rPr>
          <w:rFonts w:ascii="Times New Roman" w:eastAsia="Times New Roman" w:hAnsi="Times New Roman" w:cs="Times New Roman"/>
          <w:color w:val="auto"/>
          <w:sz w:val="22"/>
          <w:szCs w:val="22"/>
          <w:lang w:val="ru-RU" w:eastAsia="en-US"/>
        </w:rPr>
        <w:t>Приложение №</w:t>
      </w:r>
      <w:r>
        <w:rPr>
          <w:rFonts w:ascii="Times New Roman" w:eastAsia="Times New Roman" w:hAnsi="Times New Roman" w:cs="Times New Roman"/>
          <w:color w:val="auto"/>
          <w:sz w:val="22"/>
          <w:szCs w:val="22"/>
          <w:lang w:val="ru-RU" w:eastAsia="en-US"/>
        </w:rPr>
        <w:t xml:space="preserve"> </w:t>
      </w:r>
      <w:r w:rsidRPr="002A3825">
        <w:rPr>
          <w:rFonts w:ascii="Times New Roman" w:eastAsia="Times New Roman" w:hAnsi="Times New Roman" w:cs="Times New Roman"/>
          <w:color w:val="auto"/>
          <w:sz w:val="22"/>
          <w:szCs w:val="22"/>
          <w:lang w:val="ru-RU" w:eastAsia="en-US"/>
        </w:rPr>
        <w:t>5</w:t>
      </w:r>
    </w:p>
    <w:p w14:paraId="4C3EB9F3" w14:textId="77777777" w:rsidR="006C713A" w:rsidRPr="002A3825" w:rsidRDefault="006C713A" w:rsidP="00E8268D">
      <w:pPr>
        <w:ind w:left="5812"/>
        <w:rPr>
          <w:rFonts w:ascii="Times New Roman" w:eastAsia="Times New Roman" w:hAnsi="Times New Roman" w:cs="Times New Roman"/>
          <w:color w:val="auto"/>
          <w:sz w:val="22"/>
          <w:szCs w:val="22"/>
          <w:lang w:val="ru-RU" w:eastAsia="en-US"/>
        </w:rPr>
      </w:pPr>
      <w:r>
        <w:rPr>
          <w:rFonts w:ascii="Times New Roman" w:eastAsia="Times New Roman" w:hAnsi="Times New Roman" w:cs="Times New Roman"/>
          <w:color w:val="auto"/>
          <w:sz w:val="22"/>
          <w:szCs w:val="22"/>
          <w:lang w:val="ru-RU" w:eastAsia="en-US"/>
        </w:rPr>
        <w:t xml:space="preserve">                          к Договору № </w:t>
      </w:r>
      <w:r w:rsidRPr="00022B64">
        <w:rPr>
          <w:rFonts w:ascii="Times New Roman" w:eastAsia="Times New Roman" w:hAnsi="Times New Roman" w:cs="Times New Roman"/>
          <w:color w:val="auto"/>
          <w:sz w:val="22"/>
          <w:szCs w:val="22"/>
          <w:lang w:val="ru-RU" w:eastAsia="en-US"/>
        </w:rPr>
        <w:t xml:space="preserve"> </w:t>
      </w:r>
    </w:p>
    <w:p w14:paraId="1D707F7D" w14:textId="3CFCF96D" w:rsidR="006C713A" w:rsidRPr="002A3825" w:rsidRDefault="006C713A" w:rsidP="00E8268D">
      <w:pPr>
        <w:jc w:val="right"/>
        <w:rPr>
          <w:rFonts w:ascii="Times New Roman" w:eastAsia="Times New Roman" w:hAnsi="Times New Roman" w:cs="Times New Roman"/>
          <w:color w:val="auto"/>
          <w:sz w:val="22"/>
          <w:szCs w:val="22"/>
          <w:lang w:val="ru-RU" w:eastAsia="en-US"/>
        </w:rPr>
      </w:pPr>
      <w:r w:rsidRPr="002A3825">
        <w:rPr>
          <w:rFonts w:ascii="Times New Roman" w:eastAsia="Times New Roman" w:hAnsi="Times New Roman" w:cs="Times New Roman"/>
          <w:color w:val="auto"/>
          <w:sz w:val="22"/>
          <w:szCs w:val="22"/>
          <w:lang w:val="ru-RU" w:eastAsia="en-US"/>
        </w:rPr>
        <w:t xml:space="preserve">от «___» </w:t>
      </w:r>
      <w:r w:rsidR="00D66899">
        <w:rPr>
          <w:rFonts w:ascii="Times New Roman" w:eastAsia="Times New Roman" w:hAnsi="Times New Roman" w:cs="Times New Roman"/>
          <w:color w:val="auto"/>
          <w:sz w:val="22"/>
          <w:szCs w:val="22"/>
          <w:lang w:val="ru-RU" w:eastAsia="en-US"/>
        </w:rPr>
        <w:t>________</w:t>
      </w:r>
      <w:r w:rsidRPr="002A3825">
        <w:rPr>
          <w:rFonts w:ascii="Times New Roman" w:eastAsia="Times New Roman" w:hAnsi="Times New Roman" w:cs="Times New Roman"/>
          <w:color w:val="auto"/>
          <w:sz w:val="22"/>
          <w:szCs w:val="22"/>
          <w:lang w:val="ru-RU" w:eastAsia="en-US"/>
        </w:rPr>
        <w:t xml:space="preserve"> </w:t>
      </w:r>
      <w:r w:rsidR="00D66899">
        <w:rPr>
          <w:rFonts w:ascii="Times New Roman" w:eastAsia="Times New Roman" w:hAnsi="Times New Roman" w:cs="Times New Roman"/>
          <w:color w:val="auto"/>
          <w:sz w:val="22"/>
          <w:szCs w:val="22"/>
          <w:lang w:val="ru-RU" w:eastAsia="en-US"/>
        </w:rPr>
        <w:t>202</w:t>
      </w:r>
      <w:r w:rsidR="00C222C3">
        <w:rPr>
          <w:rFonts w:ascii="Times New Roman" w:eastAsia="Times New Roman" w:hAnsi="Times New Roman" w:cs="Times New Roman"/>
          <w:color w:val="auto"/>
          <w:sz w:val="22"/>
          <w:szCs w:val="22"/>
          <w:lang w:val="ru-RU" w:eastAsia="en-US"/>
        </w:rPr>
        <w:t xml:space="preserve">6 </w:t>
      </w:r>
      <w:r w:rsidRPr="002A3825">
        <w:rPr>
          <w:rFonts w:ascii="Times New Roman" w:eastAsia="Times New Roman" w:hAnsi="Times New Roman" w:cs="Times New Roman"/>
          <w:color w:val="auto"/>
          <w:sz w:val="22"/>
          <w:szCs w:val="22"/>
          <w:lang w:val="ru-RU" w:eastAsia="en-US"/>
        </w:rPr>
        <w:t xml:space="preserve">г. </w:t>
      </w:r>
    </w:p>
    <w:p w14:paraId="7FD79A93" w14:textId="77777777" w:rsidR="006C713A" w:rsidRPr="002A3825" w:rsidRDefault="006C713A" w:rsidP="00E8268D">
      <w:pPr>
        <w:jc w:val="both"/>
        <w:rPr>
          <w:rFonts w:ascii="Times New Roman" w:eastAsia="Calibri" w:hAnsi="Times New Roman" w:cs="Times New Roman"/>
          <w:color w:val="auto"/>
          <w:sz w:val="22"/>
          <w:szCs w:val="22"/>
          <w:lang w:val="ru-RU" w:eastAsia="en-US"/>
        </w:rPr>
      </w:pPr>
    </w:p>
    <w:p w14:paraId="0D51F423" w14:textId="77777777" w:rsidR="006C713A" w:rsidRPr="002A3825" w:rsidRDefault="006C713A" w:rsidP="00E8268D">
      <w:pPr>
        <w:rPr>
          <w:rFonts w:ascii="Times New Roman" w:eastAsia="Calibri" w:hAnsi="Times New Roman" w:cs="Times New Roman"/>
          <w:color w:val="auto"/>
          <w:sz w:val="22"/>
          <w:szCs w:val="22"/>
          <w:lang w:val="ru-RU" w:eastAsia="en-US"/>
        </w:rPr>
      </w:pPr>
    </w:p>
    <w:p w14:paraId="1C0FAA93" w14:textId="77777777" w:rsidR="006C713A" w:rsidRPr="00D0787D" w:rsidRDefault="006C713A" w:rsidP="00E8268D">
      <w:pPr>
        <w:widowControl w:val="0"/>
        <w:suppressAutoHyphens/>
        <w:jc w:val="center"/>
        <w:rPr>
          <w:rFonts w:ascii="Times New Roman" w:eastAsia="Calibri" w:hAnsi="Times New Roman" w:cs="Times New Roman"/>
          <w:b/>
          <w:color w:val="auto"/>
          <w:sz w:val="22"/>
          <w:szCs w:val="22"/>
          <w:lang w:val="ru-RU" w:eastAsia="ar-SA"/>
        </w:rPr>
      </w:pPr>
      <w:r w:rsidRPr="00D0787D">
        <w:rPr>
          <w:rFonts w:ascii="Times New Roman" w:eastAsia="Calibri" w:hAnsi="Times New Roman" w:cs="Times New Roman"/>
          <w:b/>
          <w:color w:val="auto"/>
          <w:sz w:val="22"/>
          <w:szCs w:val="22"/>
          <w:lang w:val="ru-RU" w:eastAsia="ar-SA"/>
        </w:rPr>
        <w:t>Стоимость Работ</w:t>
      </w:r>
    </w:p>
    <w:p w14:paraId="200F844C" w14:textId="77777777" w:rsidR="006C713A" w:rsidRPr="00D0787D" w:rsidRDefault="006C713A" w:rsidP="00E8268D">
      <w:pPr>
        <w:jc w:val="center"/>
        <w:rPr>
          <w:rFonts w:ascii="Times New Roman" w:eastAsia="Calibri" w:hAnsi="Times New Roman" w:cs="Times New Roman"/>
          <w:color w:val="auto"/>
          <w:sz w:val="22"/>
          <w:szCs w:val="22"/>
          <w:lang w:val="ru-RU" w:eastAsia="en-US"/>
        </w:rPr>
      </w:pPr>
    </w:p>
    <w:p w14:paraId="0E53289C" w14:textId="77777777" w:rsidR="006C713A" w:rsidRPr="00D0787D" w:rsidRDefault="006C713A" w:rsidP="00E8268D">
      <w:pPr>
        <w:jc w:val="center"/>
        <w:rPr>
          <w:rFonts w:ascii="Times New Roman" w:eastAsia="Calibri" w:hAnsi="Times New Roman" w:cs="Times New Roman"/>
          <w:color w:val="auto"/>
          <w:sz w:val="22"/>
          <w:szCs w:val="22"/>
          <w:lang w:val="ru-RU" w:eastAsia="en-US"/>
        </w:rPr>
      </w:pPr>
    </w:p>
    <w:tbl>
      <w:tblPr>
        <w:tblW w:w="51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2850"/>
        <w:gridCol w:w="950"/>
        <w:gridCol w:w="2403"/>
        <w:gridCol w:w="1552"/>
        <w:gridCol w:w="1544"/>
      </w:tblGrid>
      <w:tr w:rsidR="006C713A" w:rsidRPr="00D0787D" w14:paraId="3E4C03EA" w14:textId="77777777" w:rsidTr="00E1307A">
        <w:trPr>
          <w:trHeight w:val="1676"/>
        </w:trPr>
        <w:tc>
          <w:tcPr>
            <w:tcW w:w="477" w:type="pct"/>
            <w:tcBorders>
              <w:top w:val="single" w:sz="4" w:space="0" w:color="auto"/>
              <w:left w:val="single" w:sz="4" w:space="0" w:color="auto"/>
              <w:bottom w:val="single" w:sz="4" w:space="0" w:color="auto"/>
              <w:right w:val="single" w:sz="4" w:space="0" w:color="auto"/>
            </w:tcBorders>
            <w:hideMark/>
          </w:tcPr>
          <w:p w14:paraId="2749A9B6" w14:textId="77777777" w:rsidR="006C713A" w:rsidRPr="00D0787D" w:rsidRDefault="006C713A" w:rsidP="00E8268D">
            <w:pPr>
              <w:jc w:val="center"/>
              <w:rPr>
                <w:rFonts w:ascii="Times New Roman" w:eastAsia="Times New Roman" w:hAnsi="Times New Roman" w:cs="Times New Roman"/>
                <w:color w:val="auto"/>
                <w:spacing w:val="1"/>
                <w:lang w:val="ru-RU"/>
              </w:rPr>
            </w:pPr>
            <w:r w:rsidRPr="00D0787D">
              <w:rPr>
                <w:rFonts w:ascii="Times New Roman" w:eastAsia="Times New Roman" w:hAnsi="Times New Roman" w:cs="Times New Roman"/>
                <w:bCs/>
                <w:iCs/>
                <w:color w:val="auto"/>
                <w:lang w:val="ru-RU"/>
              </w:rPr>
              <w:t>№ п/п</w:t>
            </w:r>
          </w:p>
        </w:tc>
        <w:tc>
          <w:tcPr>
            <w:tcW w:w="1386" w:type="pct"/>
            <w:tcBorders>
              <w:top w:val="single" w:sz="4" w:space="0" w:color="auto"/>
              <w:left w:val="single" w:sz="4" w:space="0" w:color="auto"/>
              <w:bottom w:val="single" w:sz="4" w:space="0" w:color="auto"/>
              <w:right w:val="single" w:sz="4" w:space="0" w:color="auto"/>
            </w:tcBorders>
            <w:hideMark/>
          </w:tcPr>
          <w:p w14:paraId="50007811" w14:textId="77777777" w:rsidR="006C713A" w:rsidRPr="00D0787D" w:rsidRDefault="006C713A" w:rsidP="00E8268D">
            <w:pPr>
              <w:jc w:val="center"/>
              <w:rPr>
                <w:rFonts w:ascii="Times New Roman" w:eastAsia="Times New Roman" w:hAnsi="Times New Roman" w:cs="Times New Roman"/>
                <w:color w:val="auto"/>
                <w:spacing w:val="1"/>
                <w:lang w:val="ru-RU"/>
              </w:rPr>
            </w:pPr>
            <w:r w:rsidRPr="00D0787D">
              <w:rPr>
                <w:rFonts w:ascii="Times New Roman" w:eastAsia="Times New Roman" w:hAnsi="Times New Roman" w:cs="Times New Roman"/>
                <w:color w:val="auto"/>
                <w:spacing w:val="1"/>
                <w:lang w:val="ru-RU"/>
              </w:rPr>
              <w:t>Наименование Оборудования</w:t>
            </w:r>
          </w:p>
        </w:tc>
        <w:tc>
          <w:tcPr>
            <w:tcW w:w="462" w:type="pct"/>
            <w:tcBorders>
              <w:top w:val="single" w:sz="4" w:space="0" w:color="auto"/>
              <w:left w:val="single" w:sz="4" w:space="0" w:color="auto"/>
              <w:bottom w:val="single" w:sz="4" w:space="0" w:color="auto"/>
              <w:right w:val="single" w:sz="4" w:space="0" w:color="auto"/>
            </w:tcBorders>
            <w:hideMark/>
          </w:tcPr>
          <w:p w14:paraId="3D0B12EC" w14:textId="77777777" w:rsidR="006C713A" w:rsidRPr="00D0787D" w:rsidRDefault="006C713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spacing w:val="1"/>
                <w:lang w:val="ru-RU"/>
              </w:rPr>
              <w:t>Ед. изм.</w:t>
            </w:r>
          </w:p>
        </w:tc>
        <w:tc>
          <w:tcPr>
            <w:tcW w:w="1169" w:type="pct"/>
            <w:tcBorders>
              <w:top w:val="single" w:sz="4" w:space="0" w:color="auto"/>
              <w:left w:val="single" w:sz="4" w:space="0" w:color="auto"/>
              <w:bottom w:val="single" w:sz="4" w:space="0" w:color="auto"/>
              <w:right w:val="single" w:sz="4" w:space="0" w:color="auto"/>
            </w:tcBorders>
            <w:hideMark/>
          </w:tcPr>
          <w:p w14:paraId="6CE1AD0A" w14:textId="598BCCCF" w:rsidR="006C713A" w:rsidRPr="00D0787D" w:rsidRDefault="006C713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bCs/>
                <w:color w:val="auto"/>
                <w:lang w:val="ru-RU"/>
              </w:rPr>
              <w:t xml:space="preserve">Фиксированный ежемесячный платёж  </w:t>
            </w:r>
            <w:r w:rsidR="00F41C94">
              <w:rPr>
                <w:rFonts w:ascii="Times New Roman" w:eastAsia="Times New Roman" w:hAnsi="Times New Roman" w:cs="Times New Roman"/>
                <w:bCs/>
                <w:color w:val="auto"/>
                <w:lang w:val="ru-RU"/>
              </w:rPr>
              <w:t>руб.</w:t>
            </w:r>
          </w:p>
        </w:tc>
        <w:tc>
          <w:tcPr>
            <w:tcW w:w="755" w:type="pct"/>
            <w:tcBorders>
              <w:top w:val="single" w:sz="4" w:space="0" w:color="auto"/>
              <w:left w:val="single" w:sz="4" w:space="0" w:color="auto"/>
              <w:bottom w:val="single" w:sz="4" w:space="0" w:color="auto"/>
              <w:right w:val="single" w:sz="4" w:space="0" w:color="auto"/>
            </w:tcBorders>
          </w:tcPr>
          <w:p w14:paraId="28B85983" w14:textId="77777777" w:rsidR="006C713A" w:rsidRPr="00D0787D" w:rsidRDefault="006C713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Кол-во месяцев</w:t>
            </w:r>
          </w:p>
        </w:tc>
        <w:tc>
          <w:tcPr>
            <w:tcW w:w="751" w:type="pct"/>
            <w:tcBorders>
              <w:top w:val="single" w:sz="4" w:space="0" w:color="auto"/>
              <w:left w:val="single" w:sz="4" w:space="0" w:color="auto"/>
              <w:bottom w:val="single" w:sz="4" w:space="0" w:color="auto"/>
              <w:right w:val="single" w:sz="4" w:space="0" w:color="auto"/>
            </w:tcBorders>
          </w:tcPr>
          <w:p w14:paraId="434EBA40" w14:textId="1ECFFFC6" w:rsidR="006C713A" w:rsidRPr="00D0787D" w:rsidRDefault="006C713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bCs/>
                <w:color w:val="auto"/>
                <w:lang w:val="ru-RU"/>
              </w:rPr>
              <w:t xml:space="preserve">Сумма, </w:t>
            </w:r>
            <w:r w:rsidR="00F41C94">
              <w:rPr>
                <w:rFonts w:ascii="Times New Roman" w:eastAsia="Times New Roman" w:hAnsi="Times New Roman" w:cs="Times New Roman"/>
                <w:bCs/>
                <w:color w:val="auto"/>
                <w:lang w:val="ru-RU"/>
              </w:rPr>
              <w:t xml:space="preserve"> НДС руб.</w:t>
            </w:r>
          </w:p>
        </w:tc>
      </w:tr>
      <w:tr w:rsidR="006C713A" w:rsidRPr="00D0787D" w14:paraId="5BFA81BA" w14:textId="77777777" w:rsidTr="006F6CFE">
        <w:trPr>
          <w:trHeight w:val="432"/>
        </w:trPr>
        <w:tc>
          <w:tcPr>
            <w:tcW w:w="5000" w:type="pct"/>
            <w:gridSpan w:val="6"/>
            <w:tcBorders>
              <w:top w:val="single" w:sz="4" w:space="0" w:color="auto"/>
              <w:left w:val="single" w:sz="4" w:space="0" w:color="auto"/>
              <w:bottom w:val="single" w:sz="4" w:space="0" w:color="auto"/>
              <w:right w:val="single" w:sz="4" w:space="0" w:color="auto"/>
            </w:tcBorders>
            <w:hideMark/>
          </w:tcPr>
          <w:p w14:paraId="053EF99C" w14:textId="77777777" w:rsidR="006C713A" w:rsidRPr="00D0787D" w:rsidRDefault="006C713A" w:rsidP="00E8268D">
            <w:pPr>
              <w:jc w:val="cente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Текущий ремонт и Техническое обслуживание Оборудования</w:t>
            </w:r>
          </w:p>
        </w:tc>
      </w:tr>
      <w:tr w:rsidR="00E1307A" w:rsidRPr="00D0787D" w14:paraId="5B0C9856" w14:textId="77777777" w:rsidTr="00E1307A">
        <w:trPr>
          <w:trHeight w:val="432"/>
        </w:trPr>
        <w:tc>
          <w:tcPr>
            <w:tcW w:w="477" w:type="pct"/>
            <w:tcBorders>
              <w:top w:val="nil"/>
              <w:left w:val="single" w:sz="4" w:space="0" w:color="auto"/>
              <w:bottom w:val="single" w:sz="4" w:space="0" w:color="auto"/>
              <w:right w:val="single" w:sz="4" w:space="0" w:color="auto"/>
            </w:tcBorders>
            <w:shd w:val="clear" w:color="auto" w:fill="auto"/>
            <w:vAlign w:val="center"/>
          </w:tcPr>
          <w:p w14:paraId="344FB548" w14:textId="77777777" w:rsidR="00E1307A" w:rsidRPr="00D0787D" w:rsidRDefault="00E1307A" w:rsidP="00E8268D">
            <w:pPr>
              <w:widowControl w:val="0"/>
              <w:tabs>
                <w:tab w:val="left" w:pos="5670"/>
              </w:tabs>
              <w:autoSpaceDE w:val="0"/>
              <w:autoSpaceDN w:val="0"/>
              <w:adjustRightInd w:val="0"/>
              <w:ind w:left="108"/>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1</w:t>
            </w:r>
          </w:p>
        </w:tc>
        <w:tc>
          <w:tcPr>
            <w:tcW w:w="1386" w:type="pct"/>
            <w:tcBorders>
              <w:top w:val="nil"/>
              <w:left w:val="single" w:sz="4" w:space="0" w:color="auto"/>
              <w:bottom w:val="single" w:sz="4" w:space="0" w:color="auto"/>
              <w:right w:val="single" w:sz="4" w:space="0" w:color="auto"/>
            </w:tcBorders>
            <w:shd w:val="clear" w:color="auto" w:fill="auto"/>
            <w:vAlign w:val="center"/>
          </w:tcPr>
          <w:p w14:paraId="70EA5688" w14:textId="77777777" w:rsidR="00E1307A" w:rsidRPr="00D0787D" w:rsidRDefault="00E1307A" w:rsidP="00E8268D">
            <w:pPr>
              <w:rPr>
                <w:rFonts w:ascii="Times New Roman" w:hAnsi="Times New Roman" w:cs="Times New Roman"/>
                <w:snapToGrid w:val="0"/>
              </w:rPr>
            </w:pPr>
            <w:r>
              <w:rPr>
                <w:rFonts w:ascii="Times New Roman" w:hAnsi="Times New Roman" w:cs="Times New Roman"/>
                <w:lang w:eastAsia="en-US"/>
              </w:rPr>
              <w:t xml:space="preserve">Конвертовальная системы </w:t>
            </w:r>
            <w:r>
              <w:rPr>
                <w:rFonts w:ascii="Times New Roman" w:hAnsi="Times New Roman" w:cs="Times New Roman"/>
                <w:lang w:val="en-US" w:eastAsia="en-US"/>
              </w:rPr>
              <w:t>Neopost</w:t>
            </w:r>
            <w:r>
              <w:rPr>
                <w:rFonts w:ascii="Times New Roman" w:hAnsi="Times New Roman" w:cs="Times New Roman"/>
                <w:lang w:eastAsia="en-US"/>
              </w:rPr>
              <w:t xml:space="preserve"> </w:t>
            </w:r>
            <w:r>
              <w:rPr>
                <w:rFonts w:ascii="Times New Roman" w:hAnsi="Times New Roman" w:cs="Times New Roman"/>
                <w:lang w:val="en-US" w:eastAsia="en-US"/>
              </w:rPr>
              <w:t>DS</w:t>
            </w:r>
            <w:r>
              <w:rPr>
                <w:rFonts w:ascii="Times New Roman" w:hAnsi="Times New Roman" w:cs="Times New Roman"/>
                <w:lang w:eastAsia="en-US"/>
              </w:rPr>
              <w:t xml:space="preserve"> 95</w:t>
            </w:r>
            <w:r>
              <w:rPr>
                <w:rFonts w:ascii="Times New Roman" w:hAnsi="Times New Roman" w:cs="Times New Roman"/>
                <w:lang w:val="en-US" w:eastAsia="en-US"/>
              </w:rPr>
              <w:t>i</w:t>
            </w:r>
          </w:p>
        </w:tc>
        <w:tc>
          <w:tcPr>
            <w:tcW w:w="462" w:type="pct"/>
            <w:tcBorders>
              <w:top w:val="nil"/>
              <w:left w:val="single" w:sz="4" w:space="0" w:color="auto"/>
              <w:bottom w:val="single" w:sz="4" w:space="0" w:color="auto"/>
              <w:right w:val="single" w:sz="4" w:space="0" w:color="auto"/>
            </w:tcBorders>
            <w:shd w:val="clear" w:color="auto" w:fill="auto"/>
            <w:vAlign w:val="center"/>
          </w:tcPr>
          <w:p w14:paraId="69069544" w14:textId="77777777" w:rsidR="00E1307A" w:rsidRPr="00D0787D" w:rsidRDefault="00E1307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месяц</w:t>
            </w:r>
          </w:p>
        </w:tc>
        <w:tc>
          <w:tcPr>
            <w:tcW w:w="1169" w:type="pct"/>
            <w:tcBorders>
              <w:top w:val="nil"/>
              <w:left w:val="single" w:sz="4" w:space="0" w:color="auto"/>
              <w:bottom w:val="single" w:sz="4" w:space="0" w:color="auto"/>
              <w:right w:val="single" w:sz="4" w:space="0" w:color="auto"/>
            </w:tcBorders>
            <w:shd w:val="clear" w:color="auto" w:fill="auto"/>
            <w:vAlign w:val="center"/>
          </w:tcPr>
          <w:p w14:paraId="3C994744" w14:textId="7A33AC70" w:rsidR="00E1307A" w:rsidRPr="00D0787D" w:rsidRDefault="00E1307A" w:rsidP="00E8268D">
            <w:pPr>
              <w:rPr>
                <w:rFonts w:ascii="Times New Roman" w:hAnsi="Times New Roman" w:cs="Times New Roman"/>
                <w:lang w:val="ru-RU"/>
              </w:rPr>
            </w:pPr>
          </w:p>
        </w:tc>
        <w:tc>
          <w:tcPr>
            <w:tcW w:w="755" w:type="pct"/>
            <w:tcBorders>
              <w:top w:val="nil"/>
              <w:left w:val="single" w:sz="4" w:space="0" w:color="auto"/>
              <w:bottom w:val="single" w:sz="4" w:space="0" w:color="auto"/>
              <w:right w:val="single" w:sz="4" w:space="0" w:color="auto"/>
            </w:tcBorders>
            <w:shd w:val="clear" w:color="auto" w:fill="auto"/>
            <w:vAlign w:val="center"/>
          </w:tcPr>
          <w:p w14:paraId="5F4FD551"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12</w:t>
            </w:r>
          </w:p>
        </w:tc>
        <w:tc>
          <w:tcPr>
            <w:tcW w:w="751" w:type="pct"/>
            <w:tcBorders>
              <w:top w:val="nil"/>
              <w:left w:val="single" w:sz="4" w:space="0" w:color="auto"/>
              <w:bottom w:val="single" w:sz="4" w:space="0" w:color="auto"/>
              <w:right w:val="single" w:sz="4" w:space="0" w:color="auto"/>
            </w:tcBorders>
            <w:shd w:val="clear" w:color="auto" w:fill="auto"/>
            <w:vAlign w:val="center"/>
          </w:tcPr>
          <w:p w14:paraId="14B7678F" w14:textId="2C941F7B" w:rsidR="00E1307A" w:rsidRPr="00D0787D" w:rsidRDefault="00E1307A" w:rsidP="00E8268D">
            <w:pPr>
              <w:rPr>
                <w:rFonts w:ascii="Times New Roman" w:hAnsi="Times New Roman" w:cs="Times New Roman"/>
                <w:lang w:val="ru-RU"/>
              </w:rPr>
            </w:pPr>
          </w:p>
        </w:tc>
      </w:tr>
      <w:tr w:rsidR="00E1307A" w:rsidRPr="00D0787D" w14:paraId="7ED60C65" w14:textId="77777777" w:rsidTr="00E1307A">
        <w:trPr>
          <w:trHeight w:val="432"/>
        </w:trPr>
        <w:tc>
          <w:tcPr>
            <w:tcW w:w="477" w:type="pct"/>
            <w:tcBorders>
              <w:top w:val="single" w:sz="4" w:space="0" w:color="auto"/>
              <w:left w:val="single" w:sz="4" w:space="0" w:color="auto"/>
              <w:bottom w:val="single" w:sz="4" w:space="0" w:color="auto"/>
              <w:right w:val="single" w:sz="4" w:space="0" w:color="auto"/>
            </w:tcBorders>
          </w:tcPr>
          <w:p w14:paraId="0D3D0EB6" w14:textId="77777777" w:rsidR="00E1307A" w:rsidRPr="00D0787D" w:rsidRDefault="00E1307A" w:rsidP="00E8268D">
            <w:pPr>
              <w:widowControl w:val="0"/>
              <w:tabs>
                <w:tab w:val="left" w:pos="5670"/>
              </w:tabs>
              <w:autoSpaceDE w:val="0"/>
              <w:autoSpaceDN w:val="0"/>
              <w:adjustRightInd w:val="0"/>
              <w:ind w:left="108"/>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2</w:t>
            </w:r>
          </w:p>
        </w:tc>
        <w:tc>
          <w:tcPr>
            <w:tcW w:w="1386" w:type="pct"/>
            <w:tcBorders>
              <w:top w:val="single" w:sz="4" w:space="0" w:color="auto"/>
              <w:left w:val="single" w:sz="4" w:space="0" w:color="auto"/>
              <w:bottom w:val="single" w:sz="4" w:space="0" w:color="auto"/>
              <w:right w:val="single" w:sz="4" w:space="0" w:color="auto"/>
            </w:tcBorders>
            <w:vAlign w:val="center"/>
          </w:tcPr>
          <w:p w14:paraId="7A6A0C11" w14:textId="77777777" w:rsidR="00E1307A" w:rsidRPr="00D0787D" w:rsidRDefault="00E1307A" w:rsidP="00E8268D">
            <w:pPr>
              <w:rPr>
                <w:rFonts w:ascii="Times New Roman" w:hAnsi="Times New Roman" w:cs="Times New Roman"/>
                <w:snapToGrid w:val="0"/>
              </w:rPr>
            </w:pPr>
            <w:r>
              <w:rPr>
                <w:rFonts w:ascii="Times New Roman" w:hAnsi="Times New Roman" w:cs="Times New Roman"/>
                <w:lang w:eastAsia="en-US"/>
              </w:rPr>
              <w:t xml:space="preserve">Конвертовальная система </w:t>
            </w:r>
            <w:r>
              <w:rPr>
                <w:rFonts w:ascii="Times New Roman" w:hAnsi="Times New Roman" w:cs="Times New Roman"/>
                <w:lang w:val="en-US" w:eastAsia="en-US"/>
              </w:rPr>
              <w:t>FPi</w:t>
            </w:r>
            <w:r>
              <w:rPr>
                <w:rFonts w:ascii="Times New Roman" w:hAnsi="Times New Roman" w:cs="Times New Roman"/>
                <w:lang w:eastAsia="en-US"/>
              </w:rPr>
              <w:t xml:space="preserve"> </w:t>
            </w:r>
            <w:r>
              <w:rPr>
                <w:rFonts w:ascii="Times New Roman" w:hAnsi="Times New Roman" w:cs="Times New Roman"/>
                <w:lang w:val="ru-RU" w:eastAsia="en-US"/>
              </w:rPr>
              <w:t>2300</w:t>
            </w:r>
          </w:p>
        </w:tc>
        <w:tc>
          <w:tcPr>
            <w:tcW w:w="462" w:type="pct"/>
            <w:tcBorders>
              <w:top w:val="single" w:sz="4" w:space="0" w:color="auto"/>
              <w:left w:val="single" w:sz="4" w:space="0" w:color="auto"/>
              <w:bottom w:val="single" w:sz="4" w:space="0" w:color="auto"/>
              <w:right w:val="single" w:sz="4" w:space="0" w:color="auto"/>
            </w:tcBorders>
          </w:tcPr>
          <w:p w14:paraId="515DF1F8" w14:textId="77777777" w:rsidR="00E1307A" w:rsidRPr="00D0787D" w:rsidRDefault="00E1307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месяц</w:t>
            </w:r>
          </w:p>
        </w:tc>
        <w:tc>
          <w:tcPr>
            <w:tcW w:w="1169" w:type="pct"/>
            <w:tcBorders>
              <w:top w:val="single" w:sz="4" w:space="0" w:color="auto"/>
              <w:left w:val="single" w:sz="4" w:space="0" w:color="auto"/>
              <w:bottom w:val="single" w:sz="4" w:space="0" w:color="auto"/>
              <w:right w:val="single" w:sz="4" w:space="0" w:color="auto"/>
            </w:tcBorders>
          </w:tcPr>
          <w:p w14:paraId="1C18926F" w14:textId="2B6B4258" w:rsidR="00E1307A" w:rsidRPr="00D0787D" w:rsidRDefault="00E1307A" w:rsidP="00E8268D">
            <w:pPr>
              <w:rPr>
                <w:rFonts w:ascii="Times New Roman" w:hAnsi="Times New Roman" w:cs="Times New Roman"/>
                <w:lang w:val="ru-RU"/>
              </w:rPr>
            </w:pPr>
          </w:p>
        </w:tc>
        <w:tc>
          <w:tcPr>
            <w:tcW w:w="755" w:type="pct"/>
            <w:tcBorders>
              <w:top w:val="single" w:sz="4" w:space="0" w:color="auto"/>
              <w:left w:val="single" w:sz="4" w:space="0" w:color="auto"/>
              <w:bottom w:val="single" w:sz="4" w:space="0" w:color="auto"/>
              <w:right w:val="single" w:sz="4" w:space="0" w:color="auto"/>
            </w:tcBorders>
          </w:tcPr>
          <w:p w14:paraId="75B66FE8"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12</w:t>
            </w:r>
          </w:p>
        </w:tc>
        <w:tc>
          <w:tcPr>
            <w:tcW w:w="751" w:type="pct"/>
            <w:tcBorders>
              <w:top w:val="single" w:sz="4" w:space="0" w:color="auto"/>
              <w:left w:val="single" w:sz="4" w:space="0" w:color="auto"/>
              <w:bottom w:val="single" w:sz="4" w:space="0" w:color="auto"/>
              <w:right w:val="single" w:sz="4" w:space="0" w:color="auto"/>
            </w:tcBorders>
          </w:tcPr>
          <w:p w14:paraId="72F01156" w14:textId="49886F46" w:rsidR="00E1307A" w:rsidRPr="00D0787D" w:rsidRDefault="00E1307A" w:rsidP="00E8268D">
            <w:pPr>
              <w:rPr>
                <w:rFonts w:ascii="Times New Roman" w:hAnsi="Times New Roman" w:cs="Times New Roman"/>
                <w:lang w:val="ru-RU"/>
              </w:rPr>
            </w:pPr>
          </w:p>
        </w:tc>
      </w:tr>
      <w:tr w:rsidR="00E1307A" w:rsidRPr="00D0787D" w14:paraId="40601557" w14:textId="77777777" w:rsidTr="00E1307A">
        <w:trPr>
          <w:trHeight w:val="432"/>
        </w:trPr>
        <w:tc>
          <w:tcPr>
            <w:tcW w:w="477" w:type="pct"/>
            <w:tcBorders>
              <w:top w:val="single" w:sz="4" w:space="0" w:color="auto"/>
              <w:left w:val="single" w:sz="4" w:space="0" w:color="auto"/>
              <w:bottom w:val="single" w:sz="4" w:space="0" w:color="auto"/>
              <w:right w:val="single" w:sz="4" w:space="0" w:color="auto"/>
            </w:tcBorders>
            <w:hideMark/>
          </w:tcPr>
          <w:p w14:paraId="74A67E24" w14:textId="77777777" w:rsidR="00E1307A" w:rsidRPr="00D0787D" w:rsidRDefault="00E1307A" w:rsidP="00E8268D">
            <w:pPr>
              <w:widowControl w:val="0"/>
              <w:tabs>
                <w:tab w:val="left" w:pos="5670"/>
              </w:tabs>
              <w:autoSpaceDE w:val="0"/>
              <w:autoSpaceDN w:val="0"/>
              <w:adjustRightInd w:val="0"/>
              <w:ind w:left="108"/>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3</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2422A3C"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snapToGrid w:val="0"/>
                <w:color w:val="auto"/>
                <w:lang w:val="ru-RU" w:eastAsia="en-US"/>
              </w:rPr>
              <w:t>Р</w:t>
            </w:r>
            <w:r>
              <w:rPr>
                <w:rFonts w:ascii="Times New Roman" w:eastAsia="Times New Roman" w:hAnsi="Times New Roman" w:cs="Times New Roman"/>
                <w:snapToGrid w:val="0"/>
                <w:color w:val="auto"/>
                <w:lang w:eastAsia="en-US"/>
              </w:rPr>
              <w:t xml:space="preserve">езак </w:t>
            </w:r>
            <w:r w:rsidRPr="00DF4D8E">
              <w:rPr>
                <w:rFonts w:ascii="Times New Roman" w:eastAsia="Times New Roman" w:hAnsi="Times New Roman" w:cs="Times New Roman"/>
                <w:snapToGrid w:val="0"/>
                <w:color w:val="auto"/>
                <w:lang w:eastAsia="en-US"/>
              </w:rPr>
              <w:t>электромеханический IDEAL 6550-95</w:t>
            </w:r>
          </w:p>
        </w:tc>
        <w:tc>
          <w:tcPr>
            <w:tcW w:w="462" w:type="pct"/>
            <w:tcBorders>
              <w:top w:val="single" w:sz="4" w:space="0" w:color="auto"/>
              <w:left w:val="single" w:sz="4" w:space="0" w:color="auto"/>
              <w:bottom w:val="single" w:sz="4" w:space="0" w:color="auto"/>
              <w:right w:val="single" w:sz="4" w:space="0" w:color="auto"/>
            </w:tcBorders>
            <w:hideMark/>
          </w:tcPr>
          <w:p w14:paraId="2F5AFCB7" w14:textId="77777777" w:rsidR="00E1307A" w:rsidRPr="00D0787D" w:rsidRDefault="00E1307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месяц</w:t>
            </w:r>
          </w:p>
        </w:tc>
        <w:tc>
          <w:tcPr>
            <w:tcW w:w="1169" w:type="pct"/>
            <w:tcBorders>
              <w:top w:val="single" w:sz="4" w:space="0" w:color="auto"/>
              <w:left w:val="single" w:sz="4" w:space="0" w:color="auto"/>
              <w:bottom w:val="single" w:sz="4" w:space="0" w:color="auto"/>
              <w:right w:val="single" w:sz="4" w:space="0" w:color="auto"/>
            </w:tcBorders>
          </w:tcPr>
          <w:p w14:paraId="509DC5CE" w14:textId="4CDCF4F9" w:rsidR="00E1307A" w:rsidRPr="00D0787D" w:rsidRDefault="00E1307A" w:rsidP="00E8268D">
            <w:pPr>
              <w:rPr>
                <w:rFonts w:ascii="Times New Roman" w:hAnsi="Times New Roman" w:cs="Times New Roman"/>
                <w:lang w:val="ru-RU"/>
              </w:rPr>
            </w:pPr>
          </w:p>
        </w:tc>
        <w:tc>
          <w:tcPr>
            <w:tcW w:w="755" w:type="pct"/>
            <w:tcBorders>
              <w:top w:val="single" w:sz="4" w:space="0" w:color="auto"/>
              <w:left w:val="single" w:sz="4" w:space="0" w:color="auto"/>
              <w:bottom w:val="single" w:sz="4" w:space="0" w:color="auto"/>
              <w:right w:val="single" w:sz="4" w:space="0" w:color="auto"/>
            </w:tcBorders>
          </w:tcPr>
          <w:p w14:paraId="4FBA5B0F"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12</w:t>
            </w:r>
          </w:p>
        </w:tc>
        <w:tc>
          <w:tcPr>
            <w:tcW w:w="751" w:type="pct"/>
            <w:tcBorders>
              <w:top w:val="single" w:sz="4" w:space="0" w:color="auto"/>
              <w:left w:val="single" w:sz="4" w:space="0" w:color="auto"/>
              <w:bottom w:val="single" w:sz="4" w:space="0" w:color="auto"/>
              <w:right w:val="single" w:sz="4" w:space="0" w:color="auto"/>
            </w:tcBorders>
          </w:tcPr>
          <w:p w14:paraId="3B442584" w14:textId="1221B61C" w:rsidR="00E1307A" w:rsidRPr="00D0787D" w:rsidRDefault="00E1307A" w:rsidP="00E8268D">
            <w:pPr>
              <w:rPr>
                <w:rFonts w:ascii="Times New Roman" w:hAnsi="Times New Roman" w:cs="Times New Roman"/>
                <w:lang w:val="ru-RU"/>
              </w:rPr>
            </w:pPr>
          </w:p>
        </w:tc>
      </w:tr>
      <w:tr w:rsidR="00E1307A" w:rsidRPr="00D0787D" w14:paraId="2ED1B4AB" w14:textId="77777777" w:rsidTr="00E1307A">
        <w:trPr>
          <w:trHeight w:val="432"/>
        </w:trPr>
        <w:tc>
          <w:tcPr>
            <w:tcW w:w="477" w:type="pct"/>
            <w:tcBorders>
              <w:top w:val="single" w:sz="4" w:space="0" w:color="auto"/>
              <w:left w:val="single" w:sz="4" w:space="0" w:color="auto"/>
              <w:bottom w:val="single" w:sz="4" w:space="0" w:color="auto"/>
              <w:right w:val="single" w:sz="4" w:space="0" w:color="auto"/>
            </w:tcBorders>
            <w:hideMark/>
          </w:tcPr>
          <w:p w14:paraId="411F8305" w14:textId="77777777" w:rsidR="00E1307A" w:rsidRPr="00D0787D" w:rsidRDefault="00E1307A" w:rsidP="00E8268D">
            <w:pPr>
              <w:widowControl w:val="0"/>
              <w:tabs>
                <w:tab w:val="left" w:pos="5670"/>
              </w:tabs>
              <w:autoSpaceDE w:val="0"/>
              <w:autoSpaceDN w:val="0"/>
              <w:adjustRightInd w:val="0"/>
              <w:ind w:left="108"/>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4</w:t>
            </w:r>
          </w:p>
        </w:tc>
        <w:tc>
          <w:tcPr>
            <w:tcW w:w="1386" w:type="pct"/>
            <w:tcBorders>
              <w:top w:val="single" w:sz="4" w:space="0" w:color="auto"/>
              <w:left w:val="single" w:sz="4" w:space="0" w:color="auto"/>
              <w:bottom w:val="single" w:sz="4" w:space="0" w:color="auto"/>
              <w:right w:val="single" w:sz="4" w:space="0" w:color="auto"/>
            </w:tcBorders>
            <w:vAlign w:val="center"/>
            <w:hideMark/>
          </w:tcPr>
          <w:p w14:paraId="70F23D8A"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snapToGrid w:val="0"/>
                <w:color w:val="auto"/>
                <w:lang w:val="ru-RU" w:eastAsia="en-US"/>
              </w:rPr>
              <w:t>У</w:t>
            </w:r>
            <w:r w:rsidRPr="00DF4D8E">
              <w:rPr>
                <w:rFonts w:ascii="Times New Roman" w:eastAsia="Times New Roman" w:hAnsi="Times New Roman" w:cs="Times New Roman"/>
                <w:snapToGrid w:val="0"/>
                <w:color w:val="auto"/>
                <w:lang w:val="ru-RU" w:eastAsia="en-US"/>
              </w:rPr>
              <w:t>ничтожитель бумаг DSB AF-75</w:t>
            </w:r>
          </w:p>
        </w:tc>
        <w:tc>
          <w:tcPr>
            <w:tcW w:w="462" w:type="pct"/>
            <w:tcBorders>
              <w:top w:val="single" w:sz="4" w:space="0" w:color="auto"/>
              <w:left w:val="single" w:sz="4" w:space="0" w:color="auto"/>
              <w:bottom w:val="single" w:sz="4" w:space="0" w:color="auto"/>
              <w:right w:val="single" w:sz="4" w:space="0" w:color="auto"/>
            </w:tcBorders>
            <w:hideMark/>
          </w:tcPr>
          <w:p w14:paraId="182FD876" w14:textId="77777777" w:rsidR="00E1307A" w:rsidRPr="00D0787D" w:rsidRDefault="00E1307A" w:rsidP="00E8268D">
            <w:pPr>
              <w:rPr>
                <w:rFonts w:ascii="Times New Roman" w:eastAsia="Times New Roman" w:hAnsi="Times New Roman" w:cs="Times New Roman"/>
                <w:color w:val="auto"/>
                <w:lang w:val="ru-RU"/>
              </w:rPr>
            </w:pPr>
            <w:r w:rsidRPr="00D0787D">
              <w:rPr>
                <w:rFonts w:ascii="Times New Roman" w:eastAsia="Times New Roman" w:hAnsi="Times New Roman" w:cs="Times New Roman"/>
                <w:color w:val="auto"/>
                <w:lang w:val="ru-RU"/>
              </w:rPr>
              <w:t>месяц</w:t>
            </w:r>
          </w:p>
        </w:tc>
        <w:tc>
          <w:tcPr>
            <w:tcW w:w="1169" w:type="pct"/>
            <w:tcBorders>
              <w:top w:val="single" w:sz="4" w:space="0" w:color="auto"/>
              <w:left w:val="single" w:sz="4" w:space="0" w:color="auto"/>
              <w:bottom w:val="single" w:sz="4" w:space="0" w:color="auto"/>
              <w:right w:val="single" w:sz="4" w:space="0" w:color="auto"/>
            </w:tcBorders>
          </w:tcPr>
          <w:p w14:paraId="7E8FEE1F" w14:textId="53AEC77A" w:rsidR="00E1307A" w:rsidRPr="00D0787D" w:rsidRDefault="00E1307A" w:rsidP="00E8268D">
            <w:pPr>
              <w:rPr>
                <w:rFonts w:ascii="Times New Roman" w:hAnsi="Times New Roman" w:cs="Times New Roman"/>
                <w:lang w:val="ru-RU"/>
              </w:rPr>
            </w:pPr>
          </w:p>
        </w:tc>
        <w:tc>
          <w:tcPr>
            <w:tcW w:w="755" w:type="pct"/>
            <w:tcBorders>
              <w:top w:val="single" w:sz="4" w:space="0" w:color="auto"/>
              <w:left w:val="single" w:sz="4" w:space="0" w:color="auto"/>
              <w:bottom w:val="single" w:sz="4" w:space="0" w:color="auto"/>
              <w:right w:val="single" w:sz="4" w:space="0" w:color="auto"/>
            </w:tcBorders>
          </w:tcPr>
          <w:p w14:paraId="72AF117F" w14:textId="77777777" w:rsidR="00E1307A" w:rsidRPr="00D0787D" w:rsidRDefault="00E1307A" w:rsidP="00E8268D">
            <w:pPr>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12</w:t>
            </w:r>
          </w:p>
        </w:tc>
        <w:tc>
          <w:tcPr>
            <w:tcW w:w="751" w:type="pct"/>
            <w:tcBorders>
              <w:top w:val="single" w:sz="4" w:space="0" w:color="auto"/>
              <w:left w:val="single" w:sz="4" w:space="0" w:color="auto"/>
              <w:bottom w:val="single" w:sz="4" w:space="0" w:color="auto"/>
              <w:right w:val="single" w:sz="4" w:space="0" w:color="auto"/>
            </w:tcBorders>
          </w:tcPr>
          <w:p w14:paraId="413F2741" w14:textId="3254164E" w:rsidR="00E1307A" w:rsidRPr="00D0787D" w:rsidRDefault="00E1307A" w:rsidP="00E8268D">
            <w:pPr>
              <w:rPr>
                <w:rFonts w:ascii="Times New Roman" w:hAnsi="Times New Roman" w:cs="Times New Roman"/>
                <w:lang w:val="ru-RU"/>
              </w:rPr>
            </w:pPr>
          </w:p>
        </w:tc>
      </w:tr>
      <w:tr w:rsidR="006C713A" w:rsidRPr="00FF634A" w14:paraId="76F3028E" w14:textId="77777777" w:rsidTr="006F6CFE">
        <w:trPr>
          <w:trHeight w:val="303"/>
        </w:trPr>
        <w:tc>
          <w:tcPr>
            <w:tcW w:w="5000" w:type="pct"/>
            <w:gridSpan w:val="6"/>
            <w:tcBorders>
              <w:top w:val="single" w:sz="4" w:space="0" w:color="auto"/>
              <w:left w:val="single" w:sz="4" w:space="0" w:color="auto"/>
              <w:bottom w:val="single" w:sz="4" w:space="0" w:color="auto"/>
              <w:right w:val="single" w:sz="4" w:space="0" w:color="auto"/>
            </w:tcBorders>
            <w:hideMark/>
          </w:tcPr>
          <w:p w14:paraId="0F69DB90" w14:textId="5EE888C6" w:rsidR="00F41C94" w:rsidRPr="00F41C94" w:rsidRDefault="006C713A" w:rsidP="00E8268D">
            <w:pPr>
              <w:rPr>
                <w:rFonts w:ascii="Times New Roman" w:eastAsia="Times New Roman" w:hAnsi="Times New Roman" w:cs="Times New Roman"/>
                <w:lang w:val="ru-RU"/>
              </w:rPr>
            </w:pPr>
            <w:r w:rsidRPr="00D0787D">
              <w:rPr>
                <w:rFonts w:ascii="Times New Roman" w:eastAsia="Times New Roman" w:hAnsi="Times New Roman" w:cs="Times New Roman"/>
                <w:color w:val="auto"/>
                <w:lang w:val="ru-RU"/>
              </w:rPr>
              <w:t>Сумма ежемесячного платежа итого:</w:t>
            </w:r>
            <w:r>
              <w:rPr>
                <w:rFonts w:ascii="Times New Roman" w:eastAsia="Times New Roman" w:hAnsi="Times New Roman" w:cs="Times New Roman"/>
                <w:lang w:val="ru-RU"/>
              </w:rPr>
              <w:tab/>
            </w:r>
          </w:p>
          <w:p w14:paraId="0B05C213" w14:textId="77777777" w:rsidR="006C713A" w:rsidRPr="00AE34BA" w:rsidRDefault="006C713A" w:rsidP="00E8268D">
            <w:pPr>
              <w:tabs>
                <w:tab w:val="left" w:pos="1408"/>
              </w:tabs>
              <w:rPr>
                <w:rFonts w:ascii="Times New Roman" w:eastAsia="Times New Roman" w:hAnsi="Times New Roman" w:cs="Times New Roman"/>
                <w:lang w:val="ru-RU"/>
              </w:rPr>
            </w:pPr>
          </w:p>
        </w:tc>
      </w:tr>
    </w:tbl>
    <w:p w14:paraId="63B5EF81" w14:textId="77777777" w:rsidR="006C713A" w:rsidRDefault="006C713A" w:rsidP="00E8268D">
      <w:pPr>
        <w:rPr>
          <w:rFonts w:ascii="Times New Roman" w:eastAsia="Calibri" w:hAnsi="Times New Roman" w:cs="Times New Roman"/>
          <w:color w:val="auto"/>
          <w:sz w:val="22"/>
          <w:szCs w:val="22"/>
          <w:lang w:val="ru-RU" w:eastAsia="en-US"/>
        </w:rPr>
      </w:pPr>
    </w:p>
    <w:p w14:paraId="55B213AF" w14:textId="77777777" w:rsidR="006C713A" w:rsidRDefault="006C713A" w:rsidP="00E8268D">
      <w:pPr>
        <w:rPr>
          <w:rFonts w:ascii="Times New Roman" w:eastAsia="Calibri" w:hAnsi="Times New Roman" w:cs="Times New Roman"/>
          <w:color w:val="auto"/>
          <w:sz w:val="22"/>
          <w:szCs w:val="22"/>
          <w:lang w:val="ru-RU" w:eastAsia="en-US"/>
        </w:rPr>
      </w:pPr>
    </w:p>
    <w:p w14:paraId="2BAA0907" w14:textId="77777777" w:rsidR="006C713A" w:rsidRDefault="006C713A" w:rsidP="00E8268D">
      <w:pPr>
        <w:rPr>
          <w:rFonts w:ascii="Times New Roman" w:eastAsia="Calibri" w:hAnsi="Times New Roman" w:cs="Times New Roman"/>
          <w:color w:val="auto"/>
          <w:sz w:val="22"/>
          <w:szCs w:val="22"/>
          <w:lang w:val="ru-RU" w:eastAsia="en-US"/>
        </w:rPr>
      </w:pPr>
    </w:p>
    <w:tbl>
      <w:tblPr>
        <w:tblW w:w="10206" w:type="dxa"/>
        <w:tblLook w:val="04A0" w:firstRow="1" w:lastRow="0" w:firstColumn="1" w:lastColumn="0" w:noHBand="0" w:noVBand="1"/>
      </w:tblPr>
      <w:tblGrid>
        <w:gridCol w:w="5103"/>
        <w:gridCol w:w="5103"/>
      </w:tblGrid>
      <w:tr w:rsidR="006C713A" w:rsidRPr="00510D32" w14:paraId="7D8A2289" w14:textId="77777777" w:rsidTr="006F6CFE">
        <w:trPr>
          <w:trHeight w:val="1366"/>
        </w:trPr>
        <w:tc>
          <w:tcPr>
            <w:tcW w:w="5103" w:type="dxa"/>
            <w:hideMark/>
          </w:tcPr>
          <w:p w14:paraId="35290CF6"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Заказчик</w:t>
            </w:r>
          </w:p>
          <w:p w14:paraId="02E314C9"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Pr>
                <w:rFonts w:ascii="Times New Roman" w:eastAsia="Times New Roman" w:hAnsi="Times New Roman" w:cs="Times New Roman"/>
                <w:bCs/>
                <w:color w:val="auto"/>
                <w:lang w:val="ru-RU" w:eastAsia="en-US"/>
              </w:rPr>
              <w:t>Директор</w:t>
            </w:r>
            <w:r w:rsidRPr="00510D32">
              <w:rPr>
                <w:rFonts w:ascii="Times New Roman" w:eastAsia="Times New Roman" w:hAnsi="Times New Roman" w:cs="Times New Roman"/>
                <w:bCs/>
                <w:color w:val="auto"/>
                <w:lang w:val="ru-RU" w:eastAsia="en-US"/>
              </w:rPr>
              <w:t xml:space="preserve"> </w:t>
            </w:r>
          </w:p>
          <w:p w14:paraId="5CA10735" w14:textId="77777777" w:rsidR="006C713A" w:rsidRPr="00510D32" w:rsidRDefault="006C713A" w:rsidP="00E8268D">
            <w:pPr>
              <w:autoSpaceDE w:val="0"/>
              <w:autoSpaceDN w:val="0"/>
              <w:adjustRightInd w:val="0"/>
              <w:rPr>
                <w:rFonts w:ascii="Times New Roman" w:eastAsia="Times New Roman" w:hAnsi="Times New Roman" w:cs="Times New Roman"/>
                <w:bCs/>
                <w:color w:val="auto"/>
                <w:lang w:val="ru-RU" w:eastAsia="en-US"/>
              </w:rPr>
            </w:pPr>
            <w:r w:rsidRPr="00510D32">
              <w:rPr>
                <w:rFonts w:ascii="Times New Roman" w:eastAsia="Times New Roman" w:hAnsi="Times New Roman" w:cs="Times New Roman"/>
                <w:bCs/>
                <w:color w:val="auto"/>
                <w:lang w:val="ru-RU" w:eastAsia="en-US"/>
              </w:rPr>
              <w:t xml:space="preserve">УФПС </w:t>
            </w:r>
            <w:r>
              <w:rPr>
                <w:rFonts w:ascii="Times New Roman" w:eastAsia="Times New Roman" w:hAnsi="Times New Roman" w:cs="Times New Roman"/>
                <w:bCs/>
                <w:color w:val="auto"/>
                <w:lang w:val="ru-RU" w:eastAsia="en-US"/>
              </w:rPr>
              <w:t>Иркутской</w:t>
            </w:r>
            <w:r w:rsidRPr="00510D32">
              <w:rPr>
                <w:rFonts w:ascii="Times New Roman" w:eastAsia="Times New Roman" w:hAnsi="Times New Roman" w:cs="Times New Roman"/>
                <w:bCs/>
                <w:color w:val="auto"/>
                <w:lang w:val="ru-RU" w:eastAsia="en-US"/>
              </w:rPr>
              <w:t xml:space="preserve"> области </w:t>
            </w:r>
          </w:p>
          <w:p w14:paraId="289E7232" w14:textId="1D644CA5" w:rsidR="006C713A" w:rsidRPr="00510D32" w:rsidRDefault="006C713A" w:rsidP="00E8268D">
            <w:pPr>
              <w:rPr>
                <w:rFonts w:ascii="Times New Roman" w:eastAsia="Times New Roman" w:hAnsi="Times New Roman" w:cs="Times New Roman"/>
                <w:b/>
                <w:bCs/>
                <w:color w:val="auto"/>
                <w:lang w:val="ru-RU" w:eastAsia="en-US"/>
              </w:rPr>
            </w:pPr>
            <w:r w:rsidRPr="00510D32">
              <w:rPr>
                <w:rFonts w:ascii="Times New Roman" w:eastAsia="Times New Roman" w:hAnsi="Times New Roman" w:cs="Times New Roman"/>
                <w:bCs/>
                <w:i/>
                <w:iCs/>
                <w:lang w:val="ru-RU" w:eastAsia="en-US"/>
              </w:rPr>
              <w:t>___________________/</w:t>
            </w:r>
            <w:r w:rsidR="00C222C3">
              <w:rPr>
                <w:rFonts w:ascii="Times New Roman" w:eastAsia="Times New Roman" w:hAnsi="Times New Roman" w:cs="Times New Roman"/>
                <w:bCs/>
                <w:iCs/>
                <w:lang w:val="ru-RU" w:eastAsia="en-US"/>
              </w:rPr>
              <w:t>Р.Р. Полетаев</w:t>
            </w:r>
            <w:r w:rsidRPr="00510D32">
              <w:rPr>
                <w:rFonts w:ascii="Times New Roman" w:eastAsia="Times New Roman" w:hAnsi="Times New Roman" w:cs="Times New Roman"/>
                <w:bCs/>
                <w:iCs/>
                <w:lang w:val="ru-RU" w:eastAsia="en-US"/>
              </w:rPr>
              <w:t xml:space="preserve"> /</w:t>
            </w:r>
            <w:r w:rsidRPr="00510D32">
              <w:rPr>
                <w:rFonts w:ascii="Times New Roman" w:eastAsia="Times New Roman" w:hAnsi="Times New Roman" w:cs="Times New Roman"/>
                <w:bCs/>
                <w:i/>
                <w:iCs/>
                <w:lang w:val="ru-RU" w:eastAsia="en-US"/>
              </w:rPr>
              <w:t xml:space="preserve"> </w:t>
            </w:r>
          </w:p>
        </w:tc>
        <w:tc>
          <w:tcPr>
            <w:tcW w:w="5103" w:type="dxa"/>
            <w:hideMark/>
          </w:tcPr>
          <w:p w14:paraId="38302DB1" w14:textId="77777777" w:rsidR="00E1307A" w:rsidRDefault="00E1307A" w:rsidP="00E8268D">
            <w:pPr>
              <w:rPr>
                <w:rFonts w:ascii="Times New Roman" w:eastAsia="Times New Roman" w:hAnsi="Times New Roman" w:cs="Times New Roman"/>
                <w:color w:val="auto"/>
                <w:lang w:val="ru-RU" w:eastAsia="en-US"/>
              </w:rPr>
            </w:pPr>
            <w:r>
              <w:rPr>
                <w:rFonts w:ascii="Times New Roman" w:eastAsia="Times New Roman" w:hAnsi="Times New Roman" w:cs="Times New Roman"/>
                <w:color w:val="auto"/>
                <w:lang w:val="ru-RU" w:eastAsia="en-US"/>
              </w:rPr>
              <w:t>Исполнитель</w:t>
            </w:r>
          </w:p>
          <w:p w14:paraId="0BD4C8AD" w14:textId="77777777" w:rsidR="00D66899" w:rsidRDefault="00D66899" w:rsidP="00E8268D">
            <w:pPr>
              <w:rPr>
                <w:rFonts w:ascii="Times New Roman" w:eastAsia="Times New Roman" w:hAnsi="Times New Roman" w:cs="Times New Roman"/>
                <w:color w:val="auto"/>
                <w:lang w:val="ru-RU" w:eastAsia="en-US"/>
              </w:rPr>
            </w:pPr>
          </w:p>
          <w:p w14:paraId="5099E74B" w14:textId="77777777" w:rsidR="00D66899" w:rsidRDefault="00D66899" w:rsidP="00E8268D">
            <w:pPr>
              <w:rPr>
                <w:rFonts w:ascii="Times New Roman" w:eastAsia="Times New Roman" w:hAnsi="Times New Roman" w:cs="Times New Roman"/>
                <w:color w:val="auto"/>
                <w:lang w:val="ru-RU" w:eastAsia="en-US"/>
              </w:rPr>
            </w:pPr>
          </w:p>
          <w:p w14:paraId="60357303" w14:textId="7D235C53" w:rsidR="006C713A" w:rsidRPr="00510D32" w:rsidRDefault="00E1307A" w:rsidP="00E8268D">
            <w:pPr>
              <w:rPr>
                <w:rFonts w:ascii="Times New Roman" w:eastAsia="Times New Roman" w:hAnsi="Times New Roman" w:cs="Times New Roman"/>
                <w:color w:val="auto"/>
                <w:lang w:val="ru-RU" w:eastAsia="en-US"/>
              </w:rPr>
            </w:pPr>
            <w:r w:rsidRPr="0072199D">
              <w:rPr>
                <w:rFonts w:ascii="Times New Roman" w:eastAsia="Times New Roman" w:hAnsi="Times New Roman" w:cs="Times New Roman"/>
                <w:color w:val="auto"/>
                <w:lang w:val="ru-RU" w:eastAsia="en-US"/>
              </w:rPr>
              <w:t>_____</w:t>
            </w:r>
            <w:r>
              <w:rPr>
                <w:rFonts w:ascii="Times New Roman" w:eastAsia="Times New Roman" w:hAnsi="Times New Roman" w:cs="Times New Roman"/>
                <w:color w:val="auto"/>
                <w:lang w:val="ru-RU" w:eastAsia="en-US"/>
              </w:rPr>
              <w:t>_________________/</w:t>
            </w:r>
            <w:r w:rsidR="00D66899">
              <w:rPr>
                <w:rFonts w:ascii="Times New Roman" w:eastAsia="Times New Roman" w:hAnsi="Times New Roman" w:cs="Times New Roman"/>
                <w:color w:val="auto"/>
                <w:lang w:val="ru-RU" w:eastAsia="en-US"/>
              </w:rPr>
              <w:t>__________</w:t>
            </w:r>
            <w:r w:rsidRPr="0072199D">
              <w:rPr>
                <w:rFonts w:ascii="Times New Roman" w:eastAsia="Times New Roman" w:hAnsi="Times New Roman" w:cs="Times New Roman"/>
                <w:color w:val="auto"/>
                <w:lang w:val="ru-RU" w:eastAsia="en-US"/>
              </w:rPr>
              <w:t>/</w:t>
            </w:r>
          </w:p>
        </w:tc>
      </w:tr>
    </w:tbl>
    <w:p w14:paraId="375BE9EA" w14:textId="77777777" w:rsidR="006C713A" w:rsidRDefault="006C713A" w:rsidP="00E8268D">
      <w:pPr>
        <w:rPr>
          <w:rFonts w:ascii="Times New Roman" w:eastAsia="Calibri" w:hAnsi="Times New Roman" w:cs="Times New Roman"/>
          <w:color w:val="auto"/>
          <w:sz w:val="22"/>
          <w:szCs w:val="22"/>
          <w:lang w:val="ru-RU" w:eastAsia="en-US"/>
        </w:rPr>
      </w:pPr>
    </w:p>
    <w:p w14:paraId="5C29917E" w14:textId="77777777" w:rsidR="006C713A" w:rsidRDefault="006C713A" w:rsidP="00E8268D">
      <w:pPr>
        <w:rPr>
          <w:rFonts w:ascii="Times New Roman" w:eastAsia="Calibri" w:hAnsi="Times New Roman" w:cs="Times New Roman"/>
          <w:color w:val="auto"/>
          <w:sz w:val="22"/>
          <w:szCs w:val="22"/>
          <w:lang w:val="ru-RU" w:eastAsia="en-US"/>
        </w:rPr>
      </w:pPr>
    </w:p>
    <w:p w14:paraId="41BF86A9" w14:textId="77777777" w:rsidR="006C713A" w:rsidRPr="00AE34BA" w:rsidRDefault="006C713A" w:rsidP="00E8268D">
      <w:pPr>
        <w:rPr>
          <w:rFonts w:ascii="Times New Roman" w:eastAsia="Times New Roman" w:hAnsi="Times New Roman" w:cs="Times New Roman"/>
          <w:color w:val="auto"/>
          <w:sz w:val="22"/>
          <w:szCs w:val="22"/>
          <w:lang w:val="ru-RU" w:eastAsia="en-US"/>
        </w:rPr>
      </w:pPr>
    </w:p>
    <w:p w14:paraId="076948FC" w14:textId="0F65CEF7" w:rsidR="00AE34BA" w:rsidRPr="00AE34BA" w:rsidRDefault="00AE34BA" w:rsidP="00E8268D">
      <w:pPr>
        <w:rPr>
          <w:rFonts w:ascii="Times New Roman" w:eastAsia="Times New Roman" w:hAnsi="Times New Roman" w:cs="Times New Roman"/>
          <w:color w:val="auto"/>
          <w:sz w:val="22"/>
          <w:szCs w:val="22"/>
          <w:lang w:val="ru-RU" w:eastAsia="en-US"/>
        </w:rPr>
      </w:pPr>
    </w:p>
    <w:sectPr w:rsidR="00AE34BA" w:rsidRPr="00AE34BA" w:rsidSect="00E8268D">
      <w:footerReference w:type="first" r:id="rId10"/>
      <w:pgSz w:w="11906" w:h="16838"/>
      <w:pgMar w:top="680" w:right="680" w:bottom="680" w:left="124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D131F" w14:textId="77777777" w:rsidR="00663DE2" w:rsidRDefault="00663DE2" w:rsidP="002A3825">
      <w:r>
        <w:separator/>
      </w:r>
    </w:p>
  </w:endnote>
  <w:endnote w:type="continuationSeparator" w:id="0">
    <w:p w14:paraId="331D68DE" w14:textId="77777777" w:rsidR="00663DE2" w:rsidRDefault="00663DE2" w:rsidP="002A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56C48" w14:textId="77777777" w:rsidR="00E8268D" w:rsidRPr="002A3825" w:rsidRDefault="00E8268D" w:rsidP="002A3825">
    <w:pPr>
      <w:pStyle w:val="ab"/>
      <w:jc w:val="center"/>
      <w:rPr>
        <w:sz w:val="28"/>
      </w:rPr>
    </w:pPr>
    <w:r>
      <w:rPr>
        <w:sz w:val="28"/>
        <w:lang w:val="ru-RU"/>
      </w:rPr>
      <w:t>Екатеринбург</w:t>
    </w:r>
    <w:r w:rsidRPr="002A3825">
      <w:rPr>
        <w:sz w:val="28"/>
      </w:rPr>
      <w: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4EB3" w14:textId="77777777" w:rsidR="00E8268D" w:rsidRPr="002A3825" w:rsidRDefault="00E8268D" w:rsidP="002A3825">
    <w:pPr>
      <w:pStyle w:val="ab"/>
      <w:jc w:val="center"/>
      <w:rPr>
        <w:sz w:val="28"/>
      </w:rPr>
    </w:pPr>
    <w:r>
      <w:rPr>
        <w:sz w:val="28"/>
        <w:lang w:val="ru-RU"/>
      </w:rPr>
      <w:t>Екатеринбург</w:t>
    </w:r>
    <w:r w:rsidRPr="002A3825">
      <w:rPr>
        <w:sz w:val="2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A686" w14:textId="77777777" w:rsidR="00663DE2" w:rsidRDefault="00663DE2" w:rsidP="002A3825">
      <w:r>
        <w:separator/>
      </w:r>
    </w:p>
  </w:footnote>
  <w:footnote w:type="continuationSeparator" w:id="0">
    <w:p w14:paraId="6F953709" w14:textId="77777777" w:rsidR="00663DE2" w:rsidRDefault="00663DE2" w:rsidP="002A3825">
      <w:r>
        <w:continuationSeparator/>
      </w:r>
    </w:p>
  </w:footnote>
  <w:footnote w:id="1">
    <w:p w14:paraId="4CC6FC95" w14:textId="77777777" w:rsidR="00E8268D" w:rsidRDefault="00E8268D" w:rsidP="006C713A">
      <w:pPr>
        <w:pStyle w:val="afd"/>
        <w:rPr>
          <w:rFonts w:ascii="Times New Roman" w:hAnsi="Times New Roman" w:cs="Times New Roman"/>
        </w:rPr>
      </w:pPr>
      <w:r>
        <w:rPr>
          <w:rStyle w:val="aff"/>
        </w:rPr>
        <w:footnoteRef/>
      </w:r>
      <w:r>
        <w:rPr>
          <w:rFonts w:ascii="Times New Roman" w:hAnsi="Times New Roman" w:cs="Times New Roman"/>
        </w:rPr>
        <w:t xml:space="preserve"> Применяется, если предусмотрены этапы.</w:t>
      </w:r>
    </w:p>
  </w:footnote>
  <w:footnote w:id="2">
    <w:p w14:paraId="08D4BB9F" w14:textId="77777777" w:rsidR="00E8268D" w:rsidRDefault="00E8268D" w:rsidP="006C713A">
      <w:pPr>
        <w:pStyle w:val="afd"/>
        <w:rPr>
          <w:rFonts w:ascii="Times New Roman" w:hAnsi="Times New Roman" w:cs="Times New Roman"/>
        </w:rPr>
      </w:pPr>
      <w:r>
        <w:rPr>
          <w:rStyle w:val="aff"/>
        </w:rPr>
        <w:footnoteRef/>
      </w:r>
      <w:r>
        <w:rPr>
          <w:rFonts w:ascii="Times New Roman" w:hAnsi="Times New Roman" w:cs="Times New Roman"/>
        </w:rPr>
        <w:t xml:space="preserve"> Сумма должна содержать указание на применяемую </w:t>
      </w:r>
      <w:r>
        <w:rPr>
          <w:rFonts w:ascii="Times New Roman" w:hAnsi="Times New Roman" w:cs="Times New Roman"/>
          <w:lang w:val="ru-RU"/>
        </w:rPr>
        <w:t>Исполнителем</w:t>
      </w:r>
      <w:r>
        <w:rPr>
          <w:rFonts w:ascii="Times New Roman" w:hAnsi="Times New Roman" w:cs="Times New Roman"/>
        </w:rPr>
        <w:t xml:space="preserve"> систему налогообложения (например,: «в том числе НДС ____%___________ (__________) рублей», если </w:t>
      </w:r>
      <w:r>
        <w:rPr>
          <w:rFonts w:ascii="Times New Roman" w:hAnsi="Times New Roman" w:cs="Times New Roman"/>
          <w:lang w:val="ru-RU"/>
        </w:rPr>
        <w:t>Исполнитель</w:t>
      </w:r>
      <w:r>
        <w:rPr>
          <w:rFonts w:ascii="Times New Roman" w:hAnsi="Times New Roman" w:cs="Times New Roman"/>
        </w:rPr>
        <w:t xml:space="preserve"> применяет общую систему налогообложения, «НДС не облагается на основании пп.___п._____ст.______ Налогового кодекса Российской Федерации», если </w:t>
      </w:r>
      <w:r>
        <w:rPr>
          <w:rFonts w:ascii="Times New Roman" w:hAnsi="Times New Roman" w:cs="Times New Roman"/>
          <w:lang w:val="ru-RU"/>
        </w:rPr>
        <w:t>Исполнитель</w:t>
      </w:r>
      <w:r>
        <w:rPr>
          <w:rFonts w:ascii="Times New Roman" w:hAnsi="Times New Roman" w:cs="Times New Roman"/>
        </w:rPr>
        <w:t xml:space="preserve"> не признается плательщиком НДС или освобожден от уплаты НДС).</w:t>
      </w:r>
    </w:p>
  </w:footnote>
  <w:footnote w:id="3">
    <w:p w14:paraId="642E6DEB" w14:textId="77777777" w:rsidR="00E8268D" w:rsidRDefault="00E8268D" w:rsidP="006C713A">
      <w:pPr>
        <w:pStyle w:val="afd"/>
        <w:rPr>
          <w:rFonts w:ascii="Times New Roman" w:hAnsi="Times New Roman" w:cs="Times New Roman"/>
        </w:rPr>
      </w:pPr>
      <w:r>
        <w:rPr>
          <w:rStyle w:val="aff"/>
        </w:rPr>
        <w:footnoteRef/>
      </w:r>
      <w:r>
        <w:rPr>
          <w:rFonts w:ascii="Times New Roman" w:hAnsi="Times New Roman" w:cs="Times New Roman"/>
        </w:rPr>
        <w:t xml:space="preserve"> Приложения указываются при необходимости.</w:t>
      </w:r>
    </w:p>
  </w:footnote>
  <w:footnote w:id="4">
    <w:p w14:paraId="643BC22F" w14:textId="77777777" w:rsidR="00E8268D" w:rsidRDefault="00E8268D" w:rsidP="006C713A">
      <w:pPr>
        <w:pStyle w:val="afd"/>
        <w:rPr>
          <w:rFonts w:ascii="Times New Roman" w:hAnsi="Times New Roman" w:cs="Times New Roman"/>
        </w:rPr>
      </w:pPr>
      <w:r>
        <w:rPr>
          <w:rStyle w:val="aff"/>
        </w:rPr>
        <w:footnoteRef/>
      </w:r>
      <w:r>
        <w:rPr>
          <w:rFonts w:ascii="Times New Roman" w:hAnsi="Times New Roman" w:cs="Times New Roman"/>
        </w:rPr>
        <w:t xml:space="preserve"> Акт заполняется с учетом обстоятельств конкретных недостатков, выявленных в ходе приемки работ.</w:t>
      </w:r>
    </w:p>
  </w:footnote>
  <w:footnote w:id="5">
    <w:p w14:paraId="639581E7" w14:textId="77777777" w:rsidR="00E8268D" w:rsidRDefault="00E8268D" w:rsidP="006C713A">
      <w:pPr>
        <w:pStyle w:val="afd"/>
        <w:rPr>
          <w:rFonts w:ascii="Times New Roman" w:hAnsi="Times New Roman" w:cs="Times New Roman"/>
        </w:rPr>
      </w:pPr>
      <w:r>
        <w:rPr>
          <w:rStyle w:val="aff"/>
        </w:rPr>
        <w:footnoteRef/>
      </w:r>
      <w:r>
        <w:rPr>
          <w:rFonts w:ascii="Times New Roman" w:hAnsi="Times New Roman" w:cs="Times New Roman"/>
        </w:rPr>
        <w:t xml:space="preserve"> Приложения указываются в случае их наличия.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40360B"/>
    <w:multiLevelType w:val="multilevel"/>
    <w:tmpl w:val="173235A2"/>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CBE77D8"/>
    <w:multiLevelType w:val="hybridMultilevel"/>
    <w:tmpl w:val="D9F41B66"/>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3" w15:restartNumberingAfterBreak="0">
    <w:nsid w:val="148F706C"/>
    <w:multiLevelType w:val="hybridMultilevel"/>
    <w:tmpl w:val="DF5A0266"/>
    <w:lvl w:ilvl="0" w:tplc="3DAAFBC8">
      <w:start w:val="6"/>
      <w:numFmt w:val="bullet"/>
      <w:lvlText w:val="-"/>
      <w:lvlJc w:val="left"/>
      <w:pPr>
        <w:ind w:left="720" w:hanging="360"/>
      </w:pPr>
      <w:rPr>
        <w:rFonts w:ascii="Calibri" w:eastAsia="Arial"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94040E"/>
    <w:multiLevelType w:val="hybridMultilevel"/>
    <w:tmpl w:val="1CFEABCE"/>
    <w:lvl w:ilvl="0" w:tplc="D83C3752">
      <w:start w:val="1"/>
      <w:numFmt w:val="upperRoman"/>
      <w:pStyle w:val="a"/>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72AC5"/>
    <w:multiLevelType w:val="hybridMultilevel"/>
    <w:tmpl w:val="6ACEB89C"/>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366375F"/>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25F31409"/>
    <w:multiLevelType w:val="hybridMultilevel"/>
    <w:tmpl w:val="A3463980"/>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0" w15:restartNumberingAfterBreak="0">
    <w:nsid w:val="2CF7455A"/>
    <w:multiLevelType w:val="hybridMultilevel"/>
    <w:tmpl w:val="1450AB98"/>
    <w:lvl w:ilvl="0" w:tplc="0419000F">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E496A66"/>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1762A5C"/>
    <w:multiLevelType w:val="hybridMultilevel"/>
    <w:tmpl w:val="AC4EBDA4"/>
    <w:lvl w:ilvl="0" w:tplc="4F5A87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13"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15:restartNumberingAfterBreak="0">
    <w:nsid w:val="3F4167B0"/>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474B4C82"/>
    <w:multiLevelType w:val="hybridMultilevel"/>
    <w:tmpl w:val="52E237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8A87871"/>
    <w:multiLevelType w:val="multilevel"/>
    <w:tmpl w:val="D7FA44D2"/>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C061CC"/>
    <w:multiLevelType w:val="multilevel"/>
    <w:tmpl w:val="217870A0"/>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EAB109B"/>
    <w:multiLevelType w:val="multilevel"/>
    <w:tmpl w:val="7194A8AC"/>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62371D4E"/>
    <w:multiLevelType w:val="multilevel"/>
    <w:tmpl w:val="F55C5096"/>
    <w:lvl w:ilvl="0">
      <w:start w:val="7"/>
      <w:numFmt w:val="decimal"/>
      <w:lvlText w:val="%1."/>
      <w:lvlJc w:val="left"/>
      <w:pPr>
        <w:ind w:left="540" w:hanging="540"/>
      </w:pPr>
      <w:rPr>
        <w:rFonts w:cs="Times New Roman"/>
      </w:rPr>
    </w:lvl>
    <w:lvl w:ilvl="1">
      <w:start w:val="6"/>
      <w:numFmt w:val="decimal"/>
      <w:lvlText w:val="%1.%2."/>
      <w:lvlJc w:val="left"/>
      <w:pPr>
        <w:ind w:left="1178" w:hanging="540"/>
      </w:pPr>
      <w:rPr>
        <w:rFonts w:cs="Times New Roman"/>
      </w:rPr>
    </w:lvl>
    <w:lvl w:ilvl="2">
      <w:start w:val="2"/>
      <w:numFmt w:val="decimal"/>
      <w:lvlText w:val="%1.%2.%3."/>
      <w:lvlJc w:val="left"/>
      <w:pPr>
        <w:ind w:left="1996" w:hanging="720"/>
      </w:pPr>
      <w:rPr>
        <w:rFonts w:cs="Times New Roman"/>
      </w:rPr>
    </w:lvl>
    <w:lvl w:ilvl="3">
      <w:start w:val="1"/>
      <w:numFmt w:val="decimal"/>
      <w:lvlText w:val="%1.%2.%3.%4."/>
      <w:lvlJc w:val="left"/>
      <w:pPr>
        <w:ind w:left="2634" w:hanging="720"/>
      </w:pPr>
      <w:rPr>
        <w:rFonts w:cs="Times New Roman"/>
      </w:rPr>
    </w:lvl>
    <w:lvl w:ilvl="4">
      <w:start w:val="1"/>
      <w:numFmt w:val="decimal"/>
      <w:lvlText w:val="%1.%2.%3.%4.%5."/>
      <w:lvlJc w:val="left"/>
      <w:pPr>
        <w:ind w:left="3632" w:hanging="1080"/>
      </w:pPr>
      <w:rPr>
        <w:rFonts w:cs="Times New Roman"/>
      </w:rPr>
    </w:lvl>
    <w:lvl w:ilvl="5">
      <w:start w:val="1"/>
      <w:numFmt w:val="decimal"/>
      <w:lvlText w:val="%1.%2.%3.%4.%5.%6."/>
      <w:lvlJc w:val="left"/>
      <w:pPr>
        <w:ind w:left="4270" w:hanging="1080"/>
      </w:pPr>
      <w:rPr>
        <w:rFonts w:cs="Times New Roman"/>
      </w:rPr>
    </w:lvl>
    <w:lvl w:ilvl="6">
      <w:start w:val="1"/>
      <w:numFmt w:val="decimal"/>
      <w:lvlText w:val="%1.%2.%3.%4.%5.%6.%7."/>
      <w:lvlJc w:val="left"/>
      <w:pPr>
        <w:ind w:left="5268" w:hanging="1440"/>
      </w:pPr>
      <w:rPr>
        <w:rFonts w:cs="Times New Roman"/>
      </w:rPr>
    </w:lvl>
    <w:lvl w:ilvl="7">
      <w:start w:val="1"/>
      <w:numFmt w:val="decimal"/>
      <w:lvlText w:val="%1.%2.%3.%4.%5.%6.%7.%8."/>
      <w:lvlJc w:val="left"/>
      <w:pPr>
        <w:ind w:left="5906" w:hanging="1440"/>
      </w:pPr>
      <w:rPr>
        <w:rFonts w:cs="Times New Roman"/>
      </w:rPr>
    </w:lvl>
    <w:lvl w:ilvl="8">
      <w:start w:val="1"/>
      <w:numFmt w:val="decimal"/>
      <w:lvlText w:val="%1.%2.%3.%4.%5.%6.%7.%8.%9."/>
      <w:lvlJc w:val="left"/>
      <w:pPr>
        <w:ind w:left="6904" w:hanging="1800"/>
      </w:pPr>
      <w:rPr>
        <w:rFonts w:cs="Times New Roman"/>
      </w:rPr>
    </w:lvl>
  </w:abstractNum>
  <w:abstractNum w:abstractNumId="22" w15:restartNumberingAfterBreak="0">
    <w:nsid w:val="6976153F"/>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6A242BAF"/>
    <w:multiLevelType w:val="hybridMultilevel"/>
    <w:tmpl w:val="091A782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6C8A2D6A"/>
    <w:multiLevelType w:val="multilevel"/>
    <w:tmpl w:val="6B38BDA2"/>
    <w:lvl w:ilvl="0">
      <w:start w:val="6"/>
      <w:numFmt w:val="decimal"/>
      <w:lvlText w:val="%1."/>
      <w:lvlJc w:val="left"/>
      <w:pPr>
        <w:ind w:left="540" w:hanging="540"/>
      </w:pPr>
      <w:rPr>
        <w:rFonts w:cs="Times New Roman" w:hint="default"/>
      </w:rPr>
    </w:lvl>
    <w:lvl w:ilvl="1">
      <w:start w:val="4"/>
      <w:numFmt w:val="decimal"/>
      <w:lvlText w:val="%1.%2."/>
      <w:lvlJc w:val="left"/>
      <w:pPr>
        <w:ind w:left="1192" w:hanging="540"/>
      </w:pPr>
      <w:rPr>
        <w:rFonts w:cs="Times New Roman" w:hint="default"/>
      </w:rPr>
    </w:lvl>
    <w:lvl w:ilvl="2">
      <w:start w:val="1"/>
      <w:numFmt w:val="decimal"/>
      <w:lvlText w:val="%1.%2.%3."/>
      <w:lvlJc w:val="left"/>
      <w:pPr>
        <w:ind w:left="2024" w:hanging="720"/>
      </w:pPr>
      <w:rPr>
        <w:rFonts w:cs="Times New Roman" w:hint="default"/>
      </w:rPr>
    </w:lvl>
    <w:lvl w:ilvl="3">
      <w:start w:val="1"/>
      <w:numFmt w:val="decimal"/>
      <w:lvlText w:val="%1.%2.%3.%4."/>
      <w:lvlJc w:val="left"/>
      <w:pPr>
        <w:ind w:left="2676" w:hanging="720"/>
      </w:pPr>
      <w:rPr>
        <w:rFonts w:cs="Times New Roman" w:hint="default"/>
      </w:rPr>
    </w:lvl>
    <w:lvl w:ilvl="4">
      <w:start w:val="1"/>
      <w:numFmt w:val="decimal"/>
      <w:lvlText w:val="%1.%2.%3.%4.%5."/>
      <w:lvlJc w:val="left"/>
      <w:pPr>
        <w:ind w:left="3688" w:hanging="1080"/>
      </w:pPr>
      <w:rPr>
        <w:rFonts w:cs="Times New Roman" w:hint="default"/>
      </w:rPr>
    </w:lvl>
    <w:lvl w:ilvl="5">
      <w:start w:val="1"/>
      <w:numFmt w:val="decimal"/>
      <w:lvlText w:val="%1.%2.%3.%4.%5.%6."/>
      <w:lvlJc w:val="left"/>
      <w:pPr>
        <w:ind w:left="4340" w:hanging="1080"/>
      </w:pPr>
      <w:rPr>
        <w:rFonts w:cs="Times New Roman" w:hint="default"/>
      </w:rPr>
    </w:lvl>
    <w:lvl w:ilvl="6">
      <w:start w:val="1"/>
      <w:numFmt w:val="decimal"/>
      <w:lvlText w:val="%1.%2.%3.%4.%5.%6.%7."/>
      <w:lvlJc w:val="left"/>
      <w:pPr>
        <w:ind w:left="5352" w:hanging="1440"/>
      </w:pPr>
      <w:rPr>
        <w:rFonts w:cs="Times New Roman" w:hint="default"/>
      </w:rPr>
    </w:lvl>
    <w:lvl w:ilvl="7">
      <w:start w:val="1"/>
      <w:numFmt w:val="decimal"/>
      <w:lvlText w:val="%1.%2.%3.%4.%5.%6.%7.%8."/>
      <w:lvlJc w:val="left"/>
      <w:pPr>
        <w:ind w:left="6004" w:hanging="1440"/>
      </w:pPr>
      <w:rPr>
        <w:rFonts w:cs="Times New Roman" w:hint="default"/>
      </w:rPr>
    </w:lvl>
    <w:lvl w:ilvl="8">
      <w:start w:val="1"/>
      <w:numFmt w:val="decimal"/>
      <w:lvlText w:val="%1.%2.%3.%4.%5.%6.%7.%8.%9."/>
      <w:lvlJc w:val="left"/>
      <w:pPr>
        <w:ind w:left="7016" w:hanging="1800"/>
      </w:pPr>
      <w:rPr>
        <w:rFonts w:cs="Times New Roman" w:hint="default"/>
      </w:rPr>
    </w:lvl>
  </w:abstractNum>
  <w:abstractNum w:abstractNumId="2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13"/>
  </w:num>
  <w:num w:numId="3">
    <w:abstractNumId w:val="17"/>
  </w:num>
  <w:num w:numId="4">
    <w:abstractNumId w:val="5"/>
  </w:num>
  <w:num w:numId="5">
    <w:abstractNumId w:val="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21"/>
    <w:lvlOverride w:ilvl="0">
      <w:startOverride w:val="7"/>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8"/>
    <w:lvlOverride w:ilvl="0">
      <w:startOverride w:val="6"/>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25"/>
    <w:rsid w:val="0000500D"/>
    <w:rsid w:val="00006D4A"/>
    <w:rsid w:val="00032699"/>
    <w:rsid w:val="0003617D"/>
    <w:rsid w:val="00060619"/>
    <w:rsid w:val="000734A5"/>
    <w:rsid w:val="00084065"/>
    <w:rsid w:val="0009327E"/>
    <w:rsid w:val="000A3D39"/>
    <w:rsid w:val="000C577C"/>
    <w:rsid w:val="000D0FB1"/>
    <w:rsid w:val="000D51E0"/>
    <w:rsid w:val="000E3758"/>
    <w:rsid w:val="000E76D5"/>
    <w:rsid w:val="000F1A43"/>
    <w:rsid w:val="001060EE"/>
    <w:rsid w:val="001124C9"/>
    <w:rsid w:val="00113E75"/>
    <w:rsid w:val="00124068"/>
    <w:rsid w:val="00125DE1"/>
    <w:rsid w:val="001326CE"/>
    <w:rsid w:val="00135C97"/>
    <w:rsid w:val="00147EF6"/>
    <w:rsid w:val="00164C79"/>
    <w:rsid w:val="00182839"/>
    <w:rsid w:val="001F71A4"/>
    <w:rsid w:val="0021523F"/>
    <w:rsid w:val="002772AC"/>
    <w:rsid w:val="002878B7"/>
    <w:rsid w:val="002964E2"/>
    <w:rsid w:val="0029660C"/>
    <w:rsid w:val="002A3825"/>
    <w:rsid w:val="002B045F"/>
    <w:rsid w:val="002C6DC8"/>
    <w:rsid w:val="002D5D48"/>
    <w:rsid w:val="002E17F4"/>
    <w:rsid w:val="00327A9B"/>
    <w:rsid w:val="0034575F"/>
    <w:rsid w:val="00354717"/>
    <w:rsid w:val="0036248F"/>
    <w:rsid w:val="003637D9"/>
    <w:rsid w:val="00376B53"/>
    <w:rsid w:val="00380B08"/>
    <w:rsid w:val="003A7718"/>
    <w:rsid w:val="003B7B3D"/>
    <w:rsid w:val="003C54CB"/>
    <w:rsid w:val="00401DDE"/>
    <w:rsid w:val="004111C5"/>
    <w:rsid w:val="004240A2"/>
    <w:rsid w:val="004302A3"/>
    <w:rsid w:val="00437798"/>
    <w:rsid w:val="0043779E"/>
    <w:rsid w:val="00445D0C"/>
    <w:rsid w:val="004619D4"/>
    <w:rsid w:val="00463A44"/>
    <w:rsid w:val="004A41C5"/>
    <w:rsid w:val="004B4596"/>
    <w:rsid w:val="004C70B6"/>
    <w:rsid w:val="0050150C"/>
    <w:rsid w:val="005040DE"/>
    <w:rsid w:val="00510D32"/>
    <w:rsid w:val="00510D3C"/>
    <w:rsid w:val="0052230D"/>
    <w:rsid w:val="00522D6A"/>
    <w:rsid w:val="005427CC"/>
    <w:rsid w:val="005672B4"/>
    <w:rsid w:val="00595106"/>
    <w:rsid w:val="005B5A34"/>
    <w:rsid w:val="005D0768"/>
    <w:rsid w:val="005D5A29"/>
    <w:rsid w:val="005F7220"/>
    <w:rsid w:val="006106A0"/>
    <w:rsid w:val="00622831"/>
    <w:rsid w:val="006276C7"/>
    <w:rsid w:val="0063418D"/>
    <w:rsid w:val="00650990"/>
    <w:rsid w:val="00660DCB"/>
    <w:rsid w:val="00663DE2"/>
    <w:rsid w:val="006A15DF"/>
    <w:rsid w:val="006C713A"/>
    <w:rsid w:val="006D4BE5"/>
    <w:rsid w:val="006D58F5"/>
    <w:rsid w:val="006F1C95"/>
    <w:rsid w:val="006F6CFE"/>
    <w:rsid w:val="006F6DD9"/>
    <w:rsid w:val="0072199D"/>
    <w:rsid w:val="00724FFF"/>
    <w:rsid w:val="00733894"/>
    <w:rsid w:val="00766B78"/>
    <w:rsid w:val="00785B6A"/>
    <w:rsid w:val="00792FD2"/>
    <w:rsid w:val="007B1451"/>
    <w:rsid w:val="007B2196"/>
    <w:rsid w:val="007B7697"/>
    <w:rsid w:val="007E170C"/>
    <w:rsid w:val="00820CC5"/>
    <w:rsid w:val="008452EF"/>
    <w:rsid w:val="0085532D"/>
    <w:rsid w:val="0086285E"/>
    <w:rsid w:val="00872A1A"/>
    <w:rsid w:val="008841C9"/>
    <w:rsid w:val="008944D7"/>
    <w:rsid w:val="008B4288"/>
    <w:rsid w:val="008C72C7"/>
    <w:rsid w:val="00917EC8"/>
    <w:rsid w:val="00925478"/>
    <w:rsid w:val="00937708"/>
    <w:rsid w:val="0098546C"/>
    <w:rsid w:val="009B0C69"/>
    <w:rsid w:val="009B5269"/>
    <w:rsid w:val="00A255FE"/>
    <w:rsid w:val="00A5218F"/>
    <w:rsid w:val="00A60D3B"/>
    <w:rsid w:val="00A6134B"/>
    <w:rsid w:val="00A804BE"/>
    <w:rsid w:val="00A829AB"/>
    <w:rsid w:val="00A934D0"/>
    <w:rsid w:val="00A95F9D"/>
    <w:rsid w:val="00AA1B5C"/>
    <w:rsid w:val="00AA7ED2"/>
    <w:rsid w:val="00AC5F39"/>
    <w:rsid w:val="00AE34BA"/>
    <w:rsid w:val="00AE7FB6"/>
    <w:rsid w:val="00B0421E"/>
    <w:rsid w:val="00B44785"/>
    <w:rsid w:val="00B448C5"/>
    <w:rsid w:val="00B57673"/>
    <w:rsid w:val="00BB4EE8"/>
    <w:rsid w:val="00BC3EB6"/>
    <w:rsid w:val="00BD4210"/>
    <w:rsid w:val="00BE7B70"/>
    <w:rsid w:val="00BF2DC6"/>
    <w:rsid w:val="00C017B9"/>
    <w:rsid w:val="00C0330A"/>
    <w:rsid w:val="00C222C3"/>
    <w:rsid w:val="00C30ED3"/>
    <w:rsid w:val="00C37578"/>
    <w:rsid w:val="00C375B0"/>
    <w:rsid w:val="00C47E4A"/>
    <w:rsid w:val="00C66380"/>
    <w:rsid w:val="00C7675D"/>
    <w:rsid w:val="00C836DB"/>
    <w:rsid w:val="00C85489"/>
    <w:rsid w:val="00C96048"/>
    <w:rsid w:val="00CB6FB7"/>
    <w:rsid w:val="00CD6764"/>
    <w:rsid w:val="00CE2922"/>
    <w:rsid w:val="00CE6584"/>
    <w:rsid w:val="00CE7222"/>
    <w:rsid w:val="00D06F19"/>
    <w:rsid w:val="00D20862"/>
    <w:rsid w:val="00D43FBB"/>
    <w:rsid w:val="00D518FE"/>
    <w:rsid w:val="00D66899"/>
    <w:rsid w:val="00D7602C"/>
    <w:rsid w:val="00D93127"/>
    <w:rsid w:val="00DC4030"/>
    <w:rsid w:val="00DF665A"/>
    <w:rsid w:val="00E072F1"/>
    <w:rsid w:val="00E1307A"/>
    <w:rsid w:val="00E25CD6"/>
    <w:rsid w:val="00E513E4"/>
    <w:rsid w:val="00E74D1B"/>
    <w:rsid w:val="00E77479"/>
    <w:rsid w:val="00E8268D"/>
    <w:rsid w:val="00E9348C"/>
    <w:rsid w:val="00EA3DC1"/>
    <w:rsid w:val="00EB04D2"/>
    <w:rsid w:val="00EB7A37"/>
    <w:rsid w:val="00EC13CA"/>
    <w:rsid w:val="00EC34F7"/>
    <w:rsid w:val="00EE057E"/>
    <w:rsid w:val="00F03153"/>
    <w:rsid w:val="00F16628"/>
    <w:rsid w:val="00F30557"/>
    <w:rsid w:val="00F41C94"/>
    <w:rsid w:val="00F435EE"/>
    <w:rsid w:val="00F502EE"/>
    <w:rsid w:val="00F53C71"/>
    <w:rsid w:val="00F579D9"/>
    <w:rsid w:val="00F806F5"/>
    <w:rsid w:val="00F951A7"/>
    <w:rsid w:val="00FE014D"/>
    <w:rsid w:val="00FF4D9C"/>
    <w:rsid w:val="00FF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86DF6"/>
  <w15:chartTrackingRefBased/>
  <w15:docId w15:val="{86897341-1036-45BF-818D-FA4A851A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2A3825"/>
    <w:pPr>
      <w:spacing w:after="0" w:line="240" w:lineRule="auto"/>
    </w:pPr>
    <w:rPr>
      <w:rFonts w:ascii="Arial Unicode MS" w:eastAsia="Arial Unicode MS" w:hAnsi="Arial Unicode MS" w:cs="Arial Unicode MS"/>
      <w:color w:val="000000"/>
      <w:sz w:val="24"/>
      <w:szCs w:val="24"/>
      <w:lang w:val="ru"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3"/>
    <w:qFormat/>
    <w:rsid w:val="002A3825"/>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4"/>
    <w:next w:val="a1"/>
    <w:link w:val="22"/>
    <w:qFormat/>
    <w:rsid w:val="002A3825"/>
    <w:pPr>
      <w:outlineLvl w:val="1"/>
    </w:pPr>
  </w:style>
  <w:style w:type="paragraph" w:styleId="31">
    <w:name w:val="heading 3"/>
    <w:aliases w:val="h3,Head 3,l3+toc 3,heading 3,CT,Sub-section Title,l3,H3"/>
    <w:basedOn w:val="a1"/>
    <w:next w:val="a1"/>
    <w:link w:val="32"/>
    <w:uiPriority w:val="9"/>
    <w:unhideWhenUsed/>
    <w:qFormat/>
    <w:rsid w:val="002A3825"/>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0"/>
    <w:uiPriority w:val="99"/>
    <w:qFormat/>
    <w:rsid w:val="002A3825"/>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rsid w:val="002A3825"/>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rsid w:val="002A3825"/>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rsid w:val="002A3825"/>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rsid w:val="002A3825"/>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rsid w:val="002A3825"/>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2"/>
    <w:rsid w:val="002A3825"/>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2A3825"/>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uiPriority w:val="9"/>
    <w:rsid w:val="002A3825"/>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9"/>
    <w:rsid w:val="002A3825"/>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2A3825"/>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2A3825"/>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2A3825"/>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2A3825"/>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2A3825"/>
    <w:rPr>
      <w:rFonts w:ascii="Times New Roman" w:eastAsia="Times New Roman" w:hAnsi="Times New Roman" w:cs="Times New Roman"/>
      <w:b/>
      <w:bCs/>
      <w:i/>
      <w:iCs/>
      <w:lang w:val="x-none" w:eastAsia="x-none"/>
    </w:rPr>
  </w:style>
  <w:style w:type="character" w:styleId="a5">
    <w:name w:val="Hyperlink"/>
    <w:uiPriority w:val="99"/>
    <w:rsid w:val="002A3825"/>
    <w:rPr>
      <w:rFonts w:cs="Times New Roman"/>
      <w:color w:val="000080"/>
      <w:u w:val="single"/>
    </w:rPr>
  </w:style>
  <w:style w:type="character" w:customStyle="1" w:styleId="a6">
    <w:name w:val="Сноска_"/>
    <w:link w:val="a7"/>
    <w:locked/>
    <w:rsid w:val="002A3825"/>
    <w:rPr>
      <w:rFonts w:ascii="Times New Roman" w:hAnsi="Times New Roman" w:cs="Times New Roman"/>
      <w:sz w:val="21"/>
      <w:szCs w:val="21"/>
      <w:shd w:val="clear" w:color="auto" w:fill="FFFFFF"/>
    </w:rPr>
  </w:style>
  <w:style w:type="character" w:customStyle="1" w:styleId="a8">
    <w:name w:val="Сноска + Полужирный"/>
    <w:rsid w:val="002A3825"/>
    <w:rPr>
      <w:rFonts w:ascii="Times New Roman" w:hAnsi="Times New Roman" w:cs="Times New Roman"/>
      <w:b/>
      <w:bCs/>
      <w:spacing w:val="0"/>
      <w:sz w:val="21"/>
      <w:szCs w:val="21"/>
    </w:rPr>
  </w:style>
  <w:style w:type="character" w:customStyle="1" w:styleId="a9">
    <w:name w:val="Колонтитул_"/>
    <w:link w:val="aa"/>
    <w:locked/>
    <w:rsid w:val="002A3825"/>
    <w:rPr>
      <w:rFonts w:ascii="Times New Roman" w:hAnsi="Times New Roman" w:cs="Times New Roman"/>
      <w:sz w:val="20"/>
      <w:szCs w:val="20"/>
      <w:shd w:val="clear" w:color="auto" w:fill="FFFFFF"/>
    </w:rPr>
  </w:style>
  <w:style w:type="paragraph" w:customStyle="1" w:styleId="a7">
    <w:name w:val="Сноска"/>
    <w:basedOn w:val="a1"/>
    <w:link w:val="a6"/>
    <w:rsid w:val="002A3825"/>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a">
    <w:name w:val="Колонтитул"/>
    <w:basedOn w:val="a1"/>
    <w:link w:val="a9"/>
    <w:rsid w:val="002A3825"/>
    <w:pPr>
      <w:shd w:val="clear" w:color="auto" w:fill="FFFFFF"/>
    </w:pPr>
    <w:rPr>
      <w:rFonts w:ascii="Times New Roman" w:eastAsiaTheme="minorHAnsi" w:hAnsi="Times New Roman" w:cs="Times New Roman"/>
      <w:color w:val="auto"/>
      <w:sz w:val="20"/>
      <w:szCs w:val="20"/>
      <w:lang w:val="ru-RU" w:eastAsia="en-US"/>
    </w:rPr>
  </w:style>
  <w:style w:type="paragraph" w:customStyle="1" w:styleId="15">
    <w:name w:val="Абзац списка1"/>
    <w:basedOn w:val="a1"/>
    <w:rsid w:val="002A3825"/>
    <w:pPr>
      <w:ind w:left="720"/>
      <w:contextualSpacing/>
    </w:pPr>
    <w:rPr>
      <w:rFonts w:ascii="Times New Roman" w:eastAsia="Times New Roman" w:hAnsi="Times New Roman" w:cs="Times New Roman"/>
      <w:color w:val="auto"/>
      <w:szCs w:val="28"/>
      <w:lang w:val="ru-RU"/>
    </w:rPr>
  </w:style>
  <w:style w:type="paragraph" w:styleId="ab">
    <w:name w:val="footer"/>
    <w:aliases w:val="f"/>
    <w:basedOn w:val="a1"/>
    <w:link w:val="ac"/>
    <w:uiPriority w:val="99"/>
    <w:rsid w:val="002A3825"/>
    <w:pPr>
      <w:tabs>
        <w:tab w:val="center" w:pos="4677"/>
        <w:tab w:val="right" w:pos="9355"/>
      </w:tabs>
    </w:pPr>
    <w:rPr>
      <w:rFonts w:ascii="Times New Roman" w:eastAsia="Times New Roman" w:hAnsi="Times New Roman" w:cs="Times New Roman"/>
      <w:color w:val="auto"/>
      <w:lang w:val="x-none" w:eastAsia="x-none"/>
    </w:rPr>
  </w:style>
  <w:style w:type="character" w:customStyle="1" w:styleId="ac">
    <w:name w:val="Нижний колонтитул Знак"/>
    <w:aliases w:val="f Знак"/>
    <w:link w:val="ab"/>
    <w:uiPriority w:val="99"/>
    <w:rsid w:val="002A3825"/>
    <w:rPr>
      <w:rFonts w:ascii="Times New Roman" w:eastAsia="Times New Roman" w:hAnsi="Times New Roman" w:cs="Times New Roman"/>
      <w:sz w:val="24"/>
      <w:szCs w:val="24"/>
      <w:lang w:val="x-none" w:eastAsia="x-none"/>
    </w:rPr>
  </w:style>
  <w:style w:type="character" w:styleId="ad">
    <w:name w:val="page number"/>
    <w:rsid w:val="002A3825"/>
  </w:style>
  <w:style w:type="paragraph" w:styleId="ae">
    <w:name w:val="List Paragraph"/>
    <w:aliases w:val="Bullet List,FooterText,numbered,Paragraphe de liste1,lp1"/>
    <w:basedOn w:val="a1"/>
    <w:link w:val="af"/>
    <w:uiPriority w:val="34"/>
    <w:qFormat/>
    <w:rsid w:val="002A3825"/>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
    <w:name w:val="Абзац списка Знак"/>
    <w:aliases w:val="Bullet List Знак,FooterText Знак,numbered Знак,Paragraphe de liste1 Знак,lp1 Знак"/>
    <w:link w:val="ae"/>
    <w:uiPriority w:val="34"/>
    <w:locked/>
    <w:rsid w:val="002A3825"/>
    <w:rPr>
      <w:rFonts w:ascii="Calibri" w:eastAsia="Times New Roman" w:hAnsi="Calibri" w:cs="Times New Roman"/>
      <w:lang w:val="x-none" w:eastAsia="x-none"/>
    </w:rPr>
  </w:style>
  <w:style w:type="character" w:styleId="af0">
    <w:name w:val="Strong"/>
    <w:uiPriority w:val="22"/>
    <w:qFormat/>
    <w:rsid w:val="002A3825"/>
    <w:rPr>
      <w:rFonts w:ascii="Times New Roman" w:hAnsi="Times New Roman"/>
      <w:i/>
      <w:sz w:val="28"/>
      <w:szCs w:val="28"/>
    </w:rPr>
  </w:style>
  <w:style w:type="paragraph" w:styleId="af1">
    <w:name w:val="No Spacing"/>
    <w:link w:val="af2"/>
    <w:uiPriority w:val="1"/>
    <w:qFormat/>
    <w:rsid w:val="002A3825"/>
    <w:pPr>
      <w:spacing w:after="0" w:line="240" w:lineRule="auto"/>
    </w:pPr>
    <w:rPr>
      <w:rFonts w:ascii="Calibri" w:eastAsia="Calibri" w:hAnsi="Calibri" w:cs="Times New Roman"/>
      <w:lang w:eastAsia="ru-RU"/>
    </w:rPr>
  </w:style>
  <w:style w:type="character" w:customStyle="1" w:styleId="af2">
    <w:name w:val="Без интервала Знак"/>
    <w:link w:val="af1"/>
    <w:uiPriority w:val="1"/>
    <w:rsid w:val="002A3825"/>
    <w:rPr>
      <w:rFonts w:ascii="Calibri" w:eastAsia="Calibri" w:hAnsi="Calibri" w:cs="Times New Roman"/>
      <w:lang w:eastAsia="ru-RU"/>
    </w:rPr>
  </w:style>
  <w:style w:type="paragraph" w:customStyle="1" w:styleId="30">
    <w:name w:val="Стиль3"/>
    <w:basedOn w:val="a1"/>
    <w:uiPriority w:val="99"/>
    <w:rsid w:val="002A3825"/>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rsid w:val="002A3825"/>
    <w:rPr>
      <w:rFonts w:ascii="Courier New" w:hAnsi="Courier New"/>
      <w:color w:val="000000"/>
    </w:rPr>
  </w:style>
  <w:style w:type="paragraph" w:styleId="HTML0">
    <w:name w:val="HTML Preformatted"/>
    <w:basedOn w:val="a1"/>
    <w:link w:val="HTML"/>
    <w:rsid w:val="002A3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2A3825"/>
    <w:rPr>
      <w:rFonts w:ascii="Courier New" w:hAnsi="Courier New" w:cs="Courier New"/>
      <w:color w:val="000000"/>
      <w:lang w:val="ru"/>
    </w:rPr>
  </w:style>
  <w:style w:type="paragraph" w:styleId="af3">
    <w:name w:val="caption"/>
    <w:basedOn w:val="a1"/>
    <w:link w:val="af4"/>
    <w:uiPriority w:val="99"/>
    <w:qFormat/>
    <w:rsid w:val="002A3825"/>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5">
    <w:name w:val="List"/>
    <w:basedOn w:val="a1"/>
    <w:rsid w:val="002A3825"/>
    <w:pPr>
      <w:ind w:left="283" w:hanging="283"/>
    </w:pPr>
    <w:rPr>
      <w:rFonts w:ascii="Times New Roman" w:eastAsia="Times New Roman" w:hAnsi="Times New Roman" w:cs="Times New Roman"/>
      <w:color w:val="auto"/>
      <w:sz w:val="20"/>
      <w:szCs w:val="20"/>
      <w:lang w:val="ru-RU"/>
    </w:rPr>
  </w:style>
  <w:style w:type="character" w:customStyle="1" w:styleId="af6">
    <w:name w:val="Заголовок Знак"/>
    <w:link w:val="a"/>
    <w:rsid w:val="002A3825"/>
    <w:rPr>
      <w:rFonts w:ascii="Times New Roman" w:eastAsia="Times New Roman" w:hAnsi="Times New Roman" w:cs="Times New Roman"/>
      <w:b/>
      <w:bCs/>
      <w:color w:val="000000"/>
      <w:kern w:val="28"/>
      <w:sz w:val="28"/>
      <w:szCs w:val="28"/>
      <w:lang w:val="ru"/>
    </w:rPr>
  </w:style>
  <w:style w:type="paragraph" w:styleId="a">
    <w:name w:val="Title"/>
    <w:basedOn w:val="a1"/>
    <w:link w:val="af6"/>
    <w:qFormat/>
    <w:rsid w:val="002A3825"/>
    <w:pPr>
      <w:numPr>
        <w:numId w:val="5"/>
      </w:numPr>
      <w:spacing w:before="240" w:after="120"/>
      <w:jc w:val="center"/>
      <w:outlineLvl w:val="0"/>
    </w:pPr>
    <w:rPr>
      <w:rFonts w:ascii="Times New Roman" w:eastAsia="Times New Roman" w:hAnsi="Times New Roman" w:cs="Times New Roman"/>
      <w:b/>
      <w:bCs/>
      <w:kern w:val="28"/>
      <w:sz w:val="28"/>
      <w:szCs w:val="28"/>
      <w:lang w:eastAsia="en-US"/>
    </w:rPr>
  </w:style>
  <w:style w:type="character" w:customStyle="1" w:styleId="16">
    <w:name w:val="Заголовок Знак1"/>
    <w:basedOn w:val="a2"/>
    <w:uiPriority w:val="10"/>
    <w:rsid w:val="002A3825"/>
    <w:rPr>
      <w:rFonts w:asciiTheme="majorHAnsi" w:eastAsiaTheme="majorEastAsia" w:hAnsiTheme="majorHAnsi" w:cstheme="majorBidi"/>
      <w:spacing w:val="-10"/>
      <w:kern w:val="28"/>
      <w:sz w:val="56"/>
      <w:szCs w:val="56"/>
      <w:lang w:val="ru" w:eastAsia="ru-RU"/>
    </w:rPr>
  </w:style>
  <w:style w:type="character" w:customStyle="1" w:styleId="af7">
    <w:name w:val="Подзаголовок Знак"/>
    <w:link w:val="af8"/>
    <w:rsid w:val="002A3825"/>
    <w:rPr>
      <w:rFonts w:ascii="Arial" w:hAnsi="Arial"/>
    </w:rPr>
  </w:style>
  <w:style w:type="paragraph" w:styleId="af8">
    <w:name w:val="Subtitle"/>
    <w:basedOn w:val="a1"/>
    <w:link w:val="af7"/>
    <w:qFormat/>
    <w:rsid w:val="002A3825"/>
    <w:pPr>
      <w:spacing w:after="60"/>
      <w:jc w:val="center"/>
    </w:pPr>
    <w:rPr>
      <w:rFonts w:ascii="Arial" w:eastAsiaTheme="minorHAnsi" w:hAnsi="Arial" w:cstheme="minorBidi"/>
      <w:color w:val="auto"/>
      <w:sz w:val="22"/>
      <w:szCs w:val="22"/>
      <w:lang w:val="ru-RU" w:eastAsia="en-US"/>
    </w:rPr>
  </w:style>
  <w:style w:type="character" w:customStyle="1" w:styleId="17">
    <w:name w:val="Подзаголовок Знак1"/>
    <w:uiPriority w:val="11"/>
    <w:rsid w:val="002A3825"/>
    <w:rPr>
      <w:rFonts w:ascii="Cambria" w:eastAsia="Times New Roman" w:hAnsi="Cambria" w:cs="Times New Roman"/>
      <w:color w:val="000000"/>
      <w:sz w:val="24"/>
      <w:szCs w:val="24"/>
      <w:lang w:val="ru"/>
    </w:rPr>
  </w:style>
  <w:style w:type="paragraph" w:customStyle="1" w:styleId="61">
    <w:name w:val="заголовок 6"/>
    <w:basedOn w:val="a1"/>
    <w:rsid w:val="002A3825"/>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2A3825"/>
    <w:rPr>
      <w:rFonts w:ascii="Cambria" w:hAnsi="Cambria" w:hint="default"/>
      <w:color w:val="243F60"/>
    </w:rPr>
  </w:style>
  <w:style w:type="character" w:customStyle="1" w:styleId="210">
    <w:name w:val="Знак2 Знак Знак1"/>
    <w:rsid w:val="002A3825"/>
  </w:style>
  <w:style w:type="character" w:customStyle="1" w:styleId="18">
    <w:name w:val="Нижний колонтитул Знак1"/>
    <w:aliases w:val="f Знак1"/>
    <w:uiPriority w:val="99"/>
    <w:semiHidden/>
    <w:rsid w:val="002A3825"/>
    <w:rPr>
      <w:sz w:val="24"/>
      <w:szCs w:val="24"/>
    </w:rPr>
  </w:style>
  <w:style w:type="paragraph" w:customStyle="1" w:styleId="23">
    <w:name w:val="Стиль2"/>
    <w:basedOn w:val="a1"/>
    <w:rsid w:val="002A3825"/>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2A3825"/>
    <w:rPr>
      <w:b/>
      <w:noProof w:val="0"/>
      <w:sz w:val="28"/>
      <w:lang w:val="ru-RU" w:eastAsia="ru-RU" w:bidi="ar-SA"/>
    </w:rPr>
  </w:style>
  <w:style w:type="paragraph" w:customStyle="1" w:styleId="-">
    <w:name w:val="Контракт-раздел"/>
    <w:basedOn w:val="a1"/>
    <w:next w:val="a1"/>
    <w:rsid w:val="002A3825"/>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9">
    <w:name w:val="Тендерные данные"/>
    <w:basedOn w:val="a1"/>
    <w:semiHidden/>
    <w:rsid w:val="002A3825"/>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9">
    <w:name w:val="Стиль1"/>
    <w:basedOn w:val="a1"/>
    <w:uiPriority w:val="99"/>
    <w:rsid w:val="002A3825"/>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1"/>
    <w:rsid w:val="002A3825"/>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1"/>
    <w:link w:val="-3"/>
    <w:uiPriority w:val="34"/>
    <w:rsid w:val="002A3825"/>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2A3825"/>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rsid w:val="002A3825"/>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2A3825"/>
    <w:rPr>
      <w:rFonts w:ascii="Times New Roman" w:eastAsia="Calibri" w:hAnsi="Times New Roman" w:cs="Times New Roman"/>
      <w:sz w:val="26"/>
      <w:lang w:val="x-none"/>
    </w:rPr>
  </w:style>
  <w:style w:type="paragraph" w:customStyle="1" w:styleId="1-11">
    <w:name w:val="Средняя заливка 1 - Акцент 11"/>
    <w:rsid w:val="002A3825"/>
    <w:pPr>
      <w:spacing w:after="0" w:line="240" w:lineRule="auto"/>
    </w:pPr>
    <w:rPr>
      <w:rFonts w:ascii="Times New Roman" w:eastAsia="Times New Roman" w:hAnsi="Times New Roman" w:cs="Times New Roman"/>
      <w:sz w:val="20"/>
      <w:szCs w:val="20"/>
      <w:lang w:eastAsia="ru-RU"/>
    </w:rPr>
  </w:style>
  <w:style w:type="paragraph" w:customStyle="1" w:styleId="1a">
    <w:name w:val="Список нумерованный 1"/>
    <w:basedOn w:val="a1"/>
    <w:rsid w:val="002A3825"/>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
    <w:name w:val="_Маркированный список уровня 1"/>
    <w:basedOn w:val="a1"/>
    <w:link w:val="1b"/>
    <w:autoRedefine/>
    <w:rsid w:val="002A3825"/>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b">
    <w:name w:val="_Маркированный список уровня 1 Знак"/>
    <w:link w:val="1"/>
    <w:rsid w:val="002A3825"/>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0"/>
    <w:rsid w:val="002A3825"/>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1"/>
    <w:rsid w:val="002A3825"/>
    <w:pPr>
      <w:numPr>
        <w:ilvl w:val="1"/>
      </w:numPr>
      <w:tabs>
        <w:tab w:val="clear" w:pos="284"/>
        <w:tab w:val="num" w:pos="709"/>
      </w:tabs>
      <w:spacing w:before="0" w:after="0"/>
      <w:ind w:left="709" w:hanging="709"/>
    </w:pPr>
    <w:rPr>
      <w:b/>
    </w:rPr>
  </w:style>
  <w:style w:type="paragraph" w:customStyle="1" w:styleId="3">
    <w:name w:val="_Нумерованный 3"/>
    <w:basedOn w:val="20"/>
    <w:rsid w:val="002A3825"/>
    <w:pPr>
      <w:numPr>
        <w:ilvl w:val="2"/>
      </w:numPr>
      <w:tabs>
        <w:tab w:val="clear" w:pos="-624"/>
        <w:tab w:val="num" w:pos="360"/>
        <w:tab w:val="num" w:pos="2174"/>
      </w:tabs>
      <w:ind w:left="2174" w:hanging="360"/>
    </w:pPr>
  </w:style>
  <w:style w:type="character" w:customStyle="1" w:styleId="110">
    <w:name w:val="_Нумерованный 1 Знак1"/>
    <w:link w:val="11"/>
    <w:rsid w:val="002A3825"/>
    <w:rPr>
      <w:rFonts w:ascii="Times New Roman" w:eastAsia="Times New Roman" w:hAnsi="Times New Roman" w:cs="Times New Roman"/>
      <w:bCs/>
      <w:sz w:val="28"/>
      <w:szCs w:val="28"/>
      <w:lang w:val="x-none" w:eastAsia="x-none"/>
    </w:rPr>
  </w:style>
  <w:style w:type="character" w:customStyle="1" w:styleId="af4">
    <w:name w:val="Название объекта Знак"/>
    <w:link w:val="af3"/>
    <w:uiPriority w:val="99"/>
    <w:locked/>
    <w:rsid w:val="002A3825"/>
    <w:rPr>
      <w:rFonts w:ascii="Times New Roman" w:eastAsia="Times New Roman" w:hAnsi="Times New Roman" w:cs="Times New Roman"/>
      <w:b/>
      <w:bCs/>
      <w:sz w:val="20"/>
      <w:szCs w:val="20"/>
      <w:lang w:val="x-none" w:eastAsia="x-none"/>
    </w:rPr>
  </w:style>
  <w:style w:type="paragraph" w:customStyle="1" w:styleId="afa">
    <w:name w:val="*Основной текст"/>
    <w:basedOn w:val="a1"/>
    <w:link w:val="afb"/>
    <w:rsid w:val="002A3825"/>
    <w:pPr>
      <w:spacing w:line="360" w:lineRule="auto"/>
      <w:ind w:firstLine="567"/>
      <w:jc w:val="both"/>
    </w:pPr>
    <w:rPr>
      <w:rFonts w:ascii="Times New Roman" w:hAnsi="Times New Roman" w:cs="Times New Roman"/>
      <w:color w:val="auto"/>
      <w:lang w:val="x-none" w:eastAsia="en-US" w:bidi="en-US"/>
    </w:rPr>
  </w:style>
  <w:style w:type="character" w:customStyle="1" w:styleId="afb">
    <w:name w:val="*Основной текст Знак"/>
    <w:link w:val="afa"/>
    <w:rsid w:val="002A3825"/>
    <w:rPr>
      <w:rFonts w:ascii="Times New Roman" w:eastAsia="Arial Unicode MS" w:hAnsi="Times New Roman" w:cs="Times New Roman"/>
      <w:sz w:val="24"/>
      <w:szCs w:val="24"/>
      <w:lang w:val="x-none" w:bidi="en-US"/>
    </w:rPr>
  </w:style>
  <w:style w:type="paragraph" w:customStyle="1" w:styleId="-1">
    <w:name w:val="- Список1"/>
    <w:basedOn w:val="a1"/>
    <w:link w:val="-10"/>
    <w:uiPriority w:val="99"/>
    <w:rsid w:val="002A3825"/>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2A3825"/>
    <w:rPr>
      <w:rFonts w:ascii="Times New Roman" w:eastAsia="Times New Roman" w:hAnsi="Times New Roman" w:cs="Times New Roman"/>
      <w:sz w:val="28"/>
      <w:szCs w:val="28"/>
      <w:lang w:val="en-US"/>
    </w:rPr>
  </w:style>
  <w:style w:type="paragraph" w:customStyle="1" w:styleId="14">
    <w:name w:val="Нум1"/>
    <w:basedOn w:val="a1"/>
    <w:link w:val="1c"/>
    <w:qFormat/>
    <w:rsid w:val="002A3825"/>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c">
    <w:name w:val="Нум1 Знак"/>
    <w:link w:val="14"/>
    <w:rsid w:val="002A3825"/>
    <w:rPr>
      <w:rFonts w:ascii="Times New Roman" w:eastAsia="Times New Roman" w:hAnsi="Times New Roman" w:cs="Times New Roman"/>
      <w:sz w:val="28"/>
      <w:szCs w:val="24"/>
      <w:lang w:eastAsia="ru-RU"/>
    </w:rPr>
  </w:style>
  <w:style w:type="paragraph" w:customStyle="1" w:styleId="24">
    <w:name w:val="Нум2"/>
    <w:basedOn w:val="a1"/>
    <w:link w:val="25"/>
    <w:qFormat/>
    <w:rsid w:val="002A3825"/>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2A3825"/>
    <w:rPr>
      <w:rFonts w:ascii="Times New Roman" w:eastAsia="Times New Roman" w:hAnsi="Times New Roman" w:cs="Times New Roman"/>
      <w:sz w:val="28"/>
      <w:szCs w:val="20"/>
      <w:lang w:eastAsia="ru-RU"/>
    </w:rPr>
  </w:style>
  <w:style w:type="paragraph" w:customStyle="1" w:styleId="33">
    <w:name w:val="Нум3"/>
    <w:basedOn w:val="a1"/>
    <w:link w:val="34"/>
    <w:qFormat/>
    <w:rsid w:val="002A3825"/>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4">
    <w:name w:val="Нум3 Знак"/>
    <w:link w:val="33"/>
    <w:rsid w:val="002A3825"/>
    <w:rPr>
      <w:rFonts w:ascii="Times New Roman" w:eastAsia="Times New Roman" w:hAnsi="Times New Roman" w:cs="Times New Roman"/>
      <w:sz w:val="28"/>
      <w:szCs w:val="20"/>
      <w:lang w:eastAsia="ru-RU"/>
    </w:rPr>
  </w:style>
  <w:style w:type="paragraph" w:customStyle="1" w:styleId="afc">
    <w:name w:val="Нормальный (лев. подпись)"/>
    <w:basedOn w:val="a1"/>
    <w:next w:val="a1"/>
    <w:uiPriority w:val="99"/>
    <w:rsid w:val="002A3825"/>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2A3825"/>
    <w:pPr>
      <w:widowControl w:val="0"/>
      <w:autoSpaceDE w:val="0"/>
      <w:autoSpaceDN w:val="0"/>
      <w:adjustRightInd w:val="0"/>
    </w:pPr>
    <w:rPr>
      <w:rFonts w:ascii="Courier New" w:eastAsia="Times New Roman" w:hAnsi="Courier New" w:cs="Courier New"/>
      <w:color w:val="auto"/>
      <w:sz w:val="20"/>
      <w:szCs w:val="20"/>
      <w:lang w:val="ru-RU"/>
    </w:rPr>
  </w:style>
  <w:style w:type="paragraph" w:styleId="afd">
    <w:name w:val="footnote text"/>
    <w:aliases w:val=" Знак6,Знак21,Знак6"/>
    <w:basedOn w:val="a1"/>
    <w:link w:val="afe"/>
    <w:unhideWhenUsed/>
    <w:rsid w:val="002A3825"/>
    <w:rPr>
      <w:sz w:val="20"/>
      <w:szCs w:val="20"/>
    </w:rPr>
  </w:style>
  <w:style w:type="character" w:customStyle="1" w:styleId="afe">
    <w:name w:val="Текст сноски Знак"/>
    <w:aliases w:val=" Знак6 Знак,Знак21 Знак,Знак6 Знак"/>
    <w:basedOn w:val="a2"/>
    <w:link w:val="afd"/>
    <w:rsid w:val="002A3825"/>
    <w:rPr>
      <w:rFonts w:ascii="Arial Unicode MS" w:eastAsia="Arial Unicode MS" w:hAnsi="Arial Unicode MS" w:cs="Arial Unicode MS"/>
      <w:color w:val="000000"/>
      <w:sz w:val="20"/>
      <w:szCs w:val="20"/>
      <w:lang w:val="ru" w:eastAsia="ru-RU"/>
    </w:rPr>
  </w:style>
  <w:style w:type="character" w:styleId="aff">
    <w:name w:val="footnote reference"/>
    <w:aliases w:val="fr,Used by Word for Help footnote symbols"/>
    <w:basedOn w:val="a2"/>
    <w:uiPriority w:val="99"/>
    <w:unhideWhenUsed/>
    <w:rsid w:val="002A3825"/>
    <w:rPr>
      <w:vertAlign w:val="superscript"/>
    </w:rPr>
  </w:style>
  <w:style w:type="paragraph" w:customStyle="1" w:styleId="10">
    <w:name w:val="Заголовок 1 Приложение"/>
    <w:basedOn w:val="12"/>
    <w:next w:val="a1"/>
    <w:rsid w:val="002A3825"/>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2A3825"/>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0">
    <w:name w:val="Таблица Приложение"/>
    <w:basedOn w:val="a1"/>
    <w:next w:val="a1"/>
    <w:rsid w:val="002A3825"/>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2A3825"/>
    <w:rPr>
      <w:rFonts w:ascii="Times New Roman" w:hAnsi="Times New Roman" w:cs="Times New Roman"/>
      <w:sz w:val="24"/>
      <w:szCs w:val="24"/>
      <w:shd w:val="clear" w:color="auto" w:fill="FFFFFF"/>
    </w:rPr>
  </w:style>
  <w:style w:type="paragraph" w:customStyle="1" w:styleId="27">
    <w:name w:val="Заголовок №2"/>
    <w:basedOn w:val="a1"/>
    <w:link w:val="26"/>
    <w:rsid w:val="002A3825"/>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0">
    <w:name w:val="Table Grid"/>
    <w:basedOn w:val="a3"/>
    <w:uiPriority w:val="39"/>
    <w:rsid w:val="002A3825"/>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2"/>
    <w:uiPriority w:val="99"/>
    <w:semiHidden/>
    <w:unhideWhenUsed/>
    <w:rsid w:val="002A3825"/>
    <w:rPr>
      <w:color w:val="954F72" w:themeColor="followedHyperlink"/>
      <w:u w:val="single"/>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2A3825"/>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2"/>
    <w:uiPriority w:val="9"/>
    <w:semiHidden/>
    <w:rsid w:val="002A3825"/>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2"/>
    <w:uiPriority w:val="99"/>
    <w:semiHidden/>
    <w:rsid w:val="002A3825"/>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1"/>
    <w:rsid w:val="002A3825"/>
    <w:pPr>
      <w:spacing w:before="100" w:beforeAutospacing="1" w:after="100" w:afterAutospacing="1"/>
    </w:pPr>
    <w:rPr>
      <w:rFonts w:ascii="Times New Roman" w:eastAsia="Times New Roman" w:hAnsi="Times New Roman" w:cs="Times New Roman"/>
      <w:color w:val="auto"/>
      <w:lang w:val="ru-RU"/>
    </w:rPr>
  </w:style>
  <w:style w:type="character" w:customStyle="1" w:styleId="1d">
    <w:name w:val="Текст сноски Знак1"/>
    <w:aliases w:val="Знак6 Знак1,Знак21 Знак1"/>
    <w:basedOn w:val="a2"/>
    <w:semiHidden/>
    <w:rsid w:val="002A3825"/>
    <w:rPr>
      <w:rFonts w:ascii="Arial Unicode MS" w:eastAsia="Arial Unicode MS" w:hAnsi="Arial Unicode MS" w:cs="Arial Unicode MS"/>
      <w:color w:val="000000"/>
      <w:sz w:val="20"/>
      <w:szCs w:val="20"/>
      <w:lang w:eastAsia="ru-RU"/>
    </w:rPr>
  </w:style>
  <w:style w:type="paragraph" w:styleId="aff2">
    <w:name w:val="header"/>
    <w:basedOn w:val="a1"/>
    <w:link w:val="aff3"/>
    <w:uiPriority w:val="99"/>
    <w:unhideWhenUsed/>
    <w:rsid w:val="002A3825"/>
    <w:pPr>
      <w:tabs>
        <w:tab w:val="center" w:pos="4677"/>
        <w:tab w:val="right" w:pos="9355"/>
      </w:tabs>
    </w:pPr>
  </w:style>
  <w:style w:type="character" w:customStyle="1" w:styleId="aff3">
    <w:name w:val="Верхний колонтитул Знак"/>
    <w:basedOn w:val="a2"/>
    <w:link w:val="aff2"/>
    <w:uiPriority w:val="99"/>
    <w:rsid w:val="002A3825"/>
    <w:rPr>
      <w:rFonts w:ascii="Arial Unicode MS" w:eastAsia="Arial Unicode MS" w:hAnsi="Arial Unicode MS" w:cs="Arial Unicode MS"/>
      <w:color w:val="000000"/>
      <w:sz w:val="24"/>
      <w:szCs w:val="24"/>
      <w:lang w:val="ru" w:eastAsia="ru-RU"/>
    </w:rPr>
  </w:style>
  <w:style w:type="table" w:customStyle="1" w:styleId="1e">
    <w:name w:val="Сетка таблицы1"/>
    <w:basedOn w:val="a3"/>
    <w:next w:val="aff0"/>
    <w:uiPriority w:val="59"/>
    <w:rsid w:val="002A382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rsid w:val="002A3825"/>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112">
    <w:name w:val="Сетка таблицы11"/>
    <w:basedOn w:val="a3"/>
    <w:uiPriority w:val="59"/>
    <w:rsid w:val="002A3825"/>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3"/>
    <w:uiPriority w:val="39"/>
    <w:rsid w:val="003637D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alloon Text"/>
    <w:basedOn w:val="a1"/>
    <w:link w:val="aff5"/>
    <w:uiPriority w:val="99"/>
    <w:semiHidden/>
    <w:unhideWhenUsed/>
    <w:rsid w:val="00510D3C"/>
    <w:rPr>
      <w:rFonts w:ascii="Segoe UI" w:hAnsi="Segoe UI" w:cs="Segoe UI"/>
      <w:sz w:val="18"/>
      <w:szCs w:val="18"/>
    </w:rPr>
  </w:style>
  <w:style w:type="character" w:customStyle="1" w:styleId="aff5">
    <w:name w:val="Текст выноски Знак"/>
    <w:basedOn w:val="a2"/>
    <w:link w:val="aff4"/>
    <w:uiPriority w:val="99"/>
    <w:semiHidden/>
    <w:rsid w:val="00510D3C"/>
    <w:rPr>
      <w:rFonts w:ascii="Segoe UI" w:eastAsia="Arial Unicode MS" w:hAnsi="Segoe UI" w:cs="Segoe UI"/>
      <w:color w:val="000000"/>
      <w:sz w:val="18"/>
      <w:szCs w:val="18"/>
      <w:lang w:val="ru" w:eastAsia="ru-RU"/>
    </w:rPr>
  </w:style>
  <w:style w:type="paragraph" w:customStyle="1" w:styleId="VL">
    <w:name w:val="VL_Основной текст"/>
    <w:basedOn w:val="a1"/>
    <w:uiPriority w:val="99"/>
    <w:qFormat/>
    <w:rsid w:val="00E9348C"/>
    <w:pPr>
      <w:spacing w:before="240"/>
      <w:jc w:val="both"/>
    </w:pPr>
    <w:rPr>
      <w:rFonts w:ascii="Calibri" w:eastAsia="Calibri" w:hAnsi="Calibri" w:cs="Times New Roman"/>
      <w:color w:val="1E0E01"/>
      <w:sz w:val="22"/>
      <w:szCs w:val="22"/>
      <w:lang w:val="ru-RU" w:eastAsia="en-US"/>
    </w:rPr>
  </w:style>
  <w:style w:type="character" w:styleId="aff6">
    <w:name w:val="annotation reference"/>
    <w:basedOn w:val="a2"/>
    <w:uiPriority w:val="99"/>
    <w:semiHidden/>
    <w:unhideWhenUsed/>
    <w:rsid w:val="00A934D0"/>
    <w:rPr>
      <w:sz w:val="16"/>
      <w:szCs w:val="16"/>
    </w:rPr>
  </w:style>
  <w:style w:type="paragraph" w:styleId="aff7">
    <w:name w:val="annotation text"/>
    <w:basedOn w:val="a1"/>
    <w:link w:val="aff8"/>
    <w:uiPriority w:val="99"/>
    <w:semiHidden/>
    <w:unhideWhenUsed/>
    <w:rsid w:val="00A934D0"/>
    <w:rPr>
      <w:sz w:val="20"/>
      <w:szCs w:val="20"/>
    </w:rPr>
  </w:style>
  <w:style w:type="character" w:customStyle="1" w:styleId="aff8">
    <w:name w:val="Текст примечания Знак"/>
    <w:basedOn w:val="a2"/>
    <w:link w:val="aff7"/>
    <w:uiPriority w:val="99"/>
    <w:semiHidden/>
    <w:rsid w:val="00A934D0"/>
    <w:rPr>
      <w:rFonts w:ascii="Arial Unicode MS" w:eastAsia="Arial Unicode MS" w:hAnsi="Arial Unicode MS" w:cs="Arial Unicode MS"/>
      <w:color w:val="000000"/>
      <w:sz w:val="20"/>
      <w:szCs w:val="20"/>
      <w:lang w:val="ru" w:eastAsia="ru-RU"/>
    </w:rPr>
  </w:style>
  <w:style w:type="paragraph" w:styleId="aff9">
    <w:name w:val="annotation subject"/>
    <w:basedOn w:val="aff7"/>
    <w:next w:val="aff7"/>
    <w:link w:val="affa"/>
    <w:uiPriority w:val="99"/>
    <w:semiHidden/>
    <w:unhideWhenUsed/>
    <w:rsid w:val="00A934D0"/>
    <w:rPr>
      <w:b/>
      <w:bCs/>
    </w:rPr>
  </w:style>
  <w:style w:type="character" w:customStyle="1" w:styleId="affa">
    <w:name w:val="Тема примечания Знак"/>
    <w:basedOn w:val="aff8"/>
    <w:link w:val="aff9"/>
    <w:uiPriority w:val="99"/>
    <w:semiHidden/>
    <w:rsid w:val="00A934D0"/>
    <w:rPr>
      <w:rFonts w:ascii="Arial Unicode MS" w:eastAsia="Arial Unicode MS" w:hAnsi="Arial Unicode MS" w:cs="Arial Unicode MS"/>
      <w:b/>
      <w:bCs/>
      <w:color w:val="000000"/>
      <w:sz w:val="20"/>
      <w:szCs w:val="20"/>
      <w:lang w:val="ru" w:eastAsia="ru-RU"/>
    </w:rPr>
  </w:style>
  <w:style w:type="character" w:customStyle="1" w:styleId="fontstyle01">
    <w:name w:val="fontstyle01"/>
    <w:basedOn w:val="a2"/>
    <w:rsid w:val="006F6CFE"/>
    <w:rPr>
      <w:rFonts w:ascii="Helvetica" w:hAnsi="Helvetica" w:cs="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2277">
      <w:bodyDiv w:val="1"/>
      <w:marLeft w:val="0"/>
      <w:marRight w:val="0"/>
      <w:marTop w:val="0"/>
      <w:marBottom w:val="0"/>
      <w:divBdr>
        <w:top w:val="none" w:sz="0" w:space="0" w:color="auto"/>
        <w:left w:val="none" w:sz="0" w:space="0" w:color="auto"/>
        <w:bottom w:val="none" w:sz="0" w:space="0" w:color="auto"/>
        <w:right w:val="none" w:sz="0" w:space="0" w:color="auto"/>
      </w:divBdr>
    </w:div>
    <w:div w:id="216819614">
      <w:bodyDiv w:val="1"/>
      <w:marLeft w:val="0"/>
      <w:marRight w:val="0"/>
      <w:marTop w:val="0"/>
      <w:marBottom w:val="0"/>
      <w:divBdr>
        <w:top w:val="none" w:sz="0" w:space="0" w:color="auto"/>
        <w:left w:val="none" w:sz="0" w:space="0" w:color="auto"/>
        <w:bottom w:val="none" w:sz="0" w:space="0" w:color="auto"/>
        <w:right w:val="none" w:sz="0" w:space="0" w:color="auto"/>
      </w:divBdr>
    </w:div>
    <w:div w:id="391005798">
      <w:bodyDiv w:val="1"/>
      <w:marLeft w:val="0"/>
      <w:marRight w:val="0"/>
      <w:marTop w:val="0"/>
      <w:marBottom w:val="0"/>
      <w:divBdr>
        <w:top w:val="none" w:sz="0" w:space="0" w:color="auto"/>
        <w:left w:val="none" w:sz="0" w:space="0" w:color="auto"/>
        <w:bottom w:val="none" w:sz="0" w:space="0" w:color="auto"/>
        <w:right w:val="none" w:sz="0" w:space="0" w:color="auto"/>
      </w:divBdr>
    </w:div>
    <w:div w:id="718359240">
      <w:bodyDiv w:val="1"/>
      <w:marLeft w:val="0"/>
      <w:marRight w:val="0"/>
      <w:marTop w:val="0"/>
      <w:marBottom w:val="0"/>
      <w:divBdr>
        <w:top w:val="none" w:sz="0" w:space="0" w:color="auto"/>
        <w:left w:val="none" w:sz="0" w:space="0" w:color="auto"/>
        <w:bottom w:val="none" w:sz="0" w:space="0" w:color="auto"/>
        <w:right w:val="none" w:sz="0" w:space="0" w:color="auto"/>
      </w:divBdr>
    </w:div>
    <w:div w:id="736249372">
      <w:bodyDiv w:val="1"/>
      <w:marLeft w:val="0"/>
      <w:marRight w:val="0"/>
      <w:marTop w:val="0"/>
      <w:marBottom w:val="0"/>
      <w:divBdr>
        <w:top w:val="none" w:sz="0" w:space="0" w:color="auto"/>
        <w:left w:val="none" w:sz="0" w:space="0" w:color="auto"/>
        <w:bottom w:val="none" w:sz="0" w:space="0" w:color="auto"/>
        <w:right w:val="none" w:sz="0" w:space="0" w:color="auto"/>
      </w:divBdr>
    </w:div>
    <w:div w:id="1352757919">
      <w:bodyDiv w:val="1"/>
      <w:marLeft w:val="0"/>
      <w:marRight w:val="0"/>
      <w:marTop w:val="0"/>
      <w:marBottom w:val="0"/>
      <w:divBdr>
        <w:top w:val="none" w:sz="0" w:space="0" w:color="auto"/>
        <w:left w:val="none" w:sz="0" w:space="0" w:color="auto"/>
        <w:bottom w:val="none" w:sz="0" w:space="0" w:color="auto"/>
        <w:right w:val="none" w:sz="0" w:space="0" w:color="auto"/>
      </w:divBdr>
    </w:div>
    <w:div w:id="1366711262">
      <w:bodyDiv w:val="1"/>
      <w:marLeft w:val="0"/>
      <w:marRight w:val="0"/>
      <w:marTop w:val="0"/>
      <w:marBottom w:val="0"/>
      <w:divBdr>
        <w:top w:val="none" w:sz="0" w:space="0" w:color="auto"/>
        <w:left w:val="none" w:sz="0" w:space="0" w:color="auto"/>
        <w:bottom w:val="none" w:sz="0" w:space="0" w:color="auto"/>
        <w:right w:val="none" w:sz="0" w:space="0" w:color="auto"/>
      </w:divBdr>
    </w:div>
    <w:div w:id="1729064050">
      <w:bodyDiv w:val="1"/>
      <w:marLeft w:val="0"/>
      <w:marRight w:val="0"/>
      <w:marTop w:val="0"/>
      <w:marBottom w:val="0"/>
      <w:divBdr>
        <w:top w:val="none" w:sz="0" w:space="0" w:color="auto"/>
        <w:left w:val="none" w:sz="0" w:space="0" w:color="auto"/>
        <w:bottom w:val="none" w:sz="0" w:space="0" w:color="auto"/>
        <w:right w:val="none" w:sz="0" w:space="0" w:color="auto"/>
      </w:divBdr>
    </w:div>
    <w:div w:id="17935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38@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E20F4-8077-404F-AAFC-6AE4FEDB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11880</Words>
  <Characters>67716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Пахомова Людмила Александровна</dc:creator>
  <cp:keywords/>
  <dc:description/>
  <cp:lastModifiedBy>Савченко Елена Ивановна</cp:lastModifiedBy>
  <cp:revision>5</cp:revision>
  <cp:lastPrinted>2021-07-21T09:58:00Z</cp:lastPrinted>
  <dcterms:created xsi:type="dcterms:W3CDTF">2026-06-10T03:47:00Z</dcterms:created>
  <dcterms:modified xsi:type="dcterms:W3CDTF">2026-06-17T07:11:00Z</dcterms:modified>
</cp:coreProperties>
</file>