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B2F" w:rsidRPr="00B86B2F" w:rsidRDefault="00B86B2F" w:rsidP="00D86C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B86B2F">
        <w:rPr>
          <w:rFonts w:ascii="Times New Roman" w:eastAsia="Times New Roman" w:hAnsi="Times New Roman" w:cs="Times New Roman"/>
          <w:b/>
          <w:bCs/>
          <w:iCs/>
          <w:sz w:val="28"/>
          <w:szCs w:val="28"/>
          <w:lang w:eastAsia="ru-RU"/>
        </w:rPr>
        <w:t xml:space="preserve">Информация о товарах, работах, услугах </w:t>
      </w:r>
    </w:p>
    <w:p w:rsidR="00B86B2F" w:rsidRPr="00B86B2F" w:rsidRDefault="00B86B2F" w:rsidP="00D86CCA">
      <w:pPr>
        <w:spacing w:after="0" w:line="240" w:lineRule="auto"/>
        <w:jc w:val="center"/>
        <w:rPr>
          <w:rFonts w:ascii="Times New Roman" w:eastAsia="Times New Roman" w:hAnsi="Times New Roman" w:cs="Times New Roman"/>
          <w:b/>
          <w:bCs/>
          <w:iCs/>
          <w:sz w:val="28"/>
          <w:szCs w:val="28"/>
          <w:lang w:eastAsia="ru-RU"/>
        </w:rPr>
      </w:pPr>
      <w:r w:rsidRPr="00B86B2F">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B86B2F">
        <w:rPr>
          <w:rFonts w:ascii="Times New Roman" w:eastAsia="Times New Roman" w:hAnsi="Times New Roman" w:cs="Times New Roman"/>
          <w:b/>
          <w:bCs/>
          <w:iCs/>
          <w:sz w:val="28"/>
          <w:szCs w:val="28"/>
          <w:lang w:eastAsia="ru-RU"/>
        </w:rPr>
        <w:t>ЭМ СМСП</w:t>
      </w:r>
    </w:p>
    <w:p w:rsidR="00B86B2F" w:rsidRPr="00B86B2F" w:rsidRDefault="00B86B2F" w:rsidP="00D86CCA">
      <w:pPr>
        <w:spacing w:after="0" w:line="240" w:lineRule="auto"/>
        <w:jc w:val="center"/>
        <w:rPr>
          <w:rFonts w:ascii="Times New Roman" w:eastAsia="Times New Roman" w:hAnsi="Times New Roman" w:cs="Times New Roman"/>
          <w:bCs/>
          <w:i/>
          <w:iCs/>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0B70E0" w:rsidRPr="00B86B2F" w:rsidTr="000B70E0">
        <w:trPr>
          <w:trHeight w:val="20"/>
          <w:tblHeader/>
        </w:trPr>
        <w:tc>
          <w:tcPr>
            <w:tcW w:w="3539" w:type="dxa"/>
            <w:vAlign w:val="center"/>
          </w:tcPr>
          <w:p w:rsidR="000B70E0" w:rsidRPr="00B86B2F" w:rsidRDefault="000B70E0" w:rsidP="00D86CCA">
            <w:pPr>
              <w:tabs>
                <w:tab w:val="right" w:pos="9354"/>
              </w:tabs>
              <w:spacing w:after="0" w:line="240" w:lineRule="auto"/>
              <w:jc w:val="center"/>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Информация</w:t>
            </w:r>
          </w:p>
        </w:tc>
        <w:tc>
          <w:tcPr>
            <w:tcW w:w="6379" w:type="dxa"/>
            <w:vAlign w:val="center"/>
          </w:tcPr>
          <w:p w:rsidR="000B70E0" w:rsidRPr="00B86B2F" w:rsidRDefault="000B70E0" w:rsidP="00D86CCA">
            <w:pPr>
              <w:tabs>
                <w:tab w:val="right" w:pos="9354"/>
              </w:tabs>
              <w:spacing w:after="0" w:line="240" w:lineRule="auto"/>
              <w:jc w:val="center"/>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Пояснения заполнения</w:t>
            </w:r>
          </w:p>
        </w:tc>
      </w:tr>
      <w:tr w:rsidR="000B70E0" w:rsidRPr="00B86B2F" w:rsidTr="00D86CCA">
        <w:trPr>
          <w:trHeight w:val="20"/>
        </w:trPr>
        <w:tc>
          <w:tcPr>
            <w:tcW w:w="3539" w:type="dxa"/>
            <w:vAlign w:val="center"/>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79" w:type="dxa"/>
            <w:vAlign w:val="center"/>
          </w:tcPr>
          <w:p w:rsidR="000B70E0" w:rsidRPr="00D86CCA" w:rsidRDefault="000B70E0"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УФПС Новосибирской области</w:t>
            </w:r>
          </w:p>
        </w:tc>
      </w:tr>
      <w:tr w:rsidR="000B70E0" w:rsidRPr="00B86B2F" w:rsidTr="00D86CCA">
        <w:trPr>
          <w:trHeight w:val="20"/>
        </w:trPr>
        <w:tc>
          <w:tcPr>
            <w:tcW w:w="3539" w:type="dxa"/>
            <w:vAlign w:val="center"/>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Место нахождения организатора закупки</w:t>
            </w:r>
          </w:p>
        </w:tc>
        <w:tc>
          <w:tcPr>
            <w:tcW w:w="6379" w:type="dxa"/>
            <w:vAlign w:val="center"/>
          </w:tcPr>
          <w:p w:rsidR="000B70E0" w:rsidRPr="00D86CCA" w:rsidRDefault="000B70E0"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630099, г. Новосибирск, ул. Ленина, 5</w:t>
            </w:r>
          </w:p>
        </w:tc>
      </w:tr>
      <w:tr w:rsidR="000B70E0" w:rsidRPr="00B86B2F" w:rsidTr="00D86CCA">
        <w:trPr>
          <w:trHeight w:val="20"/>
        </w:trPr>
        <w:tc>
          <w:tcPr>
            <w:tcW w:w="3539" w:type="dxa"/>
            <w:vAlign w:val="center"/>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Наименование организатора</w:t>
            </w:r>
          </w:p>
        </w:tc>
        <w:tc>
          <w:tcPr>
            <w:tcW w:w="6379" w:type="dxa"/>
            <w:vAlign w:val="center"/>
          </w:tcPr>
          <w:p w:rsidR="000B70E0" w:rsidRPr="00D86CCA" w:rsidRDefault="000B70E0" w:rsidP="00D86CCA">
            <w:pPr>
              <w:tabs>
                <w:tab w:val="right" w:pos="9354"/>
              </w:tabs>
              <w:spacing w:after="0" w:line="240" w:lineRule="auto"/>
              <w:jc w:val="center"/>
              <w:rPr>
                <w:rFonts w:ascii="Times New Roman" w:eastAsia="Times New Roman" w:hAnsi="Times New Roman" w:cs="Times New Roman"/>
                <w:iCs/>
                <w:sz w:val="24"/>
                <w:szCs w:val="24"/>
                <w:lang w:eastAsia="ru-RU"/>
              </w:rPr>
            </w:pPr>
            <w:r w:rsidRPr="00D86CCA">
              <w:rPr>
                <w:rFonts w:ascii="Times New Roman" w:eastAsia="Times New Roman" w:hAnsi="Times New Roman" w:cs="Times New Roman"/>
                <w:iCs/>
                <w:sz w:val="24"/>
                <w:szCs w:val="24"/>
                <w:lang w:eastAsia="ru-RU"/>
              </w:rPr>
              <w:t>УФПС Новосибирской области</w:t>
            </w:r>
          </w:p>
        </w:tc>
      </w:tr>
      <w:tr w:rsidR="000B70E0" w:rsidRPr="00B86B2F" w:rsidTr="00D86CCA">
        <w:trPr>
          <w:trHeight w:val="20"/>
        </w:trPr>
        <w:tc>
          <w:tcPr>
            <w:tcW w:w="3539" w:type="dxa"/>
            <w:vAlign w:val="center"/>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Контактная информация</w:t>
            </w:r>
          </w:p>
        </w:tc>
        <w:tc>
          <w:tcPr>
            <w:tcW w:w="6379" w:type="dxa"/>
            <w:vAlign w:val="center"/>
          </w:tcPr>
          <w:p w:rsidR="000B70E0" w:rsidRPr="00D86CCA" w:rsidRDefault="000B70E0"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 xml:space="preserve">Тел.: </w:t>
            </w:r>
            <w:r w:rsidR="001F1953" w:rsidRPr="001F1953">
              <w:rPr>
                <w:rFonts w:ascii="Times New Roman" w:eastAsia="Times New Roman" w:hAnsi="Times New Roman" w:cs="Times New Roman"/>
                <w:sz w:val="24"/>
                <w:szCs w:val="24"/>
                <w:lang w:eastAsia="ru-RU"/>
              </w:rPr>
              <w:t>+7 (383) 349-5951 доб. 02016</w:t>
            </w:r>
          </w:p>
          <w:p w:rsidR="000B70E0" w:rsidRPr="00D86CCA" w:rsidRDefault="000B70E0"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Моб. +79930243092</w:t>
            </w:r>
          </w:p>
          <w:p w:rsidR="00D86CCA" w:rsidRDefault="000B70E0"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 xml:space="preserve">Elena-Savchenko@russianpost.ru </w:t>
            </w:r>
          </w:p>
          <w:p w:rsidR="000B70E0" w:rsidRPr="00D86CCA" w:rsidRDefault="000B70E0"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Должность: Руководитель группы</w:t>
            </w:r>
          </w:p>
          <w:p w:rsidR="000B70E0" w:rsidRPr="00D86CCA" w:rsidRDefault="000B70E0" w:rsidP="00D86CCA">
            <w:pPr>
              <w:tabs>
                <w:tab w:val="right" w:pos="9354"/>
              </w:tabs>
              <w:spacing w:after="0" w:line="240" w:lineRule="auto"/>
              <w:jc w:val="center"/>
              <w:rPr>
                <w:rFonts w:ascii="Times New Roman" w:eastAsia="Times New Roman" w:hAnsi="Times New Roman" w:cs="Times New Roman"/>
                <w:iCs/>
                <w:sz w:val="24"/>
                <w:szCs w:val="24"/>
                <w:lang w:eastAsia="ru-RU"/>
              </w:rPr>
            </w:pPr>
            <w:r w:rsidRPr="00D86CCA">
              <w:rPr>
                <w:rFonts w:ascii="Times New Roman" w:eastAsia="Times New Roman" w:hAnsi="Times New Roman" w:cs="Times New Roman"/>
                <w:sz w:val="24"/>
                <w:szCs w:val="24"/>
                <w:lang w:eastAsia="ru-RU"/>
              </w:rPr>
              <w:t>ФИО: Савченко Елена Ивановна</w:t>
            </w:r>
          </w:p>
        </w:tc>
      </w:tr>
      <w:tr w:rsidR="000B70E0" w:rsidRPr="00B86B2F" w:rsidTr="00D86CCA">
        <w:trPr>
          <w:trHeight w:val="20"/>
        </w:trPr>
        <w:tc>
          <w:tcPr>
            <w:tcW w:w="3539" w:type="dxa"/>
            <w:shd w:val="clear" w:color="auto" w:fill="auto"/>
            <w:vAlign w:val="center"/>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 xml:space="preserve">ЭП, на которой размещается информация о ТРУ </w:t>
            </w:r>
          </w:p>
        </w:tc>
        <w:tc>
          <w:tcPr>
            <w:tcW w:w="6379" w:type="dxa"/>
            <w:shd w:val="clear" w:color="auto" w:fill="auto"/>
            <w:vAlign w:val="center"/>
          </w:tcPr>
          <w:p w:rsidR="000702C6" w:rsidRDefault="000702C6"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0702C6">
              <w:rPr>
                <w:rFonts w:ascii="Times New Roman" w:eastAsia="Times New Roman" w:hAnsi="Times New Roman" w:cs="Times New Roman"/>
                <w:sz w:val="24"/>
                <w:szCs w:val="24"/>
                <w:lang w:eastAsia="ru-RU"/>
              </w:rPr>
              <w:t>АО «РАД»</w:t>
            </w:r>
          </w:p>
          <w:p w:rsidR="000B70E0" w:rsidRPr="00D86CCA" w:rsidRDefault="00D86CCA" w:rsidP="00D86CCA">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https://tender.lot-online.ru/</w:t>
            </w:r>
          </w:p>
        </w:tc>
      </w:tr>
      <w:tr w:rsidR="000B70E0" w:rsidRPr="00B86B2F" w:rsidTr="000B70E0">
        <w:trPr>
          <w:trHeight w:val="20"/>
        </w:trPr>
        <w:tc>
          <w:tcPr>
            <w:tcW w:w="9918" w:type="dxa"/>
            <w:gridSpan w:val="2"/>
            <w:vAlign w:val="center"/>
          </w:tcPr>
          <w:p w:rsidR="000B70E0" w:rsidRPr="00B86B2F" w:rsidRDefault="000B70E0" w:rsidP="00D86CCA">
            <w:pPr>
              <w:tabs>
                <w:tab w:val="right" w:pos="9354"/>
              </w:tabs>
              <w:spacing w:after="0" w:line="240" w:lineRule="auto"/>
              <w:jc w:val="center"/>
              <w:rPr>
                <w:rFonts w:ascii="Times New Roman" w:eastAsia="Times New Roman" w:hAnsi="Times New Roman" w:cs="Times New Roman"/>
                <w:b/>
                <w:iCs/>
                <w:sz w:val="24"/>
                <w:szCs w:val="24"/>
                <w:lang w:eastAsia="ru-RU"/>
              </w:rPr>
            </w:pPr>
            <w:r w:rsidRPr="00B86B2F">
              <w:rPr>
                <w:rFonts w:ascii="Times New Roman" w:eastAsia="Times New Roman" w:hAnsi="Times New Roman" w:cs="Times New Roman"/>
                <w:b/>
                <w:iCs/>
                <w:sz w:val="24"/>
                <w:szCs w:val="24"/>
                <w:lang w:eastAsia="ru-RU"/>
              </w:rPr>
              <w:t>Порядок проведения процедуры</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79" w:type="dxa"/>
            <w:vAlign w:val="center"/>
          </w:tcPr>
          <w:p w:rsidR="000B70E0" w:rsidRPr="00D86CCA" w:rsidRDefault="00CF089A" w:rsidP="00CF089A">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B70E0" w:rsidRPr="00D86CCA">
              <w:rPr>
                <w:rFonts w:ascii="Times New Roman" w:eastAsia="Times New Roman" w:hAnsi="Times New Roman" w:cs="Times New Roman"/>
                <w:sz w:val="24"/>
                <w:szCs w:val="24"/>
                <w:lang w:eastAsia="ru-RU"/>
              </w:rPr>
              <w:t xml:space="preserve"> рабочих дн</w:t>
            </w:r>
            <w:r>
              <w:rPr>
                <w:rFonts w:ascii="Times New Roman" w:eastAsia="Times New Roman" w:hAnsi="Times New Roman" w:cs="Times New Roman"/>
                <w:sz w:val="24"/>
                <w:szCs w:val="24"/>
                <w:lang w:eastAsia="ru-RU"/>
              </w:rPr>
              <w:t>ей</w:t>
            </w:r>
            <w:bookmarkStart w:id="2" w:name="_GoBack"/>
            <w:bookmarkEnd w:id="2"/>
          </w:p>
        </w:tc>
      </w:tr>
      <w:tr w:rsidR="000B70E0" w:rsidRPr="00B86B2F" w:rsidTr="000B70E0">
        <w:trPr>
          <w:trHeight w:val="20"/>
        </w:trPr>
        <w:tc>
          <w:tcPr>
            <w:tcW w:w="9918" w:type="dxa"/>
            <w:gridSpan w:val="2"/>
          </w:tcPr>
          <w:p w:rsidR="000B70E0" w:rsidRPr="00B86B2F" w:rsidRDefault="000B70E0" w:rsidP="00D86CCA">
            <w:pPr>
              <w:tabs>
                <w:tab w:val="right" w:pos="9354"/>
              </w:tabs>
              <w:spacing w:after="0" w:line="240" w:lineRule="auto"/>
              <w:rPr>
                <w:rFonts w:ascii="Times New Roman" w:eastAsia="Times New Roman" w:hAnsi="Times New Roman" w:cs="Times New Roman"/>
                <w:iCs/>
                <w:sz w:val="24"/>
                <w:szCs w:val="24"/>
                <w:lang w:eastAsia="ru-RU"/>
              </w:rPr>
            </w:pPr>
            <w:r w:rsidRPr="00B86B2F">
              <w:rPr>
                <w:rFonts w:ascii="Times New Roman" w:eastAsia="Times New Roman" w:hAnsi="Times New Roman" w:cs="Times New Roman"/>
                <w:iCs/>
                <w:sz w:val="24"/>
                <w:szCs w:val="24"/>
                <w:lang w:eastAsia="ru-RU"/>
              </w:rPr>
              <w:t>Описание закупки</w:t>
            </w:r>
          </w:p>
        </w:tc>
      </w:tr>
      <w:tr w:rsidR="000B70E0" w:rsidRPr="00B86B2F" w:rsidTr="00D86CCA">
        <w:trPr>
          <w:trHeight w:val="20"/>
        </w:trPr>
        <w:tc>
          <w:tcPr>
            <w:tcW w:w="3539" w:type="dxa"/>
            <w:vAlign w:val="center"/>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Описание потребности</w:t>
            </w:r>
          </w:p>
        </w:tc>
        <w:tc>
          <w:tcPr>
            <w:tcW w:w="6379" w:type="dxa"/>
            <w:vAlign w:val="center"/>
          </w:tcPr>
          <w:p w:rsidR="000B70E0" w:rsidRPr="00D86CCA" w:rsidRDefault="000702C6"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0702C6">
              <w:rPr>
                <w:rFonts w:ascii="Times New Roman" w:eastAsia="Times New Roman" w:hAnsi="Times New Roman" w:cs="Times New Roman"/>
                <w:sz w:val="24"/>
                <w:szCs w:val="24"/>
                <w:lang w:eastAsia="ru-RU"/>
              </w:rPr>
              <w:t>Выполнение работ по техническому обслуживанию и ремонту постпечатного оборудования для нужд УФПС Иркутской области</w:t>
            </w:r>
          </w:p>
        </w:tc>
      </w:tr>
      <w:tr w:rsidR="000B70E0" w:rsidRPr="00B86B2F" w:rsidTr="00D86CCA">
        <w:trPr>
          <w:trHeight w:val="20"/>
        </w:trPr>
        <w:tc>
          <w:tcPr>
            <w:tcW w:w="3539" w:type="dxa"/>
            <w:vAlign w:val="center"/>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79" w:type="dxa"/>
            <w:vAlign w:val="center"/>
          </w:tcPr>
          <w:p w:rsidR="000B70E0" w:rsidRPr="00D86CCA" w:rsidRDefault="000B70E0"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Согласно проекта договора и технического задания.</w:t>
            </w:r>
          </w:p>
        </w:tc>
      </w:tr>
      <w:tr w:rsidR="000B70E0" w:rsidRPr="00B86B2F" w:rsidTr="00D86CCA">
        <w:trPr>
          <w:trHeight w:val="20"/>
        </w:trPr>
        <w:tc>
          <w:tcPr>
            <w:tcW w:w="3539" w:type="dxa"/>
            <w:vAlign w:val="center"/>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379" w:type="dxa"/>
            <w:vAlign w:val="center"/>
          </w:tcPr>
          <w:p w:rsidR="000B70E0" w:rsidRPr="00D86CCA" w:rsidRDefault="001F1953" w:rsidP="000702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lastRenderedPageBreak/>
              <w:t>Предложения</w:t>
            </w:r>
            <w:r w:rsidRPr="00B86B2F">
              <w:rPr>
                <w:rFonts w:ascii="Times New Roman" w:eastAsia="Times New Roman" w:hAnsi="Times New Roman" w:cs="Times New Roman"/>
                <w:b/>
                <w:sz w:val="24"/>
                <w:szCs w:val="24"/>
                <w:lang w:eastAsia="ru-RU"/>
              </w:rPr>
              <w:br/>
              <w:t>по эквивалентам (необязательно</w:t>
            </w:r>
            <w:r w:rsidRPr="00B86B2F">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B86B2F">
              <w:rPr>
                <w:rFonts w:ascii="Times New Roman" w:eastAsia="Times New Roman" w:hAnsi="Times New Roman" w:cs="Times New Roman"/>
                <w:b/>
                <w:sz w:val="24"/>
                <w:szCs w:val="24"/>
                <w:lang w:eastAsia="ru-RU"/>
              </w:rPr>
              <w:br/>
              <w:t xml:space="preserve">и допустимости поставки эквивалентов) </w:t>
            </w:r>
          </w:p>
        </w:tc>
        <w:tc>
          <w:tcPr>
            <w:tcW w:w="6379" w:type="dxa"/>
            <w:vAlign w:val="center"/>
          </w:tcPr>
          <w:p w:rsidR="000B70E0" w:rsidRPr="00D86CCA" w:rsidRDefault="00D86CCA"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 xml:space="preserve">Не </w:t>
            </w:r>
            <w:r w:rsidR="000B70E0" w:rsidRPr="00D86CCA">
              <w:rPr>
                <w:rFonts w:ascii="Times New Roman" w:eastAsia="Times New Roman" w:hAnsi="Times New Roman" w:cs="Times New Roman"/>
                <w:sz w:val="24"/>
                <w:szCs w:val="24"/>
                <w:lang w:eastAsia="ru-RU"/>
              </w:rPr>
              <w:t>применимо</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379" w:type="dxa"/>
            <w:vAlign w:val="center"/>
          </w:tcPr>
          <w:p w:rsidR="006E3A05" w:rsidRPr="00D86CCA" w:rsidRDefault="006E3A05"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 xml:space="preserve">НМЦ </w:t>
            </w:r>
            <w:r w:rsidR="001F1953" w:rsidRPr="001F1953">
              <w:rPr>
                <w:rFonts w:ascii="Times New Roman" w:eastAsia="Times New Roman" w:hAnsi="Times New Roman" w:cs="Times New Roman"/>
                <w:sz w:val="24"/>
                <w:szCs w:val="24"/>
                <w:lang w:eastAsia="ru-RU"/>
              </w:rPr>
              <w:t>1 440 000,00</w:t>
            </w:r>
            <w:r w:rsidRPr="00D86CCA">
              <w:rPr>
                <w:rFonts w:ascii="Times New Roman" w:eastAsia="Times New Roman" w:hAnsi="Times New Roman" w:cs="Times New Roman"/>
                <w:sz w:val="24"/>
                <w:szCs w:val="24"/>
                <w:lang w:eastAsia="ru-RU"/>
              </w:rPr>
              <w:t xml:space="preserve"> руб.</w:t>
            </w:r>
          </w:p>
          <w:p w:rsidR="000B70E0" w:rsidRPr="00D86CCA" w:rsidRDefault="006E3A05"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(с возможностью корректировки)</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379" w:type="dxa"/>
            <w:vAlign w:val="center"/>
          </w:tcPr>
          <w:p w:rsidR="000B70E0" w:rsidRPr="00D86CCA" w:rsidRDefault="006E3A05"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Не установлено</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79" w:type="dxa"/>
            <w:vAlign w:val="center"/>
          </w:tcPr>
          <w:p w:rsidR="000B70E0" w:rsidRPr="00D86CCA" w:rsidRDefault="000702C6"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0702C6">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0702C6">
              <w:rPr>
                <w:rFonts w:ascii="Times New Roman" w:eastAsia="Times New Roman" w:hAnsi="Times New Roman" w:cs="Times New Roman"/>
                <w:sz w:val="24"/>
                <w:szCs w:val="24"/>
                <w:lang w:eastAsia="ru-RU"/>
              </w:rPr>
              <w:t>Шелехов, ул. Култукский тракт, 14 а</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379" w:type="dxa"/>
            <w:vAlign w:val="center"/>
          </w:tcPr>
          <w:p w:rsidR="000B70E0" w:rsidRPr="00D86CCA" w:rsidRDefault="000702C6"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0702C6">
              <w:rPr>
                <w:rFonts w:ascii="Times New Roman" w:eastAsia="Times New Roman" w:hAnsi="Times New Roman" w:cs="Times New Roman"/>
                <w:sz w:val="24"/>
                <w:szCs w:val="24"/>
                <w:lang w:eastAsia="ru-RU"/>
              </w:rPr>
              <w:t>Работы выполняются с момента заключения договора в течение 12 месяцев</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Сроки и порядок оплаты по договору</w:t>
            </w:r>
          </w:p>
        </w:tc>
        <w:tc>
          <w:tcPr>
            <w:tcW w:w="6379" w:type="dxa"/>
            <w:vAlign w:val="center"/>
          </w:tcPr>
          <w:p w:rsidR="000B70E0" w:rsidRPr="00D86CCA" w:rsidRDefault="006E3A05" w:rsidP="000702C6">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 xml:space="preserve">Оплата Товара производится Заказчиком в течение 7 (семи) рабочих дней с </w:t>
            </w:r>
            <w:r w:rsidR="00EF418B">
              <w:rPr>
                <w:rFonts w:ascii="Times New Roman" w:eastAsia="Times New Roman" w:hAnsi="Times New Roman" w:cs="Times New Roman"/>
                <w:sz w:val="24"/>
                <w:szCs w:val="24"/>
                <w:lang w:eastAsia="ru-RU"/>
              </w:rPr>
              <w:t>д</w:t>
            </w:r>
            <w:r w:rsidR="00EF418B" w:rsidRPr="00EF418B">
              <w:rPr>
                <w:rFonts w:ascii="Times New Roman" w:eastAsia="Times New Roman" w:hAnsi="Times New Roman" w:cs="Times New Roman"/>
                <w:sz w:val="24"/>
                <w:szCs w:val="24"/>
                <w:lang w:eastAsia="ru-RU"/>
              </w:rPr>
              <w:t>аты получения счета Исполнителя.</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Срок заключения договора общий</w:t>
            </w:r>
          </w:p>
        </w:tc>
        <w:tc>
          <w:tcPr>
            <w:tcW w:w="6379" w:type="dxa"/>
            <w:vAlign w:val="center"/>
          </w:tcPr>
          <w:p w:rsidR="000B70E0" w:rsidRPr="00D86CCA" w:rsidRDefault="006E3A05" w:rsidP="000702C6">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Не более рабочих дней 15 рабочих дней</w:t>
            </w:r>
            <w:r w:rsidR="000B70E0" w:rsidRPr="00D86CCA">
              <w:rPr>
                <w:rFonts w:ascii="Times New Roman" w:eastAsia="Times New Roman" w:hAnsi="Times New Roman" w:cs="Times New Roman"/>
                <w:sz w:val="24"/>
                <w:szCs w:val="24"/>
                <w:lang w:eastAsia="ru-RU"/>
              </w:rPr>
              <w:t xml:space="preserve"> с момента направления оператором ЭП предложений.</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Форма договора</w:t>
            </w:r>
          </w:p>
        </w:tc>
        <w:tc>
          <w:tcPr>
            <w:tcW w:w="6379" w:type="dxa"/>
            <w:vAlign w:val="center"/>
          </w:tcPr>
          <w:p w:rsidR="000B70E0" w:rsidRPr="00D86CCA" w:rsidRDefault="006E3A05"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D86CCA">
              <w:rPr>
                <w:rFonts w:ascii="Times New Roman" w:eastAsia="Times New Roman" w:hAnsi="Times New Roman" w:cs="Times New Roman"/>
                <w:sz w:val="24"/>
                <w:szCs w:val="24"/>
                <w:lang w:eastAsia="ru-RU"/>
              </w:rPr>
              <w:t>Приложена в отдельном файле.</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 xml:space="preserve">ОКПД2 </w:t>
            </w:r>
          </w:p>
        </w:tc>
        <w:tc>
          <w:tcPr>
            <w:tcW w:w="6379" w:type="dxa"/>
            <w:vAlign w:val="center"/>
          </w:tcPr>
          <w:p w:rsidR="000B70E0" w:rsidRPr="00D86CCA" w:rsidRDefault="001F1953"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1F1953">
              <w:rPr>
                <w:rFonts w:ascii="Times New Roman" w:eastAsia="Times New Roman" w:hAnsi="Times New Roman" w:cs="Times New Roman"/>
                <w:sz w:val="24"/>
                <w:szCs w:val="24"/>
                <w:lang w:eastAsia="ru-RU"/>
              </w:rPr>
              <w:t>33.12.16.000</w:t>
            </w:r>
            <w:r w:rsidR="006E3A05" w:rsidRPr="00D86CCA">
              <w:rPr>
                <w:rFonts w:ascii="Times New Roman" w:eastAsia="Times New Roman" w:hAnsi="Times New Roman" w:cs="Times New Roman"/>
                <w:sz w:val="24"/>
                <w:szCs w:val="24"/>
                <w:lang w:eastAsia="ru-RU"/>
              </w:rPr>
              <w:t xml:space="preserve"> - </w:t>
            </w:r>
            <w:r w:rsidR="000702C6" w:rsidRPr="000702C6">
              <w:rPr>
                <w:rFonts w:ascii="Times New Roman" w:eastAsia="Times New Roman" w:hAnsi="Times New Roman" w:cs="Times New Roman"/>
                <w:sz w:val="24"/>
                <w:szCs w:val="24"/>
                <w:lang w:eastAsia="ru-RU"/>
              </w:rPr>
              <w:t>Услуги по ремонту и техническому обслуживанию офисных машин и оборудования, кроме компьютеров и периферийного оборудования</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Единица измерения продукции</w:t>
            </w:r>
          </w:p>
        </w:tc>
        <w:tc>
          <w:tcPr>
            <w:tcW w:w="6379" w:type="dxa"/>
            <w:vAlign w:val="center"/>
          </w:tcPr>
          <w:p w:rsidR="000B70E0" w:rsidRPr="00D86CCA" w:rsidRDefault="001F1953" w:rsidP="00D86CCA">
            <w:pPr>
              <w:tabs>
                <w:tab w:val="right" w:pos="9354"/>
              </w:tabs>
              <w:spacing w:after="0" w:line="240" w:lineRule="auto"/>
              <w:jc w:val="center"/>
              <w:rPr>
                <w:rFonts w:ascii="Times New Roman" w:eastAsia="Times New Roman" w:hAnsi="Times New Roman" w:cs="Times New Roman"/>
                <w:sz w:val="24"/>
                <w:szCs w:val="24"/>
                <w:lang w:eastAsia="ru-RU"/>
              </w:rPr>
            </w:pPr>
            <w:r w:rsidRPr="001F1953">
              <w:rPr>
                <w:rFonts w:ascii="Times New Roman" w:eastAsia="Times New Roman" w:hAnsi="Times New Roman" w:cs="Times New Roman"/>
                <w:sz w:val="24"/>
                <w:szCs w:val="24"/>
                <w:lang w:eastAsia="ru-RU"/>
              </w:rPr>
              <w:t>Месяц</w:t>
            </w:r>
          </w:p>
        </w:tc>
      </w:tr>
      <w:tr w:rsidR="000B70E0" w:rsidRPr="00B86B2F" w:rsidTr="00D86CCA">
        <w:trPr>
          <w:trHeight w:val="20"/>
        </w:trPr>
        <w:tc>
          <w:tcPr>
            <w:tcW w:w="3539" w:type="dxa"/>
          </w:tcPr>
          <w:p w:rsidR="000B70E0" w:rsidRPr="00B86B2F" w:rsidRDefault="000B70E0" w:rsidP="00D86CCA">
            <w:pPr>
              <w:tabs>
                <w:tab w:val="right" w:pos="9354"/>
              </w:tabs>
              <w:spacing w:after="0" w:line="240" w:lineRule="auto"/>
              <w:rPr>
                <w:rFonts w:ascii="Times New Roman" w:eastAsia="Times New Roman" w:hAnsi="Times New Roman" w:cs="Times New Roman"/>
                <w:b/>
                <w:sz w:val="24"/>
                <w:szCs w:val="24"/>
                <w:lang w:eastAsia="ru-RU"/>
              </w:rPr>
            </w:pPr>
            <w:r w:rsidRPr="00B86B2F">
              <w:rPr>
                <w:rFonts w:ascii="Times New Roman" w:eastAsia="Times New Roman" w:hAnsi="Times New Roman" w:cs="Times New Roman"/>
                <w:b/>
                <w:sz w:val="24"/>
                <w:szCs w:val="24"/>
                <w:lang w:eastAsia="ru-RU"/>
              </w:rPr>
              <w:t>Объем потребности (полный)</w:t>
            </w:r>
          </w:p>
        </w:tc>
        <w:tc>
          <w:tcPr>
            <w:tcW w:w="6379" w:type="dxa"/>
            <w:vAlign w:val="center"/>
          </w:tcPr>
          <w:p w:rsidR="000B70E0" w:rsidRPr="00D86CCA" w:rsidRDefault="001F1953" w:rsidP="00D86CCA">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bl>
    <w:p w:rsidR="00B86B2F" w:rsidRPr="00B86B2F" w:rsidRDefault="00B86B2F" w:rsidP="00D86CCA">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B86B2F" w:rsidRPr="00B86B2F" w:rsidRDefault="00B86B2F" w:rsidP="00D86C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sectPr w:rsidR="00B86B2F" w:rsidRPr="00B86B2F" w:rsidSect="000B70E0">
          <w:footnotePr>
            <w:numRestart w:val="eachSect"/>
          </w:footnotePr>
          <w:pgSz w:w="11906" w:h="16838" w:code="9"/>
          <w:pgMar w:top="680" w:right="680" w:bottom="680" w:left="1247" w:header="709" w:footer="709" w:gutter="0"/>
          <w:cols w:space="708"/>
          <w:docGrid w:linePitch="360"/>
        </w:sectPr>
      </w:pPr>
    </w:p>
    <w:p w:rsidR="00B86B2F" w:rsidRPr="00B86B2F" w:rsidRDefault="00B86B2F" w:rsidP="00D86C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lastRenderedPageBreak/>
        <w:t xml:space="preserve">Приложение </w:t>
      </w:r>
    </w:p>
    <w:p w:rsidR="00B86B2F" w:rsidRPr="00B86B2F" w:rsidRDefault="00B86B2F" w:rsidP="00D86C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 xml:space="preserve">к информации о товарах, </w:t>
      </w:r>
    </w:p>
    <w:p w:rsidR="00B86B2F" w:rsidRPr="00B86B2F" w:rsidRDefault="00B86B2F" w:rsidP="00D86C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 xml:space="preserve">работах, услугах </w:t>
      </w:r>
    </w:p>
    <w:p w:rsidR="00B86B2F" w:rsidRPr="00B86B2F" w:rsidRDefault="00B86B2F" w:rsidP="00D86C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 xml:space="preserve">для проведения закупки </w:t>
      </w:r>
    </w:p>
    <w:p w:rsidR="00B86B2F" w:rsidRPr="00B86B2F" w:rsidRDefault="00B86B2F" w:rsidP="00D86C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способом ЭМ СМСП</w:t>
      </w:r>
    </w:p>
    <w:p w:rsidR="00B86B2F" w:rsidRPr="00B86B2F" w:rsidRDefault="00B86B2F" w:rsidP="00D86C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B86B2F" w:rsidRPr="00B86B2F" w:rsidRDefault="00B86B2F" w:rsidP="00D86C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B86B2F" w:rsidRPr="00B86B2F" w:rsidRDefault="00B86B2F" w:rsidP="00D86C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Условия закупки</w:t>
      </w:r>
    </w:p>
    <w:p w:rsidR="00B86B2F" w:rsidRPr="00B86B2F" w:rsidRDefault="00B86B2F" w:rsidP="00D86C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B86B2F">
        <w:rPr>
          <w:rFonts w:ascii="Times New Roman" w:eastAsia="Calibri" w:hAnsi="Times New Roman" w:cs="Times New Roman"/>
          <w:bCs/>
          <w:iCs/>
          <w:sz w:val="28"/>
          <w:szCs w:val="28"/>
        </w:rPr>
        <w:br/>
        <w:t>о поставляемой продукции в соответствии с настоящей информацией</w:t>
      </w:r>
      <w:r w:rsidRPr="00B86B2F">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B86B2F">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Участники, размещая предложения, подтверждают, что согласны</w:t>
      </w:r>
      <w:r w:rsidRPr="00B86B2F">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B86B2F">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B86B2F" w:rsidRPr="00B86B2F" w:rsidRDefault="00B86B2F" w:rsidP="00D86CCA">
      <w:pPr>
        <w:spacing w:after="0" w:line="240" w:lineRule="auto"/>
        <w:ind w:firstLine="709"/>
        <w:jc w:val="both"/>
        <w:rPr>
          <w:rFonts w:ascii="Times New Roman" w:eastAsia="Calibri" w:hAnsi="Times New Roman" w:cs="Times New Roman"/>
          <w:bCs/>
          <w:iCs/>
          <w:sz w:val="28"/>
          <w:szCs w:val="28"/>
          <w:lang w:eastAsia="ru-RU"/>
        </w:rPr>
      </w:pPr>
      <w:r w:rsidRPr="00B86B2F">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Заказчик вправе отклонить отобранные оператором ЭП предложения,</w:t>
      </w:r>
      <w:r w:rsidRPr="00B86B2F">
        <w:rPr>
          <w:rFonts w:ascii="Times New Roman" w:eastAsia="Calibri" w:hAnsi="Times New Roman" w:cs="Times New Roman"/>
          <w:bCs/>
          <w:iCs/>
          <w:sz w:val="28"/>
          <w:szCs w:val="28"/>
        </w:rPr>
        <w:br/>
        <w:t>в том числе в следующих случаях:</w:t>
      </w:r>
    </w:p>
    <w:p w:rsidR="00B86B2F" w:rsidRPr="00B86B2F" w:rsidRDefault="00B86B2F" w:rsidP="00D86CC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1)</w:t>
      </w:r>
      <w:r w:rsidRPr="00B86B2F">
        <w:rPr>
          <w:rFonts w:ascii="Times New Roman" w:eastAsia="Calibri" w:hAnsi="Times New Roman" w:cs="Times New Roman"/>
          <w:bCs/>
          <w:iCs/>
          <w:sz w:val="28"/>
          <w:szCs w:val="28"/>
        </w:rPr>
        <w:tab/>
        <w:t>предложение не соответствует требованиям, установленным</w:t>
      </w:r>
      <w:r w:rsidRPr="00B86B2F">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B86B2F" w:rsidRPr="00B86B2F" w:rsidRDefault="00B86B2F" w:rsidP="00D86CC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2)</w:t>
      </w:r>
      <w:r w:rsidRPr="00B86B2F">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B86B2F" w:rsidRPr="00B86B2F" w:rsidRDefault="00B86B2F" w:rsidP="00D86CC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3)</w:t>
      </w:r>
      <w:r w:rsidRPr="00B86B2F">
        <w:rPr>
          <w:rFonts w:ascii="Times New Roman" w:eastAsia="Calibri" w:hAnsi="Times New Roman" w:cs="Times New Roman"/>
          <w:bCs/>
          <w:iCs/>
          <w:sz w:val="28"/>
          <w:szCs w:val="28"/>
        </w:rPr>
        <w:tab/>
        <w:t>заказчик вправе отклонить предложения участника в случае, если</w:t>
      </w:r>
      <w:r w:rsidRPr="00B86B2F">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B86B2F" w:rsidRPr="00B86B2F" w:rsidRDefault="00B86B2F" w:rsidP="00D86CC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lastRenderedPageBreak/>
        <w:t>4) если участник включен в реестр недобросовестных поставщиков, предусмотренных законом № 223-ФЗ или законом № 44-ФЗ.</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Осуществление закупок способом ЭМ СМСП не является извещением</w:t>
      </w:r>
      <w:r w:rsidRPr="00B86B2F">
        <w:rPr>
          <w:rFonts w:ascii="Times New Roman" w:eastAsia="Calibri" w:hAnsi="Times New Roman" w:cs="Times New Roman"/>
          <w:bCs/>
          <w:iCs/>
          <w:sz w:val="28"/>
          <w:szCs w:val="28"/>
        </w:rPr>
        <w:br/>
        <w:t>о проведении торгов или приглашением принять участие в торгах, а также</w:t>
      </w:r>
      <w:r w:rsidRPr="00B86B2F">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B86B2F">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B86B2F">
        <w:rPr>
          <w:rFonts w:ascii="Times New Roman" w:eastAsia="Calibri" w:hAnsi="Times New Roman" w:cs="Times New Roman"/>
          <w:sz w:val="28"/>
          <w:szCs w:val="28"/>
        </w:rPr>
        <w:t>в том числе на основании ч. 5.10.7 ст. 5.10 Положения о закупке)</w:t>
      </w:r>
      <w:r w:rsidRPr="00B86B2F">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B86B2F">
        <w:rPr>
          <w:rFonts w:ascii="Times New Roman" w:eastAsia="Calibri" w:hAnsi="Times New Roman" w:cs="Times New Roman"/>
          <w:sz w:val="28"/>
          <w:szCs w:val="28"/>
        </w:rPr>
        <w:t>или в иной срок, определенный заказчиком.</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B86B2F">
        <w:rPr>
          <w:rFonts w:ascii="Times New Roman" w:eastAsia="Calibri" w:hAnsi="Times New Roman" w:cs="Times New Roman"/>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B86B2F">
        <w:rPr>
          <w:rFonts w:ascii="Times New Roman" w:eastAsia="Calibri" w:hAnsi="Times New Roman" w:cs="Times New Roman"/>
          <w:sz w:val="28"/>
          <w:szCs w:val="28"/>
        </w:rPr>
        <w:br/>
        <w:t>с момента получения проекта договора на ЭП.</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В случае незаключения договора с участником з</w:t>
      </w:r>
      <w:r w:rsidRPr="00B86B2F">
        <w:rPr>
          <w:rFonts w:ascii="Times New Roman" w:eastAsia="Times New Roman" w:hAnsi="Times New Roman" w:cs="Times New Roman"/>
          <w:sz w:val="28"/>
          <w:szCs w:val="28"/>
          <w:lang w:eastAsia="ru-RU"/>
        </w:rPr>
        <w:t>аказчик</w:t>
      </w:r>
      <w:r w:rsidRPr="00B86B2F">
        <w:rPr>
          <w:rFonts w:ascii="Times New Roman" w:eastAsia="Calibri" w:hAnsi="Times New Roman" w:cs="Times New Roman"/>
          <w:sz w:val="28"/>
          <w:szCs w:val="28"/>
          <w:lang w:eastAsia="ru-RU"/>
        </w:rPr>
        <w:t xml:space="preserve"> вправе заключить договор с </w:t>
      </w:r>
      <w:r w:rsidRPr="00B86B2F">
        <w:rPr>
          <w:rFonts w:ascii="Times New Roman" w:eastAsia="Calibri" w:hAnsi="Times New Roman" w:cs="Times New Roman"/>
          <w:bCs/>
          <w:iCs/>
          <w:sz w:val="28"/>
          <w:szCs w:val="28"/>
        </w:rPr>
        <w:t>участником, занявшим следующее место при оценке предложений участников.</w:t>
      </w:r>
    </w:p>
    <w:p w:rsidR="00B86B2F" w:rsidRPr="00B86B2F" w:rsidRDefault="00B86B2F" w:rsidP="00D86CCA">
      <w:pPr>
        <w:spacing w:after="0" w:line="240" w:lineRule="auto"/>
        <w:ind w:firstLine="709"/>
        <w:jc w:val="both"/>
        <w:rPr>
          <w:rFonts w:ascii="Times New Roman" w:eastAsia="Times New Roman" w:hAnsi="Times New Roman" w:cs="Times New Roman"/>
          <w:sz w:val="28"/>
          <w:szCs w:val="28"/>
          <w:lang w:eastAsia="ru-RU"/>
        </w:rPr>
      </w:pPr>
      <w:r w:rsidRPr="00B86B2F">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B86B2F" w:rsidRPr="00B86B2F" w:rsidRDefault="00B86B2F" w:rsidP="00D86CCA">
      <w:pPr>
        <w:spacing w:after="0" w:line="240" w:lineRule="auto"/>
        <w:ind w:firstLine="709"/>
        <w:jc w:val="both"/>
        <w:rPr>
          <w:rFonts w:ascii="Times New Roman" w:eastAsia="Times New Roman" w:hAnsi="Times New Roman" w:cs="Times New Roman"/>
          <w:sz w:val="28"/>
          <w:szCs w:val="28"/>
          <w:lang w:eastAsia="ru-RU"/>
        </w:rPr>
      </w:pPr>
      <w:r w:rsidRPr="00B86B2F">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sidRPr="00B86B2F">
        <w:rPr>
          <w:rFonts w:ascii="Times New Roman" w:eastAsia="Times New Roman" w:hAnsi="Times New Roman" w:cs="Times New Roman"/>
          <w:sz w:val="28"/>
          <w:szCs w:val="28"/>
          <w:lang w:eastAsia="ru-RU"/>
        </w:rPr>
        <w:b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lastRenderedPageBreak/>
        <w:t xml:space="preserve">Победитель должен представить заказчику подписанный им договор, </w:t>
      </w:r>
      <w:r w:rsidRPr="00B86B2F">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B86B2F">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B86B2F">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B86B2F" w:rsidRPr="00B86B2F" w:rsidRDefault="00B86B2F" w:rsidP="00D86CC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B86B2F">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B86B2F" w:rsidDel="00546EDE">
        <w:rPr>
          <w:rFonts w:ascii="Times New Roman" w:eastAsia="Calibri" w:hAnsi="Times New Roman" w:cs="Times New Roman"/>
          <w:bCs/>
          <w:iCs/>
          <w:sz w:val="28"/>
          <w:szCs w:val="28"/>
        </w:rPr>
        <w:t xml:space="preserve"> </w:t>
      </w:r>
    </w:p>
    <w:p w:rsidR="00B86B2F" w:rsidRPr="00B86B2F" w:rsidRDefault="00B86B2F" w:rsidP="00D86CCA">
      <w:pPr>
        <w:spacing w:after="0" w:line="240" w:lineRule="auto"/>
        <w:rPr>
          <w:rFonts w:ascii="Times New Roman" w:eastAsia="Calibri" w:hAnsi="Times New Roman" w:cs="Times New Roman"/>
          <w:bCs/>
          <w:iCs/>
          <w:sz w:val="24"/>
          <w:szCs w:val="24"/>
        </w:rPr>
      </w:pPr>
    </w:p>
    <w:p w:rsidR="00003DB5" w:rsidRDefault="00003DB5" w:rsidP="00D86CCA">
      <w:pPr>
        <w:spacing w:after="0" w:line="240" w:lineRule="auto"/>
      </w:pPr>
    </w:p>
    <w:sectPr w:rsidR="00003DB5" w:rsidSect="006E3A05">
      <w:pgSz w:w="11906" w:h="16838"/>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F11" w:rsidRDefault="00171F11" w:rsidP="00B86B2F">
      <w:pPr>
        <w:spacing w:after="0" w:line="240" w:lineRule="auto"/>
      </w:pPr>
      <w:r>
        <w:separator/>
      </w:r>
    </w:p>
  </w:endnote>
  <w:endnote w:type="continuationSeparator" w:id="0">
    <w:p w:rsidR="00171F11" w:rsidRDefault="00171F11" w:rsidP="00B8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F11" w:rsidRDefault="00171F11" w:rsidP="00B86B2F">
      <w:pPr>
        <w:spacing w:after="0" w:line="240" w:lineRule="auto"/>
      </w:pPr>
      <w:r>
        <w:separator/>
      </w:r>
    </w:p>
  </w:footnote>
  <w:footnote w:type="continuationSeparator" w:id="0">
    <w:p w:rsidR="00171F11" w:rsidRDefault="00171F11" w:rsidP="00B86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2F"/>
    <w:rsid w:val="00003DB5"/>
    <w:rsid w:val="00025997"/>
    <w:rsid w:val="00054F8F"/>
    <w:rsid w:val="000702C6"/>
    <w:rsid w:val="000B70E0"/>
    <w:rsid w:val="00171F11"/>
    <w:rsid w:val="001F1953"/>
    <w:rsid w:val="003E3E1D"/>
    <w:rsid w:val="00427E54"/>
    <w:rsid w:val="006E3A05"/>
    <w:rsid w:val="00B86A06"/>
    <w:rsid w:val="00B86B2F"/>
    <w:rsid w:val="00CF089A"/>
    <w:rsid w:val="00D86CCA"/>
    <w:rsid w:val="00D92D60"/>
    <w:rsid w:val="00E226AB"/>
    <w:rsid w:val="00E35412"/>
    <w:rsid w:val="00EF4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CC05"/>
  <w15:chartTrackingRefBased/>
  <w15:docId w15:val="{354F653A-8C48-4978-8B22-FE948E45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B86B2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B86B2F"/>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B86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1380</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Елена Ивановна</dc:creator>
  <cp:keywords/>
  <dc:description/>
  <cp:lastModifiedBy>Савченко Елена Ивановна</cp:lastModifiedBy>
  <cp:revision>4</cp:revision>
  <dcterms:created xsi:type="dcterms:W3CDTF">2026-04-03T04:07:00Z</dcterms:created>
  <dcterms:modified xsi:type="dcterms:W3CDTF">2026-06-17T06:44:00Z</dcterms:modified>
</cp:coreProperties>
</file>