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F800" w14:textId="77777777" w:rsidR="006E15D8" w:rsidRPr="00B95CBA" w:rsidRDefault="006E15D8" w:rsidP="006E15D8">
      <w:pPr>
        <w:pStyle w:val="21"/>
        <w:jc w:val="center"/>
        <w:rPr>
          <w:b/>
          <w:sz w:val="24"/>
          <w:szCs w:val="24"/>
        </w:rPr>
      </w:pPr>
      <w:r w:rsidRPr="00B95CBA">
        <w:rPr>
          <w:b/>
          <w:sz w:val="24"/>
          <w:szCs w:val="24"/>
        </w:rPr>
        <w:t>Договор № ___</w:t>
      </w:r>
    </w:p>
    <w:p w14:paraId="79300AB6" w14:textId="7102FC1F" w:rsidR="006E15D8" w:rsidRDefault="006E15D8" w:rsidP="00843449">
      <w:pPr>
        <w:pStyle w:val="21"/>
        <w:jc w:val="center"/>
        <w:rPr>
          <w:b/>
          <w:sz w:val="24"/>
          <w:szCs w:val="24"/>
        </w:rPr>
      </w:pPr>
      <w:r w:rsidRPr="00B95CBA">
        <w:rPr>
          <w:b/>
          <w:sz w:val="24"/>
          <w:szCs w:val="24"/>
        </w:rPr>
        <w:t xml:space="preserve"> </w:t>
      </w:r>
      <w:r w:rsidR="00843449" w:rsidRPr="00843449">
        <w:rPr>
          <w:b/>
          <w:sz w:val="24"/>
          <w:szCs w:val="24"/>
        </w:rPr>
        <w:t xml:space="preserve">на </w:t>
      </w:r>
      <w:r w:rsidR="00B71246" w:rsidRPr="00B71246">
        <w:rPr>
          <w:b/>
          <w:iCs/>
          <w:sz w:val="24"/>
        </w:rPr>
        <w:t xml:space="preserve">выполнение </w:t>
      </w:r>
      <w:r w:rsidR="00285C23" w:rsidRPr="00285C23">
        <w:rPr>
          <w:b/>
          <w:iCs/>
          <w:sz w:val="24"/>
        </w:rPr>
        <w:t xml:space="preserve">работ по ремонту кровли гаража, расположенного по адресу: 612961, Кировская область, </w:t>
      </w:r>
      <w:proofErr w:type="spellStart"/>
      <w:r w:rsidR="00285C23" w:rsidRPr="00285C23">
        <w:rPr>
          <w:b/>
          <w:iCs/>
          <w:sz w:val="24"/>
        </w:rPr>
        <w:t>Вятскополянский</w:t>
      </w:r>
      <w:proofErr w:type="spellEnd"/>
      <w:r w:rsidR="00285C23" w:rsidRPr="00285C23">
        <w:rPr>
          <w:b/>
          <w:iCs/>
          <w:sz w:val="24"/>
        </w:rPr>
        <w:t xml:space="preserve"> р-н, г. Вятские Поляны, ул. Ленина, дом № 17, пом. 1001 для нужд УФПС Кировской области</w:t>
      </w:r>
      <w:r w:rsidR="00A8310B">
        <w:rPr>
          <w:iCs/>
          <w:sz w:val="24"/>
        </w:rPr>
        <w:t>.</w:t>
      </w:r>
    </w:p>
    <w:p w14:paraId="4317EBEB" w14:textId="37FF6C6B" w:rsidR="006E15D8" w:rsidRPr="00B95CBA" w:rsidRDefault="006E15D8" w:rsidP="00916F53">
      <w:pPr>
        <w:shd w:val="clear" w:color="auto" w:fill="FFFFFF"/>
        <w:tabs>
          <w:tab w:val="left" w:pos="6804"/>
          <w:tab w:val="left" w:leader="underscore" w:pos="9354"/>
          <w:tab w:val="left" w:leader="underscore" w:pos="9511"/>
        </w:tabs>
        <w:spacing w:line="562" w:lineRule="exact"/>
        <w:ind w:left="28" w:hanging="28"/>
        <w:rPr>
          <w:bCs/>
          <w:spacing w:val="-16"/>
          <w:sz w:val="24"/>
          <w:szCs w:val="24"/>
        </w:rPr>
      </w:pPr>
      <w:r w:rsidRPr="00B95CBA">
        <w:rPr>
          <w:bCs/>
          <w:sz w:val="24"/>
          <w:szCs w:val="24"/>
        </w:rPr>
        <w:t xml:space="preserve">____ _________ </w:t>
      </w:r>
      <w:r w:rsidRPr="00B95CBA">
        <w:rPr>
          <w:bCs/>
          <w:spacing w:val="-2"/>
          <w:sz w:val="24"/>
          <w:szCs w:val="24"/>
        </w:rPr>
        <w:t>20</w:t>
      </w:r>
      <w:r w:rsidR="001C7C4B">
        <w:rPr>
          <w:bCs/>
          <w:spacing w:val="-2"/>
          <w:sz w:val="24"/>
          <w:szCs w:val="24"/>
        </w:rPr>
        <w:t>2</w:t>
      </w:r>
      <w:r w:rsidR="004833C3">
        <w:rPr>
          <w:bCs/>
          <w:spacing w:val="-2"/>
          <w:sz w:val="24"/>
          <w:szCs w:val="24"/>
        </w:rPr>
        <w:t>6</w:t>
      </w:r>
      <w:r w:rsidRPr="00B95CBA">
        <w:rPr>
          <w:bCs/>
          <w:spacing w:val="-2"/>
          <w:sz w:val="24"/>
          <w:szCs w:val="24"/>
        </w:rPr>
        <w:t xml:space="preserve"> г</w:t>
      </w:r>
      <w:r w:rsidRPr="00B95CBA">
        <w:rPr>
          <w:bCs/>
          <w:spacing w:val="-16"/>
          <w:sz w:val="24"/>
          <w:szCs w:val="24"/>
        </w:rPr>
        <w:t xml:space="preserve">. </w:t>
      </w:r>
      <w:r w:rsidRPr="00B95CBA">
        <w:rPr>
          <w:bCs/>
          <w:spacing w:val="-16"/>
          <w:sz w:val="24"/>
          <w:szCs w:val="24"/>
        </w:rPr>
        <w:tab/>
      </w:r>
      <w:r w:rsidR="005E092B">
        <w:rPr>
          <w:bCs/>
          <w:spacing w:val="-16"/>
          <w:sz w:val="24"/>
          <w:szCs w:val="24"/>
        </w:rPr>
        <w:t xml:space="preserve">                  г. </w:t>
      </w:r>
      <w:r w:rsidR="00A8310B">
        <w:rPr>
          <w:bCs/>
          <w:spacing w:val="-16"/>
          <w:sz w:val="24"/>
          <w:szCs w:val="24"/>
        </w:rPr>
        <w:t>Киров</w:t>
      </w:r>
    </w:p>
    <w:p w14:paraId="07C25D55" w14:textId="77777777" w:rsidR="006E15D8" w:rsidRPr="00B95CBA" w:rsidRDefault="006E15D8" w:rsidP="006E15D8">
      <w:pPr>
        <w:pStyle w:val="210"/>
        <w:snapToGrid w:val="0"/>
        <w:ind w:right="140" w:firstLine="720"/>
        <w:rPr>
          <w:i w:val="0"/>
          <w:sz w:val="24"/>
          <w:szCs w:val="24"/>
          <w:lang w:val="ru-RU"/>
        </w:rPr>
      </w:pPr>
    </w:p>
    <w:p w14:paraId="12D02733" w14:textId="0F8CD418" w:rsidR="00202EDC" w:rsidRPr="006A320F" w:rsidRDefault="00A8310B" w:rsidP="00202EDC">
      <w:pPr>
        <w:pStyle w:val="210"/>
        <w:tabs>
          <w:tab w:val="left" w:leader="underscore" w:pos="8931"/>
        </w:tabs>
        <w:snapToGrid w:val="0"/>
        <w:ind w:right="140" w:firstLine="720"/>
        <w:rPr>
          <w:i w:val="0"/>
          <w:sz w:val="24"/>
          <w:lang w:val="ru-RU"/>
        </w:rPr>
      </w:pPr>
      <w:r w:rsidRPr="002D6F09">
        <w:rPr>
          <w:b/>
          <w:i w:val="0"/>
          <w:color w:val="000000"/>
          <w:sz w:val="24"/>
          <w:lang w:val="ru-RU"/>
        </w:rPr>
        <w:t>Акционерное общество «Почта России»</w:t>
      </w:r>
      <w:r w:rsidRPr="002D6F09">
        <w:rPr>
          <w:rFonts w:eastAsia="Arial Unicode MS"/>
          <w:i w:val="0"/>
          <w:color w:val="000000"/>
          <w:sz w:val="24"/>
          <w:lang w:val="ru-RU"/>
        </w:rPr>
        <w:t xml:space="preserve">, именуемое в дальнейшем «Заказчик», </w:t>
      </w:r>
      <w:r w:rsidRPr="002D6F09">
        <w:rPr>
          <w:i w:val="0"/>
          <w:color w:val="000000"/>
          <w:sz w:val="24"/>
          <w:lang w:val="ru-RU"/>
        </w:rPr>
        <w:t xml:space="preserve">в лице директора УФПС Кировской области </w:t>
      </w:r>
      <w:proofErr w:type="spellStart"/>
      <w:r w:rsidRPr="002D6F09">
        <w:rPr>
          <w:i w:val="0"/>
          <w:color w:val="000000"/>
          <w:sz w:val="24"/>
          <w:lang w:val="ru-RU"/>
        </w:rPr>
        <w:t>Толстобровой</w:t>
      </w:r>
      <w:proofErr w:type="spellEnd"/>
      <w:r w:rsidRPr="002D6F09">
        <w:rPr>
          <w:i w:val="0"/>
          <w:color w:val="000000"/>
          <w:sz w:val="24"/>
          <w:lang w:val="ru-RU"/>
        </w:rPr>
        <w:t xml:space="preserve"> Анны Владимировны, </w:t>
      </w:r>
      <w:bookmarkStart w:id="0" w:name="_GoBack"/>
      <w:r w:rsidR="005B04F5" w:rsidRPr="005B04F5">
        <w:rPr>
          <w:i w:val="0"/>
          <w:color w:val="000000"/>
          <w:sz w:val="24"/>
          <w:lang w:val="ru-RU"/>
        </w:rPr>
        <w:t xml:space="preserve">действующего на основании машиночитаемой доверенности № </w:t>
      </w:r>
      <w:proofErr w:type="spellStart"/>
      <w:r w:rsidR="005B04F5" w:rsidRPr="005B04F5">
        <w:rPr>
          <w:i w:val="0"/>
          <w:color w:val="000000"/>
          <w:sz w:val="24"/>
          <w:lang w:val="ru-RU"/>
        </w:rPr>
        <w:t>bd</w:t>
      </w:r>
      <w:proofErr w:type="spellEnd"/>
      <w:r w:rsidR="005B04F5" w:rsidRPr="005B04F5">
        <w:rPr>
          <w:i w:val="0"/>
          <w:color w:val="000000"/>
          <w:sz w:val="24"/>
          <w:lang w:val="ru-RU"/>
        </w:rPr>
        <w:t>58</w:t>
      </w:r>
      <w:proofErr w:type="spellStart"/>
      <w:r w:rsidR="005B04F5" w:rsidRPr="005B04F5">
        <w:rPr>
          <w:i w:val="0"/>
          <w:color w:val="000000"/>
          <w:sz w:val="24"/>
          <w:lang w:val="ru-RU"/>
        </w:rPr>
        <w:t>fe</w:t>
      </w:r>
      <w:proofErr w:type="spellEnd"/>
      <w:r w:rsidR="005B04F5" w:rsidRPr="005B04F5">
        <w:rPr>
          <w:i w:val="0"/>
          <w:color w:val="000000"/>
          <w:sz w:val="24"/>
          <w:lang w:val="ru-RU"/>
        </w:rPr>
        <w:t>99-8f5a-4</w:t>
      </w:r>
      <w:proofErr w:type="spellStart"/>
      <w:r w:rsidR="005B04F5" w:rsidRPr="005B04F5">
        <w:rPr>
          <w:i w:val="0"/>
          <w:color w:val="000000"/>
          <w:sz w:val="24"/>
          <w:lang w:val="ru-RU"/>
        </w:rPr>
        <w:t>cf</w:t>
      </w:r>
      <w:proofErr w:type="spellEnd"/>
      <w:r w:rsidR="005B04F5" w:rsidRPr="005B04F5">
        <w:rPr>
          <w:i w:val="0"/>
          <w:color w:val="000000"/>
          <w:sz w:val="24"/>
          <w:lang w:val="ru-RU"/>
        </w:rPr>
        <w:t>2-a806-80c381ca6086 от 16.06.2025 года</w:t>
      </w:r>
      <w:r w:rsidRPr="005B04F5">
        <w:rPr>
          <w:i w:val="0"/>
          <w:color w:val="000000"/>
          <w:sz w:val="24"/>
          <w:lang w:val="ru-RU"/>
        </w:rPr>
        <w:t>, с одной</w:t>
      </w:r>
      <w:r w:rsidRPr="005E092B">
        <w:rPr>
          <w:i w:val="0"/>
          <w:color w:val="000000"/>
          <w:sz w:val="24"/>
          <w:szCs w:val="24"/>
          <w:lang w:val="ru-RU"/>
        </w:rPr>
        <w:t xml:space="preserve"> </w:t>
      </w:r>
      <w:bookmarkEnd w:id="0"/>
      <w:r w:rsidRPr="005E092B">
        <w:rPr>
          <w:i w:val="0"/>
          <w:color w:val="000000"/>
          <w:sz w:val="24"/>
          <w:szCs w:val="24"/>
          <w:lang w:val="ru-RU"/>
        </w:rPr>
        <w:t>стороны</w:t>
      </w:r>
      <w:r w:rsidR="00202EDC">
        <w:rPr>
          <w:i w:val="0"/>
          <w:sz w:val="24"/>
          <w:lang w:val="ru-RU"/>
        </w:rPr>
        <w:t>, и</w:t>
      </w:r>
    </w:p>
    <w:p w14:paraId="567C7F68" w14:textId="5174A6BF" w:rsidR="00202EDC" w:rsidRDefault="00202EDC" w:rsidP="00202EDC">
      <w:pPr>
        <w:pStyle w:val="210"/>
        <w:tabs>
          <w:tab w:val="left" w:leader="underscore" w:pos="9072"/>
        </w:tabs>
        <w:snapToGrid w:val="0"/>
        <w:ind w:right="140" w:firstLine="720"/>
        <w:rPr>
          <w:i w:val="0"/>
          <w:sz w:val="24"/>
          <w:szCs w:val="24"/>
          <w:lang w:val="ru-RU"/>
        </w:rPr>
      </w:pPr>
      <w:r>
        <w:rPr>
          <w:i w:val="0"/>
          <w:sz w:val="24"/>
          <w:szCs w:val="24"/>
          <w:lang w:val="ru-RU"/>
        </w:rPr>
        <w:tab/>
      </w:r>
      <w:r>
        <w:rPr>
          <w:i w:val="0"/>
          <w:sz w:val="24"/>
          <w:szCs w:val="24"/>
          <w:lang w:val="ru-RU"/>
        </w:rPr>
        <w:br/>
      </w:r>
      <w:r>
        <w:rPr>
          <w:i w:val="0"/>
          <w:sz w:val="24"/>
          <w:lang w:val="ru-RU"/>
        </w:rPr>
        <w:t xml:space="preserve">(далее – Подрядчик), в лице ___________________________________________, действующего на основании ___________________, с другой стороны, </w:t>
      </w:r>
    </w:p>
    <w:p w14:paraId="0130953F" w14:textId="77777777" w:rsidR="00202EDC" w:rsidRDefault="00202EDC" w:rsidP="00202EDC">
      <w:pPr>
        <w:pStyle w:val="210"/>
        <w:tabs>
          <w:tab w:val="left" w:leader="underscore" w:pos="8931"/>
        </w:tabs>
        <w:snapToGrid w:val="0"/>
        <w:ind w:right="140" w:firstLine="720"/>
        <w:rPr>
          <w:i w:val="0"/>
          <w:sz w:val="24"/>
          <w:lang w:val="ru-RU"/>
        </w:rPr>
      </w:pPr>
      <w:r>
        <w:rPr>
          <w:i w:val="0"/>
          <w:sz w:val="24"/>
          <w:lang w:val="ru-RU"/>
        </w:rPr>
        <w:t xml:space="preserve">вместе в дальнейшем именуемые </w:t>
      </w:r>
      <w:r>
        <w:rPr>
          <w:i w:val="0"/>
          <w:sz w:val="24"/>
          <w:szCs w:val="24"/>
          <w:lang w:val="ru-RU"/>
        </w:rPr>
        <w:t>«</w:t>
      </w:r>
      <w:r>
        <w:rPr>
          <w:i w:val="0"/>
          <w:sz w:val="24"/>
          <w:lang w:val="ru-RU"/>
        </w:rPr>
        <w:t>Стороны</w:t>
      </w:r>
      <w:r>
        <w:rPr>
          <w:i w:val="0"/>
          <w:sz w:val="24"/>
          <w:szCs w:val="24"/>
          <w:lang w:val="ru-RU"/>
        </w:rPr>
        <w:t>»,</w:t>
      </w:r>
      <w:r>
        <w:rPr>
          <w:i w:val="0"/>
          <w:sz w:val="24"/>
          <w:lang w:val="ru-RU"/>
        </w:rPr>
        <w:t xml:space="preserve"> заключили настоящий договор (далее – Договор) о нижеследующем:</w:t>
      </w:r>
    </w:p>
    <w:p w14:paraId="2B9E1576" w14:textId="77777777" w:rsidR="000A7625" w:rsidRPr="003942EE" w:rsidRDefault="000A7625" w:rsidP="000A7625">
      <w:pPr>
        <w:tabs>
          <w:tab w:val="left" w:pos="1134"/>
          <w:tab w:val="left" w:pos="2835"/>
          <w:tab w:val="left" w:pos="2977"/>
        </w:tabs>
        <w:suppressAutoHyphens/>
        <w:overflowPunct w:val="0"/>
        <w:autoSpaceDE w:val="0"/>
        <w:spacing w:before="240" w:after="120" w:line="240" w:lineRule="auto"/>
        <w:ind w:left="357" w:hanging="357"/>
        <w:jc w:val="center"/>
        <w:rPr>
          <w:b/>
          <w:sz w:val="24"/>
          <w:szCs w:val="24"/>
          <w:lang w:eastAsia="zh-CN"/>
        </w:rPr>
      </w:pPr>
      <w:r w:rsidRPr="003942EE">
        <w:rPr>
          <w:b/>
          <w:sz w:val="24"/>
          <w:szCs w:val="24"/>
          <w:lang w:eastAsia="zh-CN"/>
        </w:rPr>
        <w:t>Термины и определения</w:t>
      </w:r>
    </w:p>
    <w:p w14:paraId="6AAA274E" w14:textId="77777777" w:rsidR="000A7625" w:rsidRPr="00C353E2" w:rsidRDefault="000A7625" w:rsidP="000A7625">
      <w:pPr>
        <w:pStyle w:val="aa"/>
        <w:numPr>
          <w:ilvl w:val="1"/>
          <w:numId w:val="26"/>
        </w:numPr>
        <w:tabs>
          <w:tab w:val="left" w:pos="709"/>
          <w:tab w:val="left" w:pos="1134"/>
          <w:tab w:val="left" w:pos="1560"/>
          <w:tab w:val="left" w:pos="1701"/>
        </w:tabs>
        <w:suppressAutoHyphens/>
        <w:overflowPunct w:val="0"/>
        <w:autoSpaceDE w:val="0"/>
        <w:ind w:left="0" w:firstLine="709"/>
        <w:jc w:val="both"/>
        <w:rPr>
          <w:color w:val="000000" w:themeColor="text1"/>
          <w:lang w:eastAsia="zh-CN"/>
        </w:rPr>
      </w:pPr>
      <w:r w:rsidRPr="003942EE">
        <w:rPr>
          <w:b/>
          <w:lang w:eastAsia="zh-CN"/>
        </w:rPr>
        <w:t xml:space="preserve">Акт о приемке </w:t>
      </w:r>
      <w:r w:rsidRPr="00C353E2">
        <w:rPr>
          <w:b/>
          <w:color w:val="000000" w:themeColor="text1"/>
          <w:lang w:eastAsia="zh-CN"/>
        </w:rPr>
        <w:t>выполненных работ (форма № КС-2), Справка о стоимости выполненных работ и затрат (форма № КС-3)</w:t>
      </w:r>
      <w:r w:rsidRPr="00C353E2">
        <w:rPr>
          <w:color w:val="000000" w:themeColor="text1"/>
          <w:lang w:eastAsia="zh-CN"/>
        </w:rPr>
        <w:t xml:space="preserve"> – документы, </w:t>
      </w:r>
      <w:r w:rsidRPr="00C353E2">
        <w:rPr>
          <w:color w:val="000000" w:themeColor="text1"/>
        </w:rPr>
        <w:t xml:space="preserve">применяемые для приемки </w:t>
      </w:r>
      <w:r w:rsidRPr="00C353E2">
        <w:rPr>
          <w:color w:val="000000" w:themeColor="text1"/>
          <w:lang w:eastAsia="zh-CN"/>
        </w:rPr>
        <w:t>выполненных Подрядчиком работ</w:t>
      </w:r>
      <w:r w:rsidRPr="00C353E2" w:rsidDel="004F61B9">
        <w:rPr>
          <w:color w:val="000000" w:themeColor="text1"/>
          <w:lang w:eastAsia="zh-CN"/>
        </w:rPr>
        <w:t xml:space="preserve"> </w:t>
      </w:r>
      <w:r w:rsidRPr="00C353E2">
        <w:rPr>
          <w:color w:val="000000" w:themeColor="text1"/>
          <w:lang w:eastAsia="zh-CN"/>
        </w:rPr>
        <w:t>(утверждены постановлением Госкомстата Российской Федера</w:t>
      </w:r>
      <w:r>
        <w:rPr>
          <w:color w:val="000000" w:themeColor="text1"/>
          <w:lang w:eastAsia="zh-CN"/>
        </w:rPr>
        <w:t xml:space="preserve">ции от 11 ноября 1999 г. № 100), </w:t>
      </w:r>
      <w:r w:rsidRPr="00C353E2">
        <w:rPr>
          <w:color w:val="000000" w:themeColor="text1"/>
          <w:lang w:eastAsia="zh-CN"/>
        </w:rPr>
        <w:t>направляемые вместе с уведомлением о выполнении Работ по Договору и готовности Работ к сдаче</w:t>
      </w:r>
      <w:r>
        <w:rPr>
          <w:color w:val="000000" w:themeColor="text1"/>
          <w:lang w:eastAsia="zh-CN"/>
        </w:rPr>
        <w:t>.</w:t>
      </w:r>
    </w:p>
    <w:p w14:paraId="1CB2DA91" w14:textId="4B411CDA"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Акт о выявленных недостатках</w:t>
      </w:r>
      <w:r w:rsidRPr="00C353E2">
        <w:rPr>
          <w:color w:val="000000" w:themeColor="text1"/>
          <w:sz w:val="24"/>
          <w:szCs w:val="24"/>
          <w:lang w:eastAsia="zh-CN"/>
        </w:rPr>
        <w:t xml:space="preserve"> – документ, составляемый в порядке, предусмотренном Договором, в случае обнаружения недостатков в выполненных Работах и содержащий перечень недостатков с указанием даты устранения этих недостатков </w:t>
      </w:r>
      <w:r w:rsidRPr="0062048B">
        <w:rPr>
          <w:color w:val="000000" w:themeColor="text1"/>
          <w:sz w:val="24"/>
          <w:szCs w:val="24"/>
          <w:lang w:eastAsia="zh-CN"/>
        </w:rPr>
        <w:t>Подрядчиком (приложение № </w:t>
      </w:r>
      <w:r w:rsidR="001655F4" w:rsidRPr="0062048B">
        <w:rPr>
          <w:color w:val="000000" w:themeColor="text1"/>
          <w:sz w:val="24"/>
          <w:szCs w:val="24"/>
          <w:lang w:eastAsia="zh-CN"/>
        </w:rPr>
        <w:t>5</w:t>
      </w:r>
      <w:r w:rsidR="009A750E" w:rsidRPr="0062048B">
        <w:rPr>
          <w:color w:val="000000" w:themeColor="text1"/>
          <w:sz w:val="24"/>
          <w:szCs w:val="24"/>
          <w:lang w:eastAsia="zh-CN"/>
        </w:rPr>
        <w:t xml:space="preserve"> </w:t>
      </w:r>
      <w:r w:rsidRPr="0062048B">
        <w:rPr>
          <w:color w:val="000000" w:themeColor="text1"/>
          <w:sz w:val="24"/>
          <w:szCs w:val="24"/>
          <w:lang w:eastAsia="zh-CN"/>
        </w:rPr>
        <w:t>к Договору</w:t>
      </w:r>
      <w:r w:rsidRPr="00C353E2">
        <w:rPr>
          <w:color w:val="000000" w:themeColor="text1"/>
          <w:sz w:val="24"/>
          <w:szCs w:val="24"/>
          <w:lang w:eastAsia="zh-CN"/>
        </w:rPr>
        <w:t>). В Акте также делается отметка о фактическом устранении Подрядчиком недостатков или их устранении за счет Подрядчика.</w:t>
      </w:r>
    </w:p>
    <w:p w14:paraId="1477B07D" w14:textId="72F5E2C2"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Гарантийный срок</w:t>
      </w:r>
      <w:r w:rsidRPr="00C353E2">
        <w:rPr>
          <w:color w:val="000000" w:themeColor="text1"/>
          <w:sz w:val="24"/>
          <w:szCs w:val="24"/>
          <w:lang w:eastAsia="zh-CN"/>
        </w:rPr>
        <w:t xml:space="preserve"> – срок, исчисляющийся с даты</w:t>
      </w:r>
      <w:r>
        <w:rPr>
          <w:color w:val="000000" w:themeColor="text1"/>
          <w:sz w:val="24"/>
          <w:szCs w:val="24"/>
          <w:lang w:eastAsia="zh-CN"/>
        </w:rPr>
        <w:t xml:space="preserve"> подписания Заказчиком </w:t>
      </w:r>
      <w:r w:rsidRPr="00C353E2">
        <w:rPr>
          <w:color w:val="000000" w:themeColor="text1"/>
          <w:sz w:val="24"/>
          <w:szCs w:val="24"/>
          <w:lang w:eastAsia="zh-CN"/>
        </w:rPr>
        <w:t xml:space="preserve">Акта </w:t>
      </w:r>
      <w:r w:rsidR="003D7455">
        <w:rPr>
          <w:color w:val="000000" w:themeColor="text1"/>
          <w:sz w:val="24"/>
          <w:szCs w:val="24"/>
          <w:lang w:eastAsia="zh-CN"/>
        </w:rPr>
        <w:t>о приемке</w:t>
      </w:r>
      <w:r w:rsidRPr="00C353E2">
        <w:rPr>
          <w:color w:val="000000" w:themeColor="text1"/>
          <w:sz w:val="24"/>
          <w:szCs w:val="24"/>
          <w:lang w:eastAsia="zh-CN"/>
        </w:rPr>
        <w:t xml:space="preserve"> выполненных работ (форма № КС-2) и Справки о стоимости выполненных работ и затрат (форма № КС-3), установленный пунктом </w:t>
      </w:r>
      <w:r w:rsidRPr="00C353E2">
        <w:rPr>
          <w:color w:val="000000" w:themeColor="text1"/>
          <w:sz w:val="24"/>
          <w:szCs w:val="24"/>
          <w:lang w:eastAsia="zh-CN"/>
        </w:rPr>
        <w:fldChar w:fldCharType="begin"/>
      </w:r>
      <w:r w:rsidRPr="00C353E2">
        <w:rPr>
          <w:color w:val="000000" w:themeColor="text1"/>
          <w:sz w:val="24"/>
          <w:szCs w:val="24"/>
          <w:lang w:eastAsia="zh-CN"/>
        </w:rPr>
        <w:instrText xml:space="preserve"> REF _Ref529811359 \r \h  \* MERGEFORMAT </w:instrText>
      </w:r>
      <w:r w:rsidRPr="00C353E2">
        <w:rPr>
          <w:color w:val="000000" w:themeColor="text1"/>
          <w:sz w:val="24"/>
          <w:szCs w:val="24"/>
          <w:lang w:eastAsia="zh-CN"/>
        </w:rPr>
      </w:r>
      <w:r w:rsidRPr="00C353E2">
        <w:rPr>
          <w:color w:val="000000" w:themeColor="text1"/>
          <w:sz w:val="24"/>
          <w:szCs w:val="24"/>
          <w:lang w:eastAsia="zh-CN"/>
        </w:rPr>
        <w:fldChar w:fldCharType="separate"/>
      </w:r>
      <w:r>
        <w:rPr>
          <w:color w:val="000000" w:themeColor="text1"/>
          <w:sz w:val="24"/>
          <w:szCs w:val="24"/>
          <w:lang w:eastAsia="zh-CN"/>
        </w:rPr>
        <w:t>1.10</w:t>
      </w:r>
      <w:r w:rsidRPr="00C353E2">
        <w:rPr>
          <w:color w:val="000000" w:themeColor="text1"/>
          <w:sz w:val="24"/>
          <w:szCs w:val="24"/>
          <w:lang w:eastAsia="zh-CN"/>
        </w:rPr>
        <w:fldChar w:fldCharType="end"/>
      </w:r>
      <w:r w:rsidRPr="00C353E2">
        <w:rPr>
          <w:color w:val="000000" w:themeColor="text1"/>
          <w:sz w:val="24"/>
          <w:szCs w:val="24"/>
          <w:lang w:eastAsia="zh-CN"/>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дефекты, связанные с выполнением Работ.</w:t>
      </w:r>
    </w:p>
    <w:p w14:paraId="4EBA6DA5" w14:textId="77777777"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675"/>
        <w:jc w:val="both"/>
        <w:rPr>
          <w:color w:val="000000" w:themeColor="text1"/>
          <w:sz w:val="24"/>
          <w:szCs w:val="24"/>
          <w:lang w:eastAsia="zh-CN"/>
        </w:rPr>
      </w:pPr>
      <w:r w:rsidRPr="00C353E2">
        <w:rPr>
          <w:b/>
          <w:color w:val="000000" w:themeColor="text1"/>
          <w:sz w:val="24"/>
          <w:szCs w:val="24"/>
          <w:lang w:eastAsia="zh-CN"/>
        </w:rPr>
        <w:t>Работы</w:t>
      </w:r>
      <w:r w:rsidRPr="00C353E2">
        <w:rPr>
          <w:color w:val="000000" w:themeColor="text1"/>
          <w:sz w:val="24"/>
          <w:szCs w:val="24"/>
          <w:lang w:eastAsia="zh-CN"/>
        </w:rPr>
        <w:t xml:space="preserve"> – </w:t>
      </w:r>
      <w:r w:rsidRPr="000D46A7">
        <w:rPr>
          <w:color w:val="000000" w:themeColor="text1"/>
          <w:sz w:val="24"/>
          <w:szCs w:val="24"/>
          <w:lang w:eastAsia="zh-CN"/>
        </w:rPr>
        <w:t xml:space="preserve">работы по </w:t>
      </w:r>
      <w:r w:rsidRPr="003942EE">
        <w:rPr>
          <w:sz w:val="24"/>
          <w:szCs w:val="24"/>
          <w:lang w:eastAsia="zh-CN"/>
        </w:rPr>
        <w:t xml:space="preserve">текущему ремонту </w:t>
      </w:r>
      <w:r w:rsidRPr="00FE5BF0">
        <w:rPr>
          <w:bCs/>
          <w:color w:val="000000" w:themeColor="text1"/>
          <w:sz w:val="24"/>
          <w:szCs w:val="24"/>
          <w:lang w:eastAsia="x-none"/>
        </w:rPr>
        <w:t xml:space="preserve">Объекта, </w:t>
      </w:r>
      <w:r w:rsidRPr="00FE5BF0">
        <w:rPr>
          <w:color w:val="000000" w:themeColor="text1"/>
          <w:sz w:val="24"/>
          <w:szCs w:val="24"/>
          <w:lang w:eastAsia="zh-CN"/>
        </w:rPr>
        <w:t xml:space="preserve">соответствующие </w:t>
      </w:r>
      <w:r w:rsidRPr="00C353E2">
        <w:rPr>
          <w:color w:val="000000" w:themeColor="text1"/>
          <w:sz w:val="24"/>
          <w:szCs w:val="24"/>
          <w:lang w:eastAsia="zh-CN"/>
        </w:rPr>
        <w:t>условиям Договора, приложениям к нему, Техническому заданию и положениям (в том числе рекомендуемым) действующих в Российской Федерации нормативных документов и правил, подлежащих выполнению Подрядчиком, включая ремонтно-строительные, монтажные, пусконаладочные работы. Работы могут также означать отдельные части (виды) вышеуказанных работ там, где это требуется по смыслу Договора.</w:t>
      </w:r>
    </w:p>
    <w:p w14:paraId="610D42A8" w14:textId="77777777"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Скрытые работы</w:t>
      </w:r>
      <w:r w:rsidRPr="00C353E2">
        <w:rPr>
          <w:color w:val="000000" w:themeColor="text1"/>
          <w:sz w:val="24"/>
          <w:szCs w:val="24"/>
          <w:lang w:eastAsia="zh-CN"/>
        </w:rP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54C32090" w14:textId="77777777" w:rsidR="000A7625" w:rsidRPr="00C353E2" w:rsidRDefault="000A7625" w:rsidP="000A7625">
      <w:pPr>
        <w:pStyle w:val="aa"/>
        <w:numPr>
          <w:ilvl w:val="1"/>
          <w:numId w:val="26"/>
        </w:numPr>
        <w:tabs>
          <w:tab w:val="left" w:pos="0"/>
          <w:tab w:val="left" w:pos="1134"/>
        </w:tabs>
        <w:suppressAutoHyphens/>
        <w:autoSpaceDE w:val="0"/>
        <w:autoSpaceDN w:val="0"/>
        <w:adjustRightInd w:val="0"/>
        <w:ind w:left="0" w:firstLine="709"/>
        <w:jc w:val="both"/>
        <w:rPr>
          <w:color w:val="000000" w:themeColor="text1"/>
          <w:lang w:eastAsia="zh-CN"/>
        </w:rPr>
      </w:pPr>
      <w:r w:rsidRPr="00C353E2">
        <w:rPr>
          <w:b/>
          <w:color w:val="000000" w:themeColor="text1"/>
        </w:rPr>
        <w:t>Строительный контроль Подрядчика</w:t>
      </w:r>
      <w:r w:rsidRPr="00C353E2">
        <w:rPr>
          <w:color w:val="000000" w:themeColor="text1"/>
        </w:rPr>
        <w:t xml:space="preserve"> – контроль, осуществляемый Подрядчиком с целью: </w:t>
      </w:r>
    </w:p>
    <w:p w14:paraId="5CC525FA" w14:textId="77777777" w:rsidR="000A7625" w:rsidRPr="00FE5BF0" w:rsidRDefault="000A7625" w:rsidP="000A7625">
      <w:pPr>
        <w:tabs>
          <w:tab w:val="left" w:pos="0"/>
          <w:tab w:val="left" w:pos="1134"/>
        </w:tabs>
        <w:suppressAutoHyphens/>
        <w:autoSpaceDE w:val="0"/>
        <w:autoSpaceDN w:val="0"/>
        <w:adjustRightInd w:val="0"/>
        <w:spacing w:after="0" w:line="240" w:lineRule="auto"/>
        <w:ind w:firstLine="709"/>
        <w:jc w:val="both"/>
        <w:rPr>
          <w:color w:val="000000" w:themeColor="text1"/>
          <w:sz w:val="24"/>
          <w:szCs w:val="24"/>
        </w:rPr>
      </w:pPr>
      <w:r w:rsidRPr="00C353E2">
        <w:rPr>
          <w:color w:val="000000" w:themeColor="text1"/>
          <w:sz w:val="24"/>
          <w:szCs w:val="24"/>
        </w:rPr>
        <w:lastRenderedPageBreak/>
        <w:t xml:space="preserve">а) проверки качества строительных материалов, изделий, конструкций и оборудования, </w:t>
      </w:r>
      <w:r w:rsidRPr="00FE5BF0">
        <w:rPr>
          <w:color w:val="000000" w:themeColor="text1"/>
          <w:sz w:val="24"/>
          <w:szCs w:val="24"/>
        </w:rPr>
        <w:t xml:space="preserve">поставляемых для проведения Работ; </w:t>
      </w:r>
    </w:p>
    <w:p w14:paraId="124ED6B8" w14:textId="77777777" w:rsidR="000A7625" w:rsidRPr="00FE5BF0" w:rsidRDefault="000A7625" w:rsidP="000A7625">
      <w:pPr>
        <w:tabs>
          <w:tab w:val="left" w:pos="0"/>
          <w:tab w:val="left" w:pos="1134"/>
        </w:tabs>
        <w:suppressAutoHyphens/>
        <w:autoSpaceDE w:val="0"/>
        <w:autoSpaceDN w:val="0"/>
        <w:adjustRightInd w:val="0"/>
        <w:spacing w:after="0" w:line="240" w:lineRule="auto"/>
        <w:ind w:firstLine="709"/>
        <w:jc w:val="both"/>
        <w:rPr>
          <w:color w:val="000000" w:themeColor="text1"/>
          <w:sz w:val="24"/>
          <w:szCs w:val="24"/>
        </w:rPr>
      </w:pPr>
      <w:r w:rsidRPr="00FE5BF0">
        <w:rPr>
          <w:color w:val="000000" w:themeColor="text1"/>
          <w:sz w:val="24"/>
          <w:szCs w:val="24"/>
        </w:rPr>
        <w:t>б) проверки соблюдения норм и правил складирования и хранения применяемой продукции;</w:t>
      </w:r>
    </w:p>
    <w:p w14:paraId="758FFDB9"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в)</w:t>
      </w:r>
      <w:r w:rsidRPr="00FE5BF0">
        <w:rPr>
          <w:rFonts w:ascii="Times New Roman" w:hAnsi="Times New Roman" w:cs="Times New Roman"/>
          <w:color w:val="000000" w:themeColor="text1"/>
          <w:sz w:val="24"/>
          <w:szCs w:val="24"/>
          <w:lang w:val="en-US"/>
        </w:rPr>
        <w:t> </w:t>
      </w:r>
      <w:r w:rsidRPr="00FE5BF0">
        <w:rPr>
          <w:rFonts w:ascii="Times New Roman" w:hAnsi="Times New Roman" w:cs="Times New Roman"/>
          <w:color w:val="000000" w:themeColor="text1"/>
          <w:sz w:val="24"/>
          <w:szCs w:val="24"/>
        </w:rPr>
        <w:t>проверки соблюдения последовательности и состава технологических операций при проведении Работ;</w:t>
      </w:r>
    </w:p>
    <w:p w14:paraId="30059AD8"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г) совместного с заказчиком освидетельствования работ, скрываемых последующими работами;</w:t>
      </w:r>
    </w:p>
    <w:p w14:paraId="62121507"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д) приемки законченных видов (этапов) работ.</w:t>
      </w:r>
    </w:p>
    <w:p w14:paraId="6ABD8F19" w14:textId="77777777" w:rsidR="000A7625" w:rsidRPr="00C353E2" w:rsidRDefault="000A7625" w:rsidP="000A7625">
      <w:pPr>
        <w:pStyle w:val="HTML0"/>
        <w:numPr>
          <w:ilvl w:val="1"/>
          <w:numId w:val="26"/>
        </w:numPr>
        <w:tabs>
          <w:tab w:val="left" w:pos="1134"/>
        </w:tabs>
        <w:ind w:left="0" w:firstLine="709"/>
        <w:jc w:val="both"/>
        <w:rPr>
          <w:rFonts w:ascii="Times New Roman" w:hAnsi="Times New Roman" w:cs="Times New Roman"/>
          <w:color w:val="000000" w:themeColor="text1"/>
          <w:sz w:val="24"/>
          <w:szCs w:val="24"/>
        </w:rPr>
      </w:pPr>
      <w:r w:rsidRPr="00C353E2">
        <w:rPr>
          <w:rFonts w:ascii="Times New Roman" w:hAnsi="Times New Roman" w:cs="Times New Roman"/>
          <w:b/>
          <w:bCs/>
          <w:color w:val="000000" w:themeColor="text1"/>
          <w:sz w:val="24"/>
          <w:szCs w:val="24"/>
        </w:rPr>
        <w:t>Строительный контроль Заказчика</w:t>
      </w:r>
      <w:r w:rsidRPr="00C353E2">
        <w:rPr>
          <w:rFonts w:ascii="Times New Roman" w:hAnsi="Times New Roman" w:cs="Times New Roman"/>
          <w:color w:val="000000" w:themeColor="text1"/>
          <w:sz w:val="24"/>
          <w:szCs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05279EF5"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5C09CD8E"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 xml:space="preserve">б) проверки полноты и соблюдения установленных сроков выполнения </w:t>
      </w:r>
      <w:r w:rsidRPr="00FE5BF0">
        <w:rPr>
          <w:rFonts w:ascii="Times New Roman" w:hAnsi="Times New Roman" w:cs="Times New Roman"/>
          <w:color w:val="000000" w:themeColor="text1"/>
          <w:sz w:val="24"/>
          <w:szCs w:val="24"/>
        </w:rPr>
        <w:t>подрядчиком контроля последовательности и состава технологических операций по проведению Работ и достоверности документирования его результатов;</w:t>
      </w:r>
    </w:p>
    <w:p w14:paraId="7F1FB565"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в) совместного с Подрядчиком освидетельствования Скрытых работ;</w:t>
      </w:r>
    </w:p>
    <w:p w14:paraId="7E7EEAB5"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 xml:space="preserve">г) проверки совместно с Подрядчиком соответствия завершенных Работ требованиям Проектно-сметной и подготовленной на ее основе Рабочей документации, требованиям градостроительного плана земельного участка, требованиям технических </w:t>
      </w:r>
      <w:r w:rsidRPr="00C353E2">
        <w:rPr>
          <w:rFonts w:ascii="Times New Roman" w:hAnsi="Times New Roman" w:cs="Times New Roman"/>
          <w:color w:val="000000" w:themeColor="text1"/>
          <w:sz w:val="24"/>
          <w:szCs w:val="24"/>
        </w:rPr>
        <w:t>регламентов</w:t>
      </w:r>
      <w:r>
        <w:rPr>
          <w:rFonts w:ascii="Times New Roman" w:hAnsi="Times New Roman" w:cs="Times New Roman"/>
          <w:color w:val="000000" w:themeColor="text1"/>
          <w:sz w:val="24"/>
          <w:szCs w:val="24"/>
        </w:rPr>
        <w:t>;</w:t>
      </w:r>
    </w:p>
    <w:p w14:paraId="65FF2E3E"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д)</w:t>
      </w:r>
      <w:r w:rsidRPr="00C353E2">
        <w:rPr>
          <w:color w:val="000000" w:themeColor="text1"/>
        </w:rPr>
        <w:t> </w:t>
      </w:r>
      <w:r w:rsidRPr="00C353E2">
        <w:rPr>
          <w:rFonts w:ascii="Times New Roman" w:hAnsi="Times New Roman" w:cs="Times New Roman"/>
          <w:color w:val="000000" w:themeColor="text1"/>
          <w:sz w:val="24"/>
          <w:szCs w:val="24"/>
        </w:rPr>
        <w:t>проведения иных мероприятий строительного контроля, предусмотренных законодательством Российской Федерации и (или) заключенным договором.</w:t>
      </w:r>
    </w:p>
    <w:p w14:paraId="099DF08B" w14:textId="77777777" w:rsidR="000A7625" w:rsidRPr="00C353E2" w:rsidRDefault="000A7625" w:rsidP="000A7625">
      <w:pPr>
        <w:pStyle w:val="aa"/>
        <w:numPr>
          <w:ilvl w:val="0"/>
          <w:numId w:val="27"/>
        </w:numPr>
        <w:tabs>
          <w:tab w:val="left" w:pos="1134"/>
          <w:tab w:val="left" w:pos="1560"/>
          <w:tab w:val="left" w:pos="1701"/>
        </w:tabs>
        <w:suppressAutoHyphens/>
        <w:overflowPunct w:val="0"/>
        <w:autoSpaceDE w:val="0"/>
        <w:ind w:left="0" w:firstLine="709"/>
        <w:jc w:val="both"/>
        <w:rPr>
          <w:color w:val="000000" w:themeColor="text1"/>
          <w:lang w:eastAsia="zh-CN"/>
        </w:rPr>
      </w:pPr>
      <w:r w:rsidRPr="00C353E2">
        <w:rPr>
          <w:b/>
          <w:color w:val="000000" w:themeColor="text1"/>
          <w:lang w:eastAsia="zh-CN"/>
        </w:rPr>
        <w:t xml:space="preserve">Качество Работ </w:t>
      </w:r>
      <w:r w:rsidRPr="00C353E2">
        <w:rPr>
          <w:color w:val="000000" w:themeColor="text1"/>
          <w:lang w:eastAsia="zh-CN"/>
        </w:rP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уровню качества работ.</w:t>
      </w:r>
    </w:p>
    <w:p w14:paraId="0B21CD2E"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2AC91888"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7FBEE36F"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592804D8"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6F4EC57B"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3BFAF8EB"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262C2551"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06A05505"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4FEA43F5" w14:textId="77777777" w:rsidR="000A7625" w:rsidRPr="00C353E2" w:rsidRDefault="000A7625" w:rsidP="000A7625">
      <w:pPr>
        <w:pStyle w:val="aa"/>
        <w:numPr>
          <w:ilvl w:val="0"/>
          <w:numId w:val="28"/>
        </w:numPr>
        <w:tabs>
          <w:tab w:val="left" w:pos="1134"/>
          <w:tab w:val="left" w:pos="1560"/>
          <w:tab w:val="left" w:pos="1701"/>
        </w:tabs>
        <w:ind w:left="0" w:firstLine="709"/>
        <w:jc w:val="both"/>
        <w:rPr>
          <w:color w:val="000000" w:themeColor="text1"/>
          <w:lang w:eastAsia="zh-CN"/>
        </w:rPr>
      </w:pPr>
      <w:r w:rsidRPr="00C353E2">
        <w:rPr>
          <w:b/>
          <w:color w:val="000000" w:themeColor="text1"/>
          <w:lang w:eastAsia="zh-CN"/>
        </w:rPr>
        <w:t>Коэффициент снижения</w:t>
      </w:r>
      <w:r w:rsidRPr="00C353E2">
        <w:rPr>
          <w:color w:val="000000" w:themeColor="text1"/>
          <w:lang w:eastAsia="zh-CN"/>
        </w:rPr>
        <w:t xml:space="preserve"> – коэффициент, который определен по результатам закупки путем деления Цены Договора на начальную (максимальную) цену и равен _______ (______________)</w:t>
      </w:r>
      <w:r w:rsidRPr="00C353E2">
        <w:rPr>
          <w:rStyle w:val="a9"/>
          <w:color w:val="000000" w:themeColor="text1"/>
          <w:lang w:eastAsia="zh-CN"/>
        </w:rPr>
        <w:footnoteReference w:id="1"/>
      </w:r>
      <w:r w:rsidRPr="00C353E2">
        <w:rPr>
          <w:color w:val="000000" w:themeColor="text1"/>
          <w:lang w:eastAsia="zh-CN"/>
        </w:rPr>
        <w:t>.</w:t>
      </w:r>
    </w:p>
    <w:p w14:paraId="693DEF1C" w14:textId="77777777" w:rsidR="000A7625" w:rsidRPr="00C34300" w:rsidRDefault="000A7625" w:rsidP="000A7625">
      <w:pPr>
        <w:pStyle w:val="aa"/>
        <w:numPr>
          <w:ilvl w:val="0"/>
          <w:numId w:val="28"/>
        </w:numPr>
        <w:tabs>
          <w:tab w:val="left" w:pos="1134"/>
          <w:tab w:val="left" w:pos="1560"/>
          <w:tab w:val="left" w:pos="1701"/>
        </w:tabs>
        <w:suppressAutoHyphens/>
        <w:overflowPunct w:val="0"/>
        <w:autoSpaceDE w:val="0"/>
        <w:ind w:left="0" w:firstLine="709"/>
        <w:jc w:val="both"/>
        <w:rPr>
          <w:color w:val="000000" w:themeColor="text1"/>
          <w:lang w:eastAsia="zh-CN"/>
        </w:rPr>
      </w:pPr>
      <w:r w:rsidRPr="00C34300">
        <w:rPr>
          <w:b/>
          <w:color w:val="000000" w:themeColor="text1"/>
          <w:lang w:eastAsia="zh-CN"/>
        </w:rPr>
        <w:t>Недостатки</w:t>
      </w:r>
      <w:r w:rsidRPr="00C34300">
        <w:rPr>
          <w:color w:val="000000" w:themeColor="text1"/>
          <w:lang w:eastAsia="zh-CN"/>
        </w:rPr>
        <w:t xml:space="preserve"> – допущенные отступления от требований, предусмотренных в Договоре, Техническом задании, а также от строительных норм и правил, действующих в Российской Федерации.</w:t>
      </w:r>
    </w:p>
    <w:p w14:paraId="080AEE9A" w14:textId="2C3F1743" w:rsidR="000A7625" w:rsidRPr="00640207" w:rsidRDefault="000A7625" w:rsidP="003F17C6">
      <w:pPr>
        <w:pStyle w:val="aa"/>
        <w:numPr>
          <w:ilvl w:val="0"/>
          <w:numId w:val="28"/>
        </w:numPr>
        <w:tabs>
          <w:tab w:val="left" w:pos="360"/>
          <w:tab w:val="left" w:pos="1560"/>
          <w:tab w:val="left" w:pos="1701"/>
        </w:tabs>
        <w:suppressAutoHyphens/>
        <w:overflowPunct w:val="0"/>
        <w:autoSpaceDE w:val="0"/>
        <w:ind w:left="0" w:firstLine="709"/>
        <w:jc w:val="both"/>
        <w:rPr>
          <w:lang w:eastAsia="zh-CN"/>
        </w:rPr>
      </w:pPr>
      <w:r w:rsidRPr="003942EE">
        <w:rPr>
          <w:b/>
          <w:lang w:eastAsia="zh-CN"/>
        </w:rPr>
        <w:t>НМЦ, начальная (максимальная) цена</w:t>
      </w:r>
      <w:r w:rsidRPr="003942EE">
        <w:rPr>
          <w:lang w:eastAsia="zh-CN"/>
        </w:rPr>
        <w:t xml:space="preserve"> – определенная Заказчиком для целей процедуры закупки до заключения Договора начальная (максим</w:t>
      </w:r>
      <w:r>
        <w:rPr>
          <w:lang w:eastAsia="zh-CN"/>
        </w:rPr>
        <w:t xml:space="preserve">альная) цена Договора в размере </w:t>
      </w:r>
      <w:r w:rsidR="003F17C6">
        <w:rPr>
          <w:lang w:eastAsia="zh-CN"/>
        </w:rPr>
        <w:t>483 377,44</w:t>
      </w:r>
      <w:r w:rsidR="008B2772">
        <w:rPr>
          <w:lang w:eastAsia="zh-CN"/>
        </w:rPr>
        <w:t xml:space="preserve"> </w:t>
      </w:r>
      <w:r w:rsidR="00BA7169" w:rsidRPr="00BA7169">
        <w:rPr>
          <w:lang w:eastAsia="zh-CN"/>
        </w:rPr>
        <w:t>(</w:t>
      </w:r>
      <w:r w:rsidR="003F17C6">
        <w:rPr>
          <w:lang w:eastAsia="zh-CN"/>
        </w:rPr>
        <w:t>четыреста восемьдесят три тысячи триста семьдесят семь</w:t>
      </w:r>
      <w:r w:rsidR="00B009D2">
        <w:rPr>
          <w:lang w:eastAsia="zh-CN"/>
        </w:rPr>
        <w:t>)</w:t>
      </w:r>
      <w:r w:rsidR="00BA7169" w:rsidRPr="00BA7169">
        <w:rPr>
          <w:lang w:eastAsia="zh-CN"/>
        </w:rPr>
        <w:t xml:space="preserve"> руб. </w:t>
      </w:r>
      <w:r w:rsidR="003F17C6">
        <w:rPr>
          <w:lang w:eastAsia="zh-CN"/>
        </w:rPr>
        <w:t>44</w:t>
      </w:r>
      <w:r w:rsidR="00BA7169" w:rsidRPr="00BA7169">
        <w:rPr>
          <w:lang w:eastAsia="zh-CN"/>
        </w:rPr>
        <w:t xml:space="preserve"> коп., в том числе НДС 2</w:t>
      </w:r>
      <w:r w:rsidR="008B2772">
        <w:rPr>
          <w:lang w:eastAsia="zh-CN"/>
        </w:rPr>
        <w:t>2</w:t>
      </w:r>
      <w:r w:rsidR="00BA7169" w:rsidRPr="00BA7169">
        <w:rPr>
          <w:lang w:eastAsia="zh-CN"/>
        </w:rPr>
        <w:t xml:space="preserve">% </w:t>
      </w:r>
      <w:r w:rsidR="003F17C6" w:rsidRPr="003F17C6">
        <w:rPr>
          <w:lang w:eastAsia="zh-CN"/>
        </w:rPr>
        <w:t>87</w:t>
      </w:r>
      <w:r w:rsidR="003F17C6">
        <w:rPr>
          <w:lang w:eastAsia="zh-CN"/>
        </w:rPr>
        <w:t xml:space="preserve"> </w:t>
      </w:r>
      <w:r w:rsidR="003F17C6" w:rsidRPr="003F17C6">
        <w:rPr>
          <w:lang w:eastAsia="zh-CN"/>
        </w:rPr>
        <w:t xml:space="preserve">166,42 </w:t>
      </w:r>
      <w:r w:rsidR="00BA7169" w:rsidRPr="00BA7169">
        <w:rPr>
          <w:lang w:eastAsia="zh-CN"/>
        </w:rPr>
        <w:t>(</w:t>
      </w:r>
      <w:r w:rsidR="003F17C6">
        <w:rPr>
          <w:lang w:eastAsia="zh-CN"/>
        </w:rPr>
        <w:t>восемьдесят семь тысяч сто шестьдесят шесть</w:t>
      </w:r>
      <w:r w:rsidR="00BA7169" w:rsidRPr="00BA7169">
        <w:rPr>
          <w:lang w:eastAsia="zh-CN"/>
        </w:rPr>
        <w:t xml:space="preserve">) руб. </w:t>
      </w:r>
      <w:r w:rsidR="003F17C6">
        <w:rPr>
          <w:lang w:eastAsia="zh-CN"/>
        </w:rPr>
        <w:t>42</w:t>
      </w:r>
      <w:r w:rsidR="00BA7169" w:rsidRPr="00BA7169">
        <w:rPr>
          <w:lang w:eastAsia="zh-CN"/>
        </w:rPr>
        <w:t xml:space="preserve"> коп</w:t>
      </w:r>
      <w:r w:rsidRPr="00640207">
        <w:rPr>
          <w:lang w:eastAsia="zh-CN"/>
        </w:rPr>
        <w:t>.</w:t>
      </w:r>
    </w:p>
    <w:p w14:paraId="26702CDD" w14:textId="7D224584" w:rsidR="000A7625" w:rsidRPr="003942EE" w:rsidRDefault="000A7625" w:rsidP="008F6076">
      <w:pPr>
        <w:pStyle w:val="aa"/>
        <w:numPr>
          <w:ilvl w:val="0"/>
          <w:numId w:val="28"/>
        </w:numPr>
        <w:tabs>
          <w:tab w:val="left" w:pos="0"/>
          <w:tab w:val="left" w:pos="710"/>
        </w:tabs>
        <w:suppressAutoHyphens/>
        <w:overflowPunct w:val="0"/>
        <w:autoSpaceDE w:val="0"/>
        <w:ind w:left="0" w:firstLine="709"/>
        <w:jc w:val="both"/>
        <w:rPr>
          <w:lang w:eastAsia="zh-CN"/>
        </w:rPr>
      </w:pPr>
      <w:r w:rsidRPr="003942EE">
        <w:rPr>
          <w:b/>
          <w:lang w:eastAsia="zh-CN"/>
        </w:rPr>
        <w:t>Объект</w:t>
      </w:r>
      <w:r w:rsidRPr="003942EE">
        <w:rPr>
          <w:lang w:eastAsia="zh-CN"/>
        </w:rPr>
        <w:t xml:space="preserve"> –</w:t>
      </w:r>
      <w:r>
        <w:rPr>
          <w:iCs/>
          <w:szCs w:val="28"/>
        </w:rPr>
        <w:t xml:space="preserve"> </w:t>
      </w:r>
      <w:r w:rsidR="00556408">
        <w:rPr>
          <w:rFonts w:eastAsia="Arial Unicode MS"/>
          <w:color w:val="000000"/>
        </w:rPr>
        <w:t>г</w:t>
      </w:r>
      <w:r w:rsidR="00C82507">
        <w:rPr>
          <w:rFonts w:eastAsia="Arial Unicode MS"/>
          <w:color w:val="000000"/>
        </w:rPr>
        <w:t>араж, расположенный</w:t>
      </w:r>
      <w:r w:rsidR="00C82507" w:rsidRPr="00057891">
        <w:rPr>
          <w:rFonts w:eastAsia="Arial Unicode MS"/>
          <w:color w:val="000000"/>
        </w:rPr>
        <w:t xml:space="preserve"> по адресу: </w:t>
      </w:r>
      <w:r w:rsidR="00C82507" w:rsidRPr="00CB0C71">
        <w:rPr>
          <w:iCs/>
          <w:szCs w:val="28"/>
        </w:rPr>
        <w:t xml:space="preserve">612961, Кировская область, </w:t>
      </w:r>
      <w:proofErr w:type="spellStart"/>
      <w:r w:rsidR="00C82507" w:rsidRPr="00CB0C71">
        <w:rPr>
          <w:iCs/>
          <w:szCs w:val="28"/>
        </w:rPr>
        <w:t>Вятскополянский</w:t>
      </w:r>
      <w:proofErr w:type="spellEnd"/>
      <w:r w:rsidR="00C82507" w:rsidRPr="00CB0C71">
        <w:rPr>
          <w:iCs/>
          <w:szCs w:val="28"/>
        </w:rPr>
        <w:t xml:space="preserve"> р-н, г. Вятские Поляны, ул. Ленина, дом № 17, пом. 1001</w:t>
      </w:r>
      <w:r w:rsidRPr="008A42BB">
        <w:rPr>
          <w:rFonts w:eastAsia="Arial Unicode MS"/>
          <w:color w:val="000000"/>
        </w:rPr>
        <w:t>,</w:t>
      </w:r>
      <w:r w:rsidRPr="00DE1A65">
        <w:rPr>
          <w:rFonts w:eastAsia="Arial Unicode MS"/>
          <w:color w:val="000000"/>
        </w:rPr>
        <w:t xml:space="preserve"> в отношении котор</w:t>
      </w:r>
      <w:r w:rsidR="008F6076" w:rsidRPr="00DE1A65">
        <w:rPr>
          <w:rFonts w:eastAsia="Arial Unicode MS"/>
          <w:color w:val="000000"/>
        </w:rPr>
        <w:t>ых</w:t>
      </w:r>
      <w:r w:rsidRPr="00DE1A65">
        <w:rPr>
          <w:rFonts w:eastAsia="Arial Unicode MS"/>
          <w:color w:val="000000"/>
        </w:rPr>
        <w:t xml:space="preserve"> выполняются Работы по Договору.</w:t>
      </w:r>
    </w:p>
    <w:p w14:paraId="3875E67D" w14:textId="77777777" w:rsidR="000A7625" w:rsidRPr="00C353E2" w:rsidRDefault="000A7625" w:rsidP="000A7625">
      <w:pPr>
        <w:pStyle w:val="aa"/>
        <w:numPr>
          <w:ilvl w:val="0"/>
          <w:numId w:val="28"/>
        </w:numPr>
        <w:tabs>
          <w:tab w:val="left" w:pos="0"/>
          <w:tab w:val="left" w:pos="1134"/>
        </w:tabs>
        <w:suppressAutoHyphens/>
        <w:overflowPunct w:val="0"/>
        <w:autoSpaceDE w:val="0"/>
        <w:ind w:left="0" w:firstLine="709"/>
        <w:jc w:val="both"/>
        <w:rPr>
          <w:color w:val="000000" w:themeColor="text1"/>
          <w:lang w:eastAsia="zh-CN"/>
        </w:rPr>
      </w:pPr>
      <w:r w:rsidRPr="00C353E2">
        <w:rPr>
          <w:b/>
          <w:color w:val="000000" w:themeColor="text1"/>
          <w:lang w:eastAsia="zh-CN"/>
        </w:rPr>
        <w:t>Техническое задание</w:t>
      </w:r>
      <w:r w:rsidRPr="00C353E2">
        <w:rPr>
          <w:color w:val="000000" w:themeColor="text1"/>
          <w:lang w:eastAsia="zh-CN"/>
        </w:rPr>
        <w:t xml:space="preserve"> – документация с указанием характера вида и объема работ, подлежащих выполнению на Объекте (приложение № 1 к Договору).</w:t>
      </w:r>
    </w:p>
    <w:p w14:paraId="1E1818D6" w14:textId="77777777" w:rsidR="000A7625" w:rsidRPr="00385B29" w:rsidRDefault="000A7625" w:rsidP="000A7625">
      <w:pPr>
        <w:pStyle w:val="aa"/>
        <w:numPr>
          <w:ilvl w:val="0"/>
          <w:numId w:val="28"/>
        </w:numPr>
        <w:tabs>
          <w:tab w:val="left" w:pos="0"/>
          <w:tab w:val="left" w:pos="1134"/>
          <w:tab w:val="left" w:pos="1560"/>
          <w:tab w:val="left" w:pos="1701"/>
        </w:tabs>
        <w:suppressAutoHyphens/>
        <w:overflowPunct w:val="0"/>
        <w:autoSpaceDE w:val="0"/>
        <w:ind w:left="0" w:firstLine="709"/>
        <w:jc w:val="both"/>
        <w:rPr>
          <w:rFonts w:eastAsia="Calibri"/>
          <w:color w:val="000000" w:themeColor="text1"/>
        </w:rPr>
      </w:pPr>
      <w:r w:rsidRPr="00385B29">
        <w:rPr>
          <w:rFonts w:eastAsia="Calibri"/>
          <w:b/>
          <w:color w:val="000000" w:themeColor="text1"/>
        </w:rPr>
        <w:t>Исполнительная документация</w:t>
      </w:r>
      <w:r w:rsidRPr="00385B29">
        <w:rPr>
          <w:rFonts w:eastAsia="Calibri"/>
          <w:color w:val="000000" w:themeColor="text1"/>
        </w:rPr>
        <w:t xml:space="preserve"> – перечень документов в соответствии с </w:t>
      </w:r>
      <w:r>
        <w:rPr>
          <w:rFonts w:eastAsia="Calibri"/>
          <w:color w:val="000000" w:themeColor="text1"/>
        </w:rPr>
        <w:br/>
      </w:r>
      <w:r w:rsidRPr="00385B29">
        <w:rPr>
          <w:rFonts w:eastAsia="Calibri"/>
          <w:color w:val="000000" w:themeColor="text1"/>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1D7D91E7" w14:textId="77777777" w:rsidR="000A7625" w:rsidRPr="00C353E2" w:rsidRDefault="000A7625" w:rsidP="000A7625">
      <w:pPr>
        <w:tabs>
          <w:tab w:val="left" w:pos="709"/>
          <w:tab w:val="left" w:pos="1134"/>
          <w:tab w:val="left" w:pos="1560"/>
          <w:tab w:val="left" w:pos="1701"/>
        </w:tabs>
        <w:suppressAutoHyphens/>
        <w:overflowPunct w:val="0"/>
        <w:autoSpaceDE w:val="0"/>
        <w:spacing w:after="0" w:line="240" w:lineRule="auto"/>
        <w:ind w:firstLine="709"/>
        <w:jc w:val="both"/>
        <w:rPr>
          <w:color w:val="000000" w:themeColor="text1"/>
          <w:sz w:val="24"/>
          <w:szCs w:val="24"/>
          <w:lang w:eastAsia="zh-CN"/>
        </w:rPr>
      </w:pPr>
      <w:r w:rsidRPr="00C353E2">
        <w:rPr>
          <w:rFonts w:eastAsia="Calibri"/>
          <w:color w:val="000000" w:themeColor="text1"/>
          <w:sz w:val="24"/>
          <w:szCs w:val="24"/>
        </w:rPr>
        <w:lastRenderedPageBreak/>
        <w:t>Термины, употребляемые в единственном числе, могут также употребляться и во множественном числе, где это требуется по смыслу текста Договора</w:t>
      </w:r>
      <w:r w:rsidRPr="00C353E2">
        <w:rPr>
          <w:color w:val="000000" w:themeColor="text1"/>
          <w:sz w:val="24"/>
          <w:szCs w:val="24"/>
          <w:lang w:eastAsia="zh-CN"/>
        </w:rPr>
        <w:t>.</w:t>
      </w:r>
    </w:p>
    <w:p w14:paraId="335048D4" w14:textId="77777777" w:rsidR="006E15D8" w:rsidRPr="00B95CBA" w:rsidRDefault="006E15D8" w:rsidP="00DE659E">
      <w:pPr>
        <w:pStyle w:val="aa"/>
        <w:numPr>
          <w:ilvl w:val="0"/>
          <w:numId w:val="1"/>
        </w:numPr>
        <w:spacing w:before="240" w:after="120"/>
        <w:ind w:left="357" w:hanging="357"/>
        <w:jc w:val="center"/>
        <w:rPr>
          <w:b/>
        </w:rPr>
      </w:pPr>
      <w:r w:rsidRPr="00B95CBA">
        <w:rPr>
          <w:b/>
        </w:rPr>
        <w:t>Индивидуальные условия Договора</w:t>
      </w:r>
    </w:p>
    <w:tbl>
      <w:tblPr>
        <w:tblW w:w="9498" w:type="dxa"/>
        <w:tblBorders>
          <w:top w:val="single" w:sz="4" w:space="0" w:color="636F78"/>
          <w:bottom w:val="single" w:sz="4" w:space="0" w:color="636F78"/>
          <w:insideH w:val="single" w:sz="4" w:space="0" w:color="636F78"/>
          <w:insideV w:val="single" w:sz="4" w:space="0" w:color="636F78"/>
        </w:tblBorders>
        <w:tblLook w:val="04A0" w:firstRow="1" w:lastRow="0" w:firstColumn="1" w:lastColumn="0" w:noHBand="0" w:noVBand="1"/>
      </w:tblPr>
      <w:tblGrid>
        <w:gridCol w:w="675"/>
        <w:gridCol w:w="34"/>
        <w:gridCol w:w="2093"/>
        <w:gridCol w:w="33"/>
        <w:gridCol w:w="851"/>
        <w:gridCol w:w="2268"/>
        <w:gridCol w:w="3544"/>
      </w:tblGrid>
      <w:tr w:rsidR="005D202D" w:rsidRPr="00B95CBA" w14:paraId="149CB699" w14:textId="77777777" w:rsidTr="00DA72CE">
        <w:tc>
          <w:tcPr>
            <w:tcW w:w="675" w:type="dxa"/>
            <w:tcBorders>
              <w:top w:val="single" w:sz="4" w:space="0" w:color="636F78"/>
              <w:left w:val="nil"/>
              <w:bottom w:val="single" w:sz="4" w:space="0" w:color="636F78"/>
              <w:right w:val="single" w:sz="4" w:space="0" w:color="636F78"/>
            </w:tcBorders>
            <w:shd w:val="clear" w:color="auto" w:fill="auto"/>
            <w:hideMark/>
          </w:tcPr>
          <w:p w14:paraId="2A06A98F" w14:textId="77777777" w:rsidR="006E15D8" w:rsidRPr="00B95CBA" w:rsidRDefault="006E15D8" w:rsidP="005D202D">
            <w:pPr>
              <w:pStyle w:val="VL0"/>
              <w:spacing w:before="0"/>
              <w:rPr>
                <w:color w:val="auto"/>
                <w:sz w:val="24"/>
                <w:szCs w:val="24"/>
              </w:rPr>
            </w:pPr>
            <w:r w:rsidRPr="00B95CBA">
              <w:rPr>
                <w:b/>
                <w:color w:val="auto"/>
                <w:sz w:val="24"/>
                <w:szCs w:val="24"/>
              </w:rPr>
              <w:t xml:space="preserve">№ </w:t>
            </w:r>
            <w:proofErr w:type="spellStart"/>
            <w:r w:rsidRPr="00B95CBA">
              <w:rPr>
                <w:b/>
                <w:color w:val="auto"/>
                <w:sz w:val="24"/>
                <w:szCs w:val="24"/>
              </w:rPr>
              <w:t>п.</w:t>
            </w:r>
            <w:r w:rsidR="005165CC" w:rsidRPr="00B95CBA">
              <w:rPr>
                <w:b/>
                <w:color w:val="auto"/>
                <w:sz w:val="24"/>
                <w:szCs w:val="24"/>
              </w:rPr>
              <w:t>п</w:t>
            </w:r>
            <w:proofErr w:type="spellEnd"/>
            <w:r w:rsidR="005165CC" w:rsidRPr="00B95CBA">
              <w:rPr>
                <w:b/>
                <w:color w:val="auto"/>
                <w:sz w:val="24"/>
                <w:szCs w:val="24"/>
              </w:rPr>
              <w:t>.</w:t>
            </w: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CA3A3CC" w14:textId="77777777" w:rsidR="006E15D8" w:rsidRPr="00B95CBA" w:rsidRDefault="006E15D8" w:rsidP="005D202D">
            <w:pPr>
              <w:pStyle w:val="VL0"/>
              <w:spacing w:before="0"/>
              <w:rPr>
                <w:b/>
                <w:color w:val="auto"/>
                <w:sz w:val="24"/>
                <w:szCs w:val="24"/>
              </w:rPr>
            </w:pPr>
            <w:r w:rsidRPr="00B95CBA">
              <w:rPr>
                <w:b/>
                <w:color w:val="auto"/>
                <w:sz w:val="24"/>
                <w:szCs w:val="24"/>
              </w:rPr>
              <w:t>Наименование</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0CCFA294" w14:textId="77777777" w:rsidR="006E15D8" w:rsidRPr="00B95CBA" w:rsidRDefault="006E15D8" w:rsidP="005D202D">
            <w:pPr>
              <w:pStyle w:val="VL0"/>
              <w:spacing w:before="0"/>
              <w:rPr>
                <w:b/>
                <w:color w:val="auto"/>
                <w:sz w:val="24"/>
                <w:szCs w:val="24"/>
              </w:rPr>
            </w:pPr>
            <w:r w:rsidRPr="00B95CBA">
              <w:rPr>
                <w:b/>
                <w:color w:val="auto"/>
                <w:sz w:val="24"/>
                <w:szCs w:val="24"/>
              </w:rPr>
              <w:t>Содержание</w:t>
            </w:r>
          </w:p>
        </w:tc>
      </w:tr>
      <w:tr w:rsidR="005D202D" w:rsidRPr="00B95CBA" w14:paraId="055C60F3"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5B15D336" w14:textId="77777777" w:rsidR="006E15D8" w:rsidRPr="00B95CBA" w:rsidRDefault="006E15D8" w:rsidP="00DE659E">
            <w:pPr>
              <w:pStyle w:val="VL0"/>
              <w:numPr>
                <w:ilvl w:val="1"/>
                <w:numId w:val="3"/>
              </w:numPr>
              <w:spacing w:before="0"/>
              <w:ind w:left="176" w:hanging="176"/>
              <w:rPr>
                <w:sz w:val="24"/>
                <w:szCs w:val="24"/>
              </w:rPr>
            </w:pP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F54B154" w14:textId="77777777" w:rsidR="006E15D8" w:rsidRPr="00B95CBA" w:rsidRDefault="006E15D8" w:rsidP="005D202D">
            <w:pPr>
              <w:pStyle w:val="VL0"/>
              <w:spacing w:before="0"/>
              <w:rPr>
                <w:sz w:val="24"/>
                <w:szCs w:val="24"/>
              </w:rPr>
            </w:pPr>
            <w:r w:rsidRPr="00B95CBA">
              <w:rPr>
                <w:sz w:val="24"/>
                <w:szCs w:val="24"/>
              </w:rPr>
              <w:t>Выполняемые работы (далее – Работы)</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2A01AE25" w14:textId="013815C3" w:rsidR="00843449" w:rsidRDefault="008B2772" w:rsidP="00C95BBB">
            <w:pPr>
              <w:pStyle w:val="ConsPlusNormal"/>
              <w:jc w:val="both"/>
              <w:rPr>
                <w:rFonts w:ascii="Times New Roman" w:eastAsia="Calibri" w:hAnsi="Times New Roman" w:cs="Times New Roman"/>
                <w:color w:val="141618"/>
                <w:sz w:val="24"/>
                <w:szCs w:val="24"/>
                <w:lang w:eastAsia="en-US"/>
              </w:rPr>
            </w:pPr>
            <w:r w:rsidRPr="008B2772">
              <w:rPr>
                <w:rFonts w:ascii="Times New Roman" w:eastAsia="Calibri" w:hAnsi="Times New Roman" w:cs="Times New Roman"/>
                <w:color w:val="141618"/>
                <w:sz w:val="24"/>
                <w:szCs w:val="24"/>
                <w:lang w:eastAsia="en-US"/>
              </w:rPr>
              <w:t xml:space="preserve">Выполнение </w:t>
            </w:r>
            <w:r w:rsidR="00556408" w:rsidRPr="008F7250">
              <w:rPr>
                <w:rFonts w:ascii="Times New Roman" w:hAnsi="Times New Roman"/>
                <w:iCs/>
                <w:sz w:val="24"/>
                <w:szCs w:val="28"/>
              </w:rPr>
              <w:t xml:space="preserve">работ по ремонту кровли гаража, расположенного по адресу: </w:t>
            </w:r>
            <w:r w:rsidR="00556408" w:rsidRPr="00CB0C71">
              <w:rPr>
                <w:rFonts w:ascii="Times New Roman" w:hAnsi="Times New Roman"/>
                <w:iCs/>
                <w:sz w:val="24"/>
                <w:szCs w:val="28"/>
              </w:rPr>
              <w:t xml:space="preserve">612961, Кировская область, </w:t>
            </w:r>
            <w:proofErr w:type="spellStart"/>
            <w:r w:rsidR="00556408" w:rsidRPr="00CB0C71">
              <w:rPr>
                <w:rFonts w:ascii="Times New Roman" w:hAnsi="Times New Roman"/>
                <w:iCs/>
                <w:sz w:val="24"/>
                <w:szCs w:val="28"/>
              </w:rPr>
              <w:t>Вятскополянский</w:t>
            </w:r>
            <w:proofErr w:type="spellEnd"/>
            <w:r w:rsidR="00556408" w:rsidRPr="00CB0C71">
              <w:rPr>
                <w:rFonts w:ascii="Times New Roman" w:hAnsi="Times New Roman"/>
                <w:iCs/>
                <w:sz w:val="24"/>
                <w:szCs w:val="28"/>
              </w:rPr>
              <w:t xml:space="preserve"> р-н, г. Вятские Поляны, ул. Ленина, дом № 17, пом. 1001</w:t>
            </w:r>
            <w:r w:rsidR="00556408" w:rsidRPr="008F7250">
              <w:rPr>
                <w:rFonts w:ascii="Times New Roman" w:hAnsi="Times New Roman"/>
                <w:iCs/>
                <w:sz w:val="24"/>
                <w:szCs w:val="28"/>
              </w:rPr>
              <w:t xml:space="preserve"> </w:t>
            </w:r>
            <w:r w:rsidR="00B75F28" w:rsidRPr="009D1A8E">
              <w:rPr>
                <w:rFonts w:ascii="Times New Roman" w:hAnsi="Times New Roman"/>
                <w:iCs/>
                <w:sz w:val="24"/>
                <w:szCs w:val="28"/>
              </w:rPr>
              <w:t>для нужд УФПС Кировской области</w:t>
            </w:r>
            <w:r w:rsidR="00843449" w:rsidRPr="008B2772">
              <w:rPr>
                <w:rFonts w:ascii="Times New Roman" w:eastAsia="Calibri" w:hAnsi="Times New Roman" w:cs="Times New Roman"/>
                <w:color w:val="141618"/>
                <w:sz w:val="24"/>
                <w:szCs w:val="24"/>
                <w:lang w:eastAsia="en-US"/>
              </w:rPr>
              <w:t>.</w:t>
            </w:r>
          </w:p>
          <w:p w14:paraId="523E5CB1" w14:textId="77777777" w:rsidR="008B2772" w:rsidRPr="008B2772" w:rsidRDefault="008B2772" w:rsidP="008B2772">
            <w:pPr>
              <w:pStyle w:val="ConsPlusNormal"/>
              <w:ind w:firstLine="352"/>
              <w:jc w:val="both"/>
              <w:rPr>
                <w:rFonts w:ascii="Times New Roman" w:eastAsia="Calibri" w:hAnsi="Times New Roman" w:cs="Times New Roman"/>
                <w:color w:val="141618"/>
                <w:sz w:val="24"/>
                <w:szCs w:val="24"/>
                <w:lang w:eastAsia="en-US"/>
              </w:rPr>
            </w:pPr>
          </w:p>
          <w:p w14:paraId="3F6AF596" w14:textId="4F266045" w:rsidR="006E15D8" w:rsidRPr="00B95CBA" w:rsidRDefault="006E15D8" w:rsidP="000E7E32">
            <w:pPr>
              <w:pStyle w:val="VL0"/>
              <w:spacing w:before="0"/>
              <w:rPr>
                <w:sz w:val="24"/>
                <w:szCs w:val="24"/>
              </w:rPr>
            </w:pPr>
            <w:r w:rsidRPr="00B95CBA">
              <w:rPr>
                <w:sz w:val="24"/>
                <w:szCs w:val="24"/>
              </w:rPr>
              <w:t>Перечень и объем Работ, требования к Работам и результатам Работ, Подрядчику, сроки и порядок выполнения Работ указаны в техническом задании (</w:t>
            </w:r>
            <w:r w:rsidR="005165CC" w:rsidRPr="00B95CBA">
              <w:rPr>
                <w:sz w:val="24"/>
                <w:szCs w:val="24"/>
              </w:rPr>
              <w:t>п</w:t>
            </w:r>
            <w:r w:rsidRPr="00B95CBA">
              <w:rPr>
                <w:sz w:val="24"/>
                <w:szCs w:val="24"/>
              </w:rPr>
              <w:t>риложение № 1 к Договору) (далее – Техническое задание)</w:t>
            </w:r>
            <w:r w:rsidR="00B93168">
              <w:rPr>
                <w:sz w:val="24"/>
                <w:szCs w:val="24"/>
              </w:rPr>
              <w:t xml:space="preserve">, в </w:t>
            </w:r>
            <w:r w:rsidR="000E7E32">
              <w:rPr>
                <w:sz w:val="24"/>
                <w:szCs w:val="24"/>
              </w:rPr>
              <w:t>локальном сметном расчете</w:t>
            </w:r>
            <w:r w:rsidR="00B93168">
              <w:rPr>
                <w:sz w:val="24"/>
                <w:szCs w:val="24"/>
              </w:rPr>
              <w:t xml:space="preserve"> (приложение №2 к Договору)</w:t>
            </w:r>
            <w:r w:rsidRPr="00B95CBA">
              <w:rPr>
                <w:sz w:val="24"/>
                <w:szCs w:val="24"/>
              </w:rPr>
              <w:t>.</w:t>
            </w:r>
          </w:p>
        </w:tc>
      </w:tr>
      <w:tr w:rsidR="005D202D" w:rsidRPr="00B95CBA" w14:paraId="02D8FB56"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43FFFB81" w14:textId="77777777" w:rsidR="006E15D8" w:rsidRPr="00B95CBA" w:rsidRDefault="006E15D8" w:rsidP="00DE659E">
            <w:pPr>
              <w:pStyle w:val="VL0"/>
              <w:numPr>
                <w:ilvl w:val="1"/>
                <w:numId w:val="3"/>
              </w:numPr>
              <w:spacing w:before="0"/>
              <w:ind w:left="176" w:hanging="176"/>
              <w:rPr>
                <w:sz w:val="24"/>
                <w:szCs w:val="24"/>
              </w:rPr>
            </w:pPr>
            <w:bookmarkStart w:id="1" w:name="_Ref529810054" w:colFirst="0" w:colLast="0"/>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4E606AAA" w14:textId="77777777" w:rsidR="006E15D8" w:rsidRPr="00B95CBA" w:rsidRDefault="006E15D8" w:rsidP="005D202D">
            <w:pPr>
              <w:pStyle w:val="VL0"/>
              <w:spacing w:before="0"/>
              <w:rPr>
                <w:sz w:val="24"/>
                <w:szCs w:val="24"/>
              </w:rPr>
            </w:pPr>
            <w:r w:rsidRPr="00B95CBA">
              <w:rPr>
                <w:sz w:val="24"/>
                <w:szCs w:val="24"/>
              </w:rPr>
              <w:t>Цена Договора</w:t>
            </w:r>
          </w:p>
        </w:tc>
        <w:tc>
          <w:tcPr>
            <w:tcW w:w="6696" w:type="dxa"/>
            <w:gridSpan w:val="4"/>
            <w:tcBorders>
              <w:top w:val="single" w:sz="4" w:space="0" w:color="636F78"/>
              <w:left w:val="single" w:sz="4" w:space="0" w:color="636F78"/>
              <w:bottom w:val="single" w:sz="4" w:space="0" w:color="636F78"/>
              <w:right w:val="nil"/>
            </w:tcBorders>
            <w:shd w:val="clear" w:color="auto" w:fill="auto"/>
          </w:tcPr>
          <w:p w14:paraId="63E8DDB0" w14:textId="77777777" w:rsidR="006E15D8" w:rsidRPr="00B95CBA" w:rsidRDefault="006E15D8" w:rsidP="005D202D">
            <w:pPr>
              <w:pStyle w:val="VL0"/>
              <w:spacing w:before="0"/>
              <w:rPr>
                <w:i/>
                <w:sz w:val="24"/>
                <w:szCs w:val="24"/>
              </w:rPr>
            </w:pPr>
            <w:r w:rsidRPr="00B95CBA">
              <w:rPr>
                <w:i/>
                <w:sz w:val="24"/>
                <w:szCs w:val="24"/>
              </w:rPr>
              <w:t>Необходимо выбрать один из вариантов:</w:t>
            </w:r>
          </w:p>
          <w:p w14:paraId="778D9249" w14:textId="7C2810C8" w:rsidR="006E15D8" w:rsidRDefault="009C6F4D" w:rsidP="005D202D">
            <w:pPr>
              <w:pStyle w:val="VL0"/>
              <w:spacing w:before="0"/>
              <w:rPr>
                <w:sz w:val="24"/>
                <w:szCs w:val="24"/>
              </w:rPr>
            </w:pPr>
            <w:r w:rsidRPr="00B95CBA">
              <w:rPr>
                <w:i/>
                <w:sz w:val="24"/>
                <w:szCs w:val="24"/>
              </w:rPr>
              <w:t>Вариант 1 (в случае если Подр</w:t>
            </w:r>
            <w:r>
              <w:rPr>
                <w:i/>
                <w:sz w:val="24"/>
                <w:szCs w:val="24"/>
              </w:rPr>
              <w:t>ядчик является плательщиком НДС</w:t>
            </w:r>
            <w:r>
              <w:t xml:space="preserve"> </w:t>
            </w:r>
            <w:r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BB1EFB">
              <w:rPr>
                <w:i/>
                <w:sz w:val="24"/>
                <w:szCs w:val="24"/>
              </w:rPr>
              <w:t>у</w:t>
            </w:r>
            <w:r w:rsidR="00BB1EFB" w:rsidRPr="00182389">
              <w:rPr>
                <w:i/>
                <w:sz w:val="24"/>
                <w:szCs w:val="24"/>
              </w:rPr>
              <w:t xml:space="preserve">становленный законом порог, после которого </w:t>
            </w:r>
            <w:r w:rsidR="00BB1EFB">
              <w:rPr>
                <w:i/>
                <w:sz w:val="24"/>
                <w:szCs w:val="24"/>
              </w:rPr>
              <w:t>Подрядчик</w:t>
            </w:r>
            <w:r w:rsidR="00BB1EFB" w:rsidRPr="00182389">
              <w:rPr>
                <w:i/>
                <w:sz w:val="24"/>
                <w:szCs w:val="24"/>
              </w:rPr>
              <w:t xml:space="preserve"> становится плательщиком НДС</w:t>
            </w:r>
            <w:r w:rsidR="00BB1EFB">
              <w:rPr>
                <w:i/>
                <w:sz w:val="24"/>
                <w:szCs w:val="24"/>
              </w:rPr>
              <w:t>.</w:t>
            </w:r>
            <w:r w:rsidRPr="00EC30B0">
              <w:rPr>
                <w:rFonts w:eastAsia="Times New Roman"/>
                <w:i/>
                <w:color w:val="auto"/>
                <w:sz w:val="24"/>
                <w:szCs w:val="24"/>
              </w:rPr>
              <w:t>)</w:t>
            </w:r>
            <w:r>
              <w:rPr>
                <w:rFonts w:eastAsia="Times New Roman"/>
                <w:i/>
                <w:color w:val="auto"/>
                <w:sz w:val="24"/>
                <w:szCs w:val="24"/>
              </w:rPr>
              <w:t xml:space="preserve"> - </w:t>
            </w:r>
            <w:r>
              <w:rPr>
                <w:sz w:val="24"/>
                <w:szCs w:val="24"/>
              </w:rPr>
              <w:t>Общая ц</w:t>
            </w:r>
            <w:r w:rsidRPr="00B95CBA">
              <w:rPr>
                <w:sz w:val="24"/>
                <w:szCs w:val="24"/>
              </w:rPr>
              <w:t>ена Договора составляет [</w:t>
            </w:r>
            <w:r w:rsidRPr="00B95CBA">
              <w:rPr>
                <w:i/>
                <w:sz w:val="24"/>
                <w:szCs w:val="24"/>
              </w:rPr>
              <w:t xml:space="preserve">указать </w:t>
            </w:r>
            <w:r>
              <w:rPr>
                <w:i/>
                <w:sz w:val="24"/>
                <w:szCs w:val="24"/>
              </w:rPr>
              <w:t xml:space="preserve">общую </w:t>
            </w:r>
            <w:r w:rsidRPr="00B95CBA">
              <w:rPr>
                <w:i/>
                <w:sz w:val="24"/>
                <w:szCs w:val="24"/>
              </w:rPr>
              <w:t>цену Договора</w:t>
            </w:r>
            <w:r>
              <w:rPr>
                <w:i/>
                <w:sz w:val="24"/>
                <w:szCs w:val="24"/>
              </w:rPr>
              <w:t xml:space="preserve"> цифрами и прописью</w:t>
            </w:r>
            <w:r w:rsidRPr="00B95CBA">
              <w:rPr>
                <w:sz w:val="24"/>
                <w:szCs w:val="24"/>
              </w:rPr>
              <w:t>], в том числе НДС в размере, определенном Налоговым кодексом Российской Федерации</w:t>
            </w:r>
            <w:r w:rsidR="006E15D8" w:rsidRPr="00B95CBA">
              <w:rPr>
                <w:sz w:val="24"/>
                <w:szCs w:val="24"/>
              </w:rPr>
              <w:t>.</w:t>
            </w:r>
          </w:p>
          <w:p w14:paraId="6BD892EB" w14:textId="6202DE21" w:rsidR="009C6F4D" w:rsidRPr="00B95CBA" w:rsidRDefault="009C6F4D" w:rsidP="005D202D">
            <w:pPr>
              <w:pStyle w:val="VL0"/>
              <w:spacing w:before="0"/>
              <w:rPr>
                <w:sz w:val="24"/>
                <w:szCs w:val="24"/>
              </w:rPr>
            </w:pPr>
            <w:r w:rsidRPr="00EC30B0">
              <w:rPr>
                <w:sz w:val="24"/>
                <w:szCs w:val="24"/>
              </w:rPr>
              <w:t>В случае, если при исполнении Договора изменяется ставка НДС, применяемая По</w:t>
            </w:r>
            <w:r>
              <w:rPr>
                <w:sz w:val="24"/>
                <w:szCs w:val="24"/>
              </w:rPr>
              <w:t>дрядчиком</w:t>
            </w:r>
            <w:r w:rsidRPr="00EC30B0">
              <w:rPr>
                <w:sz w:val="24"/>
                <w:szCs w:val="24"/>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Pr>
                <w:sz w:val="24"/>
                <w:szCs w:val="24"/>
              </w:rPr>
              <w:t>.</w:t>
            </w:r>
          </w:p>
          <w:p w14:paraId="50E09264" w14:textId="56F5F317" w:rsidR="009C6F4D" w:rsidRDefault="009C6F4D" w:rsidP="009C6F4D">
            <w:pPr>
              <w:pStyle w:val="VL0"/>
              <w:spacing w:before="0"/>
              <w:rPr>
                <w:i/>
                <w:sz w:val="24"/>
                <w:szCs w:val="24"/>
              </w:rPr>
            </w:pPr>
            <w:r w:rsidRPr="00B95CBA">
              <w:rPr>
                <w:i/>
                <w:sz w:val="24"/>
                <w:szCs w:val="24"/>
              </w:rPr>
              <w:t xml:space="preserve">Вариант 2 (в случае если Подрядчик </w:t>
            </w:r>
            <w:r w:rsidRPr="00EC30B0">
              <w:rPr>
                <w:b/>
                <w:i/>
                <w:sz w:val="24"/>
                <w:szCs w:val="24"/>
              </w:rPr>
              <w:t>не является</w:t>
            </w:r>
            <w:r>
              <w:rPr>
                <w:i/>
                <w:sz w:val="24"/>
                <w:szCs w:val="24"/>
              </w:rPr>
              <w:t xml:space="preserve"> плательщиком НДС </w:t>
            </w:r>
            <w:r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w:t>
            </w:r>
            <w:r w:rsidR="00BB1EFB">
              <w:rPr>
                <w:i/>
                <w:sz w:val="24"/>
                <w:szCs w:val="24"/>
              </w:rPr>
              <w:t>у</w:t>
            </w:r>
            <w:r w:rsidR="00BB1EFB" w:rsidRPr="00182389">
              <w:rPr>
                <w:i/>
                <w:sz w:val="24"/>
                <w:szCs w:val="24"/>
              </w:rPr>
              <w:t xml:space="preserve">становленный законом порог, после которого </w:t>
            </w:r>
            <w:r w:rsidR="00BB1EFB">
              <w:rPr>
                <w:i/>
                <w:sz w:val="24"/>
                <w:szCs w:val="24"/>
              </w:rPr>
              <w:t>Подрядчик</w:t>
            </w:r>
            <w:r w:rsidR="00BB1EFB" w:rsidRPr="00182389">
              <w:rPr>
                <w:i/>
                <w:sz w:val="24"/>
                <w:szCs w:val="24"/>
              </w:rPr>
              <w:t xml:space="preserve"> становится плательщиком НДС</w:t>
            </w:r>
            <w:r w:rsidRPr="00792641">
              <w:rPr>
                <w:rFonts w:eastAsia="Times New Roman"/>
                <w:i/>
                <w:color w:val="auto"/>
                <w:sz w:val="24"/>
                <w:szCs w:val="24"/>
              </w:rPr>
              <w:t xml:space="preserve">.) </w:t>
            </w:r>
          </w:p>
          <w:p w14:paraId="525CDB72" w14:textId="77777777" w:rsidR="009C6F4D" w:rsidRDefault="009C6F4D" w:rsidP="009C6F4D">
            <w:pPr>
              <w:pStyle w:val="VL0"/>
              <w:spacing w:before="0"/>
              <w:rPr>
                <w:sz w:val="24"/>
                <w:szCs w:val="24"/>
              </w:rPr>
            </w:pPr>
            <w:r w:rsidRPr="00B95CBA">
              <w:rPr>
                <w:sz w:val="24"/>
                <w:szCs w:val="24"/>
              </w:rPr>
              <w:t>– Общая цена Договора составляет [</w:t>
            </w:r>
            <w:r w:rsidRPr="00B95CBA">
              <w:rPr>
                <w:i/>
                <w:sz w:val="24"/>
                <w:szCs w:val="24"/>
              </w:rPr>
              <w:t>указать общую цену договора</w:t>
            </w:r>
            <w:r>
              <w:rPr>
                <w:i/>
                <w:sz w:val="24"/>
                <w:szCs w:val="24"/>
              </w:rPr>
              <w:t xml:space="preserve"> цифрами и прописью</w:t>
            </w:r>
            <w:r w:rsidRPr="00B95CBA">
              <w:rPr>
                <w:sz w:val="24"/>
                <w:szCs w:val="24"/>
              </w:rPr>
              <w:t>], НДС не облагается на основании [</w:t>
            </w:r>
            <w:r w:rsidRPr="00B95CBA">
              <w:rPr>
                <w:i/>
                <w:sz w:val="24"/>
                <w:szCs w:val="24"/>
              </w:rPr>
              <w:t>указать ссылку на соответствующую норму</w:t>
            </w:r>
            <w:r w:rsidRPr="00B95CBA">
              <w:rPr>
                <w:sz w:val="24"/>
                <w:szCs w:val="24"/>
              </w:rPr>
              <w:t>] Налогового кодекса Российской Федерации.</w:t>
            </w:r>
          </w:p>
          <w:p w14:paraId="0D31E333" w14:textId="4F5B8B71" w:rsidR="006E15D8" w:rsidRPr="00B95CBA" w:rsidRDefault="009C6F4D" w:rsidP="009C6F4D">
            <w:pPr>
              <w:pStyle w:val="VL0"/>
              <w:spacing w:before="0"/>
              <w:rPr>
                <w:sz w:val="24"/>
                <w:szCs w:val="24"/>
              </w:rPr>
            </w:pPr>
            <w:r w:rsidRPr="00792641">
              <w:rPr>
                <w:sz w:val="24"/>
                <w:szCs w:val="24"/>
              </w:rPr>
              <w:t>В случае, если при исполнении Договора По</w:t>
            </w:r>
            <w:r>
              <w:rPr>
                <w:sz w:val="24"/>
                <w:szCs w:val="24"/>
              </w:rPr>
              <w:t>дрядчик</w:t>
            </w:r>
            <w:r w:rsidRPr="00792641">
              <w:rPr>
                <w:sz w:val="24"/>
                <w:szCs w:val="24"/>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6E15D8" w:rsidRPr="00B95CBA">
              <w:rPr>
                <w:sz w:val="24"/>
                <w:szCs w:val="24"/>
              </w:rPr>
              <w:t>.</w:t>
            </w:r>
          </w:p>
          <w:p w14:paraId="4DE5C590" w14:textId="77777777" w:rsidR="006E15D8" w:rsidRPr="00B95CBA" w:rsidRDefault="00CC19F4" w:rsidP="005D202D">
            <w:pPr>
              <w:pStyle w:val="VL0"/>
              <w:spacing w:before="0"/>
              <w:rPr>
                <w:sz w:val="24"/>
                <w:szCs w:val="24"/>
              </w:rPr>
            </w:pPr>
            <w:r w:rsidRPr="00CC19F4">
              <w:rPr>
                <w:color w:val="000000"/>
                <w:sz w:val="24"/>
                <w:szCs w:val="24"/>
              </w:rPr>
              <w:t xml:space="preserve">Во избежание сомнений цена Договора включает в себя все возможные расходы, затраты и издержки Подрядчика, в том числе все применимые налоги, пошлины, сборы и другие обязательные платежи, а также стоимость используемых </w:t>
            </w:r>
            <w:r w:rsidRPr="00CC19F4">
              <w:rPr>
                <w:color w:val="000000"/>
                <w:sz w:val="24"/>
                <w:szCs w:val="24"/>
              </w:rPr>
              <w:lastRenderedPageBreak/>
              <w:t>Подрядчиком при выполнении Работ расходных материалов, запасных частей, инвентаря</w:t>
            </w:r>
            <w:r>
              <w:rPr>
                <w:color w:val="000000"/>
                <w:sz w:val="24"/>
                <w:szCs w:val="24"/>
              </w:rPr>
              <w:t>.</w:t>
            </w:r>
          </w:p>
        </w:tc>
      </w:tr>
      <w:bookmarkEnd w:id="1"/>
      <w:tr w:rsidR="00F8607C" w:rsidRPr="00B95CBA" w14:paraId="5DBCF7CF" w14:textId="77777777" w:rsidTr="00317E98">
        <w:trPr>
          <w:trHeight w:val="2836"/>
        </w:trPr>
        <w:tc>
          <w:tcPr>
            <w:tcW w:w="675" w:type="dxa"/>
            <w:tcBorders>
              <w:top w:val="single" w:sz="4" w:space="0" w:color="636F78"/>
              <w:left w:val="nil"/>
              <w:bottom w:val="single" w:sz="4" w:space="0" w:color="636F78"/>
              <w:right w:val="single" w:sz="4" w:space="0" w:color="636F78"/>
            </w:tcBorders>
            <w:shd w:val="clear" w:color="auto" w:fill="auto"/>
          </w:tcPr>
          <w:p w14:paraId="592EB36F" w14:textId="77777777" w:rsidR="00F8607C" w:rsidRPr="00B95CBA" w:rsidRDefault="00F8607C" w:rsidP="00F8607C">
            <w:pPr>
              <w:pStyle w:val="VL0"/>
              <w:numPr>
                <w:ilvl w:val="1"/>
                <w:numId w:val="3"/>
              </w:numPr>
              <w:spacing w:before="0"/>
              <w:ind w:left="176" w:hanging="176"/>
              <w:rPr>
                <w:sz w:val="24"/>
                <w:szCs w:val="24"/>
              </w:rPr>
            </w:pP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FA69512" w14:textId="77777777" w:rsidR="00F8607C" w:rsidRPr="00B95CBA" w:rsidRDefault="00F8607C" w:rsidP="00F8607C">
            <w:pPr>
              <w:pStyle w:val="VL0"/>
              <w:spacing w:before="0"/>
              <w:rPr>
                <w:sz w:val="24"/>
                <w:szCs w:val="24"/>
              </w:rPr>
            </w:pPr>
            <w:r w:rsidRPr="00B95CBA">
              <w:rPr>
                <w:sz w:val="24"/>
                <w:szCs w:val="24"/>
              </w:rPr>
              <w:t>Акты, требования которых Подрядчик обязан соблюдать при выполнении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7DF10D32" w14:textId="77777777" w:rsidR="00F8607C" w:rsidRPr="00C353E2" w:rsidRDefault="00F8607C" w:rsidP="00F8607C">
            <w:pPr>
              <w:pStyle w:val="VL0"/>
              <w:spacing w:before="0"/>
              <w:rPr>
                <w:color w:val="000000" w:themeColor="text1"/>
                <w:sz w:val="24"/>
                <w:szCs w:val="24"/>
              </w:rPr>
            </w:pPr>
            <w:r w:rsidRPr="00C353E2">
              <w:rPr>
                <w:color w:val="000000" w:themeColor="text1"/>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23944501" w14:textId="77777777" w:rsidR="00F8607C" w:rsidRPr="00C353E2" w:rsidRDefault="00F8607C" w:rsidP="00F8607C">
            <w:pPr>
              <w:pStyle w:val="VL0"/>
              <w:spacing w:before="0"/>
              <w:rPr>
                <w:rFonts w:eastAsia="Times New Roman"/>
                <w:bCs/>
                <w:color w:val="000000" w:themeColor="text1"/>
                <w:sz w:val="24"/>
                <w:szCs w:val="24"/>
                <w:lang w:val="ru" w:eastAsia="ru-RU"/>
              </w:rPr>
            </w:pPr>
            <w:r w:rsidRPr="00C353E2">
              <w:rPr>
                <w:color w:val="000000" w:themeColor="text1"/>
                <w:sz w:val="24"/>
                <w:szCs w:val="24"/>
              </w:rPr>
              <w:t xml:space="preserve">приказ </w:t>
            </w:r>
            <w:r w:rsidRPr="00C353E2">
              <w:rPr>
                <w:rFonts w:eastAsia="Times New Roman"/>
                <w:bCs/>
                <w:color w:val="000000" w:themeColor="text1"/>
                <w:sz w:val="24"/>
                <w:szCs w:val="24"/>
                <w:lang w:val="ru" w:eastAsia="ru-RU"/>
              </w:rPr>
              <w:t>ФГУП «Почта России» № 22-лна от 20.03.2018 г.</w:t>
            </w:r>
            <w:r w:rsidRPr="00C353E2">
              <w:rPr>
                <w:color w:val="000000" w:themeColor="text1"/>
                <w:sz w:val="24"/>
                <w:szCs w:val="24"/>
              </w:rPr>
              <w:t xml:space="preserve">, </w:t>
            </w:r>
          </w:p>
          <w:p w14:paraId="0A280B5D" w14:textId="77777777" w:rsidR="00F8607C" w:rsidRPr="00C353E2" w:rsidRDefault="00F8607C" w:rsidP="00F8607C">
            <w:pPr>
              <w:pStyle w:val="VL0"/>
              <w:spacing w:before="0"/>
              <w:rPr>
                <w:color w:val="000000" w:themeColor="text1"/>
                <w:sz w:val="24"/>
                <w:szCs w:val="24"/>
              </w:rPr>
            </w:pPr>
            <w:r w:rsidRPr="00C353E2">
              <w:rPr>
                <w:color w:val="000000" w:themeColor="text1"/>
                <w:sz w:val="24"/>
                <w:szCs w:val="24"/>
              </w:rPr>
              <w:t>приказ ФГУП «Почта России» № 268-п от 08.08.2013 г.,</w:t>
            </w:r>
          </w:p>
          <w:p w14:paraId="54F8896D" w14:textId="127958CB" w:rsidR="00F8607C" w:rsidRPr="00FE683D" w:rsidRDefault="00F8607C" w:rsidP="00F8607C">
            <w:pPr>
              <w:pStyle w:val="VL0"/>
              <w:spacing w:before="0"/>
              <w:rPr>
                <w:rFonts w:eastAsia="Times New Roman"/>
                <w:bCs/>
                <w:color w:val="000000"/>
                <w:sz w:val="24"/>
                <w:szCs w:val="24"/>
                <w:lang w:val="ru" w:eastAsia="ru-RU"/>
              </w:rPr>
            </w:pPr>
            <w:r w:rsidRPr="00C353E2">
              <w:rPr>
                <w:color w:val="000000" w:themeColor="text1"/>
                <w:sz w:val="24"/>
                <w:szCs w:val="24"/>
              </w:rPr>
              <w:t xml:space="preserve">приказ </w:t>
            </w:r>
            <w:r>
              <w:rPr>
                <w:rFonts w:eastAsia="Times New Roman"/>
                <w:bCs/>
                <w:color w:val="000000" w:themeColor="text1"/>
                <w:sz w:val="24"/>
                <w:szCs w:val="24"/>
                <w:lang w:val="ru" w:eastAsia="ru-RU"/>
              </w:rPr>
              <w:t>АО</w:t>
            </w:r>
            <w:r w:rsidRPr="00C353E2">
              <w:rPr>
                <w:rFonts w:eastAsia="Times New Roman"/>
                <w:bCs/>
                <w:color w:val="000000" w:themeColor="text1"/>
                <w:sz w:val="24"/>
                <w:szCs w:val="24"/>
                <w:lang w:val="ru" w:eastAsia="ru-RU"/>
              </w:rPr>
              <w:t xml:space="preserve"> «Почта России» №</w:t>
            </w:r>
            <w:r>
              <w:rPr>
                <w:rFonts w:eastAsia="Times New Roman"/>
                <w:bCs/>
                <w:color w:val="000000" w:themeColor="text1"/>
                <w:sz w:val="24"/>
                <w:szCs w:val="24"/>
                <w:lang w:val="ru" w:eastAsia="ru-RU"/>
              </w:rPr>
              <w:t xml:space="preserve"> 1-п</w:t>
            </w:r>
            <w:r w:rsidRPr="00C353E2">
              <w:rPr>
                <w:rFonts w:eastAsia="Times New Roman"/>
                <w:bCs/>
                <w:color w:val="000000" w:themeColor="text1"/>
                <w:sz w:val="24"/>
                <w:szCs w:val="24"/>
                <w:lang w:val="ru" w:eastAsia="ru-RU"/>
              </w:rPr>
              <w:t xml:space="preserve"> от </w:t>
            </w:r>
            <w:r>
              <w:rPr>
                <w:rFonts w:eastAsia="Times New Roman"/>
                <w:bCs/>
                <w:color w:val="000000" w:themeColor="text1"/>
                <w:sz w:val="24"/>
                <w:szCs w:val="24"/>
                <w:lang w:val="ru" w:eastAsia="ru-RU"/>
              </w:rPr>
              <w:t>15</w:t>
            </w:r>
            <w:r w:rsidRPr="00C353E2">
              <w:rPr>
                <w:rFonts w:eastAsia="Times New Roman"/>
                <w:bCs/>
                <w:color w:val="000000" w:themeColor="text1"/>
                <w:sz w:val="24"/>
                <w:szCs w:val="24"/>
                <w:lang w:val="ru" w:eastAsia="ru-RU"/>
              </w:rPr>
              <w:t>.</w:t>
            </w:r>
            <w:r>
              <w:rPr>
                <w:rFonts w:eastAsia="Times New Roman"/>
                <w:bCs/>
                <w:color w:val="000000" w:themeColor="text1"/>
                <w:sz w:val="24"/>
                <w:szCs w:val="24"/>
                <w:lang w:val="ru" w:eastAsia="ru-RU"/>
              </w:rPr>
              <w:t>01</w:t>
            </w:r>
            <w:r w:rsidRPr="00C353E2">
              <w:rPr>
                <w:rFonts w:eastAsia="Times New Roman"/>
                <w:bCs/>
                <w:color w:val="000000" w:themeColor="text1"/>
                <w:sz w:val="24"/>
                <w:szCs w:val="24"/>
                <w:lang w:val="ru" w:eastAsia="ru-RU"/>
              </w:rPr>
              <w:t>.20</w:t>
            </w:r>
            <w:r>
              <w:rPr>
                <w:rFonts w:eastAsia="Times New Roman"/>
                <w:bCs/>
                <w:color w:val="000000" w:themeColor="text1"/>
                <w:sz w:val="24"/>
                <w:szCs w:val="24"/>
                <w:lang w:val="ru" w:eastAsia="ru-RU"/>
              </w:rPr>
              <w:t>24</w:t>
            </w:r>
            <w:r w:rsidRPr="00C353E2">
              <w:rPr>
                <w:rFonts w:eastAsia="Times New Roman"/>
                <w:bCs/>
                <w:color w:val="000000" w:themeColor="text1"/>
                <w:sz w:val="24"/>
                <w:szCs w:val="24"/>
                <w:lang w:val="ru" w:eastAsia="ru-RU"/>
              </w:rPr>
              <w:t xml:space="preserve"> г.</w:t>
            </w:r>
            <w:r>
              <w:rPr>
                <w:color w:val="000000" w:themeColor="text1"/>
                <w:sz w:val="24"/>
                <w:szCs w:val="24"/>
              </w:rPr>
              <w:t>, приказ АО «Почта России» № 224-п от 11.06.2020 г., а также нормативно-правовыми актами,</w:t>
            </w:r>
            <w:r w:rsidRPr="001F22AC">
              <w:rPr>
                <w:color w:val="000000" w:themeColor="text1"/>
                <w:sz w:val="24"/>
                <w:szCs w:val="24"/>
              </w:rPr>
              <w:t xml:space="preserve"> приведен</w:t>
            </w:r>
            <w:r>
              <w:rPr>
                <w:color w:val="000000" w:themeColor="text1"/>
                <w:sz w:val="24"/>
                <w:szCs w:val="24"/>
              </w:rPr>
              <w:t>ными в Техническом задании (п</w:t>
            </w:r>
            <w:r w:rsidRPr="001F22AC">
              <w:rPr>
                <w:color w:val="000000" w:themeColor="text1"/>
                <w:sz w:val="24"/>
                <w:szCs w:val="24"/>
              </w:rPr>
              <w:t>риложение № 1 к Договору)</w:t>
            </w:r>
            <w:r>
              <w:rPr>
                <w:color w:val="000000" w:themeColor="text1"/>
                <w:sz w:val="24"/>
                <w:szCs w:val="24"/>
              </w:rPr>
              <w:t>.</w:t>
            </w:r>
          </w:p>
        </w:tc>
      </w:tr>
      <w:tr w:rsidR="00556408" w:rsidRPr="00B95CBA" w14:paraId="16D2B8C4" w14:textId="77777777" w:rsidTr="00AA672C">
        <w:tc>
          <w:tcPr>
            <w:tcW w:w="675" w:type="dxa"/>
            <w:tcBorders>
              <w:top w:val="single" w:sz="4" w:space="0" w:color="636F78"/>
              <w:left w:val="nil"/>
              <w:bottom w:val="single" w:sz="4" w:space="0" w:color="636F78"/>
              <w:right w:val="single" w:sz="4" w:space="0" w:color="636F78"/>
            </w:tcBorders>
            <w:shd w:val="clear" w:color="auto" w:fill="auto"/>
          </w:tcPr>
          <w:p w14:paraId="357BA401" w14:textId="77777777" w:rsidR="00556408" w:rsidRPr="00B95CBA" w:rsidRDefault="00556408" w:rsidP="00556408">
            <w:pPr>
              <w:pStyle w:val="VL0"/>
              <w:numPr>
                <w:ilvl w:val="1"/>
                <w:numId w:val="3"/>
              </w:numPr>
              <w:spacing w:before="0"/>
              <w:ind w:left="176" w:hanging="176"/>
              <w:rPr>
                <w:sz w:val="24"/>
                <w:szCs w:val="24"/>
              </w:rPr>
            </w:pPr>
            <w:bookmarkStart w:id="2" w:name="_Ref529809964" w:colFirst="0" w:colLast="0"/>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34F921A" w14:textId="77777777" w:rsidR="00556408" w:rsidRPr="00B95CBA" w:rsidRDefault="00556408" w:rsidP="00556408">
            <w:pPr>
              <w:pStyle w:val="VL0"/>
              <w:spacing w:before="0"/>
              <w:rPr>
                <w:sz w:val="24"/>
                <w:szCs w:val="24"/>
              </w:rPr>
            </w:pPr>
            <w:r w:rsidRPr="00B95CBA">
              <w:rPr>
                <w:sz w:val="24"/>
                <w:szCs w:val="24"/>
              </w:rPr>
              <w:t>Место выполнения Работ</w:t>
            </w:r>
          </w:p>
        </w:tc>
        <w:tc>
          <w:tcPr>
            <w:tcW w:w="6696" w:type="dxa"/>
            <w:gridSpan w:val="4"/>
            <w:tcBorders>
              <w:top w:val="single" w:sz="4" w:space="0" w:color="636F78"/>
              <w:left w:val="single" w:sz="4" w:space="0" w:color="636F78"/>
              <w:bottom w:val="single" w:sz="4" w:space="0" w:color="636F78"/>
              <w:right w:val="nil"/>
            </w:tcBorders>
            <w:shd w:val="clear" w:color="auto" w:fill="auto"/>
            <w:vAlign w:val="center"/>
            <w:hideMark/>
          </w:tcPr>
          <w:p w14:paraId="7EA4E42E" w14:textId="28320EC9" w:rsidR="00556408" w:rsidRPr="00FA4E00" w:rsidRDefault="00556408" w:rsidP="00556408">
            <w:pPr>
              <w:pStyle w:val="aa"/>
              <w:widowControl w:val="0"/>
              <w:tabs>
                <w:tab w:val="left" w:pos="142"/>
              </w:tabs>
              <w:autoSpaceDE w:val="0"/>
              <w:autoSpaceDN w:val="0"/>
              <w:adjustRightInd w:val="0"/>
              <w:ind w:left="0"/>
              <w:jc w:val="both"/>
              <w:rPr>
                <w:rFonts w:eastAsia="Calibri"/>
              </w:rPr>
            </w:pPr>
            <w:r>
              <w:rPr>
                <w:rFonts w:eastAsia="Arial Unicode MS"/>
                <w:color w:val="000000"/>
              </w:rPr>
              <w:t>Гараж</w:t>
            </w:r>
            <w:r w:rsidRPr="00057891">
              <w:rPr>
                <w:rFonts w:eastAsia="Arial Unicode MS"/>
                <w:color w:val="000000"/>
              </w:rPr>
              <w:t xml:space="preserve">: </w:t>
            </w:r>
            <w:r w:rsidRPr="00CB0C71">
              <w:rPr>
                <w:iCs/>
                <w:szCs w:val="28"/>
              </w:rPr>
              <w:t xml:space="preserve">612961, Кировская область, </w:t>
            </w:r>
            <w:proofErr w:type="spellStart"/>
            <w:r w:rsidRPr="00CB0C71">
              <w:rPr>
                <w:iCs/>
                <w:szCs w:val="28"/>
              </w:rPr>
              <w:t>Вятскополянский</w:t>
            </w:r>
            <w:proofErr w:type="spellEnd"/>
            <w:r w:rsidRPr="00CB0C71">
              <w:rPr>
                <w:iCs/>
                <w:szCs w:val="28"/>
              </w:rPr>
              <w:t xml:space="preserve"> р-н, г. Вятские Поляны, ул. Ленина, дом № 17, пом. 1001</w:t>
            </w:r>
          </w:p>
        </w:tc>
      </w:tr>
      <w:tr w:rsidR="00556408" w:rsidRPr="00B95CBA" w14:paraId="4D202F10"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2D06FB04" w14:textId="77777777" w:rsidR="00556408" w:rsidRPr="00B95CBA" w:rsidRDefault="00556408" w:rsidP="00556408">
            <w:pPr>
              <w:pStyle w:val="VL0"/>
              <w:numPr>
                <w:ilvl w:val="1"/>
                <w:numId w:val="3"/>
              </w:numPr>
              <w:spacing w:before="0"/>
              <w:ind w:left="176" w:hanging="176"/>
              <w:rPr>
                <w:sz w:val="24"/>
                <w:szCs w:val="24"/>
              </w:rPr>
            </w:pPr>
            <w:bookmarkStart w:id="3" w:name="_Ref529810771" w:colFirst="0" w:colLast="0"/>
            <w:bookmarkEnd w:id="2"/>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7FD88AB0" w14:textId="77777777" w:rsidR="00556408" w:rsidRPr="00B95CBA" w:rsidRDefault="00556408" w:rsidP="00556408">
            <w:pPr>
              <w:pStyle w:val="VL0"/>
              <w:spacing w:before="0"/>
              <w:rPr>
                <w:sz w:val="24"/>
                <w:szCs w:val="24"/>
              </w:rPr>
            </w:pPr>
            <w:r w:rsidRPr="00B95CBA">
              <w:rPr>
                <w:sz w:val="24"/>
                <w:szCs w:val="24"/>
              </w:rPr>
              <w:t xml:space="preserve">Срок выполнения Работ </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64481095" w14:textId="4A3D7749" w:rsidR="00556408" w:rsidRPr="00057891" w:rsidRDefault="00556408" w:rsidP="00556408">
            <w:pPr>
              <w:widowControl w:val="0"/>
              <w:tabs>
                <w:tab w:val="left" w:pos="1276"/>
              </w:tabs>
              <w:autoSpaceDE w:val="0"/>
              <w:autoSpaceDN w:val="0"/>
              <w:adjustRightInd w:val="0"/>
              <w:spacing w:after="0" w:line="240" w:lineRule="auto"/>
              <w:ind w:firstLine="204"/>
              <w:jc w:val="both"/>
              <w:rPr>
                <w:rFonts w:eastAsia="Calibri"/>
                <w:color w:val="000000" w:themeColor="text1"/>
                <w:sz w:val="24"/>
              </w:rPr>
            </w:pPr>
            <w:r w:rsidRPr="00057891">
              <w:rPr>
                <w:rFonts w:eastAsia="Calibri"/>
                <w:sz w:val="24"/>
              </w:rPr>
              <w:t>Начало выполнения Работ: в течение 1</w:t>
            </w:r>
            <w:r w:rsidRPr="00057891">
              <w:rPr>
                <w:rFonts w:eastAsia="Calibri"/>
                <w:i/>
                <w:sz w:val="24"/>
              </w:rPr>
              <w:t xml:space="preserve"> </w:t>
            </w:r>
            <w:r w:rsidRPr="00057891">
              <w:rPr>
                <w:rFonts w:eastAsia="Calibri"/>
                <w:sz w:val="24"/>
              </w:rPr>
              <w:t xml:space="preserve">(одного) </w:t>
            </w:r>
            <w:r w:rsidRPr="00057891">
              <w:rPr>
                <w:rFonts w:eastAsia="Calibri"/>
                <w:color w:val="000000" w:themeColor="text1"/>
                <w:sz w:val="24"/>
              </w:rPr>
              <w:t xml:space="preserve">календарного дня с даты подписания Договора. </w:t>
            </w:r>
          </w:p>
          <w:p w14:paraId="030E0D48" w14:textId="7823CCFD" w:rsidR="00556408" w:rsidRPr="00BA7169" w:rsidRDefault="00556408" w:rsidP="00556408">
            <w:pPr>
              <w:widowControl w:val="0"/>
              <w:tabs>
                <w:tab w:val="left" w:pos="709"/>
              </w:tabs>
              <w:autoSpaceDE w:val="0"/>
              <w:autoSpaceDN w:val="0"/>
              <w:adjustRightInd w:val="0"/>
              <w:spacing w:after="0" w:line="240" w:lineRule="auto"/>
              <w:ind w:firstLine="204"/>
              <w:jc w:val="both"/>
              <w:rPr>
                <w:rFonts w:eastAsia="Calibri"/>
                <w:i/>
                <w:sz w:val="24"/>
              </w:rPr>
            </w:pPr>
            <w:r w:rsidRPr="00E66502">
              <w:rPr>
                <w:color w:val="000000" w:themeColor="text1"/>
                <w:sz w:val="24"/>
                <w:szCs w:val="24"/>
              </w:rPr>
              <w:t xml:space="preserve">Окончание выполнения Работ: </w:t>
            </w:r>
            <w:r>
              <w:rPr>
                <w:rFonts w:eastAsia="Calibri"/>
                <w:color w:val="000000" w:themeColor="text1"/>
                <w:sz w:val="24"/>
              </w:rPr>
              <w:t>в течение 60</w:t>
            </w:r>
            <w:r w:rsidRPr="00057891">
              <w:rPr>
                <w:rFonts w:eastAsia="Calibri"/>
                <w:color w:val="000000" w:themeColor="text1"/>
                <w:sz w:val="24"/>
              </w:rPr>
              <w:t xml:space="preserve"> (</w:t>
            </w:r>
            <w:r>
              <w:rPr>
                <w:rFonts w:eastAsia="Calibri"/>
                <w:sz w:val="24"/>
              </w:rPr>
              <w:t>шестидесяти</w:t>
            </w:r>
            <w:r w:rsidRPr="00057891">
              <w:rPr>
                <w:rFonts w:eastAsia="Calibri"/>
                <w:sz w:val="24"/>
              </w:rPr>
              <w:t>) календарных дней с даты подписания Договора.</w:t>
            </w:r>
          </w:p>
        </w:tc>
      </w:tr>
      <w:tr w:rsidR="00556408" w:rsidRPr="00B95CBA" w14:paraId="03D81B20"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66BA6396" w14:textId="77777777" w:rsidR="00556408" w:rsidRPr="00B95CBA" w:rsidRDefault="00556408" w:rsidP="00556408">
            <w:pPr>
              <w:pStyle w:val="VL0"/>
              <w:numPr>
                <w:ilvl w:val="1"/>
                <w:numId w:val="3"/>
              </w:numPr>
              <w:spacing w:before="0"/>
              <w:ind w:left="176" w:hanging="176"/>
              <w:rPr>
                <w:sz w:val="24"/>
                <w:szCs w:val="24"/>
              </w:rPr>
            </w:pPr>
            <w:bookmarkStart w:id="4" w:name="_Ref529810795" w:colFirst="0" w:colLast="0"/>
            <w:bookmarkEnd w:id="3"/>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178B5C1E" w14:textId="77777777" w:rsidR="00556408" w:rsidRPr="00B95CBA" w:rsidRDefault="00556408" w:rsidP="00556408">
            <w:pPr>
              <w:pStyle w:val="VL0"/>
              <w:spacing w:before="0"/>
              <w:rPr>
                <w:sz w:val="24"/>
                <w:szCs w:val="24"/>
              </w:rPr>
            </w:pPr>
            <w:r w:rsidRPr="00B95CBA">
              <w:rPr>
                <w:sz w:val="24"/>
                <w:szCs w:val="24"/>
              </w:rPr>
              <w:t>Уведомление о сдаче результата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5859B095" w14:textId="77777777" w:rsidR="00556408" w:rsidRPr="00FE683D" w:rsidRDefault="00556408" w:rsidP="00556408">
            <w:pPr>
              <w:pStyle w:val="VL0"/>
              <w:spacing w:before="0"/>
              <w:rPr>
                <w:color w:val="000000"/>
                <w:sz w:val="24"/>
                <w:szCs w:val="24"/>
              </w:rPr>
            </w:pPr>
            <w:r w:rsidRPr="00FE683D">
              <w:rPr>
                <w:color w:val="000000"/>
                <w:sz w:val="24"/>
                <w:szCs w:val="24"/>
              </w:rPr>
              <w:t xml:space="preserve">Подрядчик обязан в течение </w:t>
            </w:r>
            <w:r w:rsidRPr="003D3FF1">
              <w:rPr>
                <w:color w:val="auto"/>
                <w:sz w:val="24"/>
                <w:szCs w:val="24"/>
              </w:rPr>
              <w:t xml:space="preserve">3 (трёх) </w:t>
            </w:r>
            <w:r w:rsidRPr="00FE683D">
              <w:rPr>
                <w:color w:val="000000"/>
                <w:sz w:val="24"/>
                <w:szCs w:val="24"/>
              </w:rPr>
              <w:t>рабочих дней с даты окончания всех Работ направить Заказчику уведомление о выполнении Работ и готовности Работ к сдаче. 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556408" w:rsidRPr="00B95CBA" w14:paraId="39D3E528" w14:textId="77777777" w:rsidTr="002A61DF">
        <w:tblPrEx>
          <w:tblBorders>
            <w:top w:val="none" w:sz="0" w:space="0" w:color="auto"/>
            <w:bottom w:val="none" w:sz="0" w:space="0" w:color="auto"/>
            <w:insideH w:val="single" w:sz="4" w:space="0" w:color="auto"/>
            <w:insideV w:val="single" w:sz="4" w:space="0" w:color="auto"/>
          </w:tblBorders>
        </w:tblPrEx>
        <w:trPr>
          <w:trHeight w:val="2749"/>
        </w:trPr>
        <w:tc>
          <w:tcPr>
            <w:tcW w:w="709" w:type="dxa"/>
            <w:gridSpan w:val="2"/>
            <w:tcBorders>
              <w:top w:val="nil"/>
              <w:left w:val="nil"/>
              <w:bottom w:val="single" w:sz="4" w:space="0" w:color="auto"/>
              <w:right w:val="single" w:sz="4" w:space="0" w:color="auto"/>
            </w:tcBorders>
            <w:shd w:val="clear" w:color="auto" w:fill="auto"/>
          </w:tcPr>
          <w:p w14:paraId="3E3874BF" w14:textId="77777777" w:rsidR="00556408" w:rsidRPr="00B95CBA" w:rsidRDefault="00556408" w:rsidP="00556408">
            <w:pPr>
              <w:pStyle w:val="VL0"/>
              <w:numPr>
                <w:ilvl w:val="1"/>
                <w:numId w:val="3"/>
              </w:numPr>
              <w:ind w:left="176" w:hanging="176"/>
              <w:rPr>
                <w:color w:val="000000"/>
                <w:sz w:val="24"/>
                <w:szCs w:val="24"/>
              </w:rPr>
            </w:pPr>
            <w:bookmarkStart w:id="5" w:name="_Ref529810810" w:colFirst="0" w:colLast="0"/>
            <w:bookmarkEnd w:id="4"/>
          </w:p>
        </w:tc>
        <w:tc>
          <w:tcPr>
            <w:tcW w:w="2126" w:type="dxa"/>
            <w:gridSpan w:val="2"/>
            <w:tcBorders>
              <w:top w:val="nil"/>
              <w:left w:val="single" w:sz="4" w:space="0" w:color="auto"/>
              <w:bottom w:val="single" w:sz="4" w:space="0" w:color="auto"/>
              <w:right w:val="single" w:sz="4" w:space="0" w:color="auto"/>
            </w:tcBorders>
            <w:shd w:val="clear" w:color="auto" w:fill="auto"/>
            <w:hideMark/>
          </w:tcPr>
          <w:p w14:paraId="16E3A9BE" w14:textId="17F760D5" w:rsidR="00556408" w:rsidRPr="00B95CBA" w:rsidRDefault="00556408" w:rsidP="00556408">
            <w:pPr>
              <w:pStyle w:val="VL0"/>
              <w:rPr>
                <w:color w:val="000000"/>
                <w:sz w:val="24"/>
                <w:szCs w:val="24"/>
              </w:rPr>
            </w:pPr>
            <w:r w:rsidRPr="00C353E2">
              <w:rPr>
                <w:color w:val="000000" w:themeColor="text1"/>
                <w:sz w:val="24"/>
                <w:szCs w:val="24"/>
              </w:rPr>
              <w:t xml:space="preserve">Срок направления Подрядчиком акта </w:t>
            </w:r>
            <w:r>
              <w:rPr>
                <w:color w:val="000000" w:themeColor="text1"/>
                <w:sz w:val="24"/>
                <w:szCs w:val="24"/>
              </w:rPr>
              <w:t>приемки</w:t>
            </w:r>
            <w:r w:rsidRPr="00C353E2">
              <w:rPr>
                <w:color w:val="000000" w:themeColor="text1"/>
                <w:sz w:val="24"/>
                <w:szCs w:val="24"/>
              </w:rPr>
              <w:t xml:space="preserve"> выполненных работ (форма  № КС-2) и справки о стоимости выполненных работ и затрат (форма КС-3).</w:t>
            </w:r>
          </w:p>
        </w:tc>
        <w:tc>
          <w:tcPr>
            <w:tcW w:w="6663" w:type="dxa"/>
            <w:gridSpan w:val="3"/>
            <w:tcBorders>
              <w:top w:val="nil"/>
              <w:left w:val="single" w:sz="4" w:space="0" w:color="auto"/>
              <w:bottom w:val="single" w:sz="4" w:space="0" w:color="auto"/>
              <w:right w:val="nil"/>
            </w:tcBorders>
            <w:shd w:val="clear" w:color="auto" w:fill="auto"/>
            <w:hideMark/>
          </w:tcPr>
          <w:p w14:paraId="36F39625" w14:textId="3F2FF10E" w:rsidR="00556408" w:rsidRPr="004516C8" w:rsidRDefault="00556408" w:rsidP="00556408">
            <w:pPr>
              <w:pStyle w:val="VL0"/>
              <w:ind w:firstLine="26"/>
              <w:rPr>
                <w:sz w:val="24"/>
                <w:szCs w:val="24"/>
              </w:rPr>
            </w:pPr>
            <w:r>
              <w:rPr>
                <w:sz w:val="24"/>
                <w:szCs w:val="24"/>
              </w:rPr>
              <w:t xml:space="preserve">Подрядчик не позднее </w:t>
            </w:r>
            <w:r>
              <w:rPr>
                <w:color w:val="auto"/>
                <w:sz w:val="24"/>
                <w:szCs w:val="24"/>
              </w:rPr>
              <w:t>3 (трех</w:t>
            </w:r>
            <w:r w:rsidRPr="003D3FF1">
              <w:rPr>
                <w:color w:val="auto"/>
                <w:sz w:val="24"/>
                <w:szCs w:val="24"/>
              </w:rPr>
              <w:t xml:space="preserve">) </w:t>
            </w:r>
            <w:r w:rsidRPr="00C85FB7">
              <w:rPr>
                <w:sz w:val="24"/>
                <w:szCs w:val="24"/>
              </w:rPr>
              <w:t>рабочих дней после оконч</w:t>
            </w:r>
            <w:r>
              <w:rPr>
                <w:sz w:val="24"/>
                <w:szCs w:val="24"/>
              </w:rPr>
              <w:t>ания выполнения</w:t>
            </w:r>
            <w:r w:rsidRPr="00C85FB7">
              <w:rPr>
                <w:sz w:val="24"/>
                <w:szCs w:val="24"/>
              </w:rPr>
              <w:t xml:space="preserve"> Работ</w:t>
            </w:r>
            <w:r w:rsidRPr="00096FEC">
              <w:rPr>
                <w:sz w:val="24"/>
                <w:szCs w:val="24"/>
              </w:rPr>
              <w:t xml:space="preserve"> обязан направить Заказчику </w:t>
            </w:r>
            <w:r w:rsidRPr="003D3FF1">
              <w:rPr>
                <w:rFonts w:eastAsia="Times New Roman"/>
                <w:color w:val="auto"/>
                <w:sz w:val="24"/>
                <w:szCs w:val="24"/>
                <w:lang w:eastAsia="zh-CN"/>
              </w:rPr>
              <w:t xml:space="preserve">Акт о приемке </w:t>
            </w:r>
            <w:r w:rsidRPr="00096FEC">
              <w:rPr>
                <w:rFonts w:eastAsia="Times New Roman"/>
                <w:color w:val="auto"/>
                <w:sz w:val="24"/>
                <w:szCs w:val="24"/>
                <w:lang w:eastAsia="zh-CN"/>
              </w:rPr>
              <w:t xml:space="preserve">выполненных работ </w:t>
            </w:r>
            <w:r>
              <w:rPr>
                <w:rFonts w:eastAsia="Times New Roman"/>
                <w:color w:val="auto"/>
                <w:sz w:val="24"/>
                <w:szCs w:val="24"/>
                <w:lang w:eastAsia="zh-CN"/>
              </w:rPr>
              <w:t xml:space="preserve">по форме </w:t>
            </w:r>
            <w:r w:rsidRPr="00096FEC">
              <w:rPr>
                <w:rFonts w:eastAsia="Times New Roman"/>
                <w:color w:val="auto"/>
                <w:sz w:val="24"/>
                <w:szCs w:val="24"/>
                <w:lang w:eastAsia="zh-CN"/>
              </w:rPr>
              <w:t>№ КС-2</w:t>
            </w:r>
            <w:r>
              <w:rPr>
                <w:rFonts w:eastAsia="Times New Roman"/>
                <w:color w:val="auto"/>
                <w:sz w:val="24"/>
                <w:szCs w:val="24"/>
                <w:lang w:eastAsia="zh-CN"/>
              </w:rPr>
              <w:t xml:space="preserve"> </w:t>
            </w:r>
            <w:r w:rsidRPr="003D3FF1">
              <w:rPr>
                <w:color w:val="auto"/>
                <w:sz w:val="24"/>
                <w:szCs w:val="24"/>
              </w:rPr>
              <w:t xml:space="preserve">(далее – Акт </w:t>
            </w:r>
            <w:r>
              <w:rPr>
                <w:color w:val="auto"/>
                <w:sz w:val="24"/>
                <w:szCs w:val="24"/>
              </w:rPr>
              <w:t xml:space="preserve">о </w:t>
            </w:r>
            <w:r w:rsidRPr="003D3FF1">
              <w:rPr>
                <w:color w:val="auto"/>
                <w:sz w:val="24"/>
                <w:szCs w:val="24"/>
              </w:rPr>
              <w:t>приемк</w:t>
            </w:r>
            <w:r>
              <w:rPr>
                <w:color w:val="auto"/>
                <w:sz w:val="24"/>
                <w:szCs w:val="24"/>
              </w:rPr>
              <w:t>е</w:t>
            </w:r>
            <w:r w:rsidRPr="003D3FF1">
              <w:rPr>
                <w:color w:val="auto"/>
                <w:sz w:val="24"/>
                <w:szCs w:val="24"/>
              </w:rPr>
              <w:t xml:space="preserve"> выполненных Работ, форма КС-2)</w:t>
            </w:r>
            <w:r w:rsidRPr="003D3FF1">
              <w:rPr>
                <w:rFonts w:eastAsia="Times New Roman"/>
                <w:color w:val="auto"/>
                <w:sz w:val="24"/>
                <w:szCs w:val="24"/>
                <w:lang w:eastAsia="zh-CN"/>
              </w:rPr>
              <w:t xml:space="preserve"> </w:t>
            </w:r>
            <w:r>
              <w:rPr>
                <w:rFonts w:eastAsia="Times New Roman"/>
                <w:color w:val="auto"/>
                <w:sz w:val="24"/>
                <w:szCs w:val="24"/>
                <w:lang w:eastAsia="zh-CN"/>
              </w:rPr>
              <w:t xml:space="preserve">и </w:t>
            </w:r>
            <w:r>
              <w:rPr>
                <w:sz w:val="24"/>
                <w:szCs w:val="24"/>
              </w:rPr>
              <w:t>Справку</w:t>
            </w:r>
            <w:r w:rsidRPr="008774E9">
              <w:rPr>
                <w:sz w:val="24"/>
                <w:szCs w:val="24"/>
              </w:rPr>
              <w:t xml:space="preserve"> о стоимости выполнен</w:t>
            </w:r>
            <w:r>
              <w:rPr>
                <w:sz w:val="24"/>
                <w:szCs w:val="24"/>
              </w:rPr>
              <w:t>ных работ и затрат по форме КС-3</w:t>
            </w:r>
          </w:p>
        </w:tc>
      </w:tr>
      <w:tr w:rsidR="00556408" w:rsidRPr="00B95CBA" w14:paraId="59CDCC80"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110AEF99" w14:textId="77777777" w:rsidR="00556408" w:rsidRPr="00B95CBA" w:rsidRDefault="00556408" w:rsidP="00556408">
            <w:pPr>
              <w:pStyle w:val="VL0"/>
              <w:numPr>
                <w:ilvl w:val="1"/>
                <w:numId w:val="3"/>
              </w:numPr>
              <w:spacing w:before="0"/>
              <w:ind w:left="176" w:hanging="176"/>
              <w:rPr>
                <w:color w:val="000000"/>
                <w:sz w:val="24"/>
                <w:szCs w:val="24"/>
              </w:rPr>
            </w:pPr>
            <w:bookmarkStart w:id="6" w:name="_Ref529810818" w:colFirst="0" w:colLast="0"/>
            <w:bookmarkEnd w:id="5"/>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967FAB" w14:textId="77777777" w:rsidR="00556408" w:rsidRPr="00B95CBA" w:rsidRDefault="00556408" w:rsidP="00556408">
            <w:pPr>
              <w:pStyle w:val="VL0"/>
              <w:spacing w:before="0"/>
              <w:rPr>
                <w:color w:val="000000"/>
                <w:sz w:val="24"/>
                <w:szCs w:val="24"/>
              </w:rPr>
            </w:pPr>
            <w:r w:rsidRPr="00B95CBA">
              <w:rPr>
                <w:color w:val="000000"/>
                <w:sz w:val="24"/>
                <w:szCs w:val="24"/>
              </w:rPr>
              <w:t>Отчетные документы, предоставляемые Подрядчиком</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628892B0" w14:textId="77777777" w:rsidR="00556408" w:rsidRPr="0064291B" w:rsidRDefault="00556408" w:rsidP="00556408">
            <w:pPr>
              <w:pStyle w:val="ConsPlusNormal"/>
              <w:tabs>
                <w:tab w:val="left" w:pos="1134"/>
              </w:tabs>
              <w:jc w:val="both"/>
              <w:rPr>
                <w:rFonts w:ascii="Times New Roman" w:hAnsi="Times New Roman" w:cs="Times New Roman"/>
                <w:sz w:val="24"/>
                <w:szCs w:val="28"/>
              </w:rPr>
            </w:pPr>
            <w:r>
              <w:rPr>
                <w:rFonts w:ascii="Times New Roman" w:hAnsi="Times New Roman" w:cs="Times New Roman"/>
                <w:sz w:val="24"/>
                <w:szCs w:val="28"/>
              </w:rPr>
              <w:t xml:space="preserve">Определены в пункте 6.5 Технического задания </w:t>
            </w:r>
          </w:p>
          <w:p w14:paraId="6F242C8B" w14:textId="6F09B599" w:rsidR="00556408" w:rsidRPr="0064291B" w:rsidRDefault="00556408" w:rsidP="00556408">
            <w:pPr>
              <w:pStyle w:val="ConsPlusNormal"/>
              <w:tabs>
                <w:tab w:val="left" w:pos="1134"/>
              </w:tabs>
              <w:jc w:val="both"/>
              <w:rPr>
                <w:rFonts w:ascii="Times New Roman" w:hAnsi="Times New Roman" w:cs="Times New Roman"/>
                <w:sz w:val="24"/>
                <w:szCs w:val="28"/>
              </w:rPr>
            </w:pPr>
          </w:p>
        </w:tc>
      </w:tr>
      <w:tr w:rsidR="00556408" w:rsidRPr="00B95CBA" w14:paraId="0850E961"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472B3C04" w14:textId="77777777" w:rsidR="00556408" w:rsidRPr="00B95CBA" w:rsidRDefault="00556408" w:rsidP="00556408">
            <w:pPr>
              <w:pStyle w:val="VL0"/>
              <w:numPr>
                <w:ilvl w:val="1"/>
                <w:numId w:val="3"/>
              </w:numPr>
              <w:spacing w:before="0"/>
              <w:ind w:left="176" w:hanging="176"/>
              <w:rPr>
                <w:color w:val="000000"/>
                <w:sz w:val="24"/>
                <w:szCs w:val="24"/>
              </w:rPr>
            </w:pPr>
            <w:bookmarkStart w:id="7" w:name="_Ref529810824" w:colFirst="0" w:colLast="0"/>
            <w:bookmarkEnd w:id="6"/>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AA4669" w14:textId="77777777" w:rsidR="00556408" w:rsidRPr="00B95CBA" w:rsidRDefault="00556408" w:rsidP="00556408">
            <w:pPr>
              <w:pStyle w:val="VL0"/>
              <w:spacing w:before="0"/>
              <w:rPr>
                <w:color w:val="000000"/>
                <w:sz w:val="24"/>
                <w:szCs w:val="24"/>
              </w:rPr>
            </w:pPr>
            <w:r w:rsidRPr="00B95CBA">
              <w:rPr>
                <w:sz w:val="24"/>
                <w:szCs w:val="24"/>
              </w:rPr>
              <w:t>Срок осуществления Заказчиком приемки выполненных Работ и их результата</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7F5C05A1" w14:textId="6E0FE2A2" w:rsidR="00556408" w:rsidRPr="00FE683D" w:rsidRDefault="00556408" w:rsidP="00556408">
            <w:pPr>
              <w:pStyle w:val="VL0"/>
              <w:spacing w:before="0"/>
              <w:rPr>
                <w:i/>
                <w:color w:val="000000"/>
                <w:sz w:val="24"/>
                <w:szCs w:val="24"/>
              </w:rPr>
            </w:pPr>
            <w:r w:rsidRPr="00FE683D">
              <w:rPr>
                <w:color w:val="000000"/>
                <w:sz w:val="24"/>
                <w:szCs w:val="24"/>
              </w:rPr>
              <w:t xml:space="preserve">Приемка выполненных Работ и их результата осуществляется Заказчиком в течение </w:t>
            </w:r>
            <w:r>
              <w:rPr>
                <w:color w:val="auto"/>
                <w:sz w:val="24"/>
                <w:szCs w:val="24"/>
              </w:rPr>
              <w:t>15</w:t>
            </w:r>
            <w:r w:rsidRPr="00F96B55">
              <w:rPr>
                <w:color w:val="auto"/>
                <w:sz w:val="24"/>
                <w:szCs w:val="24"/>
              </w:rPr>
              <w:t xml:space="preserve"> (</w:t>
            </w:r>
            <w:r>
              <w:rPr>
                <w:color w:val="auto"/>
                <w:sz w:val="24"/>
                <w:szCs w:val="24"/>
              </w:rPr>
              <w:t>пятнадцати</w:t>
            </w:r>
            <w:r w:rsidRPr="00F96B55">
              <w:rPr>
                <w:color w:val="auto"/>
                <w:sz w:val="24"/>
                <w:szCs w:val="24"/>
              </w:rPr>
              <w:t xml:space="preserve">) </w:t>
            </w:r>
            <w:r w:rsidRPr="00FE683D">
              <w:rPr>
                <w:color w:val="000000"/>
                <w:sz w:val="24"/>
                <w:szCs w:val="24"/>
              </w:rPr>
              <w:t xml:space="preserve">рабочих дней с даты получения документов, указанных в пункте </w:t>
            </w:r>
            <w:r>
              <w:rPr>
                <w:color w:val="000000"/>
                <w:sz w:val="24"/>
                <w:szCs w:val="24"/>
              </w:rPr>
              <w:t>7.5.</w:t>
            </w:r>
            <w:r w:rsidRPr="00FE683D">
              <w:rPr>
                <w:color w:val="000000"/>
                <w:sz w:val="24"/>
                <w:szCs w:val="24"/>
              </w:rPr>
              <w:t xml:space="preserve"> Договора.</w:t>
            </w:r>
          </w:p>
        </w:tc>
      </w:tr>
      <w:tr w:rsidR="00556408" w:rsidRPr="00B95CBA" w14:paraId="428A753E"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2315D354" w14:textId="77777777" w:rsidR="00556408" w:rsidRPr="00B95CBA" w:rsidRDefault="00556408" w:rsidP="00556408">
            <w:pPr>
              <w:pStyle w:val="VL0"/>
              <w:numPr>
                <w:ilvl w:val="1"/>
                <w:numId w:val="3"/>
              </w:numPr>
              <w:spacing w:before="0"/>
              <w:ind w:left="176" w:hanging="176"/>
              <w:rPr>
                <w:color w:val="000000"/>
                <w:sz w:val="24"/>
                <w:szCs w:val="24"/>
              </w:rPr>
            </w:pPr>
            <w:bookmarkStart w:id="8" w:name="_Ref529811359" w:colFirst="0" w:colLast="0"/>
            <w:bookmarkEnd w:id="7"/>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5913FC" w14:textId="77777777" w:rsidR="00556408" w:rsidRPr="00B95CBA" w:rsidRDefault="00556408" w:rsidP="00556408">
            <w:pPr>
              <w:pStyle w:val="VL0"/>
              <w:spacing w:before="0"/>
              <w:rPr>
                <w:sz w:val="24"/>
                <w:szCs w:val="24"/>
              </w:rPr>
            </w:pPr>
            <w:r w:rsidRPr="00B95CBA">
              <w:rPr>
                <w:sz w:val="24"/>
                <w:szCs w:val="24"/>
              </w:rPr>
              <w:t>Гарантийный срок</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4F60758D" w14:textId="31B7BE4C" w:rsidR="00556408" w:rsidRPr="00D754CB" w:rsidRDefault="00556408" w:rsidP="00556408">
            <w:pPr>
              <w:pStyle w:val="VL0"/>
              <w:spacing w:before="0"/>
              <w:rPr>
                <w:color w:val="auto"/>
                <w:sz w:val="24"/>
                <w:szCs w:val="24"/>
              </w:rPr>
            </w:pPr>
            <w:r w:rsidRPr="00D754CB">
              <w:rPr>
                <w:color w:val="auto"/>
                <w:sz w:val="24"/>
                <w:szCs w:val="24"/>
              </w:rPr>
              <w:t xml:space="preserve">Гарантийный срок составляет </w:t>
            </w:r>
            <w:r w:rsidRPr="0011141F">
              <w:rPr>
                <w:color w:val="auto"/>
                <w:sz w:val="24"/>
                <w:szCs w:val="24"/>
              </w:rPr>
              <w:t>24</w:t>
            </w:r>
            <w:r>
              <w:rPr>
                <w:color w:val="auto"/>
                <w:sz w:val="24"/>
                <w:szCs w:val="24"/>
              </w:rPr>
              <w:t xml:space="preserve"> (двадцать четыре) месяца</w:t>
            </w:r>
            <w:r w:rsidRPr="00D754CB">
              <w:rPr>
                <w:color w:val="auto"/>
                <w:sz w:val="24"/>
                <w:szCs w:val="24"/>
              </w:rPr>
              <w:t xml:space="preserve"> с даты подписания Подрядчиком и Заказчиком Акта о приемке выполненных работ </w:t>
            </w:r>
            <w:hyperlink r:id="rId13" w:history="1">
              <w:r w:rsidRPr="00D754CB">
                <w:rPr>
                  <w:color w:val="auto"/>
                  <w:sz w:val="24"/>
                  <w:szCs w:val="24"/>
                </w:rPr>
                <w:t>(форма № КС-2)</w:t>
              </w:r>
            </w:hyperlink>
            <w:r w:rsidRPr="00D754CB">
              <w:rPr>
                <w:color w:val="auto"/>
                <w:sz w:val="24"/>
                <w:szCs w:val="24"/>
              </w:rPr>
              <w:t xml:space="preserve"> и Справки о стоимости выполненных работ и затрат (форма КС-3). Выявленные недостатки устраняются Подрядчиком в течение 10 рабочих </w:t>
            </w:r>
            <w:r w:rsidRPr="00D754CB">
              <w:rPr>
                <w:color w:val="auto"/>
                <w:sz w:val="24"/>
                <w:szCs w:val="24"/>
              </w:rPr>
              <w:lastRenderedPageBreak/>
              <w:t>дней с даты получения письменного требования от Заказчика об устранении недостатков в выполненных Работах и их результате.</w:t>
            </w:r>
          </w:p>
        </w:tc>
      </w:tr>
      <w:tr w:rsidR="00556408" w:rsidRPr="00B95CBA" w14:paraId="5A217941"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54C0AF41" w14:textId="77777777" w:rsidR="00556408" w:rsidRPr="00B95CBA" w:rsidRDefault="00556408" w:rsidP="00556408">
            <w:pPr>
              <w:pStyle w:val="VL0"/>
              <w:numPr>
                <w:ilvl w:val="1"/>
                <w:numId w:val="3"/>
              </w:numPr>
              <w:spacing w:before="0"/>
              <w:ind w:left="176" w:hanging="176"/>
              <w:rPr>
                <w:color w:val="000000"/>
                <w:sz w:val="24"/>
                <w:szCs w:val="24"/>
              </w:rPr>
            </w:pPr>
            <w:bookmarkStart w:id="9" w:name="_Ref529810639" w:colFirst="0" w:colLast="0"/>
            <w:bookmarkEnd w:id="8"/>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102162" w14:textId="77777777" w:rsidR="00556408" w:rsidRPr="00B95CBA" w:rsidRDefault="00556408" w:rsidP="00556408">
            <w:pPr>
              <w:pStyle w:val="VL0"/>
              <w:spacing w:before="0"/>
              <w:rPr>
                <w:sz w:val="24"/>
                <w:szCs w:val="24"/>
              </w:rPr>
            </w:pPr>
            <w:r w:rsidRPr="00B95CBA">
              <w:rPr>
                <w:sz w:val="24"/>
                <w:szCs w:val="24"/>
              </w:rPr>
              <w:t>Срок направления Подрядчиком счета на оплату Работ</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28DDA576" w14:textId="6C730DD1" w:rsidR="00556408" w:rsidRPr="00B95CBA" w:rsidRDefault="00556408" w:rsidP="00556408">
            <w:pPr>
              <w:pStyle w:val="VL0"/>
              <w:spacing w:before="0"/>
              <w:rPr>
                <w:i/>
                <w:sz w:val="24"/>
                <w:szCs w:val="24"/>
              </w:rPr>
            </w:pPr>
            <w:r w:rsidRPr="00FE5BF0">
              <w:rPr>
                <w:color w:val="000000" w:themeColor="text1"/>
                <w:sz w:val="24"/>
                <w:szCs w:val="24"/>
              </w:rPr>
              <w:t xml:space="preserve">Подрядчик направляет Заказчику счет на оплату Работ в течение </w:t>
            </w:r>
            <w:r>
              <w:rPr>
                <w:color w:val="auto"/>
                <w:sz w:val="24"/>
                <w:szCs w:val="24"/>
              </w:rPr>
              <w:t>5 (пяти</w:t>
            </w:r>
            <w:r w:rsidRPr="00D754CB">
              <w:rPr>
                <w:color w:val="auto"/>
                <w:sz w:val="24"/>
                <w:szCs w:val="24"/>
              </w:rPr>
              <w:t xml:space="preserve">) рабочих </w:t>
            </w:r>
            <w:r w:rsidRPr="00FE5BF0">
              <w:rPr>
                <w:color w:val="000000" w:themeColor="text1"/>
                <w:sz w:val="24"/>
                <w:szCs w:val="24"/>
              </w:rPr>
              <w:t xml:space="preserve">дней с даты подписания Сторонами </w:t>
            </w:r>
            <w:r w:rsidRPr="00FE5BF0">
              <w:rPr>
                <w:rFonts w:eastAsia="Times New Roman"/>
                <w:color w:val="000000" w:themeColor="text1"/>
                <w:sz w:val="24"/>
                <w:szCs w:val="24"/>
                <w:lang w:eastAsia="zh-CN"/>
              </w:rPr>
              <w:t>Акт</w:t>
            </w:r>
            <w:r>
              <w:rPr>
                <w:rFonts w:eastAsia="Times New Roman"/>
                <w:color w:val="000000" w:themeColor="text1"/>
                <w:sz w:val="24"/>
                <w:szCs w:val="24"/>
                <w:lang w:eastAsia="zh-CN"/>
              </w:rPr>
              <w:t>а</w:t>
            </w:r>
            <w:r w:rsidRPr="00FE5BF0">
              <w:rPr>
                <w:rFonts w:eastAsia="Times New Roman"/>
                <w:color w:val="000000" w:themeColor="text1"/>
                <w:sz w:val="24"/>
                <w:szCs w:val="24"/>
                <w:lang w:eastAsia="zh-CN"/>
              </w:rPr>
              <w:t xml:space="preserve"> о приемке выполненных работ (форма № КС-2) и Справ</w:t>
            </w:r>
            <w:r>
              <w:rPr>
                <w:rFonts w:eastAsia="Times New Roman"/>
                <w:color w:val="000000" w:themeColor="text1"/>
                <w:sz w:val="24"/>
                <w:szCs w:val="24"/>
                <w:lang w:eastAsia="zh-CN"/>
              </w:rPr>
              <w:t>ки</w:t>
            </w:r>
            <w:r w:rsidRPr="00FE5BF0">
              <w:rPr>
                <w:rFonts w:eastAsia="Times New Roman"/>
                <w:color w:val="000000" w:themeColor="text1"/>
                <w:sz w:val="24"/>
                <w:szCs w:val="24"/>
                <w:lang w:eastAsia="zh-CN"/>
              </w:rPr>
              <w:t xml:space="preserve"> о стоимости выполненных работ и затрат (форма № КС-3).</w:t>
            </w:r>
          </w:p>
        </w:tc>
      </w:tr>
      <w:tr w:rsidR="00556408" w:rsidRPr="00B95CBA" w14:paraId="0990CF4F"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5135A733" w14:textId="77777777" w:rsidR="00556408" w:rsidRPr="00B95CBA" w:rsidRDefault="00556408" w:rsidP="00556408">
            <w:pPr>
              <w:pStyle w:val="VL0"/>
              <w:numPr>
                <w:ilvl w:val="1"/>
                <w:numId w:val="3"/>
              </w:numPr>
              <w:spacing w:before="0"/>
              <w:ind w:left="176" w:hanging="176"/>
              <w:rPr>
                <w:color w:val="000000"/>
                <w:sz w:val="24"/>
                <w:szCs w:val="24"/>
              </w:rPr>
            </w:pPr>
            <w:bookmarkStart w:id="10" w:name="_Ref529810644" w:colFirst="0" w:colLast="0"/>
            <w:bookmarkEnd w:id="9"/>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5C41A5" w14:textId="77777777" w:rsidR="00556408" w:rsidRPr="00B95CBA" w:rsidRDefault="00556408" w:rsidP="00556408">
            <w:pPr>
              <w:pStyle w:val="VL0"/>
              <w:spacing w:before="0"/>
              <w:rPr>
                <w:sz w:val="24"/>
                <w:szCs w:val="24"/>
              </w:rPr>
            </w:pPr>
            <w:r w:rsidRPr="00B95CBA">
              <w:rPr>
                <w:sz w:val="24"/>
                <w:szCs w:val="24"/>
              </w:rPr>
              <w:t>Срок оплаты Работ Заказчиком</w:t>
            </w:r>
          </w:p>
        </w:tc>
        <w:tc>
          <w:tcPr>
            <w:tcW w:w="6663" w:type="dxa"/>
            <w:gridSpan w:val="3"/>
            <w:tcBorders>
              <w:top w:val="single" w:sz="4" w:space="0" w:color="auto"/>
              <w:left w:val="single" w:sz="4" w:space="0" w:color="auto"/>
              <w:bottom w:val="single" w:sz="4" w:space="0" w:color="auto"/>
              <w:right w:val="nil"/>
            </w:tcBorders>
            <w:shd w:val="clear" w:color="auto" w:fill="auto"/>
          </w:tcPr>
          <w:p w14:paraId="767BE1C2" w14:textId="2C876416" w:rsidR="00556408" w:rsidRPr="00B95CBA" w:rsidRDefault="00556408" w:rsidP="00556408">
            <w:pPr>
              <w:spacing w:after="0" w:line="240" w:lineRule="auto"/>
            </w:pPr>
            <w:r>
              <w:rPr>
                <w:sz w:val="24"/>
                <w:szCs w:val="24"/>
              </w:rPr>
              <w:t>Оплата Работ производится Заказчиком в течение 7 (семи) рабочих дней с даты приемки выполненных Работ.</w:t>
            </w:r>
          </w:p>
        </w:tc>
      </w:tr>
      <w:tr w:rsidR="00556408" w:rsidRPr="00B95CBA" w14:paraId="35514964"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136DB8AF" w14:textId="77777777" w:rsidR="00556408" w:rsidRPr="00B95CBA" w:rsidRDefault="00556408" w:rsidP="00556408">
            <w:pPr>
              <w:pStyle w:val="VL0"/>
              <w:numPr>
                <w:ilvl w:val="1"/>
                <w:numId w:val="3"/>
              </w:numPr>
              <w:spacing w:before="0"/>
              <w:ind w:left="176" w:hanging="176"/>
              <w:rPr>
                <w:color w:val="000000"/>
                <w:sz w:val="24"/>
                <w:szCs w:val="24"/>
              </w:rPr>
            </w:pPr>
            <w:bookmarkStart w:id="11" w:name="_Ref529810990" w:colFirst="0" w:colLast="0"/>
            <w:bookmarkEnd w:id="10"/>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2C0C7" w14:textId="77777777" w:rsidR="00556408" w:rsidRPr="00B95CBA" w:rsidRDefault="00556408" w:rsidP="00556408">
            <w:pPr>
              <w:pStyle w:val="VL0"/>
              <w:spacing w:before="0"/>
              <w:rPr>
                <w:sz w:val="24"/>
                <w:szCs w:val="24"/>
              </w:rPr>
            </w:pPr>
            <w:r w:rsidRPr="00B95CBA">
              <w:rPr>
                <w:sz w:val="24"/>
                <w:szCs w:val="24"/>
              </w:rPr>
              <w:t>Срок для ответа Заказчиком на предупреждение Подрядчика</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48BA7CC4" w14:textId="72764447" w:rsidR="00556408" w:rsidRPr="00B95CBA" w:rsidRDefault="00556408" w:rsidP="00556408">
            <w:pPr>
              <w:pStyle w:val="VL0"/>
              <w:spacing w:before="0"/>
              <w:rPr>
                <w:sz w:val="24"/>
                <w:szCs w:val="24"/>
              </w:rPr>
            </w:pPr>
            <w:r w:rsidRPr="00B95CBA">
              <w:rPr>
                <w:sz w:val="24"/>
                <w:szCs w:val="24"/>
              </w:rPr>
              <w:t xml:space="preserve">Заказчик обязан ответить на предупреждение Подрядчика об обстоятельствах, указанных в подпункте </w:t>
            </w:r>
            <w:r>
              <w:rPr>
                <w:sz w:val="24"/>
                <w:szCs w:val="24"/>
              </w:rPr>
              <w:t>8.1.34</w:t>
            </w:r>
            <w:r w:rsidRPr="00B95CBA">
              <w:rPr>
                <w:sz w:val="24"/>
                <w:szCs w:val="24"/>
              </w:rPr>
              <w:t xml:space="preserve"> Договора, в течение </w:t>
            </w:r>
            <w:r>
              <w:rPr>
                <w:sz w:val="24"/>
                <w:szCs w:val="24"/>
              </w:rPr>
              <w:t>3 (трех)</w:t>
            </w:r>
            <w:r w:rsidRPr="00B95CBA">
              <w:rPr>
                <w:sz w:val="24"/>
                <w:szCs w:val="24"/>
              </w:rPr>
              <w:t xml:space="preserve"> рабочих дней с даты получения Заказчиком предупреждения Подрядчика. </w:t>
            </w:r>
          </w:p>
        </w:tc>
      </w:tr>
      <w:tr w:rsidR="00556408" w:rsidRPr="00B95CBA" w14:paraId="6E463F4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val="restart"/>
            <w:tcBorders>
              <w:top w:val="single" w:sz="4" w:space="0" w:color="auto"/>
              <w:left w:val="nil"/>
              <w:bottom w:val="single" w:sz="4" w:space="0" w:color="auto"/>
              <w:right w:val="single" w:sz="4" w:space="0" w:color="auto"/>
            </w:tcBorders>
            <w:shd w:val="clear" w:color="auto" w:fill="auto"/>
          </w:tcPr>
          <w:p w14:paraId="0A79412C" w14:textId="77777777" w:rsidR="00556408" w:rsidRPr="00B95CBA" w:rsidRDefault="00556408" w:rsidP="00556408">
            <w:pPr>
              <w:pStyle w:val="VL0"/>
              <w:numPr>
                <w:ilvl w:val="1"/>
                <w:numId w:val="3"/>
              </w:numPr>
              <w:spacing w:before="0"/>
              <w:ind w:left="176" w:hanging="176"/>
              <w:rPr>
                <w:color w:val="000000"/>
                <w:sz w:val="24"/>
                <w:szCs w:val="24"/>
              </w:rPr>
            </w:pPr>
            <w:bookmarkStart w:id="12" w:name="_Ref529811392" w:colFirst="0" w:colLast="0"/>
            <w:bookmarkEnd w:id="11"/>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C5DF2B" w14:textId="77777777" w:rsidR="00556408" w:rsidRPr="00B95CBA" w:rsidRDefault="00556408" w:rsidP="00556408">
            <w:pPr>
              <w:pStyle w:val="VL0"/>
              <w:spacing w:before="0"/>
              <w:rPr>
                <w:sz w:val="24"/>
                <w:szCs w:val="24"/>
              </w:rPr>
            </w:pPr>
            <w:r w:rsidRPr="00B95CBA">
              <w:rPr>
                <w:sz w:val="24"/>
                <w:szCs w:val="24"/>
              </w:rPr>
              <w:t>Ответственность Подрядчика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0F5894" w14:textId="77777777" w:rsidR="00556408" w:rsidRPr="00B95CBA" w:rsidRDefault="00556408" w:rsidP="00556408">
            <w:pPr>
              <w:pStyle w:val="VL0"/>
              <w:spacing w:before="0"/>
              <w:rPr>
                <w:sz w:val="24"/>
                <w:szCs w:val="24"/>
              </w:rPr>
            </w:pPr>
            <w:r w:rsidRPr="00B95CBA">
              <w:rPr>
                <w:sz w:val="24"/>
                <w:szCs w:val="24"/>
              </w:rPr>
              <w:t>№ п/п</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C5E515" w14:textId="77777777" w:rsidR="00556408" w:rsidRPr="00B95CBA" w:rsidRDefault="00556408" w:rsidP="00556408">
            <w:pPr>
              <w:pStyle w:val="VL0"/>
              <w:spacing w:before="0"/>
              <w:rPr>
                <w:sz w:val="24"/>
                <w:szCs w:val="24"/>
              </w:rPr>
            </w:pPr>
            <w:r w:rsidRPr="00B95CBA">
              <w:rPr>
                <w:b/>
                <w:sz w:val="24"/>
                <w:szCs w:val="24"/>
              </w:rPr>
              <w:t>Нарушение</w:t>
            </w:r>
          </w:p>
        </w:tc>
        <w:tc>
          <w:tcPr>
            <w:tcW w:w="3544" w:type="dxa"/>
            <w:tcBorders>
              <w:top w:val="single" w:sz="4" w:space="0" w:color="auto"/>
              <w:left w:val="single" w:sz="4" w:space="0" w:color="auto"/>
              <w:bottom w:val="single" w:sz="4" w:space="0" w:color="auto"/>
              <w:right w:val="nil"/>
            </w:tcBorders>
            <w:shd w:val="clear" w:color="auto" w:fill="auto"/>
            <w:hideMark/>
          </w:tcPr>
          <w:p w14:paraId="07F21CC4" w14:textId="77777777" w:rsidR="00556408" w:rsidRPr="00B95CBA" w:rsidRDefault="00556408" w:rsidP="00556408">
            <w:pPr>
              <w:pStyle w:val="VL0"/>
              <w:spacing w:before="0"/>
              <w:rPr>
                <w:sz w:val="24"/>
                <w:szCs w:val="24"/>
              </w:rPr>
            </w:pPr>
            <w:r w:rsidRPr="00B95CBA">
              <w:rPr>
                <w:b/>
                <w:sz w:val="24"/>
                <w:szCs w:val="24"/>
              </w:rPr>
              <w:t>Ответственность</w:t>
            </w:r>
          </w:p>
        </w:tc>
      </w:tr>
      <w:bookmarkEnd w:id="12"/>
      <w:tr w:rsidR="00556408" w:rsidRPr="00B95CBA" w14:paraId="21EA3737" w14:textId="77777777" w:rsidTr="003725A8">
        <w:tblPrEx>
          <w:tblBorders>
            <w:top w:val="none" w:sz="0" w:space="0" w:color="auto"/>
            <w:bottom w:val="none" w:sz="0" w:space="0" w:color="auto"/>
            <w:insideH w:val="single" w:sz="4" w:space="0" w:color="auto"/>
            <w:insideV w:val="single" w:sz="4" w:space="0" w:color="auto"/>
          </w:tblBorders>
        </w:tblPrEx>
        <w:trPr>
          <w:trHeight w:val="3531"/>
        </w:trPr>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17F669DA" w14:textId="77777777" w:rsidR="00556408" w:rsidRPr="00B95CBA" w:rsidRDefault="00556408" w:rsidP="00556408">
            <w:pPr>
              <w:spacing w:after="0" w:line="240" w:lineRule="auto"/>
              <w:rPr>
                <w:rFonts w:eastAsia="Calibri"/>
                <w:color w:val="000000"/>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788C4" w14:textId="77777777" w:rsidR="00556408" w:rsidRPr="00B95CBA" w:rsidRDefault="00556408" w:rsidP="00556408">
            <w:pPr>
              <w:spacing w:after="0" w:line="240" w:lineRule="auto"/>
              <w:rPr>
                <w:rFonts w:eastAsia="Calibri"/>
                <w:color w:val="141618"/>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56A65D" w14:textId="77777777" w:rsidR="00556408" w:rsidRPr="00B95CBA" w:rsidRDefault="00556408" w:rsidP="00556408">
            <w:pPr>
              <w:pStyle w:val="VL0"/>
              <w:numPr>
                <w:ilvl w:val="2"/>
                <w:numId w:val="3"/>
              </w:numPr>
              <w:spacing w:before="0"/>
              <w:ind w:left="601" w:right="459" w:hanging="601"/>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9390B7C" w14:textId="77777777" w:rsidR="00556408" w:rsidRPr="00B95CBA" w:rsidRDefault="00556408" w:rsidP="00556408">
            <w:pPr>
              <w:pStyle w:val="VL0"/>
              <w:spacing w:before="0"/>
              <w:rPr>
                <w:sz w:val="24"/>
                <w:szCs w:val="24"/>
              </w:rPr>
            </w:pPr>
            <w:r w:rsidRPr="00B95CBA">
              <w:rPr>
                <w:sz w:val="24"/>
                <w:szCs w:val="24"/>
              </w:rPr>
              <w:t>Нарушение Подрядчиком сроков исполнения обязательств, в том числе гарантийных обязательств</w:t>
            </w:r>
          </w:p>
        </w:tc>
        <w:tc>
          <w:tcPr>
            <w:tcW w:w="3544" w:type="dxa"/>
            <w:tcBorders>
              <w:top w:val="single" w:sz="4" w:space="0" w:color="auto"/>
              <w:left w:val="single" w:sz="4" w:space="0" w:color="auto"/>
              <w:right w:val="nil"/>
            </w:tcBorders>
            <w:shd w:val="clear" w:color="auto" w:fill="auto"/>
            <w:hideMark/>
          </w:tcPr>
          <w:p w14:paraId="1C7A7BC0" w14:textId="77777777" w:rsidR="00556408" w:rsidRPr="00B95CBA" w:rsidRDefault="00556408" w:rsidP="00556408">
            <w:pPr>
              <w:pStyle w:val="VL0"/>
              <w:spacing w:before="0"/>
              <w:rPr>
                <w:sz w:val="24"/>
                <w:szCs w:val="24"/>
              </w:rPr>
            </w:pPr>
            <w:r w:rsidRPr="00B95CBA">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Pr>
                <w:sz w:val="24"/>
                <w:szCs w:val="24"/>
              </w:rPr>
              <w:t>0,1%</w:t>
            </w:r>
            <w:r w:rsidRPr="00B95CBA">
              <w:rPr>
                <w:sz w:val="24"/>
                <w:szCs w:val="24"/>
              </w:rPr>
              <w:t xml:space="preserve"> от стоимости обязательств, исполнение которых просрочено, за каждый день просрочки.</w:t>
            </w:r>
          </w:p>
        </w:tc>
      </w:tr>
      <w:tr w:rsidR="00556408" w:rsidRPr="00B95CBA" w14:paraId="02B834CE" w14:textId="77777777" w:rsidTr="00DA72CE">
        <w:tblPrEx>
          <w:tblBorders>
            <w:top w:val="none" w:sz="0" w:space="0" w:color="auto"/>
            <w:bottom w:val="none" w:sz="0" w:space="0" w:color="auto"/>
            <w:insideH w:val="single" w:sz="4" w:space="0" w:color="auto"/>
            <w:insideV w:val="single" w:sz="4" w:space="0" w:color="auto"/>
          </w:tblBorders>
        </w:tblPrEx>
        <w:trPr>
          <w:trHeight w:val="20"/>
        </w:trPr>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3154F0E1" w14:textId="77777777" w:rsidR="00556408" w:rsidRPr="00B95CBA" w:rsidRDefault="00556408" w:rsidP="00556408">
            <w:pPr>
              <w:spacing w:after="0" w:line="240" w:lineRule="auto"/>
              <w:rPr>
                <w:rFonts w:eastAsia="Calibri"/>
                <w:color w:val="000000"/>
                <w:sz w:val="24"/>
                <w:szCs w:val="24"/>
              </w:rPr>
            </w:pPr>
          </w:p>
        </w:tc>
        <w:tc>
          <w:tcPr>
            <w:tcW w:w="2126" w:type="dxa"/>
            <w:gridSpan w:val="2"/>
            <w:vMerge w:val="restart"/>
            <w:tcBorders>
              <w:top w:val="single" w:sz="4" w:space="0" w:color="636F78"/>
              <w:left w:val="single" w:sz="4" w:space="0" w:color="636F78"/>
              <w:bottom w:val="single" w:sz="4" w:space="0" w:color="636F78"/>
              <w:right w:val="single" w:sz="4" w:space="0" w:color="636F78"/>
            </w:tcBorders>
            <w:shd w:val="clear" w:color="auto" w:fill="auto"/>
          </w:tcPr>
          <w:p w14:paraId="22A9AE8C" w14:textId="77777777" w:rsidR="00556408" w:rsidRPr="00B95CBA" w:rsidRDefault="00556408" w:rsidP="00556408">
            <w:pPr>
              <w:pStyle w:val="VL0"/>
              <w:spacing w:before="0"/>
              <w:rPr>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6299FD49" w14:textId="77777777" w:rsidR="00556408" w:rsidRPr="00B95CBA" w:rsidRDefault="00556408" w:rsidP="00556408">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4896BDD9" w14:textId="77777777" w:rsidR="00556408" w:rsidRPr="00B95CBA" w:rsidRDefault="00556408" w:rsidP="00556408">
            <w:pPr>
              <w:pStyle w:val="VL0"/>
              <w:spacing w:before="0"/>
              <w:rPr>
                <w:sz w:val="24"/>
                <w:szCs w:val="24"/>
              </w:rPr>
            </w:pPr>
            <w:r w:rsidRPr="00B95CBA">
              <w:rPr>
                <w:sz w:val="24"/>
                <w:szCs w:val="24"/>
              </w:rPr>
              <w:t>Нарушение Подрядчиком сроков устранения недостатков, указанных Заказчиком в Акте о выявленных недостатках</w:t>
            </w:r>
          </w:p>
        </w:tc>
        <w:tc>
          <w:tcPr>
            <w:tcW w:w="3544" w:type="dxa"/>
            <w:tcBorders>
              <w:top w:val="single" w:sz="4" w:space="0" w:color="636F78"/>
              <w:left w:val="single" w:sz="4" w:space="0" w:color="636F78"/>
              <w:right w:val="nil"/>
            </w:tcBorders>
            <w:shd w:val="clear" w:color="auto" w:fill="auto"/>
            <w:hideMark/>
          </w:tcPr>
          <w:p w14:paraId="59FE0FFD" w14:textId="77777777" w:rsidR="00556408" w:rsidRPr="00B95CBA" w:rsidRDefault="00556408" w:rsidP="00556408">
            <w:pPr>
              <w:pStyle w:val="VL0"/>
              <w:spacing w:before="0"/>
              <w:rPr>
                <w:sz w:val="24"/>
                <w:szCs w:val="24"/>
              </w:rPr>
            </w:pPr>
            <w:r w:rsidRPr="00B95CBA">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rPr>
                <w:sz w:val="24"/>
                <w:szCs w:val="24"/>
              </w:rPr>
              <w:t>0,05%</w:t>
            </w:r>
            <w:r w:rsidRPr="00B95CBA">
              <w:rPr>
                <w:sz w:val="24"/>
                <w:szCs w:val="24"/>
              </w:rPr>
              <w:t xml:space="preserve"> от стоимости обязательств, исполнение которых просрочено, за каждый день просрочки.</w:t>
            </w:r>
            <w:r w:rsidRPr="00B95CBA">
              <w:rPr>
                <w:rFonts w:eastAsia="Times New Roman"/>
                <w:color w:val="auto"/>
                <w:sz w:val="24"/>
                <w:szCs w:val="24"/>
                <w:lang w:eastAsia="ru-RU"/>
              </w:rPr>
              <w:t xml:space="preserve"> </w:t>
            </w:r>
            <w:r w:rsidRPr="00B95CBA">
              <w:rPr>
                <w:sz w:val="24"/>
                <w:szCs w:val="24"/>
              </w:rPr>
              <w:t xml:space="preserve">Общий размер пени не может превышать </w:t>
            </w:r>
            <w:r>
              <w:rPr>
                <w:sz w:val="24"/>
                <w:szCs w:val="24"/>
              </w:rPr>
              <w:t>5%</w:t>
            </w:r>
            <w:r w:rsidRPr="00B95CBA">
              <w:rPr>
                <w:sz w:val="24"/>
                <w:szCs w:val="24"/>
              </w:rPr>
              <w:t xml:space="preserve"> от цены Договора, указанной в пункте </w:t>
            </w:r>
            <w:r w:rsidRPr="00B95CBA">
              <w:rPr>
                <w:sz w:val="24"/>
                <w:szCs w:val="24"/>
              </w:rPr>
              <w:fldChar w:fldCharType="begin"/>
            </w:r>
            <w:r w:rsidRPr="00B95CBA">
              <w:rPr>
                <w:sz w:val="24"/>
                <w:szCs w:val="24"/>
              </w:rPr>
              <w:instrText xml:space="preserve"> REF _Ref529810054 \r \h  \* MERGEFORMAT </w:instrText>
            </w:r>
            <w:r w:rsidRPr="00B95CBA">
              <w:rPr>
                <w:sz w:val="24"/>
                <w:szCs w:val="24"/>
              </w:rPr>
            </w:r>
            <w:r w:rsidRPr="00B95CBA">
              <w:rPr>
                <w:sz w:val="24"/>
                <w:szCs w:val="24"/>
              </w:rPr>
              <w:fldChar w:fldCharType="separate"/>
            </w:r>
            <w:r w:rsidRPr="00B95CBA">
              <w:rPr>
                <w:sz w:val="24"/>
                <w:szCs w:val="24"/>
              </w:rPr>
              <w:t>1.2</w:t>
            </w:r>
            <w:r w:rsidRPr="00B95CBA">
              <w:rPr>
                <w:sz w:val="24"/>
                <w:szCs w:val="24"/>
              </w:rPr>
              <w:fldChar w:fldCharType="end"/>
            </w:r>
            <w:r w:rsidRPr="00B95CBA">
              <w:rPr>
                <w:sz w:val="24"/>
                <w:szCs w:val="24"/>
              </w:rPr>
              <w:t xml:space="preserve"> Договора.</w:t>
            </w:r>
          </w:p>
        </w:tc>
      </w:tr>
      <w:tr w:rsidR="00556408" w:rsidRPr="00B95CBA" w14:paraId="02750B3C"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6FCE78C8" w14:textId="77777777" w:rsidR="00556408" w:rsidRPr="00B95CBA" w:rsidRDefault="00556408" w:rsidP="00556408">
            <w:pPr>
              <w:spacing w:after="0" w:line="240" w:lineRule="auto"/>
              <w:rPr>
                <w:rFonts w:eastAsia="Calibri"/>
                <w:color w:val="000000"/>
                <w:sz w:val="24"/>
                <w:szCs w:val="24"/>
              </w:rPr>
            </w:pPr>
          </w:p>
        </w:tc>
        <w:tc>
          <w:tcPr>
            <w:tcW w:w="2126" w:type="dxa"/>
            <w:gridSpan w:val="2"/>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14:paraId="5EFC8878" w14:textId="77777777" w:rsidR="00556408" w:rsidRPr="00B95CBA" w:rsidRDefault="00556408" w:rsidP="00556408">
            <w:pPr>
              <w:spacing w:after="0" w:line="240" w:lineRule="auto"/>
              <w:rPr>
                <w:rFonts w:eastAsia="Calibri"/>
                <w:color w:val="141618"/>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190C3F15" w14:textId="77777777" w:rsidR="00556408" w:rsidRPr="00B95CBA" w:rsidRDefault="00556408" w:rsidP="00556408">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15A75FBE" w14:textId="2A32ED84" w:rsidR="00556408" w:rsidRDefault="00556408" w:rsidP="00556408">
            <w:pPr>
              <w:pStyle w:val="VL0"/>
              <w:spacing w:before="0"/>
              <w:rPr>
                <w:sz w:val="24"/>
                <w:szCs w:val="24"/>
              </w:rPr>
            </w:pPr>
            <w:r w:rsidRPr="00B95CBA">
              <w:rPr>
                <w:sz w:val="24"/>
                <w:szCs w:val="24"/>
              </w:rPr>
              <w:t>Неисполнение или ненадлежащее исполнение обязательств, предусмотренных пунктами</w:t>
            </w:r>
          </w:p>
          <w:p w14:paraId="05DCDA28" w14:textId="018E24F0" w:rsidR="00556408" w:rsidRPr="00B95CBA" w:rsidRDefault="00556408" w:rsidP="00556408">
            <w:pPr>
              <w:pStyle w:val="VL0"/>
              <w:spacing w:before="0"/>
              <w:rPr>
                <w:sz w:val="24"/>
                <w:szCs w:val="24"/>
              </w:rPr>
            </w:pPr>
            <w:r>
              <w:rPr>
                <w:sz w:val="24"/>
                <w:szCs w:val="24"/>
              </w:rPr>
              <w:t xml:space="preserve">8.1.36, 8.1.37 </w:t>
            </w:r>
            <w:r w:rsidRPr="00B95CBA">
              <w:rPr>
                <w:sz w:val="24"/>
                <w:szCs w:val="24"/>
              </w:rPr>
              <w:t>Договора.</w:t>
            </w:r>
          </w:p>
        </w:tc>
        <w:tc>
          <w:tcPr>
            <w:tcW w:w="3544" w:type="dxa"/>
            <w:tcBorders>
              <w:top w:val="single" w:sz="4" w:space="0" w:color="636F78"/>
              <w:left w:val="single" w:sz="4" w:space="0" w:color="636F78"/>
              <w:bottom w:val="single" w:sz="4" w:space="0" w:color="636F78"/>
              <w:right w:val="nil"/>
            </w:tcBorders>
            <w:shd w:val="clear" w:color="auto" w:fill="auto"/>
            <w:hideMark/>
          </w:tcPr>
          <w:p w14:paraId="04A9D5A0" w14:textId="7C220C91" w:rsidR="00556408" w:rsidRPr="00B95CBA" w:rsidRDefault="00556408" w:rsidP="00556408">
            <w:pPr>
              <w:pStyle w:val="VL0"/>
              <w:spacing w:before="0"/>
              <w:rPr>
                <w:i/>
                <w:sz w:val="24"/>
                <w:szCs w:val="24"/>
              </w:rPr>
            </w:pPr>
            <w:r w:rsidRPr="00B95CBA">
              <w:rPr>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Pr>
                <w:sz w:val="24"/>
                <w:szCs w:val="24"/>
              </w:rPr>
              <w:t xml:space="preserve"> 8.1.36, 8.1.37 Договора</w:t>
            </w:r>
            <w:r w:rsidRPr="00B95CBA">
              <w:rPr>
                <w:sz w:val="24"/>
                <w:szCs w:val="24"/>
              </w:rPr>
              <w:t xml:space="preserve">. Размер штрафа </w:t>
            </w:r>
            <w:r w:rsidRPr="00B95CBA">
              <w:rPr>
                <w:sz w:val="24"/>
                <w:szCs w:val="24"/>
              </w:rPr>
              <w:lastRenderedPageBreak/>
              <w:t xml:space="preserve">составляет </w:t>
            </w:r>
            <w:r>
              <w:rPr>
                <w:sz w:val="24"/>
                <w:szCs w:val="24"/>
              </w:rPr>
              <w:t>2% от общей цены Договора.</w:t>
            </w:r>
          </w:p>
        </w:tc>
      </w:tr>
      <w:tr w:rsidR="00556408" w:rsidRPr="00B95CBA" w14:paraId="24FF139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5F3CA16F" w14:textId="77777777" w:rsidR="00556408" w:rsidRPr="00B95CBA" w:rsidRDefault="00556408" w:rsidP="00556408">
            <w:pPr>
              <w:spacing w:after="0" w:line="240" w:lineRule="auto"/>
              <w:rPr>
                <w:rFonts w:eastAsia="Calibri"/>
                <w:color w:val="000000"/>
                <w:sz w:val="24"/>
                <w:szCs w:val="24"/>
              </w:rPr>
            </w:pPr>
          </w:p>
        </w:tc>
        <w:tc>
          <w:tcPr>
            <w:tcW w:w="2126" w:type="dxa"/>
            <w:gridSpan w:val="2"/>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14:paraId="340A18B6" w14:textId="77777777" w:rsidR="00556408" w:rsidRPr="00B95CBA" w:rsidRDefault="00556408" w:rsidP="00556408">
            <w:pPr>
              <w:spacing w:after="0" w:line="240" w:lineRule="auto"/>
              <w:rPr>
                <w:rFonts w:eastAsia="Calibri"/>
                <w:color w:val="141618"/>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0262D27E" w14:textId="77777777" w:rsidR="00556408" w:rsidRPr="00B95CBA" w:rsidRDefault="00556408" w:rsidP="00556408">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2431CD1E" w14:textId="77777777" w:rsidR="00556408" w:rsidRPr="00B95CBA" w:rsidRDefault="00556408" w:rsidP="00556408">
            <w:pPr>
              <w:pStyle w:val="VL0"/>
              <w:spacing w:before="0"/>
              <w:rPr>
                <w:sz w:val="24"/>
                <w:szCs w:val="24"/>
              </w:rPr>
            </w:pPr>
            <w:r w:rsidRPr="00B95CBA">
              <w:rPr>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544" w:type="dxa"/>
            <w:tcBorders>
              <w:top w:val="single" w:sz="4" w:space="0" w:color="636F78"/>
              <w:left w:val="single" w:sz="4" w:space="0" w:color="636F78"/>
              <w:bottom w:val="single" w:sz="4" w:space="0" w:color="636F78"/>
              <w:right w:val="nil"/>
            </w:tcBorders>
            <w:shd w:val="clear" w:color="auto" w:fill="auto"/>
            <w:hideMark/>
          </w:tcPr>
          <w:p w14:paraId="2596CB39" w14:textId="77777777" w:rsidR="00556408" w:rsidRPr="00B95CBA" w:rsidRDefault="00556408" w:rsidP="00556408">
            <w:pPr>
              <w:pStyle w:val="VL0"/>
              <w:spacing w:before="0"/>
              <w:rPr>
                <w:i/>
                <w:sz w:val="24"/>
                <w:szCs w:val="24"/>
              </w:rPr>
            </w:pPr>
            <w:r w:rsidRPr="00B95CBA">
              <w:rPr>
                <w:sz w:val="24"/>
                <w:szCs w:val="24"/>
              </w:rPr>
              <w:t xml:space="preserve">Подрядчик уплачивает Заказчику неустойку в виде штрафа в размере </w:t>
            </w:r>
            <w:r>
              <w:rPr>
                <w:sz w:val="24"/>
                <w:szCs w:val="24"/>
              </w:rPr>
              <w:t>10% от цены Договора, указанной в п. 1.2</w:t>
            </w:r>
            <w:r w:rsidRPr="00B95CBA">
              <w:rPr>
                <w:sz w:val="24"/>
                <w:szCs w:val="24"/>
              </w:rPr>
              <w:t>.</w:t>
            </w:r>
          </w:p>
        </w:tc>
      </w:tr>
      <w:tr w:rsidR="00556408" w:rsidRPr="00B95CBA" w14:paraId="73BD028A"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636F78"/>
              <w:left w:val="nil"/>
              <w:bottom w:val="single" w:sz="4" w:space="0" w:color="636F78"/>
              <w:right w:val="single" w:sz="4" w:space="0" w:color="636F78"/>
            </w:tcBorders>
            <w:shd w:val="clear" w:color="auto" w:fill="auto"/>
          </w:tcPr>
          <w:p w14:paraId="689F3F13" w14:textId="77777777" w:rsidR="00556408" w:rsidRPr="00B95CBA" w:rsidRDefault="00556408" w:rsidP="00556408">
            <w:pPr>
              <w:pStyle w:val="VL0"/>
              <w:numPr>
                <w:ilvl w:val="1"/>
                <w:numId w:val="3"/>
              </w:numPr>
              <w:spacing w:before="0"/>
              <w:ind w:left="176" w:hanging="176"/>
              <w:rPr>
                <w:sz w:val="24"/>
                <w:szCs w:val="24"/>
              </w:rPr>
            </w:pPr>
            <w:bookmarkStart w:id="13" w:name="_Ref529811403" w:colFirst="0" w:colLast="0"/>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4043B716" w14:textId="77777777" w:rsidR="00556408" w:rsidRPr="00B95CBA" w:rsidRDefault="00556408" w:rsidP="00556408">
            <w:pPr>
              <w:pStyle w:val="VL0"/>
              <w:spacing w:before="0"/>
              <w:rPr>
                <w:sz w:val="24"/>
                <w:szCs w:val="24"/>
              </w:rPr>
            </w:pPr>
            <w:r w:rsidRPr="00B95CBA">
              <w:rPr>
                <w:sz w:val="24"/>
                <w:szCs w:val="24"/>
              </w:rPr>
              <w:t>Ответственность Заказчика</w:t>
            </w:r>
          </w:p>
        </w:tc>
        <w:tc>
          <w:tcPr>
            <w:tcW w:w="3119"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00D39226" w14:textId="77777777" w:rsidR="00556408" w:rsidRPr="00B95CBA" w:rsidRDefault="00556408" w:rsidP="00556408">
            <w:pPr>
              <w:pStyle w:val="VL0"/>
              <w:spacing w:before="0"/>
              <w:rPr>
                <w:sz w:val="24"/>
                <w:szCs w:val="24"/>
              </w:rPr>
            </w:pPr>
            <w:r w:rsidRPr="00B95CBA">
              <w:rPr>
                <w:sz w:val="24"/>
                <w:szCs w:val="24"/>
              </w:rPr>
              <w:t>Нарушение Заказчиком сроков оплаты выполненных и принятых Работ</w:t>
            </w:r>
          </w:p>
        </w:tc>
        <w:tc>
          <w:tcPr>
            <w:tcW w:w="3544" w:type="dxa"/>
            <w:tcBorders>
              <w:top w:val="single" w:sz="4" w:space="0" w:color="636F78"/>
              <w:left w:val="single" w:sz="4" w:space="0" w:color="636F78"/>
              <w:bottom w:val="single" w:sz="4" w:space="0" w:color="636F78"/>
              <w:right w:val="nil"/>
            </w:tcBorders>
            <w:shd w:val="clear" w:color="auto" w:fill="auto"/>
            <w:hideMark/>
          </w:tcPr>
          <w:p w14:paraId="4F9A7666" w14:textId="77777777" w:rsidR="00556408" w:rsidRPr="00B95CBA" w:rsidRDefault="00556408" w:rsidP="00556408">
            <w:pPr>
              <w:pStyle w:val="VL0"/>
              <w:spacing w:before="0"/>
              <w:rPr>
                <w:sz w:val="24"/>
                <w:szCs w:val="24"/>
              </w:rPr>
            </w:pPr>
            <w:r w:rsidRPr="00B95CBA">
              <w:rPr>
                <w:sz w:val="24"/>
                <w:szCs w:val="24"/>
              </w:rPr>
              <w:t xml:space="preserve">Подрядчик вправе потребовать от Заказчика уплаты неустойки в виде пени в размере </w:t>
            </w:r>
            <w:r>
              <w:rPr>
                <w:sz w:val="24"/>
                <w:szCs w:val="24"/>
              </w:rPr>
              <w:t>0,</w:t>
            </w:r>
            <w:r w:rsidRPr="007637EC">
              <w:rPr>
                <w:sz w:val="24"/>
                <w:szCs w:val="24"/>
              </w:rPr>
              <w:t>1%</w:t>
            </w:r>
            <w:r w:rsidRPr="00B95CBA">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w:t>
            </w:r>
            <w:r>
              <w:rPr>
                <w:sz w:val="24"/>
                <w:szCs w:val="24"/>
              </w:rPr>
              <w:t xml:space="preserve">р неустойки не может превышать 3% </w:t>
            </w:r>
            <w:r w:rsidRPr="00B95CBA">
              <w:rPr>
                <w:sz w:val="24"/>
                <w:szCs w:val="24"/>
              </w:rPr>
              <w:t>от стоимости обязательств по оплате, исполнение которых просрочено.</w:t>
            </w:r>
          </w:p>
        </w:tc>
      </w:tr>
      <w:tr w:rsidR="00556408" w:rsidRPr="00B95CBA" w14:paraId="28D307B0"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636F78"/>
              <w:left w:val="nil"/>
              <w:bottom w:val="single" w:sz="4" w:space="0" w:color="636F78"/>
              <w:right w:val="single" w:sz="4" w:space="0" w:color="636F78"/>
            </w:tcBorders>
            <w:shd w:val="clear" w:color="auto" w:fill="auto"/>
          </w:tcPr>
          <w:p w14:paraId="35176B7C" w14:textId="77777777" w:rsidR="00556408" w:rsidRPr="00B95CBA" w:rsidRDefault="00556408" w:rsidP="00556408">
            <w:pPr>
              <w:pStyle w:val="VL0"/>
              <w:numPr>
                <w:ilvl w:val="1"/>
                <w:numId w:val="3"/>
              </w:numPr>
              <w:spacing w:before="0"/>
              <w:ind w:left="176" w:hanging="176"/>
              <w:rPr>
                <w:sz w:val="24"/>
                <w:szCs w:val="24"/>
              </w:rPr>
            </w:pPr>
            <w:bookmarkStart w:id="14" w:name="_Ref529811441" w:colFirst="0" w:colLast="0"/>
            <w:bookmarkEnd w:id="13"/>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E83378E" w14:textId="77777777" w:rsidR="00556408" w:rsidRPr="00B95CBA" w:rsidRDefault="00556408" w:rsidP="00556408">
            <w:pPr>
              <w:pStyle w:val="VL0"/>
              <w:spacing w:before="0"/>
              <w:rPr>
                <w:sz w:val="24"/>
                <w:szCs w:val="24"/>
              </w:rPr>
            </w:pPr>
            <w:r w:rsidRPr="00B95CBA">
              <w:rPr>
                <w:sz w:val="24"/>
                <w:szCs w:val="24"/>
              </w:rPr>
              <w:t>Обеспечение исполнения Договора</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6AF735AC" w14:textId="77777777" w:rsidR="00556408" w:rsidRPr="00B95CBA" w:rsidRDefault="00556408" w:rsidP="00556408">
            <w:pPr>
              <w:pStyle w:val="VL0"/>
              <w:spacing w:before="0"/>
              <w:rPr>
                <w:sz w:val="24"/>
                <w:szCs w:val="24"/>
              </w:rPr>
            </w:pPr>
            <w:r w:rsidRPr="00B95CBA">
              <w:rPr>
                <w:sz w:val="24"/>
                <w:szCs w:val="24"/>
              </w:rPr>
              <w:t>Обеспечение исполнения обязательств по Договору Подрядчиком не предоставляется.</w:t>
            </w:r>
          </w:p>
        </w:tc>
      </w:tr>
      <w:tr w:rsidR="00556408" w:rsidRPr="00B95CBA" w14:paraId="2E01B59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nil"/>
              <w:right w:val="single" w:sz="4" w:space="0" w:color="auto"/>
            </w:tcBorders>
            <w:shd w:val="clear" w:color="auto" w:fill="auto"/>
          </w:tcPr>
          <w:p w14:paraId="42DABCAF" w14:textId="77777777" w:rsidR="00556408" w:rsidRPr="00B95CBA" w:rsidRDefault="00556408" w:rsidP="00556408">
            <w:pPr>
              <w:pStyle w:val="VL0"/>
              <w:numPr>
                <w:ilvl w:val="1"/>
                <w:numId w:val="3"/>
              </w:numPr>
              <w:spacing w:before="0"/>
              <w:ind w:left="176" w:hanging="176"/>
              <w:rPr>
                <w:color w:val="000000"/>
                <w:sz w:val="24"/>
                <w:szCs w:val="24"/>
              </w:rPr>
            </w:pPr>
            <w:bookmarkStart w:id="15" w:name="_Ref529811546" w:colFirst="0" w:colLast="0"/>
            <w:bookmarkEnd w:id="14"/>
          </w:p>
        </w:tc>
        <w:tc>
          <w:tcPr>
            <w:tcW w:w="2126" w:type="dxa"/>
            <w:gridSpan w:val="2"/>
            <w:tcBorders>
              <w:top w:val="single" w:sz="4" w:space="0" w:color="auto"/>
              <w:left w:val="single" w:sz="4" w:space="0" w:color="auto"/>
              <w:bottom w:val="nil"/>
              <w:right w:val="single" w:sz="4" w:space="0" w:color="auto"/>
            </w:tcBorders>
            <w:shd w:val="clear" w:color="auto" w:fill="auto"/>
            <w:hideMark/>
          </w:tcPr>
          <w:p w14:paraId="5C8565EE" w14:textId="77777777" w:rsidR="00556408" w:rsidRPr="00B95CBA" w:rsidRDefault="00556408" w:rsidP="00556408">
            <w:pPr>
              <w:pStyle w:val="VL0"/>
              <w:spacing w:before="0"/>
              <w:rPr>
                <w:color w:val="000000"/>
                <w:sz w:val="24"/>
                <w:szCs w:val="24"/>
              </w:rPr>
            </w:pPr>
            <w:r w:rsidRPr="00B95CBA">
              <w:rPr>
                <w:color w:val="000000"/>
                <w:sz w:val="24"/>
                <w:szCs w:val="24"/>
              </w:rPr>
              <w:t>Обеспечение исполнения гарантийных обязательств Подрядчика</w:t>
            </w:r>
          </w:p>
        </w:tc>
        <w:tc>
          <w:tcPr>
            <w:tcW w:w="6663" w:type="dxa"/>
            <w:gridSpan w:val="3"/>
            <w:tcBorders>
              <w:top w:val="single" w:sz="4" w:space="0" w:color="auto"/>
              <w:left w:val="single" w:sz="4" w:space="0" w:color="auto"/>
              <w:bottom w:val="nil"/>
              <w:right w:val="nil"/>
            </w:tcBorders>
            <w:shd w:val="clear" w:color="auto" w:fill="auto"/>
            <w:hideMark/>
          </w:tcPr>
          <w:p w14:paraId="04A44BEF" w14:textId="77777777" w:rsidR="00556408" w:rsidRPr="00B95CBA" w:rsidRDefault="00556408" w:rsidP="00556408">
            <w:pPr>
              <w:pStyle w:val="VL0"/>
              <w:spacing w:before="0"/>
              <w:rPr>
                <w:i/>
                <w:sz w:val="24"/>
                <w:szCs w:val="24"/>
              </w:rPr>
            </w:pPr>
            <w:r w:rsidRPr="00B95CBA">
              <w:rPr>
                <w:sz w:val="24"/>
                <w:szCs w:val="24"/>
              </w:rPr>
              <w:t>Обеспечение исполнения гарантийных обязательств по Договору Подрядчиком не предоставляется.</w:t>
            </w:r>
          </w:p>
        </w:tc>
      </w:tr>
      <w:tr w:rsidR="00556408" w:rsidRPr="00B95CBA" w14:paraId="4AA67B69" w14:textId="77777777" w:rsidTr="005D202D">
        <w:tblPrEx>
          <w:tblLook w:val="0480" w:firstRow="0" w:lastRow="0" w:firstColumn="1" w:lastColumn="0" w:noHBand="0" w:noVBand="1"/>
        </w:tblPrEx>
        <w:trPr>
          <w:trHeight w:val="70"/>
        </w:trPr>
        <w:tc>
          <w:tcPr>
            <w:tcW w:w="709" w:type="dxa"/>
            <w:gridSpan w:val="2"/>
            <w:tcBorders>
              <w:top w:val="single" w:sz="4" w:space="0" w:color="636F78"/>
              <w:left w:val="nil"/>
              <w:bottom w:val="single" w:sz="4" w:space="0" w:color="636F78"/>
              <w:right w:val="single" w:sz="4" w:space="0" w:color="636F78"/>
            </w:tcBorders>
            <w:shd w:val="clear" w:color="auto" w:fill="auto"/>
          </w:tcPr>
          <w:p w14:paraId="25840B57" w14:textId="77777777" w:rsidR="00556408" w:rsidRPr="00B95CBA" w:rsidRDefault="00556408" w:rsidP="00556408">
            <w:pPr>
              <w:pStyle w:val="VL0"/>
              <w:numPr>
                <w:ilvl w:val="1"/>
                <w:numId w:val="3"/>
              </w:numPr>
              <w:spacing w:before="0"/>
              <w:ind w:left="176" w:hanging="176"/>
              <w:rPr>
                <w:sz w:val="24"/>
                <w:szCs w:val="24"/>
              </w:rPr>
            </w:pPr>
            <w:bookmarkStart w:id="16" w:name="_Ref529811561" w:colFirst="0" w:colLast="0"/>
            <w:bookmarkEnd w:id="15"/>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5B3DEFF" w14:textId="77777777" w:rsidR="00556408" w:rsidRPr="00B95CBA" w:rsidRDefault="00556408" w:rsidP="00556408">
            <w:pPr>
              <w:pStyle w:val="VL0"/>
              <w:spacing w:before="0"/>
              <w:ind w:left="34"/>
              <w:rPr>
                <w:sz w:val="24"/>
                <w:szCs w:val="24"/>
              </w:rPr>
            </w:pPr>
            <w:r w:rsidRPr="00B95CBA">
              <w:rPr>
                <w:sz w:val="24"/>
                <w:szCs w:val="24"/>
              </w:rPr>
              <w:t>Подсудность</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707EC708" w14:textId="0AA21BBA" w:rsidR="00556408" w:rsidRPr="00B95CBA" w:rsidRDefault="00556408" w:rsidP="003715AC">
            <w:pPr>
              <w:pStyle w:val="VL0"/>
              <w:spacing w:before="0"/>
              <w:rPr>
                <w:i/>
                <w:sz w:val="24"/>
                <w:szCs w:val="24"/>
              </w:rPr>
            </w:pPr>
            <w:r w:rsidRPr="00B95CBA">
              <w:rPr>
                <w:sz w:val="24"/>
                <w:szCs w:val="24"/>
              </w:rPr>
              <w:t xml:space="preserve">При неурегулировании Сторонами спора в досудебном порядке спор передается на рассмотрение Арбитражного суда </w:t>
            </w:r>
            <w:r w:rsidR="003715AC">
              <w:rPr>
                <w:sz w:val="24"/>
                <w:szCs w:val="24"/>
              </w:rPr>
              <w:t>Тверской</w:t>
            </w:r>
            <w:r>
              <w:rPr>
                <w:sz w:val="24"/>
                <w:szCs w:val="24"/>
              </w:rPr>
              <w:t xml:space="preserve"> области</w:t>
            </w:r>
            <w:r w:rsidRPr="00B95CBA">
              <w:rPr>
                <w:sz w:val="24"/>
                <w:szCs w:val="24"/>
              </w:rPr>
              <w:t xml:space="preserve"> в порядке, предусмотренном действующим законодательством Российской Федерации.</w:t>
            </w:r>
          </w:p>
        </w:tc>
      </w:tr>
      <w:bookmarkEnd w:id="16"/>
      <w:tr w:rsidR="00556408" w:rsidRPr="00B95CBA" w14:paraId="15324E4C" w14:textId="77777777" w:rsidTr="005D202D">
        <w:tblPrEx>
          <w:tblLook w:val="0480" w:firstRow="0" w:lastRow="0" w:firstColumn="1" w:lastColumn="0" w:noHBand="0" w:noVBand="1"/>
        </w:tblPrEx>
        <w:tc>
          <w:tcPr>
            <w:tcW w:w="709" w:type="dxa"/>
            <w:gridSpan w:val="2"/>
            <w:tcBorders>
              <w:top w:val="single" w:sz="4" w:space="0" w:color="636F78"/>
              <w:left w:val="nil"/>
              <w:bottom w:val="single" w:sz="4" w:space="0" w:color="636F78"/>
              <w:right w:val="single" w:sz="4" w:space="0" w:color="636F78"/>
            </w:tcBorders>
            <w:shd w:val="clear" w:color="auto" w:fill="auto"/>
          </w:tcPr>
          <w:p w14:paraId="6FD94E92" w14:textId="77777777" w:rsidR="00556408" w:rsidRPr="00B95CBA" w:rsidRDefault="00556408" w:rsidP="00556408">
            <w:pPr>
              <w:pStyle w:val="VL0"/>
              <w:numPr>
                <w:ilvl w:val="1"/>
                <w:numId w:val="3"/>
              </w:numPr>
              <w:spacing w:before="0"/>
              <w:ind w:left="176" w:hanging="176"/>
              <w:rPr>
                <w:sz w:val="24"/>
                <w:szCs w:val="24"/>
              </w:rPr>
            </w:pPr>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7EA838A9" w14:textId="77777777" w:rsidR="00556408" w:rsidRPr="00B95CBA" w:rsidRDefault="00556408" w:rsidP="00556408">
            <w:pPr>
              <w:pStyle w:val="VL0"/>
              <w:spacing w:before="0"/>
              <w:rPr>
                <w:sz w:val="24"/>
                <w:szCs w:val="24"/>
              </w:rPr>
            </w:pPr>
            <w:r w:rsidRPr="00B95CBA">
              <w:rPr>
                <w:sz w:val="24"/>
                <w:szCs w:val="24"/>
              </w:rPr>
              <w:t>Срок действия Договора</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1692B4E4" w14:textId="353B64B1" w:rsidR="00556408" w:rsidRPr="00B95CBA" w:rsidRDefault="00556408" w:rsidP="00556408">
            <w:pPr>
              <w:pStyle w:val="VL0"/>
              <w:spacing w:before="0"/>
              <w:rPr>
                <w:sz w:val="24"/>
                <w:szCs w:val="24"/>
              </w:rPr>
            </w:pPr>
            <w:r w:rsidRPr="00B95CBA">
              <w:rPr>
                <w:sz w:val="24"/>
                <w:szCs w:val="24"/>
              </w:rPr>
              <w:t>Договор вступает в силу с даты его п</w:t>
            </w:r>
            <w:r>
              <w:rPr>
                <w:sz w:val="24"/>
                <w:szCs w:val="24"/>
              </w:rPr>
              <w:t>одписания и действует до 31.10.2026 г.</w:t>
            </w:r>
          </w:p>
        </w:tc>
      </w:tr>
    </w:tbl>
    <w:p w14:paraId="4E1C858D"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bookmarkStart w:id="17" w:name="_Ref529810957"/>
      <w:r w:rsidRPr="00CD33B9">
        <w:rPr>
          <w:b/>
        </w:rPr>
        <w:t>Предмет Договора</w:t>
      </w:r>
    </w:p>
    <w:p w14:paraId="373C5248" w14:textId="24F230FE"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обязуется по заданию Заказчика выполнить Работы в соответствии с Техническим заданием</w:t>
      </w:r>
      <w:r>
        <w:t xml:space="preserve"> (приложение № 1 </w:t>
      </w:r>
      <w:r w:rsidRPr="00CD33B9">
        <w:t>к Договору</w:t>
      </w:r>
      <w:r>
        <w:t xml:space="preserve">), </w:t>
      </w:r>
      <w:r w:rsidR="00786B76">
        <w:t>Локальным сметным расчетом</w:t>
      </w:r>
      <w:r>
        <w:t xml:space="preserve"> (приложение № 2 к Договору)</w:t>
      </w:r>
      <w:r w:rsidRPr="00CD33B9">
        <w:t>, а Заказчик обязуется принять и оплатить надлежащим образом выполненные Работы и результат Работ в размере, сроки и порядке в соответствии Договором.</w:t>
      </w:r>
    </w:p>
    <w:p w14:paraId="202D68C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09186A5D" w14:textId="77777777" w:rsidR="001E0A4A" w:rsidRPr="00CD33B9" w:rsidRDefault="001E0A4A" w:rsidP="001E0A4A">
      <w:pPr>
        <w:numPr>
          <w:ilvl w:val="1"/>
          <w:numId w:val="25"/>
        </w:numPr>
        <w:tabs>
          <w:tab w:val="left" w:pos="568"/>
          <w:tab w:val="left" w:pos="1276"/>
          <w:tab w:val="left" w:pos="1418"/>
          <w:tab w:val="left" w:pos="1560"/>
          <w:tab w:val="left" w:pos="1701"/>
        </w:tabs>
        <w:spacing w:after="0" w:line="240" w:lineRule="auto"/>
        <w:ind w:left="0" w:firstLine="709"/>
        <w:jc w:val="both"/>
        <w:rPr>
          <w:sz w:val="24"/>
          <w:szCs w:val="24"/>
        </w:rPr>
      </w:pPr>
      <w:r w:rsidRPr="00CD33B9">
        <w:rPr>
          <w:sz w:val="24"/>
          <w:szCs w:val="24"/>
        </w:rPr>
        <w:lastRenderedPageBreak/>
        <w:t>Все материалы и оборудование, используемые Подрядчиком для выполнения Работ по настоящему Договору, должны иметь соответствующие сертификаты, технические паспорта и другие документы, удостоверяющие их качество.</w:t>
      </w:r>
    </w:p>
    <w:p w14:paraId="08B538BF" w14:textId="77777777" w:rsidR="001E0A4A" w:rsidRPr="0068019C" w:rsidRDefault="001E0A4A" w:rsidP="001E0A4A">
      <w:pPr>
        <w:pStyle w:val="aa"/>
        <w:numPr>
          <w:ilvl w:val="1"/>
          <w:numId w:val="25"/>
        </w:numPr>
        <w:tabs>
          <w:tab w:val="left" w:pos="1276"/>
          <w:tab w:val="left" w:pos="1418"/>
          <w:tab w:val="left" w:pos="1560"/>
          <w:tab w:val="left" w:pos="1701"/>
        </w:tabs>
        <w:ind w:left="0" w:firstLine="709"/>
        <w:jc w:val="both"/>
      </w:pPr>
      <w:r w:rsidRPr="00CD33B9">
        <w:rPr>
          <w:bCs/>
        </w:rPr>
        <w:t>Подрядчик гарантирует,</w:t>
      </w:r>
      <w:r w:rsidRPr="00CD33B9">
        <w:t xml:space="preserve"> что является членом саморегулируемой организации в области строительства, реконструкции, капитального ремонта объектов капитального </w:t>
      </w:r>
      <w:r w:rsidRPr="005B29B2">
        <w:t>строительства (</w:t>
      </w:r>
      <w:r w:rsidRPr="004D4B60">
        <w:t>в случаях, предусмотренных законодательством</w:t>
      </w:r>
      <w:r>
        <w:t xml:space="preserve"> Российской Федерации</w:t>
      </w:r>
      <w:r w:rsidRPr="0097582F">
        <w:t>),</w:t>
      </w:r>
      <w:r w:rsidRPr="0097582F">
        <w:rPr>
          <w:bCs/>
        </w:rPr>
        <w:t xml:space="preserve"> обладает всеми необходимыми в соответствии с законодательством Российской Федерации лицензиями, разрешениями для выполнения Работ, работники Подрядчика обладают необходимыми в соответствии с законода</w:t>
      </w:r>
      <w:r w:rsidRPr="00E54BE7">
        <w:rPr>
          <w:bCs/>
        </w:rPr>
        <w:t>тельством Российской</w:t>
      </w:r>
      <w:r w:rsidRPr="00CD33B9">
        <w:rPr>
          <w:bCs/>
        </w:rPr>
        <w:t xml:space="preserve"> Федерации разрешительными документами на выполнение Работ, а также навыками, опытом и квалификацией для качественного выполнения </w:t>
      </w:r>
      <w:r w:rsidRPr="0068019C">
        <w:rPr>
          <w:bCs/>
        </w:rPr>
        <w:t>Работ.</w:t>
      </w:r>
    </w:p>
    <w:p w14:paraId="2B4EAB63"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4D4B60">
        <w:t>Подрядчик подтверждает</w:t>
      </w:r>
      <w:r w:rsidRPr="00CD33B9">
        <w:t>, что:</w:t>
      </w:r>
    </w:p>
    <w:p w14:paraId="0411D10E" w14:textId="77777777" w:rsidR="001E0A4A" w:rsidRPr="00CD33B9" w:rsidRDefault="001E0A4A" w:rsidP="001E0A4A">
      <w:pPr>
        <w:pStyle w:val="aa"/>
        <w:numPr>
          <w:ilvl w:val="2"/>
          <w:numId w:val="25"/>
        </w:numPr>
        <w:tabs>
          <w:tab w:val="left" w:pos="993"/>
          <w:tab w:val="left" w:pos="1418"/>
          <w:tab w:val="left" w:pos="1560"/>
          <w:tab w:val="left" w:pos="1701"/>
        </w:tabs>
        <w:ind w:left="0" w:firstLine="709"/>
        <w:jc w:val="both"/>
      </w:pPr>
      <w:r w:rsidRPr="00CD33B9">
        <w:t xml:space="preserve">Именно Подрядчик несет полную ответственность за выполнение Работ по Договору в соответствии с действующим в Российской Федерации нормативными актами. </w:t>
      </w:r>
    </w:p>
    <w:p w14:paraId="3A8DC2A1" w14:textId="77777777" w:rsidR="001E0A4A" w:rsidRPr="00CD33B9" w:rsidRDefault="001E0A4A" w:rsidP="001E0A4A">
      <w:pPr>
        <w:pStyle w:val="aa"/>
        <w:numPr>
          <w:ilvl w:val="2"/>
          <w:numId w:val="25"/>
        </w:numPr>
        <w:tabs>
          <w:tab w:val="left" w:pos="993"/>
          <w:tab w:val="left" w:pos="1418"/>
          <w:tab w:val="left" w:pos="1560"/>
          <w:tab w:val="left" w:pos="1701"/>
        </w:tabs>
        <w:ind w:left="0" w:firstLine="709"/>
        <w:jc w:val="both"/>
      </w:pPr>
      <w:r w:rsidRPr="00CD33B9">
        <w:t xml:space="preserve">Подрядчик тщательно изучил и проверил </w:t>
      </w:r>
      <w:r>
        <w:t xml:space="preserve">все приложения к настоящему Договору, включая Техническое задание, </w:t>
      </w:r>
      <w:r w:rsidRPr="00CD33B9">
        <w:t>полностью ознакомлен со всеми условиями, связанными с выполнением Работ, и принимает на себя все расходы, риск и трудности выполнения Работ.</w:t>
      </w:r>
    </w:p>
    <w:p w14:paraId="6B706B55" w14:textId="77777777" w:rsidR="001E0A4A" w:rsidRDefault="001E0A4A" w:rsidP="001E0A4A">
      <w:pPr>
        <w:pStyle w:val="aa"/>
        <w:numPr>
          <w:ilvl w:val="2"/>
          <w:numId w:val="25"/>
        </w:numPr>
        <w:tabs>
          <w:tab w:val="left" w:pos="993"/>
          <w:tab w:val="left" w:pos="1418"/>
          <w:tab w:val="left" w:pos="1560"/>
          <w:tab w:val="left" w:pos="1701"/>
        </w:tabs>
        <w:ind w:left="0" w:firstLine="709"/>
        <w:jc w:val="both"/>
      </w:pPr>
      <w:r w:rsidRPr="00CD33B9">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52D29BB5" w14:textId="77777777" w:rsidR="001E0A4A" w:rsidRPr="00CD33B9" w:rsidRDefault="001E0A4A" w:rsidP="001E0A4A">
      <w:pPr>
        <w:pStyle w:val="aa"/>
        <w:numPr>
          <w:ilvl w:val="0"/>
          <w:numId w:val="25"/>
        </w:numPr>
        <w:tabs>
          <w:tab w:val="left" w:pos="1134"/>
          <w:tab w:val="left" w:pos="1418"/>
          <w:tab w:val="left" w:pos="1560"/>
          <w:tab w:val="left" w:pos="1701"/>
          <w:tab w:val="left" w:pos="2835"/>
          <w:tab w:val="left" w:pos="2977"/>
        </w:tabs>
        <w:suppressAutoHyphens/>
        <w:overflowPunct w:val="0"/>
        <w:autoSpaceDE w:val="0"/>
        <w:spacing w:before="240" w:after="120"/>
        <w:ind w:left="357" w:hanging="357"/>
        <w:contextualSpacing w:val="0"/>
        <w:jc w:val="center"/>
        <w:rPr>
          <w:b/>
          <w:lang w:eastAsia="zh-CN"/>
        </w:rPr>
      </w:pPr>
      <w:r w:rsidRPr="00CD33B9">
        <w:rPr>
          <w:b/>
          <w:lang w:eastAsia="zh-CN"/>
        </w:rPr>
        <w:t>Срок выполнения Работ</w:t>
      </w:r>
    </w:p>
    <w:p w14:paraId="74AC4418"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sz w:val="24"/>
          <w:szCs w:val="24"/>
          <w:lang w:eastAsia="zh-CN"/>
        </w:rPr>
      </w:pPr>
      <w:r w:rsidRPr="00CD33B9">
        <w:rPr>
          <w:sz w:val="24"/>
          <w:szCs w:val="24"/>
          <w:lang w:eastAsia="zh-CN"/>
        </w:rPr>
        <w:t xml:space="preserve">Работы, указанные в пункте </w:t>
      </w:r>
      <w:r w:rsidRPr="00CD33B9">
        <w:rPr>
          <w:sz w:val="24"/>
          <w:szCs w:val="24"/>
          <w:lang w:eastAsia="zh-CN"/>
        </w:rPr>
        <w:fldChar w:fldCharType="begin"/>
      </w:r>
      <w:r w:rsidRPr="00CD33B9">
        <w:rPr>
          <w:sz w:val="24"/>
          <w:szCs w:val="24"/>
          <w:lang w:eastAsia="zh-CN"/>
        </w:rPr>
        <w:instrText xml:space="preserve"> REF _Ref9857505 \r \h  \* MERGEFORMAT </w:instrText>
      </w:r>
      <w:r w:rsidRPr="00CD33B9">
        <w:rPr>
          <w:sz w:val="24"/>
          <w:szCs w:val="24"/>
          <w:lang w:eastAsia="zh-CN"/>
        </w:rPr>
      </w:r>
      <w:r w:rsidRPr="00CD33B9">
        <w:rPr>
          <w:sz w:val="24"/>
          <w:szCs w:val="24"/>
          <w:lang w:eastAsia="zh-CN"/>
        </w:rPr>
        <w:fldChar w:fldCharType="separate"/>
      </w:r>
      <w:r>
        <w:rPr>
          <w:sz w:val="24"/>
          <w:szCs w:val="24"/>
          <w:lang w:eastAsia="zh-CN"/>
        </w:rPr>
        <w:t>1.1</w:t>
      </w:r>
      <w:r w:rsidRPr="00CD33B9">
        <w:rPr>
          <w:sz w:val="24"/>
          <w:szCs w:val="24"/>
          <w:lang w:eastAsia="zh-CN"/>
        </w:rPr>
        <w:fldChar w:fldCharType="end"/>
      </w:r>
      <w:r w:rsidRPr="00CD33B9">
        <w:rPr>
          <w:sz w:val="24"/>
          <w:szCs w:val="24"/>
          <w:lang w:eastAsia="zh-CN"/>
        </w:rPr>
        <w:t xml:space="preserve"> Договора, выполняются в сроки, указанные в пункте </w:t>
      </w:r>
      <w:r w:rsidRPr="00CD33B9">
        <w:rPr>
          <w:sz w:val="24"/>
          <w:szCs w:val="24"/>
          <w:lang w:eastAsia="zh-CN"/>
        </w:rPr>
        <w:fldChar w:fldCharType="begin"/>
      </w:r>
      <w:r w:rsidRPr="00CD33B9">
        <w:rPr>
          <w:sz w:val="24"/>
          <w:szCs w:val="24"/>
          <w:lang w:eastAsia="zh-CN"/>
        </w:rPr>
        <w:instrText xml:space="preserve"> REF _Ref529810771 \r \h  \* MERGEFORMAT </w:instrText>
      </w:r>
      <w:r w:rsidRPr="00CD33B9">
        <w:rPr>
          <w:sz w:val="24"/>
          <w:szCs w:val="24"/>
          <w:lang w:eastAsia="zh-CN"/>
        </w:rPr>
      </w:r>
      <w:r w:rsidRPr="00CD33B9">
        <w:rPr>
          <w:sz w:val="24"/>
          <w:szCs w:val="24"/>
          <w:lang w:eastAsia="zh-CN"/>
        </w:rPr>
        <w:fldChar w:fldCharType="separate"/>
      </w:r>
      <w:r>
        <w:rPr>
          <w:sz w:val="24"/>
          <w:szCs w:val="24"/>
          <w:lang w:eastAsia="zh-CN"/>
        </w:rPr>
        <w:t>1.5</w:t>
      </w:r>
      <w:r w:rsidRPr="00CD33B9">
        <w:rPr>
          <w:sz w:val="24"/>
          <w:szCs w:val="24"/>
          <w:lang w:eastAsia="zh-CN"/>
        </w:rPr>
        <w:fldChar w:fldCharType="end"/>
      </w:r>
      <w:r w:rsidRPr="00CD33B9">
        <w:rPr>
          <w:sz w:val="24"/>
          <w:szCs w:val="24"/>
          <w:lang w:eastAsia="zh-CN"/>
        </w:rPr>
        <w:t xml:space="preserve"> Договора.  </w:t>
      </w:r>
    </w:p>
    <w:p w14:paraId="0FBD48A7"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color w:val="000000"/>
          <w:sz w:val="24"/>
          <w:szCs w:val="24"/>
          <w:lang w:eastAsia="zh-CN"/>
        </w:rPr>
      </w:pPr>
      <w:r w:rsidRPr="00CD33B9">
        <w:rPr>
          <w:sz w:val="24"/>
          <w:szCs w:val="24"/>
          <w:lang w:eastAsia="zh-CN"/>
        </w:rPr>
        <w:t xml:space="preserve">Датой окончания </w:t>
      </w:r>
      <w:r w:rsidRPr="00CD33B9">
        <w:rPr>
          <w:color w:val="000000"/>
          <w:sz w:val="24"/>
          <w:szCs w:val="24"/>
          <w:lang w:eastAsia="zh-CN"/>
        </w:rPr>
        <w:t xml:space="preserve">Работ по Договору считается дата </w:t>
      </w:r>
      <w:r w:rsidRPr="00CD33B9">
        <w:rPr>
          <w:sz w:val="24"/>
          <w:szCs w:val="24"/>
          <w:lang w:eastAsia="zh-CN"/>
        </w:rPr>
        <w:t xml:space="preserve">приемки выполненных Работ по Акту о приемке выполненных работ </w:t>
      </w:r>
      <w:hyperlink r:id="rId14" w:history="1">
        <w:r w:rsidRPr="00CD33B9">
          <w:rPr>
            <w:sz w:val="24"/>
            <w:szCs w:val="24"/>
            <w:lang w:eastAsia="zh-CN"/>
          </w:rPr>
          <w:t>(форма № КС-2)</w:t>
        </w:r>
      </w:hyperlink>
      <w:r w:rsidRPr="00CD33B9">
        <w:rPr>
          <w:sz w:val="24"/>
          <w:szCs w:val="24"/>
          <w:lang w:eastAsia="zh-CN"/>
        </w:rPr>
        <w:t xml:space="preserve"> и Справке о стоимости выполненных работ и затрат </w:t>
      </w:r>
      <w:hyperlink r:id="rId15" w:history="1">
        <w:r w:rsidRPr="00CD33B9">
          <w:rPr>
            <w:sz w:val="24"/>
            <w:szCs w:val="24"/>
            <w:lang w:eastAsia="zh-CN"/>
          </w:rPr>
          <w:t>(форма № КС-3)</w:t>
        </w:r>
      </w:hyperlink>
      <w:r w:rsidRPr="00CD33B9">
        <w:rPr>
          <w:sz w:val="24"/>
          <w:szCs w:val="24"/>
          <w:lang w:eastAsia="zh-CN"/>
        </w:rPr>
        <w:t>.</w:t>
      </w:r>
    </w:p>
    <w:p w14:paraId="6B98F2ED"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sz w:val="24"/>
          <w:szCs w:val="24"/>
          <w:lang w:eastAsia="zh-CN"/>
        </w:rPr>
      </w:pPr>
      <w:r w:rsidRPr="00CD33B9">
        <w:rPr>
          <w:sz w:val="24"/>
          <w:szCs w:val="24"/>
          <w:lang w:eastAsia="zh-CN"/>
        </w:rPr>
        <w:t>В случае нарушения Подрядчиком сроков производства Работ</w:t>
      </w:r>
      <w:r>
        <w:rPr>
          <w:sz w:val="24"/>
          <w:szCs w:val="24"/>
          <w:lang w:eastAsia="zh-CN"/>
        </w:rPr>
        <w:t xml:space="preserve"> </w:t>
      </w:r>
      <w:r w:rsidRPr="00CD33B9">
        <w:rPr>
          <w:sz w:val="24"/>
          <w:szCs w:val="24"/>
          <w:lang w:eastAsia="zh-CN"/>
        </w:rPr>
        <w:t xml:space="preserve">Подрядчик несет ответственность, предусмотренную разделом </w:t>
      </w:r>
      <w:r w:rsidRPr="00CD33B9">
        <w:rPr>
          <w:sz w:val="24"/>
          <w:szCs w:val="24"/>
          <w:lang w:eastAsia="zh-CN"/>
        </w:rPr>
        <w:fldChar w:fldCharType="begin"/>
      </w:r>
      <w:r w:rsidRPr="00CD33B9">
        <w:rPr>
          <w:sz w:val="24"/>
          <w:szCs w:val="24"/>
          <w:lang w:eastAsia="zh-CN"/>
        </w:rPr>
        <w:instrText xml:space="preserve"> REF _Ref9857870 \r \h  \* MERGEFORMAT </w:instrText>
      </w:r>
      <w:r w:rsidRPr="00CD33B9">
        <w:rPr>
          <w:sz w:val="24"/>
          <w:szCs w:val="24"/>
          <w:lang w:eastAsia="zh-CN"/>
        </w:rPr>
      </w:r>
      <w:r w:rsidRPr="00CD33B9">
        <w:rPr>
          <w:sz w:val="24"/>
          <w:szCs w:val="24"/>
          <w:lang w:eastAsia="zh-CN"/>
        </w:rPr>
        <w:fldChar w:fldCharType="separate"/>
      </w:r>
      <w:r>
        <w:rPr>
          <w:sz w:val="24"/>
          <w:szCs w:val="24"/>
          <w:lang w:eastAsia="zh-CN"/>
        </w:rPr>
        <w:t>10</w:t>
      </w:r>
      <w:r w:rsidRPr="00CD33B9">
        <w:rPr>
          <w:sz w:val="24"/>
          <w:szCs w:val="24"/>
          <w:lang w:eastAsia="zh-CN"/>
        </w:rPr>
        <w:fldChar w:fldCharType="end"/>
      </w:r>
      <w:r w:rsidRPr="00CD33B9">
        <w:rPr>
          <w:sz w:val="24"/>
          <w:szCs w:val="24"/>
          <w:lang w:eastAsia="zh-CN"/>
        </w:rPr>
        <w:t xml:space="preserve"> настоящего Договора.</w:t>
      </w:r>
    </w:p>
    <w:p w14:paraId="65AC5A24"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sidRPr="00CD33B9">
        <w:rPr>
          <w:b/>
        </w:rPr>
        <w:t>Цена Договора и порядок расчетов</w:t>
      </w:r>
    </w:p>
    <w:p w14:paraId="200B1496" w14:textId="77777777" w:rsidR="001E0A4A" w:rsidRPr="004D4B60" w:rsidRDefault="001E0A4A" w:rsidP="001E0A4A">
      <w:pPr>
        <w:pStyle w:val="aa"/>
        <w:numPr>
          <w:ilvl w:val="1"/>
          <w:numId w:val="25"/>
        </w:numPr>
        <w:tabs>
          <w:tab w:val="left" w:pos="1276"/>
          <w:tab w:val="left" w:pos="1418"/>
          <w:tab w:val="left" w:pos="1560"/>
          <w:tab w:val="left" w:pos="1701"/>
        </w:tabs>
        <w:ind w:left="0" w:firstLine="709"/>
        <w:jc w:val="both"/>
      </w:pPr>
      <w:r w:rsidRPr="00CD33B9">
        <w:t>Цена Договора является</w:t>
      </w:r>
      <w:r>
        <w:t xml:space="preserve"> твердой, указана в пункте 1.2</w:t>
      </w:r>
      <w:r w:rsidRPr="00CD33B9">
        <w:t xml:space="preserve"> Договора, и не подлежит изменению в одностороннем порядке или по соглашению Сторон, кроме случаев </w:t>
      </w:r>
      <w:r w:rsidRPr="004D4B60">
        <w:t>изменения До</w:t>
      </w:r>
      <w:r>
        <w:t>говора предусмотренных пунктом</w:t>
      </w:r>
      <w:r w:rsidRPr="004D4B60">
        <w:t xml:space="preserve"> 14.4 </w:t>
      </w:r>
      <w:r>
        <w:t>Договора.</w:t>
      </w:r>
    </w:p>
    <w:p w14:paraId="64217B7B" w14:textId="77777777" w:rsidR="001E0A4A" w:rsidRPr="004D4B60" w:rsidRDefault="001E0A4A" w:rsidP="001E0A4A">
      <w:pPr>
        <w:tabs>
          <w:tab w:val="left" w:pos="1276"/>
          <w:tab w:val="left" w:pos="1418"/>
          <w:tab w:val="left" w:pos="1560"/>
          <w:tab w:val="left" w:pos="1701"/>
        </w:tabs>
        <w:spacing w:after="0"/>
        <w:ind w:firstLine="709"/>
        <w:jc w:val="both"/>
        <w:rPr>
          <w:sz w:val="24"/>
          <w:szCs w:val="24"/>
        </w:rPr>
      </w:pPr>
      <w:r w:rsidRPr="004D4B60">
        <w:rPr>
          <w:sz w:val="24"/>
          <w:szCs w:val="24"/>
        </w:rPr>
        <w:t xml:space="preserve">Во избежание сомнений, Стороны согласовали, что </w:t>
      </w:r>
      <w:r w:rsidRPr="00C7530A">
        <w:rPr>
          <w:sz w:val="24"/>
          <w:szCs w:val="24"/>
          <w:lang w:eastAsia="ru-RU"/>
        </w:rPr>
        <w:t xml:space="preserve">экономия, полученная Подрядчиком при исполнении </w:t>
      </w:r>
      <w:r>
        <w:rPr>
          <w:sz w:val="24"/>
          <w:szCs w:val="24"/>
          <w:lang w:eastAsia="ru-RU"/>
        </w:rPr>
        <w:t>договора</w:t>
      </w:r>
      <w:r w:rsidRPr="004D4B60">
        <w:rPr>
          <w:sz w:val="24"/>
          <w:szCs w:val="24"/>
        </w:rPr>
        <w:t>, остается в распоряжении Заказчика.</w:t>
      </w:r>
    </w:p>
    <w:p w14:paraId="738B1857"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18" w:name="_Ref10638411"/>
      <w:r w:rsidRPr="00CD33B9">
        <w:t>Цена Договора включает:</w:t>
      </w:r>
      <w:bookmarkEnd w:id="18"/>
    </w:p>
    <w:p w14:paraId="3A31A8B5" w14:textId="77777777" w:rsidR="001E0A4A" w:rsidRPr="00CD33B9" w:rsidRDefault="001E0A4A" w:rsidP="001E0A4A">
      <w:pPr>
        <w:pStyle w:val="aa"/>
        <w:tabs>
          <w:tab w:val="left" w:pos="1418"/>
          <w:tab w:val="left" w:pos="1560"/>
          <w:tab w:val="left" w:pos="1701"/>
        </w:tabs>
        <w:ind w:left="0" w:firstLine="709"/>
        <w:jc w:val="both"/>
      </w:pPr>
      <w:r>
        <w:t>- </w:t>
      </w:r>
      <w:r w:rsidRPr="00CD33B9">
        <w:t>вознаграждение Подрядчика за выполнение Работ;</w:t>
      </w:r>
    </w:p>
    <w:p w14:paraId="1E21FF33" w14:textId="77777777" w:rsidR="001E0A4A" w:rsidRPr="00CD33B9" w:rsidRDefault="001E0A4A" w:rsidP="001E0A4A">
      <w:pPr>
        <w:pStyle w:val="aa"/>
        <w:tabs>
          <w:tab w:val="left" w:pos="1418"/>
          <w:tab w:val="left" w:pos="1560"/>
          <w:tab w:val="left" w:pos="1701"/>
        </w:tabs>
        <w:ind w:left="0" w:firstLine="709"/>
        <w:jc w:val="both"/>
      </w:pPr>
      <w:r>
        <w:t>- </w:t>
      </w:r>
      <w:r w:rsidRPr="00CD33B9">
        <w:t>оплату Подрядчиком налогов, сборов и других платежей, предусмотренных действующим законодательством Российской Федерации;</w:t>
      </w:r>
    </w:p>
    <w:p w14:paraId="1947FA08" w14:textId="77777777" w:rsidR="001E0A4A" w:rsidRPr="00CD33B9" w:rsidRDefault="001E0A4A" w:rsidP="001E0A4A">
      <w:pPr>
        <w:pStyle w:val="aa"/>
        <w:tabs>
          <w:tab w:val="left" w:pos="1418"/>
          <w:tab w:val="left" w:pos="1560"/>
          <w:tab w:val="left" w:pos="1701"/>
        </w:tabs>
        <w:ind w:left="0" w:firstLine="709"/>
        <w:jc w:val="both"/>
      </w:pPr>
      <w:r>
        <w:t>- </w:t>
      </w:r>
      <w:r w:rsidRPr="00CD33B9">
        <w:t>затраты Подрядчика на производство ремонтно-строительных, монтажных и пусконаладочных работ с учетом стоимости материалов, конструкций, изделий, систем и оборудования и привлечения оборудования и третьих лиц (в случае необходимости);</w:t>
      </w:r>
    </w:p>
    <w:p w14:paraId="794FC8B7" w14:textId="77777777" w:rsidR="001E0A4A" w:rsidRPr="00CD33B9" w:rsidRDefault="001E0A4A" w:rsidP="001E0A4A">
      <w:pPr>
        <w:pStyle w:val="aa"/>
        <w:tabs>
          <w:tab w:val="left" w:pos="1418"/>
          <w:tab w:val="left" w:pos="1560"/>
          <w:tab w:val="left" w:pos="1701"/>
        </w:tabs>
        <w:ind w:left="0" w:firstLine="709"/>
        <w:jc w:val="both"/>
      </w:pPr>
      <w:r>
        <w:t>- </w:t>
      </w:r>
      <w:r w:rsidRPr="00CD33B9">
        <w:t>затраты по страхованию строительно-монтажных рисков;</w:t>
      </w:r>
    </w:p>
    <w:p w14:paraId="04D3FD16" w14:textId="77777777" w:rsidR="001E0A4A" w:rsidRPr="00CD33B9" w:rsidRDefault="001E0A4A" w:rsidP="001E0A4A">
      <w:pPr>
        <w:pStyle w:val="aa"/>
        <w:tabs>
          <w:tab w:val="left" w:pos="1418"/>
          <w:tab w:val="left" w:pos="1560"/>
          <w:tab w:val="left" w:pos="1701"/>
        </w:tabs>
        <w:ind w:left="0" w:firstLine="709"/>
        <w:jc w:val="both"/>
      </w:pPr>
      <w:r>
        <w:t>- </w:t>
      </w:r>
      <w:r w:rsidRPr="00CD33B9">
        <w:t xml:space="preserve">затраты, подтверждаемые Подрядчиком на проведение непредвиденных работ, предусмотренных разделом </w:t>
      </w:r>
      <w:r w:rsidRPr="00CD33B9">
        <w:fldChar w:fldCharType="begin"/>
      </w:r>
      <w:r w:rsidRPr="00CD33B9">
        <w:instrText xml:space="preserve"> REF _Ref9607104 \r \h  \* MERGEFORMAT </w:instrText>
      </w:r>
      <w:r w:rsidRPr="00CD33B9">
        <w:fldChar w:fldCharType="separate"/>
      </w:r>
      <w:r>
        <w:t>5</w:t>
      </w:r>
      <w:r w:rsidRPr="00CD33B9">
        <w:fldChar w:fldCharType="end"/>
      </w:r>
      <w:r w:rsidRPr="00CD33B9">
        <w:t xml:space="preserve"> Договора;</w:t>
      </w:r>
    </w:p>
    <w:p w14:paraId="53A0D7FC" w14:textId="77777777" w:rsidR="001E0A4A" w:rsidRDefault="001E0A4A" w:rsidP="001E0A4A">
      <w:pPr>
        <w:pStyle w:val="aa"/>
        <w:tabs>
          <w:tab w:val="left" w:pos="1418"/>
          <w:tab w:val="left" w:pos="1560"/>
          <w:tab w:val="left" w:pos="1701"/>
        </w:tabs>
        <w:ind w:left="0" w:firstLine="709"/>
        <w:jc w:val="both"/>
      </w:pPr>
      <w:r w:rsidRPr="00CD33B9">
        <w:t>-</w:t>
      </w:r>
      <w:r>
        <w:t> </w:t>
      </w:r>
      <w:r w:rsidRPr="00CD33B9">
        <w:t>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5C8AB1B7" w14:textId="77777777" w:rsidR="001E0A4A" w:rsidRPr="006D03F0" w:rsidRDefault="001E0A4A" w:rsidP="001E0A4A">
      <w:pPr>
        <w:tabs>
          <w:tab w:val="left" w:pos="1418"/>
          <w:tab w:val="left" w:pos="1560"/>
          <w:tab w:val="left" w:pos="1701"/>
        </w:tabs>
        <w:spacing w:after="0" w:line="240" w:lineRule="auto"/>
        <w:ind w:firstLine="709"/>
        <w:contextualSpacing/>
        <w:jc w:val="both"/>
        <w:rPr>
          <w:sz w:val="24"/>
          <w:szCs w:val="24"/>
          <w:lang w:eastAsia="ru-RU"/>
        </w:rPr>
      </w:pPr>
      <w:r>
        <w:rPr>
          <w:sz w:val="24"/>
          <w:szCs w:val="24"/>
          <w:lang w:eastAsia="ru-RU"/>
        </w:rPr>
        <w:t>- </w:t>
      </w:r>
      <w:r w:rsidRPr="006D03F0">
        <w:rPr>
          <w:sz w:val="24"/>
          <w:szCs w:val="24"/>
          <w:lang w:eastAsia="ru-RU"/>
        </w:rPr>
        <w:t xml:space="preserve">затраты на осуществление </w:t>
      </w:r>
      <w:r>
        <w:rPr>
          <w:sz w:val="24"/>
          <w:szCs w:val="24"/>
          <w:lang w:eastAsia="ru-RU"/>
        </w:rPr>
        <w:t>С</w:t>
      </w:r>
      <w:r w:rsidRPr="006D03F0">
        <w:rPr>
          <w:sz w:val="24"/>
          <w:szCs w:val="24"/>
          <w:lang w:eastAsia="ru-RU"/>
        </w:rPr>
        <w:t>троительного контроля</w:t>
      </w:r>
      <w:r>
        <w:rPr>
          <w:sz w:val="24"/>
          <w:szCs w:val="24"/>
          <w:lang w:eastAsia="ru-RU"/>
        </w:rPr>
        <w:t xml:space="preserve"> Подрядчика</w:t>
      </w:r>
      <w:r w:rsidRPr="006D03F0">
        <w:rPr>
          <w:sz w:val="24"/>
          <w:szCs w:val="24"/>
          <w:lang w:eastAsia="ru-RU"/>
        </w:rPr>
        <w:t>;</w:t>
      </w:r>
    </w:p>
    <w:p w14:paraId="4FD0AB25" w14:textId="77777777" w:rsidR="001E0A4A" w:rsidRPr="00CD33B9" w:rsidRDefault="001E0A4A" w:rsidP="001E0A4A">
      <w:pPr>
        <w:pStyle w:val="aa"/>
        <w:tabs>
          <w:tab w:val="left" w:pos="1418"/>
          <w:tab w:val="left" w:pos="1560"/>
          <w:tab w:val="left" w:pos="1701"/>
        </w:tabs>
        <w:ind w:left="0" w:firstLine="709"/>
        <w:jc w:val="both"/>
      </w:pPr>
      <w:r>
        <w:lastRenderedPageBreak/>
        <w:t>- </w:t>
      </w:r>
      <w:r w:rsidRPr="00CD33B9">
        <w:t>затраты связанные с организацией хранения оборудования и материалов на Объекте, а также на охрану Объекта на период проведения Работ;</w:t>
      </w:r>
    </w:p>
    <w:p w14:paraId="13429957" w14:textId="77777777" w:rsidR="001E0A4A" w:rsidRPr="00CD33B9" w:rsidRDefault="001E0A4A" w:rsidP="001E0A4A">
      <w:pPr>
        <w:pStyle w:val="aa"/>
        <w:tabs>
          <w:tab w:val="left" w:pos="1418"/>
          <w:tab w:val="left" w:pos="1560"/>
          <w:tab w:val="left" w:pos="1701"/>
        </w:tabs>
        <w:ind w:left="0" w:firstLine="709"/>
        <w:jc w:val="both"/>
      </w:pPr>
      <w:r w:rsidRPr="00CD33B9">
        <w:t>-</w:t>
      </w:r>
      <w:r>
        <w:t> </w:t>
      </w:r>
      <w:r w:rsidRPr="00CD33B9">
        <w:t>затраты на вывоз мусора и утилизацию отходов, на регулярную уборку Объекта, удаление строительного мусора, транспортные расходы, содержание и уборку строительной площадки;</w:t>
      </w:r>
    </w:p>
    <w:p w14:paraId="7D014B7C" w14:textId="77777777" w:rsidR="001E0A4A" w:rsidRDefault="001E0A4A" w:rsidP="001E0A4A">
      <w:pPr>
        <w:pStyle w:val="aa"/>
        <w:tabs>
          <w:tab w:val="left" w:pos="1418"/>
          <w:tab w:val="left" w:pos="1560"/>
          <w:tab w:val="left" w:pos="1701"/>
        </w:tabs>
        <w:ind w:left="0" w:firstLine="709"/>
        <w:jc w:val="both"/>
      </w:pPr>
      <w:r w:rsidRPr="00CD33B9">
        <w:t>-</w:t>
      </w:r>
      <w:r>
        <w:t> </w:t>
      </w:r>
      <w:r w:rsidRPr="00CD33B9">
        <w:t>затраты, напрямую не упомянутые, но необходимые для завершения Работ по настоящему Договору</w:t>
      </w:r>
      <w:r>
        <w:t>;</w:t>
      </w:r>
    </w:p>
    <w:p w14:paraId="35B9CCA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направляет Заказчику счет на оплату в срок, указанный в пункте </w:t>
      </w:r>
      <w:r w:rsidRPr="00CD33B9">
        <w:fldChar w:fldCharType="begin"/>
      </w:r>
      <w:r w:rsidRPr="00CD33B9">
        <w:instrText xml:space="preserve"> REF _Ref529810639 \r \h  \* MERGEFORMAT </w:instrText>
      </w:r>
      <w:r w:rsidRPr="00CD33B9">
        <w:fldChar w:fldCharType="separate"/>
      </w:r>
      <w:r>
        <w:t>1.11</w:t>
      </w:r>
      <w:r w:rsidRPr="00CD33B9">
        <w:fldChar w:fldCharType="end"/>
      </w:r>
      <w:r w:rsidRPr="00CD33B9">
        <w:t xml:space="preserve"> Договора. Оплата Работ производится Заказчиком в срок, указанный в пункте </w:t>
      </w:r>
      <w:r w:rsidRPr="00CD33B9">
        <w:fldChar w:fldCharType="begin"/>
      </w:r>
      <w:r w:rsidRPr="00CD33B9">
        <w:instrText xml:space="preserve"> REF _Ref529810644 \r \h  \* MERGEFORMAT </w:instrText>
      </w:r>
      <w:r w:rsidRPr="00CD33B9">
        <w:fldChar w:fldCharType="separate"/>
      </w:r>
      <w:r>
        <w:t>1.12</w:t>
      </w:r>
      <w:r w:rsidRPr="00CD33B9">
        <w:fldChar w:fldCharType="end"/>
      </w:r>
      <w:r w:rsidRPr="00CD33B9">
        <w:t xml:space="preserve"> Договора. </w:t>
      </w:r>
    </w:p>
    <w:p w14:paraId="33EE1A2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19" w:name="_Ref529811877"/>
      <w:r w:rsidRPr="00CD33B9">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rsidRPr="00CD33B9">
        <w:fldChar w:fldCharType="begin"/>
      </w:r>
      <w:r w:rsidRPr="00CD33B9">
        <w:instrText xml:space="preserve"> REF _ref_23030049 \r \h  \* MERGEFORMAT </w:instrText>
      </w:r>
      <w:r w:rsidRPr="00CD33B9">
        <w:fldChar w:fldCharType="separate"/>
      </w:r>
      <w:r>
        <w:t>19.3</w:t>
      </w:r>
      <w:r w:rsidRPr="00CD33B9">
        <w:fldChar w:fldCharType="end"/>
      </w:r>
      <w:r w:rsidRPr="00CD33B9">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19"/>
      <w:r w:rsidRPr="00CD33B9">
        <w:t xml:space="preserve"> </w:t>
      </w:r>
    </w:p>
    <w:p w14:paraId="506D6BE8"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Обязательства Заказчика по оплате Работ считаются выполненными с даты списания денежных средств с расчетного счета Заказчика.</w:t>
      </w:r>
    </w:p>
    <w:p w14:paraId="10D19028"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293FF15" w14:textId="77777777" w:rsidR="001E0A4A" w:rsidRPr="00CD33B9" w:rsidRDefault="001E0A4A" w:rsidP="001E0A4A">
      <w:pPr>
        <w:pStyle w:val="aa"/>
        <w:tabs>
          <w:tab w:val="left" w:pos="1276"/>
          <w:tab w:val="left" w:pos="1418"/>
          <w:tab w:val="left" w:pos="1560"/>
          <w:tab w:val="left" w:pos="1701"/>
        </w:tabs>
        <w:ind w:left="0" w:firstLine="709"/>
        <w:jc w:val="both"/>
      </w:pPr>
      <w:r w:rsidRPr="00CD33B9">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2ADBD7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0" w:name="_Ref9606800"/>
      <w:r w:rsidRPr="00CD33B9">
        <w:t xml:space="preserve">Подрядчик осуществляет возмещение затрат за потребление всех видов (электроэнергия, </w:t>
      </w:r>
      <w:r>
        <w:t xml:space="preserve">горячее и (или) холодное водоснабжение, водоотведение </w:t>
      </w:r>
      <w:r w:rsidRPr="00CD33B9">
        <w:t>и т.д.) в соответствии с расчетом за каждый месяц в период Работ, произведенным Заказчиком и являющимся приложением к Акту о возмещении затрат (</w:t>
      </w:r>
      <w:r>
        <w:t>п</w:t>
      </w:r>
      <w:r w:rsidRPr="00CD33B9">
        <w:t>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20"/>
      <w:r w:rsidRPr="00CD33B9">
        <w:t xml:space="preserve"> </w:t>
      </w:r>
    </w:p>
    <w:p w14:paraId="2E4978B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Заказчик ежемесячно до 5</w:t>
      </w:r>
      <w:r>
        <w:t xml:space="preserve"> (пятого)</w:t>
      </w:r>
      <w:r w:rsidRPr="00CD33B9">
        <w:t xml:space="preserve"> числа следующего месяца направляет Подрядчику Акт о возмещении затрат по форме </w:t>
      </w:r>
      <w:r>
        <w:t>п</w:t>
      </w:r>
      <w:r w:rsidRPr="00CD33B9">
        <w:t>риложения № 3 к Договору вместе с расчетом в двух экземплярах.</w:t>
      </w:r>
    </w:p>
    <w:p w14:paraId="53A89DBB"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CD33B9">
        <w:t>ненаправления</w:t>
      </w:r>
      <w:proofErr w:type="spellEnd"/>
      <w:r w:rsidRPr="00CD33B9">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06B7F0F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отка</w:t>
      </w:r>
      <w:r>
        <w:t>за Подрядчика от подписания Акта</w:t>
      </w:r>
      <w:r w:rsidRPr="00CD33B9">
        <w:t xml:space="preserve"> о возмещении затрат с расчетом Стороны решают вопрос путем переговоров или в судебном порядке в соответствии с разделом </w:t>
      </w:r>
      <w:r>
        <w:t>14</w:t>
      </w:r>
      <w:r w:rsidRPr="00CD33B9">
        <w:t xml:space="preserve"> Договора.</w:t>
      </w:r>
    </w:p>
    <w:p w14:paraId="59A31781" w14:textId="4654A1F7" w:rsidR="001E0A4A" w:rsidRPr="00CD33B9" w:rsidRDefault="001E0A4A" w:rsidP="001E0A4A">
      <w:pPr>
        <w:pStyle w:val="aa"/>
        <w:numPr>
          <w:ilvl w:val="1"/>
          <w:numId w:val="25"/>
        </w:numPr>
        <w:tabs>
          <w:tab w:val="left" w:pos="1276"/>
          <w:tab w:val="left" w:pos="1418"/>
          <w:tab w:val="left" w:pos="1560"/>
          <w:tab w:val="left" w:pos="1701"/>
        </w:tabs>
        <w:ind w:left="0" w:firstLine="710"/>
        <w:jc w:val="both"/>
      </w:pPr>
      <w:r w:rsidRPr="00CD33B9">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w:t>
      </w:r>
      <w:r w:rsidRPr="00CD33B9">
        <w:lastRenderedPageBreak/>
        <w:t xml:space="preserve">расчетный счет Заказчика, указанный в разделе </w:t>
      </w:r>
      <w:r w:rsidRPr="00CD33B9">
        <w:fldChar w:fldCharType="begin"/>
      </w:r>
      <w:r w:rsidRPr="00CD33B9">
        <w:instrText xml:space="preserve"> REF _Ref529810240 \r \h  \* MERGEFORMAT </w:instrText>
      </w:r>
      <w:r w:rsidRPr="00CD33B9">
        <w:fldChar w:fldCharType="separate"/>
      </w:r>
      <w:r>
        <w:t>21</w:t>
      </w:r>
      <w:r w:rsidRPr="00CD33B9">
        <w:fldChar w:fldCharType="end"/>
      </w:r>
      <w:r w:rsidRPr="00CD33B9">
        <w:t xml:space="preserve">  Договора</w:t>
      </w:r>
      <w:r>
        <w:t xml:space="preserve">, </w:t>
      </w:r>
      <w:r w:rsidRPr="00A94CDC">
        <w:t>с обязательным указанием номера Договора в назначении платежа</w:t>
      </w:r>
      <w:r w:rsidRPr="00CD33B9">
        <w:t xml:space="preserve">. </w:t>
      </w:r>
    </w:p>
    <w:p w14:paraId="60C9946A"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неисполнения или ненадлежащего исполнения</w:t>
      </w:r>
      <w:r>
        <w:t xml:space="preserve"> Подрядчиком</w:t>
      </w:r>
      <w:r w:rsidRPr="00CD33B9">
        <w:t xml:space="preserve">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w:t>
      </w:r>
      <w:r>
        <w:t xml:space="preserve"> 4.8</w:t>
      </w:r>
      <w:r w:rsidRPr="00CD33B9">
        <w:t xml:space="preserve"> Договора.</w:t>
      </w:r>
    </w:p>
    <w:p w14:paraId="304F9D9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795CB590" w14:textId="77777777" w:rsidR="001E0A4A" w:rsidRPr="00CD33B9" w:rsidRDefault="001E0A4A" w:rsidP="001E0A4A">
      <w:pPr>
        <w:pStyle w:val="15"/>
        <w:numPr>
          <w:ilvl w:val="0"/>
          <w:numId w:val="25"/>
        </w:numPr>
        <w:tabs>
          <w:tab w:val="left" w:pos="1418"/>
          <w:tab w:val="left" w:pos="1560"/>
          <w:tab w:val="left" w:pos="1701"/>
        </w:tabs>
        <w:spacing w:before="240" w:after="120"/>
        <w:ind w:left="357" w:right="0" w:hanging="357"/>
        <w:jc w:val="center"/>
        <w:rPr>
          <w:b/>
          <w:sz w:val="24"/>
          <w:szCs w:val="24"/>
        </w:rPr>
      </w:pPr>
      <w:bookmarkStart w:id="21" w:name="_Ref9607104"/>
      <w:r w:rsidRPr="00CD33B9">
        <w:rPr>
          <w:b/>
          <w:sz w:val="24"/>
          <w:szCs w:val="24"/>
        </w:rPr>
        <w:t>Непредвиденные работы и затраты</w:t>
      </w:r>
      <w:bookmarkEnd w:id="21"/>
    </w:p>
    <w:p w14:paraId="74AE591C" w14:textId="43C22083" w:rsidR="001E0A4A" w:rsidRPr="00CD33B9" w:rsidRDefault="001E0A4A" w:rsidP="001E0A4A">
      <w:pPr>
        <w:pStyle w:val="aa"/>
        <w:numPr>
          <w:ilvl w:val="1"/>
          <w:numId w:val="25"/>
        </w:numPr>
        <w:tabs>
          <w:tab w:val="left" w:pos="1276"/>
          <w:tab w:val="left" w:pos="1418"/>
          <w:tab w:val="left" w:pos="1560"/>
          <w:tab w:val="left" w:pos="1701"/>
        </w:tabs>
        <w:ind w:left="0" w:firstLine="710"/>
        <w:jc w:val="both"/>
      </w:pPr>
      <w:r w:rsidRPr="00CD33B9">
        <w:t xml:space="preserve">Настоящим Договором для Подрядчика предусмотрена возможность компенсации непредвиденных работ и затрат, включенных </w:t>
      </w:r>
      <w:r w:rsidRPr="00DC5689">
        <w:t xml:space="preserve">в </w:t>
      </w:r>
      <w:r w:rsidR="00786B76">
        <w:t>Локальный сметный расчет</w:t>
      </w:r>
      <w:r>
        <w:t xml:space="preserve"> (приложение № </w:t>
      </w:r>
      <w:r w:rsidRPr="00DC5689">
        <w:t xml:space="preserve">2 к Договору), в размере не более </w:t>
      </w:r>
      <w:r>
        <w:t>2</w:t>
      </w:r>
      <w:r w:rsidRPr="00DC5689">
        <w:t>% от Цены Договора</w:t>
      </w:r>
      <w:r>
        <w:t xml:space="preserve">, </w:t>
      </w:r>
      <w:r w:rsidRPr="00DC5689">
        <w:t>которые возникли не из-за ненадлежащего выполнения обязательств</w:t>
      </w:r>
      <w:r w:rsidRPr="00CD33B9">
        <w:t xml:space="preserve"> Подрядчика</w:t>
      </w:r>
      <w:r>
        <w:t xml:space="preserve">, </w:t>
      </w:r>
      <w:r w:rsidRPr="00A60B28">
        <w:t>а вызваны уточнением Технического задания в ходе производства Работ.</w:t>
      </w:r>
    </w:p>
    <w:p w14:paraId="5F9D747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Лимит на непредвиденные работы и затраты возмещается Подрядчику при условии утверждения </w:t>
      </w:r>
      <w:r>
        <w:t>Заказчиком</w:t>
      </w:r>
      <w:r w:rsidRPr="00CD33B9">
        <w:t xml:space="preserve"> локальной сметы на выполнение непредвиденных работ.</w:t>
      </w:r>
    </w:p>
    <w:p w14:paraId="368AE036"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22" w:name="_Ref9851865"/>
      <w:r w:rsidRPr="00CD33B9">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22"/>
    </w:p>
    <w:p w14:paraId="08C85AAD" w14:textId="77777777" w:rsidR="001E0A4A" w:rsidRPr="00CD33B9" w:rsidRDefault="001E0A4A" w:rsidP="001E0A4A">
      <w:pPr>
        <w:tabs>
          <w:tab w:val="left" w:pos="1418"/>
          <w:tab w:val="left" w:pos="1560"/>
          <w:tab w:val="left" w:pos="1701"/>
        </w:tabs>
        <w:spacing w:after="0" w:line="240" w:lineRule="auto"/>
        <w:ind w:firstLine="709"/>
        <w:jc w:val="both"/>
        <w:rPr>
          <w:sz w:val="24"/>
          <w:szCs w:val="24"/>
        </w:rPr>
      </w:pPr>
      <w:r>
        <w:rPr>
          <w:sz w:val="24"/>
          <w:szCs w:val="24"/>
        </w:rPr>
        <w:t>а)</w:t>
      </w:r>
      <w:r>
        <w:t> </w:t>
      </w:r>
      <w:r w:rsidRPr="00CD33B9">
        <w:rPr>
          <w:sz w:val="24"/>
          <w:szCs w:val="24"/>
        </w:rPr>
        <w:t>либо подписывает локальную смету;</w:t>
      </w:r>
    </w:p>
    <w:p w14:paraId="094B5746" w14:textId="77777777" w:rsidR="001E0A4A" w:rsidRPr="00CD33B9" w:rsidRDefault="001E0A4A" w:rsidP="001E0A4A">
      <w:pPr>
        <w:pStyle w:val="aa"/>
        <w:tabs>
          <w:tab w:val="left" w:pos="1418"/>
          <w:tab w:val="left" w:pos="1560"/>
          <w:tab w:val="left" w:pos="1701"/>
        </w:tabs>
        <w:ind w:left="0" w:firstLine="709"/>
        <w:jc w:val="both"/>
      </w:pPr>
      <w:r>
        <w:t>б) </w:t>
      </w:r>
      <w:r w:rsidRPr="00CD33B9">
        <w:t>либо возвращает представленную локальную смету Подрядчику для внесения изменений по замечаниям Заказчика</w:t>
      </w:r>
      <w:r>
        <w:t xml:space="preserve">, при этом </w:t>
      </w:r>
      <w:r w:rsidRPr="00CD33B9">
        <w:t>Подрядчик устраняет замечания в течение 5 (пяти) рабочих дней, после чего представляет Заказчику исправленную смету для утверждения Заказчико</w:t>
      </w:r>
      <w:r>
        <w:t>м;</w:t>
      </w:r>
    </w:p>
    <w:p w14:paraId="2A5FC34A" w14:textId="77777777" w:rsidR="001E0A4A" w:rsidRPr="00CD33B9" w:rsidRDefault="001E0A4A" w:rsidP="001E0A4A">
      <w:pPr>
        <w:pStyle w:val="aa"/>
        <w:tabs>
          <w:tab w:val="left" w:pos="1418"/>
          <w:tab w:val="left" w:pos="1560"/>
          <w:tab w:val="left" w:pos="1701"/>
        </w:tabs>
        <w:ind w:left="0" w:firstLine="709"/>
        <w:jc w:val="both"/>
      </w:pPr>
      <w:r>
        <w:t>в) либо направляет отказ от подписания локальной сметы.</w:t>
      </w:r>
    </w:p>
    <w:p w14:paraId="36D3C3D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К непредвиденным работам Подрядчик приступает только после утверждения Заказчиком локальной сметы на </w:t>
      </w:r>
      <w:r>
        <w:t>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750C5C9A"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23" w:name="_Ref9851888"/>
      <w:r w:rsidRPr="00CD33B9">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23"/>
    </w:p>
    <w:p w14:paraId="76496FCF"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sidRPr="00CD33B9">
        <w:rPr>
          <w:b/>
        </w:rPr>
        <w:t>Производство Скрытых работ</w:t>
      </w:r>
    </w:p>
    <w:p w14:paraId="7A535FB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6B8CEC7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w:t>
      </w:r>
      <w:r>
        <w:t>качественно выполненные Работы.</w:t>
      </w:r>
    </w:p>
    <w:p w14:paraId="185969FA" w14:textId="77777777" w:rsidR="001E0A4A" w:rsidRPr="00CD33B9" w:rsidRDefault="001E0A4A" w:rsidP="001E0A4A">
      <w:pPr>
        <w:tabs>
          <w:tab w:val="left" w:pos="1276"/>
          <w:tab w:val="left" w:pos="1418"/>
          <w:tab w:val="left" w:pos="1560"/>
          <w:tab w:val="left" w:pos="1701"/>
        </w:tabs>
        <w:spacing w:after="0" w:line="240" w:lineRule="auto"/>
        <w:ind w:firstLine="709"/>
        <w:jc w:val="both"/>
        <w:rPr>
          <w:sz w:val="24"/>
          <w:szCs w:val="24"/>
        </w:rPr>
      </w:pPr>
      <w:r w:rsidRPr="00CD33B9">
        <w:rPr>
          <w:sz w:val="24"/>
          <w:szCs w:val="24"/>
        </w:rPr>
        <w:lastRenderedPageBreak/>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9436B52"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bookmarkStart w:id="24" w:name="_Ref10456322"/>
      <w:r w:rsidRPr="00CD33B9">
        <w:rPr>
          <w:b/>
        </w:rPr>
        <w:t>Порядок сдачи-приемки выполненных Работ</w:t>
      </w:r>
      <w:bookmarkEnd w:id="24"/>
      <w:r w:rsidRPr="00CD33B9">
        <w:rPr>
          <w:b/>
        </w:rPr>
        <w:t xml:space="preserve"> </w:t>
      </w:r>
    </w:p>
    <w:p w14:paraId="6A78F7E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w:t>
      </w:r>
    </w:p>
    <w:p w14:paraId="3DCB9EA7" w14:textId="7A2BE5B6" w:rsidR="001E0A4A" w:rsidRPr="00B22CBC"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Акты о приемке выполненных работ (форма № КС-2) составляются на </w:t>
      </w:r>
      <w:r w:rsidRPr="0068019C">
        <w:t xml:space="preserve">основании </w:t>
      </w:r>
      <w:r w:rsidR="00786B76">
        <w:t>локального сметного расчета</w:t>
      </w:r>
      <w:r w:rsidRPr="00B22CBC">
        <w:t xml:space="preserve"> (приложени</w:t>
      </w:r>
      <w:r>
        <w:t>е</w:t>
      </w:r>
      <w:r w:rsidRPr="00B22CBC">
        <w:t xml:space="preserve"> №2 к Договору), при этом к итоговым суммам применяется Коэффициент снижения. </w:t>
      </w:r>
    </w:p>
    <w:p w14:paraId="479253EB" w14:textId="77777777" w:rsidR="001E0A4A" w:rsidRPr="00B22CBC" w:rsidRDefault="001E0A4A" w:rsidP="001E0A4A">
      <w:pPr>
        <w:pStyle w:val="aa"/>
        <w:numPr>
          <w:ilvl w:val="1"/>
          <w:numId w:val="25"/>
        </w:numPr>
        <w:tabs>
          <w:tab w:val="left" w:pos="1276"/>
          <w:tab w:val="left" w:pos="1418"/>
          <w:tab w:val="left" w:pos="1560"/>
          <w:tab w:val="left" w:pos="1701"/>
        </w:tabs>
        <w:ind w:left="0" w:firstLine="709"/>
        <w:jc w:val="both"/>
      </w:pPr>
      <w:r w:rsidRPr="00B22CBC">
        <w:t>Предусмотренные локальной сметой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Акты о приемке выполненных работ (форма № КС-2) при условии фактического подтверждения действия указанных факторов в процессе выполнения Работ.</w:t>
      </w:r>
      <w:bookmarkStart w:id="25" w:name="_Ref9851356"/>
      <w:r w:rsidRPr="00B22CBC">
        <w:t xml:space="preserve">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6" w:history="1">
        <w:r w:rsidRPr="00B22CBC">
          <w:t>(форма № КС-2)</w:t>
        </w:r>
      </w:hyperlink>
      <w:r w:rsidRPr="00B22CBC">
        <w:t xml:space="preserve">, Справки о стоимости выполненных работ и затрат </w:t>
      </w:r>
      <w:hyperlink r:id="rId17" w:history="1">
        <w:r w:rsidRPr="00B22CBC">
          <w:t>(форма № КС-3)</w:t>
        </w:r>
      </w:hyperlink>
      <w:r w:rsidRPr="00B22CBC">
        <w:t>.</w:t>
      </w:r>
      <w:bookmarkEnd w:id="25"/>
    </w:p>
    <w:p w14:paraId="53AA43C0"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С момента подписания Акта о приемке выполненных работ </w:t>
      </w:r>
      <w:hyperlink r:id="rId18" w:history="1">
        <w:r w:rsidRPr="00CD33B9">
          <w:rPr>
            <w:rStyle w:val="af9"/>
            <w:color w:val="auto"/>
            <w:u w:val="none"/>
          </w:rPr>
          <w:t>(форма КС-2)</w:t>
        </w:r>
      </w:hyperlink>
      <w:r w:rsidRPr="00CD33B9">
        <w:t xml:space="preserve"> и Справки о стоимости выполненных работ и затрат </w:t>
      </w:r>
      <w:hyperlink r:id="rId19" w:history="1">
        <w:r w:rsidRPr="00CD33B9">
          <w:rPr>
            <w:rStyle w:val="af9"/>
            <w:color w:val="auto"/>
            <w:u w:val="none"/>
          </w:rPr>
          <w:t>(форма № КС-3)</w:t>
        </w:r>
      </w:hyperlink>
      <w:r w:rsidRPr="00CD33B9">
        <w:t xml:space="preserve"> Работы и их результат считаются принятыми Заказчиком. Факт подписания Акта о приемке выполненных работ </w:t>
      </w:r>
      <w:hyperlink r:id="rId20" w:history="1">
        <w:r w:rsidRPr="00CD33B9">
          <w:rPr>
            <w:rStyle w:val="af9"/>
            <w:color w:val="auto"/>
            <w:u w:val="none"/>
          </w:rPr>
          <w:t>(форма № КС-2)</w:t>
        </w:r>
      </w:hyperlink>
      <w:r>
        <w:rPr>
          <w:rStyle w:val="af9"/>
          <w:color w:val="auto"/>
          <w:u w:val="none"/>
        </w:rPr>
        <w:t xml:space="preserve"> и </w:t>
      </w:r>
      <w:r w:rsidRPr="00CD33B9">
        <w:t xml:space="preserve">Справки о стоимости выполненных работ и затрат </w:t>
      </w:r>
      <w:hyperlink r:id="rId21" w:history="1">
        <w:r w:rsidRPr="00CD33B9">
          <w:rPr>
            <w:rStyle w:val="af9"/>
            <w:color w:val="auto"/>
            <w:u w:val="none"/>
          </w:rPr>
          <w:t>(форма № КС-3)</w:t>
        </w:r>
      </w:hyperlink>
      <w:r w:rsidRPr="00CD33B9">
        <w:t>, а также отсутствие указания в н</w:t>
      </w:r>
      <w:r>
        <w:t>их</w:t>
      </w:r>
      <w:r w:rsidRPr="00CD33B9">
        <w:t xml:space="preserve">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5F5ED5F" w14:textId="5DB7886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обязуется в сроки, указанные в пункте </w:t>
      </w:r>
      <w:r w:rsidRPr="00CD33B9">
        <w:fldChar w:fldCharType="begin"/>
      </w:r>
      <w:r w:rsidRPr="00CD33B9">
        <w:instrText xml:space="preserve"> REF _Ref529810795 \r \h  \* MERGEFORMAT </w:instrText>
      </w:r>
      <w:r w:rsidRPr="00CD33B9">
        <w:fldChar w:fldCharType="separate"/>
      </w:r>
      <w:r>
        <w:t>1.6</w:t>
      </w:r>
      <w:r w:rsidRPr="00CD33B9">
        <w:fldChar w:fldCharType="end"/>
      </w:r>
      <w:r w:rsidRPr="00CD33B9">
        <w:t xml:space="preserve"> Договора, направить Заказчику заказным письмом или передать под роспись уведомление о выполнении Работ и готовности </w:t>
      </w:r>
      <w:r>
        <w:t>Работ</w:t>
      </w:r>
      <w:r w:rsidRPr="00CD33B9">
        <w:t xml:space="preserve"> к сдаче с приложением подписанных Подрядчиком документов согласно пункт</w:t>
      </w:r>
      <w:r>
        <w:t>у</w:t>
      </w:r>
      <w:r w:rsidRPr="00CD33B9">
        <w:t xml:space="preserve"> </w:t>
      </w:r>
      <w:r>
        <w:t xml:space="preserve">1.8. </w:t>
      </w:r>
      <w:r w:rsidRPr="00CD33B9">
        <w:t>Договора.</w:t>
      </w:r>
    </w:p>
    <w:p w14:paraId="06A04070" w14:textId="488CA84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6" w:name="_Ref9852659"/>
      <w:r w:rsidRPr="00CD33B9">
        <w:t>Заказчик в течение 20 (двадцати) календарных дней со дня получения уведомления о выполнении всех Работ и готовности Объекта к сдаче, с приложением документов согласно пункту</w:t>
      </w:r>
      <w:r>
        <w:t xml:space="preserve"> 1.8 </w:t>
      </w:r>
      <w:r w:rsidRPr="00CD33B9">
        <w:t>Договора, осуществляет с участием Подрядчика осмотр и приемку результата выполненных Работ.</w:t>
      </w:r>
      <w:bookmarkEnd w:id="26"/>
    </w:p>
    <w:p w14:paraId="4CD4C3E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Заказчиком в целях приемки Работ в рамках настоящего Договора в течение 10 (десяти) календарных дней с момента его заключения </w:t>
      </w:r>
      <w:r>
        <w:t>формируется</w:t>
      </w:r>
      <w:r w:rsidRPr="00CD33B9">
        <w:t xml:space="preserve"> приемочная комиссия</w:t>
      </w:r>
      <w:r>
        <w:t>.</w:t>
      </w:r>
      <w:r w:rsidRPr="00CD33B9">
        <w:t xml:space="preserve"> </w:t>
      </w:r>
      <w:r>
        <w:t>С</w:t>
      </w:r>
      <w:r w:rsidRPr="00CD33B9">
        <w:t>остав и порядок работы</w:t>
      </w:r>
      <w:r w:rsidRPr="00F8072B">
        <w:t xml:space="preserve"> </w:t>
      </w:r>
      <w:r>
        <w:t>приемочной комиссии</w:t>
      </w:r>
      <w:r w:rsidRPr="00CD33B9">
        <w:t xml:space="preserve"> определяется </w:t>
      </w:r>
      <w:r>
        <w:t>в соответствии с внутренними документами Заказчика</w:t>
      </w:r>
      <w:r w:rsidRPr="00CD33B9">
        <w:t>.</w:t>
      </w:r>
    </w:p>
    <w:p w14:paraId="196B7B9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w:t>
      </w:r>
      <w:r>
        <w:t>приемку без участия Подрядчика.</w:t>
      </w:r>
    </w:p>
    <w:p w14:paraId="4B71E697" w14:textId="3F5E5EB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Приемка Заказчиком Работ осуществляется в соответствии с условиями настоящего Договора и окончания выполнения всего объема Работ, с представлением Заказчику отчетной докумен</w:t>
      </w:r>
      <w:r>
        <w:t>тации в соответствии с пунктами</w:t>
      </w:r>
      <w:r w:rsidRPr="00CD33B9">
        <w:t xml:space="preserve"> </w:t>
      </w:r>
      <w:r>
        <w:t xml:space="preserve">8.1.6., 1.8 </w:t>
      </w:r>
      <w:r w:rsidRPr="00CD33B9">
        <w:t>Договора.</w:t>
      </w:r>
    </w:p>
    <w:p w14:paraId="6BA7FD4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26AD79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При принятии решений, указанных в пункте </w:t>
      </w:r>
      <w:r w:rsidRPr="00CD33B9">
        <w:fldChar w:fldCharType="begin"/>
      </w:r>
      <w:r w:rsidRPr="00CD33B9">
        <w:instrText xml:space="preserve"> REF _Ref10466669 \r \h  \* MERGEFORMAT </w:instrText>
      </w:r>
      <w:r w:rsidRPr="00CD33B9">
        <w:fldChar w:fldCharType="separate"/>
      </w:r>
      <w:r>
        <w:t>7.13</w:t>
      </w:r>
      <w:r w:rsidRPr="00CD33B9">
        <w:fldChar w:fldCharType="end"/>
      </w:r>
      <w:r w:rsidRPr="00CD33B9">
        <w:t xml:space="preserve"> Договора, приемочной комиссией учитываются заключения экспертов в случае их привлечения для проверки </w:t>
      </w:r>
      <w:r w:rsidRPr="00CD33B9">
        <w:lastRenderedPageBreak/>
        <w:t>соответствия качества выполненных Работ требованиям, установленным настоящим Договором.</w:t>
      </w:r>
    </w:p>
    <w:p w14:paraId="682DEB6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При приемке выполненных Работ и их результата Заказчик проводит проверку соответствия выполненных Работ и их результата требованиям, установленным </w:t>
      </w:r>
      <w:r w:rsidRPr="005A4D4A">
        <w:t>настоящим До</w:t>
      </w:r>
      <w:r>
        <w:t xml:space="preserve">говором, Техническим заданием, локальной </w:t>
      </w:r>
      <w:r w:rsidRPr="005A4D4A">
        <w:t>смет</w:t>
      </w:r>
      <w:r>
        <w:t>ой</w:t>
      </w:r>
      <w:r w:rsidRPr="005A4D4A">
        <w:t>, иными приложениями к настоящему Договору, а также действующим законодательством</w:t>
      </w:r>
      <w:r w:rsidRPr="002014D6">
        <w:t>, иных нормативных п</w:t>
      </w:r>
      <w:r w:rsidRPr="00CD33B9">
        <w:t>равовых актов, обязательным правилам и требованиям, действующим на территории РФ.</w:t>
      </w:r>
    </w:p>
    <w:p w14:paraId="44AC97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7" w:name="_Ref10466669"/>
      <w:r w:rsidRPr="00CD33B9">
        <w:t>По результатам приемки выполненных Работ и их результата Заказчик принимает одно из следующих решений:</w:t>
      </w:r>
      <w:bookmarkEnd w:id="27"/>
    </w:p>
    <w:p w14:paraId="2C4FF9B7"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132BA06C"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w:t>
      </w:r>
      <w:r w:rsidRPr="0028045F">
        <w:t>приложения № </w:t>
      </w:r>
      <w:r>
        <w:t>5</w:t>
      </w:r>
      <w:r w:rsidRPr="00CD33B9">
        <w:t xml:space="preserve"> </w:t>
      </w:r>
      <w:r>
        <w:t xml:space="preserve">к Договору </w:t>
      </w:r>
      <w:r w:rsidRPr="00CD33B9">
        <w:t>(далее – Акт о выявленных недостатках) и выбирает один из следующих вариантов по своему усмотрению:</w:t>
      </w:r>
    </w:p>
    <w:p w14:paraId="0BB618E4"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63E5AB82"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направляет Подрядчику требование о соразмерном уменьшении цены Договора; либо</w:t>
      </w:r>
    </w:p>
    <w:p w14:paraId="7CF17B68"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5718352C"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6BCC481"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w:t>
      </w:r>
      <w:hyperlink r:id="rId22" w:history="1">
        <w:r w:rsidRPr="00CD33B9">
          <w:rPr>
            <w:rStyle w:val="af9"/>
            <w:color w:val="auto"/>
            <w:u w:val="none"/>
          </w:rPr>
          <w:t>(форма № КС-2)</w:t>
        </w:r>
      </w:hyperlink>
      <w:r w:rsidRPr="00CD33B9">
        <w:t xml:space="preserve"> и</w:t>
      </w:r>
      <w:r w:rsidRPr="00CD33B9">
        <w:rPr>
          <w:rFonts w:eastAsiaTheme="minorHAnsi"/>
          <w:lang w:eastAsia="en-US"/>
        </w:rPr>
        <w:t xml:space="preserve"> </w:t>
      </w:r>
      <w:r w:rsidRPr="00CD33B9">
        <w:t xml:space="preserve">Справки о стоимости выполненных работ и затрат </w:t>
      </w:r>
      <w:hyperlink r:id="rId23" w:history="1">
        <w:r w:rsidRPr="00CD33B9">
          <w:rPr>
            <w:rStyle w:val="af9"/>
            <w:color w:val="auto"/>
            <w:u w:val="none"/>
          </w:rPr>
          <w:t>(форма № КС-3)</w:t>
        </w:r>
      </w:hyperlink>
      <w:r w:rsidRPr="00CD33B9">
        <w:t>;</w:t>
      </w:r>
    </w:p>
    <w:p w14:paraId="22CB7BCE"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Подрядчик не предоставил вместе с результатом Работ полный комплект надлежащим образом оформленных документов, указанных в пункте </w:t>
      </w:r>
      <w:r w:rsidRPr="00CD33B9">
        <w:fldChar w:fldCharType="begin"/>
      </w:r>
      <w:r w:rsidRPr="00CD33B9">
        <w:instrText xml:space="preserve"> REF _Ref529810818 \r \h  \* MERGEFORMAT </w:instrText>
      </w:r>
      <w:r w:rsidRPr="00CD33B9">
        <w:fldChar w:fldCharType="separate"/>
      </w:r>
      <w:r>
        <w:t>1.8</w:t>
      </w:r>
      <w:r w:rsidRPr="00CD33B9">
        <w:fldChar w:fldCharType="end"/>
      </w:r>
      <w:r w:rsidRPr="00CD33B9">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735959BC"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45D48193"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Решени</w:t>
      </w:r>
      <w:r>
        <w:t>е</w:t>
      </w:r>
      <w:r w:rsidRPr="00CD33B9">
        <w:t xml:space="preserve"> </w:t>
      </w:r>
      <w:r>
        <w:t xml:space="preserve">Заказчика по результатам приемки </w:t>
      </w:r>
      <w:r w:rsidRPr="00CD33B9">
        <w:t>отража</w:t>
      </w:r>
      <w:r>
        <w:t>е</w:t>
      </w:r>
      <w:r w:rsidRPr="00CD33B9">
        <w:t xml:space="preserve">тся в Акте о приемке выполненных работ (форма № КС-2), который подписывается </w:t>
      </w:r>
      <w:r>
        <w:t>Заказчиком</w:t>
      </w:r>
      <w:r w:rsidRPr="00CD33B9">
        <w:t xml:space="preserve"> и Подрядчиком не позднее 10 (десяти) дней со дня окончания приемки. Акты о приемке выполненных работ (форма №</w:t>
      </w:r>
      <w:r>
        <w:t> </w:t>
      </w:r>
      <w:r w:rsidRPr="00CD33B9">
        <w:t xml:space="preserve">КС-2) </w:t>
      </w:r>
      <w:r>
        <w:t xml:space="preserve">и </w:t>
      </w:r>
      <w:r w:rsidRPr="00CD33B9">
        <w:t xml:space="preserve">Справки о стоимости выполненных работ и затрат </w:t>
      </w:r>
      <w:r>
        <w:br/>
      </w:r>
      <w:hyperlink r:id="rId24" w:history="1">
        <w:r w:rsidRPr="00CD33B9">
          <w:rPr>
            <w:rStyle w:val="af9"/>
            <w:color w:val="auto"/>
            <w:u w:val="none"/>
          </w:rPr>
          <w:t>(форма № КС-3)</w:t>
        </w:r>
      </w:hyperlink>
      <w:r w:rsidRPr="00CD33B9">
        <w:t xml:space="preserve"> подписываются в двух экземплярах, по одному для каждой из сторон.</w:t>
      </w:r>
      <w:r>
        <w:t xml:space="preserve"> </w:t>
      </w:r>
    </w:p>
    <w:p w14:paraId="047BBD0C"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CD33B9">
        <w:fldChar w:fldCharType="begin"/>
      </w:r>
      <w:r w:rsidRPr="00CD33B9">
        <w:instrText xml:space="preserve"> REF _Ref529815928 \r \h  \* MERGEFORMAT </w:instrText>
      </w:r>
      <w:r w:rsidRPr="00CD33B9">
        <w:fldChar w:fldCharType="separate"/>
      </w:r>
      <w:r>
        <w:t>4</w:t>
      </w:r>
      <w:r w:rsidRPr="00CD33B9">
        <w:fldChar w:fldCharType="end"/>
      </w:r>
      <w:r w:rsidRPr="00CD33B9">
        <w:t xml:space="preserve"> настоящего Договора.</w:t>
      </w:r>
    </w:p>
    <w:p w14:paraId="1A102444"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lastRenderedPageBreak/>
        <w:t>Риск случайной гибели</w:t>
      </w:r>
      <w:r>
        <w:t xml:space="preserve"> </w:t>
      </w:r>
      <w:r w:rsidRPr="000B34F3">
        <w:rPr>
          <w:lang w:val="x-none"/>
        </w:rPr>
        <w:t xml:space="preserve">или случайного повреждения материалов и оборудования, </w:t>
      </w:r>
      <w:r>
        <w:t xml:space="preserve">случайной гибели или повреждения (порчи) </w:t>
      </w:r>
      <w:r w:rsidRPr="000B34F3">
        <w:rPr>
          <w:lang w:val="x-none"/>
        </w:rPr>
        <w:t xml:space="preserve">результатов </w:t>
      </w:r>
      <w:r w:rsidRPr="000B34F3">
        <w:t>выполненных</w:t>
      </w:r>
      <w:r w:rsidRPr="000B34F3">
        <w:rPr>
          <w:lang w:val="x-none"/>
        </w:rPr>
        <w:t xml:space="preserve"> Работ, а также обязанности по обеспечению сохранности и целостности материалов и оборудования</w:t>
      </w:r>
      <w:r>
        <w:t xml:space="preserve"> </w:t>
      </w:r>
      <w:r w:rsidRPr="00CD33B9">
        <w:t>переход</w:t>
      </w:r>
      <w:r>
        <w:t>я</w:t>
      </w:r>
      <w:r w:rsidRPr="00CD33B9">
        <w:t xml:space="preserve">т от Подрядчика к Заказчику с момента подписания Сторонами Акта о приемке выполненных работ </w:t>
      </w:r>
      <w:hyperlink r:id="rId25" w:history="1">
        <w:r w:rsidRPr="00CD33B9">
          <w:rPr>
            <w:rStyle w:val="af9"/>
            <w:color w:val="auto"/>
            <w:u w:val="none"/>
          </w:rPr>
          <w:t>(форма № КС-2)</w:t>
        </w:r>
      </w:hyperlink>
      <w:r w:rsidRPr="00CD33B9">
        <w:t xml:space="preserve"> </w:t>
      </w:r>
      <w:r>
        <w:t xml:space="preserve">и </w:t>
      </w:r>
      <w:r w:rsidRPr="00CD33B9">
        <w:t xml:space="preserve">Справки о стоимости выполненных работ и затрат </w:t>
      </w:r>
      <w:hyperlink r:id="rId26" w:history="1">
        <w:r w:rsidRPr="00CD33B9">
          <w:rPr>
            <w:rStyle w:val="af9"/>
            <w:color w:val="auto"/>
            <w:u w:val="none"/>
          </w:rPr>
          <w:t>(форма № КС-3)</w:t>
        </w:r>
      </w:hyperlink>
      <w:r w:rsidRPr="00CD33B9">
        <w:t xml:space="preserve"> без замечаний.</w:t>
      </w:r>
    </w:p>
    <w:p w14:paraId="784C134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В случае досрочного прекращения/расторжения Договора Стороны обязаны осуществить приемку части выполненных Работ в соответствии с условиями </w:t>
      </w:r>
      <w:r>
        <w:t>р</w:t>
      </w:r>
      <w:r w:rsidRPr="00CD33B9">
        <w:t xml:space="preserve">аздела </w:t>
      </w:r>
      <w:r w:rsidRPr="00CD33B9">
        <w:fldChar w:fldCharType="begin"/>
      </w:r>
      <w:r w:rsidRPr="00CD33B9">
        <w:instrText xml:space="preserve"> REF _Ref10456322 \r \h  \* MERGEFORMAT </w:instrText>
      </w:r>
      <w:r w:rsidRPr="00CD33B9">
        <w:fldChar w:fldCharType="separate"/>
      </w:r>
      <w:r>
        <w:t>7</w:t>
      </w:r>
      <w:r w:rsidRPr="00CD33B9">
        <w:fldChar w:fldCharType="end"/>
      </w:r>
      <w:r w:rsidRPr="00CD33B9">
        <w:t xml:space="preserve"> Договора и зафиксировать исполнение обязательств по Договору путем подписания Акта о закрытии </w:t>
      </w:r>
      <w:r w:rsidRPr="00A84BE0">
        <w:t xml:space="preserve">Договора (приложение № </w:t>
      </w:r>
      <w:r>
        <w:t>6</w:t>
      </w:r>
      <w:r w:rsidRPr="00A84BE0">
        <w:t xml:space="preserve"> к Договору).</w:t>
      </w:r>
      <w:r w:rsidRPr="00CD33B9">
        <w:t xml:space="preserve">  </w:t>
      </w:r>
    </w:p>
    <w:p w14:paraId="198D5F92" w14:textId="77777777" w:rsidR="001E0A4A" w:rsidRPr="00CD33B9" w:rsidRDefault="001E0A4A" w:rsidP="001E0A4A">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Права и обязанности Сторон</w:t>
      </w:r>
    </w:p>
    <w:p w14:paraId="5F981B6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обязан:</w:t>
      </w:r>
    </w:p>
    <w:p w14:paraId="69606DE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Выполнить Работы в соответствии с настоящим Договором, Техническим заданием и </w:t>
      </w:r>
      <w:r>
        <w:t xml:space="preserve">локальной сметой, </w:t>
      </w:r>
      <w:r w:rsidRPr="00CD33B9">
        <w:t>иными приложениями к Договору, а также действующим законодательством, нормативно- правовым актам и иными правилами, и требованиями</w:t>
      </w:r>
      <w:r>
        <w:t>,</w:t>
      </w:r>
      <w:r w:rsidRPr="00CD33B9">
        <w:t xml:space="preserve"> действующими на территории Р</w:t>
      </w:r>
      <w:r>
        <w:t xml:space="preserve">оссийской </w:t>
      </w:r>
      <w:r w:rsidRPr="00CD33B9">
        <w:t>Ф</w:t>
      </w:r>
      <w:r>
        <w:t>едерации</w:t>
      </w:r>
      <w:r w:rsidRPr="00CD33B9">
        <w:t>.</w:t>
      </w:r>
    </w:p>
    <w:p w14:paraId="3364F9D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течение 5 (пяти) календарных дней с даты заключения настоящего Договора назначить уполномоченных лиц для решения оперативных вопросов с Заказчиком, о чем письменно уведомить Заказчика.</w:t>
      </w:r>
    </w:p>
    <w:p w14:paraId="43D11BB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color w:val="000000"/>
          <w:lang w:eastAsia="zh-CN"/>
        </w:rPr>
        <w:t>Принять</w:t>
      </w:r>
      <w:r w:rsidRPr="00CD33B9">
        <w:rPr>
          <w:lang w:eastAsia="zh-CN"/>
        </w:rPr>
        <w:t xml:space="preserve"> Объект по Акту приема-передачи строительной площадки, составленному по форме </w:t>
      </w:r>
      <w:r w:rsidRPr="0028045F">
        <w:rPr>
          <w:lang w:eastAsia="zh-CN"/>
        </w:rPr>
        <w:t>приложения № 4</w:t>
      </w:r>
      <w:r w:rsidRPr="00CD33B9">
        <w:rPr>
          <w:lang w:eastAsia="zh-CN"/>
        </w:rPr>
        <w:t xml:space="preserve"> к Договору, </w:t>
      </w:r>
      <w:r>
        <w:rPr>
          <w:lang w:eastAsia="zh-CN"/>
        </w:rPr>
        <w:t xml:space="preserve">в порядке, установленном Техническим заданием, </w:t>
      </w:r>
      <w:r w:rsidRPr="00CD33B9">
        <w:rPr>
          <w:lang w:eastAsia="zh-CN"/>
        </w:rPr>
        <w:t>в течение 5</w:t>
      </w:r>
      <w:r>
        <w:rPr>
          <w:lang w:eastAsia="zh-CN"/>
        </w:rPr>
        <w:t xml:space="preserve"> (пяти)</w:t>
      </w:r>
      <w:r w:rsidRPr="00CD33B9">
        <w:rPr>
          <w:lang w:eastAsia="zh-CN"/>
        </w:rPr>
        <w:t xml:space="preserve"> календарных дней с момента подписания настоящего Договора.</w:t>
      </w:r>
    </w:p>
    <w:p w14:paraId="48215CA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Подрядчик обязан на следующий день после окончания срока, указанного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лишается права ссылаться на нарушение Заказчиком прав Подрядчика по настоящему Договору, в том числе на непередачу Объекта по вине Заказчика.</w:t>
      </w:r>
    </w:p>
    <w:p w14:paraId="42EC4158" w14:textId="77777777" w:rsidR="001E0A4A" w:rsidRPr="009B7238" w:rsidRDefault="001E0A4A" w:rsidP="001E0A4A">
      <w:pPr>
        <w:pStyle w:val="aa"/>
        <w:numPr>
          <w:ilvl w:val="2"/>
          <w:numId w:val="25"/>
        </w:numPr>
        <w:tabs>
          <w:tab w:val="left" w:pos="1418"/>
          <w:tab w:val="left" w:pos="1560"/>
          <w:tab w:val="left" w:pos="1701"/>
        </w:tabs>
        <w:ind w:left="0" w:firstLine="709"/>
        <w:jc w:val="both"/>
      </w:pPr>
      <w:r w:rsidRPr="009B7238">
        <w:t>Принять от Заказчика по акту приемки-передачи, составленному в произвольной форме Рабочую документацию, иную исходную документацию, необходимую для выполнения Работ по настоящему Договору. Эти документы передаются Подрядчику одновременно с передачей Объекта по Акту приема-передачи строительной площадки.</w:t>
      </w:r>
    </w:p>
    <w:p w14:paraId="7C939C2A" w14:textId="77777777" w:rsidR="001E0A4A" w:rsidRDefault="001E0A4A" w:rsidP="001E0A4A">
      <w:pPr>
        <w:pStyle w:val="aa"/>
        <w:numPr>
          <w:ilvl w:val="2"/>
          <w:numId w:val="25"/>
        </w:numPr>
        <w:tabs>
          <w:tab w:val="left" w:pos="1418"/>
          <w:tab w:val="left" w:pos="1560"/>
          <w:tab w:val="left" w:pos="1701"/>
        </w:tabs>
        <w:ind w:left="0" w:firstLine="709"/>
        <w:jc w:val="both"/>
      </w:pPr>
      <w:bookmarkStart w:id="28" w:name="_Ref10466946"/>
      <w:bookmarkStart w:id="29" w:name="_Ref9867454"/>
      <w:r w:rsidRPr="00CD33B9">
        <w:t xml:space="preserve">По окончании Работ в сроки, указанные в пункте </w:t>
      </w:r>
      <w:r w:rsidRPr="00CD33B9">
        <w:fldChar w:fldCharType="begin"/>
      </w:r>
      <w:r w:rsidRPr="00CD33B9">
        <w:instrText xml:space="preserve"> REF _Ref529810810 \r \h  \* MERGEFORMAT </w:instrText>
      </w:r>
      <w:r w:rsidRPr="00CD33B9">
        <w:fldChar w:fldCharType="separate"/>
      </w:r>
      <w:r>
        <w:t>1.7</w:t>
      </w:r>
      <w:r w:rsidRPr="00CD33B9">
        <w:fldChar w:fldCharType="end"/>
      </w:r>
      <w:r w:rsidRPr="00CD33B9">
        <w:t xml:space="preserve"> Договора, направить Заказчику заказным письмом или передать под роспись Акт о приемке выполненных работ (форма №</w:t>
      </w:r>
      <w:r>
        <w:t> </w:t>
      </w:r>
      <w:r w:rsidRPr="00CD33B9">
        <w:t>КС-2) с приложением Справки о стоимости выполненных работ и затрат (форма №</w:t>
      </w:r>
      <w:r>
        <w:t> </w:t>
      </w:r>
      <w:r w:rsidRPr="00CD33B9">
        <w:t>КС-3</w:t>
      </w:r>
      <w:r w:rsidRPr="00A84BE0">
        <w:t>).</w:t>
      </w:r>
      <w:bookmarkEnd w:id="28"/>
      <w:bookmarkEnd w:id="29"/>
    </w:p>
    <w:p w14:paraId="45DAF73C" w14:textId="77777777" w:rsidR="001E0A4A" w:rsidRPr="005E7E86" w:rsidRDefault="001E0A4A" w:rsidP="001E0A4A">
      <w:pPr>
        <w:pStyle w:val="aa"/>
        <w:numPr>
          <w:ilvl w:val="2"/>
          <w:numId w:val="25"/>
        </w:numPr>
        <w:ind w:left="0" w:firstLine="709"/>
        <w:jc w:val="both"/>
      </w:pPr>
      <w:r w:rsidRPr="00D20B6C">
        <w:t xml:space="preserve">Осуществлять Строительный контроль Подрядчика за Работами в соответствии с </w:t>
      </w:r>
      <w:r>
        <w:t>условиями,</w:t>
      </w:r>
      <w:r w:rsidRPr="00D20B6C">
        <w:t xml:space="preserve"> установленн</w:t>
      </w:r>
      <w:r>
        <w:t>ыми</w:t>
      </w:r>
      <w:r w:rsidRPr="00D20B6C">
        <w:t xml:space="preserve"> настоящим </w:t>
      </w:r>
      <w:r>
        <w:t>Д</w:t>
      </w:r>
      <w:r w:rsidRPr="00D20B6C">
        <w:t>оговором.</w:t>
      </w:r>
    </w:p>
    <w:p w14:paraId="7C4B9BEC" w14:textId="31EF7FE7" w:rsidR="001E0A4A" w:rsidRPr="00CD33B9" w:rsidRDefault="001E0A4A" w:rsidP="001E0A4A">
      <w:pPr>
        <w:pStyle w:val="aa"/>
        <w:numPr>
          <w:ilvl w:val="2"/>
          <w:numId w:val="25"/>
        </w:numPr>
        <w:tabs>
          <w:tab w:val="left" w:pos="1418"/>
          <w:tab w:val="left" w:pos="1560"/>
          <w:tab w:val="left" w:pos="1701"/>
        </w:tabs>
        <w:ind w:left="0" w:firstLine="709"/>
        <w:jc w:val="both"/>
      </w:pPr>
      <w:bookmarkStart w:id="30" w:name="_Ref9867468"/>
      <w:r w:rsidRPr="00CD33B9">
        <w:t xml:space="preserve">По окончании выполнения всех Работ на Объекте в сроки, указанные в пункте 1.6 Договора, направить Заказчику заказным письмом или передать под роспись уведомление о выполнении Работ и готовности </w:t>
      </w:r>
      <w:r>
        <w:t>Работ</w:t>
      </w:r>
      <w:r w:rsidRPr="00CD33B9">
        <w:t xml:space="preserve"> к сдаче с приложением подписанного Подрядчиком Акта о приемке выполненных работ</w:t>
      </w:r>
      <w:r>
        <w:t xml:space="preserve"> (форма </w:t>
      </w:r>
      <w:r w:rsidRPr="00CD33B9">
        <w:t>№ КС-2) с приложением Справки о стоимости выполненных работ и затрат (форма № КС-3)</w:t>
      </w:r>
      <w:r w:rsidRPr="0028045F">
        <w:t>.</w:t>
      </w:r>
      <w:bookmarkEnd w:id="30"/>
    </w:p>
    <w:p w14:paraId="7BA9B8D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lastRenderedPageBreak/>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3925507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Выполнить все Работы, указанные в пункте </w:t>
      </w:r>
      <w:r w:rsidRPr="00CD33B9">
        <w:fldChar w:fldCharType="begin"/>
      </w:r>
      <w:r w:rsidRPr="00CD33B9">
        <w:instrText xml:space="preserve"> REF _Ref9857505 \r \h  \* MERGEFORMAT </w:instrText>
      </w:r>
      <w:r w:rsidRPr="00CD33B9">
        <w:fldChar w:fldCharType="separate"/>
      </w:r>
      <w:r>
        <w:t>1.1</w:t>
      </w:r>
      <w:r w:rsidRPr="00CD33B9">
        <w:fldChar w:fldCharType="end"/>
      </w:r>
      <w:r w:rsidRPr="00CD33B9">
        <w:t xml:space="preserve"> Договора и </w:t>
      </w:r>
      <w:r>
        <w:t xml:space="preserve">приложениях </w:t>
      </w:r>
      <w:r w:rsidRPr="00CD33B9">
        <w:t>к Договору, в объеме и в сроки, предусмотренные настоящим Договором, и сдать выполненные Работы Заказчику.</w:t>
      </w:r>
    </w:p>
    <w:p w14:paraId="678C09B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производство Работ квалифицированным персоналом, имеющим опыт работ по соответствующей специальности.</w:t>
      </w:r>
    </w:p>
    <w:p w14:paraId="025EA02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надлежащее качество выполнения всех Работ.</w:t>
      </w:r>
    </w:p>
    <w:p w14:paraId="0333DC9B"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77A2DC4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w:t>
      </w:r>
      <w:r w:rsidRPr="00D93D67">
        <w:t>согласно Приказа Минстроя России от 16.05.2023 N 344/</w:t>
      </w:r>
      <w:proofErr w:type="spellStart"/>
      <w:r w:rsidRPr="00D93D67">
        <w:t>пр</w:t>
      </w:r>
      <w:proofErr w:type="spellEnd"/>
      <w:r w:rsidRPr="00D93D67">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CD33B9">
        <w:t xml:space="preserve">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Известить Заказчика о времени освидетельствования Скрытых работ не менее чем за 48 (сорок восемь) часов. </w:t>
      </w:r>
    </w:p>
    <w:p w14:paraId="3DE8B86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выполнение необходимых мероприятий по технике безопасности и охране окружающей среды.</w:t>
      </w:r>
      <w:r>
        <w:t xml:space="preserve"> </w:t>
      </w:r>
    </w:p>
    <w:p w14:paraId="23F7E18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содержание, уборку строительной площадки и в течение</w:t>
      </w:r>
      <w:r>
        <w:br/>
      </w:r>
      <w:r w:rsidRPr="00CD33B9">
        <w:t xml:space="preserve">5 (пяти) дней с момента подписания Акта о приемке выполненных работ (форма № КС-2) и Справки о стоимости выполненных работ и затрат (форма № КС-3),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7793A6C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безопасность выполнения Работ для третьих лиц и окружающей среды, а также выполнить требования безопасности и обеспечить охрану (безопасность) труда лиц на Объекте.</w:t>
      </w:r>
    </w:p>
    <w:p w14:paraId="7672C72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Заказчику возможность осуществлять контроль и надзор за ходом выполнения Работ.</w:t>
      </w:r>
    </w:p>
    <w:p w14:paraId="2C4E5A4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Вести журнал работ по форме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еженедельно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 и соблюдать требования   </w:t>
      </w:r>
      <w:r>
        <w:t>Приказа Минстроя России от 16.05.2023 N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CD33B9">
        <w:t>.</w:t>
      </w:r>
    </w:p>
    <w:p w14:paraId="54E9A05E" w14:textId="58F7AFD0" w:rsidR="001E0A4A" w:rsidRPr="00CD33B9" w:rsidRDefault="001E0A4A" w:rsidP="001561C1">
      <w:pPr>
        <w:pStyle w:val="aa"/>
        <w:numPr>
          <w:ilvl w:val="2"/>
          <w:numId w:val="25"/>
        </w:numPr>
        <w:tabs>
          <w:tab w:val="left" w:pos="993"/>
          <w:tab w:val="left" w:pos="1701"/>
        </w:tabs>
        <w:ind w:left="0" w:firstLine="709"/>
        <w:jc w:val="both"/>
      </w:pPr>
      <w:r w:rsidRPr="00CD33B9">
        <w:t>Перед началом выполнения Работ предоставить Заказчику в электронном виде фотографии Объекта в количестве 3-5 штук на электронный адрес</w:t>
      </w:r>
      <w:r w:rsidR="001561C1">
        <w:t xml:space="preserve"> </w:t>
      </w:r>
      <w:r w:rsidR="001561C1" w:rsidRPr="001561C1">
        <w:t>Liubov.Gerasimova@russianpost.ru</w:t>
      </w:r>
      <w:r w:rsidRPr="00CD33B9">
        <w:t>.</w:t>
      </w:r>
    </w:p>
    <w:p w14:paraId="21BA22CC" w14:textId="5E314AD8" w:rsidR="001E0A4A" w:rsidRPr="00CD33B9" w:rsidRDefault="001E0A4A" w:rsidP="001561C1">
      <w:pPr>
        <w:pStyle w:val="aa"/>
        <w:numPr>
          <w:ilvl w:val="2"/>
          <w:numId w:val="25"/>
        </w:numPr>
        <w:tabs>
          <w:tab w:val="left" w:pos="993"/>
          <w:tab w:val="left" w:pos="1701"/>
        </w:tabs>
        <w:ind w:left="0" w:firstLine="709"/>
        <w:jc w:val="both"/>
      </w:pPr>
      <w:r w:rsidRPr="00CD33B9">
        <w:t>Один раз в 5 (пять) календарных дней предоставлять Заказчику в электронном виде фотоотчет о выполненных Работах в количестве 3-5 фотографий на электронный адрес</w:t>
      </w:r>
      <w:r w:rsidR="001561C1">
        <w:t xml:space="preserve"> </w:t>
      </w:r>
      <w:r w:rsidR="001561C1" w:rsidRPr="001561C1">
        <w:t>Liubov.Gerasimova@russianpost.ru</w:t>
      </w:r>
      <w:r w:rsidRPr="00CD33B9">
        <w:t xml:space="preserve">, а также текстовый отчет в формате Word. После окончания выполнения Работ Подрядчик обязан предоставить Заказчику в </w:t>
      </w:r>
      <w:r w:rsidRPr="00CD33B9">
        <w:lastRenderedPageBreak/>
        <w:t>электронном виде фотографии Объекта в количестве 3-5 штук на электронный адрес</w:t>
      </w:r>
      <w:r w:rsidR="00A311CF">
        <w:t xml:space="preserve"> </w:t>
      </w:r>
      <w:r w:rsidR="001561C1" w:rsidRPr="001561C1">
        <w:t>Liubov.Gerasimova@russianpost.ru</w:t>
      </w:r>
      <w:r w:rsidR="001561C1">
        <w:t>.</w:t>
      </w:r>
    </w:p>
    <w:p w14:paraId="7CD5AE1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При подписании Договора подтвердить Заказчику, что является членом саморегулируемой организации в области строительства, реконструкции, капитального ремонта объектов капитального строительства (</w:t>
      </w:r>
      <w:r w:rsidRPr="00F138CB">
        <w:t>в случаях, предусмотренных применимым законодательством</w:t>
      </w:r>
      <w:r>
        <w:t xml:space="preserve"> РФ</w:t>
      </w:r>
      <w:r w:rsidRPr="00CD33B9">
        <w:t>), а также наличие необходимых разрешительных документов (</w:t>
      </w:r>
      <w:r>
        <w:t>разрешений</w:t>
      </w:r>
      <w:r w:rsidRPr="00CD33B9">
        <w:t>, лицензий и пр.) для выполнения Работ на момент заключения настоящего Договора и в период его действия, в том числе наличие лицензии на деятельность по монтажу, техническому обслуживанию и ремонту средств обеспечения пожарной безопасности зданий и сооружений.</w:t>
      </w:r>
      <w:r>
        <w:t xml:space="preserve"> </w:t>
      </w:r>
    </w:p>
    <w:p w14:paraId="2C85B614" w14:textId="4FA113FA"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rsidRPr="00E931EA">
        <w:t>10%</w:t>
      </w:r>
      <w:r>
        <w:t xml:space="preserve"> </w:t>
      </w:r>
      <w:r w:rsidRPr="00E931EA">
        <w:t>от суммы Договора, указанной в п.1.2</w:t>
      </w:r>
      <w:r>
        <w:t>.</w:t>
      </w:r>
    </w:p>
    <w:p w14:paraId="20A6D67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календарных дней после получения запроса Заказчика, включая информацию об их изменениях с приложением подтверждающих документов. </w:t>
      </w:r>
    </w:p>
    <w:p w14:paraId="3B7D50D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w:t>
      </w:r>
      <w:r>
        <w:t>комстата России от 30.10.1997 № </w:t>
      </w:r>
      <w:r w:rsidRPr="00CD33B9">
        <w:t>71а, для последующей их сдачи специализированным организациям.</w:t>
      </w:r>
    </w:p>
    <w:p w14:paraId="519427B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месте проведения Работ на Объекте установить поворотную </w:t>
      </w:r>
      <w:proofErr w:type="spellStart"/>
      <w:r w:rsidRPr="00CD33B9">
        <w:t>ip</w:t>
      </w:r>
      <w:proofErr w:type="spellEnd"/>
      <w:r w:rsidRPr="00CD33B9">
        <w:t xml:space="preserve"> камеру и обеспечить ее подключение к сети интернет для доступа пользователей </w:t>
      </w:r>
      <w:r>
        <w:t>АО</w:t>
      </w:r>
      <w:r w:rsidRPr="00CD33B9">
        <w:t xml:space="preserve"> </w:t>
      </w:r>
      <w:r>
        <w:t>«Почта России».</w:t>
      </w:r>
    </w:p>
    <w:p w14:paraId="3BC58EB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Организовать систему планирования и оперативной отчетности о ходе исполнения Работ в программе Microsoft Project.</w:t>
      </w:r>
    </w:p>
    <w:p w14:paraId="25011BD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369699CB"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4A96D68A"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Не допускать отступлений от </w:t>
      </w:r>
      <w:r>
        <w:t>технического задания и локальной сметы,</w:t>
      </w:r>
      <w:r w:rsidRPr="00CD33B9">
        <w:t xml:space="preserve"> иной исходной документации. В случае замены материалов и оборудования, предусмотренных </w:t>
      </w:r>
      <w:r>
        <w:t>локальной сметой</w:t>
      </w:r>
      <w:r w:rsidRPr="00CD33B9">
        <w:t xml:space="preserve">,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экспертизы. </w:t>
      </w:r>
      <w:r>
        <w:t xml:space="preserve"> </w:t>
      </w:r>
    </w:p>
    <w:p w14:paraId="17B1452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Отражать по сделкам в рамках</w:t>
      </w:r>
      <w:r>
        <w:t xml:space="preserve"> исполнения</w:t>
      </w:r>
      <w:r w:rsidRPr="00CD33B9">
        <w:t xml:space="preserve"> </w:t>
      </w:r>
      <w:r>
        <w:t>настоящего</w:t>
      </w:r>
      <w:r w:rsidRPr="00CD33B9">
        <w:t xml:space="preserve"> Договора корректные данные в книге продаж и представлять налоговые декларации по НДС за соответствующие периоды.</w:t>
      </w:r>
    </w:p>
    <w:p w14:paraId="06B6948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Предоставить информацию о смене режима налогообложения или освобождения от обязанностей налогоплательщика НДС.</w:t>
      </w:r>
    </w:p>
    <w:p w14:paraId="256DC595"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соответствии с требованием Заказчика обеспечить за свой счет своевременное устранение выявленных недостатков в выполненных Работах и их результате при приемке Работ и в течение гарантийного срока или возместить расходы Заказчика на устранение указанных недостатков в выполненных Работах и их результате в порядке и на условиях, предусмотренных Договором. </w:t>
      </w:r>
    </w:p>
    <w:p w14:paraId="7F41AF3B"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31" w:name="_Ref10036836"/>
      <w:r w:rsidRPr="00CD33B9">
        <w:lastRenderedPageBreak/>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CD33B9">
        <w:fldChar w:fldCharType="begin"/>
      </w:r>
      <w:r w:rsidRPr="00CD33B9">
        <w:instrText xml:space="preserve"> REF _Ref529810990 \r \h  \* MERGEFORMAT </w:instrText>
      </w:r>
      <w:r w:rsidRPr="00CD33B9">
        <w:fldChar w:fldCharType="separate"/>
      </w:r>
      <w:r>
        <w:t>1.13</w:t>
      </w:r>
      <w:r w:rsidRPr="00CD33B9">
        <w:fldChar w:fldCharType="end"/>
      </w:r>
      <w:r w:rsidRPr="00CD33B9">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31"/>
      <w:r w:rsidRPr="00CD33B9">
        <w:t>.</w:t>
      </w:r>
    </w:p>
    <w:p w14:paraId="15EC5CE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Выставлять счета на оплату Работ в сроки, предусмотренные пунктом </w:t>
      </w:r>
      <w:r w:rsidRPr="00CD33B9">
        <w:fldChar w:fldCharType="begin"/>
      </w:r>
      <w:r w:rsidRPr="00CD33B9">
        <w:instrText xml:space="preserve"> REF _Ref529810639 \r \h  \* MERGEFORMAT </w:instrText>
      </w:r>
      <w:r w:rsidRPr="00CD33B9">
        <w:fldChar w:fldCharType="separate"/>
      </w:r>
      <w:r>
        <w:t>1.11</w:t>
      </w:r>
      <w:r w:rsidRPr="00CD33B9">
        <w:fldChar w:fldCharType="end"/>
      </w:r>
      <w:r w:rsidRPr="00CD33B9">
        <w:t xml:space="preserve"> Договора</w:t>
      </w:r>
      <w:r>
        <w:t>.</w:t>
      </w:r>
    </w:p>
    <w:p w14:paraId="27B5B88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0175EBD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3E653A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5624FE3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43A998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течение 2 (</w:t>
      </w:r>
      <w:r>
        <w:t>д</w:t>
      </w:r>
      <w:r w:rsidRPr="00CD33B9">
        <w:t>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720C21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7EC28AF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085B640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Незамедлительно п</w:t>
      </w:r>
      <w:r w:rsidRPr="00CD33B9">
        <w:rPr>
          <w:rFonts w:eastAsia="Calibr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5184E8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При выполнении</w:t>
      </w:r>
      <w:r w:rsidRPr="00CD33B9">
        <w:rPr>
          <w:rFonts w:eastAsia="Calibri"/>
        </w:rPr>
        <w:t xml:space="preserve"> Работ Подрядчик обязан:</w:t>
      </w:r>
    </w:p>
    <w:p w14:paraId="0088AA6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15FD9E04"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14:paraId="3DA3B13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lastRenderedPageBreak/>
        <w:t xml:space="preserve"> </w:t>
      </w:r>
      <w:r w:rsidRPr="00CD33B9">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4BD2149C"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556D7871"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 xml:space="preserve"> соблюдать правила и требования охраны труда на территории Заказчика, </w:t>
      </w:r>
      <w:r w:rsidRPr="00CD33B9">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CD33B9">
        <w:rPr>
          <w:rFonts w:eastAsia="Calibri"/>
        </w:rPr>
        <w:t>;</w:t>
      </w:r>
    </w:p>
    <w:p w14:paraId="63B263BC" w14:textId="77777777" w:rsidR="001E0A4A" w:rsidRPr="00CD33B9" w:rsidRDefault="001E0A4A" w:rsidP="001E0A4A">
      <w:pPr>
        <w:pStyle w:val="aa"/>
        <w:numPr>
          <w:ilvl w:val="3"/>
          <w:numId w:val="25"/>
        </w:numPr>
        <w:tabs>
          <w:tab w:val="left" w:pos="1418"/>
          <w:tab w:val="left" w:pos="1560"/>
          <w:tab w:val="left" w:pos="1701"/>
        </w:tabs>
        <w:ind w:left="0" w:firstLine="709"/>
        <w:jc w:val="both"/>
      </w:pPr>
      <w:r>
        <w:t xml:space="preserve"> </w:t>
      </w:r>
      <w:r w:rsidRPr="00CD33B9">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4DA91796" w14:textId="77777777" w:rsidR="001E0A4A" w:rsidRPr="00CD33B9" w:rsidRDefault="001E0A4A" w:rsidP="001E0A4A">
      <w:pPr>
        <w:pStyle w:val="aa"/>
        <w:numPr>
          <w:ilvl w:val="3"/>
          <w:numId w:val="25"/>
        </w:numPr>
        <w:tabs>
          <w:tab w:val="left" w:pos="1418"/>
          <w:tab w:val="left" w:pos="1560"/>
          <w:tab w:val="left" w:pos="1701"/>
        </w:tabs>
        <w:ind w:left="0" w:firstLine="709"/>
        <w:jc w:val="both"/>
      </w:pPr>
      <w:r>
        <w:t xml:space="preserve"> </w:t>
      </w:r>
      <w:r w:rsidRPr="00CD33B9">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6AFAABBB"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r>
        <w:t>.</w:t>
      </w:r>
    </w:p>
    <w:p w14:paraId="2D9B27C3"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t>Е</w:t>
      </w:r>
      <w:r w:rsidRPr="00CD33B9">
        <w:t>сли при выполнении Работ предполагается обращение с опасными отходами I-IV классов опасности, Подрядчик также обязан:</w:t>
      </w:r>
    </w:p>
    <w:p w14:paraId="34511D03"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Pr>
          <w:rFonts w:eastAsia="Calibri"/>
        </w:rPr>
        <w:t xml:space="preserve"> </w:t>
      </w:r>
      <w:r w:rsidRPr="00CD33B9">
        <w:rPr>
          <w:rFonts w:eastAsia="Calibri"/>
        </w:rPr>
        <w:t xml:space="preserve">организовать ведение полного комплекта документов в области охраны окружающей среды </w:t>
      </w:r>
      <w:r w:rsidRPr="00CD33B9">
        <w:t>согласно действующему законодательству Российской Федерации,</w:t>
      </w:r>
      <w:r w:rsidRPr="00CD33B9">
        <w:rPr>
          <w:rFonts w:eastAsia="Calibri"/>
        </w:rPr>
        <w:t xml:space="preserve"> на территории Заказчика и </w:t>
      </w:r>
      <w:r w:rsidRPr="00CD33B9">
        <w:t xml:space="preserve">предоставить в адрес Заказчика </w:t>
      </w:r>
      <w:r w:rsidRPr="00CD33B9">
        <w:rPr>
          <w:rFonts w:eastAsia="Calibr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CD33B9">
        <w:rPr>
          <w:rFonts w:eastAsia="Calibri"/>
          <w:lang w:val="en-US"/>
        </w:rPr>
        <w:t>I</w:t>
      </w:r>
      <w:r w:rsidRPr="00CD33B9">
        <w:rPr>
          <w:rFonts w:eastAsia="Calibri"/>
        </w:rPr>
        <w:t>-</w:t>
      </w:r>
      <w:r w:rsidRPr="00CD33B9">
        <w:rPr>
          <w:rFonts w:eastAsia="Calibri"/>
          <w:lang w:val="en-US"/>
        </w:rPr>
        <w:t>IV</w:t>
      </w:r>
      <w:r w:rsidRPr="00CD33B9">
        <w:rPr>
          <w:rFonts w:eastAsia="Calibri"/>
        </w:rPr>
        <w:t xml:space="preserve"> классов опасности, с приложением копий удостоверений (сертификатов) об обучении ответственных лиц;</w:t>
      </w:r>
    </w:p>
    <w:p w14:paraId="26D2C64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Pr>
          <w:rFonts w:eastAsia="Calibri"/>
        </w:rPr>
        <w:t xml:space="preserve"> </w:t>
      </w:r>
      <w:r w:rsidRPr="00CD33B9">
        <w:rPr>
          <w:rFonts w:eastAsia="Calibr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CD33B9">
        <w:t xml:space="preserve">Российской Федерации </w:t>
      </w:r>
      <w:r w:rsidRPr="00CD33B9">
        <w:rPr>
          <w:rFonts w:eastAsia="Calibri"/>
        </w:rPr>
        <w:t>об охране окружающей среды;</w:t>
      </w:r>
    </w:p>
    <w:p w14:paraId="7F0D1829" w14:textId="6FC39050" w:rsidR="001E0A4A" w:rsidRPr="00DA72CE"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 xml:space="preserve">вносить плату за негативное воздействие на окружающую среду, осуществляемое в процессе деятельности </w:t>
      </w:r>
      <w:r>
        <w:t>Подрядчика</w:t>
      </w:r>
      <w:r w:rsidRPr="00CD33B9">
        <w:t xml:space="preserve"> на территории Заказчика.</w:t>
      </w:r>
    </w:p>
    <w:p w14:paraId="3C84361D" w14:textId="0054F43E" w:rsidR="009E7F03" w:rsidRPr="00CD33B9" w:rsidRDefault="009E7F03" w:rsidP="00DA72CE">
      <w:pPr>
        <w:pStyle w:val="aa"/>
        <w:numPr>
          <w:ilvl w:val="2"/>
          <w:numId w:val="25"/>
        </w:numPr>
        <w:tabs>
          <w:tab w:val="left" w:pos="1560"/>
        </w:tabs>
        <w:ind w:left="0" w:firstLine="709"/>
        <w:jc w:val="both"/>
        <w:rPr>
          <w:rFonts w:eastAsia="Calibri"/>
        </w:rPr>
      </w:pPr>
      <w:r w:rsidRPr="009E7F03">
        <w:rPr>
          <w:rFonts w:eastAsia="Calibr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7 к Договору</w:t>
      </w:r>
      <w:r>
        <w:rPr>
          <w:rFonts w:eastAsia="Calibri"/>
        </w:rPr>
        <w:t>.</w:t>
      </w:r>
    </w:p>
    <w:p w14:paraId="3464C798"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Pr>
          <w:rFonts w:eastAsia="Calibri"/>
        </w:rPr>
        <w:t>В случае</w:t>
      </w:r>
      <w:r w:rsidRPr="00CD33B9">
        <w:rPr>
          <w:rFonts w:eastAsia="Calibri"/>
        </w:rPr>
        <w:t xml:space="preserve">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w:t>
      </w:r>
      <w:r w:rsidRPr="00CD33B9">
        <w:rPr>
          <w:rFonts w:eastAsia="Calibri"/>
        </w:rPr>
        <w:lastRenderedPageBreak/>
        <w:t>убытки, которые возникнут или могут возникнуть в связи с предъявлением к Заказчику указанных требований.</w:t>
      </w:r>
    </w:p>
    <w:p w14:paraId="1949DEE0" w14:textId="77777777" w:rsidR="001E0A4A"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1F7E3E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Выполнять иные обязанности, предусмотренные Договором.</w:t>
      </w:r>
    </w:p>
    <w:p w14:paraId="5DEE2AE5"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вправе:</w:t>
      </w:r>
    </w:p>
    <w:p w14:paraId="14F06C3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Требовать от Заказчика провести приемку Работ в порядке и в сроки, предусмотренные Договором.</w:t>
      </w:r>
    </w:p>
    <w:p w14:paraId="6673FF0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Требовать от Заказчика своевременной оплаты на условиях, установленных Договором, надлежащим образом </w:t>
      </w:r>
      <w:r>
        <w:t>выполненных</w:t>
      </w:r>
      <w:r w:rsidRPr="00CD33B9">
        <w:t xml:space="preserve"> и принятых Заказчиком Работ и их результата.</w:t>
      </w:r>
    </w:p>
    <w:p w14:paraId="0B0A835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2D5E2A8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Досрочно завершить выполнение Работ в соответствии с условиями Договора</w:t>
      </w:r>
      <w:r>
        <w:rPr>
          <w:rFonts w:eastAsia="Calibri"/>
        </w:rPr>
        <w:t xml:space="preserve"> с согласия Заказчика.</w:t>
      </w:r>
    </w:p>
    <w:p w14:paraId="1092492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Самостоятельно определять способы выполнения Работ</w:t>
      </w:r>
      <w:r>
        <w:rPr>
          <w:rFonts w:eastAsia="Calibri"/>
        </w:rPr>
        <w:t>.</w:t>
      </w:r>
    </w:p>
    <w:p w14:paraId="570DE57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Привлекать к выполнению Договора субподрядчиков (третьих лиц). Подрядчик несёт полную ответственность за действия привлечённых им к выполнению работ субподрядчиков как за собственные действия. В случае привлечения субподрядчиков Подрядчик обязан предоставить Заказчику информацию о заключенных договорах с субподрядчиком (третьим лицом) в течение 1 (одн</w:t>
      </w:r>
      <w:r>
        <w:t>ого</w:t>
      </w:r>
      <w:r w:rsidRPr="00CD33B9">
        <w:t>) рабочего дня со дня заключения такого договора</w:t>
      </w:r>
      <w:r>
        <w:t>.</w:t>
      </w:r>
    </w:p>
    <w:p w14:paraId="4B27EC5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iCs/>
        </w:rPr>
        <w:t>Привлечение Подрядчиком к исполнению обязательств по Договору субподрядчиков без предоставления информации о заключенны</w:t>
      </w:r>
      <w:r>
        <w:rPr>
          <w:iCs/>
        </w:rPr>
        <w:t>х договорах в соответствии с п. </w:t>
      </w:r>
      <w:r w:rsidRPr="00CD33B9">
        <w:rPr>
          <w:iCs/>
        </w:rPr>
        <w:t xml:space="preserve">8.2.6.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t>Договор</w:t>
      </w:r>
    </w:p>
    <w:p w14:paraId="55A228E8"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Требовать возмещения убытков в размере реального ущерба, уплаты неустоек (штрафов, пеней) в соответствии с Договором.</w:t>
      </w:r>
    </w:p>
    <w:p w14:paraId="490836A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Осуществлять иные</w:t>
      </w:r>
      <w:r w:rsidRPr="00CD33B9">
        <w:rPr>
          <w:rFonts w:eastAsia="Calibri"/>
        </w:rPr>
        <w:t xml:space="preserve"> права, предусмотренные Договором.</w:t>
      </w:r>
    </w:p>
    <w:p w14:paraId="5B26885A"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Заказчик обязуется:</w:t>
      </w:r>
    </w:p>
    <w:p w14:paraId="7049C80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течение </w:t>
      </w:r>
      <w:r>
        <w:t>5 (пяти)</w:t>
      </w:r>
      <w:r w:rsidRPr="00CD33B9">
        <w:t xml:space="preserve"> календарных дней с даты подписания настоящего Договора передать Подрядчику по акту приемки-передачи, составленному в произвольной форме, </w:t>
      </w:r>
      <w:r>
        <w:t>Рабочую документацию,</w:t>
      </w:r>
      <w:r w:rsidRPr="00CD33B9">
        <w:t xml:space="preserve"> иную документацию, необходимую для выполнения Работ по настоящему Договору, в электронном виде и на бумажном носителе. </w:t>
      </w:r>
    </w:p>
    <w:p w14:paraId="14E25ADC" w14:textId="327153DD" w:rsidR="009E7F03" w:rsidRDefault="009E7F03" w:rsidP="001E0A4A">
      <w:pPr>
        <w:pStyle w:val="aa"/>
        <w:numPr>
          <w:ilvl w:val="2"/>
          <w:numId w:val="25"/>
        </w:numPr>
        <w:tabs>
          <w:tab w:val="left" w:pos="1418"/>
          <w:tab w:val="left" w:pos="1560"/>
          <w:tab w:val="left" w:pos="1701"/>
        </w:tabs>
        <w:ind w:left="0" w:firstLine="709"/>
        <w:jc w:val="both"/>
      </w:pPr>
      <w:r w:rsidRPr="009E7F03">
        <w:t xml:space="preserve">Предоставить Подрядчику для ознакомления внутренние документы АО «Почта России», утвержденные приказом </w:t>
      </w:r>
      <w:r w:rsidRPr="009E7F03">
        <w:rPr>
          <w:bCs/>
          <w:lang w:val="ru"/>
        </w:rPr>
        <w:t>№ 22-лна от 20.03.2018 г.</w:t>
      </w:r>
      <w:r w:rsidRPr="009E7F03">
        <w:t xml:space="preserve">, № 268-п от 08.08.2013 г., </w:t>
      </w:r>
      <w:r w:rsidRPr="009E7F03">
        <w:rPr>
          <w:bCs/>
          <w:lang w:val="ru"/>
        </w:rPr>
        <w:t>№ 1-п от 15.01.2024 г</w:t>
      </w:r>
      <w:r w:rsidRPr="009E7F03">
        <w:t>., № 224-п от 11.06.2020 г. Копии внутренних документов АО «Почта России» передаются одновременно с подписанием Акта приема-передачи строительной площадки по форме приложения № 4 к Договору.</w:t>
      </w:r>
    </w:p>
    <w:p w14:paraId="598C6F04" w14:textId="5AC3640E"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7B8BD3A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3E42A5E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своевременную приемку и оплату выполненных Работ надлежащего качества в порядке и сроки, предусмотренные Договором.</w:t>
      </w:r>
    </w:p>
    <w:p w14:paraId="1DE33D4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lastRenderedPageBreak/>
        <w:t>Обеспечить сохранность конфиденциальной информации Подрядчика, ставшей известной Заказчику в ходе выполнения Работ по Договору.</w:t>
      </w:r>
    </w:p>
    <w:p w14:paraId="31B37729" w14:textId="77777777" w:rsidR="001E0A4A" w:rsidRDefault="001E0A4A" w:rsidP="001E0A4A">
      <w:pPr>
        <w:pStyle w:val="aa"/>
        <w:numPr>
          <w:ilvl w:val="2"/>
          <w:numId w:val="25"/>
        </w:numPr>
        <w:tabs>
          <w:tab w:val="left" w:pos="1418"/>
          <w:tab w:val="left" w:pos="1560"/>
          <w:tab w:val="left" w:pos="1701"/>
        </w:tabs>
        <w:ind w:left="0" w:firstLine="709"/>
        <w:jc w:val="both"/>
      </w:pPr>
      <w:r w:rsidRPr="00CD33B9">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4CEF1E9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D20B6C">
        <w:t xml:space="preserve">Осуществлять Строительный контроль </w:t>
      </w:r>
      <w:r>
        <w:t>Заказчика</w:t>
      </w:r>
      <w:r w:rsidRPr="00D20B6C">
        <w:t xml:space="preserve"> за Работами в соответствии с </w:t>
      </w:r>
      <w:r>
        <w:t>условиями,</w:t>
      </w:r>
      <w:r w:rsidRPr="00D20B6C">
        <w:t xml:space="preserve"> установленн</w:t>
      </w:r>
      <w:r>
        <w:t>ыми</w:t>
      </w:r>
      <w:r w:rsidRPr="00D20B6C">
        <w:t xml:space="preserve"> настоящим </w:t>
      </w:r>
      <w:r>
        <w:t>Д</w:t>
      </w:r>
      <w:r w:rsidRPr="00D20B6C">
        <w:t>оговором</w:t>
      </w:r>
      <w:r>
        <w:t>.</w:t>
      </w:r>
    </w:p>
    <w:p w14:paraId="0C7621CA"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Выполнять иные обязанности, предусмотренные Договором.</w:t>
      </w:r>
    </w:p>
    <w:p w14:paraId="2AFAF11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rPr>
          <w:rFonts w:eastAsiaTheme="minorHAnsi"/>
          <w:lang w:eastAsia="en-US"/>
        </w:rPr>
      </w:pPr>
      <w:r w:rsidRPr="00CD33B9">
        <w:rPr>
          <w:rFonts w:eastAsiaTheme="minorHAnsi"/>
          <w:lang w:eastAsia="en-US"/>
        </w:rPr>
        <w:t>Заказчик вправе:</w:t>
      </w:r>
    </w:p>
    <w:p w14:paraId="77FED2D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от Подрядчика надлежащего исполнения обязательств, установленных Договором, в том числе гарантийных.</w:t>
      </w:r>
    </w:p>
    <w:p w14:paraId="05EC899C"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Проверять ход и качество выполнения Работ Подрядчиком, не вмешиваясь в деятельность Подрядчика.</w:t>
      </w:r>
    </w:p>
    <w:p w14:paraId="5E67DBF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возмещения убытков, уплаты неустоек (штрафов, пеней) в соответствии с Договором.</w:t>
      </w:r>
    </w:p>
    <w:p w14:paraId="516F9390"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407CD18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Участвовать в освидетельствовании Скрытых работ.</w:t>
      </w:r>
    </w:p>
    <w:p w14:paraId="0F80110D"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Письменно отвечать на все запросы Подрядчика, связанные с ходом выполнения Работ.</w:t>
      </w:r>
    </w:p>
    <w:p w14:paraId="3F1AD8B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 Осуществлять входной контроль качества материалов и оборудования, используемых Подрядчиком.</w:t>
      </w:r>
    </w:p>
    <w:p w14:paraId="03F9D3A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2238A2D4"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В случае если </w:t>
      </w:r>
      <w:r>
        <w:rPr>
          <w:rFonts w:eastAsia="Calibri"/>
        </w:rPr>
        <w:t>Р</w:t>
      </w:r>
      <w:r w:rsidRPr="00CD33B9">
        <w:rPr>
          <w:rFonts w:eastAsia="Calibri"/>
        </w:rPr>
        <w:t>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71CB6299"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соразмерного уменьшения цены Договора;</w:t>
      </w:r>
    </w:p>
    <w:p w14:paraId="229281A4"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безвозмездного своевременного устранения недостатков в установленный Заказчиком срок;</w:t>
      </w:r>
    </w:p>
    <w:p w14:paraId="6984465E"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возмещения своих расходов на устранение недостатков.</w:t>
      </w:r>
    </w:p>
    <w:p w14:paraId="128C8388"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Требовать от Подрядчика выполнения Работ в полном соответствии с Техническим заданием, </w:t>
      </w:r>
      <w:r>
        <w:rPr>
          <w:rFonts w:eastAsia="Calibri"/>
        </w:rPr>
        <w:t>П</w:t>
      </w:r>
      <w:r w:rsidRPr="00CD33B9">
        <w:rPr>
          <w:rFonts w:eastAsia="Calibri"/>
        </w:rPr>
        <w:t>роектно</w:t>
      </w:r>
      <w:r>
        <w:rPr>
          <w:rFonts w:eastAsia="Calibri"/>
        </w:rPr>
        <w:t>-сметной документацией, Рабочей документацией,</w:t>
      </w:r>
      <w:r w:rsidRPr="00CD33B9">
        <w:rPr>
          <w:rFonts w:eastAsia="Calibri"/>
        </w:rPr>
        <w:t xml:space="preserve"> иной исходной документацией, точного соблюдения строительных норм, правил и технических условий на производство и приемку Работ, а также 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339EA3CA"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Отказаться от приемки Работ и не принимать к оплате Работы, выполненные Подрядчиком с нарушением услови</w:t>
      </w:r>
      <w:r>
        <w:rPr>
          <w:rFonts w:eastAsia="Calibri"/>
        </w:rPr>
        <w:t>й</w:t>
      </w:r>
      <w:r w:rsidRPr="00CD33B9">
        <w:rPr>
          <w:rFonts w:eastAsia="Calibri"/>
        </w:rPr>
        <w:t xml:space="preserve"> Договора, </w:t>
      </w:r>
      <w:r>
        <w:rPr>
          <w:rFonts w:eastAsia="Calibri"/>
        </w:rPr>
        <w:t>Технического задания, локальной сметы,</w:t>
      </w:r>
      <w:r w:rsidRPr="00CD33B9">
        <w:rPr>
          <w:rFonts w:eastAsia="Calibri"/>
        </w:rPr>
        <w:t xml:space="preserve"> иной исходной документаци</w:t>
      </w:r>
      <w:r>
        <w:rPr>
          <w:rFonts w:eastAsia="Calibri"/>
        </w:rPr>
        <w:t>и</w:t>
      </w:r>
      <w:r w:rsidRPr="00CD33B9">
        <w:rPr>
          <w:rFonts w:eastAsia="Calibri"/>
        </w:rPr>
        <w:t>, технических условий, СНиП и иных нормативных актов в области строительства;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непредоставления или ненадлежащего оформления Подрядчиком исполнительной документации на выполненные Работы.</w:t>
      </w:r>
    </w:p>
    <w:p w14:paraId="67FE5CBD"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2438AF21"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lastRenderedPageBreak/>
        <w:t>Отказаться от оплаты Работ, не предусмотренных Договором, но выполненных Подрядчиком без согласия и утверждения Заказчиком.</w:t>
      </w:r>
    </w:p>
    <w:p w14:paraId="2DA3511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Осуществлять иные права, предусмотренные Договором.</w:t>
      </w:r>
    </w:p>
    <w:p w14:paraId="6D6BB45A"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Pr>
          <w:b/>
        </w:rPr>
        <w:t xml:space="preserve">Качество Работ </w:t>
      </w:r>
      <w:r w:rsidRPr="00CD33B9">
        <w:rPr>
          <w:b/>
        </w:rPr>
        <w:t>и гарантийные обязательства</w:t>
      </w:r>
    </w:p>
    <w:p w14:paraId="57F2D35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гарантирует, что выполненные Работы и их результат соответствуют требованиям, установленным Договором.</w:t>
      </w:r>
    </w:p>
    <w:p w14:paraId="19A260C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Работы и их результат должны соответствовать условиям Договора, в том числе Технического задания</w:t>
      </w:r>
      <w:r>
        <w:t>, локальной сметы</w:t>
      </w:r>
      <w:r w:rsidRPr="00CD33B9">
        <w:t xml:space="preserve">,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sidRPr="00CD33B9">
        <w:fldChar w:fldCharType="begin"/>
      </w:r>
      <w:r w:rsidRPr="00CD33B9">
        <w:instrText xml:space="preserve"> REF _Ref10470840 \r \h  \* MERGEFORMAT </w:instrText>
      </w:r>
      <w:r w:rsidRPr="00CD33B9">
        <w:fldChar w:fldCharType="separate"/>
      </w:r>
      <w:r>
        <w:t>1.3</w:t>
      </w:r>
      <w:r w:rsidRPr="00CD33B9">
        <w:fldChar w:fldCharType="end"/>
      </w:r>
      <w:r w:rsidRPr="00CD33B9">
        <w:t xml:space="preserve"> Договора.</w:t>
      </w:r>
    </w:p>
    <w:p w14:paraId="0567D0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32" w:name="_Ref529812155"/>
      <w:r w:rsidRPr="00CD33B9">
        <w:t xml:space="preserve">Гарантийный срок на выполняемые по настоящему Договору Работы и их результаты указан в пункте </w:t>
      </w:r>
      <w:r w:rsidRPr="00CD33B9">
        <w:fldChar w:fldCharType="begin"/>
      </w:r>
      <w:r w:rsidRPr="00CD33B9">
        <w:instrText xml:space="preserve"> REF _Ref529811359 \r \h  \* MERGEFORMAT </w:instrText>
      </w:r>
      <w:r w:rsidRPr="00CD33B9">
        <w:fldChar w:fldCharType="separate"/>
      </w:r>
      <w:r>
        <w:t>1.10</w:t>
      </w:r>
      <w:r w:rsidRPr="00CD33B9">
        <w:fldChar w:fldCharType="end"/>
      </w:r>
      <w:r w:rsidRPr="00CD33B9">
        <w:t xml:space="preserve"> Договора. Датой начала течения гарантийного срока считается дата подписания сторонами Акта о приемке выполненных работ </w:t>
      </w:r>
      <w:hyperlink r:id="rId27" w:history="1">
        <w:r w:rsidRPr="00CD33B9">
          <w:rPr>
            <w:rStyle w:val="af9"/>
            <w:color w:val="auto"/>
            <w:u w:val="none"/>
          </w:rPr>
          <w:t>(форма № КС-2)</w:t>
        </w:r>
      </w:hyperlink>
      <w:r w:rsidRPr="00CD33B9">
        <w:t xml:space="preserve"> и Справки о стоимости выполненных работ и затрат </w:t>
      </w:r>
      <w:hyperlink r:id="rId28" w:history="1">
        <w:r w:rsidRPr="00CD33B9">
          <w:rPr>
            <w:rStyle w:val="af9"/>
            <w:color w:val="auto"/>
            <w:u w:val="none"/>
          </w:rPr>
          <w:t>(форма № КС-3)</w:t>
        </w:r>
      </w:hyperlink>
      <w:r w:rsidRPr="00CD33B9">
        <w:t>. При этом гарантийный срок продлевается на время, в течение которого устранялись недостатки в выполненных Работах и их результате.</w:t>
      </w:r>
      <w:bookmarkEnd w:id="32"/>
    </w:p>
    <w:p w14:paraId="7AC96F2B" w14:textId="19E71EEE" w:rsidR="001E0A4A" w:rsidRPr="00CD33B9" w:rsidRDefault="001E0A4A" w:rsidP="001E0A4A">
      <w:pPr>
        <w:tabs>
          <w:tab w:val="left" w:pos="1276"/>
          <w:tab w:val="left" w:pos="1418"/>
          <w:tab w:val="left" w:pos="1560"/>
          <w:tab w:val="left" w:pos="1701"/>
        </w:tabs>
        <w:spacing w:after="0" w:line="240" w:lineRule="auto"/>
        <w:ind w:firstLine="709"/>
        <w:jc w:val="both"/>
        <w:rPr>
          <w:sz w:val="24"/>
          <w:szCs w:val="24"/>
        </w:rPr>
      </w:pPr>
      <w:r w:rsidRPr="00CD33B9">
        <w:rPr>
          <w:sz w:val="24"/>
          <w:szCs w:val="24"/>
        </w:rPr>
        <w:t xml:space="preserve">В случае досрочного прекращения/расторжения Договора датой начала течения гарантийного срока считается дата подписания Акта о закрытии </w:t>
      </w:r>
      <w:r w:rsidRPr="0028045F">
        <w:rPr>
          <w:sz w:val="24"/>
          <w:szCs w:val="24"/>
        </w:rPr>
        <w:t xml:space="preserve">Договора (приложение № </w:t>
      </w:r>
      <w:r>
        <w:rPr>
          <w:sz w:val="24"/>
          <w:szCs w:val="24"/>
        </w:rPr>
        <w:t>6</w:t>
      </w:r>
      <w:r w:rsidRPr="0028045F">
        <w:rPr>
          <w:sz w:val="24"/>
          <w:szCs w:val="24"/>
        </w:rPr>
        <w:t xml:space="preserve"> к Договору).</w:t>
      </w:r>
    </w:p>
    <w:p w14:paraId="1CBACF17"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Гарантия качества результата Работы распространяется на все, составляющее результат Работы.</w:t>
      </w:r>
    </w:p>
    <w:p w14:paraId="45A7729B"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33" w:name="_Ref529812162"/>
      <w:r w:rsidRPr="00CD33B9">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sidRPr="00CD33B9">
        <w:rPr>
          <w:lang w:val="x-none"/>
        </w:rPr>
        <w:t>Заказчиком</w:t>
      </w:r>
      <w:r w:rsidRPr="00CD33B9">
        <w:t xml:space="preserve"> сроки.</w:t>
      </w:r>
      <w:bookmarkEnd w:id="33"/>
    </w:p>
    <w:p w14:paraId="43E48890" w14:textId="77777777" w:rsidR="001E0A4A" w:rsidRPr="00CD33B9" w:rsidRDefault="001E0A4A" w:rsidP="001E0A4A">
      <w:pPr>
        <w:pStyle w:val="15"/>
        <w:tabs>
          <w:tab w:val="left" w:pos="1276"/>
          <w:tab w:val="left" w:pos="1418"/>
          <w:tab w:val="left" w:pos="1560"/>
          <w:tab w:val="left" w:pos="1620"/>
          <w:tab w:val="left" w:pos="1701"/>
        </w:tabs>
        <w:ind w:left="0" w:right="0" w:firstLine="709"/>
        <w:jc w:val="both"/>
        <w:rPr>
          <w:sz w:val="24"/>
          <w:szCs w:val="24"/>
        </w:rPr>
      </w:pPr>
      <w:r w:rsidRPr="00CD33B9">
        <w:rPr>
          <w:sz w:val="24"/>
          <w:szCs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3157D780" w14:textId="77777777" w:rsidR="001E0A4A" w:rsidRPr="00CD33B9" w:rsidRDefault="001E0A4A" w:rsidP="001E0A4A">
      <w:pPr>
        <w:pStyle w:val="15"/>
        <w:tabs>
          <w:tab w:val="left" w:pos="1276"/>
          <w:tab w:val="left" w:pos="1418"/>
          <w:tab w:val="left" w:pos="1560"/>
          <w:tab w:val="left" w:pos="1620"/>
          <w:tab w:val="left" w:pos="1701"/>
        </w:tabs>
        <w:ind w:left="0" w:right="0" w:firstLine="709"/>
        <w:jc w:val="both"/>
        <w:rPr>
          <w:sz w:val="24"/>
          <w:szCs w:val="24"/>
        </w:rPr>
      </w:pPr>
      <w:r w:rsidRPr="00CD33B9">
        <w:rPr>
          <w:sz w:val="24"/>
          <w:szCs w:val="24"/>
        </w:rPr>
        <w:t>Гарантийный срок в этом случае продлевается соответственно на период устранения недостатков.</w:t>
      </w:r>
    </w:p>
    <w:p w14:paraId="11F32584" w14:textId="77777777" w:rsidR="001E0A4A" w:rsidRPr="00CD33B9" w:rsidRDefault="001E0A4A" w:rsidP="001E0A4A">
      <w:pPr>
        <w:pStyle w:val="aa"/>
        <w:numPr>
          <w:ilvl w:val="1"/>
          <w:numId w:val="25"/>
        </w:numPr>
        <w:tabs>
          <w:tab w:val="left" w:pos="0"/>
          <w:tab w:val="left" w:pos="1276"/>
          <w:tab w:val="left" w:pos="1418"/>
          <w:tab w:val="left" w:pos="1560"/>
          <w:tab w:val="left" w:pos="1701"/>
        </w:tabs>
        <w:ind w:left="0" w:firstLine="709"/>
        <w:jc w:val="both"/>
      </w:pPr>
      <w:bookmarkStart w:id="34" w:name="_Ref10014476"/>
      <w:r w:rsidRPr="00CD33B9">
        <w:t>В случае если представитель Подрядчика не прибыл для составления Акта о выявленных недостатках в срок, установленный пунктом  </w:t>
      </w:r>
      <w:r w:rsidRPr="00CD33B9">
        <w:fldChar w:fldCharType="begin"/>
      </w:r>
      <w:r w:rsidRPr="00CD33B9">
        <w:instrText xml:space="preserve"> REF _Ref529812162 \r \h  \* MERGEFORMAT </w:instrText>
      </w:r>
      <w:r w:rsidRPr="00CD33B9">
        <w:fldChar w:fldCharType="separate"/>
      </w:r>
      <w:r>
        <w:t>9.5</w:t>
      </w:r>
      <w:r w:rsidRPr="00CD33B9">
        <w:fldChar w:fldCharType="end"/>
      </w:r>
      <w:r>
        <w:t xml:space="preserve"> Договора</w:t>
      </w:r>
      <w:r w:rsidRPr="00CD33B9">
        <w:t xml:space="preserve"> либо в случае, когда прибывший представитель Подрядчика не имеет полномочий для подписания Акта о выявленных </w:t>
      </w:r>
      <w:r w:rsidRPr="00CD33B9">
        <w:rPr>
          <w:lang w:val="x-none"/>
        </w:rPr>
        <w:t>недостатках</w:t>
      </w:r>
      <w:r w:rsidRPr="00CD33B9">
        <w:t xml:space="preserve">, либо в случае </w:t>
      </w:r>
      <w:proofErr w:type="spellStart"/>
      <w:r w:rsidRPr="00CD33B9">
        <w:t>неподписания</w:t>
      </w:r>
      <w:proofErr w:type="spellEnd"/>
      <w:r w:rsidRPr="00CD33B9">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34"/>
    </w:p>
    <w:p w14:paraId="37F2EE87" w14:textId="77777777" w:rsidR="001E0A4A" w:rsidRPr="00F138CB" w:rsidRDefault="001E0A4A" w:rsidP="001E0A4A">
      <w:pPr>
        <w:numPr>
          <w:ilvl w:val="1"/>
          <w:numId w:val="25"/>
        </w:numPr>
        <w:tabs>
          <w:tab w:val="left" w:pos="1276"/>
          <w:tab w:val="left" w:pos="1418"/>
          <w:tab w:val="left" w:pos="1560"/>
          <w:tab w:val="left" w:pos="1701"/>
        </w:tabs>
        <w:spacing w:after="0" w:line="240" w:lineRule="auto"/>
        <w:ind w:left="0" w:firstLine="709"/>
        <w:jc w:val="both"/>
        <w:rPr>
          <w:sz w:val="24"/>
          <w:szCs w:val="24"/>
        </w:rPr>
      </w:pPr>
      <w:r w:rsidRPr="00CD33B9">
        <w:rPr>
          <w:sz w:val="24"/>
          <w:szCs w:val="24"/>
        </w:rPr>
        <w:t xml:space="preserve">В случае привлечения Заказчиком независимой экспертной организации по основаниям, </w:t>
      </w:r>
      <w:r w:rsidRPr="00CD33B9">
        <w:rPr>
          <w:sz w:val="24"/>
          <w:szCs w:val="24"/>
          <w:lang w:val="x-none"/>
        </w:rPr>
        <w:t>предусмотренным</w:t>
      </w:r>
      <w:r w:rsidRPr="00CD33B9">
        <w:rPr>
          <w:sz w:val="24"/>
          <w:szCs w:val="24"/>
        </w:rPr>
        <w:t xml:space="preserve"> пунктом </w:t>
      </w:r>
      <w:r w:rsidRPr="00CD33B9">
        <w:rPr>
          <w:sz w:val="24"/>
          <w:szCs w:val="24"/>
        </w:rPr>
        <w:fldChar w:fldCharType="begin"/>
      </w:r>
      <w:r w:rsidRPr="00CD33B9">
        <w:rPr>
          <w:sz w:val="24"/>
          <w:szCs w:val="24"/>
        </w:rPr>
        <w:instrText xml:space="preserve"> REF _Ref10014476 \r \h  \* MERGEFORMAT </w:instrText>
      </w:r>
      <w:r w:rsidRPr="00CD33B9">
        <w:rPr>
          <w:sz w:val="24"/>
          <w:szCs w:val="24"/>
        </w:rPr>
      </w:r>
      <w:r w:rsidRPr="00CD33B9">
        <w:rPr>
          <w:sz w:val="24"/>
          <w:szCs w:val="24"/>
        </w:rPr>
        <w:fldChar w:fldCharType="separate"/>
      </w:r>
      <w:r>
        <w:rPr>
          <w:sz w:val="24"/>
          <w:szCs w:val="24"/>
        </w:rPr>
        <w:t>9.6</w:t>
      </w:r>
      <w:r w:rsidRPr="00CD33B9">
        <w:rPr>
          <w:sz w:val="24"/>
          <w:szCs w:val="24"/>
        </w:rPr>
        <w:fldChar w:fldCharType="end"/>
      </w:r>
      <w:r w:rsidRPr="00CD33B9">
        <w:rPr>
          <w:sz w:val="24"/>
          <w:szCs w:val="24"/>
        </w:rPr>
        <w:t xml:space="preserve"> Договора, Подрядчик не вправе ссылаться на </w:t>
      </w:r>
      <w:r w:rsidRPr="00CD33B9">
        <w:rPr>
          <w:sz w:val="24"/>
          <w:szCs w:val="24"/>
        </w:rPr>
        <w:lastRenderedPageBreak/>
        <w:t>нарушение своих прав при составлении Акта о выявленных недостатках. Расходы, связанные с проведением независимой экспертизы, несет Подрядчик.</w:t>
      </w:r>
      <w:r w:rsidRPr="00981B41">
        <w:t xml:space="preserve"> </w:t>
      </w:r>
    </w:p>
    <w:p w14:paraId="7DB58602" w14:textId="77777777" w:rsidR="001E0A4A" w:rsidRPr="00A45E62" w:rsidRDefault="001E0A4A" w:rsidP="001E0A4A">
      <w:pPr>
        <w:pStyle w:val="ConsPlusNormal"/>
        <w:numPr>
          <w:ilvl w:val="0"/>
          <w:numId w:val="25"/>
        </w:numPr>
        <w:tabs>
          <w:tab w:val="left" w:pos="142"/>
          <w:tab w:val="left" w:pos="284"/>
          <w:tab w:val="left" w:pos="1418"/>
        </w:tabs>
        <w:spacing w:before="240" w:after="120"/>
        <w:ind w:left="357" w:hanging="357"/>
        <w:jc w:val="center"/>
        <w:rPr>
          <w:rFonts w:ascii="Times New Roman" w:hAnsi="Times New Roman"/>
          <w:b/>
          <w:sz w:val="24"/>
          <w:szCs w:val="24"/>
        </w:rPr>
      </w:pPr>
      <w:bookmarkStart w:id="35" w:name="_Ref9857870"/>
      <w:r w:rsidRPr="00A45E62">
        <w:rPr>
          <w:rFonts w:ascii="Times New Roman" w:hAnsi="Times New Roman"/>
          <w:b/>
          <w:sz w:val="24"/>
          <w:szCs w:val="24"/>
        </w:rPr>
        <w:t>Строительный контроль</w:t>
      </w:r>
    </w:p>
    <w:p w14:paraId="37E2FA2E" w14:textId="77777777" w:rsidR="001E0A4A" w:rsidRPr="001743C9" w:rsidRDefault="001E0A4A" w:rsidP="001E0A4A">
      <w:pPr>
        <w:pStyle w:val="aa"/>
        <w:numPr>
          <w:ilvl w:val="1"/>
          <w:numId w:val="25"/>
        </w:numPr>
        <w:tabs>
          <w:tab w:val="left" w:pos="1276"/>
        </w:tabs>
        <w:ind w:left="0" w:firstLine="709"/>
        <w:jc w:val="both"/>
      </w:pPr>
      <w:r w:rsidRPr="001743C9">
        <w:rPr>
          <w:rFonts w:cs="Arial"/>
        </w:rPr>
        <w:t>В соответствии со статьей 53 Градостроительного кодекса Российской Федерации в процессе капитального ремонта объекта капитального строительства лицом, осуществляющим строительство, должен проводиться строительный контроль за выполнением Работ.</w:t>
      </w:r>
    </w:p>
    <w:p w14:paraId="19A48F81" w14:textId="77777777" w:rsidR="001E0A4A" w:rsidRPr="00F138CB" w:rsidRDefault="001E0A4A" w:rsidP="001E0A4A">
      <w:pPr>
        <w:pStyle w:val="ConsPlusNormal"/>
        <w:numPr>
          <w:ilvl w:val="1"/>
          <w:numId w:val="25"/>
        </w:numPr>
        <w:tabs>
          <w:tab w:val="left" w:pos="142"/>
          <w:tab w:val="left" w:pos="284"/>
          <w:tab w:val="left" w:pos="567"/>
          <w:tab w:val="left" w:pos="1276"/>
          <w:tab w:val="left" w:pos="1418"/>
        </w:tabs>
        <w:ind w:left="0" w:firstLine="709"/>
        <w:jc w:val="both"/>
        <w:rPr>
          <w:rFonts w:ascii="Times New Roman" w:hAnsi="Times New Roman"/>
          <w:sz w:val="24"/>
          <w:szCs w:val="24"/>
        </w:rPr>
      </w:pPr>
      <w:r>
        <w:rPr>
          <w:rFonts w:ascii="Times New Roman" w:hAnsi="Times New Roman"/>
          <w:sz w:val="24"/>
          <w:szCs w:val="24"/>
        </w:rPr>
        <w:t xml:space="preserve">Заказчик и </w:t>
      </w:r>
      <w:r w:rsidRPr="00A45E62">
        <w:rPr>
          <w:rFonts w:ascii="Times New Roman" w:hAnsi="Times New Roman"/>
          <w:sz w:val="24"/>
          <w:szCs w:val="24"/>
        </w:rPr>
        <w:t>Подрядчик обяз</w:t>
      </w:r>
      <w:r>
        <w:rPr>
          <w:rFonts w:ascii="Times New Roman" w:hAnsi="Times New Roman"/>
          <w:sz w:val="24"/>
          <w:szCs w:val="24"/>
        </w:rPr>
        <w:t>аны</w:t>
      </w:r>
      <w:r w:rsidRPr="00A45E62">
        <w:rPr>
          <w:rFonts w:ascii="Times New Roman" w:hAnsi="Times New Roman"/>
          <w:sz w:val="24"/>
          <w:szCs w:val="24"/>
        </w:rPr>
        <w:t xml:space="preserve"> </w:t>
      </w:r>
      <w:r w:rsidRPr="00BC6AC0">
        <w:rPr>
          <w:rFonts w:ascii="Times New Roman" w:hAnsi="Times New Roman"/>
          <w:sz w:val="24"/>
          <w:szCs w:val="24"/>
        </w:rPr>
        <w:t>осуществлять</w:t>
      </w:r>
      <w:r>
        <w:rPr>
          <w:rFonts w:ascii="Times New Roman" w:hAnsi="Times New Roman"/>
          <w:sz w:val="24"/>
          <w:szCs w:val="24"/>
        </w:rPr>
        <w:t xml:space="preserve"> </w:t>
      </w:r>
      <w:r w:rsidRPr="00BC6AC0">
        <w:rPr>
          <w:rFonts w:ascii="Times New Roman" w:hAnsi="Times New Roman"/>
          <w:sz w:val="24"/>
          <w:szCs w:val="24"/>
        </w:rPr>
        <w:t xml:space="preserve"> Строительный контроль </w:t>
      </w:r>
      <w:r>
        <w:rPr>
          <w:rFonts w:ascii="Times New Roman" w:hAnsi="Times New Roman"/>
          <w:sz w:val="24"/>
          <w:szCs w:val="24"/>
        </w:rPr>
        <w:t xml:space="preserve">Заказчика и Строительный контроль Подрядчика </w:t>
      </w:r>
      <w:r w:rsidRPr="00BC6AC0">
        <w:rPr>
          <w:rFonts w:ascii="Times New Roman" w:hAnsi="Times New Roman"/>
          <w:sz w:val="24"/>
          <w:szCs w:val="24"/>
        </w:rPr>
        <w:t>в соответствии</w:t>
      </w:r>
      <w:r w:rsidRPr="00A45E62">
        <w:rPr>
          <w:rFonts w:ascii="Times New Roman" w:hAnsi="Times New Roman"/>
          <w:sz w:val="24"/>
          <w:szCs w:val="24"/>
        </w:rPr>
        <w:t xml:space="preserve"> с постановлением Правительства Российской Федерации от 21 июня 2010</w:t>
      </w:r>
      <w:r>
        <w:rPr>
          <w:rFonts w:ascii="Times New Roman" w:hAnsi="Times New Roman"/>
          <w:sz w:val="24"/>
          <w:szCs w:val="24"/>
        </w:rPr>
        <w:t xml:space="preserve"> г.</w:t>
      </w:r>
      <w:r w:rsidRPr="00A45E62">
        <w:rPr>
          <w:rFonts w:ascii="Times New Roman" w:hAnsi="Times New Roman"/>
          <w:sz w:val="24"/>
          <w:szCs w:val="24"/>
        </w:rPr>
        <w:t xml:space="preserve">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36" w:name="_Hlk45287749"/>
      <w:r w:rsidRPr="00A45E62">
        <w:rPr>
          <w:rFonts w:ascii="Times New Roman" w:hAnsi="Times New Roman"/>
          <w:sz w:val="24"/>
          <w:szCs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36"/>
      <w:r w:rsidRPr="00A45E62">
        <w:rPr>
          <w:rFonts w:ascii="Times New Roman" w:hAnsi="Times New Roman"/>
          <w:sz w:val="24"/>
          <w:szCs w:val="24"/>
        </w:rPr>
        <w:t>.</w:t>
      </w:r>
      <w:r>
        <w:rPr>
          <w:rFonts w:ascii="Times New Roman" w:hAnsi="Times New Roman"/>
          <w:sz w:val="24"/>
          <w:szCs w:val="24"/>
        </w:rPr>
        <w:t xml:space="preserve"> </w:t>
      </w:r>
      <w:r w:rsidRPr="00A45E62">
        <w:rPr>
          <w:rFonts w:ascii="Times New Roman" w:hAnsi="Times New Roman"/>
          <w:sz w:val="24"/>
          <w:szCs w:val="24"/>
        </w:rPr>
        <w:t>Заказчик осуществ</w:t>
      </w:r>
      <w:r>
        <w:rPr>
          <w:rFonts w:ascii="Times New Roman" w:hAnsi="Times New Roman"/>
          <w:sz w:val="24"/>
          <w:szCs w:val="24"/>
        </w:rPr>
        <w:t xml:space="preserve">ляет Строительный контроль Заказчика за проведением Работ </w:t>
      </w:r>
      <w:r w:rsidRPr="00A45E62">
        <w:rPr>
          <w:rFonts w:ascii="Times New Roman" w:hAnsi="Times New Roman"/>
          <w:sz w:val="24"/>
          <w:szCs w:val="24"/>
        </w:rPr>
        <w:t>по Договору</w:t>
      </w:r>
      <w:r>
        <w:rPr>
          <w:rFonts w:ascii="Times New Roman" w:hAnsi="Times New Roman"/>
          <w:sz w:val="24"/>
          <w:szCs w:val="24"/>
        </w:rPr>
        <w:t xml:space="preserve"> самостоятельно, либо</w:t>
      </w:r>
      <w:r w:rsidRPr="00A45E62">
        <w:rPr>
          <w:rFonts w:ascii="Times New Roman" w:hAnsi="Times New Roman"/>
          <w:sz w:val="24"/>
          <w:szCs w:val="24"/>
        </w:rPr>
        <w:t xml:space="preserve">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5 (пяти) рабочих дней со дня заключения такого договора(-</w:t>
      </w:r>
      <w:proofErr w:type="spellStart"/>
      <w:r w:rsidRPr="00A45E62">
        <w:rPr>
          <w:rFonts w:ascii="Times New Roman" w:hAnsi="Times New Roman"/>
          <w:sz w:val="24"/>
          <w:szCs w:val="24"/>
        </w:rPr>
        <w:t>ов</w:t>
      </w:r>
      <w:proofErr w:type="spellEnd"/>
      <w:r w:rsidRPr="00A45E62">
        <w:rPr>
          <w:rFonts w:ascii="Times New Roman" w:hAnsi="Times New Roman"/>
          <w:sz w:val="24"/>
          <w:szCs w:val="24"/>
        </w:rPr>
        <w:t xml:space="preserve">) с инженерной организацией. В таком уведомлении указывается перечень лиц, которые </w:t>
      </w:r>
      <w:r w:rsidRPr="00BC6AC0">
        <w:rPr>
          <w:rFonts w:ascii="Times New Roman" w:hAnsi="Times New Roman"/>
          <w:sz w:val="24"/>
          <w:szCs w:val="24"/>
        </w:rPr>
        <w:t xml:space="preserve">от имени Заказчика будут осуществлять </w:t>
      </w:r>
      <w:r w:rsidRPr="002014D6">
        <w:rPr>
          <w:rFonts w:ascii="Times New Roman" w:hAnsi="Times New Roman"/>
          <w:sz w:val="24"/>
          <w:szCs w:val="24"/>
        </w:rPr>
        <w:t>С</w:t>
      </w:r>
      <w:r w:rsidRPr="00751864">
        <w:rPr>
          <w:rFonts w:ascii="Times New Roman" w:hAnsi="Times New Roman"/>
          <w:sz w:val="24"/>
          <w:szCs w:val="24"/>
        </w:rPr>
        <w:t xml:space="preserve">троительный контроль </w:t>
      </w:r>
      <w:r>
        <w:rPr>
          <w:rFonts w:ascii="Times New Roman" w:hAnsi="Times New Roman"/>
          <w:sz w:val="24"/>
          <w:szCs w:val="24"/>
        </w:rPr>
        <w:t xml:space="preserve">Заказчика </w:t>
      </w:r>
      <w:r w:rsidRPr="00751864">
        <w:rPr>
          <w:rFonts w:ascii="Times New Roman" w:hAnsi="Times New Roman"/>
          <w:sz w:val="24"/>
          <w:szCs w:val="24"/>
        </w:rPr>
        <w:t xml:space="preserve">по Договору, и полное наименование (с указанием ОГРН) </w:t>
      </w:r>
      <w:r w:rsidRPr="00BC6AC0">
        <w:rPr>
          <w:rFonts w:ascii="Times New Roman" w:hAnsi="Times New Roman"/>
          <w:sz w:val="24"/>
          <w:szCs w:val="24"/>
        </w:rPr>
        <w:t>инженерной организации.</w:t>
      </w:r>
    </w:p>
    <w:p w14:paraId="592204B4" w14:textId="77777777" w:rsidR="001E0A4A" w:rsidRPr="00CD33B9" w:rsidRDefault="001E0A4A" w:rsidP="001E0A4A">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Ответственность Сторон</w:t>
      </w:r>
      <w:bookmarkEnd w:id="35"/>
    </w:p>
    <w:p w14:paraId="792B45A4" w14:textId="39F55BB1" w:rsidR="001E0A4A" w:rsidRPr="00CD33B9" w:rsidRDefault="001E0A4A" w:rsidP="00DA72CE">
      <w:pPr>
        <w:pStyle w:val="aa"/>
        <w:numPr>
          <w:ilvl w:val="1"/>
          <w:numId w:val="25"/>
        </w:numPr>
        <w:tabs>
          <w:tab w:val="left" w:pos="0"/>
          <w:tab w:val="left" w:pos="1276"/>
        </w:tabs>
        <w:ind w:left="0" w:firstLine="709"/>
        <w:jc w:val="both"/>
      </w:pPr>
      <w:r w:rsidRPr="00CD33B9">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CD33B9">
        <w:fldChar w:fldCharType="begin"/>
      </w:r>
      <w:r w:rsidRPr="00CD33B9">
        <w:instrText xml:space="preserve"> REF _Ref529811392 \r \h  \* MERGEFORMAT </w:instrText>
      </w:r>
      <w:r w:rsidRPr="00CD33B9">
        <w:fldChar w:fldCharType="separate"/>
      </w:r>
      <w:r>
        <w:t>1.14</w:t>
      </w:r>
      <w:r w:rsidRPr="00CD33B9">
        <w:fldChar w:fldCharType="end"/>
      </w:r>
      <w:r w:rsidRPr="00CD33B9">
        <w:t xml:space="preserve">, </w:t>
      </w:r>
      <w:r w:rsidRPr="00CD33B9">
        <w:fldChar w:fldCharType="begin"/>
      </w:r>
      <w:r w:rsidRPr="00CD33B9">
        <w:instrText xml:space="preserve"> REF _Ref529811403 \r \h  \* MERGEFORMAT </w:instrText>
      </w:r>
      <w:r w:rsidRPr="00CD33B9">
        <w:fldChar w:fldCharType="separate"/>
      </w:r>
      <w:r>
        <w:t>1.15</w:t>
      </w:r>
      <w:r w:rsidRPr="00CD33B9">
        <w:fldChar w:fldCharType="end"/>
      </w:r>
      <w:r w:rsidRPr="00CD33B9">
        <w:t xml:space="preserve"> Договора).</w:t>
      </w:r>
    </w:p>
    <w:p w14:paraId="0C1BAAEE"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Заказчик имеет право на удержание суммы начисленной неустойки (пени, штрафа) во внесудебном порядке при осуществлении оплаты по Договору.</w:t>
      </w:r>
    </w:p>
    <w:p w14:paraId="1C7913CD"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r>
        <w:t xml:space="preserve"> (штрафная неустойка)</w:t>
      </w:r>
      <w:r w:rsidRPr="00CD33B9">
        <w:t>.</w:t>
      </w:r>
    </w:p>
    <w:p w14:paraId="6BF960CF"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CD33B9">
        <w:rPr>
          <w:rFonts w:eastAsia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CD33B9">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903CE06" w14:textId="77777777" w:rsidR="001E0A4A" w:rsidRPr="00BD7109" w:rsidRDefault="001E0A4A" w:rsidP="00DA72CE">
      <w:pPr>
        <w:pStyle w:val="aa"/>
        <w:numPr>
          <w:ilvl w:val="1"/>
          <w:numId w:val="25"/>
        </w:numPr>
        <w:tabs>
          <w:tab w:val="left" w:pos="1276"/>
          <w:tab w:val="left" w:pos="1418"/>
          <w:tab w:val="left" w:pos="1560"/>
          <w:tab w:val="left" w:pos="1701"/>
        </w:tabs>
        <w:ind w:left="0" w:firstLine="709"/>
        <w:jc w:val="both"/>
      </w:pPr>
      <w:r w:rsidRPr="00BD7109">
        <w:rPr>
          <w:lang w:val="x-none"/>
        </w:rPr>
        <w:t>Уплата неустойки не освобождает Стороны от исполнения обязательств по настоящему Договору или устранения нарушений.</w:t>
      </w:r>
    </w:p>
    <w:p w14:paraId="02039A85" w14:textId="77777777" w:rsidR="001E0A4A" w:rsidRPr="00CD33B9" w:rsidRDefault="001E0A4A" w:rsidP="00DA72CE">
      <w:pPr>
        <w:numPr>
          <w:ilvl w:val="1"/>
          <w:numId w:val="25"/>
        </w:numPr>
        <w:tabs>
          <w:tab w:val="left" w:pos="993"/>
          <w:tab w:val="left" w:pos="1134"/>
          <w:tab w:val="left" w:pos="1276"/>
          <w:tab w:val="left" w:pos="1418"/>
          <w:tab w:val="left" w:pos="1560"/>
          <w:tab w:val="left" w:pos="1701"/>
        </w:tabs>
        <w:spacing w:after="0" w:line="240" w:lineRule="auto"/>
        <w:ind w:left="0" w:firstLine="709"/>
        <w:jc w:val="both"/>
        <w:rPr>
          <w:sz w:val="24"/>
          <w:szCs w:val="24"/>
          <w:lang w:val="x-none"/>
        </w:rPr>
      </w:pPr>
      <w:r w:rsidRPr="00CD33B9">
        <w:rPr>
          <w:sz w:val="24"/>
          <w:szCs w:val="24"/>
          <w:lang w:val="x-none"/>
        </w:rPr>
        <w:t>Подрядчик несет ответственность перед Заказчиком за:</w:t>
      </w:r>
    </w:p>
    <w:p w14:paraId="5F4B87BA" w14:textId="77777777" w:rsidR="001E0A4A" w:rsidRPr="00CD33B9" w:rsidRDefault="001E0A4A" w:rsidP="001E0A4A">
      <w:pPr>
        <w:pStyle w:val="15"/>
        <w:tabs>
          <w:tab w:val="left" w:pos="1276"/>
          <w:tab w:val="left" w:pos="1418"/>
          <w:tab w:val="left" w:pos="1560"/>
          <w:tab w:val="left" w:pos="1701"/>
        </w:tabs>
        <w:ind w:left="0" w:right="0" w:firstLine="709"/>
        <w:jc w:val="both"/>
        <w:rPr>
          <w:sz w:val="24"/>
          <w:szCs w:val="24"/>
        </w:rPr>
      </w:pPr>
      <w:r w:rsidRPr="00CD33B9">
        <w:rPr>
          <w:sz w:val="24"/>
          <w:szCs w:val="24"/>
        </w:rPr>
        <w:t>а) потерю или нанесение ущерба Объекту в период выполнения Работ;</w:t>
      </w:r>
    </w:p>
    <w:p w14:paraId="6FA2D93D" w14:textId="77777777" w:rsidR="001E0A4A" w:rsidRPr="00CD33B9" w:rsidRDefault="001E0A4A" w:rsidP="001E0A4A">
      <w:pPr>
        <w:pStyle w:val="15"/>
        <w:tabs>
          <w:tab w:val="left" w:pos="1418"/>
          <w:tab w:val="left" w:pos="1560"/>
          <w:tab w:val="left" w:pos="1701"/>
        </w:tabs>
        <w:ind w:left="0" w:right="0" w:firstLine="709"/>
        <w:jc w:val="both"/>
        <w:rPr>
          <w:sz w:val="24"/>
          <w:szCs w:val="24"/>
        </w:rPr>
      </w:pPr>
      <w:r w:rsidRPr="00CD33B9">
        <w:rPr>
          <w:sz w:val="24"/>
          <w:szCs w:val="24"/>
        </w:rPr>
        <w:t>б) причинение увечий или смерть людей при осуществлении Работ на Объекте;</w:t>
      </w:r>
    </w:p>
    <w:p w14:paraId="5574F4DE" w14:textId="77777777" w:rsidR="001E0A4A" w:rsidRPr="00CD33B9" w:rsidRDefault="001E0A4A" w:rsidP="001E0A4A">
      <w:pPr>
        <w:pStyle w:val="15"/>
        <w:tabs>
          <w:tab w:val="left" w:pos="1418"/>
          <w:tab w:val="left" w:pos="1560"/>
          <w:tab w:val="left" w:pos="1701"/>
        </w:tabs>
        <w:ind w:left="0" w:right="0" w:firstLine="709"/>
        <w:jc w:val="both"/>
        <w:rPr>
          <w:sz w:val="24"/>
          <w:szCs w:val="24"/>
        </w:rPr>
      </w:pPr>
      <w:r>
        <w:rPr>
          <w:sz w:val="24"/>
          <w:szCs w:val="24"/>
        </w:rPr>
        <w:lastRenderedPageBreak/>
        <w:t>в) </w:t>
      </w:r>
      <w:r w:rsidRPr="00CD33B9">
        <w:rPr>
          <w:sz w:val="24"/>
          <w:szCs w:val="24"/>
        </w:rPr>
        <w:t>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02E2BE4C" w14:textId="77777777" w:rsidR="001E0A4A" w:rsidRPr="00CD33B9" w:rsidRDefault="001E0A4A" w:rsidP="00DA72CE">
      <w:pPr>
        <w:numPr>
          <w:ilvl w:val="1"/>
          <w:numId w:val="25"/>
        </w:numPr>
        <w:tabs>
          <w:tab w:val="left" w:pos="993"/>
          <w:tab w:val="left" w:pos="1134"/>
          <w:tab w:val="left" w:pos="1276"/>
          <w:tab w:val="left" w:pos="1418"/>
          <w:tab w:val="left" w:pos="1560"/>
          <w:tab w:val="left" w:pos="1701"/>
        </w:tabs>
        <w:spacing w:after="0" w:line="240" w:lineRule="auto"/>
        <w:ind w:left="0" w:firstLine="709"/>
        <w:jc w:val="both"/>
        <w:rPr>
          <w:sz w:val="24"/>
          <w:szCs w:val="24"/>
          <w:lang w:val="x-none"/>
        </w:rPr>
      </w:pPr>
      <w:r w:rsidRPr="00CD33B9">
        <w:rPr>
          <w:sz w:val="24"/>
          <w:szCs w:val="24"/>
          <w:lang w:val="x-none"/>
        </w:rPr>
        <w:t xml:space="preserve">Подрядчик на период производства </w:t>
      </w:r>
      <w:r w:rsidRPr="00CD33B9">
        <w:rPr>
          <w:sz w:val="24"/>
          <w:szCs w:val="24"/>
        </w:rPr>
        <w:t>Р</w:t>
      </w:r>
      <w:proofErr w:type="spellStart"/>
      <w:r w:rsidRPr="00CD33B9">
        <w:rPr>
          <w:sz w:val="24"/>
          <w:szCs w:val="24"/>
          <w:lang w:val="x-none"/>
        </w:rPr>
        <w:t>абот</w:t>
      </w:r>
      <w:proofErr w:type="spellEnd"/>
      <w:r w:rsidRPr="00CD33B9">
        <w:rPr>
          <w:sz w:val="24"/>
          <w:szCs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техники безопасности при производстве </w:t>
      </w:r>
      <w:r w:rsidRPr="00CD33B9">
        <w:rPr>
          <w:sz w:val="24"/>
          <w:szCs w:val="24"/>
        </w:rPr>
        <w:t>Р</w:t>
      </w:r>
      <w:proofErr w:type="spellStart"/>
      <w:r w:rsidRPr="00CD33B9">
        <w:rPr>
          <w:sz w:val="24"/>
          <w:szCs w:val="24"/>
          <w:lang w:val="x-none"/>
        </w:rPr>
        <w:t>абот</w:t>
      </w:r>
      <w:proofErr w:type="spellEnd"/>
      <w:r w:rsidRPr="00CD33B9">
        <w:rPr>
          <w:sz w:val="24"/>
          <w:szCs w:val="24"/>
          <w:lang w:val="x-none"/>
        </w:rPr>
        <w:t>.</w:t>
      </w:r>
    </w:p>
    <w:p w14:paraId="4FAB0E53"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ind w:left="357" w:hanging="357"/>
        <w:contextualSpacing w:val="0"/>
        <w:jc w:val="center"/>
      </w:pPr>
      <w:r w:rsidRPr="00CD33B9">
        <w:rPr>
          <w:b/>
        </w:rPr>
        <w:t>Обеспечение исполнения Договора. Обеспечение исполнения гарантийных обязательств по Договору</w:t>
      </w:r>
    </w:p>
    <w:p w14:paraId="70516024"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rPr>
          <w:bCs/>
          <w:lang w:eastAsia="ar-SA"/>
        </w:rPr>
      </w:pPr>
      <w:r w:rsidRPr="00C816EB">
        <w:t>Обеспечение исполнения обязательств Подрядчика по Договору не предоставляется</w:t>
      </w:r>
      <w:r w:rsidRPr="00CD33B9">
        <w:rPr>
          <w:bCs/>
          <w:lang w:eastAsia="ar-SA"/>
        </w:rPr>
        <w:t xml:space="preserve">. </w:t>
      </w:r>
    </w:p>
    <w:p w14:paraId="7CE23BB0"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rPr>
          <w:bCs/>
          <w:lang w:eastAsia="ar-SA"/>
        </w:rPr>
      </w:pPr>
      <w:r w:rsidRPr="00C816EB">
        <w:t>Обеспечение исполнения гарантийных обязательств по Договору не предоставляется</w:t>
      </w:r>
      <w:r w:rsidRPr="00CD33B9">
        <w:rPr>
          <w:bCs/>
          <w:lang w:eastAsia="ar-SA"/>
        </w:rPr>
        <w:t>.</w:t>
      </w:r>
    </w:p>
    <w:p w14:paraId="0E18BD76"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Обстоятельства непреодолимой силы</w:t>
      </w:r>
    </w:p>
    <w:p w14:paraId="66290858" w14:textId="77777777" w:rsidR="001E0A4A" w:rsidRPr="008377B1"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Сторона освобождается от ответственности за неисполнение или ненадлежащее исполнение </w:t>
      </w:r>
      <w:r w:rsidRPr="00700F0B">
        <w:t>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w:t>
      </w:r>
      <w:r w:rsidRPr="009D0C45">
        <w:t xml:space="preserve">. </w:t>
      </w:r>
      <w:r w:rsidRPr="00F138CB">
        <w:t xml:space="preserve">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w:t>
      </w:r>
      <w:r>
        <w:t xml:space="preserve">эпидемии, </w:t>
      </w:r>
      <w:r w:rsidRPr="00F138CB">
        <w:t>запретительные меры властей, блокады, эмбарго, землетрясения, наводнения, пожары или стихийные бедствия</w:t>
      </w:r>
      <w:r w:rsidRPr="008377B1">
        <w:t>.</w:t>
      </w:r>
    </w:p>
    <w:p w14:paraId="4F3205D0"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8377B1">
        <w:t>Сторона, для которой создалась невозможность исполнения обязательств по Договору вследствие действия</w:t>
      </w:r>
      <w:r w:rsidRPr="00CD33B9">
        <w:t xml:space="preserve"> обстоятельств непреодолимой силы, не позднее 15 (</w:t>
      </w:r>
      <w:r>
        <w:t>п</w:t>
      </w:r>
      <w:r w:rsidRPr="00CD33B9">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CD33B9">
        <w:t>Неизвещение</w:t>
      </w:r>
      <w:proofErr w:type="spellEnd"/>
      <w:r w:rsidRPr="00CD33B9">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D15E157" w14:textId="77777777" w:rsidR="001E0A4A" w:rsidRPr="00700F0B"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w:t>
      </w:r>
      <w:r w:rsidRPr="00700F0B">
        <w:t>органов или уполномоченных организаций.</w:t>
      </w:r>
    </w:p>
    <w:p w14:paraId="5B72AC35" w14:textId="77777777" w:rsidR="001E0A4A" w:rsidRPr="009D0C45" w:rsidRDefault="001E0A4A" w:rsidP="00DA72CE">
      <w:pPr>
        <w:pStyle w:val="aa"/>
        <w:numPr>
          <w:ilvl w:val="1"/>
          <w:numId w:val="25"/>
        </w:numPr>
        <w:tabs>
          <w:tab w:val="left" w:pos="1276"/>
          <w:tab w:val="left" w:pos="1418"/>
          <w:tab w:val="left" w:pos="1560"/>
          <w:tab w:val="left" w:pos="1701"/>
        </w:tabs>
        <w:ind w:left="0" w:firstLine="709"/>
        <w:jc w:val="both"/>
      </w:pPr>
      <w:r w:rsidRPr="00F138CB">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w:t>
      </w:r>
      <w:r w:rsidRPr="00700F0B">
        <w:t xml:space="preserve">Если обстоятельства непреодолимой силы продолжают действовать более 30 (Тридцати) </w:t>
      </w:r>
      <w:r w:rsidRPr="00041378">
        <w:rPr>
          <w:rFonts w:eastAsiaTheme="minorHAnsi"/>
        </w:rPr>
        <w:t>календарных</w:t>
      </w:r>
      <w:r w:rsidRPr="00041378">
        <w:t xml:space="preserve"> дней, то любая из Сторон вп</w:t>
      </w:r>
      <w:r w:rsidRPr="009D0C45">
        <w:t>раве расторгнуть Договор в одностороннем внесудебном порядке.</w:t>
      </w:r>
    </w:p>
    <w:p w14:paraId="594552C8"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contextualSpacing w:val="0"/>
        <w:jc w:val="center"/>
        <w:rPr>
          <w:b/>
        </w:rPr>
      </w:pPr>
      <w:bookmarkStart w:id="37" w:name="_Ref9606720"/>
      <w:r w:rsidRPr="00CD33B9">
        <w:rPr>
          <w:b/>
        </w:rPr>
        <w:t>Рассмотрение и разрешение споров</w:t>
      </w:r>
      <w:bookmarkEnd w:id="37"/>
    </w:p>
    <w:p w14:paraId="5385A137"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Договором предусматривается обязательный досудебный претензионный порядок урегулирования споров.</w:t>
      </w:r>
    </w:p>
    <w:p w14:paraId="48869DA9"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w:t>
      </w:r>
      <w:r w:rsidRPr="00CD33B9">
        <w:lastRenderedPageBreak/>
        <w:t>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F5B3EB3"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1A813EDC"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При неурегулировании Сторонами спора в досудебном порядке спор передаются на рассмотрение суда, указанного в пункте </w:t>
      </w:r>
      <w:r w:rsidRPr="00CD33B9">
        <w:fldChar w:fldCharType="begin"/>
      </w:r>
      <w:r w:rsidRPr="00CD33B9">
        <w:instrText xml:space="preserve"> REF _Ref529811561 \r \h  \* MERGEFORMAT </w:instrText>
      </w:r>
      <w:r w:rsidRPr="00CD33B9">
        <w:fldChar w:fldCharType="separate"/>
      </w:r>
      <w:r>
        <w:t>1.18</w:t>
      </w:r>
      <w:r w:rsidRPr="00CD33B9">
        <w:fldChar w:fldCharType="end"/>
      </w:r>
      <w:r w:rsidRPr="00CD33B9">
        <w:t xml:space="preserve"> Договора.</w:t>
      </w:r>
    </w:p>
    <w:p w14:paraId="6B552BB3" w14:textId="77777777" w:rsidR="001E0A4A" w:rsidRPr="00CD33B9" w:rsidRDefault="001E0A4A" w:rsidP="001E0A4A">
      <w:pPr>
        <w:pStyle w:val="aa"/>
        <w:numPr>
          <w:ilvl w:val="0"/>
          <w:numId w:val="39"/>
        </w:numPr>
        <w:tabs>
          <w:tab w:val="left" w:pos="1260"/>
          <w:tab w:val="left" w:pos="1418"/>
          <w:tab w:val="left" w:pos="1560"/>
          <w:tab w:val="left" w:pos="1701"/>
        </w:tabs>
        <w:spacing w:before="240" w:after="120"/>
        <w:ind w:left="527" w:hanging="527"/>
        <w:contextualSpacing w:val="0"/>
        <w:jc w:val="center"/>
        <w:rPr>
          <w:b/>
        </w:rPr>
      </w:pPr>
      <w:r w:rsidRPr="00CD33B9">
        <w:rPr>
          <w:b/>
        </w:rPr>
        <w:t xml:space="preserve">Срок действия и порядок изменения Договора </w:t>
      </w:r>
    </w:p>
    <w:p w14:paraId="44872594" w14:textId="631F5BD2" w:rsidR="001E0A4A" w:rsidRDefault="001E0A4A" w:rsidP="00DA72CE">
      <w:pPr>
        <w:pStyle w:val="aa"/>
        <w:numPr>
          <w:ilvl w:val="1"/>
          <w:numId w:val="39"/>
        </w:numPr>
        <w:tabs>
          <w:tab w:val="left" w:pos="142"/>
          <w:tab w:val="left" w:pos="1276"/>
          <w:tab w:val="left" w:pos="1418"/>
          <w:tab w:val="left" w:pos="1560"/>
          <w:tab w:val="left" w:pos="1701"/>
        </w:tabs>
        <w:ind w:left="0" w:firstLine="709"/>
        <w:jc w:val="both"/>
      </w:pPr>
      <w:r w:rsidRPr="00CD33B9">
        <w:t xml:space="preserve">Договор действует в течение срока, установленного в </w:t>
      </w:r>
      <w:r w:rsidRPr="00DA1877">
        <w:t>пункте </w:t>
      </w:r>
      <w:r w:rsidRPr="00DA1877">
        <w:fldChar w:fldCharType="begin"/>
      </w:r>
      <w:r w:rsidRPr="00DA1877">
        <w:instrText xml:space="preserve"> REF _Ref10471165 \r \h  \* MERGEFORMAT </w:instrText>
      </w:r>
      <w:r w:rsidRPr="00DA1877">
        <w:fldChar w:fldCharType="separate"/>
      </w:r>
      <w:r>
        <w:t>1.19</w:t>
      </w:r>
      <w:r w:rsidRPr="00DA1877">
        <w:fldChar w:fldCharType="end"/>
      </w:r>
      <w:r w:rsidRPr="00DA1877">
        <w:t xml:space="preserve"> Договора</w:t>
      </w:r>
      <w:r>
        <w:t>.</w:t>
      </w:r>
    </w:p>
    <w:p w14:paraId="0FB96B1F" w14:textId="77777777" w:rsidR="001E0A4A" w:rsidRDefault="001E0A4A" w:rsidP="001E0A4A">
      <w:pPr>
        <w:pStyle w:val="aa"/>
        <w:tabs>
          <w:tab w:val="left" w:pos="142"/>
          <w:tab w:val="left" w:pos="1276"/>
          <w:tab w:val="left" w:pos="1418"/>
          <w:tab w:val="left" w:pos="1560"/>
          <w:tab w:val="left" w:pos="1701"/>
        </w:tabs>
        <w:ind w:left="0" w:firstLine="709"/>
        <w:jc w:val="both"/>
      </w:pPr>
      <w:r w:rsidRPr="00041378">
        <w:t>Окончание срока действия Договора не влечет прекращение обязательств</w:t>
      </w:r>
      <w:r>
        <w:t xml:space="preserve"> по взаиморасчетам, а также обязательств Сторон о конфиденциальности, а также </w:t>
      </w:r>
      <w:r w:rsidRPr="002D2B60">
        <w:t>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574F3B42" w14:textId="77777777" w:rsidR="001E0A4A" w:rsidRDefault="001E0A4A" w:rsidP="00DA72CE">
      <w:pPr>
        <w:pStyle w:val="aa"/>
        <w:numPr>
          <w:ilvl w:val="1"/>
          <w:numId w:val="39"/>
        </w:numPr>
        <w:tabs>
          <w:tab w:val="left" w:pos="142"/>
          <w:tab w:val="left" w:pos="1276"/>
          <w:tab w:val="left" w:pos="1418"/>
          <w:tab w:val="left" w:pos="1560"/>
          <w:tab w:val="left" w:pos="1701"/>
        </w:tabs>
        <w:ind w:left="0" w:firstLine="709"/>
        <w:jc w:val="both"/>
      </w:pPr>
      <w:r w:rsidRPr="00096AA9">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w:t>
      </w:r>
      <w:r w:rsidRPr="0094767D">
        <w:rPr>
          <w:color w:val="000000" w:themeColor="text1"/>
        </w:rPr>
        <w:t>соглашения Сторон являются неотъемлемой частью Договора.</w:t>
      </w:r>
    </w:p>
    <w:p w14:paraId="15A13942" w14:textId="77777777" w:rsidR="001E0A4A" w:rsidRPr="0090699A" w:rsidRDefault="001E0A4A" w:rsidP="00DA72CE">
      <w:pPr>
        <w:pStyle w:val="aa"/>
        <w:numPr>
          <w:ilvl w:val="1"/>
          <w:numId w:val="39"/>
        </w:numPr>
        <w:tabs>
          <w:tab w:val="left" w:pos="1276"/>
        </w:tabs>
        <w:ind w:left="0" w:firstLine="709"/>
        <w:jc w:val="both"/>
        <w:rPr>
          <w:bCs/>
          <w:lang w:eastAsia="ar-SA"/>
        </w:rPr>
      </w:pPr>
      <w:bookmarkStart w:id="38" w:name="_Ref9852901"/>
      <w:r w:rsidRPr="0090699A">
        <w:rPr>
          <w:bCs/>
          <w:lang w:eastAsia="ar-SA"/>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51E4A21"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contextualSpacing w:val="0"/>
        <w:jc w:val="center"/>
        <w:rPr>
          <w:b/>
        </w:rPr>
      </w:pPr>
      <w:r w:rsidRPr="00CD33B9">
        <w:rPr>
          <w:b/>
        </w:rPr>
        <w:t>Расторжение Договора</w:t>
      </w:r>
      <w:bookmarkEnd w:id="38"/>
    </w:p>
    <w:p w14:paraId="560EB3D2"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D156558" w14:textId="77777777" w:rsidR="001E0A4A" w:rsidRPr="00F138CB"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041378">
        <w:rPr>
          <w:rFonts w:eastAsia="Arial"/>
          <w:lang w:eastAsia="ar-SA"/>
        </w:rPr>
        <w:t xml:space="preserve">Заказчик </w:t>
      </w:r>
      <w:r w:rsidRPr="00F138CB">
        <w:rPr>
          <w:rFonts w:eastAsia="Arial"/>
          <w:lang w:eastAsia="ar-SA"/>
        </w:rPr>
        <w:t xml:space="preserve">в любое время </w:t>
      </w:r>
      <w:r w:rsidRPr="00041378">
        <w:rPr>
          <w:rFonts w:eastAsia="Arial"/>
          <w:lang w:eastAsia="ar-SA"/>
        </w:rPr>
        <w:t xml:space="preserve">вправе </w:t>
      </w:r>
      <w:r w:rsidRPr="00F138CB">
        <w:rPr>
          <w:rFonts w:eastAsia="Arial"/>
          <w:lang w:eastAsia="ar-SA"/>
        </w:rPr>
        <w:t xml:space="preserve">в </w:t>
      </w:r>
      <w:r w:rsidRPr="00F138CB">
        <w:rPr>
          <w:rFonts w:eastAsiaTheme="minorHAnsi"/>
          <w:lang w:eastAsia="en-US"/>
        </w:rPr>
        <w:t>одностороннем</w:t>
      </w:r>
      <w:r w:rsidRPr="00F138CB">
        <w:rPr>
          <w:rFonts w:eastAsia="Arial"/>
          <w:lang w:eastAsia="ar-SA"/>
        </w:rPr>
        <w:t xml:space="preserve"> внесудебном порядке </w:t>
      </w:r>
      <w:r w:rsidRPr="00041378">
        <w:rPr>
          <w:rFonts w:eastAsia="Arial"/>
          <w:lang w:eastAsia="ar-SA"/>
        </w:rPr>
        <w:t xml:space="preserve">отказаться от исполнения Договора в </w:t>
      </w:r>
      <w:r w:rsidRPr="009D0C45">
        <w:t xml:space="preserve">случаях, установленных </w:t>
      </w:r>
      <w:r w:rsidRPr="00F138CB">
        <w:rPr>
          <w:rFonts w:eastAsiaTheme="minorHAnsi"/>
          <w:lang w:eastAsia="en-US"/>
        </w:rPr>
        <w:t xml:space="preserve">Положением о закупке </w:t>
      </w:r>
      <w:r>
        <w:rPr>
          <w:rFonts w:eastAsiaTheme="minorHAnsi"/>
          <w:lang w:eastAsia="en-US"/>
        </w:rPr>
        <w:t>Заказчика</w:t>
      </w:r>
      <w:r w:rsidRPr="00F138CB">
        <w:rPr>
          <w:rFonts w:eastAsiaTheme="minorHAnsi"/>
          <w:lang w:eastAsia="en-US"/>
        </w:rPr>
        <w:t>, в случаях, предусмотренных</w:t>
      </w:r>
      <w:r w:rsidRPr="00041378">
        <w:t xml:space="preserve"> законодательством </w:t>
      </w:r>
      <w:r w:rsidRPr="009D0C45">
        <w:t>РФ или Договором, а также в</w:t>
      </w:r>
      <w:r w:rsidRPr="009D0C45">
        <w:rPr>
          <w:rFonts w:eastAsia="Arial"/>
          <w:lang w:eastAsia="ar-SA"/>
        </w:rPr>
        <w:t xml:space="preserve"> случае существенного нарушения Подрядчиком Договора,</w:t>
      </w:r>
      <w:r w:rsidRPr="002D2B60">
        <w:rPr>
          <w:lang w:eastAsia="ar-SA"/>
        </w:rPr>
        <w:t xml:space="preserve"> которое влечет для Заказчика такой ущерб, что Заказчик лишается того, на что был вправе</w:t>
      </w:r>
      <w:r w:rsidRPr="00CD33B9">
        <w:rPr>
          <w:lang w:eastAsia="ar-SA"/>
        </w:rPr>
        <w:t xml:space="preserve"> рассчитывать при заключении Договора, и (или) влечет невозможность дальнейшего исполнения Договора,</w:t>
      </w:r>
      <w:r w:rsidRPr="00CD33B9">
        <w:rPr>
          <w:rFonts w:eastAsia="Arial"/>
          <w:lang w:eastAsia="ar-SA"/>
        </w:rPr>
        <w:t xml:space="preserve"> в том числе в случае:</w:t>
      </w:r>
    </w:p>
    <w:p w14:paraId="08DDA39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rPr>
          <w:rFonts w:eastAsia="Arial"/>
          <w:lang w:eastAsia="ar-SA"/>
        </w:rPr>
        <w:t xml:space="preserve">если </w:t>
      </w:r>
      <w:r w:rsidRPr="00CD33B9">
        <w:t xml:space="preserve">Подрядчиком </w:t>
      </w:r>
      <w:r w:rsidRPr="00CD33B9">
        <w:rPr>
          <w:rFonts w:eastAsia="Arial"/>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 (при этом под существенным нарушением понимается нарушение сроков, превышающее 30 (тридцать) календарных дней, под неоднократным нарушением - два или более раза)</w:t>
      </w:r>
      <w:r>
        <w:rPr>
          <w:rFonts w:eastAsia="Arial"/>
          <w:lang w:eastAsia="ar-SA"/>
        </w:rPr>
        <w:t>;</w:t>
      </w:r>
    </w:p>
    <w:p w14:paraId="39D950F6" w14:textId="3F72CFAC" w:rsidR="001E0A4A" w:rsidRPr="00BB5668"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BB5668">
        <w:t>нарушения обязательств</w:t>
      </w:r>
      <w:r>
        <w:t>,</w:t>
      </w:r>
      <w:r w:rsidRPr="00BB5668">
        <w:t xml:space="preserve"> </w:t>
      </w:r>
      <w:r>
        <w:t>установленных</w:t>
      </w:r>
      <w:r w:rsidRPr="00BB5668">
        <w:t xml:space="preserve"> в </w:t>
      </w:r>
      <w:r>
        <w:t xml:space="preserve">разделе 17 </w:t>
      </w:r>
      <w:r w:rsidRPr="00BB5668">
        <w:t>Договора;</w:t>
      </w:r>
    </w:p>
    <w:p w14:paraId="6103D24B" w14:textId="77777777" w:rsidR="001E0A4A" w:rsidRPr="004C1E15"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D46B92">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r w:rsidRPr="004C1E15">
        <w:t>;</w:t>
      </w:r>
    </w:p>
    <w:p w14:paraId="6AA77AC9" w14:textId="77777777" w:rsidR="001E0A4A" w:rsidRPr="00BB5668" w:rsidRDefault="001E0A4A" w:rsidP="00DA72CE">
      <w:pPr>
        <w:pStyle w:val="aa"/>
        <w:numPr>
          <w:ilvl w:val="2"/>
          <w:numId w:val="39"/>
        </w:numPr>
        <w:tabs>
          <w:tab w:val="left" w:pos="0"/>
          <w:tab w:val="left" w:pos="1418"/>
          <w:tab w:val="left" w:pos="1560"/>
          <w:tab w:val="left" w:pos="1701"/>
        </w:tabs>
        <w:ind w:left="0" w:firstLine="709"/>
        <w:contextualSpacing w:val="0"/>
        <w:jc w:val="both"/>
      </w:pPr>
      <w:r w:rsidRPr="00BB5668">
        <w:t>нарушения положений, предусмотренных пунктами 18.1 - 18.5. настоящего Договора;</w:t>
      </w:r>
    </w:p>
    <w:p w14:paraId="361E4E4E" w14:textId="77777777" w:rsidR="001E0A4A" w:rsidRPr="009E0FDE" w:rsidRDefault="001E0A4A" w:rsidP="00DA72CE">
      <w:pPr>
        <w:pStyle w:val="aa"/>
        <w:numPr>
          <w:ilvl w:val="2"/>
          <w:numId w:val="39"/>
        </w:numPr>
        <w:tabs>
          <w:tab w:val="left" w:pos="0"/>
          <w:tab w:val="left" w:pos="1418"/>
          <w:tab w:val="left" w:pos="1560"/>
          <w:tab w:val="left" w:pos="1701"/>
        </w:tabs>
        <w:ind w:left="0" w:firstLine="709"/>
        <w:contextualSpacing w:val="0"/>
        <w:jc w:val="both"/>
      </w:pPr>
      <w:r>
        <w:t>в иных случаях, установленных законодательством Российской Федерации, Положением о закупке товаров, работ, услуг Заказчика.</w:t>
      </w:r>
    </w:p>
    <w:p w14:paraId="43AEE5A5"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D46B92">
        <w:rPr>
          <w:rFonts w:eastAsia="Arial"/>
          <w:lang w:eastAsia="ar-SA"/>
        </w:rPr>
        <w:t xml:space="preserve">Подрядчик вправе отказаться от исполнения Договора в одностороннем внесудебном </w:t>
      </w:r>
      <w:r w:rsidRPr="004C1E15">
        <w:rPr>
          <w:rFonts w:eastAsia="Arial"/>
          <w:lang w:eastAsia="ar-SA"/>
        </w:rPr>
        <w:t xml:space="preserve">порядке в </w:t>
      </w:r>
      <w:r w:rsidRPr="004C1E15">
        <w:t>случаях, установленных</w:t>
      </w:r>
      <w:r w:rsidRPr="00CD33B9">
        <w:t xml:space="preserve"> законодательством или Договором, а также в</w:t>
      </w:r>
      <w:r w:rsidRPr="00CD33B9">
        <w:rPr>
          <w:rFonts w:eastAsia="Arial"/>
          <w:lang w:eastAsia="ar-SA"/>
        </w:rPr>
        <w:t xml:space="preserve"> случае существенного нарушения Заказчиком Договора, в том числе в случае:</w:t>
      </w:r>
    </w:p>
    <w:p w14:paraId="27ACC69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lastRenderedPageBreak/>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w:t>
      </w:r>
      <w:r>
        <w:t>д</w:t>
      </w:r>
      <w:r w:rsidRPr="00CD33B9">
        <w:t>ва)</w:t>
      </w:r>
      <w:r>
        <w:t xml:space="preserve"> раза на срок, превышающий 30 (т</w:t>
      </w:r>
      <w:r w:rsidRPr="00CD33B9">
        <w:t>ридцать) рабочих дней с даты, когда должна быть совершена оплата в соответствии с условиями Договора;</w:t>
      </w:r>
    </w:p>
    <w:p w14:paraId="2A4AFB3A" w14:textId="77777777" w:rsidR="001E0A4A"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необоснованного отказа Заказчика в приемке выполненных Работ</w:t>
      </w:r>
      <w:r>
        <w:t>.</w:t>
      </w:r>
    </w:p>
    <w:p w14:paraId="1994A349"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7648D85F"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3A19ED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A5747FD"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указание на предмет Договора;</w:t>
      </w:r>
    </w:p>
    <w:p w14:paraId="1171A35C"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F94A9DB"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545218F"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Уведомление о принятом решении об одностороннем отказе от исполнения Договора направляется другой Стороне в течение 3 (</w:t>
      </w:r>
      <w:r>
        <w:rPr>
          <w:rFonts w:eastAsia="Arial"/>
          <w:lang w:eastAsia="ar-SA"/>
        </w:rPr>
        <w:t>т</w:t>
      </w:r>
      <w:r w:rsidRPr="00CD33B9">
        <w:rPr>
          <w:rFonts w:eastAsia="Arial"/>
          <w:lang w:eastAsia="ar-SA"/>
        </w:rPr>
        <w:t>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8252D1D"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54073EB" w14:textId="77777777" w:rsidR="001E0A4A" w:rsidRPr="00647530"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rFonts w:eastAsia="Arial"/>
          <w:lang w:eastAsia="ar-SA"/>
        </w:rPr>
        <w:t>21</w:t>
      </w:r>
      <w:r w:rsidRPr="00CD33B9">
        <w:rPr>
          <w:rFonts w:eastAsia="Arial"/>
          <w:lang w:eastAsia="ar-SA"/>
        </w:rPr>
        <w:t xml:space="preserve"> Договора, или с отметкой «истек срок хранения», то датой расторжения </w:t>
      </w:r>
      <w:r w:rsidRPr="00647530">
        <w:rPr>
          <w:rFonts w:eastAsia="Arial"/>
          <w:lang w:eastAsia="ar-SA"/>
        </w:rPr>
        <w:t xml:space="preserve">Договора будет считаться дата получения Заказчиком такого уведомления. </w:t>
      </w:r>
    </w:p>
    <w:p w14:paraId="74ABFC06" w14:textId="77777777" w:rsidR="001E0A4A" w:rsidRPr="00CD33B9"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04F0637A" w14:textId="77777777" w:rsidR="001E0A4A" w:rsidRPr="00B95CBA" w:rsidRDefault="001E0A4A" w:rsidP="00DA72CE">
      <w:pPr>
        <w:pStyle w:val="aa"/>
        <w:numPr>
          <w:ilvl w:val="0"/>
          <w:numId w:val="39"/>
        </w:numPr>
        <w:spacing w:before="240" w:after="120"/>
        <w:contextualSpacing w:val="0"/>
        <w:jc w:val="center"/>
        <w:rPr>
          <w:b/>
        </w:rPr>
      </w:pPr>
      <w:bookmarkStart w:id="39" w:name="_Ref529811700"/>
      <w:r w:rsidRPr="00B95CBA">
        <w:rPr>
          <w:b/>
        </w:rPr>
        <w:t>Комплаенс-оговорка</w:t>
      </w:r>
    </w:p>
    <w:bookmarkEnd w:id="39"/>
    <w:p w14:paraId="1524E503" w14:textId="4D64E9C0" w:rsidR="001E0A4A"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A84BE0">
        <w:rPr>
          <w:rFonts w:eastAsia="Arial"/>
          <w:lang w:eastAsia="ar-SA"/>
        </w:rPr>
        <w:t>Стороны обязуются соблюдать положения Комплаенс-оговор</w:t>
      </w:r>
      <w:r>
        <w:rPr>
          <w:rFonts w:eastAsia="Arial"/>
          <w:lang w:eastAsia="ar-SA"/>
        </w:rPr>
        <w:t>ки, установленные Приложением №</w:t>
      </w:r>
      <w:r w:rsidR="00331E44">
        <w:rPr>
          <w:rFonts w:eastAsia="Arial"/>
          <w:lang w:eastAsia="ar-SA"/>
        </w:rPr>
        <w:t>8</w:t>
      </w:r>
      <w:r w:rsidRPr="00A84BE0">
        <w:rPr>
          <w:rFonts w:eastAsia="Arial"/>
          <w:lang w:eastAsia="ar-SA"/>
        </w:rPr>
        <w:t xml:space="preserve"> к Договору.</w:t>
      </w:r>
    </w:p>
    <w:p w14:paraId="43726594" w14:textId="77777777" w:rsidR="001E0A4A" w:rsidRPr="00A84BE0"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A84BE0">
        <w:rPr>
          <w:rFonts w:eastAsia="Arial"/>
          <w:lang w:eastAsia="ar-SA"/>
        </w:rPr>
        <w:t xml:space="preserve">Стороны договорились установить неустойку в </w:t>
      </w:r>
      <w:r>
        <w:rPr>
          <w:rFonts w:eastAsia="Arial"/>
          <w:lang w:eastAsia="ar-SA"/>
        </w:rPr>
        <w:t xml:space="preserve">виде штрафа в размере 10%   от </w:t>
      </w:r>
      <w:r w:rsidRPr="00A84BE0">
        <w:rPr>
          <w:rFonts w:eastAsia="Arial"/>
          <w:lang w:eastAsia="ar-SA"/>
        </w:rPr>
        <w:t>Цены Договора, установленной в соответствии с пунктом 3.1 Договора, за каждый случай нарушения положений Комплаенс-оговорки.</w:t>
      </w:r>
    </w:p>
    <w:p w14:paraId="16AFAF2B" w14:textId="77777777" w:rsidR="001E0A4A"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F578CF">
        <w:rPr>
          <w:b/>
        </w:rPr>
        <w:t>Заверения об обстоятельствах. Возмещение потерь</w:t>
      </w:r>
    </w:p>
    <w:p w14:paraId="3FBB3F10" w14:textId="393928DF" w:rsidR="001E0A4A" w:rsidRPr="00E65E7D" w:rsidRDefault="001E0A4A" w:rsidP="00DA72CE">
      <w:pPr>
        <w:pStyle w:val="aa"/>
        <w:numPr>
          <w:ilvl w:val="1"/>
          <w:numId w:val="39"/>
        </w:numPr>
        <w:tabs>
          <w:tab w:val="left" w:pos="1276"/>
        </w:tabs>
        <w:ind w:left="0" w:firstLine="709"/>
        <w:jc w:val="both"/>
      </w:pPr>
      <w:r w:rsidRPr="00E65E7D">
        <w:lastRenderedPageBreak/>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0D6F0F53" w14:textId="77777777" w:rsidR="001E0A4A" w:rsidRPr="00985146" w:rsidRDefault="001E0A4A" w:rsidP="00DA72CE">
      <w:pPr>
        <w:pStyle w:val="aa"/>
        <w:numPr>
          <w:ilvl w:val="2"/>
          <w:numId w:val="39"/>
        </w:numPr>
        <w:ind w:left="0" w:firstLine="709"/>
        <w:jc w:val="both"/>
      </w:pPr>
      <w:r>
        <w:t>он</w:t>
      </w:r>
      <w:r w:rsidRPr="00751864">
        <w:t xml:space="preserve">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w:t>
      </w:r>
      <w:r w:rsidRPr="005D6181">
        <w:t>тельством Российской Федерации;</w:t>
      </w:r>
    </w:p>
    <w:p w14:paraId="78AB93B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обладает полной правоспособностью на заключение настоящего Договора, а также на исполнение своих обязательств и осуществление своих п</w:t>
      </w:r>
      <w:r w:rsidRPr="00A24955">
        <w:rPr>
          <w:sz w:val="24"/>
          <w:szCs w:val="24"/>
        </w:rPr>
        <w:t>рав по настоящему Договору или в связи с ним;</w:t>
      </w:r>
    </w:p>
    <w:p w14:paraId="694E553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не находится в процессе ликвидации или реорганизации и не отвечает признакам банкротства (несостоятельности);</w:t>
      </w:r>
    </w:p>
    <w:p w14:paraId="7D278C9F"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 xml:space="preserve">настоящий Договор надлежащим образом заключен Подрядчиком, является для </w:t>
      </w:r>
      <w:r w:rsidRPr="00A24955">
        <w:rPr>
          <w:sz w:val="24"/>
          <w:szCs w:val="24"/>
        </w:rPr>
        <w:t>него законным, действител</w:t>
      </w:r>
      <w:r w:rsidRPr="00E0230A">
        <w:rPr>
          <w:sz w:val="24"/>
          <w:szCs w:val="24"/>
        </w:rPr>
        <w:t>ьным, юридически обязательным и может быть исполнен в принудительном порядке в отношении него;</w:t>
      </w:r>
    </w:p>
    <w:p w14:paraId="714A9CB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566AA9CA"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550082B9"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заключение и исполнение Подрядчиком настоящего Договора не приведет:</w:t>
      </w:r>
    </w:p>
    <w:p w14:paraId="0FA3D2F8" w14:textId="77777777" w:rsidR="001E0A4A" w:rsidRDefault="001E0A4A" w:rsidP="001E0A4A">
      <w:pPr>
        <w:pStyle w:val="a7"/>
        <w:numPr>
          <w:ilvl w:val="0"/>
          <w:numId w:val="38"/>
        </w:numPr>
        <w:tabs>
          <w:tab w:val="left" w:pos="1134"/>
          <w:tab w:val="left" w:pos="1276"/>
        </w:tabs>
        <w:ind w:left="0" w:firstLine="709"/>
        <w:jc w:val="both"/>
        <w:rPr>
          <w:sz w:val="24"/>
          <w:szCs w:val="24"/>
        </w:rPr>
      </w:pPr>
      <w:r w:rsidRPr="00F578CF">
        <w:rPr>
          <w:sz w:val="24"/>
          <w:szCs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Pr>
          <w:sz w:val="24"/>
          <w:szCs w:val="24"/>
        </w:rPr>
        <w:t>Подрядчика</w:t>
      </w:r>
      <w:r w:rsidRPr="00F578CF">
        <w:rPr>
          <w:sz w:val="24"/>
          <w:szCs w:val="24"/>
        </w:rPr>
        <w:t xml:space="preserve">; </w:t>
      </w:r>
    </w:p>
    <w:p w14:paraId="1AE12CD1" w14:textId="77777777" w:rsidR="001E0A4A" w:rsidRPr="00356481" w:rsidRDefault="001E0A4A" w:rsidP="001E0A4A">
      <w:pPr>
        <w:pStyle w:val="a7"/>
        <w:numPr>
          <w:ilvl w:val="0"/>
          <w:numId w:val="38"/>
        </w:numPr>
        <w:tabs>
          <w:tab w:val="left" w:pos="1134"/>
          <w:tab w:val="left" w:pos="1276"/>
        </w:tabs>
        <w:ind w:left="0" w:firstLine="709"/>
        <w:jc w:val="both"/>
        <w:rPr>
          <w:rFonts w:asciiTheme="minorHAnsi" w:eastAsiaTheme="minorHAnsi" w:hAnsiTheme="minorHAnsi" w:cstheme="minorBidi"/>
          <w:lang w:eastAsia="en-US"/>
        </w:rPr>
      </w:pPr>
      <w:r w:rsidRPr="00F578CF">
        <w:rPr>
          <w:sz w:val="24"/>
          <w:szCs w:val="24"/>
        </w:rPr>
        <w:t xml:space="preserve">к нарушению или невыполнению каких-либо договорных обязательств </w:t>
      </w:r>
      <w:r>
        <w:rPr>
          <w:sz w:val="24"/>
          <w:szCs w:val="24"/>
        </w:rPr>
        <w:t>Подрядчика.</w:t>
      </w:r>
    </w:p>
    <w:p w14:paraId="4B8114A8" w14:textId="77777777" w:rsidR="001E0A4A" w:rsidRPr="00ED6561" w:rsidRDefault="001E0A4A" w:rsidP="00DA72CE">
      <w:pPr>
        <w:pStyle w:val="aa"/>
        <w:numPr>
          <w:ilvl w:val="1"/>
          <w:numId w:val="39"/>
        </w:numPr>
        <w:tabs>
          <w:tab w:val="left" w:pos="1276"/>
        </w:tabs>
        <w:ind w:left="0" w:firstLine="709"/>
        <w:jc w:val="both"/>
      </w:pPr>
      <w:r>
        <w:rPr>
          <w:bCs/>
        </w:rPr>
        <w:t>Кроме того, в</w:t>
      </w:r>
      <w:r w:rsidRPr="00751864">
        <w:rPr>
          <w:bCs/>
        </w:rPr>
        <w:t xml:space="preserve"> соответствии со статьей 431.2 ГК РФ </w:t>
      </w:r>
      <w:r>
        <w:rPr>
          <w:rFonts w:eastAsiaTheme="minorHAnsi"/>
          <w:bCs/>
        </w:rPr>
        <w:t>Подрядчик</w:t>
      </w:r>
      <w:r w:rsidRPr="00751864">
        <w:rPr>
          <w:bCs/>
        </w:rPr>
        <w:t xml:space="preserve"> дает </w:t>
      </w:r>
      <w:r>
        <w:rPr>
          <w:rFonts w:eastAsiaTheme="minorHAnsi"/>
          <w:bCs/>
        </w:rPr>
        <w:t>Заказчику</w:t>
      </w:r>
      <w:r w:rsidRPr="00751864">
        <w:rPr>
          <w:bCs/>
        </w:rPr>
        <w:t xml:space="preserve"> заверения о следующих обстоятельствах</w:t>
      </w:r>
      <w:r w:rsidRPr="005D6181">
        <w:t xml:space="preserve"> на дату заключения настоящего Договора</w:t>
      </w:r>
      <w:r w:rsidRPr="005D6181">
        <w:rPr>
          <w:bCs/>
        </w:rPr>
        <w:t>:</w:t>
      </w:r>
    </w:p>
    <w:p w14:paraId="32025CDB" w14:textId="77777777" w:rsidR="001E0A4A" w:rsidRPr="00D62D4D" w:rsidRDefault="001E0A4A" w:rsidP="00DA72CE">
      <w:pPr>
        <w:pStyle w:val="aa"/>
        <w:numPr>
          <w:ilvl w:val="2"/>
          <w:numId w:val="39"/>
        </w:numPr>
        <w:ind w:left="0" w:firstLine="709"/>
        <w:jc w:val="both"/>
      </w:pPr>
      <w:r>
        <w:rPr>
          <w:rFonts w:eastAsiaTheme="minorHAnsi"/>
          <w:bCs/>
        </w:rPr>
        <w:t xml:space="preserve">Подрядчик </w:t>
      </w:r>
      <w:r w:rsidRPr="00F578CF">
        <w:t xml:space="preserve">обладает всеми необходимыми в соответствии с законодательством Российской </w:t>
      </w:r>
      <w:r w:rsidRPr="00D62D4D">
        <w:t xml:space="preserve">Федерации лицензиями, разрешениями, допусками для </w:t>
      </w:r>
      <w:r w:rsidRPr="00444A4C">
        <w:t>заключения настоящего Договора</w:t>
      </w:r>
      <w:r w:rsidRPr="00D62D4D">
        <w:t>;</w:t>
      </w:r>
    </w:p>
    <w:p w14:paraId="1FB0FFA6" w14:textId="77777777" w:rsidR="001E0A4A" w:rsidRPr="00D62D4D" w:rsidRDefault="001E0A4A" w:rsidP="00DA72CE">
      <w:pPr>
        <w:pStyle w:val="aa"/>
        <w:numPr>
          <w:ilvl w:val="2"/>
          <w:numId w:val="39"/>
        </w:numPr>
        <w:ind w:left="0" w:firstLine="709"/>
        <w:jc w:val="both"/>
      </w:pPr>
      <w:r w:rsidRPr="00444A4C">
        <w:t xml:space="preserve">работники </w:t>
      </w:r>
      <w:r w:rsidRPr="00D62D4D">
        <w:rPr>
          <w:rFonts w:eastAsiaTheme="minorHAnsi"/>
          <w:bCs/>
        </w:rPr>
        <w:t>Подрядчика</w:t>
      </w:r>
      <w:r w:rsidRPr="00D62D4D">
        <w:t xml:space="preserve"> </w:t>
      </w:r>
      <w:r w:rsidRPr="00444A4C">
        <w:t>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r w:rsidRPr="00D62D4D">
        <w:t>.</w:t>
      </w:r>
    </w:p>
    <w:p w14:paraId="644C3EB9" w14:textId="77777777" w:rsidR="001E0A4A" w:rsidRDefault="001E0A4A" w:rsidP="00DA72CE">
      <w:pPr>
        <w:pStyle w:val="aa"/>
        <w:numPr>
          <w:ilvl w:val="1"/>
          <w:numId w:val="39"/>
        </w:numPr>
        <w:tabs>
          <w:tab w:val="left" w:pos="1276"/>
        </w:tabs>
        <w:ind w:left="0" w:firstLine="709"/>
        <w:jc w:val="both"/>
      </w:pPr>
      <w:r>
        <w:t>Подрядчик признает, что данные в разделе 18 Договора заверения об обстоятельствах имеют существенное значение для заключения, исполнения или прекращения Договора.</w:t>
      </w:r>
    </w:p>
    <w:p w14:paraId="5C0F1A9E" w14:textId="77777777" w:rsidR="001E0A4A" w:rsidRPr="00EB6ADB" w:rsidRDefault="001E0A4A" w:rsidP="00DA72CE">
      <w:pPr>
        <w:pStyle w:val="aa"/>
        <w:numPr>
          <w:ilvl w:val="1"/>
          <w:numId w:val="39"/>
        </w:numPr>
        <w:tabs>
          <w:tab w:val="left" w:pos="1276"/>
        </w:tabs>
        <w:ind w:left="0" w:firstLine="709"/>
        <w:jc w:val="both"/>
      </w:pPr>
      <w:r w:rsidRPr="002E312C">
        <w:t xml:space="preserve">Стороны безусловно соглашаются и подтверждают, что Сторона, в пользу которой предоставлены заверения </w:t>
      </w:r>
      <w:r w:rsidRPr="00467C82">
        <w:t xml:space="preserve">об обстоятельствах </w:t>
      </w:r>
      <w:r w:rsidRPr="002E312C">
        <w:t xml:space="preserve">в соответствии с </w:t>
      </w:r>
      <w:r>
        <w:t>разделом 18</w:t>
      </w:r>
      <w:r w:rsidRPr="002E312C">
        <w:t xml:space="preserve"> </w:t>
      </w:r>
      <w:r w:rsidRPr="00952BE8">
        <w:t xml:space="preserve">настоящего Договора, полагается на данные заверения при заключении и исполнении настоящего </w:t>
      </w:r>
      <w:r w:rsidRPr="002C0818">
        <w:t>Договора.</w:t>
      </w:r>
    </w:p>
    <w:p w14:paraId="4A7D1051" w14:textId="77777777" w:rsidR="001E0A4A" w:rsidRPr="00444A4C"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9A47C3">
        <w:t>В соответствии</w:t>
      </w:r>
      <w:r w:rsidRPr="00D62D4D">
        <w:t xml:space="preserve"> со статьей</w:t>
      </w:r>
      <w:r>
        <w:t xml:space="preserve"> </w:t>
      </w:r>
      <w:r w:rsidRPr="00444A4C">
        <w:t xml:space="preserve">406.1 </w:t>
      </w:r>
      <w:r>
        <w:t>ГК РФ</w:t>
      </w:r>
      <w:r w:rsidRPr="00444A4C">
        <w:t xml:space="preserve"> Подрядчик обязан возместить Заказчику в полном размере имущественные потери Заказчика</w:t>
      </w:r>
      <w:r>
        <w:t xml:space="preserve">, </w:t>
      </w:r>
      <w:r w:rsidRPr="00444A4C">
        <w:t xml:space="preserve">которые Заказчик понес или неизбежно понесет, </w:t>
      </w:r>
      <w:r w:rsidRPr="00D62D4D">
        <w:t>возникшие в случае наступления следующих обстоятельств</w:t>
      </w:r>
      <w:r w:rsidRPr="00444A4C">
        <w:t>, не связанных с нарушением Подрядчиком условий Догов</w:t>
      </w:r>
      <w:r>
        <w:t>ора:</w:t>
      </w:r>
    </w:p>
    <w:p w14:paraId="3AE7C300" w14:textId="77777777" w:rsidR="001E0A4A" w:rsidRPr="00444A4C" w:rsidRDefault="001E0A4A" w:rsidP="00DA72CE">
      <w:pPr>
        <w:pStyle w:val="aa"/>
        <w:numPr>
          <w:ilvl w:val="2"/>
          <w:numId w:val="39"/>
        </w:numPr>
        <w:tabs>
          <w:tab w:val="left" w:pos="1418"/>
          <w:tab w:val="left" w:pos="1560"/>
          <w:tab w:val="left" w:pos="1701"/>
        </w:tabs>
        <w:ind w:left="0" w:firstLine="709"/>
        <w:jc w:val="both"/>
      </w:pPr>
      <w:r w:rsidRPr="00444A4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830AD1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 xml:space="preserve">в рамках проверки налоговым органом установлено, что обязательства по </w:t>
      </w:r>
      <w:r w:rsidRPr="00444A4C">
        <w:lastRenderedPageBreak/>
        <w:t>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E6D403F"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3046722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налоговым органом выявлена недостоверная информация в первичных документах и/или счетах-фактурах, подписанных представителями Подрядчика;</w:t>
      </w:r>
    </w:p>
    <w:p w14:paraId="1995FDAA"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2A311EC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39767EBA" w14:textId="77777777" w:rsidR="001E0A4A" w:rsidRPr="00444A4C" w:rsidRDefault="001E0A4A" w:rsidP="001E0A4A">
      <w:pPr>
        <w:pStyle w:val="aa"/>
        <w:widowControl w:val="0"/>
        <w:tabs>
          <w:tab w:val="left" w:pos="1418"/>
          <w:tab w:val="left" w:pos="1560"/>
          <w:tab w:val="left" w:pos="1701"/>
        </w:tabs>
        <w:autoSpaceDE w:val="0"/>
        <w:autoSpaceDN w:val="0"/>
        <w:adjustRightInd w:val="0"/>
        <w:ind w:left="0" w:firstLine="709"/>
        <w:jc w:val="both"/>
      </w:pPr>
      <w:r w:rsidRPr="00444A4C">
        <w:t xml:space="preserve">В настоящем подпункте </w:t>
      </w:r>
      <w:r w:rsidRPr="00D62D4D">
        <w:t>размер возмещения имущественных потерь</w:t>
      </w:r>
      <w:r w:rsidRPr="00D62D4D">
        <w:rPr>
          <w:i/>
        </w:rPr>
        <w:t xml:space="preserve"> </w:t>
      </w:r>
      <w:r w:rsidRPr="00D62D4D">
        <w:t>определяется в следующем порядке:</w:t>
      </w:r>
      <w:r w:rsidRPr="00606AA0">
        <w:t xml:space="preserve"> </w:t>
      </w:r>
      <w:r w:rsidRPr="00444A4C">
        <w:t xml:space="preserve">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444A4C">
        <w:rPr>
          <w:lang w:val="en-US"/>
        </w:rPr>
        <w:t>c</w:t>
      </w:r>
      <w:r w:rsidRPr="00444A4C">
        <w:t xml:space="preserve"> приложе</w:t>
      </w:r>
      <w:r>
        <w:t>нным решением налогового органа;</w:t>
      </w:r>
      <w:r w:rsidRPr="00444A4C">
        <w:t xml:space="preserve"> </w:t>
      </w:r>
    </w:p>
    <w:p w14:paraId="11E87586" w14:textId="77777777" w:rsidR="001E0A4A" w:rsidRPr="00444A4C" w:rsidRDefault="001E0A4A" w:rsidP="00DA72CE">
      <w:pPr>
        <w:pStyle w:val="aa"/>
        <w:numPr>
          <w:ilvl w:val="2"/>
          <w:numId w:val="39"/>
        </w:numPr>
        <w:tabs>
          <w:tab w:val="left" w:pos="1418"/>
          <w:tab w:val="left" w:pos="1560"/>
          <w:tab w:val="left" w:pos="1701"/>
        </w:tabs>
        <w:ind w:left="0" w:firstLine="709"/>
        <w:jc w:val="both"/>
      </w:pPr>
      <w:r w:rsidRPr="00444A4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1DF141E4" w14:textId="77777777" w:rsidR="001E0A4A" w:rsidRPr="009E0FDE" w:rsidRDefault="001E0A4A" w:rsidP="001E0A4A">
      <w:pPr>
        <w:tabs>
          <w:tab w:val="left" w:pos="709"/>
          <w:tab w:val="left" w:pos="1701"/>
        </w:tabs>
        <w:ind w:firstLine="709"/>
        <w:jc w:val="both"/>
      </w:pPr>
      <w:r w:rsidRPr="00E65E7D">
        <w:rPr>
          <w:sz w:val="24"/>
          <w:szCs w:val="24"/>
        </w:rPr>
        <w:t>В настоящем подпункте размер возмещения потерь</w:t>
      </w:r>
      <w:r w:rsidRPr="00E65E7D">
        <w:rPr>
          <w:i/>
          <w:sz w:val="24"/>
          <w:szCs w:val="24"/>
        </w:rPr>
        <w:t xml:space="preserve"> </w:t>
      </w:r>
      <w:r w:rsidRPr="00E65E7D">
        <w:rPr>
          <w:sz w:val="24"/>
          <w:szCs w:val="24"/>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4B7981BF"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CD33B9">
        <w:rPr>
          <w:b/>
        </w:rPr>
        <w:t>Прочие положения</w:t>
      </w:r>
    </w:p>
    <w:p w14:paraId="0F7365E4"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Во всем, </w:t>
      </w:r>
      <w:r w:rsidRPr="00CD33B9">
        <w:rPr>
          <w:rFonts w:eastAsia="Arial"/>
          <w:lang w:eastAsia="ar-SA"/>
        </w:rPr>
        <w:t>что</w:t>
      </w:r>
      <w:r w:rsidRPr="00CD33B9">
        <w:t xml:space="preserve"> не предусмотрено Договором, Стороны руководствуются законодательством Российской Федерации.</w:t>
      </w:r>
    </w:p>
    <w:p w14:paraId="591885B6" w14:textId="77810CD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r>
      <w:r w:rsidRPr="00CD33B9">
        <w:t>1 (одного) рабочего дня с даты принятия соответствующего решения об этом; в случае изменения банковских реквизитов – в срок, указанный в пункт</w:t>
      </w:r>
      <w:r>
        <w:t>е 4.</w:t>
      </w:r>
      <w:r w:rsidR="00331E44">
        <w:t>4</w:t>
      </w:r>
      <w:r w:rsidRPr="00CD33B9">
        <w:t xml:space="preserve"> Договора). </w:t>
      </w:r>
    </w:p>
    <w:p w14:paraId="1CCE8590"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Стороны определили следующий порядок обмена документами и (или) юридически значимыми сообщениями:</w:t>
      </w:r>
    </w:p>
    <w:p w14:paraId="39E6B51D"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2BEDE2B"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заказным письмом с уведомлением о вручении;</w:t>
      </w:r>
    </w:p>
    <w:p w14:paraId="4F5E0025"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электронной почтой, с последующим направлением документа и (или) юридически значимого сообщения заказным письмом с уведомлением о вручении;</w:t>
      </w:r>
    </w:p>
    <w:p w14:paraId="64387430"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lastRenderedPageBreak/>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4CE5317" w14:textId="77777777" w:rsidR="001E0A4A" w:rsidRPr="00CD33B9" w:rsidRDefault="001E0A4A" w:rsidP="001E0A4A">
      <w:pPr>
        <w:pStyle w:val="aa"/>
        <w:tabs>
          <w:tab w:val="left" w:pos="1260"/>
          <w:tab w:val="left" w:pos="1418"/>
          <w:tab w:val="left" w:pos="1560"/>
          <w:tab w:val="left" w:pos="1701"/>
        </w:tabs>
        <w:ind w:left="0" w:firstLine="709"/>
        <w:contextualSpacing w:val="0"/>
        <w:jc w:val="both"/>
      </w:pPr>
      <w:r w:rsidRPr="00CD33B9">
        <w:t xml:space="preserve">Авторизированные адреса электронной почты Сторон указаны в разделе </w:t>
      </w:r>
      <w:r>
        <w:t>21</w:t>
      </w:r>
      <w:r w:rsidRPr="00CD33B9">
        <w:t xml:space="preserve"> Договора.</w:t>
      </w:r>
    </w:p>
    <w:p w14:paraId="5A568AA5" w14:textId="77777777" w:rsidR="001E0A4A" w:rsidRPr="00C34AF0" w:rsidRDefault="001E0A4A" w:rsidP="001E0A4A">
      <w:pPr>
        <w:pStyle w:val="aa"/>
        <w:tabs>
          <w:tab w:val="left" w:pos="1260"/>
          <w:tab w:val="left" w:pos="1418"/>
          <w:tab w:val="left" w:pos="1560"/>
          <w:tab w:val="left" w:pos="1701"/>
        </w:tabs>
        <w:ind w:left="0" w:firstLine="709"/>
        <w:contextualSpacing w:val="0"/>
        <w:jc w:val="both"/>
      </w:pPr>
      <w:r w:rsidRPr="00CD33B9">
        <w:t xml:space="preserve">Если иное не предусмотрено законом, все юридически значимые сообщения по Договору </w:t>
      </w:r>
      <w:r w:rsidRPr="00C34AF0">
        <w:t>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511CE5B" w14:textId="77777777" w:rsidR="001E0A4A" w:rsidRPr="004F0AEB" w:rsidRDefault="001E0A4A" w:rsidP="001E0A4A">
      <w:pPr>
        <w:pStyle w:val="aa"/>
        <w:tabs>
          <w:tab w:val="left" w:pos="1260"/>
          <w:tab w:val="left" w:pos="1418"/>
          <w:tab w:val="left" w:pos="1560"/>
          <w:tab w:val="left" w:pos="1701"/>
        </w:tabs>
        <w:ind w:left="0" w:firstLine="709"/>
        <w:contextualSpacing w:val="0"/>
        <w:jc w:val="both"/>
      </w:pPr>
      <w:r w:rsidRPr="00C34AF0">
        <w:t xml:space="preserve">Сообщение считается доставленным и в тех случаях, если оно </w:t>
      </w:r>
      <w:r w:rsidRPr="007D0F39">
        <w:t xml:space="preserve">поступило лицу, которому оно направлено (адресату), но по обстоятельствам, зависящим от него, не было ему вручено или </w:t>
      </w:r>
      <w:r w:rsidRPr="004F0AEB">
        <w:t>адресат не ознакомился с ним.</w:t>
      </w:r>
    </w:p>
    <w:p w14:paraId="572660E8"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6609B0A"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328CB03"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rPr>
          <w:lang w:val="en-US"/>
        </w:rPr>
        <w:t>c</w:t>
      </w:r>
      <w:r w:rsidRPr="00CD33B9">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F012002" w14:textId="0B0D1146"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 xml:space="preserve">каждая из Сторон обязуется соблюдать требования Федерального закона </w:t>
      </w:r>
      <w:r>
        <w:t>от 27 июля 2006 </w:t>
      </w:r>
      <w:r w:rsidRPr="00CD33B9">
        <w:t>г</w:t>
      </w:r>
      <w:r>
        <w:t>.</w:t>
      </w:r>
      <w:r w:rsidRPr="00CD33B9">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935D88C"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1C15B62"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Договор заключается Сторонами добровольно, Стороны не введены в заблуждение </w:t>
      </w:r>
      <w:r w:rsidRPr="00CD33B9">
        <w:rPr>
          <w:rFonts w:eastAsia="Arial"/>
        </w:rPr>
        <w:t>относительно</w:t>
      </w:r>
      <w:r w:rsidRPr="00CD33B9">
        <w:t xml:space="preserve"> правовой природы сделки и/или правовых последствий, которые возникают у Сторон или могут возникнуть в связи с </w:t>
      </w:r>
      <w:r w:rsidRPr="00CD33B9">
        <w:rPr>
          <w:rFonts w:eastAsia="Arial"/>
        </w:rPr>
        <w:t>заключением</w:t>
      </w:r>
      <w:r w:rsidRPr="00CD33B9">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CD33B9">
        <w:rPr>
          <w:bCs/>
        </w:rPr>
        <w:t>.</w:t>
      </w:r>
    </w:p>
    <w:p w14:paraId="01DBA75B"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В случае если между положениями Договора и Технического задания есть противоречия, то приоритет имеют положения Договора.</w:t>
      </w:r>
    </w:p>
    <w:p w14:paraId="62AFFEFC"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CD33B9">
        <w:rPr>
          <w:b/>
        </w:rPr>
        <w:t>Приложения</w:t>
      </w:r>
    </w:p>
    <w:p w14:paraId="14D5FAD8"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К Договору прилагаются и являются его неотъемлемой частью:</w:t>
      </w:r>
    </w:p>
    <w:p w14:paraId="7004ED28"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1 – Техническое задание</w:t>
      </w:r>
    </w:p>
    <w:p w14:paraId="080B1CAF" w14:textId="300C980C"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 xml:space="preserve">Приложение № 2 – </w:t>
      </w:r>
      <w:r w:rsidR="00786B76">
        <w:rPr>
          <w:sz w:val="24"/>
          <w:szCs w:val="24"/>
        </w:rPr>
        <w:t>Локальный сметный расчет</w:t>
      </w:r>
      <w:r w:rsidRPr="00CD33B9">
        <w:rPr>
          <w:sz w:val="24"/>
          <w:szCs w:val="24"/>
        </w:rPr>
        <w:t xml:space="preserve">. </w:t>
      </w:r>
    </w:p>
    <w:p w14:paraId="2D581082"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3 – Форма Акта о возмещении затрат.</w:t>
      </w:r>
    </w:p>
    <w:p w14:paraId="267E2824"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4 – Форма Акта приема-передачи строительной площадки.</w:t>
      </w:r>
    </w:p>
    <w:p w14:paraId="50D6A98B"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 xml:space="preserve">Приложение № </w:t>
      </w:r>
      <w:r>
        <w:rPr>
          <w:sz w:val="24"/>
          <w:szCs w:val="24"/>
        </w:rPr>
        <w:t>5</w:t>
      </w:r>
      <w:r w:rsidRPr="00CD33B9">
        <w:rPr>
          <w:sz w:val="24"/>
          <w:szCs w:val="24"/>
        </w:rPr>
        <w:t xml:space="preserve"> – Форма Акта о выявленных недостатках.</w:t>
      </w:r>
    </w:p>
    <w:p w14:paraId="563329BD" w14:textId="77777777"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Pr>
          <w:sz w:val="24"/>
          <w:szCs w:val="24"/>
        </w:rPr>
        <w:t>Приложение № 6</w:t>
      </w:r>
      <w:r w:rsidRPr="00CD33B9">
        <w:rPr>
          <w:sz w:val="24"/>
          <w:szCs w:val="24"/>
        </w:rPr>
        <w:t xml:space="preserve"> – Форма Акта о закрытии Договора.</w:t>
      </w:r>
    </w:p>
    <w:p w14:paraId="03D51540" w14:textId="29B57FB7"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696F5F">
        <w:rPr>
          <w:sz w:val="24"/>
          <w:szCs w:val="24"/>
        </w:rPr>
        <w:lastRenderedPageBreak/>
        <w:t xml:space="preserve">Приложение № </w:t>
      </w:r>
      <w:r>
        <w:rPr>
          <w:sz w:val="24"/>
          <w:szCs w:val="24"/>
        </w:rPr>
        <w:t xml:space="preserve">7 </w:t>
      </w:r>
      <w:r w:rsidRPr="00CD33B9">
        <w:rPr>
          <w:sz w:val="24"/>
          <w:szCs w:val="24"/>
        </w:rPr>
        <w:t>–</w:t>
      </w:r>
      <w:r>
        <w:rPr>
          <w:sz w:val="24"/>
          <w:szCs w:val="24"/>
        </w:rPr>
        <w:t xml:space="preserve"> </w:t>
      </w:r>
      <w:r w:rsidR="00331E44" w:rsidRPr="00331E44">
        <w:rPr>
          <w:sz w:val="24"/>
          <w:szCs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szCs w:val="24"/>
        </w:rPr>
        <w:t>.</w:t>
      </w:r>
    </w:p>
    <w:p w14:paraId="09C6D518" w14:textId="3FAA49D7" w:rsidR="00331E44" w:rsidRDefault="00331E44" w:rsidP="00331E44">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696F5F">
        <w:rPr>
          <w:sz w:val="24"/>
          <w:szCs w:val="24"/>
        </w:rPr>
        <w:t xml:space="preserve">Приложение № </w:t>
      </w:r>
      <w:r>
        <w:rPr>
          <w:sz w:val="24"/>
          <w:szCs w:val="24"/>
        </w:rPr>
        <w:t xml:space="preserve">8 </w:t>
      </w:r>
      <w:r w:rsidRPr="00CD33B9">
        <w:rPr>
          <w:sz w:val="24"/>
          <w:szCs w:val="24"/>
        </w:rPr>
        <w:t>–</w:t>
      </w:r>
      <w:r>
        <w:rPr>
          <w:sz w:val="24"/>
          <w:szCs w:val="24"/>
        </w:rPr>
        <w:t xml:space="preserve"> </w:t>
      </w:r>
      <w:r w:rsidRPr="00696F5F">
        <w:rPr>
          <w:sz w:val="24"/>
          <w:szCs w:val="24"/>
        </w:rPr>
        <w:t>Комплаенс-оговорка</w:t>
      </w:r>
      <w:r>
        <w:rPr>
          <w:sz w:val="24"/>
          <w:szCs w:val="24"/>
        </w:rPr>
        <w:t>.</w:t>
      </w:r>
    </w:p>
    <w:p w14:paraId="209CE6B5"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p>
    <w:p w14:paraId="550270AD" w14:textId="24C4030F" w:rsidR="006E15D8" w:rsidRPr="00B95CBA" w:rsidRDefault="00331E44" w:rsidP="00DA72CE">
      <w:pPr>
        <w:pStyle w:val="aa"/>
        <w:tabs>
          <w:tab w:val="left" w:pos="1260"/>
        </w:tabs>
        <w:spacing w:before="240" w:after="120"/>
        <w:ind w:left="527"/>
        <w:contextualSpacing w:val="0"/>
        <w:jc w:val="center"/>
        <w:rPr>
          <w:b/>
        </w:rPr>
      </w:pPr>
      <w:bookmarkStart w:id="40" w:name="_Ref529810240"/>
      <w:bookmarkEnd w:id="17"/>
      <w:r>
        <w:rPr>
          <w:b/>
        </w:rPr>
        <w:t xml:space="preserve">21. </w:t>
      </w:r>
      <w:r w:rsidR="006E15D8" w:rsidRPr="00B95CBA">
        <w:rPr>
          <w:b/>
        </w:rPr>
        <w:t>Адреса и банковские реквизиты Сторон</w:t>
      </w:r>
      <w:bookmarkEnd w:id="4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2"/>
        <w:gridCol w:w="4672"/>
      </w:tblGrid>
      <w:tr w:rsidR="006E15D8" w:rsidRPr="00B95CBA" w14:paraId="0FA154B2"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tcPr>
          <w:p w14:paraId="59A97616" w14:textId="77777777" w:rsidR="006E15D8" w:rsidRPr="00B95CBA" w:rsidRDefault="006E15D8" w:rsidP="00DA72CE">
            <w:pPr>
              <w:spacing w:after="0" w:line="240" w:lineRule="auto"/>
              <w:jc w:val="center"/>
              <w:rPr>
                <w:b/>
                <w:bCs/>
                <w:sz w:val="24"/>
                <w:szCs w:val="24"/>
                <w:lang w:eastAsia="ru-RU"/>
              </w:rPr>
            </w:pPr>
            <w:r w:rsidRPr="00B95CBA">
              <w:rPr>
                <w:b/>
                <w:bCs/>
                <w:sz w:val="24"/>
                <w:szCs w:val="24"/>
                <w:lang w:eastAsia="ru-RU"/>
              </w:rPr>
              <w:t>ПОДРЯДЧИК:</w:t>
            </w:r>
          </w:p>
          <w:p w14:paraId="552410A5" w14:textId="77777777" w:rsidR="006E15D8" w:rsidRPr="00B95CBA" w:rsidRDefault="006E15D8" w:rsidP="00A24955">
            <w:pPr>
              <w:spacing w:after="0" w:line="240" w:lineRule="auto"/>
              <w:ind w:right="318"/>
              <w:jc w:val="center"/>
              <w:rPr>
                <w:sz w:val="24"/>
                <w:szCs w:val="24"/>
                <w:lang w:eastAsia="ru-RU"/>
              </w:rPr>
            </w:pPr>
            <w:r w:rsidRPr="00B95CBA">
              <w:rPr>
                <w:sz w:val="24"/>
                <w:szCs w:val="24"/>
                <w:lang w:eastAsia="ru-RU"/>
              </w:rPr>
              <w:t xml:space="preserve">полное наименование </w:t>
            </w:r>
          </w:p>
          <w:p w14:paraId="639F5DEF" w14:textId="77777777" w:rsidR="006E15D8" w:rsidRPr="00B95CBA" w:rsidRDefault="006E15D8" w:rsidP="00DA72CE">
            <w:pPr>
              <w:spacing w:after="0" w:line="240" w:lineRule="auto"/>
              <w:ind w:right="318"/>
              <w:jc w:val="center"/>
              <w:rPr>
                <w:sz w:val="24"/>
                <w:szCs w:val="24"/>
                <w:lang w:eastAsia="ru-RU"/>
              </w:rPr>
            </w:pPr>
            <w:r w:rsidRPr="00B95CBA">
              <w:rPr>
                <w:sz w:val="24"/>
                <w:szCs w:val="24"/>
                <w:lang w:eastAsia="ru-RU"/>
              </w:rPr>
              <w:t>Подрядчика</w:t>
            </w:r>
          </w:p>
          <w:p w14:paraId="73E38B6A" w14:textId="77777777" w:rsidR="006E15D8" w:rsidRPr="00B95CBA" w:rsidRDefault="006E15D8" w:rsidP="00DA72CE">
            <w:pPr>
              <w:spacing w:after="0" w:line="240" w:lineRule="auto"/>
              <w:jc w:val="center"/>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tcPr>
          <w:p w14:paraId="7B68496E" w14:textId="77777777" w:rsidR="006E15D8" w:rsidRPr="008B345D" w:rsidRDefault="006E15D8" w:rsidP="00DA72CE">
            <w:pPr>
              <w:spacing w:after="0" w:line="240" w:lineRule="auto"/>
              <w:jc w:val="center"/>
              <w:rPr>
                <w:b/>
                <w:caps/>
                <w:sz w:val="24"/>
                <w:szCs w:val="24"/>
                <w:lang w:eastAsia="ru-RU"/>
              </w:rPr>
            </w:pPr>
            <w:r w:rsidRPr="008B345D">
              <w:rPr>
                <w:b/>
                <w:caps/>
                <w:sz w:val="24"/>
                <w:szCs w:val="24"/>
                <w:lang w:eastAsia="ru-RU"/>
              </w:rPr>
              <w:t>ЗАказчик:</w:t>
            </w:r>
          </w:p>
          <w:p w14:paraId="6AD5FEC3" w14:textId="77777777" w:rsidR="008B345D" w:rsidRPr="008B345D" w:rsidRDefault="008B345D" w:rsidP="00DA72CE">
            <w:pPr>
              <w:widowControl w:val="0"/>
              <w:spacing w:after="0" w:line="240" w:lineRule="auto"/>
              <w:jc w:val="center"/>
              <w:rPr>
                <w:rFonts w:eastAsia="Calibri"/>
                <w:b/>
                <w:color w:val="000000"/>
                <w:sz w:val="24"/>
                <w:szCs w:val="24"/>
                <w:lang w:eastAsia="ar-SA"/>
              </w:rPr>
            </w:pPr>
            <w:r w:rsidRPr="008B345D">
              <w:rPr>
                <w:rFonts w:eastAsia="Arial Unicode MS" w:cs="Arial Unicode MS"/>
                <w:b/>
                <w:color w:val="000000"/>
                <w:sz w:val="24"/>
                <w:szCs w:val="24"/>
                <w:lang w:eastAsia="ar-SA"/>
              </w:rPr>
              <w:t>Акционерное общество «Почта России»</w:t>
            </w:r>
          </w:p>
          <w:p w14:paraId="2E9B7E25" w14:textId="77777777" w:rsidR="006E15D8" w:rsidRPr="008B345D" w:rsidRDefault="008B345D" w:rsidP="00DA72CE">
            <w:pPr>
              <w:spacing w:after="0" w:line="240" w:lineRule="auto"/>
              <w:jc w:val="center"/>
              <w:rPr>
                <w:b/>
                <w:bCs/>
                <w:sz w:val="24"/>
                <w:szCs w:val="24"/>
                <w:lang w:eastAsia="ru-RU"/>
              </w:rPr>
            </w:pPr>
            <w:r w:rsidRPr="008B345D">
              <w:rPr>
                <w:rFonts w:eastAsia="Arial Unicode MS" w:cs="Arial Unicode MS"/>
                <w:b/>
                <w:color w:val="000000"/>
                <w:sz w:val="24"/>
                <w:szCs w:val="24"/>
                <w:lang w:eastAsia="ar-SA"/>
              </w:rPr>
              <w:t>(АО «Почта России»)</w:t>
            </w:r>
          </w:p>
          <w:p w14:paraId="1E431C4C" w14:textId="77777777" w:rsidR="006E15D8" w:rsidRPr="008B345D" w:rsidRDefault="006E15D8" w:rsidP="00DA72CE">
            <w:pPr>
              <w:spacing w:after="0" w:line="240" w:lineRule="auto"/>
              <w:jc w:val="center"/>
              <w:rPr>
                <w:sz w:val="24"/>
                <w:szCs w:val="24"/>
                <w:lang w:eastAsia="ru-RU"/>
              </w:rPr>
            </w:pPr>
          </w:p>
        </w:tc>
      </w:tr>
      <w:tr w:rsidR="00534999" w:rsidRPr="00B95CBA" w14:paraId="585FA15F"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3B3AF646" w14:textId="77777777" w:rsidR="00534999" w:rsidRPr="00B95CBA" w:rsidRDefault="00534999" w:rsidP="00534999">
            <w:pPr>
              <w:spacing w:after="0" w:line="240" w:lineRule="auto"/>
              <w:rPr>
                <w:sz w:val="24"/>
                <w:szCs w:val="24"/>
                <w:lang w:eastAsia="ru-RU"/>
              </w:rPr>
            </w:pPr>
            <w:r w:rsidRPr="00B95CBA">
              <w:rPr>
                <w:sz w:val="24"/>
                <w:szCs w:val="24"/>
                <w:lang w:eastAsia="ru-RU"/>
              </w:rPr>
              <w:t>Адрес:</w:t>
            </w:r>
          </w:p>
        </w:tc>
        <w:tc>
          <w:tcPr>
            <w:tcW w:w="4672" w:type="dxa"/>
            <w:tcBorders>
              <w:top w:val="single" w:sz="4" w:space="0" w:color="FFFFFF"/>
              <w:left w:val="single" w:sz="4" w:space="0" w:color="FFFFFF"/>
              <w:bottom w:val="single" w:sz="4" w:space="0" w:color="FFFFFF"/>
              <w:right w:val="single" w:sz="4" w:space="0" w:color="FFFFFF"/>
            </w:tcBorders>
            <w:hideMark/>
          </w:tcPr>
          <w:p w14:paraId="584B307C"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sz w:val="24"/>
                <w:szCs w:val="24"/>
              </w:rPr>
              <w:t xml:space="preserve">125252, г. Москва, </w:t>
            </w:r>
            <w:proofErr w:type="spellStart"/>
            <w:r w:rsidRPr="008B345D">
              <w:rPr>
                <w:sz w:val="24"/>
                <w:szCs w:val="24"/>
              </w:rPr>
              <w:t>вн</w:t>
            </w:r>
            <w:proofErr w:type="spellEnd"/>
            <w:r w:rsidRPr="008B345D">
              <w:rPr>
                <w:sz w:val="24"/>
                <w:szCs w:val="24"/>
              </w:rPr>
              <w:t>. тер. г. муниципальный округ Хорошевский, ул. 3-я Песчаная, д. 2А</w:t>
            </w:r>
            <w:r w:rsidRPr="008B345D">
              <w:rPr>
                <w:rFonts w:eastAsia="Arial Unicode MS" w:cs="Arial Unicode MS"/>
                <w:color w:val="000000"/>
                <w:sz w:val="24"/>
                <w:szCs w:val="24"/>
                <w:lang w:eastAsia="ar-SA"/>
              </w:rPr>
              <w:t xml:space="preserve"> </w:t>
            </w:r>
          </w:p>
          <w:p w14:paraId="7AEC5AAD" w14:textId="578FF29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 xml:space="preserve">ОГРН 1197746000000 </w:t>
            </w:r>
          </w:p>
        </w:tc>
      </w:tr>
      <w:tr w:rsidR="00534999" w:rsidRPr="00B95CBA" w14:paraId="3ACF08EC"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67BEA388" w14:textId="77777777" w:rsidR="00534999" w:rsidRPr="00B95CBA" w:rsidRDefault="00534999" w:rsidP="00534999">
            <w:pPr>
              <w:spacing w:after="0" w:line="240" w:lineRule="auto"/>
              <w:rPr>
                <w:sz w:val="24"/>
                <w:szCs w:val="24"/>
                <w:lang w:eastAsia="ru-RU"/>
              </w:rPr>
            </w:pPr>
            <w:r w:rsidRPr="00B95CBA">
              <w:rPr>
                <w:sz w:val="24"/>
                <w:szCs w:val="24"/>
                <w:lang w:eastAsia="ru-RU"/>
              </w:rPr>
              <w:t>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17949970" w14:textId="520BED59"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 xml:space="preserve">ИНН 7724490000/КПП </w:t>
            </w:r>
            <w:r w:rsidRPr="008B345D">
              <w:rPr>
                <w:sz w:val="24"/>
                <w:szCs w:val="24"/>
              </w:rPr>
              <w:t>771401001</w:t>
            </w:r>
            <w:r w:rsidRPr="008B345D">
              <w:rPr>
                <w:rFonts w:eastAsia="Arial Unicode MS" w:cs="Arial Unicode MS"/>
                <w:color w:val="000000"/>
                <w:sz w:val="24"/>
                <w:szCs w:val="24"/>
                <w:lang w:eastAsia="ar-SA"/>
              </w:rPr>
              <w:t xml:space="preserve"> </w:t>
            </w:r>
          </w:p>
        </w:tc>
      </w:tr>
      <w:tr w:rsidR="00534999" w:rsidRPr="00B95CBA" w14:paraId="7474EB1D"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33961828" w14:textId="77777777" w:rsidR="00534999" w:rsidRPr="00B95CBA" w:rsidRDefault="00534999" w:rsidP="00534999">
            <w:pPr>
              <w:spacing w:after="0" w:line="240" w:lineRule="auto"/>
              <w:rPr>
                <w:sz w:val="24"/>
                <w:szCs w:val="24"/>
                <w:lang w:eastAsia="ru-RU"/>
              </w:rPr>
            </w:pPr>
            <w:r w:rsidRPr="00B95CBA">
              <w:rPr>
                <w:sz w:val="24"/>
                <w:szCs w:val="24"/>
                <w:lang w:eastAsia="ru-RU"/>
              </w:rPr>
              <w:t>ИНН 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202988E1" w14:textId="6493DD11"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Тел.: 8(495)956-2067</w:t>
            </w:r>
          </w:p>
        </w:tc>
      </w:tr>
      <w:tr w:rsidR="00534999" w:rsidRPr="005B04F5" w14:paraId="27E8243B"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446CAD66" w14:textId="77777777" w:rsidR="00534999" w:rsidRPr="00B95CBA" w:rsidRDefault="00534999" w:rsidP="00534999">
            <w:pPr>
              <w:spacing w:after="0" w:line="240" w:lineRule="auto"/>
              <w:rPr>
                <w:sz w:val="24"/>
                <w:szCs w:val="24"/>
                <w:lang w:eastAsia="ru-RU"/>
              </w:rPr>
            </w:pPr>
            <w:r w:rsidRPr="00B95CBA">
              <w:rPr>
                <w:sz w:val="24"/>
                <w:szCs w:val="24"/>
                <w:lang w:eastAsia="ru-RU"/>
              </w:rPr>
              <w:t>КПП</w:t>
            </w:r>
            <w:r w:rsidRPr="00B95CBA">
              <w:rPr>
                <w:rStyle w:val="a9"/>
                <w:sz w:val="24"/>
                <w:szCs w:val="24"/>
                <w:lang w:eastAsia="ru-RU"/>
              </w:rPr>
              <w:footnoteReference w:id="2"/>
            </w:r>
            <w:r w:rsidRPr="00B95CBA">
              <w:rPr>
                <w:sz w:val="24"/>
                <w:szCs w:val="24"/>
                <w:lang w:eastAsia="ru-RU"/>
              </w:rPr>
              <w:t xml:space="preserve">  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1844F142" w14:textId="4038A509" w:rsidR="00534999" w:rsidRPr="008B345D" w:rsidRDefault="00534999" w:rsidP="00534999">
            <w:pPr>
              <w:widowControl w:val="0"/>
              <w:spacing w:after="0" w:line="240" w:lineRule="auto"/>
              <w:rPr>
                <w:rFonts w:eastAsia="Arial Unicode MS" w:cs="Arial Unicode MS"/>
                <w:color w:val="000000"/>
                <w:sz w:val="24"/>
                <w:szCs w:val="24"/>
                <w:lang w:val="en-US" w:eastAsia="ar-SA"/>
              </w:rPr>
            </w:pPr>
            <w:r w:rsidRPr="008B345D">
              <w:rPr>
                <w:rFonts w:eastAsia="Arial Unicode MS" w:cs="Arial Unicode MS"/>
                <w:color w:val="000000"/>
                <w:sz w:val="24"/>
                <w:szCs w:val="24"/>
                <w:lang w:val="en-US" w:eastAsia="ar-SA"/>
              </w:rPr>
              <w:t>E-mail: office@russianpost.ru</w:t>
            </w:r>
          </w:p>
        </w:tc>
      </w:tr>
      <w:tr w:rsidR="00534999" w:rsidRPr="00B95CBA" w14:paraId="6BE7A141"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682599AF" w14:textId="77777777" w:rsidR="00534999" w:rsidRDefault="00534999" w:rsidP="00534999">
            <w:pPr>
              <w:widowControl w:val="0"/>
              <w:autoSpaceDE w:val="0"/>
              <w:autoSpaceDN w:val="0"/>
              <w:adjustRightInd w:val="0"/>
              <w:spacing w:after="0" w:line="240" w:lineRule="auto"/>
              <w:jc w:val="both"/>
              <w:rPr>
                <w:sz w:val="24"/>
                <w:szCs w:val="24"/>
                <w:lang w:eastAsia="ru-RU"/>
              </w:rPr>
            </w:pPr>
            <w:r w:rsidRPr="00B95CBA">
              <w:rPr>
                <w:sz w:val="24"/>
                <w:szCs w:val="24"/>
                <w:lang w:eastAsia="ru-RU"/>
              </w:rPr>
              <w:t>Банковские реквизиты:</w:t>
            </w:r>
          </w:p>
          <w:p w14:paraId="718A5710" w14:textId="77777777" w:rsidR="00534999" w:rsidRDefault="00534999" w:rsidP="00534999">
            <w:pPr>
              <w:widowControl w:val="0"/>
              <w:autoSpaceDE w:val="0"/>
              <w:autoSpaceDN w:val="0"/>
              <w:adjustRightInd w:val="0"/>
              <w:spacing w:after="0" w:line="240" w:lineRule="auto"/>
              <w:jc w:val="both"/>
              <w:rPr>
                <w:sz w:val="24"/>
                <w:szCs w:val="24"/>
                <w:lang w:eastAsia="ru-RU"/>
              </w:rPr>
            </w:pPr>
            <w:r w:rsidRPr="00B95CBA">
              <w:rPr>
                <w:sz w:val="24"/>
                <w:szCs w:val="24"/>
                <w:lang w:eastAsia="ru-RU"/>
              </w:rPr>
              <w:t>р/с ______________________</w:t>
            </w:r>
          </w:p>
          <w:p w14:paraId="0FC2A834" w14:textId="4FF2E667" w:rsidR="00534999" w:rsidRPr="00B95CBA" w:rsidRDefault="00534999" w:rsidP="00534999">
            <w:pPr>
              <w:widowControl w:val="0"/>
              <w:autoSpaceDE w:val="0"/>
              <w:autoSpaceDN w:val="0"/>
              <w:adjustRightInd w:val="0"/>
              <w:spacing w:after="0" w:line="240" w:lineRule="auto"/>
              <w:jc w:val="both"/>
              <w:rPr>
                <w:sz w:val="24"/>
                <w:szCs w:val="24"/>
                <w:lang w:eastAsia="ru-RU"/>
              </w:rPr>
            </w:pPr>
            <w:r w:rsidRPr="00B95CBA">
              <w:rPr>
                <w:sz w:val="24"/>
                <w:szCs w:val="24"/>
                <w:lang w:eastAsia="ru-RU"/>
              </w:rPr>
              <w:t>к/с __________________________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39BB9248" w14:textId="64F08E03" w:rsidR="00534999" w:rsidRPr="008B345D" w:rsidRDefault="00534999" w:rsidP="00534999">
            <w:pPr>
              <w:widowControl w:val="0"/>
              <w:spacing w:after="0" w:line="240" w:lineRule="auto"/>
              <w:rPr>
                <w:rFonts w:eastAsia="Arial Unicode MS" w:cs="Arial Unicode MS"/>
                <w:b/>
                <w:color w:val="000000"/>
                <w:sz w:val="24"/>
                <w:szCs w:val="24"/>
                <w:lang w:eastAsia="ar-SA"/>
              </w:rPr>
            </w:pPr>
            <w:r w:rsidRPr="008B345D">
              <w:rPr>
                <w:rFonts w:eastAsia="Arial Unicode MS" w:cs="Arial Unicode MS"/>
                <w:b/>
                <w:color w:val="000000"/>
                <w:sz w:val="24"/>
                <w:szCs w:val="24"/>
                <w:lang w:eastAsia="ar-SA"/>
              </w:rPr>
              <w:t>Управление Федеральной почтовой связи Кировской области</w:t>
            </w:r>
          </w:p>
        </w:tc>
      </w:tr>
      <w:tr w:rsidR="00534999" w:rsidRPr="00B95CBA" w14:paraId="1E22971D" w14:textId="77777777" w:rsidTr="00A24955">
        <w:trPr>
          <w:trHeight w:val="20"/>
        </w:trPr>
        <w:tc>
          <w:tcPr>
            <w:tcW w:w="4672" w:type="dxa"/>
            <w:vMerge w:val="restart"/>
            <w:tcBorders>
              <w:top w:val="single" w:sz="4" w:space="0" w:color="FFFFFF"/>
              <w:left w:val="single" w:sz="4" w:space="0" w:color="FFFFFF"/>
              <w:right w:val="single" w:sz="4" w:space="0" w:color="FFFFFF"/>
            </w:tcBorders>
            <w:hideMark/>
          </w:tcPr>
          <w:p w14:paraId="7F6A0AD8" w14:textId="5A368A38" w:rsidR="00534999" w:rsidRPr="00B95CBA" w:rsidRDefault="00534999" w:rsidP="00534999">
            <w:pPr>
              <w:spacing w:after="0" w:line="240" w:lineRule="auto"/>
              <w:rPr>
                <w:sz w:val="24"/>
                <w:szCs w:val="24"/>
                <w:lang w:eastAsia="ru-RU"/>
              </w:rPr>
            </w:pPr>
          </w:p>
          <w:p w14:paraId="222EF369" w14:textId="79617CCD" w:rsidR="00534999" w:rsidRPr="00B95CBA" w:rsidRDefault="00534999" w:rsidP="00534999">
            <w:pPr>
              <w:widowControl w:val="0"/>
              <w:autoSpaceDE w:val="0"/>
              <w:autoSpaceDN w:val="0"/>
              <w:adjustRightInd w:val="0"/>
              <w:spacing w:after="0" w:line="240" w:lineRule="auto"/>
              <w:jc w:val="both"/>
              <w:rPr>
                <w:sz w:val="24"/>
                <w:szCs w:val="24"/>
                <w:lang w:eastAsia="ru-RU"/>
              </w:rPr>
            </w:pPr>
          </w:p>
          <w:p w14:paraId="7E3CCF31" w14:textId="77777777" w:rsidR="00534999" w:rsidRPr="00B95CBA" w:rsidRDefault="00534999" w:rsidP="00534999">
            <w:pPr>
              <w:spacing w:after="0" w:line="240" w:lineRule="auto"/>
              <w:rPr>
                <w:sz w:val="24"/>
                <w:szCs w:val="24"/>
                <w:lang w:eastAsia="ru-RU"/>
              </w:rPr>
            </w:pPr>
            <w:r w:rsidRPr="00B95CBA">
              <w:rPr>
                <w:sz w:val="24"/>
                <w:szCs w:val="24"/>
                <w:lang w:eastAsia="ru-RU"/>
              </w:rPr>
              <w:t>БИК ____________________</w:t>
            </w:r>
          </w:p>
          <w:p w14:paraId="7DE59903" w14:textId="77777777" w:rsidR="00534999" w:rsidRPr="00B95CBA" w:rsidRDefault="00534999" w:rsidP="00534999">
            <w:pPr>
              <w:spacing w:after="0" w:line="240" w:lineRule="auto"/>
              <w:rPr>
                <w:sz w:val="24"/>
                <w:szCs w:val="24"/>
                <w:lang w:eastAsia="ru-RU"/>
              </w:rPr>
            </w:pPr>
            <w:r w:rsidRPr="00B95CBA">
              <w:rPr>
                <w:sz w:val="24"/>
                <w:szCs w:val="24"/>
                <w:lang w:eastAsia="ru-RU"/>
              </w:rPr>
              <w:t>ОКОПФ</w:t>
            </w:r>
          </w:p>
          <w:p w14:paraId="6C2BFF00" w14:textId="77777777" w:rsidR="00534999" w:rsidRPr="00B95CBA" w:rsidRDefault="00534999" w:rsidP="00534999">
            <w:pPr>
              <w:spacing w:after="0" w:line="240" w:lineRule="auto"/>
              <w:rPr>
                <w:sz w:val="24"/>
                <w:szCs w:val="24"/>
                <w:lang w:eastAsia="ru-RU"/>
              </w:rPr>
            </w:pPr>
            <w:r w:rsidRPr="00B95CBA">
              <w:rPr>
                <w:sz w:val="24"/>
                <w:szCs w:val="24"/>
                <w:lang w:eastAsia="ru-RU"/>
              </w:rPr>
              <w:t>ОКПО</w:t>
            </w:r>
          </w:p>
          <w:p w14:paraId="6EE28707" w14:textId="77777777" w:rsidR="00534999" w:rsidRPr="00B95CBA" w:rsidRDefault="00534999" w:rsidP="00534999">
            <w:pPr>
              <w:spacing w:after="0" w:line="240" w:lineRule="auto"/>
              <w:rPr>
                <w:sz w:val="24"/>
                <w:szCs w:val="24"/>
                <w:lang w:eastAsia="ru-RU"/>
              </w:rPr>
            </w:pPr>
            <w:r w:rsidRPr="00B95CBA">
              <w:rPr>
                <w:sz w:val="24"/>
                <w:szCs w:val="24"/>
                <w:lang w:eastAsia="ru-RU"/>
              </w:rPr>
              <w:t>ОКПД</w:t>
            </w:r>
          </w:p>
          <w:p w14:paraId="03630445" w14:textId="77777777" w:rsidR="00534999" w:rsidRPr="00B95CBA" w:rsidRDefault="00534999" w:rsidP="00534999">
            <w:pPr>
              <w:spacing w:after="0" w:line="240" w:lineRule="auto"/>
              <w:rPr>
                <w:sz w:val="24"/>
                <w:szCs w:val="24"/>
                <w:lang w:eastAsia="ru-RU"/>
              </w:rPr>
            </w:pPr>
            <w:r w:rsidRPr="00B95CBA">
              <w:rPr>
                <w:sz w:val="24"/>
                <w:szCs w:val="24"/>
                <w:lang w:eastAsia="ru-RU"/>
              </w:rPr>
              <w:t>ОКТМО</w:t>
            </w:r>
          </w:p>
          <w:p w14:paraId="08A76DC3" w14:textId="77777777" w:rsidR="00534999" w:rsidRPr="00B95CBA" w:rsidRDefault="00534999" w:rsidP="00534999">
            <w:pPr>
              <w:spacing w:after="0" w:line="240" w:lineRule="auto"/>
              <w:rPr>
                <w:sz w:val="24"/>
                <w:szCs w:val="24"/>
                <w:lang w:eastAsia="ru-RU"/>
              </w:rPr>
            </w:pPr>
            <w:r w:rsidRPr="00B95CBA">
              <w:rPr>
                <w:sz w:val="24"/>
                <w:szCs w:val="24"/>
                <w:lang w:eastAsia="ru-RU"/>
              </w:rPr>
              <w:t>Телефон/факс</w:t>
            </w:r>
          </w:p>
          <w:p w14:paraId="3022374C" w14:textId="1A2A8924" w:rsidR="00534999" w:rsidRPr="00B95CBA" w:rsidRDefault="00534999" w:rsidP="00534999">
            <w:pPr>
              <w:spacing w:after="0" w:line="240" w:lineRule="auto"/>
              <w:rPr>
                <w:sz w:val="24"/>
                <w:szCs w:val="24"/>
                <w:lang w:eastAsia="ru-RU"/>
              </w:rPr>
            </w:pPr>
            <w:r w:rsidRPr="00B95CBA">
              <w:rPr>
                <w:sz w:val="24"/>
                <w:szCs w:val="24"/>
                <w:lang w:eastAsia="ru-RU"/>
              </w:rPr>
              <w:t>Авторизованный адрес электронной почты:</w:t>
            </w:r>
          </w:p>
        </w:tc>
        <w:tc>
          <w:tcPr>
            <w:tcW w:w="4672" w:type="dxa"/>
            <w:tcBorders>
              <w:top w:val="single" w:sz="4" w:space="0" w:color="FFFFFF"/>
              <w:left w:val="single" w:sz="4" w:space="0" w:color="FFFFFF"/>
              <w:bottom w:val="single" w:sz="4" w:space="0" w:color="FFFFFF"/>
              <w:right w:val="single" w:sz="4" w:space="0" w:color="FFFFFF"/>
            </w:tcBorders>
            <w:hideMark/>
          </w:tcPr>
          <w:p w14:paraId="2BB01BAD" w14:textId="38BF9F8F" w:rsidR="00534999" w:rsidRPr="00BB1EFB"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КПП 434543001</w:t>
            </w:r>
          </w:p>
        </w:tc>
      </w:tr>
      <w:tr w:rsidR="00534999" w:rsidRPr="00B95CBA" w14:paraId="5B0D4ED1" w14:textId="77777777" w:rsidTr="00A24955">
        <w:trPr>
          <w:trHeight w:val="20"/>
        </w:trPr>
        <w:tc>
          <w:tcPr>
            <w:tcW w:w="4672" w:type="dxa"/>
            <w:vMerge/>
            <w:tcBorders>
              <w:left w:val="single" w:sz="4" w:space="0" w:color="FFFFFF"/>
              <w:right w:val="single" w:sz="4" w:space="0" w:color="FFFFFF"/>
            </w:tcBorders>
            <w:hideMark/>
          </w:tcPr>
          <w:p w14:paraId="300BF027" w14:textId="621CA16F" w:rsidR="00534999" w:rsidRPr="00B95CBA" w:rsidRDefault="00534999" w:rsidP="00534999">
            <w:pPr>
              <w:spacing w:after="0" w:line="240" w:lineRule="auto"/>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hideMark/>
          </w:tcPr>
          <w:p w14:paraId="3305CFD1"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610700, г. Киров, ул. Спасская, 43</w:t>
            </w:r>
          </w:p>
          <w:p w14:paraId="01025AB9"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р/с 40502810792000000020</w:t>
            </w:r>
          </w:p>
          <w:p w14:paraId="525F1DDC"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к/с 30101810200000000705</w:t>
            </w:r>
          </w:p>
          <w:p w14:paraId="260952AC"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филиал Банка ВТБ (ПАО) в г. Кирове</w:t>
            </w:r>
          </w:p>
          <w:p w14:paraId="4EB555F1"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БИК 043304705</w:t>
            </w:r>
          </w:p>
          <w:p w14:paraId="1DAEE701" w14:textId="77777777" w:rsidR="00534999" w:rsidRPr="008B345D" w:rsidRDefault="00534999" w:rsidP="00534999">
            <w:pPr>
              <w:widowControl w:val="0"/>
              <w:spacing w:after="0" w:line="240" w:lineRule="auto"/>
              <w:rPr>
                <w:bCs/>
                <w:sz w:val="24"/>
                <w:szCs w:val="24"/>
              </w:rPr>
            </w:pPr>
            <w:r w:rsidRPr="008B345D">
              <w:rPr>
                <w:bCs/>
                <w:sz w:val="24"/>
                <w:szCs w:val="24"/>
              </w:rPr>
              <w:t xml:space="preserve">Тел/факс: 8 (8332)35-86-76 </w:t>
            </w:r>
          </w:p>
          <w:p w14:paraId="59E0CCC8" w14:textId="77777777" w:rsidR="00534999" w:rsidRPr="008B345D" w:rsidRDefault="00534999" w:rsidP="00534999">
            <w:pPr>
              <w:widowControl w:val="0"/>
              <w:spacing w:after="0" w:line="240" w:lineRule="auto"/>
              <w:rPr>
                <w:bCs/>
                <w:sz w:val="24"/>
                <w:szCs w:val="24"/>
              </w:rPr>
            </w:pPr>
            <w:r w:rsidRPr="008B345D">
              <w:rPr>
                <w:bCs/>
                <w:sz w:val="24"/>
                <w:szCs w:val="24"/>
              </w:rPr>
              <w:t>тел./ф.: (8332) 64-18-19</w:t>
            </w:r>
          </w:p>
          <w:p w14:paraId="201CF012" w14:textId="77777777" w:rsidR="00534999" w:rsidRPr="008B345D" w:rsidRDefault="00534999" w:rsidP="00534999">
            <w:pPr>
              <w:widowControl w:val="0"/>
              <w:spacing w:after="0" w:line="240" w:lineRule="auto"/>
              <w:rPr>
                <w:bCs/>
                <w:sz w:val="24"/>
                <w:szCs w:val="24"/>
              </w:rPr>
            </w:pPr>
            <w:r w:rsidRPr="008B345D">
              <w:rPr>
                <w:bCs/>
                <w:sz w:val="24"/>
                <w:szCs w:val="24"/>
              </w:rPr>
              <w:t xml:space="preserve">Авторизированная электронная почта: </w:t>
            </w:r>
          </w:p>
          <w:p w14:paraId="1132AD19" w14:textId="77777777" w:rsidR="00534999" w:rsidRDefault="008A0A8B" w:rsidP="00534999">
            <w:pPr>
              <w:widowControl w:val="0"/>
              <w:spacing w:after="0" w:line="240" w:lineRule="auto"/>
              <w:rPr>
                <w:bCs/>
                <w:sz w:val="24"/>
                <w:szCs w:val="24"/>
              </w:rPr>
            </w:pPr>
            <w:hyperlink r:id="rId29" w:history="1">
              <w:r w:rsidR="00534999" w:rsidRPr="00376F51">
                <w:rPr>
                  <w:rStyle w:val="af9"/>
                  <w:bCs/>
                  <w:sz w:val="24"/>
                  <w:szCs w:val="24"/>
                </w:rPr>
                <w:t>Office-R43@russianpost.ru</w:t>
              </w:r>
            </w:hyperlink>
          </w:p>
          <w:p w14:paraId="26385B25" w14:textId="2A58FD9A" w:rsidR="00534999" w:rsidRPr="00BB1EFB" w:rsidRDefault="00534999" w:rsidP="00534999">
            <w:pPr>
              <w:widowControl w:val="0"/>
              <w:spacing w:after="0" w:line="240" w:lineRule="auto"/>
              <w:rPr>
                <w:rFonts w:eastAsia="Arial Unicode MS" w:cs="Arial Unicode MS"/>
                <w:color w:val="000000"/>
                <w:sz w:val="24"/>
                <w:szCs w:val="24"/>
                <w:lang w:eastAsia="ar-SA"/>
              </w:rPr>
            </w:pPr>
          </w:p>
        </w:tc>
      </w:tr>
      <w:tr w:rsidR="00534999" w:rsidRPr="00B95CBA" w14:paraId="42CDE805" w14:textId="77777777" w:rsidTr="00A24955">
        <w:trPr>
          <w:trHeight w:val="20"/>
        </w:trPr>
        <w:tc>
          <w:tcPr>
            <w:tcW w:w="4672" w:type="dxa"/>
            <w:vMerge/>
            <w:tcBorders>
              <w:left w:val="single" w:sz="4" w:space="0" w:color="FFFFFF"/>
              <w:bottom w:val="single" w:sz="4" w:space="0" w:color="FFFFFF"/>
              <w:right w:val="single" w:sz="4" w:space="0" w:color="FFFFFF"/>
            </w:tcBorders>
            <w:hideMark/>
          </w:tcPr>
          <w:p w14:paraId="0A4F31D7" w14:textId="250CD399" w:rsidR="00534999" w:rsidRPr="00DA72CE" w:rsidRDefault="00534999" w:rsidP="00534999">
            <w:pPr>
              <w:spacing w:after="0" w:line="240" w:lineRule="auto"/>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hideMark/>
          </w:tcPr>
          <w:p w14:paraId="6027414A"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РЕКВИЗИТЫ СЧЕТА-ФАКТУРЫ:</w:t>
            </w:r>
          </w:p>
          <w:p w14:paraId="5D00B056"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Покупатель: АО «Почта России»</w:t>
            </w:r>
          </w:p>
          <w:p w14:paraId="7E79C820"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 xml:space="preserve">Адрес: 125252, г. Москва, </w:t>
            </w:r>
            <w:proofErr w:type="spellStart"/>
            <w:r w:rsidRPr="00CF47CE">
              <w:rPr>
                <w:bCs/>
                <w:sz w:val="24"/>
                <w:szCs w:val="24"/>
              </w:rPr>
              <w:t>вн</w:t>
            </w:r>
            <w:proofErr w:type="spellEnd"/>
            <w:r w:rsidRPr="00CF47CE">
              <w:rPr>
                <w:bCs/>
                <w:sz w:val="24"/>
                <w:szCs w:val="24"/>
              </w:rPr>
              <w:t>. тер. г.</w:t>
            </w:r>
          </w:p>
          <w:p w14:paraId="20FF819E"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Муниципальный</w:t>
            </w:r>
            <w:r>
              <w:rPr>
                <w:bCs/>
                <w:sz w:val="24"/>
                <w:szCs w:val="24"/>
              </w:rPr>
              <w:t xml:space="preserve"> </w:t>
            </w:r>
            <w:r w:rsidRPr="00CF47CE">
              <w:rPr>
                <w:bCs/>
                <w:sz w:val="24"/>
                <w:szCs w:val="24"/>
              </w:rPr>
              <w:t>округ Хорошевский, ул. 3-я Песчаная, д. 2А</w:t>
            </w:r>
          </w:p>
          <w:p w14:paraId="051C45F8"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ИНН/КПП покупателя:</w:t>
            </w:r>
          </w:p>
          <w:p w14:paraId="28B4FE15"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7724490000/434543001</w:t>
            </w:r>
          </w:p>
          <w:p w14:paraId="42842DF1" w14:textId="77777777" w:rsidR="00534999" w:rsidRDefault="00534999" w:rsidP="00534999">
            <w:pPr>
              <w:autoSpaceDE w:val="0"/>
              <w:autoSpaceDN w:val="0"/>
              <w:adjustRightInd w:val="0"/>
              <w:spacing w:after="0" w:line="240" w:lineRule="auto"/>
              <w:rPr>
                <w:rFonts w:ascii="LiberationSerif" w:hAnsi="LiberationSerif" w:cs="LiberationSerif"/>
                <w:sz w:val="24"/>
                <w:szCs w:val="24"/>
                <w:lang w:eastAsia="ru-RU"/>
              </w:rPr>
            </w:pPr>
            <w:r w:rsidRPr="00CF47CE">
              <w:rPr>
                <w:bCs/>
                <w:sz w:val="24"/>
                <w:szCs w:val="24"/>
              </w:rPr>
              <w:t>Грузополучатель и его адрес:</w:t>
            </w:r>
            <w:r>
              <w:rPr>
                <w:bCs/>
                <w:sz w:val="24"/>
                <w:szCs w:val="24"/>
              </w:rPr>
              <w:t xml:space="preserve"> </w:t>
            </w:r>
            <w:r>
              <w:rPr>
                <w:rFonts w:ascii="LiberationSerif" w:hAnsi="LiberationSerif" w:cs="LiberationSerif"/>
                <w:sz w:val="24"/>
                <w:szCs w:val="24"/>
                <w:lang w:eastAsia="ru-RU"/>
              </w:rPr>
              <w:t>__</w:t>
            </w:r>
          </w:p>
          <w:p w14:paraId="63E346DF" w14:textId="77777777" w:rsidR="00534999" w:rsidRDefault="00534999" w:rsidP="00534999">
            <w:pPr>
              <w:autoSpaceDE w:val="0"/>
              <w:autoSpaceDN w:val="0"/>
              <w:adjustRightInd w:val="0"/>
              <w:spacing w:after="0" w:line="240" w:lineRule="auto"/>
              <w:rPr>
                <w:rFonts w:ascii="LiberationSerif" w:hAnsi="LiberationSerif" w:cs="LiberationSerif"/>
                <w:sz w:val="24"/>
                <w:szCs w:val="24"/>
                <w:lang w:eastAsia="ru-RU"/>
              </w:rPr>
            </w:pPr>
            <w:r w:rsidRPr="00CF47CE">
              <w:rPr>
                <w:bCs/>
                <w:sz w:val="24"/>
                <w:szCs w:val="24"/>
              </w:rPr>
              <w:t>Грузоотправитель и его адрес:</w:t>
            </w:r>
            <w:r>
              <w:rPr>
                <w:bCs/>
                <w:sz w:val="24"/>
                <w:szCs w:val="24"/>
              </w:rPr>
              <w:t xml:space="preserve"> </w:t>
            </w:r>
            <w:r>
              <w:rPr>
                <w:rFonts w:ascii="LiberationSerif" w:hAnsi="LiberationSerif" w:cs="LiberationSerif"/>
                <w:sz w:val="24"/>
                <w:szCs w:val="24"/>
                <w:lang w:eastAsia="ru-RU"/>
              </w:rPr>
              <w:t>__</w:t>
            </w:r>
          </w:p>
          <w:p w14:paraId="1B37B2AA" w14:textId="668300BB" w:rsidR="00534999" w:rsidRPr="001601C4" w:rsidRDefault="00534999" w:rsidP="00534999">
            <w:pPr>
              <w:spacing w:after="0" w:line="240" w:lineRule="auto"/>
              <w:jc w:val="both"/>
            </w:pPr>
          </w:p>
        </w:tc>
      </w:tr>
    </w:tbl>
    <w:p w14:paraId="704ACD7F" w14:textId="77777777" w:rsidR="006E15D8" w:rsidRPr="00B95CBA" w:rsidRDefault="006E15D8" w:rsidP="006E15D8">
      <w:pPr>
        <w:spacing w:after="0" w:line="240" w:lineRule="auto"/>
        <w:rPr>
          <w:sz w:val="24"/>
          <w:szCs w:val="24"/>
          <w:lang w:eastAsia="ru-RU"/>
        </w:rPr>
      </w:pPr>
    </w:p>
    <w:tbl>
      <w:tblPr>
        <w:tblW w:w="9694" w:type="dxa"/>
        <w:tblLook w:val="04A0" w:firstRow="1" w:lastRow="0" w:firstColumn="1" w:lastColumn="0" w:noHBand="0" w:noVBand="1"/>
      </w:tblPr>
      <w:tblGrid>
        <w:gridCol w:w="4674"/>
        <w:gridCol w:w="5020"/>
      </w:tblGrid>
      <w:tr w:rsidR="006E15D8" w:rsidRPr="00B95CBA" w14:paraId="3EA718DE" w14:textId="77777777" w:rsidTr="00DA72CE">
        <w:trPr>
          <w:trHeight w:val="2700"/>
        </w:trPr>
        <w:tc>
          <w:tcPr>
            <w:tcW w:w="4674" w:type="dxa"/>
            <w:hideMark/>
          </w:tcPr>
          <w:p w14:paraId="00BA7E7F" w14:textId="77777777" w:rsidR="006E15D8" w:rsidRPr="00B95CBA" w:rsidRDefault="006E15D8" w:rsidP="00331E44">
            <w:pPr>
              <w:spacing w:after="0" w:line="240" w:lineRule="auto"/>
              <w:jc w:val="center"/>
              <w:rPr>
                <w:b/>
                <w:bCs/>
                <w:caps/>
                <w:sz w:val="24"/>
                <w:szCs w:val="24"/>
                <w:lang w:eastAsia="ru-RU"/>
              </w:rPr>
            </w:pPr>
            <w:r w:rsidRPr="00B95CBA">
              <w:rPr>
                <w:b/>
                <w:bCs/>
                <w:caps/>
                <w:sz w:val="24"/>
                <w:szCs w:val="24"/>
                <w:lang w:eastAsia="ru-RU"/>
              </w:rPr>
              <w:lastRenderedPageBreak/>
              <w:t>ПОДРЯДЧИК:</w:t>
            </w:r>
          </w:p>
          <w:p w14:paraId="0D937D45" w14:textId="77777777" w:rsidR="006E15D8" w:rsidRPr="00B95CBA" w:rsidRDefault="006E15D8" w:rsidP="00331E44">
            <w:pPr>
              <w:spacing w:after="0" w:line="240" w:lineRule="auto"/>
              <w:jc w:val="center"/>
              <w:rPr>
                <w:sz w:val="24"/>
                <w:szCs w:val="24"/>
                <w:lang w:eastAsia="ru-RU"/>
              </w:rPr>
            </w:pPr>
            <w:r w:rsidRPr="00B95CBA">
              <w:rPr>
                <w:sz w:val="24"/>
                <w:szCs w:val="24"/>
                <w:lang w:eastAsia="ru-RU"/>
              </w:rPr>
              <w:t>____________________________</w:t>
            </w:r>
          </w:p>
          <w:p w14:paraId="6E397D35" w14:textId="77777777" w:rsidR="006E15D8" w:rsidRPr="00B95CBA" w:rsidRDefault="006E15D8" w:rsidP="00331E44">
            <w:pPr>
              <w:spacing w:after="0" w:line="240" w:lineRule="auto"/>
              <w:jc w:val="center"/>
              <w:rPr>
                <w:sz w:val="24"/>
                <w:szCs w:val="24"/>
                <w:lang w:eastAsia="ru-RU"/>
              </w:rPr>
            </w:pPr>
            <w:r w:rsidRPr="00B95CBA">
              <w:rPr>
                <w:sz w:val="24"/>
                <w:szCs w:val="24"/>
                <w:vertAlign w:val="superscript"/>
                <w:lang w:eastAsia="ru-RU"/>
              </w:rPr>
              <w:t>(должность)</w:t>
            </w:r>
          </w:p>
          <w:p w14:paraId="2E8547FD" w14:textId="77777777" w:rsidR="006E15D8" w:rsidRPr="00B95CBA" w:rsidRDefault="006E15D8" w:rsidP="00331E44">
            <w:pPr>
              <w:spacing w:after="0" w:line="240" w:lineRule="auto"/>
              <w:jc w:val="center"/>
              <w:rPr>
                <w:sz w:val="24"/>
                <w:szCs w:val="24"/>
                <w:lang w:eastAsia="ru-RU"/>
              </w:rPr>
            </w:pPr>
            <w:r w:rsidRPr="00B95CBA">
              <w:rPr>
                <w:sz w:val="24"/>
                <w:szCs w:val="24"/>
                <w:lang w:eastAsia="ru-RU"/>
              </w:rPr>
              <w:t>____________________________</w:t>
            </w:r>
          </w:p>
          <w:p w14:paraId="4A277C2B" w14:textId="77777777" w:rsidR="00AD1EA2" w:rsidRPr="00B95CBA" w:rsidRDefault="00AD1EA2" w:rsidP="00331E44">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3050CCBE" w14:textId="363A1E13" w:rsidR="006E15D8" w:rsidRPr="00B95CBA" w:rsidRDefault="00534999" w:rsidP="00331E44">
            <w:pPr>
              <w:spacing w:after="0" w:line="240" w:lineRule="auto"/>
              <w:jc w:val="center"/>
              <w:rPr>
                <w:sz w:val="24"/>
                <w:szCs w:val="24"/>
                <w:lang w:eastAsia="ru-RU"/>
              </w:rPr>
            </w:pPr>
            <w:r w:rsidRPr="00B95CBA">
              <w:rPr>
                <w:sz w:val="24"/>
                <w:szCs w:val="24"/>
                <w:lang w:eastAsia="ru-RU"/>
              </w:rPr>
              <w:t>М.П. (при наличии печати)</w:t>
            </w:r>
            <w:r w:rsidR="006E15D8" w:rsidRPr="00B95CBA">
              <w:rPr>
                <w:sz w:val="24"/>
                <w:szCs w:val="24"/>
                <w:lang w:eastAsia="ru-RU"/>
              </w:rPr>
              <w:br/>
            </w:r>
          </w:p>
        </w:tc>
        <w:tc>
          <w:tcPr>
            <w:tcW w:w="5020" w:type="dxa"/>
          </w:tcPr>
          <w:p w14:paraId="497BF800" w14:textId="77777777" w:rsidR="00534999" w:rsidRPr="00B95CBA" w:rsidRDefault="00534999" w:rsidP="0053499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534999" w:rsidRPr="00312B70" w14:paraId="188F8A5D"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33E5F908" w14:textId="77777777" w:rsidR="00534999" w:rsidRPr="008B345D" w:rsidRDefault="00534999" w:rsidP="0053499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534999" w:rsidRPr="00312B70" w14:paraId="236E0044"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55BBDF2F" w14:textId="77777777" w:rsidR="00534999" w:rsidRPr="008B345D" w:rsidRDefault="00534999" w:rsidP="0053499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534999" w:rsidRPr="001601C4" w14:paraId="6451D410"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E0D03A6" w14:textId="77777777" w:rsidR="00534999" w:rsidRPr="008B345D" w:rsidRDefault="00534999" w:rsidP="0053499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534999" w:rsidRPr="001601C4" w14:paraId="11CF35AA"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32416512" w14:textId="77777777" w:rsidR="00534999" w:rsidRPr="008B345D" w:rsidRDefault="00534999" w:rsidP="0053499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534999" w:rsidRPr="001601C4" w14:paraId="666BF19C"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554A713B" w14:textId="77777777" w:rsidR="00534999" w:rsidRPr="008B345D" w:rsidRDefault="00534999" w:rsidP="00534999">
                  <w:pPr>
                    <w:spacing w:after="0" w:line="240" w:lineRule="auto"/>
                    <w:jc w:val="center"/>
                    <w:rPr>
                      <w:sz w:val="24"/>
                      <w:szCs w:val="24"/>
                    </w:rPr>
                  </w:pPr>
                  <w:r w:rsidRPr="008B345D">
                    <w:rPr>
                      <w:sz w:val="24"/>
                      <w:szCs w:val="24"/>
                    </w:rPr>
                    <w:t>___ ____________ 20_ г.</w:t>
                  </w:r>
                </w:p>
                <w:p w14:paraId="23E6C04C" w14:textId="77777777" w:rsidR="00534999" w:rsidRPr="008B345D" w:rsidRDefault="00534999" w:rsidP="00534999">
                  <w:pPr>
                    <w:spacing w:after="0" w:line="240" w:lineRule="auto"/>
                    <w:jc w:val="center"/>
                    <w:rPr>
                      <w:sz w:val="24"/>
                      <w:szCs w:val="24"/>
                      <w:vertAlign w:val="superscript"/>
                    </w:rPr>
                  </w:pPr>
                </w:p>
              </w:tc>
            </w:tr>
          </w:tbl>
          <w:p w14:paraId="21A7D51A" w14:textId="77777777" w:rsidR="006E15D8" w:rsidRPr="00B95CBA" w:rsidRDefault="006E15D8" w:rsidP="00331E44">
            <w:pPr>
              <w:spacing w:after="0" w:line="240" w:lineRule="auto"/>
              <w:rPr>
                <w:sz w:val="24"/>
                <w:szCs w:val="24"/>
                <w:lang w:eastAsia="ru-RU"/>
              </w:rPr>
            </w:pPr>
          </w:p>
        </w:tc>
      </w:tr>
    </w:tbl>
    <w:p w14:paraId="19B5CFCD" w14:textId="77777777" w:rsidR="00534999" w:rsidRDefault="00534999" w:rsidP="00EA07B8">
      <w:pPr>
        <w:pStyle w:val="VL0"/>
        <w:spacing w:before="0"/>
        <w:ind w:left="5812"/>
        <w:jc w:val="left"/>
        <w:rPr>
          <w:sz w:val="24"/>
          <w:szCs w:val="24"/>
          <w:lang w:eastAsia="ru-RU"/>
        </w:rPr>
      </w:pPr>
    </w:p>
    <w:p w14:paraId="08850D4F" w14:textId="77777777" w:rsidR="00534999" w:rsidRDefault="00534999" w:rsidP="00EA07B8">
      <w:pPr>
        <w:pStyle w:val="VL0"/>
        <w:spacing w:before="0"/>
        <w:ind w:left="5812"/>
        <w:jc w:val="left"/>
        <w:rPr>
          <w:sz w:val="24"/>
          <w:szCs w:val="24"/>
          <w:lang w:eastAsia="ru-RU"/>
        </w:rPr>
      </w:pPr>
    </w:p>
    <w:p w14:paraId="304C1AC3" w14:textId="77777777" w:rsidR="00534999" w:rsidRDefault="00534999" w:rsidP="00EA07B8">
      <w:pPr>
        <w:pStyle w:val="VL0"/>
        <w:spacing w:before="0"/>
        <w:ind w:left="5812"/>
        <w:jc w:val="left"/>
        <w:rPr>
          <w:sz w:val="24"/>
          <w:szCs w:val="24"/>
          <w:lang w:eastAsia="ru-RU"/>
        </w:rPr>
      </w:pPr>
    </w:p>
    <w:p w14:paraId="6AA50D56" w14:textId="77777777" w:rsidR="00534999" w:rsidRDefault="00534999" w:rsidP="00EA07B8">
      <w:pPr>
        <w:pStyle w:val="VL0"/>
        <w:spacing w:before="0"/>
        <w:ind w:left="5812"/>
        <w:jc w:val="left"/>
        <w:rPr>
          <w:sz w:val="24"/>
          <w:szCs w:val="24"/>
          <w:lang w:eastAsia="ru-RU"/>
        </w:rPr>
      </w:pPr>
    </w:p>
    <w:p w14:paraId="0A9C7F1B" w14:textId="77777777" w:rsidR="00534999" w:rsidRDefault="00534999" w:rsidP="00EA07B8">
      <w:pPr>
        <w:pStyle w:val="VL0"/>
        <w:spacing w:before="0"/>
        <w:ind w:left="5812"/>
        <w:jc w:val="left"/>
        <w:rPr>
          <w:sz w:val="24"/>
          <w:szCs w:val="24"/>
          <w:lang w:eastAsia="ru-RU"/>
        </w:rPr>
      </w:pPr>
    </w:p>
    <w:p w14:paraId="609EDC4B" w14:textId="77777777" w:rsidR="00534999" w:rsidRDefault="00534999" w:rsidP="00EA07B8">
      <w:pPr>
        <w:pStyle w:val="VL0"/>
        <w:spacing w:before="0"/>
        <w:ind w:left="5812"/>
        <w:jc w:val="left"/>
        <w:rPr>
          <w:sz w:val="24"/>
          <w:szCs w:val="24"/>
          <w:lang w:eastAsia="ru-RU"/>
        </w:rPr>
      </w:pPr>
    </w:p>
    <w:p w14:paraId="04368577" w14:textId="77777777" w:rsidR="00534999" w:rsidRDefault="00534999" w:rsidP="00EA07B8">
      <w:pPr>
        <w:pStyle w:val="VL0"/>
        <w:spacing w:before="0"/>
        <w:ind w:left="5812"/>
        <w:jc w:val="left"/>
        <w:rPr>
          <w:sz w:val="24"/>
          <w:szCs w:val="24"/>
          <w:lang w:eastAsia="ru-RU"/>
        </w:rPr>
      </w:pPr>
    </w:p>
    <w:p w14:paraId="5FBD261A" w14:textId="77777777" w:rsidR="00534999" w:rsidRDefault="00534999" w:rsidP="00EA07B8">
      <w:pPr>
        <w:pStyle w:val="VL0"/>
        <w:spacing w:before="0"/>
        <w:ind w:left="5812"/>
        <w:jc w:val="left"/>
        <w:rPr>
          <w:sz w:val="24"/>
          <w:szCs w:val="24"/>
          <w:lang w:eastAsia="ru-RU"/>
        </w:rPr>
      </w:pPr>
    </w:p>
    <w:p w14:paraId="756A5B59" w14:textId="77777777" w:rsidR="00534999" w:rsidRDefault="00534999" w:rsidP="00EA07B8">
      <w:pPr>
        <w:pStyle w:val="VL0"/>
        <w:spacing w:before="0"/>
        <w:ind w:left="5812"/>
        <w:jc w:val="left"/>
        <w:rPr>
          <w:sz w:val="24"/>
          <w:szCs w:val="24"/>
          <w:lang w:eastAsia="ru-RU"/>
        </w:rPr>
      </w:pPr>
    </w:p>
    <w:p w14:paraId="1C6DC947" w14:textId="77777777" w:rsidR="00534999" w:rsidRDefault="00534999" w:rsidP="00EA07B8">
      <w:pPr>
        <w:pStyle w:val="VL0"/>
        <w:spacing w:before="0"/>
        <w:ind w:left="5812"/>
        <w:jc w:val="left"/>
        <w:rPr>
          <w:sz w:val="24"/>
          <w:szCs w:val="24"/>
          <w:lang w:eastAsia="ru-RU"/>
        </w:rPr>
      </w:pPr>
    </w:p>
    <w:p w14:paraId="6FE24AA1" w14:textId="77777777" w:rsidR="00534999" w:rsidRDefault="00534999" w:rsidP="00EA07B8">
      <w:pPr>
        <w:pStyle w:val="VL0"/>
        <w:spacing w:before="0"/>
        <w:ind w:left="5812"/>
        <w:jc w:val="left"/>
        <w:rPr>
          <w:sz w:val="24"/>
          <w:szCs w:val="24"/>
          <w:lang w:eastAsia="ru-RU"/>
        </w:rPr>
      </w:pPr>
    </w:p>
    <w:p w14:paraId="6137B327" w14:textId="77777777" w:rsidR="00534999" w:rsidRDefault="00534999" w:rsidP="00EA07B8">
      <w:pPr>
        <w:pStyle w:val="VL0"/>
        <w:spacing w:before="0"/>
        <w:ind w:left="5812"/>
        <w:jc w:val="left"/>
        <w:rPr>
          <w:sz w:val="24"/>
          <w:szCs w:val="24"/>
          <w:lang w:eastAsia="ru-RU"/>
        </w:rPr>
      </w:pPr>
    </w:p>
    <w:p w14:paraId="19C5A4E2" w14:textId="77777777" w:rsidR="00534999" w:rsidRDefault="00534999" w:rsidP="00EA07B8">
      <w:pPr>
        <w:pStyle w:val="VL0"/>
        <w:spacing w:before="0"/>
        <w:ind w:left="5812"/>
        <w:jc w:val="left"/>
        <w:rPr>
          <w:sz w:val="24"/>
          <w:szCs w:val="24"/>
          <w:lang w:eastAsia="ru-RU"/>
        </w:rPr>
      </w:pPr>
    </w:p>
    <w:p w14:paraId="298C6AB8" w14:textId="77777777" w:rsidR="00534999" w:rsidRDefault="00534999" w:rsidP="00EA07B8">
      <w:pPr>
        <w:pStyle w:val="VL0"/>
        <w:spacing w:before="0"/>
        <w:ind w:left="5812"/>
        <w:jc w:val="left"/>
        <w:rPr>
          <w:sz w:val="24"/>
          <w:szCs w:val="24"/>
          <w:lang w:eastAsia="ru-RU"/>
        </w:rPr>
      </w:pPr>
    </w:p>
    <w:p w14:paraId="2ABD9713" w14:textId="77777777" w:rsidR="00534999" w:rsidRDefault="00534999" w:rsidP="00EA07B8">
      <w:pPr>
        <w:pStyle w:val="VL0"/>
        <w:spacing w:before="0"/>
        <w:ind w:left="5812"/>
        <w:jc w:val="left"/>
        <w:rPr>
          <w:sz w:val="24"/>
          <w:szCs w:val="24"/>
          <w:lang w:eastAsia="ru-RU"/>
        </w:rPr>
      </w:pPr>
    </w:p>
    <w:p w14:paraId="3BC5D75A" w14:textId="77777777" w:rsidR="00534999" w:rsidRDefault="00534999" w:rsidP="00EA07B8">
      <w:pPr>
        <w:pStyle w:val="VL0"/>
        <w:spacing w:before="0"/>
        <w:ind w:left="5812"/>
        <w:jc w:val="left"/>
        <w:rPr>
          <w:sz w:val="24"/>
          <w:szCs w:val="24"/>
          <w:lang w:eastAsia="ru-RU"/>
        </w:rPr>
      </w:pPr>
    </w:p>
    <w:p w14:paraId="2EC8E8DB" w14:textId="77777777" w:rsidR="00534999" w:rsidRDefault="00534999" w:rsidP="00EA07B8">
      <w:pPr>
        <w:pStyle w:val="VL0"/>
        <w:spacing w:before="0"/>
        <w:ind w:left="5812"/>
        <w:jc w:val="left"/>
        <w:rPr>
          <w:sz w:val="24"/>
          <w:szCs w:val="24"/>
          <w:lang w:eastAsia="ru-RU"/>
        </w:rPr>
      </w:pPr>
    </w:p>
    <w:p w14:paraId="275A25FD" w14:textId="77777777" w:rsidR="00534999" w:rsidRDefault="00534999" w:rsidP="00EA07B8">
      <w:pPr>
        <w:pStyle w:val="VL0"/>
        <w:spacing w:before="0"/>
        <w:ind w:left="5812"/>
        <w:jc w:val="left"/>
        <w:rPr>
          <w:sz w:val="24"/>
          <w:szCs w:val="24"/>
          <w:lang w:eastAsia="ru-RU"/>
        </w:rPr>
      </w:pPr>
    </w:p>
    <w:p w14:paraId="1540E0E5" w14:textId="77777777" w:rsidR="00534999" w:rsidRDefault="00534999" w:rsidP="00EA07B8">
      <w:pPr>
        <w:pStyle w:val="VL0"/>
        <w:spacing w:before="0"/>
        <w:ind w:left="5812"/>
        <w:jc w:val="left"/>
        <w:rPr>
          <w:sz w:val="24"/>
          <w:szCs w:val="24"/>
          <w:lang w:eastAsia="ru-RU"/>
        </w:rPr>
      </w:pPr>
    </w:p>
    <w:p w14:paraId="178ADB32" w14:textId="77777777" w:rsidR="00534999" w:rsidRDefault="00534999" w:rsidP="00EA07B8">
      <w:pPr>
        <w:pStyle w:val="VL0"/>
        <w:spacing w:before="0"/>
        <w:ind w:left="5812"/>
        <w:jc w:val="left"/>
        <w:rPr>
          <w:sz w:val="24"/>
          <w:szCs w:val="24"/>
          <w:lang w:eastAsia="ru-RU"/>
        </w:rPr>
      </w:pPr>
    </w:p>
    <w:p w14:paraId="792AA9B6" w14:textId="77777777" w:rsidR="00534999" w:rsidRDefault="00534999" w:rsidP="00EA07B8">
      <w:pPr>
        <w:pStyle w:val="VL0"/>
        <w:spacing w:before="0"/>
        <w:ind w:left="5812"/>
        <w:jc w:val="left"/>
        <w:rPr>
          <w:sz w:val="24"/>
          <w:szCs w:val="24"/>
          <w:lang w:eastAsia="ru-RU"/>
        </w:rPr>
      </w:pPr>
    </w:p>
    <w:p w14:paraId="5EE7BD46" w14:textId="77777777" w:rsidR="00534999" w:rsidRDefault="00534999" w:rsidP="00EA07B8">
      <w:pPr>
        <w:pStyle w:val="VL0"/>
        <w:spacing w:before="0"/>
        <w:ind w:left="5812"/>
        <w:jc w:val="left"/>
        <w:rPr>
          <w:sz w:val="24"/>
          <w:szCs w:val="24"/>
          <w:lang w:eastAsia="ru-RU"/>
        </w:rPr>
      </w:pPr>
    </w:p>
    <w:p w14:paraId="74A2C75C" w14:textId="77777777" w:rsidR="00534999" w:rsidRDefault="00534999" w:rsidP="00EA07B8">
      <w:pPr>
        <w:pStyle w:val="VL0"/>
        <w:spacing w:before="0"/>
        <w:ind w:left="5812"/>
        <w:jc w:val="left"/>
        <w:rPr>
          <w:sz w:val="24"/>
          <w:szCs w:val="24"/>
          <w:lang w:eastAsia="ru-RU"/>
        </w:rPr>
      </w:pPr>
    </w:p>
    <w:p w14:paraId="6023EB1B" w14:textId="77777777" w:rsidR="00534999" w:rsidRDefault="00534999" w:rsidP="00EA07B8">
      <w:pPr>
        <w:pStyle w:val="VL0"/>
        <w:spacing w:before="0"/>
        <w:ind w:left="5812"/>
        <w:jc w:val="left"/>
        <w:rPr>
          <w:sz w:val="24"/>
          <w:szCs w:val="24"/>
          <w:lang w:eastAsia="ru-RU"/>
        </w:rPr>
      </w:pPr>
    </w:p>
    <w:p w14:paraId="581FC9E1" w14:textId="77777777" w:rsidR="00534999" w:rsidRDefault="00534999" w:rsidP="00EA07B8">
      <w:pPr>
        <w:pStyle w:val="VL0"/>
        <w:spacing w:before="0"/>
        <w:ind w:left="5812"/>
        <w:jc w:val="left"/>
        <w:rPr>
          <w:sz w:val="24"/>
          <w:szCs w:val="24"/>
          <w:lang w:eastAsia="ru-RU"/>
        </w:rPr>
      </w:pPr>
    </w:p>
    <w:p w14:paraId="0F7E1EC5" w14:textId="77777777" w:rsidR="00534999" w:rsidRDefault="00534999" w:rsidP="00EA07B8">
      <w:pPr>
        <w:pStyle w:val="VL0"/>
        <w:spacing w:before="0"/>
        <w:ind w:left="5812"/>
        <w:jc w:val="left"/>
        <w:rPr>
          <w:sz w:val="24"/>
          <w:szCs w:val="24"/>
          <w:lang w:eastAsia="ru-RU"/>
        </w:rPr>
      </w:pPr>
    </w:p>
    <w:p w14:paraId="5F26D519" w14:textId="77777777" w:rsidR="00534999" w:rsidRDefault="00534999" w:rsidP="00EA07B8">
      <w:pPr>
        <w:pStyle w:val="VL0"/>
        <w:spacing w:before="0"/>
        <w:ind w:left="5812"/>
        <w:jc w:val="left"/>
        <w:rPr>
          <w:sz w:val="24"/>
          <w:szCs w:val="24"/>
          <w:lang w:eastAsia="ru-RU"/>
        </w:rPr>
      </w:pPr>
    </w:p>
    <w:p w14:paraId="2823375E" w14:textId="77777777" w:rsidR="00534999" w:rsidRDefault="00534999" w:rsidP="00EA07B8">
      <w:pPr>
        <w:pStyle w:val="VL0"/>
        <w:spacing w:before="0"/>
        <w:ind w:left="5812"/>
        <w:jc w:val="left"/>
        <w:rPr>
          <w:sz w:val="24"/>
          <w:szCs w:val="24"/>
          <w:lang w:eastAsia="ru-RU"/>
        </w:rPr>
      </w:pPr>
    </w:p>
    <w:p w14:paraId="3286D713" w14:textId="77777777" w:rsidR="00534999" w:rsidRDefault="00534999" w:rsidP="00EA07B8">
      <w:pPr>
        <w:pStyle w:val="VL0"/>
        <w:spacing w:before="0"/>
        <w:ind w:left="5812"/>
        <w:jc w:val="left"/>
        <w:rPr>
          <w:sz w:val="24"/>
          <w:szCs w:val="24"/>
          <w:lang w:eastAsia="ru-RU"/>
        </w:rPr>
      </w:pPr>
    </w:p>
    <w:p w14:paraId="6EDC2150" w14:textId="77777777" w:rsidR="00534999" w:rsidRDefault="00534999" w:rsidP="00EA07B8">
      <w:pPr>
        <w:pStyle w:val="VL0"/>
        <w:spacing w:before="0"/>
        <w:ind w:left="5812"/>
        <w:jc w:val="left"/>
        <w:rPr>
          <w:sz w:val="24"/>
          <w:szCs w:val="24"/>
          <w:lang w:eastAsia="ru-RU"/>
        </w:rPr>
      </w:pPr>
    </w:p>
    <w:p w14:paraId="6C250DF4" w14:textId="77777777" w:rsidR="00534999" w:rsidRDefault="00534999" w:rsidP="00EA07B8">
      <w:pPr>
        <w:pStyle w:val="VL0"/>
        <w:spacing w:before="0"/>
        <w:ind w:left="5812"/>
        <w:jc w:val="left"/>
        <w:rPr>
          <w:sz w:val="24"/>
          <w:szCs w:val="24"/>
          <w:lang w:eastAsia="ru-RU"/>
        </w:rPr>
      </w:pPr>
    </w:p>
    <w:p w14:paraId="20CD8728" w14:textId="77777777" w:rsidR="00534999" w:rsidRDefault="00534999" w:rsidP="00EA07B8">
      <w:pPr>
        <w:pStyle w:val="VL0"/>
        <w:spacing w:before="0"/>
        <w:ind w:left="5812"/>
        <w:jc w:val="left"/>
        <w:rPr>
          <w:sz w:val="24"/>
          <w:szCs w:val="24"/>
          <w:lang w:eastAsia="ru-RU"/>
        </w:rPr>
      </w:pPr>
    </w:p>
    <w:p w14:paraId="3BFF542E" w14:textId="77777777" w:rsidR="00534999" w:rsidRDefault="00534999" w:rsidP="00EA07B8">
      <w:pPr>
        <w:pStyle w:val="VL0"/>
        <w:spacing w:before="0"/>
        <w:ind w:left="5812"/>
        <w:jc w:val="left"/>
        <w:rPr>
          <w:sz w:val="24"/>
          <w:szCs w:val="24"/>
          <w:lang w:eastAsia="ru-RU"/>
        </w:rPr>
      </w:pPr>
    </w:p>
    <w:p w14:paraId="3E40655D" w14:textId="77777777" w:rsidR="00534999" w:rsidRDefault="00534999" w:rsidP="00EA07B8">
      <w:pPr>
        <w:pStyle w:val="VL0"/>
        <w:spacing w:before="0"/>
        <w:ind w:left="5812"/>
        <w:jc w:val="left"/>
        <w:rPr>
          <w:sz w:val="24"/>
          <w:szCs w:val="24"/>
          <w:lang w:eastAsia="ru-RU"/>
        </w:rPr>
      </w:pPr>
    </w:p>
    <w:p w14:paraId="186F5148" w14:textId="77777777" w:rsidR="00534999" w:rsidRDefault="00534999" w:rsidP="00EA07B8">
      <w:pPr>
        <w:pStyle w:val="VL0"/>
        <w:spacing w:before="0"/>
        <w:ind w:left="5812"/>
        <w:jc w:val="left"/>
        <w:rPr>
          <w:sz w:val="24"/>
          <w:szCs w:val="24"/>
          <w:lang w:eastAsia="ru-RU"/>
        </w:rPr>
      </w:pPr>
    </w:p>
    <w:p w14:paraId="17F7E841" w14:textId="77777777" w:rsidR="00534999" w:rsidRDefault="00534999" w:rsidP="00EA07B8">
      <w:pPr>
        <w:pStyle w:val="VL0"/>
        <w:spacing w:before="0"/>
        <w:ind w:left="5812"/>
        <w:jc w:val="left"/>
        <w:rPr>
          <w:sz w:val="24"/>
          <w:szCs w:val="24"/>
          <w:lang w:eastAsia="ru-RU"/>
        </w:rPr>
      </w:pPr>
    </w:p>
    <w:p w14:paraId="359BA606" w14:textId="77777777" w:rsidR="00534999" w:rsidRDefault="00534999" w:rsidP="00EA07B8">
      <w:pPr>
        <w:pStyle w:val="VL0"/>
        <w:spacing w:before="0"/>
        <w:ind w:left="5812"/>
        <w:jc w:val="left"/>
        <w:rPr>
          <w:sz w:val="24"/>
          <w:szCs w:val="24"/>
          <w:lang w:eastAsia="ru-RU"/>
        </w:rPr>
      </w:pPr>
    </w:p>
    <w:p w14:paraId="415773BB" w14:textId="77777777" w:rsidR="00534999" w:rsidRDefault="00534999" w:rsidP="00EA07B8">
      <w:pPr>
        <w:pStyle w:val="VL0"/>
        <w:spacing w:before="0"/>
        <w:ind w:left="5812"/>
        <w:jc w:val="left"/>
        <w:rPr>
          <w:sz w:val="24"/>
          <w:szCs w:val="24"/>
          <w:lang w:eastAsia="ru-RU"/>
        </w:rPr>
      </w:pPr>
    </w:p>
    <w:p w14:paraId="0E5457C7" w14:textId="77777777" w:rsidR="00534999" w:rsidRDefault="00534999" w:rsidP="00EA07B8">
      <w:pPr>
        <w:pStyle w:val="VL0"/>
        <w:spacing w:before="0"/>
        <w:ind w:left="5812"/>
        <w:jc w:val="left"/>
        <w:rPr>
          <w:sz w:val="24"/>
          <w:szCs w:val="24"/>
          <w:lang w:eastAsia="ru-RU"/>
        </w:rPr>
      </w:pPr>
    </w:p>
    <w:p w14:paraId="5F679E30" w14:textId="77777777" w:rsidR="00534999" w:rsidRDefault="00534999" w:rsidP="00EA07B8">
      <w:pPr>
        <w:pStyle w:val="VL0"/>
        <w:spacing w:before="0"/>
        <w:ind w:left="5812"/>
        <w:jc w:val="left"/>
        <w:rPr>
          <w:sz w:val="24"/>
          <w:szCs w:val="24"/>
          <w:lang w:eastAsia="ru-RU"/>
        </w:rPr>
      </w:pPr>
    </w:p>
    <w:p w14:paraId="6E5018FF" w14:textId="77777777" w:rsidR="00534999" w:rsidRDefault="00534999" w:rsidP="00EA07B8">
      <w:pPr>
        <w:pStyle w:val="VL0"/>
        <w:spacing w:before="0"/>
        <w:ind w:left="5812"/>
        <w:jc w:val="left"/>
        <w:rPr>
          <w:sz w:val="24"/>
          <w:szCs w:val="24"/>
          <w:lang w:eastAsia="ru-RU"/>
        </w:rPr>
      </w:pPr>
    </w:p>
    <w:p w14:paraId="0F08F0D9" w14:textId="77777777" w:rsidR="00534999" w:rsidRDefault="00534999" w:rsidP="00EA07B8">
      <w:pPr>
        <w:pStyle w:val="VL0"/>
        <w:spacing w:before="0"/>
        <w:ind w:left="5812"/>
        <w:jc w:val="left"/>
        <w:rPr>
          <w:sz w:val="24"/>
          <w:szCs w:val="24"/>
          <w:lang w:eastAsia="ru-RU"/>
        </w:rPr>
      </w:pPr>
    </w:p>
    <w:p w14:paraId="6CAC2ABD" w14:textId="77777777" w:rsidR="00534999" w:rsidRDefault="00534999" w:rsidP="00EA07B8">
      <w:pPr>
        <w:pStyle w:val="VL0"/>
        <w:spacing w:before="0"/>
        <w:ind w:left="5812"/>
        <w:jc w:val="left"/>
        <w:rPr>
          <w:sz w:val="24"/>
          <w:szCs w:val="24"/>
          <w:lang w:eastAsia="ru-RU"/>
        </w:rPr>
      </w:pPr>
    </w:p>
    <w:p w14:paraId="196CF9A2" w14:textId="04B69CDB" w:rsidR="00EA07B8" w:rsidRPr="00C816EB" w:rsidRDefault="00EA07B8" w:rsidP="00EA07B8">
      <w:pPr>
        <w:pStyle w:val="VL0"/>
        <w:spacing w:before="0"/>
        <w:ind w:left="5812"/>
        <w:jc w:val="left"/>
        <w:rPr>
          <w:sz w:val="24"/>
          <w:szCs w:val="24"/>
          <w:lang w:eastAsia="ru-RU"/>
        </w:rPr>
      </w:pPr>
      <w:r w:rsidRPr="00C816EB">
        <w:rPr>
          <w:sz w:val="24"/>
          <w:szCs w:val="24"/>
          <w:lang w:eastAsia="ru-RU"/>
        </w:rPr>
        <w:lastRenderedPageBreak/>
        <w:t>Приложение №</w:t>
      </w:r>
      <w:r>
        <w:rPr>
          <w:sz w:val="24"/>
          <w:szCs w:val="24"/>
          <w:lang w:eastAsia="ru-RU"/>
        </w:rPr>
        <w:t xml:space="preserve"> 1</w:t>
      </w:r>
    </w:p>
    <w:p w14:paraId="04B168F6" w14:textId="77777777" w:rsidR="00EA07B8" w:rsidRPr="00C816EB" w:rsidRDefault="00EA07B8" w:rsidP="00EA07B8">
      <w:pPr>
        <w:spacing w:after="0" w:line="240" w:lineRule="auto"/>
        <w:ind w:left="5812"/>
        <w:rPr>
          <w:rFonts w:eastAsia="Calibri"/>
          <w:sz w:val="24"/>
          <w:szCs w:val="24"/>
          <w:lang w:eastAsia="ru-RU"/>
        </w:rPr>
      </w:pPr>
      <w:r w:rsidRPr="00C816EB">
        <w:rPr>
          <w:rFonts w:eastAsia="Calibri"/>
          <w:sz w:val="24"/>
          <w:szCs w:val="24"/>
          <w:lang w:eastAsia="ru-RU"/>
        </w:rPr>
        <w:t xml:space="preserve">к Договору </w:t>
      </w:r>
    </w:p>
    <w:p w14:paraId="2514662F" w14:textId="280ECB97" w:rsidR="00EA07B8" w:rsidRDefault="00EA07B8" w:rsidP="00EA07B8">
      <w:pPr>
        <w:spacing w:after="0" w:line="240" w:lineRule="auto"/>
        <w:ind w:left="5812"/>
        <w:rPr>
          <w:rFonts w:eastAsia="Calibri"/>
          <w:sz w:val="24"/>
          <w:szCs w:val="24"/>
          <w:lang w:eastAsia="ru-RU"/>
        </w:rPr>
      </w:pPr>
      <w:r>
        <w:rPr>
          <w:rFonts w:eastAsia="Calibri"/>
          <w:sz w:val="24"/>
          <w:szCs w:val="24"/>
          <w:lang w:eastAsia="ru-RU"/>
        </w:rPr>
        <w:t>от _____________ 202</w:t>
      </w:r>
      <w:r w:rsidR="00BB1EFB">
        <w:rPr>
          <w:rFonts w:eastAsia="Calibri"/>
          <w:sz w:val="24"/>
          <w:szCs w:val="24"/>
          <w:lang w:eastAsia="ru-RU"/>
        </w:rPr>
        <w:t>6</w:t>
      </w:r>
      <w:r w:rsidRPr="00C816EB">
        <w:rPr>
          <w:rFonts w:eastAsia="Calibri"/>
          <w:sz w:val="24"/>
          <w:szCs w:val="24"/>
          <w:lang w:eastAsia="ru-RU"/>
        </w:rPr>
        <w:t xml:space="preserve"> г.</w:t>
      </w:r>
    </w:p>
    <w:p w14:paraId="741AE921" w14:textId="05381CF5" w:rsidR="00145C66" w:rsidRDefault="00EA07B8" w:rsidP="00EA07B8">
      <w:pPr>
        <w:rPr>
          <w:rFonts w:eastAsia="Calibri"/>
          <w:sz w:val="24"/>
          <w:szCs w:val="24"/>
          <w:lang w:eastAsia="ru-RU"/>
        </w:rPr>
      </w:pPr>
      <w:r>
        <w:rPr>
          <w:rFonts w:eastAsia="Calibri"/>
          <w:sz w:val="24"/>
          <w:szCs w:val="24"/>
          <w:lang w:eastAsia="ru-RU"/>
        </w:rPr>
        <w:t xml:space="preserve">                                                                                                 </w:t>
      </w:r>
      <w:r w:rsidRPr="00C816EB">
        <w:rPr>
          <w:rFonts w:eastAsia="Calibri"/>
          <w:sz w:val="24"/>
          <w:szCs w:val="24"/>
          <w:lang w:eastAsia="ru-RU"/>
        </w:rPr>
        <w:t>№</w:t>
      </w:r>
      <w:r>
        <w:rPr>
          <w:rFonts w:eastAsia="Calibri"/>
          <w:sz w:val="24"/>
          <w:szCs w:val="24"/>
          <w:lang w:eastAsia="ru-RU"/>
        </w:rPr>
        <w:t xml:space="preserve"> ___________________</w:t>
      </w:r>
    </w:p>
    <w:p w14:paraId="103F2280" w14:textId="77777777" w:rsidR="00EE6719" w:rsidRPr="00EE6719" w:rsidRDefault="00EE6719" w:rsidP="00EE6719">
      <w:pPr>
        <w:autoSpaceDN w:val="0"/>
        <w:adjustRightInd w:val="0"/>
        <w:spacing w:after="0" w:line="240" w:lineRule="auto"/>
        <w:ind w:firstLine="227"/>
        <w:jc w:val="center"/>
        <w:rPr>
          <w:rFonts w:eastAsia="Calibri"/>
          <w:b/>
          <w:sz w:val="24"/>
          <w:szCs w:val="24"/>
        </w:rPr>
      </w:pPr>
      <w:r w:rsidRPr="00EE6719">
        <w:rPr>
          <w:b/>
          <w:sz w:val="24"/>
          <w:szCs w:val="24"/>
        </w:rPr>
        <w:t>ТЕХНИЧЕСКОЕ ЗАДАНИЕ</w:t>
      </w:r>
    </w:p>
    <w:p w14:paraId="593AB00E" w14:textId="77777777" w:rsidR="00755E96" w:rsidRPr="00F5776E" w:rsidRDefault="00755E96" w:rsidP="00755E96">
      <w:pPr>
        <w:autoSpaceDN w:val="0"/>
        <w:adjustRightInd w:val="0"/>
        <w:spacing w:after="0" w:line="240" w:lineRule="auto"/>
        <w:jc w:val="center"/>
        <w:rPr>
          <w:rFonts w:eastAsia="Calibri"/>
          <w:sz w:val="24"/>
          <w:szCs w:val="28"/>
        </w:rPr>
      </w:pPr>
      <w:r w:rsidRPr="00F5776E">
        <w:rPr>
          <w:iCs/>
          <w:sz w:val="24"/>
          <w:szCs w:val="28"/>
        </w:rPr>
        <w:t xml:space="preserve">на </w:t>
      </w:r>
      <w:r>
        <w:rPr>
          <w:iCs/>
          <w:sz w:val="24"/>
          <w:szCs w:val="28"/>
        </w:rPr>
        <w:t>в</w:t>
      </w:r>
      <w:r w:rsidRPr="005B2506">
        <w:rPr>
          <w:iCs/>
          <w:sz w:val="24"/>
          <w:szCs w:val="28"/>
        </w:rPr>
        <w:t xml:space="preserve">ыполнение </w:t>
      </w:r>
      <w:r w:rsidRPr="008F7250">
        <w:rPr>
          <w:iCs/>
          <w:sz w:val="24"/>
          <w:szCs w:val="28"/>
        </w:rPr>
        <w:t xml:space="preserve">работ по ремонту кровли гаража, расположенного по адресу: </w:t>
      </w:r>
      <w:r w:rsidRPr="00CB0C71">
        <w:rPr>
          <w:iCs/>
          <w:sz w:val="24"/>
          <w:szCs w:val="28"/>
        </w:rPr>
        <w:t xml:space="preserve">612961, Кировская область, </w:t>
      </w:r>
      <w:proofErr w:type="spellStart"/>
      <w:r w:rsidRPr="00CB0C71">
        <w:rPr>
          <w:iCs/>
          <w:sz w:val="24"/>
          <w:szCs w:val="28"/>
        </w:rPr>
        <w:t>Вятскополянский</w:t>
      </w:r>
      <w:proofErr w:type="spellEnd"/>
      <w:r w:rsidRPr="00CB0C71">
        <w:rPr>
          <w:iCs/>
          <w:sz w:val="24"/>
          <w:szCs w:val="28"/>
        </w:rPr>
        <w:t xml:space="preserve"> р-н, г. Вятские Поляны, ул. Ленина, дом № 17, пом. 1001</w:t>
      </w:r>
      <w:r w:rsidRPr="008F7250">
        <w:rPr>
          <w:iCs/>
          <w:sz w:val="24"/>
          <w:szCs w:val="28"/>
        </w:rPr>
        <w:t xml:space="preserve"> для нужд УФПС Кировской области.</w:t>
      </w:r>
    </w:p>
    <w:p w14:paraId="3B80FE20" w14:textId="77777777" w:rsidR="00755E96" w:rsidRPr="00BB580B" w:rsidRDefault="00755E96" w:rsidP="00755E96">
      <w:pPr>
        <w:widowControl w:val="0"/>
        <w:autoSpaceDE w:val="0"/>
        <w:autoSpaceDN w:val="0"/>
        <w:adjustRightInd w:val="0"/>
        <w:spacing w:after="120" w:line="240" w:lineRule="auto"/>
        <w:ind w:left="357"/>
        <w:jc w:val="center"/>
        <w:rPr>
          <w:b/>
          <w:sz w:val="28"/>
          <w:szCs w:val="28"/>
          <w:lang w:eastAsia="ru-RU"/>
        </w:rPr>
      </w:pPr>
    </w:p>
    <w:p w14:paraId="5EA1E0D3" w14:textId="77777777" w:rsidR="00755E96" w:rsidRPr="00F5776E" w:rsidRDefault="00755E96" w:rsidP="00755E96">
      <w:pPr>
        <w:widowControl w:val="0"/>
        <w:numPr>
          <w:ilvl w:val="0"/>
          <w:numId w:val="41"/>
        </w:numPr>
        <w:autoSpaceDE w:val="0"/>
        <w:autoSpaceDN w:val="0"/>
        <w:adjustRightInd w:val="0"/>
        <w:spacing w:after="120" w:line="240" w:lineRule="auto"/>
        <w:ind w:left="357" w:hanging="357"/>
        <w:jc w:val="center"/>
        <w:rPr>
          <w:b/>
          <w:sz w:val="24"/>
          <w:szCs w:val="28"/>
          <w:lang w:eastAsia="ru-RU"/>
        </w:rPr>
      </w:pPr>
      <w:r w:rsidRPr="00F5776E">
        <w:rPr>
          <w:b/>
          <w:sz w:val="24"/>
          <w:szCs w:val="28"/>
          <w:lang w:eastAsia="ru-RU"/>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755E96" w:rsidRPr="00BB580B" w14:paraId="2D6B0C73" w14:textId="77777777" w:rsidTr="00ED5F78">
        <w:trPr>
          <w:trHeight w:val="399"/>
        </w:trPr>
        <w:tc>
          <w:tcPr>
            <w:tcW w:w="867" w:type="dxa"/>
            <w:vAlign w:val="center"/>
          </w:tcPr>
          <w:p w14:paraId="033AD845" w14:textId="77777777" w:rsidR="00755E96" w:rsidRPr="00BB580B" w:rsidRDefault="00755E96" w:rsidP="00ED5F78">
            <w:pPr>
              <w:spacing w:after="0" w:line="240" w:lineRule="auto"/>
              <w:jc w:val="center"/>
              <w:rPr>
                <w:rFonts w:eastAsia="Arial Unicode MS"/>
                <w:color w:val="000000"/>
                <w:sz w:val="24"/>
                <w:szCs w:val="24"/>
                <w:lang w:val="ru" w:eastAsia="ru-RU"/>
              </w:rPr>
            </w:pPr>
            <w:r w:rsidRPr="00BB580B">
              <w:rPr>
                <w:rFonts w:eastAsia="Arial Unicode MS"/>
                <w:color w:val="000000"/>
                <w:sz w:val="24"/>
                <w:szCs w:val="24"/>
                <w:lang w:val="ru" w:eastAsia="ru-RU"/>
              </w:rPr>
              <w:t>№ п/п</w:t>
            </w:r>
          </w:p>
        </w:tc>
        <w:tc>
          <w:tcPr>
            <w:tcW w:w="2203" w:type="dxa"/>
            <w:vAlign w:val="center"/>
          </w:tcPr>
          <w:p w14:paraId="03878BD6" w14:textId="77777777" w:rsidR="00755E96" w:rsidRPr="00BB580B" w:rsidRDefault="00755E96" w:rsidP="00ED5F78">
            <w:pPr>
              <w:autoSpaceDE w:val="0"/>
              <w:autoSpaceDN w:val="0"/>
              <w:adjustRightInd w:val="0"/>
              <w:spacing w:after="0" w:line="240" w:lineRule="auto"/>
              <w:jc w:val="center"/>
              <w:rPr>
                <w:rFonts w:eastAsia="Arial Unicode MS"/>
                <w:color w:val="000000"/>
                <w:sz w:val="24"/>
                <w:szCs w:val="24"/>
                <w:lang w:eastAsia="ru-RU"/>
              </w:rPr>
            </w:pPr>
            <w:r w:rsidRPr="00BB580B">
              <w:rPr>
                <w:rFonts w:eastAsia="Arial Unicode MS"/>
                <w:color w:val="000000"/>
                <w:sz w:val="24"/>
                <w:szCs w:val="24"/>
                <w:lang w:val="ru" w:eastAsia="ru-RU"/>
              </w:rPr>
              <w:t>Сокращение, термин</w:t>
            </w:r>
          </w:p>
        </w:tc>
        <w:tc>
          <w:tcPr>
            <w:tcW w:w="6173" w:type="dxa"/>
            <w:vAlign w:val="center"/>
          </w:tcPr>
          <w:p w14:paraId="020C5023" w14:textId="77777777" w:rsidR="00755E96" w:rsidRPr="00BB580B" w:rsidRDefault="00755E96" w:rsidP="00ED5F78">
            <w:pPr>
              <w:spacing w:after="0" w:line="240" w:lineRule="auto"/>
              <w:jc w:val="center"/>
              <w:rPr>
                <w:rFonts w:eastAsia="Arial Unicode MS"/>
                <w:color w:val="000000"/>
                <w:sz w:val="24"/>
                <w:szCs w:val="24"/>
                <w:lang w:val="ru" w:eastAsia="ru-RU"/>
              </w:rPr>
            </w:pPr>
            <w:r w:rsidRPr="00BB580B">
              <w:rPr>
                <w:rFonts w:eastAsia="Arial Unicode MS"/>
                <w:color w:val="000000"/>
                <w:sz w:val="24"/>
                <w:szCs w:val="24"/>
                <w:lang w:val="ru" w:eastAsia="ru-RU"/>
              </w:rPr>
              <w:t xml:space="preserve">Расшифровка сокращения, </w:t>
            </w:r>
            <w:r w:rsidRPr="00BB580B">
              <w:rPr>
                <w:rFonts w:eastAsia="Arial Unicode MS"/>
                <w:color w:val="000000"/>
                <w:sz w:val="24"/>
                <w:szCs w:val="24"/>
                <w:lang w:eastAsia="ru-RU"/>
              </w:rPr>
              <w:t>толкование</w:t>
            </w:r>
            <w:r w:rsidRPr="00BB580B">
              <w:rPr>
                <w:rFonts w:eastAsia="Arial Unicode MS"/>
                <w:color w:val="000000"/>
                <w:sz w:val="24"/>
                <w:szCs w:val="24"/>
                <w:lang w:val="ru" w:eastAsia="ru-RU"/>
              </w:rPr>
              <w:t xml:space="preserve"> термина</w:t>
            </w:r>
          </w:p>
        </w:tc>
      </w:tr>
      <w:tr w:rsidR="00755E96" w:rsidRPr="00BB580B" w14:paraId="47F1B676" w14:textId="77777777" w:rsidTr="00ED5F78">
        <w:trPr>
          <w:trHeight w:val="642"/>
        </w:trPr>
        <w:tc>
          <w:tcPr>
            <w:tcW w:w="867" w:type="dxa"/>
            <w:vAlign w:val="center"/>
          </w:tcPr>
          <w:p w14:paraId="7EC955C5"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1.</w:t>
            </w:r>
          </w:p>
        </w:tc>
        <w:tc>
          <w:tcPr>
            <w:tcW w:w="2203" w:type="dxa"/>
            <w:tcBorders>
              <w:left w:val="single" w:sz="4" w:space="0" w:color="auto"/>
              <w:right w:val="single" w:sz="4" w:space="0" w:color="auto"/>
            </w:tcBorders>
          </w:tcPr>
          <w:p w14:paraId="0CEC6726" w14:textId="77777777" w:rsidR="00755E96" w:rsidRPr="00BB580B" w:rsidRDefault="00755E96" w:rsidP="00ED5F78">
            <w:pPr>
              <w:autoSpaceDE w:val="0"/>
              <w:autoSpaceDN w:val="0"/>
              <w:adjustRightInd w:val="0"/>
              <w:spacing w:after="0" w:line="240" w:lineRule="auto"/>
              <w:ind w:hanging="21"/>
              <w:jc w:val="both"/>
              <w:rPr>
                <w:rFonts w:eastAsia="Calibri"/>
                <w:color w:val="000000"/>
                <w:sz w:val="24"/>
                <w:szCs w:val="24"/>
              </w:rPr>
            </w:pPr>
            <w:r w:rsidRPr="00BB580B">
              <w:rPr>
                <w:rFonts w:eastAsia="Calibri"/>
                <w:color w:val="000000"/>
                <w:sz w:val="24"/>
                <w:szCs w:val="24"/>
              </w:rPr>
              <w:t>Заказчик, Общество</w:t>
            </w:r>
          </w:p>
        </w:tc>
        <w:tc>
          <w:tcPr>
            <w:tcW w:w="6173" w:type="dxa"/>
            <w:tcBorders>
              <w:left w:val="single" w:sz="4" w:space="0" w:color="auto"/>
            </w:tcBorders>
          </w:tcPr>
          <w:p w14:paraId="643DC497" w14:textId="77777777" w:rsidR="00755E96" w:rsidRPr="00BB580B" w:rsidRDefault="00755E96" w:rsidP="00ED5F78">
            <w:pPr>
              <w:spacing w:after="0" w:line="240" w:lineRule="auto"/>
              <w:jc w:val="both"/>
              <w:rPr>
                <w:rFonts w:eastAsia="Calibri"/>
                <w:color w:val="000000"/>
                <w:sz w:val="24"/>
                <w:szCs w:val="24"/>
              </w:rPr>
            </w:pPr>
            <w:r w:rsidRPr="00BB580B">
              <w:rPr>
                <w:rFonts w:eastAsia="Calibri"/>
                <w:sz w:val="24"/>
                <w:szCs w:val="24"/>
              </w:rPr>
              <w:t>Акционерное общество «Почта России»,</w:t>
            </w:r>
            <w:r w:rsidRPr="00BB580B">
              <w:rPr>
                <w:rFonts w:eastAsia="Calibri"/>
                <w:color w:val="000000"/>
                <w:sz w:val="24"/>
                <w:szCs w:val="24"/>
              </w:rPr>
              <w:t xml:space="preserve"> </w:t>
            </w:r>
          </w:p>
          <w:p w14:paraId="30ABC001"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Calibri"/>
                <w:color w:val="000000"/>
                <w:sz w:val="24"/>
                <w:szCs w:val="24"/>
              </w:rPr>
              <w:t>АО «Почта России»</w:t>
            </w:r>
            <w:r>
              <w:rPr>
                <w:rFonts w:eastAsia="Calibri"/>
                <w:color w:val="000000"/>
                <w:sz w:val="24"/>
                <w:szCs w:val="24"/>
              </w:rPr>
              <w:t xml:space="preserve"> в лице УФПС Кировской области</w:t>
            </w:r>
          </w:p>
        </w:tc>
      </w:tr>
      <w:tr w:rsidR="00755E96" w:rsidRPr="00BB580B" w14:paraId="43D9C72E" w14:textId="77777777" w:rsidTr="00ED5F78">
        <w:trPr>
          <w:trHeight w:val="642"/>
        </w:trPr>
        <w:tc>
          <w:tcPr>
            <w:tcW w:w="867" w:type="dxa"/>
            <w:vAlign w:val="center"/>
          </w:tcPr>
          <w:p w14:paraId="1EF1AD61"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2.</w:t>
            </w:r>
          </w:p>
        </w:tc>
        <w:tc>
          <w:tcPr>
            <w:tcW w:w="2203" w:type="dxa"/>
            <w:vAlign w:val="center"/>
          </w:tcPr>
          <w:p w14:paraId="389513EB" w14:textId="77777777" w:rsidR="00755E96" w:rsidRPr="00BB580B" w:rsidRDefault="00755E96" w:rsidP="00ED5F78">
            <w:pPr>
              <w:autoSpaceDE w:val="0"/>
              <w:autoSpaceDN w:val="0"/>
              <w:adjustRightInd w:val="0"/>
              <w:spacing w:after="0" w:line="240" w:lineRule="auto"/>
              <w:ind w:hanging="21"/>
              <w:jc w:val="both"/>
              <w:rPr>
                <w:rFonts w:eastAsia="Calibri"/>
                <w:color w:val="000000"/>
                <w:sz w:val="24"/>
                <w:szCs w:val="24"/>
              </w:rPr>
            </w:pPr>
            <w:r w:rsidRPr="00BB580B">
              <w:rPr>
                <w:rFonts w:eastAsia="Calibri"/>
                <w:sz w:val="24"/>
                <w:szCs w:val="24"/>
              </w:rPr>
              <w:t>УФПС</w:t>
            </w:r>
          </w:p>
        </w:tc>
        <w:tc>
          <w:tcPr>
            <w:tcW w:w="6173" w:type="dxa"/>
          </w:tcPr>
          <w:p w14:paraId="4A29E241" w14:textId="77777777" w:rsidR="00755E96" w:rsidRPr="00BB580B" w:rsidRDefault="00755E96" w:rsidP="00ED5F78">
            <w:pPr>
              <w:spacing w:after="0" w:line="240" w:lineRule="auto"/>
              <w:jc w:val="both"/>
              <w:rPr>
                <w:rFonts w:eastAsia="Calibri"/>
                <w:sz w:val="24"/>
                <w:szCs w:val="24"/>
              </w:rPr>
            </w:pPr>
            <w:r w:rsidRPr="00BB580B">
              <w:rPr>
                <w:rFonts w:eastAsia="Calibri"/>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755E96" w:rsidRPr="00BB580B" w14:paraId="6627D368" w14:textId="77777777" w:rsidTr="00ED5F78">
        <w:trPr>
          <w:trHeight w:val="642"/>
        </w:trPr>
        <w:tc>
          <w:tcPr>
            <w:tcW w:w="867" w:type="dxa"/>
            <w:vAlign w:val="center"/>
          </w:tcPr>
          <w:p w14:paraId="14BB1B50"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3.</w:t>
            </w:r>
          </w:p>
        </w:tc>
        <w:tc>
          <w:tcPr>
            <w:tcW w:w="2203" w:type="dxa"/>
            <w:tcBorders>
              <w:left w:val="single" w:sz="4" w:space="0" w:color="auto"/>
              <w:right w:val="single" w:sz="4" w:space="0" w:color="auto"/>
            </w:tcBorders>
            <w:vAlign w:val="center"/>
          </w:tcPr>
          <w:p w14:paraId="6913793E" w14:textId="77777777" w:rsidR="00755E96" w:rsidRPr="00BB580B" w:rsidRDefault="00755E96" w:rsidP="00ED5F78">
            <w:pPr>
              <w:autoSpaceDE w:val="0"/>
              <w:autoSpaceDN w:val="0"/>
              <w:adjustRightInd w:val="0"/>
              <w:spacing w:after="0" w:line="240" w:lineRule="auto"/>
              <w:ind w:hanging="21"/>
              <w:jc w:val="both"/>
              <w:rPr>
                <w:rFonts w:eastAsia="Calibri"/>
                <w:sz w:val="24"/>
                <w:szCs w:val="24"/>
              </w:rPr>
            </w:pPr>
            <w:r w:rsidRPr="00BB580B">
              <w:rPr>
                <w:rFonts w:eastAsia="Calibri"/>
                <w:color w:val="000000"/>
                <w:sz w:val="24"/>
                <w:szCs w:val="24"/>
              </w:rPr>
              <w:t>Подрядчик</w:t>
            </w:r>
          </w:p>
        </w:tc>
        <w:tc>
          <w:tcPr>
            <w:tcW w:w="6173" w:type="dxa"/>
            <w:tcBorders>
              <w:left w:val="single" w:sz="4" w:space="0" w:color="auto"/>
            </w:tcBorders>
          </w:tcPr>
          <w:p w14:paraId="2B1F2DAB" w14:textId="77777777" w:rsidR="00755E96" w:rsidRPr="001C3496" w:rsidRDefault="00755E96" w:rsidP="00ED5F78">
            <w:pPr>
              <w:jc w:val="both"/>
              <w:rPr>
                <w:sz w:val="24"/>
                <w:szCs w:val="24"/>
              </w:rPr>
            </w:pPr>
            <w:r w:rsidRPr="001C3496">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755E96" w:rsidRPr="00BB580B" w14:paraId="1E3D8FC0" w14:textId="77777777" w:rsidTr="00ED5F78">
        <w:trPr>
          <w:trHeight w:val="399"/>
        </w:trPr>
        <w:tc>
          <w:tcPr>
            <w:tcW w:w="867" w:type="dxa"/>
            <w:vAlign w:val="center"/>
          </w:tcPr>
          <w:p w14:paraId="20E63844"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4.</w:t>
            </w:r>
          </w:p>
        </w:tc>
        <w:tc>
          <w:tcPr>
            <w:tcW w:w="2203" w:type="dxa"/>
            <w:tcBorders>
              <w:left w:val="single" w:sz="4" w:space="0" w:color="auto"/>
              <w:right w:val="single" w:sz="4" w:space="0" w:color="auto"/>
            </w:tcBorders>
            <w:vAlign w:val="center"/>
          </w:tcPr>
          <w:p w14:paraId="3B09495E" w14:textId="77777777" w:rsidR="00755E96" w:rsidRPr="00BB580B" w:rsidRDefault="00755E96" w:rsidP="00ED5F78">
            <w:pPr>
              <w:autoSpaceDE w:val="0"/>
              <w:autoSpaceDN w:val="0"/>
              <w:adjustRightInd w:val="0"/>
              <w:spacing w:after="0" w:line="240" w:lineRule="auto"/>
              <w:ind w:hanging="21"/>
              <w:jc w:val="both"/>
              <w:rPr>
                <w:rFonts w:eastAsia="Calibri"/>
                <w:color w:val="000000"/>
                <w:sz w:val="24"/>
                <w:szCs w:val="24"/>
              </w:rPr>
            </w:pPr>
            <w:r w:rsidRPr="00BB580B">
              <w:rPr>
                <w:rFonts w:eastAsia="Arial Unicode MS"/>
                <w:color w:val="000000"/>
                <w:sz w:val="24"/>
                <w:szCs w:val="24"/>
                <w:lang w:eastAsia="ru-RU"/>
              </w:rPr>
              <w:t>Объект</w:t>
            </w:r>
          </w:p>
        </w:tc>
        <w:tc>
          <w:tcPr>
            <w:tcW w:w="6173" w:type="dxa"/>
            <w:tcBorders>
              <w:left w:val="single" w:sz="4" w:space="0" w:color="auto"/>
            </w:tcBorders>
            <w:vAlign w:val="center"/>
          </w:tcPr>
          <w:p w14:paraId="6E506B9E" w14:textId="77777777" w:rsidR="00755E96" w:rsidRPr="00BB580B" w:rsidRDefault="00755E96" w:rsidP="00ED5F78">
            <w:pPr>
              <w:spacing w:after="0" w:line="240" w:lineRule="auto"/>
              <w:jc w:val="both"/>
              <w:rPr>
                <w:rFonts w:eastAsia="Calibri"/>
                <w:sz w:val="24"/>
                <w:szCs w:val="24"/>
              </w:rPr>
            </w:pPr>
            <w:r>
              <w:rPr>
                <w:rFonts w:eastAsia="Arial Unicode MS"/>
                <w:color w:val="000000"/>
                <w:sz w:val="24"/>
                <w:szCs w:val="24"/>
                <w:lang w:eastAsia="ru-RU"/>
              </w:rPr>
              <w:t>Гараж, расположенный</w:t>
            </w:r>
            <w:r w:rsidRPr="00057891">
              <w:rPr>
                <w:rFonts w:eastAsia="Arial Unicode MS"/>
                <w:color w:val="000000"/>
                <w:sz w:val="24"/>
                <w:szCs w:val="24"/>
                <w:lang w:eastAsia="ru-RU"/>
              </w:rPr>
              <w:t xml:space="preserve"> по адресу: </w:t>
            </w:r>
            <w:r w:rsidRPr="00CB0C71">
              <w:rPr>
                <w:iCs/>
                <w:sz w:val="24"/>
                <w:szCs w:val="28"/>
              </w:rPr>
              <w:t xml:space="preserve">612961, Кировская область, </w:t>
            </w:r>
            <w:proofErr w:type="spellStart"/>
            <w:r w:rsidRPr="00CB0C71">
              <w:rPr>
                <w:iCs/>
                <w:sz w:val="24"/>
                <w:szCs w:val="28"/>
              </w:rPr>
              <w:t>Вятскополянский</w:t>
            </w:r>
            <w:proofErr w:type="spellEnd"/>
            <w:r w:rsidRPr="00CB0C71">
              <w:rPr>
                <w:iCs/>
                <w:sz w:val="24"/>
                <w:szCs w:val="28"/>
              </w:rPr>
              <w:t xml:space="preserve"> р-н, г. Вятские Поляны, ул. Ленина, дом № 17, пом. 1001</w:t>
            </w:r>
          </w:p>
        </w:tc>
      </w:tr>
      <w:tr w:rsidR="00755E96" w:rsidRPr="00BB580B" w14:paraId="7E15B41F" w14:textId="77777777" w:rsidTr="00ED5F78">
        <w:trPr>
          <w:trHeight w:val="399"/>
        </w:trPr>
        <w:tc>
          <w:tcPr>
            <w:tcW w:w="867" w:type="dxa"/>
            <w:vAlign w:val="center"/>
          </w:tcPr>
          <w:p w14:paraId="3AC07C43"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5.</w:t>
            </w:r>
          </w:p>
        </w:tc>
        <w:tc>
          <w:tcPr>
            <w:tcW w:w="2203" w:type="dxa"/>
            <w:vAlign w:val="center"/>
          </w:tcPr>
          <w:p w14:paraId="056BE312" w14:textId="77777777" w:rsidR="00755E96" w:rsidRPr="00BB580B" w:rsidRDefault="00755E96" w:rsidP="00ED5F78">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Работы</w:t>
            </w:r>
          </w:p>
        </w:tc>
        <w:tc>
          <w:tcPr>
            <w:tcW w:w="6173" w:type="dxa"/>
            <w:vAlign w:val="center"/>
          </w:tcPr>
          <w:p w14:paraId="16F2DD05"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 xml:space="preserve">Выполнение работ по текущему </w:t>
            </w:r>
            <w:r>
              <w:rPr>
                <w:rFonts w:eastAsia="Arial Unicode MS"/>
                <w:color w:val="000000"/>
                <w:sz w:val="24"/>
                <w:szCs w:val="24"/>
                <w:lang w:eastAsia="ru-RU"/>
              </w:rPr>
              <w:t>ремонту кровли гаража</w:t>
            </w:r>
          </w:p>
        </w:tc>
      </w:tr>
      <w:tr w:rsidR="00755E96" w:rsidRPr="00BB580B" w14:paraId="217FEB9A" w14:textId="77777777" w:rsidTr="00ED5F78">
        <w:trPr>
          <w:trHeight w:val="399"/>
        </w:trPr>
        <w:tc>
          <w:tcPr>
            <w:tcW w:w="867" w:type="dxa"/>
            <w:vAlign w:val="center"/>
          </w:tcPr>
          <w:p w14:paraId="21AC0904"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6.</w:t>
            </w:r>
          </w:p>
        </w:tc>
        <w:tc>
          <w:tcPr>
            <w:tcW w:w="2203" w:type="dxa"/>
            <w:tcBorders>
              <w:left w:val="single" w:sz="4" w:space="0" w:color="auto"/>
            </w:tcBorders>
          </w:tcPr>
          <w:p w14:paraId="5FE2ACC0" w14:textId="77777777" w:rsidR="00755E96" w:rsidRPr="00BB580B" w:rsidRDefault="00755E96" w:rsidP="00ED5F78">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Calibri"/>
                <w:color w:val="000000"/>
                <w:sz w:val="24"/>
                <w:szCs w:val="24"/>
              </w:rPr>
              <w:t>ГОСТ</w:t>
            </w:r>
          </w:p>
        </w:tc>
        <w:tc>
          <w:tcPr>
            <w:tcW w:w="6173" w:type="dxa"/>
            <w:tcBorders>
              <w:left w:val="single" w:sz="4" w:space="0" w:color="auto"/>
              <w:right w:val="single" w:sz="4" w:space="0" w:color="auto"/>
            </w:tcBorders>
          </w:tcPr>
          <w:p w14:paraId="160A3AD6"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Calibri"/>
                <w:color w:val="000000"/>
                <w:sz w:val="24"/>
                <w:szCs w:val="24"/>
              </w:rPr>
              <w:t>Государственный стандарт Российской Федерации</w:t>
            </w:r>
          </w:p>
        </w:tc>
      </w:tr>
      <w:tr w:rsidR="00755E96" w:rsidRPr="00BB580B" w14:paraId="372F5FC9" w14:textId="77777777" w:rsidTr="00ED5F78">
        <w:trPr>
          <w:trHeight w:val="399"/>
        </w:trPr>
        <w:tc>
          <w:tcPr>
            <w:tcW w:w="867" w:type="dxa"/>
            <w:vAlign w:val="center"/>
          </w:tcPr>
          <w:p w14:paraId="437E2DD7"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7.</w:t>
            </w:r>
          </w:p>
        </w:tc>
        <w:tc>
          <w:tcPr>
            <w:tcW w:w="2203" w:type="dxa"/>
            <w:vAlign w:val="center"/>
          </w:tcPr>
          <w:p w14:paraId="5AB1621A" w14:textId="77777777" w:rsidR="00755E96" w:rsidRPr="00BB580B" w:rsidRDefault="00755E96" w:rsidP="00ED5F78">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СНиП</w:t>
            </w:r>
          </w:p>
        </w:tc>
        <w:tc>
          <w:tcPr>
            <w:tcW w:w="6173" w:type="dxa"/>
            <w:vAlign w:val="center"/>
          </w:tcPr>
          <w:p w14:paraId="620D66D8"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С</w:t>
            </w:r>
            <w:r>
              <w:rPr>
                <w:rFonts w:eastAsia="Arial Unicode MS"/>
                <w:color w:val="000000"/>
                <w:sz w:val="24"/>
                <w:szCs w:val="24"/>
                <w:lang w:eastAsia="ru-RU"/>
              </w:rPr>
              <w:t>троительные</w:t>
            </w:r>
            <w:r w:rsidRPr="00BB580B">
              <w:rPr>
                <w:rFonts w:eastAsia="Arial Unicode MS"/>
                <w:color w:val="000000"/>
                <w:sz w:val="24"/>
                <w:szCs w:val="24"/>
                <w:lang w:eastAsia="ru-RU"/>
              </w:rPr>
              <w:t xml:space="preserve"> нормы и правила</w:t>
            </w:r>
          </w:p>
        </w:tc>
      </w:tr>
      <w:tr w:rsidR="00755E96" w:rsidRPr="00BB580B" w14:paraId="5A3487A7" w14:textId="77777777" w:rsidTr="00ED5F78">
        <w:trPr>
          <w:trHeight w:val="399"/>
        </w:trPr>
        <w:tc>
          <w:tcPr>
            <w:tcW w:w="867" w:type="dxa"/>
            <w:vAlign w:val="center"/>
          </w:tcPr>
          <w:p w14:paraId="2F7A6A67"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lastRenderedPageBreak/>
              <w:t>8.</w:t>
            </w:r>
          </w:p>
        </w:tc>
        <w:tc>
          <w:tcPr>
            <w:tcW w:w="2203" w:type="dxa"/>
            <w:vAlign w:val="center"/>
          </w:tcPr>
          <w:p w14:paraId="0650B6BB" w14:textId="77777777" w:rsidR="00755E96" w:rsidRPr="00BB580B" w:rsidRDefault="00755E96" w:rsidP="00ED5F78">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КС-2</w:t>
            </w:r>
          </w:p>
        </w:tc>
        <w:tc>
          <w:tcPr>
            <w:tcW w:w="6173" w:type="dxa"/>
            <w:vAlign w:val="center"/>
          </w:tcPr>
          <w:p w14:paraId="617ED815"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 xml:space="preserve">Унифицированная форма </w:t>
            </w:r>
            <w:r w:rsidRPr="00BB580B">
              <w:rPr>
                <w:rFonts w:eastAsia="Calibri"/>
                <w:sz w:val="24"/>
                <w:szCs w:val="24"/>
              </w:rPr>
              <w:t xml:space="preserve">первичной учетной документации </w:t>
            </w:r>
            <w:r w:rsidRPr="00BB580B">
              <w:rPr>
                <w:rFonts w:eastAsia="Arial Unicode MS"/>
                <w:color w:val="000000"/>
                <w:sz w:val="24"/>
                <w:szCs w:val="24"/>
                <w:lang w:eastAsia="ru-RU"/>
              </w:rPr>
              <w:t xml:space="preserve">– Акт о приемке </w:t>
            </w:r>
            <w:r w:rsidRPr="00BB580B">
              <w:rPr>
                <w:rFonts w:eastAsia="Calibri"/>
                <w:sz w:val="24"/>
                <w:szCs w:val="24"/>
              </w:rPr>
              <w:t>выполненных работ</w:t>
            </w:r>
          </w:p>
        </w:tc>
      </w:tr>
      <w:tr w:rsidR="00755E96" w:rsidRPr="00BB580B" w14:paraId="63F0D75E" w14:textId="77777777" w:rsidTr="00ED5F78">
        <w:trPr>
          <w:trHeight w:val="399"/>
        </w:trPr>
        <w:tc>
          <w:tcPr>
            <w:tcW w:w="867" w:type="dxa"/>
            <w:vAlign w:val="center"/>
          </w:tcPr>
          <w:p w14:paraId="2C44EC55"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9.</w:t>
            </w:r>
          </w:p>
        </w:tc>
        <w:tc>
          <w:tcPr>
            <w:tcW w:w="2203" w:type="dxa"/>
            <w:vAlign w:val="center"/>
          </w:tcPr>
          <w:p w14:paraId="6B2B4A79" w14:textId="77777777" w:rsidR="00755E96" w:rsidRPr="00BB580B" w:rsidRDefault="00755E96" w:rsidP="00ED5F78">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КС-3</w:t>
            </w:r>
          </w:p>
        </w:tc>
        <w:tc>
          <w:tcPr>
            <w:tcW w:w="6173" w:type="dxa"/>
            <w:vAlign w:val="center"/>
          </w:tcPr>
          <w:p w14:paraId="76D4FCBD"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 xml:space="preserve">Унифицированная форма </w:t>
            </w:r>
            <w:r w:rsidRPr="00BB580B">
              <w:rPr>
                <w:rFonts w:eastAsia="Calibri"/>
                <w:sz w:val="24"/>
                <w:szCs w:val="24"/>
              </w:rPr>
              <w:t>первичной учетной документации</w:t>
            </w:r>
            <w:r w:rsidRPr="00BB580B">
              <w:rPr>
                <w:rFonts w:ascii="Calibri" w:eastAsia="Calibri" w:hAnsi="Calibri"/>
                <w:sz w:val="24"/>
                <w:szCs w:val="24"/>
              </w:rPr>
              <w:t xml:space="preserve"> </w:t>
            </w:r>
            <w:r w:rsidRPr="00BB580B">
              <w:rPr>
                <w:rFonts w:eastAsia="Arial Unicode MS"/>
                <w:color w:val="000000"/>
                <w:sz w:val="24"/>
                <w:szCs w:val="24"/>
                <w:lang w:eastAsia="ru-RU"/>
              </w:rPr>
              <w:t>– Справка о стоимости работ и затрат</w:t>
            </w:r>
          </w:p>
        </w:tc>
      </w:tr>
      <w:tr w:rsidR="00755E96" w:rsidRPr="00BB580B" w14:paraId="103D5B6E" w14:textId="77777777" w:rsidTr="00ED5F78">
        <w:trPr>
          <w:trHeight w:val="399"/>
        </w:trPr>
        <w:tc>
          <w:tcPr>
            <w:tcW w:w="867" w:type="dxa"/>
            <w:vAlign w:val="center"/>
          </w:tcPr>
          <w:p w14:paraId="298322F7"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10.</w:t>
            </w:r>
          </w:p>
        </w:tc>
        <w:tc>
          <w:tcPr>
            <w:tcW w:w="2203" w:type="dxa"/>
            <w:vAlign w:val="center"/>
          </w:tcPr>
          <w:p w14:paraId="26E13433" w14:textId="77777777" w:rsidR="00755E96" w:rsidRPr="00BB580B" w:rsidRDefault="00755E96" w:rsidP="00ED5F78">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ТЗ</w:t>
            </w:r>
          </w:p>
        </w:tc>
        <w:tc>
          <w:tcPr>
            <w:tcW w:w="6173" w:type="dxa"/>
            <w:vAlign w:val="center"/>
          </w:tcPr>
          <w:p w14:paraId="289C5388"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Техническое задание</w:t>
            </w:r>
          </w:p>
        </w:tc>
      </w:tr>
      <w:tr w:rsidR="00755E96" w:rsidRPr="00BB580B" w14:paraId="092C4E8E" w14:textId="77777777" w:rsidTr="00ED5F78">
        <w:trPr>
          <w:trHeight w:val="399"/>
        </w:trPr>
        <w:tc>
          <w:tcPr>
            <w:tcW w:w="867" w:type="dxa"/>
            <w:vAlign w:val="center"/>
          </w:tcPr>
          <w:p w14:paraId="1CE94854" w14:textId="77777777" w:rsidR="00755E96" w:rsidRPr="00BB580B" w:rsidRDefault="00755E96" w:rsidP="00ED5F78">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11.</w:t>
            </w:r>
          </w:p>
        </w:tc>
        <w:tc>
          <w:tcPr>
            <w:tcW w:w="2203" w:type="dxa"/>
            <w:vAlign w:val="center"/>
          </w:tcPr>
          <w:p w14:paraId="3C888F4A" w14:textId="77777777" w:rsidR="00755E96" w:rsidRPr="00BB580B" w:rsidRDefault="00755E96" w:rsidP="00ED5F78">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Стороны</w:t>
            </w:r>
          </w:p>
        </w:tc>
        <w:tc>
          <w:tcPr>
            <w:tcW w:w="6173" w:type="dxa"/>
            <w:vAlign w:val="center"/>
          </w:tcPr>
          <w:p w14:paraId="5DEDDC61" w14:textId="77777777" w:rsidR="00755E96" w:rsidRPr="00BB580B" w:rsidRDefault="00755E96" w:rsidP="00ED5F78">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Заказчик и Подрядчик</w:t>
            </w:r>
          </w:p>
        </w:tc>
      </w:tr>
      <w:tr w:rsidR="00755E96" w:rsidRPr="00BB580B" w14:paraId="0F6C0672" w14:textId="77777777" w:rsidTr="00ED5F78">
        <w:trPr>
          <w:trHeight w:val="399"/>
        </w:trPr>
        <w:tc>
          <w:tcPr>
            <w:tcW w:w="867" w:type="dxa"/>
            <w:vAlign w:val="center"/>
          </w:tcPr>
          <w:p w14:paraId="03CE64D9" w14:textId="77777777" w:rsidR="00755E96" w:rsidRPr="00BB580B" w:rsidRDefault="00755E96" w:rsidP="00ED5F78">
            <w:pPr>
              <w:spacing w:after="0" w:line="240" w:lineRule="auto"/>
              <w:jc w:val="center"/>
              <w:rPr>
                <w:rFonts w:eastAsia="Arial Unicode MS"/>
                <w:sz w:val="24"/>
                <w:szCs w:val="24"/>
                <w:lang w:eastAsia="ru-RU"/>
              </w:rPr>
            </w:pPr>
            <w:r w:rsidRPr="00BB580B">
              <w:rPr>
                <w:rFonts w:eastAsia="Arial Unicode MS"/>
                <w:sz w:val="24"/>
                <w:szCs w:val="24"/>
                <w:lang w:eastAsia="ru-RU"/>
              </w:rPr>
              <w:t>14.</w:t>
            </w:r>
          </w:p>
        </w:tc>
        <w:tc>
          <w:tcPr>
            <w:tcW w:w="2203" w:type="dxa"/>
            <w:vAlign w:val="center"/>
          </w:tcPr>
          <w:p w14:paraId="1FFF8258" w14:textId="77777777" w:rsidR="00755E96" w:rsidRPr="00BB580B" w:rsidRDefault="00755E96" w:rsidP="00ED5F78">
            <w:pPr>
              <w:autoSpaceDE w:val="0"/>
              <w:autoSpaceDN w:val="0"/>
              <w:adjustRightInd w:val="0"/>
              <w:spacing w:after="0" w:line="240" w:lineRule="auto"/>
              <w:jc w:val="both"/>
              <w:rPr>
                <w:rFonts w:eastAsia="Arial Unicode MS"/>
                <w:sz w:val="24"/>
                <w:szCs w:val="24"/>
                <w:lang w:eastAsia="ru-RU"/>
              </w:rPr>
            </w:pPr>
            <w:r w:rsidRPr="00BB580B">
              <w:rPr>
                <w:rFonts w:eastAsia="Arial Unicode MS"/>
                <w:sz w:val="24"/>
                <w:szCs w:val="24"/>
                <w:lang w:eastAsia="ru-RU"/>
              </w:rPr>
              <w:t>СП</w:t>
            </w:r>
          </w:p>
        </w:tc>
        <w:tc>
          <w:tcPr>
            <w:tcW w:w="6173" w:type="dxa"/>
            <w:vAlign w:val="center"/>
          </w:tcPr>
          <w:p w14:paraId="28383593" w14:textId="77777777" w:rsidR="00755E96" w:rsidRPr="00BB580B" w:rsidRDefault="00755E96" w:rsidP="00ED5F78">
            <w:pPr>
              <w:spacing w:after="0" w:line="240" w:lineRule="auto"/>
              <w:jc w:val="both"/>
              <w:rPr>
                <w:rFonts w:eastAsia="Arial Unicode MS"/>
                <w:sz w:val="24"/>
                <w:szCs w:val="24"/>
                <w:lang w:eastAsia="ru-RU"/>
              </w:rPr>
            </w:pPr>
            <w:r w:rsidRPr="00BB580B">
              <w:rPr>
                <w:rFonts w:eastAsia="Arial Unicode MS"/>
                <w:sz w:val="24"/>
                <w:szCs w:val="24"/>
                <w:lang w:eastAsia="ru-RU"/>
              </w:rPr>
              <w:t>Свод правил</w:t>
            </w:r>
          </w:p>
        </w:tc>
      </w:tr>
    </w:tbl>
    <w:p w14:paraId="3E40062D" w14:textId="77777777" w:rsidR="00755E96" w:rsidRPr="00F5776E" w:rsidRDefault="00755E96" w:rsidP="00755E96">
      <w:pPr>
        <w:widowControl w:val="0"/>
        <w:numPr>
          <w:ilvl w:val="0"/>
          <w:numId w:val="41"/>
        </w:numPr>
        <w:autoSpaceDE w:val="0"/>
        <w:autoSpaceDN w:val="0"/>
        <w:adjustRightInd w:val="0"/>
        <w:spacing w:before="120" w:after="120" w:line="240" w:lineRule="auto"/>
        <w:ind w:left="357" w:hanging="357"/>
        <w:jc w:val="center"/>
        <w:rPr>
          <w:b/>
          <w:sz w:val="24"/>
          <w:szCs w:val="28"/>
          <w:lang w:eastAsia="ru-RU"/>
        </w:rPr>
      </w:pPr>
      <w:r w:rsidRPr="00F5776E">
        <w:rPr>
          <w:b/>
          <w:sz w:val="24"/>
          <w:szCs w:val="28"/>
          <w:lang w:eastAsia="ru-RU"/>
        </w:rPr>
        <w:t xml:space="preserve">НАИМЕНОВАНИЕ РАБОТ </w:t>
      </w:r>
    </w:p>
    <w:p w14:paraId="3939C01E" w14:textId="77777777" w:rsidR="00755E96" w:rsidRPr="00057891" w:rsidRDefault="00755E96" w:rsidP="00755E96">
      <w:pPr>
        <w:autoSpaceDN w:val="0"/>
        <w:adjustRightInd w:val="0"/>
        <w:spacing w:after="0" w:line="240" w:lineRule="auto"/>
        <w:ind w:firstLine="709"/>
        <w:jc w:val="both"/>
        <w:rPr>
          <w:rFonts w:eastAsia="Calibri"/>
          <w:bCs/>
          <w:sz w:val="24"/>
          <w:szCs w:val="24"/>
        </w:rPr>
      </w:pPr>
      <w:r w:rsidRPr="00286D2E">
        <w:rPr>
          <w:iCs/>
          <w:sz w:val="24"/>
          <w:szCs w:val="28"/>
        </w:rPr>
        <w:t xml:space="preserve">Выполнение </w:t>
      </w:r>
      <w:r w:rsidRPr="008F7250">
        <w:rPr>
          <w:iCs/>
          <w:sz w:val="24"/>
          <w:szCs w:val="28"/>
        </w:rPr>
        <w:t xml:space="preserve">работ по ремонту кровли гаража, расположенного по адресу: </w:t>
      </w:r>
      <w:r w:rsidRPr="00CB0C71">
        <w:rPr>
          <w:iCs/>
          <w:sz w:val="24"/>
          <w:szCs w:val="28"/>
        </w:rPr>
        <w:t xml:space="preserve">612961, Кировская область, </w:t>
      </w:r>
      <w:proofErr w:type="spellStart"/>
      <w:r w:rsidRPr="00CB0C71">
        <w:rPr>
          <w:iCs/>
          <w:sz w:val="24"/>
          <w:szCs w:val="28"/>
        </w:rPr>
        <w:t>Вятскополянский</w:t>
      </w:r>
      <w:proofErr w:type="spellEnd"/>
      <w:r w:rsidRPr="00CB0C71">
        <w:rPr>
          <w:iCs/>
          <w:sz w:val="24"/>
          <w:szCs w:val="28"/>
        </w:rPr>
        <w:t xml:space="preserve"> р-н, г. Вятские Поляны, ул. Ленина, дом № 17, пом. 1001</w:t>
      </w:r>
      <w:r>
        <w:rPr>
          <w:iCs/>
          <w:sz w:val="24"/>
          <w:szCs w:val="28"/>
        </w:rPr>
        <w:t xml:space="preserve"> </w:t>
      </w:r>
      <w:r w:rsidRPr="008F7250">
        <w:rPr>
          <w:iCs/>
          <w:sz w:val="24"/>
          <w:szCs w:val="28"/>
        </w:rPr>
        <w:t>для нужд УФПС Кировской области</w:t>
      </w:r>
      <w:r w:rsidRPr="00CE68B8">
        <w:rPr>
          <w:iCs/>
          <w:sz w:val="24"/>
          <w:szCs w:val="28"/>
        </w:rPr>
        <w:t>.</w:t>
      </w:r>
    </w:p>
    <w:p w14:paraId="778C1B95" w14:textId="77777777" w:rsidR="00755E96" w:rsidRPr="00F5776E" w:rsidRDefault="00755E96" w:rsidP="00755E96">
      <w:pPr>
        <w:widowControl w:val="0"/>
        <w:numPr>
          <w:ilvl w:val="0"/>
          <w:numId w:val="41"/>
        </w:numPr>
        <w:autoSpaceDE w:val="0"/>
        <w:autoSpaceDN w:val="0"/>
        <w:adjustRightInd w:val="0"/>
        <w:spacing w:before="120" w:after="120" w:line="240" w:lineRule="auto"/>
        <w:ind w:left="357" w:hanging="357"/>
        <w:jc w:val="center"/>
        <w:rPr>
          <w:b/>
          <w:sz w:val="24"/>
          <w:szCs w:val="28"/>
          <w:lang w:eastAsia="ru-RU"/>
        </w:rPr>
      </w:pPr>
      <w:r w:rsidRPr="00F5776E">
        <w:rPr>
          <w:b/>
          <w:sz w:val="24"/>
          <w:szCs w:val="28"/>
          <w:lang w:eastAsia="ru-RU"/>
        </w:rPr>
        <w:t>ОПИСАНИЕ РАБОТ, ЦЕЛЬ И ЗАДАЧИ</w:t>
      </w:r>
    </w:p>
    <w:p w14:paraId="550B176B" w14:textId="77777777" w:rsidR="00755E96" w:rsidRPr="00BB580B" w:rsidRDefault="00755E96" w:rsidP="00755E96">
      <w:pPr>
        <w:widowControl w:val="0"/>
        <w:tabs>
          <w:tab w:val="left" w:pos="1255"/>
        </w:tabs>
        <w:spacing w:after="0" w:line="240" w:lineRule="auto"/>
        <w:ind w:firstLine="709"/>
        <w:jc w:val="both"/>
        <w:rPr>
          <w:rFonts w:eastAsia="Calibri"/>
          <w:sz w:val="24"/>
          <w:szCs w:val="24"/>
        </w:rPr>
      </w:pPr>
      <w:r>
        <w:rPr>
          <w:rFonts w:eastAsia="Calibri"/>
          <w:bCs/>
          <w:sz w:val="24"/>
          <w:szCs w:val="24"/>
        </w:rPr>
        <w:t xml:space="preserve">3.1. </w:t>
      </w:r>
      <w:r w:rsidRPr="00BB580B">
        <w:rPr>
          <w:rFonts w:eastAsia="Calibri"/>
          <w:bCs/>
          <w:sz w:val="24"/>
          <w:szCs w:val="24"/>
        </w:rPr>
        <w:t xml:space="preserve">Работы выполняются </w:t>
      </w:r>
      <w:r w:rsidRPr="00BB580B">
        <w:rPr>
          <w:rFonts w:eastAsia="Calibri"/>
          <w:sz w:val="24"/>
          <w:szCs w:val="24"/>
        </w:rPr>
        <w:t xml:space="preserve">в соответствии с Ведомостью объемов работ (приложение № 1 к ТЗ). </w:t>
      </w:r>
    </w:p>
    <w:p w14:paraId="258E3A1E" w14:textId="77777777" w:rsidR="00755E96" w:rsidRPr="00BB580B" w:rsidRDefault="00755E96" w:rsidP="00755E96">
      <w:pPr>
        <w:widowControl w:val="0"/>
        <w:tabs>
          <w:tab w:val="left" w:pos="1255"/>
        </w:tabs>
        <w:spacing w:after="0" w:line="240" w:lineRule="auto"/>
        <w:ind w:firstLine="709"/>
        <w:jc w:val="both"/>
        <w:rPr>
          <w:rFonts w:eastAsia="Calibri"/>
          <w:sz w:val="24"/>
          <w:szCs w:val="24"/>
        </w:rPr>
      </w:pPr>
      <w:r>
        <w:rPr>
          <w:rFonts w:eastAsia="Calibri"/>
          <w:sz w:val="24"/>
          <w:szCs w:val="24"/>
        </w:rPr>
        <w:t xml:space="preserve">3.2. </w:t>
      </w:r>
      <w:r w:rsidRPr="00BB580B">
        <w:rPr>
          <w:rFonts w:eastAsia="Calibri"/>
          <w:sz w:val="24"/>
          <w:szCs w:val="24"/>
        </w:rPr>
        <w:t>Работ</w:t>
      </w:r>
      <w:r>
        <w:rPr>
          <w:rFonts w:eastAsia="Calibri"/>
          <w:sz w:val="24"/>
          <w:szCs w:val="24"/>
        </w:rPr>
        <w:t>ы выполняются с целью обеспечения</w:t>
      </w:r>
      <w:r w:rsidRPr="0033770C">
        <w:rPr>
          <w:rFonts w:eastAsia="Calibri"/>
          <w:sz w:val="24"/>
          <w:szCs w:val="24"/>
        </w:rPr>
        <w:t xml:space="preserve"> содержания объекта в надлежащем с</w:t>
      </w:r>
      <w:r>
        <w:rPr>
          <w:rFonts w:eastAsia="Calibri"/>
          <w:sz w:val="24"/>
          <w:szCs w:val="24"/>
        </w:rPr>
        <w:t xml:space="preserve">остоянии, а именно, выполнить ремонт кровли </w:t>
      </w:r>
      <w:r>
        <w:rPr>
          <w:sz w:val="24"/>
          <w:szCs w:val="28"/>
        </w:rPr>
        <w:t xml:space="preserve">гаража, </w:t>
      </w:r>
      <w:r w:rsidRPr="00057891">
        <w:rPr>
          <w:rFonts w:eastAsia="Calibri"/>
          <w:bCs/>
          <w:sz w:val="24"/>
          <w:szCs w:val="24"/>
        </w:rPr>
        <w:t>расположенн</w:t>
      </w:r>
      <w:r>
        <w:rPr>
          <w:rFonts w:eastAsia="Calibri"/>
          <w:bCs/>
          <w:sz w:val="24"/>
          <w:szCs w:val="24"/>
        </w:rPr>
        <w:t>ых</w:t>
      </w:r>
      <w:r w:rsidRPr="00057891">
        <w:rPr>
          <w:rFonts w:eastAsia="Calibri"/>
          <w:bCs/>
          <w:sz w:val="24"/>
          <w:szCs w:val="24"/>
        </w:rPr>
        <w:t xml:space="preserve"> по адресу: </w:t>
      </w:r>
      <w:r w:rsidRPr="00CB0C71">
        <w:rPr>
          <w:iCs/>
          <w:sz w:val="24"/>
          <w:szCs w:val="28"/>
        </w:rPr>
        <w:t xml:space="preserve">612961, Кировская область, </w:t>
      </w:r>
      <w:proofErr w:type="spellStart"/>
      <w:r w:rsidRPr="00CB0C71">
        <w:rPr>
          <w:iCs/>
          <w:sz w:val="24"/>
          <w:szCs w:val="28"/>
        </w:rPr>
        <w:t>Вятскополянский</w:t>
      </w:r>
      <w:proofErr w:type="spellEnd"/>
      <w:r w:rsidRPr="00CB0C71">
        <w:rPr>
          <w:iCs/>
          <w:sz w:val="24"/>
          <w:szCs w:val="28"/>
        </w:rPr>
        <w:t xml:space="preserve"> р-н, г. Вятские Поляны, ул. Ленина, дом № 17, пом. 1001</w:t>
      </w:r>
      <w:r>
        <w:rPr>
          <w:sz w:val="24"/>
          <w:szCs w:val="28"/>
        </w:rPr>
        <w:t>.</w:t>
      </w:r>
    </w:p>
    <w:p w14:paraId="5C5846FF" w14:textId="77777777" w:rsidR="00755E96" w:rsidRPr="00F5776E" w:rsidRDefault="00755E96" w:rsidP="00755E96">
      <w:pPr>
        <w:widowControl w:val="0"/>
        <w:numPr>
          <w:ilvl w:val="0"/>
          <w:numId w:val="41"/>
        </w:numPr>
        <w:autoSpaceDE w:val="0"/>
        <w:autoSpaceDN w:val="0"/>
        <w:adjustRightInd w:val="0"/>
        <w:spacing w:before="120" w:after="120" w:line="240" w:lineRule="auto"/>
        <w:ind w:left="357" w:hanging="357"/>
        <w:jc w:val="center"/>
        <w:rPr>
          <w:b/>
          <w:sz w:val="24"/>
          <w:szCs w:val="24"/>
          <w:lang w:eastAsia="ru-RU"/>
        </w:rPr>
      </w:pPr>
      <w:r w:rsidRPr="00F5776E">
        <w:rPr>
          <w:b/>
          <w:sz w:val="24"/>
          <w:szCs w:val="24"/>
          <w:lang w:eastAsia="ru-RU"/>
        </w:rPr>
        <w:t>ТРЕБОВАНИЯ К СРОКУ И МЕСТУ ВЫПОЛНЕНИЯ РАБОТ</w:t>
      </w:r>
    </w:p>
    <w:p w14:paraId="41A88405" w14:textId="77777777" w:rsidR="00755E96" w:rsidRPr="00BB580B" w:rsidRDefault="00755E96" w:rsidP="00755E96">
      <w:pPr>
        <w:widowControl w:val="0"/>
        <w:numPr>
          <w:ilvl w:val="0"/>
          <w:numId w:val="19"/>
        </w:numPr>
        <w:tabs>
          <w:tab w:val="left" w:pos="709"/>
        </w:tabs>
        <w:autoSpaceDE w:val="0"/>
        <w:autoSpaceDN w:val="0"/>
        <w:adjustRightInd w:val="0"/>
        <w:spacing w:after="0" w:line="240" w:lineRule="auto"/>
        <w:ind w:left="0" w:firstLine="709"/>
        <w:contextualSpacing/>
        <w:jc w:val="both"/>
        <w:rPr>
          <w:b/>
          <w:i/>
          <w:sz w:val="24"/>
          <w:szCs w:val="24"/>
          <w:lang w:eastAsia="ru-RU"/>
        </w:rPr>
      </w:pPr>
      <w:r>
        <w:rPr>
          <w:b/>
          <w:sz w:val="24"/>
          <w:szCs w:val="24"/>
          <w:lang w:eastAsia="ru-RU"/>
        </w:rPr>
        <w:t>Сроки выполнения Р</w:t>
      </w:r>
      <w:r w:rsidRPr="00BB580B">
        <w:rPr>
          <w:b/>
          <w:sz w:val="24"/>
          <w:szCs w:val="24"/>
          <w:lang w:eastAsia="ru-RU"/>
        </w:rPr>
        <w:t>абот</w:t>
      </w:r>
    </w:p>
    <w:p w14:paraId="78DD966B" w14:textId="77777777" w:rsidR="00755E96" w:rsidRPr="00057891" w:rsidRDefault="00755E96" w:rsidP="00755E96">
      <w:pPr>
        <w:widowControl w:val="0"/>
        <w:tabs>
          <w:tab w:val="left" w:pos="1276"/>
        </w:tabs>
        <w:autoSpaceDE w:val="0"/>
        <w:autoSpaceDN w:val="0"/>
        <w:adjustRightInd w:val="0"/>
        <w:spacing w:after="0" w:line="240" w:lineRule="auto"/>
        <w:ind w:firstLine="709"/>
        <w:jc w:val="both"/>
        <w:rPr>
          <w:rFonts w:eastAsia="Calibri"/>
          <w:color w:val="000000" w:themeColor="text1"/>
          <w:sz w:val="24"/>
        </w:rPr>
      </w:pPr>
      <w:r w:rsidRPr="00057891">
        <w:rPr>
          <w:rFonts w:eastAsia="Calibri"/>
          <w:sz w:val="24"/>
        </w:rPr>
        <w:t>Начало выполнения Работ: в течение 1</w:t>
      </w:r>
      <w:r w:rsidRPr="00057891">
        <w:rPr>
          <w:rFonts w:eastAsia="Calibri"/>
          <w:i/>
          <w:sz w:val="24"/>
        </w:rPr>
        <w:t xml:space="preserve"> </w:t>
      </w:r>
      <w:r w:rsidRPr="00057891">
        <w:rPr>
          <w:rFonts w:eastAsia="Calibri"/>
          <w:sz w:val="24"/>
        </w:rPr>
        <w:t xml:space="preserve">(одного) </w:t>
      </w:r>
      <w:r w:rsidRPr="00057891">
        <w:rPr>
          <w:rFonts w:eastAsia="Calibri"/>
          <w:color w:val="000000" w:themeColor="text1"/>
          <w:sz w:val="24"/>
        </w:rPr>
        <w:t xml:space="preserve">календарного дня с даты подписания Договора. </w:t>
      </w:r>
    </w:p>
    <w:p w14:paraId="67E08892" w14:textId="77777777" w:rsidR="00755E96" w:rsidRPr="00057891" w:rsidRDefault="00755E96" w:rsidP="00755E96">
      <w:pPr>
        <w:widowControl w:val="0"/>
        <w:tabs>
          <w:tab w:val="left" w:pos="709"/>
        </w:tabs>
        <w:autoSpaceDE w:val="0"/>
        <w:autoSpaceDN w:val="0"/>
        <w:adjustRightInd w:val="0"/>
        <w:spacing w:after="0" w:line="240" w:lineRule="auto"/>
        <w:ind w:firstLine="709"/>
        <w:jc w:val="both"/>
        <w:rPr>
          <w:rFonts w:eastAsia="Calibri"/>
          <w:i/>
          <w:sz w:val="24"/>
        </w:rPr>
      </w:pPr>
      <w:r w:rsidRPr="00057891">
        <w:rPr>
          <w:rFonts w:eastAsia="Calibri"/>
          <w:color w:val="000000" w:themeColor="text1"/>
          <w:sz w:val="24"/>
        </w:rPr>
        <w:t xml:space="preserve">Окончание выполнения Работ: </w:t>
      </w:r>
      <w:r>
        <w:rPr>
          <w:rFonts w:eastAsia="Calibri"/>
          <w:color w:val="000000" w:themeColor="text1"/>
          <w:sz w:val="24"/>
        </w:rPr>
        <w:t>в течение 6</w:t>
      </w:r>
      <w:r w:rsidRPr="00057891">
        <w:rPr>
          <w:rFonts w:eastAsia="Calibri"/>
          <w:color w:val="000000" w:themeColor="text1"/>
          <w:sz w:val="24"/>
        </w:rPr>
        <w:t>0 (</w:t>
      </w:r>
      <w:r>
        <w:rPr>
          <w:rFonts w:eastAsia="Calibri"/>
          <w:sz w:val="24"/>
        </w:rPr>
        <w:t>шестидесяти</w:t>
      </w:r>
      <w:r w:rsidRPr="00057891">
        <w:rPr>
          <w:rFonts w:eastAsia="Calibri"/>
          <w:sz w:val="24"/>
        </w:rPr>
        <w:t>) календарных дней с даты подписания Договора.</w:t>
      </w:r>
    </w:p>
    <w:p w14:paraId="2BE43310" w14:textId="77777777" w:rsidR="00755E96" w:rsidRDefault="00755E96" w:rsidP="00755E96">
      <w:pPr>
        <w:widowControl w:val="0"/>
        <w:numPr>
          <w:ilvl w:val="1"/>
          <w:numId w:val="42"/>
        </w:numPr>
        <w:tabs>
          <w:tab w:val="left" w:pos="709"/>
        </w:tabs>
        <w:autoSpaceDE w:val="0"/>
        <w:autoSpaceDN w:val="0"/>
        <w:adjustRightInd w:val="0"/>
        <w:spacing w:after="0" w:line="240" w:lineRule="auto"/>
        <w:ind w:left="0" w:firstLine="709"/>
        <w:contextualSpacing/>
        <w:jc w:val="both"/>
        <w:rPr>
          <w:color w:val="000000" w:themeColor="text1"/>
          <w:sz w:val="24"/>
          <w:szCs w:val="24"/>
          <w:lang w:eastAsia="ru-RU"/>
        </w:rPr>
      </w:pPr>
      <w:r w:rsidRPr="00BB580B">
        <w:rPr>
          <w:b/>
          <w:sz w:val="24"/>
          <w:szCs w:val="24"/>
          <w:lang w:eastAsia="ru-RU"/>
        </w:rPr>
        <w:t xml:space="preserve"> Место выполнения </w:t>
      </w:r>
      <w:r w:rsidRPr="00BB580B">
        <w:rPr>
          <w:b/>
          <w:color w:val="000000" w:themeColor="text1"/>
          <w:sz w:val="24"/>
          <w:szCs w:val="24"/>
          <w:lang w:eastAsia="ru-RU"/>
        </w:rPr>
        <w:t>Работ</w:t>
      </w:r>
      <w:r>
        <w:rPr>
          <w:b/>
          <w:color w:val="000000" w:themeColor="text1"/>
          <w:sz w:val="24"/>
          <w:szCs w:val="24"/>
          <w:lang w:eastAsia="ru-RU"/>
        </w:rPr>
        <w:t>:</w:t>
      </w:r>
      <w:r>
        <w:rPr>
          <w:color w:val="000000" w:themeColor="text1"/>
          <w:sz w:val="24"/>
          <w:szCs w:val="24"/>
          <w:lang w:eastAsia="ru-RU"/>
        </w:rPr>
        <w:t xml:space="preserve"> </w:t>
      </w:r>
    </w:p>
    <w:p w14:paraId="6C87C779" w14:textId="77777777" w:rsidR="00755E96" w:rsidRDefault="00755E96" w:rsidP="00755E96">
      <w:pPr>
        <w:widowControl w:val="0"/>
        <w:autoSpaceDE w:val="0"/>
        <w:autoSpaceDN w:val="0"/>
        <w:adjustRightInd w:val="0"/>
        <w:spacing w:after="0" w:line="240" w:lineRule="auto"/>
        <w:ind w:firstLine="709"/>
        <w:contextualSpacing/>
        <w:jc w:val="both"/>
        <w:rPr>
          <w:iCs/>
          <w:sz w:val="24"/>
          <w:szCs w:val="28"/>
        </w:rPr>
      </w:pPr>
      <w:r w:rsidRPr="00CB0C71">
        <w:rPr>
          <w:iCs/>
          <w:sz w:val="24"/>
          <w:szCs w:val="28"/>
        </w:rPr>
        <w:t xml:space="preserve">612961, Кировская область, </w:t>
      </w:r>
      <w:proofErr w:type="spellStart"/>
      <w:r w:rsidRPr="00CB0C71">
        <w:rPr>
          <w:iCs/>
          <w:sz w:val="24"/>
          <w:szCs w:val="28"/>
        </w:rPr>
        <w:t>Вятскополянский</w:t>
      </w:r>
      <w:proofErr w:type="spellEnd"/>
      <w:r w:rsidRPr="00CB0C71">
        <w:rPr>
          <w:iCs/>
          <w:sz w:val="24"/>
          <w:szCs w:val="28"/>
        </w:rPr>
        <w:t xml:space="preserve"> р-н, г. Вятские Поляны, ул. Ленина, дом № 17, пом. 1001</w:t>
      </w:r>
      <w:r>
        <w:rPr>
          <w:iCs/>
          <w:sz w:val="24"/>
          <w:szCs w:val="28"/>
        </w:rPr>
        <w:t>.</w:t>
      </w:r>
    </w:p>
    <w:p w14:paraId="2FFC64EB" w14:textId="77777777" w:rsidR="00755E96" w:rsidRPr="00F5776E" w:rsidRDefault="00755E96" w:rsidP="00755E96">
      <w:pPr>
        <w:widowControl w:val="0"/>
        <w:tabs>
          <w:tab w:val="left" w:pos="709"/>
        </w:tabs>
        <w:autoSpaceDE w:val="0"/>
        <w:autoSpaceDN w:val="0"/>
        <w:adjustRightInd w:val="0"/>
        <w:spacing w:after="0" w:line="240" w:lineRule="auto"/>
        <w:ind w:left="709"/>
        <w:contextualSpacing/>
        <w:jc w:val="both"/>
        <w:rPr>
          <w:color w:val="000000" w:themeColor="text1"/>
          <w:szCs w:val="24"/>
          <w:lang w:eastAsia="ru-RU"/>
        </w:rPr>
      </w:pPr>
    </w:p>
    <w:p w14:paraId="00B85DDF" w14:textId="77777777" w:rsidR="00755E96" w:rsidRPr="00F5776E" w:rsidRDefault="00755E96" w:rsidP="00755E96">
      <w:pPr>
        <w:pStyle w:val="aa"/>
        <w:widowControl w:val="0"/>
        <w:numPr>
          <w:ilvl w:val="0"/>
          <w:numId w:val="42"/>
        </w:numPr>
        <w:tabs>
          <w:tab w:val="left" w:pos="709"/>
        </w:tabs>
        <w:autoSpaceDE w:val="0"/>
        <w:autoSpaceDN w:val="0"/>
        <w:adjustRightInd w:val="0"/>
        <w:jc w:val="center"/>
        <w:rPr>
          <w:b/>
          <w:szCs w:val="28"/>
        </w:rPr>
      </w:pPr>
      <w:r w:rsidRPr="00F5776E">
        <w:rPr>
          <w:b/>
          <w:szCs w:val="28"/>
        </w:rPr>
        <w:t>ХАРАКТЕРИСТИКИ ВЫПОЛНЯЕМЫХ РАБОТ</w:t>
      </w:r>
    </w:p>
    <w:p w14:paraId="3BF5E6F7" w14:textId="77777777" w:rsidR="00755E96" w:rsidRPr="00BB580B" w:rsidRDefault="00755E96" w:rsidP="00755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eastAsia="Calibri"/>
          <w:color w:val="000000"/>
          <w:sz w:val="24"/>
          <w:szCs w:val="24"/>
        </w:rPr>
      </w:pPr>
      <w:r w:rsidRPr="00BB580B">
        <w:rPr>
          <w:rFonts w:eastAsia="Calibri"/>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63AA58FD" w14:textId="77777777" w:rsidR="00755E96" w:rsidRPr="00BB580B" w:rsidRDefault="00755E96" w:rsidP="00755E96">
      <w:pPr>
        <w:spacing w:after="0" w:line="240" w:lineRule="auto"/>
        <w:ind w:left="720"/>
        <w:contextualSpacing/>
        <w:rPr>
          <w:b/>
          <w:sz w:val="24"/>
          <w:szCs w:val="24"/>
          <w:lang w:eastAsia="ru-RU"/>
        </w:rPr>
      </w:pPr>
      <w:r w:rsidRPr="00BB580B">
        <w:rPr>
          <w:b/>
          <w:sz w:val="24"/>
          <w:szCs w:val="24"/>
          <w:lang w:eastAsia="ru-RU"/>
        </w:rPr>
        <w:t xml:space="preserve">5.1. Характеристики и описание выполняемых работ </w:t>
      </w:r>
    </w:p>
    <w:p w14:paraId="1924BD40" w14:textId="77777777" w:rsidR="00755E96" w:rsidRPr="00E26DDF" w:rsidRDefault="00755E96" w:rsidP="00755E96">
      <w:pPr>
        <w:spacing w:after="0" w:line="240" w:lineRule="auto"/>
        <w:ind w:firstLine="567"/>
        <w:jc w:val="both"/>
        <w:rPr>
          <w:color w:val="000000"/>
          <w:sz w:val="24"/>
          <w:szCs w:val="24"/>
        </w:rPr>
      </w:pPr>
      <w:r w:rsidRPr="00E26DDF">
        <w:rPr>
          <w:color w:val="000000"/>
          <w:sz w:val="24"/>
          <w:szCs w:val="24"/>
        </w:rPr>
        <w:t>При выполнении работ следует выполнять все требования техники безопасности при осуществлении работ на высоте. В качестве средства индивидуальной защиты рекомендуется применять монтажный пояс.</w:t>
      </w:r>
    </w:p>
    <w:p w14:paraId="317D03D6" w14:textId="77777777" w:rsidR="00755E96" w:rsidRPr="002B1022" w:rsidRDefault="00755E96" w:rsidP="00755E96">
      <w:pPr>
        <w:spacing w:after="0" w:line="240" w:lineRule="auto"/>
        <w:ind w:firstLine="567"/>
        <w:jc w:val="both"/>
        <w:rPr>
          <w:color w:val="000000"/>
          <w:sz w:val="24"/>
          <w:szCs w:val="24"/>
        </w:rPr>
      </w:pPr>
      <w:r>
        <w:rPr>
          <w:color w:val="000000"/>
          <w:sz w:val="24"/>
          <w:szCs w:val="24"/>
        </w:rPr>
        <w:t>О</w:t>
      </w:r>
      <w:r w:rsidRPr="002B1022">
        <w:rPr>
          <w:color w:val="000000"/>
          <w:sz w:val="24"/>
          <w:szCs w:val="24"/>
        </w:rPr>
        <w:t xml:space="preserve">брешетку делают из </w:t>
      </w:r>
      <w:r>
        <w:rPr>
          <w:color w:val="000000"/>
          <w:sz w:val="24"/>
          <w:szCs w:val="24"/>
        </w:rPr>
        <w:t>не</w:t>
      </w:r>
      <w:r w:rsidRPr="002B1022">
        <w:rPr>
          <w:color w:val="000000"/>
          <w:sz w:val="24"/>
          <w:szCs w:val="24"/>
        </w:rPr>
        <w:t>обрезной доски. С помощью натянутой лески контролируют, насколько ровно располагаются доски. Если доски обрешетки приходится сращивать по длине, их стык должен приходиться на стропила, в соседних рядах стыки не должны быть на одном уровне. Первая и последняя доски ската фиксируются непосредственно на краю стропил. Для тех досок, что будут между ними, выбирается шаг, у</w:t>
      </w:r>
      <w:r>
        <w:rPr>
          <w:color w:val="000000"/>
          <w:sz w:val="24"/>
          <w:szCs w:val="24"/>
        </w:rPr>
        <w:t xml:space="preserve">добный для фиксации </w:t>
      </w:r>
      <w:proofErr w:type="spellStart"/>
      <w:r>
        <w:rPr>
          <w:color w:val="000000"/>
          <w:sz w:val="24"/>
          <w:szCs w:val="24"/>
        </w:rPr>
        <w:t>профнастила</w:t>
      </w:r>
      <w:proofErr w:type="spellEnd"/>
      <w:r w:rsidRPr="002B1022">
        <w:rPr>
          <w:color w:val="000000"/>
          <w:sz w:val="24"/>
          <w:szCs w:val="24"/>
        </w:rPr>
        <w:t xml:space="preserve">. </w:t>
      </w:r>
    </w:p>
    <w:p w14:paraId="2408FC70" w14:textId="77777777" w:rsidR="00755E96" w:rsidRPr="002B1022" w:rsidRDefault="00755E96" w:rsidP="00755E96">
      <w:pPr>
        <w:spacing w:after="0" w:line="240" w:lineRule="auto"/>
        <w:ind w:firstLine="567"/>
        <w:jc w:val="both"/>
        <w:rPr>
          <w:color w:val="000000"/>
          <w:sz w:val="24"/>
          <w:szCs w:val="24"/>
        </w:rPr>
      </w:pPr>
      <w:r w:rsidRPr="002B1022">
        <w:rPr>
          <w:color w:val="000000"/>
          <w:sz w:val="24"/>
          <w:szCs w:val="24"/>
        </w:rPr>
        <w:t xml:space="preserve">Заказывая </w:t>
      </w:r>
      <w:proofErr w:type="spellStart"/>
      <w:r w:rsidRPr="002B1022">
        <w:rPr>
          <w:color w:val="000000"/>
          <w:sz w:val="24"/>
          <w:szCs w:val="24"/>
        </w:rPr>
        <w:t>профнастил</w:t>
      </w:r>
      <w:proofErr w:type="spellEnd"/>
      <w:r w:rsidRPr="002B1022">
        <w:rPr>
          <w:color w:val="000000"/>
          <w:sz w:val="24"/>
          <w:szCs w:val="24"/>
        </w:rPr>
        <w:t xml:space="preserve">, надо учитывать длину одного стропила, добавляя 5-7 сантиметров. Доставленные листы не стаскивают, а снимают с пачки. Монтаж </w:t>
      </w:r>
      <w:proofErr w:type="spellStart"/>
      <w:r w:rsidRPr="002B1022">
        <w:rPr>
          <w:color w:val="000000"/>
          <w:sz w:val="24"/>
          <w:szCs w:val="24"/>
        </w:rPr>
        <w:t>профнастила</w:t>
      </w:r>
      <w:proofErr w:type="spellEnd"/>
      <w:r w:rsidRPr="002B1022">
        <w:rPr>
          <w:color w:val="000000"/>
          <w:sz w:val="24"/>
          <w:szCs w:val="24"/>
        </w:rPr>
        <w:t xml:space="preserve"> начинается с ровной укладки первого листа, который определяет геометрию всей кровли. Выровнять его вдоль фронтона помогут маяки — временные рейки, выступающие вверх за карниз. Закреплять лист на обрешетке - </w:t>
      </w:r>
      <w:proofErr w:type="spellStart"/>
      <w:r w:rsidRPr="002B1022">
        <w:rPr>
          <w:color w:val="000000"/>
          <w:sz w:val="24"/>
          <w:szCs w:val="24"/>
        </w:rPr>
        <w:t>саморезами</w:t>
      </w:r>
      <w:proofErr w:type="spellEnd"/>
      <w:r w:rsidRPr="002B1022">
        <w:rPr>
          <w:color w:val="000000"/>
          <w:sz w:val="24"/>
          <w:szCs w:val="24"/>
        </w:rPr>
        <w:t xml:space="preserve"> с резиновыми шайбами. </w:t>
      </w:r>
      <w:proofErr w:type="spellStart"/>
      <w:r w:rsidRPr="002B1022">
        <w:rPr>
          <w:color w:val="000000"/>
          <w:sz w:val="24"/>
          <w:szCs w:val="24"/>
        </w:rPr>
        <w:t>Саморез</w:t>
      </w:r>
      <w:proofErr w:type="spellEnd"/>
      <w:r w:rsidRPr="002B1022">
        <w:rPr>
          <w:color w:val="000000"/>
          <w:sz w:val="24"/>
          <w:szCs w:val="24"/>
        </w:rPr>
        <w:t xml:space="preserve"> должен мягко прижимать металлический покров, но не деформировать его. Установленный </w:t>
      </w:r>
      <w:r w:rsidRPr="002B1022">
        <w:rPr>
          <w:color w:val="000000"/>
          <w:sz w:val="24"/>
          <w:szCs w:val="24"/>
        </w:rPr>
        <w:lastRenderedPageBreak/>
        <w:t>на место металлический лист соединяется с соседним с помощью заклепок в цвет декоратив</w:t>
      </w:r>
      <w:r>
        <w:rPr>
          <w:color w:val="000000"/>
          <w:sz w:val="24"/>
          <w:szCs w:val="24"/>
        </w:rPr>
        <w:t>ного покрытия листа. Н</w:t>
      </w:r>
      <w:r w:rsidRPr="002B1022">
        <w:rPr>
          <w:color w:val="000000"/>
          <w:sz w:val="24"/>
          <w:szCs w:val="24"/>
        </w:rPr>
        <w:t xml:space="preserve">а одном квадратном метре кровли должно быть 6-8 штук </w:t>
      </w:r>
      <w:proofErr w:type="spellStart"/>
      <w:r w:rsidRPr="002B1022">
        <w:rPr>
          <w:color w:val="000000"/>
          <w:sz w:val="24"/>
          <w:szCs w:val="24"/>
        </w:rPr>
        <w:t>саморезов</w:t>
      </w:r>
      <w:proofErr w:type="spellEnd"/>
      <w:r w:rsidRPr="002B1022">
        <w:rPr>
          <w:color w:val="000000"/>
          <w:sz w:val="24"/>
          <w:szCs w:val="24"/>
        </w:rPr>
        <w:t>.</w:t>
      </w:r>
    </w:p>
    <w:p w14:paraId="07C92A69" w14:textId="77777777" w:rsidR="00755E96" w:rsidRPr="00BB4E20" w:rsidRDefault="00755E96" w:rsidP="00755E96">
      <w:pPr>
        <w:spacing w:after="0" w:line="240" w:lineRule="auto"/>
        <w:ind w:left="-142" w:firstLine="851"/>
        <w:jc w:val="both"/>
        <w:rPr>
          <w:b/>
          <w:color w:val="000000"/>
          <w:sz w:val="24"/>
          <w:szCs w:val="24"/>
          <w:lang w:eastAsia="ru-RU"/>
        </w:rPr>
      </w:pPr>
      <w:r w:rsidRPr="00BB580B">
        <w:rPr>
          <w:sz w:val="24"/>
          <w:szCs w:val="24"/>
          <w:lang w:eastAsia="ru-RU"/>
        </w:rPr>
        <w:t xml:space="preserve">Работы производятся «под ключ» - с очисткой и уборкой </w:t>
      </w:r>
      <w:r>
        <w:rPr>
          <w:sz w:val="24"/>
          <w:szCs w:val="24"/>
          <w:lang w:eastAsia="ru-RU"/>
        </w:rPr>
        <w:t>территории</w:t>
      </w:r>
      <w:r w:rsidRPr="00BB580B">
        <w:rPr>
          <w:sz w:val="24"/>
          <w:szCs w:val="24"/>
          <w:lang w:eastAsia="ru-RU"/>
        </w:rPr>
        <w:t xml:space="preserve"> после ремонтных работ. После выполнения всего комплекса работ необходимо вывезти мусор.</w:t>
      </w:r>
    </w:p>
    <w:p w14:paraId="4B6CA9D4" w14:textId="77777777" w:rsidR="00755E96" w:rsidRDefault="00755E96" w:rsidP="00755E96">
      <w:pPr>
        <w:spacing w:after="0" w:line="240" w:lineRule="auto"/>
        <w:ind w:firstLine="851"/>
        <w:jc w:val="both"/>
        <w:rPr>
          <w:color w:val="000000"/>
          <w:sz w:val="24"/>
          <w:szCs w:val="24"/>
          <w:lang w:eastAsia="ru-RU"/>
        </w:rPr>
      </w:pPr>
    </w:p>
    <w:p w14:paraId="22BBFFE3" w14:textId="77777777" w:rsidR="00755E96" w:rsidRDefault="00755E96" w:rsidP="00755E96">
      <w:pPr>
        <w:spacing w:after="0" w:line="240" w:lineRule="auto"/>
        <w:ind w:firstLine="851"/>
        <w:jc w:val="both"/>
        <w:rPr>
          <w:color w:val="000000"/>
          <w:sz w:val="24"/>
          <w:szCs w:val="24"/>
          <w:lang w:eastAsia="ru-RU"/>
        </w:rPr>
      </w:pPr>
    </w:p>
    <w:p w14:paraId="21546116" w14:textId="77777777" w:rsidR="00755E96" w:rsidRDefault="00755E96" w:rsidP="00755E96">
      <w:pPr>
        <w:spacing w:after="0" w:line="240" w:lineRule="auto"/>
        <w:ind w:firstLine="851"/>
        <w:jc w:val="both"/>
        <w:rPr>
          <w:color w:val="000000"/>
          <w:sz w:val="24"/>
          <w:szCs w:val="24"/>
          <w:lang w:eastAsia="ru-RU"/>
        </w:rPr>
      </w:pPr>
    </w:p>
    <w:p w14:paraId="3D1D569E" w14:textId="77777777" w:rsidR="00755E96" w:rsidRPr="00BB580B" w:rsidRDefault="00755E96" w:rsidP="00755E96">
      <w:pPr>
        <w:spacing w:after="0" w:line="240" w:lineRule="auto"/>
        <w:ind w:firstLine="709"/>
        <w:contextualSpacing/>
        <w:rPr>
          <w:b/>
          <w:color w:val="000000"/>
          <w:sz w:val="24"/>
          <w:szCs w:val="24"/>
          <w:lang w:eastAsia="ru-RU"/>
        </w:rPr>
      </w:pPr>
      <w:r w:rsidRPr="00BB580B">
        <w:rPr>
          <w:b/>
          <w:color w:val="000000"/>
          <w:sz w:val="24"/>
          <w:szCs w:val="24"/>
          <w:lang w:eastAsia="ru-RU"/>
        </w:rPr>
        <w:t>5.2. Характеристики (описание) материалов</w:t>
      </w:r>
    </w:p>
    <w:tbl>
      <w:tblPr>
        <w:tblW w:w="9055" w:type="dxa"/>
        <w:tblInd w:w="132" w:type="dxa"/>
        <w:tblCellMar>
          <w:left w:w="0" w:type="dxa"/>
          <w:right w:w="0" w:type="dxa"/>
        </w:tblCellMar>
        <w:tblLook w:val="04A0" w:firstRow="1" w:lastRow="0" w:firstColumn="1" w:lastColumn="0" w:noHBand="0" w:noVBand="1"/>
      </w:tblPr>
      <w:tblGrid>
        <w:gridCol w:w="791"/>
        <w:gridCol w:w="3051"/>
        <w:gridCol w:w="5213"/>
      </w:tblGrid>
      <w:tr w:rsidR="00755E96" w:rsidRPr="00BB4E20" w14:paraId="5CCC9072" w14:textId="77777777" w:rsidTr="00ED5F78">
        <w:trPr>
          <w:trHeight w:val="101"/>
          <w:tblHeader/>
        </w:trPr>
        <w:tc>
          <w:tcPr>
            <w:tcW w:w="791" w:type="dxa"/>
            <w:tcBorders>
              <w:top w:val="single" w:sz="8" w:space="0" w:color="auto"/>
              <w:left w:val="single" w:sz="8" w:space="0" w:color="auto"/>
              <w:bottom w:val="single" w:sz="8" w:space="0" w:color="auto"/>
              <w:right w:val="single" w:sz="4" w:space="0" w:color="auto"/>
            </w:tcBorders>
            <w:vAlign w:val="center"/>
          </w:tcPr>
          <w:p w14:paraId="2990CC22" w14:textId="77777777" w:rsidR="00755E96" w:rsidRPr="00F5776E" w:rsidRDefault="00755E96" w:rsidP="00ED5F78">
            <w:pPr>
              <w:spacing w:after="0" w:line="240" w:lineRule="auto"/>
              <w:jc w:val="center"/>
              <w:rPr>
                <w:rFonts w:eastAsia="Calibri"/>
                <w:bCs/>
                <w:sz w:val="24"/>
                <w:szCs w:val="24"/>
              </w:rPr>
            </w:pPr>
            <w:r w:rsidRPr="00F5776E">
              <w:rPr>
                <w:rFonts w:eastAsia="Calibri"/>
                <w:bCs/>
                <w:sz w:val="24"/>
                <w:szCs w:val="24"/>
              </w:rPr>
              <w:t>№ п/п</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FAEF" w14:textId="77777777" w:rsidR="00755E96" w:rsidRPr="00F5776E" w:rsidRDefault="00755E96" w:rsidP="00ED5F78">
            <w:pPr>
              <w:autoSpaceDE w:val="0"/>
              <w:autoSpaceDN w:val="0"/>
              <w:spacing w:after="0" w:line="240" w:lineRule="auto"/>
              <w:jc w:val="center"/>
              <w:rPr>
                <w:bCs/>
                <w:sz w:val="24"/>
                <w:szCs w:val="24"/>
              </w:rPr>
            </w:pPr>
            <w:r w:rsidRPr="00F5776E">
              <w:rPr>
                <w:sz w:val="24"/>
                <w:szCs w:val="24"/>
                <w:lang w:eastAsia="ru-RU"/>
              </w:rPr>
              <w:t>Наименование товаров</w:t>
            </w:r>
          </w:p>
        </w:tc>
        <w:tc>
          <w:tcPr>
            <w:tcW w:w="5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E80B5" w14:textId="77777777" w:rsidR="00755E96" w:rsidRPr="00F5776E" w:rsidRDefault="00755E96" w:rsidP="00ED5F78">
            <w:pPr>
              <w:autoSpaceDE w:val="0"/>
              <w:autoSpaceDN w:val="0"/>
              <w:spacing w:after="0" w:line="240" w:lineRule="auto"/>
              <w:jc w:val="center"/>
              <w:rPr>
                <w:bCs/>
                <w:sz w:val="24"/>
                <w:szCs w:val="24"/>
                <w:lang w:eastAsia="ru-RU"/>
              </w:rPr>
            </w:pPr>
            <w:r w:rsidRPr="00F5776E">
              <w:rPr>
                <w:sz w:val="24"/>
                <w:szCs w:val="24"/>
                <w:lang w:eastAsia="ru-RU"/>
              </w:rPr>
              <w:t>Характеристика (описание) товара</w:t>
            </w:r>
          </w:p>
        </w:tc>
      </w:tr>
      <w:tr w:rsidR="00755E96" w:rsidRPr="00BB4E20" w14:paraId="4CD05356" w14:textId="77777777" w:rsidTr="00ED5F78">
        <w:trPr>
          <w:trHeight w:val="190"/>
        </w:trPr>
        <w:tc>
          <w:tcPr>
            <w:tcW w:w="79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ECE4673" w14:textId="77777777" w:rsidR="00755E96" w:rsidRPr="00BB4E20" w:rsidRDefault="00755E96" w:rsidP="00ED5F78">
            <w:pPr>
              <w:spacing w:after="0" w:line="240" w:lineRule="auto"/>
              <w:jc w:val="center"/>
              <w:rPr>
                <w:sz w:val="24"/>
                <w:szCs w:val="24"/>
                <w:lang w:eastAsia="ru-RU"/>
              </w:rPr>
            </w:pPr>
            <w:r w:rsidRPr="00BB4E20">
              <w:rPr>
                <w:sz w:val="24"/>
                <w:szCs w:val="24"/>
                <w:lang w:eastAsia="ru-RU"/>
              </w:rPr>
              <w:t>1</w:t>
            </w:r>
          </w:p>
        </w:tc>
        <w:tc>
          <w:tcPr>
            <w:tcW w:w="30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7165DF" w14:textId="77777777" w:rsidR="00755E96" w:rsidRPr="007A0789" w:rsidRDefault="00755E96" w:rsidP="00ED5F78">
            <w:pPr>
              <w:spacing w:after="0" w:line="240" w:lineRule="auto"/>
              <w:jc w:val="both"/>
              <w:rPr>
                <w:sz w:val="24"/>
                <w:szCs w:val="28"/>
              </w:rPr>
            </w:pPr>
            <w:r>
              <w:rPr>
                <w:sz w:val="24"/>
                <w:szCs w:val="24"/>
              </w:rPr>
              <w:t xml:space="preserve">Профилированный </w:t>
            </w:r>
            <w:r w:rsidRPr="000238A1">
              <w:rPr>
                <w:sz w:val="24"/>
                <w:szCs w:val="24"/>
              </w:rPr>
              <w:t>лист</w:t>
            </w:r>
          </w:p>
        </w:tc>
        <w:tc>
          <w:tcPr>
            <w:tcW w:w="521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5DE96A" w14:textId="77777777" w:rsidR="00755E96" w:rsidRPr="007A0789" w:rsidRDefault="00755E96" w:rsidP="00ED5F78">
            <w:pPr>
              <w:autoSpaceDE w:val="0"/>
              <w:autoSpaceDN w:val="0"/>
              <w:spacing w:after="0" w:line="240" w:lineRule="auto"/>
              <w:ind w:right="30"/>
              <w:jc w:val="both"/>
              <w:rPr>
                <w:sz w:val="24"/>
                <w:szCs w:val="28"/>
              </w:rPr>
            </w:pPr>
            <w:r w:rsidRPr="002B1022">
              <w:rPr>
                <w:sz w:val="24"/>
                <w:szCs w:val="28"/>
              </w:rPr>
              <w:t xml:space="preserve">Профилированный </w:t>
            </w:r>
            <w:r>
              <w:rPr>
                <w:sz w:val="24"/>
                <w:szCs w:val="28"/>
              </w:rPr>
              <w:t xml:space="preserve">настил оцинкованный </w:t>
            </w:r>
            <w:r w:rsidRPr="00021238">
              <w:rPr>
                <w:sz w:val="24"/>
                <w:szCs w:val="28"/>
              </w:rPr>
              <w:t xml:space="preserve"> НС</w:t>
            </w:r>
            <w:r>
              <w:rPr>
                <w:sz w:val="24"/>
                <w:szCs w:val="28"/>
              </w:rPr>
              <w:t>35</w:t>
            </w:r>
            <w:r w:rsidRPr="00021238">
              <w:rPr>
                <w:sz w:val="24"/>
                <w:szCs w:val="28"/>
              </w:rPr>
              <w:t>-1000-0,7</w:t>
            </w:r>
          </w:p>
        </w:tc>
      </w:tr>
      <w:tr w:rsidR="00755E96" w:rsidRPr="00BB4E20" w14:paraId="05C7051A" w14:textId="77777777" w:rsidTr="00ED5F78">
        <w:trPr>
          <w:trHeight w:val="407"/>
        </w:trPr>
        <w:tc>
          <w:tcPr>
            <w:tcW w:w="79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F19DD2F" w14:textId="77777777" w:rsidR="00755E96" w:rsidRDefault="00755E96" w:rsidP="00ED5F78">
            <w:pPr>
              <w:spacing w:after="0" w:line="240" w:lineRule="auto"/>
              <w:jc w:val="center"/>
              <w:rPr>
                <w:sz w:val="24"/>
                <w:szCs w:val="24"/>
                <w:lang w:eastAsia="ru-RU"/>
              </w:rPr>
            </w:pPr>
            <w:r>
              <w:rPr>
                <w:sz w:val="24"/>
                <w:szCs w:val="24"/>
                <w:lang w:eastAsia="ru-RU"/>
              </w:rPr>
              <w:t>2</w:t>
            </w:r>
          </w:p>
        </w:tc>
        <w:tc>
          <w:tcPr>
            <w:tcW w:w="30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E475733" w14:textId="77777777" w:rsidR="00755E96" w:rsidRPr="002B1022" w:rsidRDefault="00755E96" w:rsidP="00ED5F78">
            <w:pPr>
              <w:spacing w:after="0" w:line="240" w:lineRule="auto"/>
              <w:jc w:val="both"/>
              <w:rPr>
                <w:sz w:val="24"/>
                <w:szCs w:val="28"/>
              </w:rPr>
            </w:pPr>
            <w:r>
              <w:rPr>
                <w:sz w:val="24"/>
                <w:szCs w:val="28"/>
              </w:rPr>
              <w:t>Обрешетка</w:t>
            </w:r>
          </w:p>
        </w:tc>
        <w:tc>
          <w:tcPr>
            <w:tcW w:w="521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E91493" w14:textId="77777777" w:rsidR="00755E96" w:rsidRPr="002B1022" w:rsidRDefault="00755E96" w:rsidP="00ED5F78">
            <w:pPr>
              <w:autoSpaceDE w:val="0"/>
              <w:autoSpaceDN w:val="0"/>
              <w:spacing w:after="0" w:line="240" w:lineRule="auto"/>
              <w:ind w:right="30"/>
              <w:jc w:val="both"/>
              <w:rPr>
                <w:sz w:val="24"/>
                <w:szCs w:val="28"/>
              </w:rPr>
            </w:pPr>
            <w:r>
              <w:rPr>
                <w:sz w:val="24"/>
                <w:szCs w:val="28"/>
              </w:rPr>
              <w:t>Необрезная, толщина не менее 30 мм</w:t>
            </w:r>
          </w:p>
        </w:tc>
      </w:tr>
      <w:tr w:rsidR="00755E96" w:rsidRPr="00BB4E20" w14:paraId="731CBF03" w14:textId="77777777" w:rsidTr="00ED5F78">
        <w:trPr>
          <w:trHeight w:val="407"/>
        </w:trPr>
        <w:tc>
          <w:tcPr>
            <w:tcW w:w="79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F1B64AD" w14:textId="77777777" w:rsidR="00755E96" w:rsidRDefault="00755E96" w:rsidP="00ED5F78">
            <w:pPr>
              <w:spacing w:after="0" w:line="240" w:lineRule="auto"/>
              <w:jc w:val="center"/>
              <w:rPr>
                <w:sz w:val="24"/>
                <w:szCs w:val="24"/>
                <w:lang w:eastAsia="ru-RU"/>
              </w:rPr>
            </w:pPr>
            <w:r>
              <w:rPr>
                <w:sz w:val="24"/>
                <w:szCs w:val="24"/>
                <w:lang w:eastAsia="ru-RU"/>
              </w:rPr>
              <w:t>3</w:t>
            </w:r>
          </w:p>
        </w:tc>
        <w:tc>
          <w:tcPr>
            <w:tcW w:w="30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8F21D76" w14:textId="77777777" w:rsidR="00755E96" w:rsidRDefault="00755E96" w:rsidP="00ED5F78">
            <w:pPr>
              <w:spacing w:after="0" w:line="240" w:lineRule="auto"/>
              <w:jc w:val="both"/>
              <w:rPr>
                <w:sz w:val="24"/>
                <w:szCs w:val="28"/>
              </w:rPr>
            </w:pPr>
            <w:r>
              <w:rPr>
                <w:sz w:val="24"/>
                <w:szCs w:val="28"/>
              </w:rPr>
              <w:t>Ветровая планка</w:t>
            </w:r>
          </w:p>
        </w:tc>
        <w:tc>
          <w:tcPr>
            <w:tcW w:w="521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60FED4" w14:textId="77777777" w:rsidR="00755E96" w:rsidRDefault="00755E96" w:rsidP="00ED5F78">
            <w:pPr>
              <w:autoSpaceDE w:val="0"/>
              <w:autoSpaceDN w:val="0"/>
              <w:spacing w:after="0" w:line="240" w:lineRule="auto"/>
              <w:ind w:right="30"/>
              <w:jc w:val="both"/>
              <w:rPr>
                <w:sz w:val="24"/>
                <w:szCs w:val="28"/>
              </w:rPr>
            </w:pPr>
            <w:r>
              <w:rPr>
                <w:sz w:val="24"/>
                <w:szCs w:val="28"/>
              </w:rPr>
              <w:t>Обрезная, толщина 25 мм</w:t>
            </w:r>
          </w:p>
        </w:tc>
      </w:tr>
    </w:tbl>
    <w:p w14:paraId="30D8D88B" w14:textId="77777777" w:rsidR="00755E96" w:rsidRPr="00F5776E" w:rsidRDefault="00755E96" w:rsidP="00755E96">
      <w:pPr>
        <w:spacing w:after="0" w:line="270" w:lineRule="exact"/>
        <w:rPr>
          <w:b/>
          <w:color w:val="000000"/>
          <w:sz w:val="24"/>
          <w:szCs w:val="24"/>
          <w:lang w:eastAsia="ru-RU"/>
        </w:rPr>
      </w:pPr>
    </w:p>
    <w:p w14:paraId="09F8091E" w14:textId="77777777" w:rsidR="00755E96" w:rsidRPr="00F5776E" w:rsidRDefault="00755E96" w:rsidP="00755E96">
      <w:pPr>
        <w:spacing w:after="120" w:line="270" w:lineRule="exact"/>
        <w:ind w:firstLine="709"/>
        <w:rPr>
          <w:b/>
          <w:color w:val="000000"/>
          <w:sz w:val="24"/>
          <w:szCs w:val="24"/>
          <w:lang w:eastAsia="ru-RU"/>
        </w:rPr>
      </w:pPr>
      <w:r>
        <w:rPr>
          <w:b/>
          <w:color w:val="000000"/>
          <w:sz w:val="24"/>
          <w:szCs w:val="24"/>
          <w:lang w:eastAsia="ru-RU"/>
        </w:rPr>
        <w:t>5.3</w:t>
      </w:r>
      <w:r w:rsidRPr="00F5776E">
        <w:rPr>
          <w:b/>
          <w:color w:val="000000"/>
          <w:sz w:val="24"/>
          <w:szCs w:val="24"/>
          <w:lang w:eastAsia="ru-RU"/>
        </w:rPr>
        <w:t>. Применяемые материалы должны соответствовать ГОСТ:</w:t>
      </w:r>
    </w:p>
    <w:tbl>
      <w:tblPr>
        <w:tblW w:w="907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5528"/>
        <w:gridCol w:w="2977"/>
      </w:tblGrid>
      <w:tr w:rsidR="00755E96" w:rsidRPr="00BB580B" w14:paraId="0098FC35" w14:textId="77777777" w:rsidTr="00ED5F78">
        <w:trPr>
          <w:trHeight w:val="599"/>
          <w:tblHeader/>
        </w:trPr>
        <w:tc>
          <w:tcPr>
            <w:tcW w:w="567" w:type="dxa"/>
            <w:tcBorders>
              <w:top w:val="single" w:sz="4" w:space="0" w:color="auto"/>
            </w:tcBorders>
          </w:tcPr>
          <w:p w14:paraId="0B82755B" w14:textId="77777777" w:rsidR="00755E96" w:rsidRPr="00F5776E" w:rsidRDefault="00755E96" w:rsidP="00ED5F78">
            <w:pPr>
              <w:suppressAutoHyphens/>
              <w:spacing w:after="0" w:line="240" w:lineRule="auto"/>
              <w:jc w:val="center"/>
              <w:rPr>
                <w:rFonts w:eastAsia="Calibri"/>
                <w:bCs/>
                <w:sz w:val="24"/>
                <w:szCs w:val="24"/>
              </w:rPr>
            </w:pPr>
          </w:p>
        </w:tc>
        <w:tc>
          <w:tcPr>
            <w:tcW w:w="8505" w:type="dxa"/>
            <w:gridSpan w:val="2"/>
            <w:tcBorders>
              <w:top w:val="single" w:sz="4" w:space="0" w:color="auto"/>
            </w:tcBorders>
          </w:tcPr>
          <w:p w14:paraId="26DCD30A" w14:textId="77777777" w:rsidR="00755E96" w:rsidRPr="00F5776E" w:rsidRDefault="00755E96" w:rsidP="00ED5F78">
            <w:pPr>
              <w:suppressAutoHyphens/>
              <w:spacing w:after="0" w:line="240" w:lineRule="auto"/>
              <w:jc w:val="center"/>
              <w:rPr>
                <w:i/>
                <w:sz w:val="24"/>
                <w:szCs w:val="24"/>
                <w:lang w:eastAsia="ar-SA"/>
              </w:rPr>
            </w:pPr>
            <w:r w:rsidRPr="00F5776E">
              <w:rPr>
                <w:sz w:val="24"/>
                <w:szCs w:val="24"/>
                <w:lang w:eastAsia="ar-SA"/>
              </w:rPr>
              <w:t>Перечень ГОСТ для основных материалов, предлагаемых к использованию при выполнении работ</w:t>
            </w:r>
            <w:r w:rsidRPr="00F5776E">
              <w:rPr>
                <w:i/>
                <w:sz w:val="24"/>
                <w:szCs w:val="24"/>
                <w:lang w:eastAsia="ar-SA"/>
              </w:rPr>
              <w:t xml:space="preserve">  </w:t>
            </w:r>
          </w:p>
        </w:tc>
      </w:tr>
      <w:tr w:rsidR="00755E96" w:rsidRPr="00BB580B" w14:paraId="57F7A8B6" w14:textId="77777777" w:rsidTr="00ED5F78">
        <w:trPr>
          <w:trHeight w:val="421"/>
          <w:tblHeader/>
        </w:trPr>
        <w:tc>
          <w:tcPr>
            <w:tcW w:w="567" w:type="dxa"/>
            <w:tcBorders>
              <w:top w:val="single" w:sz="4" w:space="0" w:color="auto"/>
            </w:tcBorders>
          </w:tcPr>
          <w:p w14:paraId="08101B01" w14:textId="77777777" w:rsidR="00755E96" w:rsidRPr="00F5776E" w:rsidRDefault="00755E96" w:rsidP="00ED5F78">
            <w:pPr>
              <w:suppressAutoHyphens/>
              <w:spacing w:after="0" w:line="240" w:lineRule="auto"/>
              <w:jc w:val="center"/>
              <w:rPr>
                <w:rFonts w:eastAsia="Calibri"/>
                <w:bCs/>
                <w:sz w:val="24"/>
                <w:szCs w:val="24"/>
              </w:rPr>
            </w:pPr>
            <w:r w:rsidRPr="00F5776E">
              <w:rPr>
                <w:rFonts w:eastAsia="Calibri"/>
                <w:bCs/>
                <w:sz w:val="24"/>
                <w:szCs w:val="24"/>
              </w:rPr>
              <w:t>№ п/п</w:t>
            </w:r>
          </w:p>
        </w:tc>
        <w:tc>
          <w:tcPr>
            <w:tcW w:w="5528" w:type="dxa"/>
            <w:tcBorders>
              <w:top w:val="single" w:sz="4" w:space="0" w:color="auto"/>
            </w:tcBorders>
            <w:shd w:val="clear" w:color="auto" w:fill="auto"/>
          </w:tcPr>
          <w:p w14:paraId="6CE8AD1C" w14:textId="77777777" w:rsidR="00755E96" w:rsidRPr="00F5776E" w:rsidRDefault="00755E96" w:rsidP="00ED5F78">
            <w:pPr>
              <w:widowControl w:val="0"/>
              <w:suppressAutoHyphens/>
              <w:autoSpaceDE w:val="0"/>
              <w:autoSpaceDN w:val="0"/>
              <w:adjustRightInd w:val="0"/>
              <w:spacing w:after="0" w:line="240" w:lineRule="auto"/>
              <w:jc w:val="center"/>
              <w:rPr>
                <w:rFonts w:eastAsia="Calibri"/>
                <w:bCs/>
                <w:sz w:val="24"/>
                <w:szCs w:val="24"/>
                <w:highlight w:val="yellow"/>
              </w:rPr>
            </w:pPr>
            <w:r w:rsidRPr="00F5776E">
              <w:rPr>
                <w:rFonts w:eastAsia="Calibri"/>
                <w:bCs/>
                <w:sz w:val="24"/>
                <w:szCs w:val="24"/>
              </w:rPr>
              <w:t>Наименование товаров</w:t>
            </w:r>
          </w:p>
        </w:tc>
        <w:tc>
          <w:tcPr>
            <w:tcW w:w="2977" w:type="dxa"/>
            <w:tcBorders>
              <w:top w:val="single" w:sz="4" w:space="0" w:color="auto"/>
            </w:tcBorders>
          </w:tcPr>
          <w:p w14:paraId="3545F5E9" w14:textId="77777777" w:rsidR="00755E96" w:rsidRPr="00F5776E" w:rsidRDefault="00755E96" w:rsidP="00ED5F78">
            <w:pPr>
              <w:widowControl w:val="0"/>
              <w:suppressAutoHyphens/>
              <w:autoSpaceDE w:val="0"/>
              <w:autoSpaceDN w:val="0"/>
              <w:adjustRightInd w:val="0"/>
              <w:spacing w:after="0" w:line="240" w:lineRule="auto"/>
              <w:jc w:val="center"/>
              <w:rPr>
                <w:rFonts w:eastAsia="Calibri"/>
                <w:bCs/>
                <w:sz w:val="24"/>
                <w:szCs w:val="24"/>
              </w:rPr>
            </w:pPr>
            <w:r w:rsidRPr="00F5776E">
              <w:rPr>
                <w:rFonts w:eastAsia="Calibri"/>
                <w:bCs/>
                <w:sz w:val="24"/>
                <w:szCs w:val="24"/>
              </w:rPr>
              <w:t>ГОСТ</w:t>
            </w:r>
          </w:p>
        </w:tc>
      </w:tr>
      <w:tr w:rsidR="00755E96" w:rsidRPr="00BB580B" w14:paraId="3E4E5F3D" w14:textId="77777777" w:rsidTr="00ED5F78">
        <w:trPr>
          <w:trHeight w:val="349"/>
        </w:trPr>
        <w:tc>
          <w:tcPr>
            <w:tcW w:w="567" w:type="dxa"/>
            <w:tcBorders>
              <w:top w:val="single" w:sz="6" w:space="0" w:color="auto"/>
              <w:left w:val="single" w:sz="4" w:space="0" w:color="auto"/>
              <w:bottom w:val="single" w:sz="6" w:space="0" w:color="auto"/>
              <w:right w:val="single" w:sz="6" w:space="0" w:color="auto"/>
            </w:tcBorders>
          </w:tcPr>
          <w:p w14:paraId="53102961" w14:textId="77777777" w:rsidR="00755E96" w:rsidRPr="00BB580B" w:rsidRDefault="00755E96" w:rsidP="00ED5F78">
            <w:pPr>
              <w:spacing w:after="0" w:line="240" w:lineRule="auto"/>
              <w:jc w:val="center"/>
              <w:rPr>
                <w:sz w:val="24"/>
                <w:szCs w:val="24"/>
                <w:lang w:eastAsia="ru-RU"/>
              </w:rPr>
            </w:pPr>
            <w:r>
              <w:rPr>
                <w:sz w:val="24"/>
                <w:szCs w:val="24"/>
                <w:lang w:eastAsia="ru-RU"/>
              </w:rPr>
              <w:t>1</w:t>
            </w:r>
          </w:p>
        </w:tc>
        <w:tc>
          <w:tcPr>
            <w:tcW w:w="5528" w:type="dxa"/>
            <w:tcBorders>
              <w:top w:val="single" w:sz="6" w:space="0" w:color="auto"/>
              <w:left w:val="single" w:sz="6" w:space="0" w:color="auto"/>
              <w:bottom w:val="single" w:sz="6" w:space="0" w:color="auto"/>
              <w:right w:val="single" w:sz="6" w:space="0" w:color="auto"/>
            </w:tcBorders>
            <w:vAlign w:val="center"/>
          </w:tcPr>
          <w:p w14:paraId="2E105138" w14:textId="77777777" w:rsidR="00755E96" w:rsidRPr="002B1022" w:rsidRDefault="00755E96" w:rsidP="00ED5F78">
            <w:pPr>
              <w:widowControl w:val="0"/>
              <w:suppressAutoHyphens/>
              <w:overflowPunct w:val="0"/>
              <w:autoSpaceDE w:val="0"/>
              <w:autoSpaceDN w:val="0"/>
              <w:adjustRightInd w:val="0"/>
              <w:spacing w:after="0"/>
            </w:pPr>
            <w:r w:rsidRPr="002B1022">
              <w:t>Профили стальные листовые</w:t>
            </w:r>
          </w:p>
        </w:tc>
        <w:tc>
          <w:tcPr>
            <w:tcW w:w="2977" w:type="dxa"/>
            <w:tcBorders>
              <w:top w:val="single" w:sz="6" w:space="0" w:color="auto"/>
              <w:left w:val="single" w:sz="6" w:space="0" w:color="auto"/>
              <w:bottom w:val="single" w:sz="6" w:space="0" w:color="auto"/>
              <w:right w:val="single" w:sz="6" w:space="0" w:color="auto"/>
            </w:tcBorders>
            <w:vAlign w:val="center"/>
          </w:tcPr>
          <w:p w14:paraId="4308A929" w14:textId="77777777" w:rsidR="00755E96" w:rsidRPr="002B1022" w:rsidRDefault="00755E96" w:rsidP="00ED5F78">
            <w:pPr>
              <w:widowControl w:val="0"/>
              <w:suppressAutoHyphens/>
              <w:overflowPunct w:val="0"/>
              <w:autoSpaceDE w:val="0"/>
              <w:autoSpaceDN w:val="0"/>
              <w:adjustRightInd w:val="0"/>
              <w:spacing w:after="0"/>
            </w:pPr>
            <w:r w:rsidRPr="002B1022">
              <w:t>ГОСТ 24045-2016</w:t>
            </w:r>
          </w:p>
        </w:tc>
      </w:tr>
      <w:tr w:rsidR="00755E96" w14:paraId="7041E50A" w14:textId="77777777" w:rsidTr="00ED5F78">
        <w:trPr>
          <w:trHeight w:val="136"/>
        </w:trPr>
        <w:tc>
          <w:tcPr>
            <w:tcW w:w="567" w:type="dxa"/>
            <w:tcBorders>
              <w:top w:val="single" w:sz="4" w:space="0" w:color="auto"/>
              <w:left w:val="single" w:sz="4" w:space="0" w:color="auto"/>
              <w:bottom w:val="single" w:sz="4" w:space="0" w:color="auto"/>
              <w:right w:val="single" w:sz="6" w:space="0" w:color="auto"/>
            </w:tcBorders>
          </w:tcPr>
          <w:p w14:paraId="5FA87CBA" w14:textId="77777777" w:rsidR="00755E96" w:rsidRDefault="00755E96" w:rsidP="00ED5F78">
            <w:pPr>
              <w:spacing w:after="0" w:line="240" w:lineRule="auto"/>
              <w:jc w:val="center"/>
              <w:rPr>
                <w:sz w:val="24"/>
                <w:szCs w:val="24"/>
                <w:lang w:eastAsia="ru-RU"/>
              </w:rPr>
            </w:pPr>
            <w:r>
              <w:rPr>
                <w:sz w:val="24"/>
                <w:szCs w:val="24"/>
                <w:lang w:eastAsia="ru-RU"/>
              </w:rPr>
              <w:t>2</w:t>
            </w:r>
          </w:p>
        </w:tc>
        <w:tc>
          <w:tcPr>
            <w:tcW w:w="5528" w:type="dxa"/>
            <w:tcBorders>
              <w:top w:val="single" w:sz="4" w:space="0" w:color="auto"/>
              <w:left w:val="single" w:sz="6" w:space="0" w:color="auto"/>
              <w:bottom w:val="single" w:sz="4" w:space="0" w:color="auto"/>
              <w:right w:val="single" w:sz="6" w:space="0" w:color="auto"/>
            </w:tcBorders>
            <w:vAlign w:val="center"/>
          </w:tcPr>
          <w:p w14:paraId="5DC5D60B" w14:textId="77777777" w:rsidR="00755E96" w:rsidRPr="002B1022" w:rsidRDefault="00755E96" w:rsidP="00ED5F78">
            <w:pPr>
              <w:spacing w:after="0"/>
              <w:contextualSpacing/>
            </w:pPr>
            <w:r>
              <w:t>Пиломатериалы хвойных пород</w:t>
            </w:r>
          </w:p>
        </w:tc>
        <w:tc>
          <w:tcPr>
            <w:tcW w:w="2977" w:type="dxa"/>
            <w:tcBorders>
              <w:top w:val="single" w:sz="4" w:space="0" w:color="auto"/>
              <w:left w:val="single" w:sz="6" w:space="0" w:color="auto"/>
              <w:bottom w:val="single" w:sz="4" w:space="0" w:color="auto"/>
              <w:right w:val="single" w:sz="6" w:space="0" w:color="auto"/>
            </w:tcBorders>
            <w:vAlign w:val="center"/>
          </w:tcPr>
          <w:p w14:paraId="09B1421C" w14:textId="77777777" w:rsidR="00755E96" w:rsidRPr="00183648" w:rsidRDefault="00755E96" w:rsidP="00ED5F78">
            <w:pPr>
              <w:spacing w:after="0" w:line="240" w:lineRule="auto"/>
              <w:rPr>
                <w:bCs/>
                <w:sz w:val="24"/>
                <w:szCs w:val="24"/>
                <w:lang w:eastAsia="ru-RU"/>
              </w:rPr>
            </w:pPr>
            <w:r w:rsidRPr="00183648">
              <w:rPr>
                <w:bCs/>
                <w:szCs w:val="24"/>
                <w:lang w:eastAsia="ru-RU"/>
              </w:rPr>
              <w:t>ГОСТ 24454-80</w:t>
            </w:r>
          </w:p>
        </w:tc>
      </w:tr>
    </w:tbl>
    <w:p w14:paraId="2AFCABAB" w14:textId="77777777" w:rsidR="00755E96" w:rsidRPr="00BB580B" w:rsidRDefault="00755E96" w:rsidP="00755E96">
      <w:pPr>
        <w:spacing w:before="120" w:after="0" w:line="240" w:lineRule="auto"/>
        <w:ind w:firstLine="709"/>
        <w:jc w:val="both"/>
        <w:rPr>
          <w:sz w:val="24"/>
          <w:szCs w:val="24"/>
          <w:lang w:eastAsia="ru-RU"/>
        </w:rPr>
      </w:pPr>
      <w:r w:rsidRPr="00BB580B">
        <w:rPr>
          <w:sz w:val="24"/>
          <w:szCs w:val="24"/>
          <w:lang w:eastAsia="ru-RU"/>
        </w:rPr>
        <w:t>Все поставляемые на объект материалы, оборудование и инвентарь должны иметь сертификаты соответствия, технические паспорта и другие предусмотренные строительными нормами и правилами документы, удостоверяющие их происхождение, качество и сроки годности.</w:t>
      </w:r>
    </w:p>
    <w:p w14:paraId="3A527C7D" w14:textId="77777777" w:rsidR="00755E96" w:rsidRPr="00BB580B" w:rsidRDefault="00755E96" w:rsidP="00755E96">
      <w:pPr>
        <w:spacing w:after="0" w:line="240" w:lineRule="auto"/>
        <w:ind w:firstLine="709"/>
        <w:jc w:val="both"/>
        <w:rPr>
          <w:sz w:val="24"/>
          <w:szCs w:val="24"/>
          <w:lang w:eastAsia="ru-RU"/>
        </w:rPr>
      </w:pPr>
      <w:r w:rsidRPr="00BB580B">
        <w:rPr>
          <w:sz w:val="24"/>
          <w:szCs w:val="24"/>
          <w:lang w:eastAsia="ru-RU"/>
        </w:rPr>
        <w:t>Применяемые материалы и оборудование должны иметь сертификат пожарной безопасности и сопровождаться документом о качеств</w:t>
      </w:r>
      <w:r>
        <w:rPr>
          <w:sz w:val="24"/>
          <w:szCs w:val="24"/>
          <w:lang w:eastAsia="ru-RU"/>
        </w:rPr>
        <w:t>е</w:t>
      </w:r>
      <w:r w:rsidRPr="00BB580B">
        <w:rPr>
          <w:sz w:val="24"/>
          <w:szCs w:val="24"/>
          <w:lang w:eastAsia="ru-RU"/>
        </w:rPr>
        <w:t>.</w:t>
      </w:r>
    </w:p>
    <w:p w14:paraId="097E9830" w14:textId="77777777" w:rsidR="00755E96" w:rsidRPr="00BB580B" w:rsidRDefault="00755E96" w:rsidP="00755E96">
      <w:pPr>
        <w:spacing w:line="240" w:lineRule="auto"/>
        <w:ind w:firstLine="709"/>
        <w:contextualSpacing/>
        <w:jc w:val="both"/>
        <w:rPr>
          <w:b/>
          <w:color w:val="000000"/>
          <w:sz w:val="24"/>
          <w:szCs w:val="24"/>
          <w:lang w:eastAsia="ru-RU"/>
        </w:rPr>
      </w:pPr>
    </w:p>
    <w:p w14:paraId="58A11592" w14:textId="77777777" w:rsidR="00755E96" w:rsidRPr="00BB580B" w:rsidRDefault="00755E96" w:rsidP="00755E96">
      <w:pPr>
        <w:spacing w:after="0" w:line="276" w:lineRule="auto"/>
        <w:ind w:firstLine="709"/>
        <w:jc w:val="both"/>
        <w:rPr>
          <w:rFonts w:eastAsia="Calibri"/>
          <w:b/>
          <w:color w:val="000000"/>
          <w:sz w:val="24"/>
          <w:szCs w:val="24"/>
        </w:rPr>
      </w:pPr>
      <w:r>
        <w:rPr>
          <w:rFonts w:eastAsia="Calibri"/>
          <w:b/>
          <w:color w:val="000000"/>
          <w:sz w:val="24"/>
          <w:szCs w:val="24"/>
        </w:rPr>
        <w:t xml:space="preserve">5.4. </w:t>
      </w:r>
      <w:r w:rsidRPr="00BB580B">
        <w:rPr>
          <w:rFonts w:eastAsia="Calibri"/>
          <w:b/>
          <w:color w:val="000000"/>
          <w:sz w:val="24"/>
          <w:szCs w:val="24"/>
        </w:rPr>
        <w:t>Описание результата выполненных работ.</w:t>
      </w:r>
    </w:p>
    <w:p w14:paraId="36C55B5B" w14:textId="77777777" w:rsidR="00755E96" w:rsidRDefault="00755E96" w:rsidP="00755E96">
      <w:pPr>
        <w:autoSpaceDN w:val="0"/>
        <w:adjustRightInd w:val="0"/>
        <w:spacing w:after="0" w:line="240" w:lineRule="auto"/>
        <w:ind w:firstLine="709"/>
        <w:jc w:val="both"/>
        <w:rPr>
          <w:rFonts w:eastAsia="Calibri"/>
          <w:iCs/>
          <w:color w:val="000000" w:themeColor="text1"/>
          <w:sz w:val="24"/>
          <w:szCs w:val="24"/>
        </w:rPr>
      </w:pPr>
      <w:r w:rsidRPr="00BB580B">
        <w:rPr>
          <w:rFonts w:eastAsia="Calibri"/>
          <w:color w:val="000000"/>
          <w:sz w:val="24"/>
          <w:szCs w:val="24"/>
        </w:rPr>
        <w:t xml:space="preserve">Результатом </w:t>
      </w:r>
      <w:r>
        <w:rPr>
          <w:rFonts w:eastAsia="Calibri"/>
          <w:color w:val="000000"/>
          <w:sz w:val="24"/>
          <w:szCs w:val="24"/>
        </w:rPr>
        <w:t xml:space="preserve">выполнения работ является ремонт кровли </w:t>
      </w:r>
      <w:r w:rsidRPr="00F83007">
        <w:rPr>
          <w:rFonts w:eastAsia="Calibri"/>
          <w:color w:val="000000"/>
          <w:sz w:val="24"/>
          <w:szCs w:val="24"/>
        </w:rPr>
        <w:t>гараж</w:t>
      </w:r>
      <w:r>
        <w:rPr>
          <w:rFonts w:eastAsia="Calibri"/>
          <w:color w:val="000000"/>
          <w:sz w:val="24"/>
          <w:szCs w:val="24"/>
        </w:rPr>
        <w:t>а</w:t>
      </w:r>
      <w:r w:rsidRPr="00F83007">
        <w:rPr>
          <w:rFonts w:eastAsia="Calibri"/>
          <w:color w:val="000000"/>
          <w:sz w:val="24"/>
          <w:szCs w:val="24"/>
        </w:rPr>
        <w:t>, расположенн</w:t>
      </w:r>
      <w:r>
        <w:rPr>
          <w:rFonts w:eastAsia="Calibri"/>
          <w:color w:val="000000"/>
          <w:sz w:val="24"/>
          <w:szCs w:val="24"/>
        </w:rPr>
        <w:t>ого</w:t>
      </w:r>
      <w:r w:rsidRPr="00F83007">
        <w:rPr>
          <w:rFonts w:eastAsia="Calibri"/>
          <w:color w:val="000000"/>
          <w:sz w:val="24"/>
          <w:szCs w:val="24"/>
        </w:rPr>
        <w:t xml:space="preserve"> по адресу: </w:t>
      </w:r>
      <w:r w:rsidRPr="00CB0C71">
        <w:rPr>
          <w:rFonts w:eastAsia="Calibri"/>
          <w:color w:val="000000"/>
          <w:sz w:val="24"/>
          <w:szCs w:val="24"/>
        </w:rPr>
        <w:t xml:space="preserve">612961, Кировская область, </w:t>
      </w:r>
      <w:proofErr w:type="spellStart"/>
      <w:r w:rsidRPr="00CB0C71">
        <w:rPr>
          <w:rFonts w:eastAsia="Calibri"/>
          <w:color w:val="000000"/>
          <w:sz w:val="24"/>
          <w:szCs w:val="24"/>
        </w:rPr>
        <w:t>Вятскополянский</w:t>
      </w:r>
      <w:proofErr w:type="spellEnd"/>
      <w:r w:rsidRPr="00CB0C71">
        <w:rPr>
          <w:rFonts w:eastAsia="Calibri"/>
          <w:color w:val="000000"/>
          <w:sz w:val="24"/>
          <w:szCs w:val="24"/>
        </w:rPr>
        <w:t xml:space="preserve"> р-н, г. Вятские Поляны, ул. Ленина, дом № 17, пом. 1001</w:t>
      </w:r>
      <w:r>
        <w:rPr>
          <w:rFonts w:eastAsia="Calibri"/>
          <w:color w:val="000000"/>
          <w:sz w:val="24"/>
          <w:szCs w:val="24"/>
        </w:rPr>
        <w:t xml:space="preserve"> </w:t>
      </w:r>
      <w:r w:rsidRPr="00A01C15">
        <w:rPr>
          <w:rFonts w:eastAsia="Calibri"/>
          <w:color w:val="000000"/>
          <w:sz w:val="24"/>
          <w:szCs w:val="24"/>
        </w:rPr>
        <w:t>для нужд УФПС Кировской области</w:t>
      </w:r>
      <w:r>
        <w:rPr>
          <w:rFonts w:eastAsia="Calibri"/>
          <w:iCs/>
          <w:color w:val="000000" w:themeColor="text1"/>
          <w:sz w:val="24"/>
          <w:szCs w:val="24"/>
        </w:rPr>
        <w:t>.</w:t>
      </w:r>
    </w:p>
    <w:p w14:paraId="4C4E7951" w14:textId="77777777" w:rsidR="00755E96" w:rsidRPr="00265B15" w:rsidRDefault="00755E96" w:rsidP="00755E96">
      <w:pPr>
        <w:autoSpaceDN w:val="0"/>
        <w:adjustRightInd w:val="0"/>
        <w:spacing w:after="0" w:line="240" w:lineRule="auto"/>
        <w:ind w:firstLine="709"/>
        <w:jc w:val="both"/>
        <w:rPr>
          <w:rFonts w:eastAsia="Calibri"/>
          <w:iCs/>
          <w:color w:val="000000" w:themeColor="text1"/>
          <w:sz w:val="24"/>
          <w:szCs w:val="24"/>
        </w:rPr>
      </w:pPr>
    </w:p>
    <w:p w14:paraId="7990E84C" w14:textId="77777777" w:rsidR="00755E96" w:rsidRPr="00CD55F8" w:rsidRDefault="00755E96" w:rsidP="00755E96">
      <w:pPr>
        <w:spacing w:after="0" w:line="240" w:lineRule="auto"/>
        <w:ind w:firstLine="709"/>
        <w:jc w:val="both"/>
        <w:rPr>
          <w:sz w:val="24"/>
          <w:szCs w:val="24"/>
        </w:rPr>
      </w:pPr>
      <w:r>
        <w:rPr>
          <w:b/>
          <w:sz w:val="24"/>
          <w:szCs w:val="24"/>
        </w:rPr>
        <w:t xml:space="preserve">5.5. </w:t>
      </w:r>
      <w:r w:rsidRPr="00BB580B">
        <w:rPr>
          <w:b/>
          <w:sz w:val="24"/>
          <w:szCs w:val="24"/>
        </w:rPr>
        <w:t>Перечень оборудования, информации, документов, необходимых для выполнения работ.</w:t>
      </w:r>
    </w:p>
    <w:p w14:paraId="472C9D93" w14:textId="77777777" w:rsidR="00755E96" w:rsidRPr="00BB580B" w:rsidRDefault="00755E96" w:rsidP="00755E96">
      <w:pPr>
        <w:spacing w:after="0" w:line="240" w:lineRule="auto"/>
        <w:ind w:firstLine="709"/>
        <w:jc w:val="both"/>
        <w:rPr>
          <w:sz w:val="24"/>
          <w:szCs w:val="24"/>
        </w:rPr>
      </w:pPr>
      <w:r w:rsidRPr="00BB580B">
        <w:rPr>
          <w:sz w:val="24"/>
          <w:szCs w:val="24"/>
        </w:rPr>
        <w:t>Перечень оборудовани</w:t>
      </w:r>
      <w:r>
        <w:rPr>
          <w:sz w:val="24"/>
          <w:szCs w:val="24"/>
        </w:rPr>
        <w:t>я, необходимого для выполнения Р</w:t>
      </w:r>
      <w:r w:rsidRPr="00BB580B">
        <w:rPr>
          <w:sz w:val="24"/>
          <w:szCs w:val="24"/>
        </w:rPr>
        <w:t xml:space="preserve">абот, Подрядчик определяет самостоятельно.  </w:t>
      </w:r>
    </w:p>
    <w:p w14:paraId="15A5F4E2" w14:textId="77777777" w:rsidR="00755E96" w:rsidRDefault="00755E96" w:rsidP="00755E96">
      <w:pPr>
        <w:spacing w:after="0" w:line="240" w:lineRule="auto"/>
        <w:ind w:firstLine="709"/>
        <w:jc w:val="both"/>
        <w:rPr>
          <w:sz w:val="24"/>
          <w:szCs w:val="24"/>
        </w:rPr>
      </w:pPr>
      <w:r w:rsidRPr="00BB580B">
        <w:rPr>
          <w:sz w:val="24"/>
          <w:szCs w:val="24"/>
        </w:rPr>
        <w:t xml:space="preserve">При выполнении работ Подрядчик обязан руководствоваться документами, </w:t>
      </w:r>
      <w:r>
        <w:rPr>
          <w:sz w:val="24"/>
          <w:szCs w:val="24"/>
        </w:rPr>
        <w:t xml:space="preserve">указанными в </w:t>
      </w:r>
      <w:proofErr w:type="spellStart"/>
      <w:r>
        <w:rPr>
          <w:sz w:val="24"/>
          <w:szCs w:val="24"/>
        </w:rPr>
        <w:t>п.п</w:t>
      </w:r>
      <w:proofErr w:type="spellEnd"/>
      <w:r>
        <w:rPr>
          <w:sz w:val="24"/>
          <w:szCs w:val="24"/>
        </w:rPr>
        <w:t>. 6.1, 6.3 ТЗ.</w:t>
      </w:r>
    </w:p>
    <w:p w14:paraId="1AB04BD5" w14:textId="77777777" w:rsidR="00755E96" w:rsidRPr="00BB580B" w:rsidRDefault="00755E96" w:rsidP="00755E96">
      <w:pPr>
        <w:spacing w:after="0" w:line="240" w:lineRule="auto"/>
        <w:ind w:firstLine="709"/>
        <w:jc w:val="both"/>
        <w:rPr>
          <w:sz w:val="24"/>
          <w:szCs w:val="24"/>
        </w:rPr>
      </w:pPr>
    </w:p>
    <w:p w14:paraId="7859FA06" w14:textId="77777777" w:rsidR="00755E96" w:rsidRPr="00F5776E" w:rsidRDefault="00755E96" w:rsidP="00755E96">
      <w:pPr>
        <w:pStyle w:val="aa"/>
        <w:widowControl w:val="0"/>
        <w:numPr>
          <w:ilvl w:val="0"/>
          <w:numId w:val="42"/>
        </w:numPr>
        <w:autoSpaceDE w:val="0"/>
        <w:autoSpaceDN w:val="0"/>
        <w:adjustRightInd w:val="0"/>
        <w:spacing w:before="120" w:after="120"/>
        <w:jc w:val="center"/>
        <w:rPr>
          <w:b/>
        </w:rPr>
      </w:pPr>
      <w:r w:rsidRPr="00F5776E">
        <w:rPr>
          <w:b/>
        </w:rPr>
        <w:t>ТРЕБОВАНИЯ К ПОРЯДКУ ВЫПОЛНЕНИЯ РАБОТ</w:t>
      </w:r>
    </w:p>
    <w:p w14:paraId="2ED9BB9B" w14:textId="77777777" w:rsidR="00755E96" w:rsidRPr="00BB580B" w:rsidRDefault="00755E96" w:rsidP="00755E96">
      <w:pPr>
        <w:numPr>
          <w:ilvl w:val="0"/>
          <w:numId w:val="18"/>
        </w:numPr>
        <w:spacing w:before="120" w:after="0" w:line="240" w:lineRule="auto"/>
        <w:ind w:left="0" w:firstLine="709"/>
        <w:jc w:val="both"/>
        <w:rPr>
          <w:sz w:val="24"/>
          <w:szCs w:val="24"/>
          <w:lang w:eastAsia="ru-RU"/>
        </w:rPr>
      </w:pPr>
      <w:r w:rsidRPr="00BB580B">
        <w:rPr>
          <w:b/>
          <w:sz w:val="24"/>
          <w:szCs w:val="24"/>
          <w:lang w:eastAsia="ru-RU"/>
        </w:rPr>
        <w:t>Требования к качеству Работ</w:t>
      </w:r>
    </w:p>
    <w:p w14:paraId="71FEF3DC" w14:textId="77777777" w:rsidR="00755E96" w:rsidRPr="00BB580B" w:rsidRDefault="00755E96" w:rsidP="00755E96">
      <w:pPr>
        <w:spacing w:after="0" w:line="240" w:lineRule="auto"/>
        <w:ind w:firstLine="709"/>
        <w:jc w:val="both"/>
        <w:rPr>
          <w:rFonts w:eastAsia="Calibri"/>
          <w:sz w:val="24"/>
          <w:szCs w:val="24"/>
        </w:rPr>
      </w:pPr>
      <w:r w:rsidRPr="00BB580B">
        <w:rPr>
          <w:rFonts w:eastAsia="Calibri"/>
          <w:sz w:val="24"/>
          <w:szCs w:val="24"/>
        </w:rPr>
        <w:t>Качество выполняемых Работ должно соответствовать требованиям следующих нормативных документов:</w:t>
      </w:r>
    </w:p>
    <w:p w14:paraId="5CDE34DC" w14:textId="77777777" w:rsidR="00755E96" w:rsidRPr="00BB580B" w:rsidRDefault="00755E96" w:rsidP="00755E96">
      <w:pPr>
        <w:tabs>
          <w:tab w:val="left" w:pos="5578"/>
        </w:tabs>
        <w:suppressAutoHyphens/>
        <w:spacing w:after="0" w:line="240" w:lineRule="auto"/>
        <w:ind w:firstLine="709"/>
        <w:contextualSpacing/>
        <w:jc w:val="both"/>
        <w:rPr>
          <w:sz w:val="24"/>
          <w:szCs w:val="24"/>
          <w:lang w:eastAsia="ru-RU"/>
        </w:rPr>
      </w:pPr>
      <w:r>
        <w:rPr>
          <w:sz w:val="24"/>
          <w:szCs w:val="24"/>
          <w:lang w:eastAsia="ru-RU"/>
        </w:rPr>
        <w:t xml:space="preserve">– </w:t>
      </w:r>
      <w:r w:rsidRPr="00BB580B">
        <w:rPr>
          <w:sz w:val="24"/>
          <w:szCs w:val="24"/>
          <w:lang w:eastAsia="ru-RU"/>
        </w:rPr>
        <w:t>Градостроительный кодекс Российской Ф</w:t>
      </w:r>
      <w:r>
        <w:rPr>
          <w:sz w:val="24"/>
          <w:szCs w:val="24"/>
          <w:lang w:eastAsia="ru-RU"/>
        </w:rPr>
        <w:t>едерации от 29.12.2004 № 190-ФЗ</w:t>
      </w:r>
      <w:r w:rsidRPr="00295E65">
        <w:rPr>
          <w:sz w:val="24"/>
          <w:szCs w:val="24"/>
          <w:lang w:eastAsia="ru-RU"/>
        </w:rPr>
        <w:t>;</w:t>
      </w:r>
    </w:p>
    <w:p w14:paraId="539EB22A" w14:textId="77777777" w:rsidR="00755E96" w:rsidRPr="00BB580B" w:rsidRDefault="00755E96" w:rsidP="00755E96">
      <w:pPr>
        <w:tabs>
          <w:tab w:val="left" w:pos="5578"/>
        </w:tabs>
        <w:suppressAutoHyphens/>
        <w:spacing w:after="0" w:line="240" w:lineRule="auto"/>
        <w:ind w:firstLine="709"/>
        <w:contextualSpacing/>
        <w:jc w:val="both"/>
        <w:rPr>
          <w:sz w:val="24"/>
          <w:szCs w:val="24"/>
          <w:lang w:eastAsia="ru-RU"/>
        </w:rPr>
      </w:pPr>
      <w:r>
        <w:rPr>
          <w:sz w:val="24"/>
          <w:szCs w:val="24"/>
          <w:lang w:eastAsia="ru-RU"/>
        </w:rPr>
        <w:t xml:space="preserve">– </w:t>
      </w:r>
      <w:r w:rsidRPr="00BB580B">
        <w:rPr>
          <w:sz w:val="24"/>
          <w:szCs w:val="24"/>
          <w:lang w:eastAsia="ru-RU"/>
        </w:rPr>
        <w:t>Федеральный закон от 22.07.2</w:t>
      </w:r>
      <w:r>
        <w:rPr>
          <w:sz w:val="24"/>
          <w:szCs w:val="24"/>
          <w:lang w:eastAsia="ru-RU"/>
        </w:rPr>
        <w:t xml:space="preserve">008 № 123-ФЗ </w:t>
      </w:r>
      <w:r w:rsidRPr="00BB580B">
        <w:rPr>
          <w:sz w:val="24"/>
          <w:szCs w:val="24"/>
          <w:lang w:eastAsia="ru-RU"/>
        </w:rPr>
        <w:t>«Технический регламент о требованиях пожарной безопасности»;</w:t>
      </w:r>
    </w:p>
    <w:p w14:paraId="0A25D1B9" w14:textId="77777777" w:rsidR="00755E96" w:rsidRPr="00BB580B" w:rsidRDefault="00755E96" w:rsidP="00755E96">
      <w:pPr>
        <w:tabs>
          <w:tab w:val="left" w:pos="5578"/>
        </w:tabs>
        <w:suppressAutoHyphens/>
        <w:spacing w:after="0" w:line="240" w:lineRule="auto"/>
        <w:ind w:firstLine="709"/>
        <w:contextualSpacing/>
        <w:jc w:val="both"/>
        <w:rPr>
          <w:sz w:val="24"/>
          <w:szCs w:val="24"/>
          <w:lang w:eastAsia="ru-RU"/>
        </w:rPr>
      </w:pPr>
      <w:r>
        <w:rPr>
          <w:sz w:val="24"/>
          <w:szCs w:val="24"/>
          <w:lang w:eastAsia="ru-RU"/>
        </w:rPr>
        <w:t xml:space="preserve">– </w:t>
      </w:r>
      <w:r w:rsidRPr="00BB580B">
        <w:rPr>
          <w:sz w:val="24"/>
          <w:szCs w:val="24"/>
          <w:lang w:eastAsia="ru-RU"/>
        </w:rPr>
        <w:t>Федеральный закон от 17.07.1999 № 176-ФЗ «О почтовой связи»;</w:t>
      </w:r>
    </w:p>
    <w:p w14:paraId="67EB5F3A" w14:textId="77777777" w:rsidR="00755E96" w:rsidRPr="00BB580B" w:rsidRDefault="00755E96" w:rsidP="00755E96">
      <w:pPr>
        <w:tabs>
          <w:tab w:val="left" w:pos="5578"/>
        </w:tabs>
        <w:suppressAutoHyphens/>
        <w:spacing w:after="0" w:line="240" w:lineRule="auto"/>
        <w:ind w:firstLine="709"/>
        <w:contextualSpacing/>
        <w:jc w:val="both"/>
        <w:rPr>
          <w:sz w:val="24"/>
          <w:szCs w:val="24"/>
          <w:lang w:eastAsia="ru-RU"/>
        </w:rPr>
      </w:pPr>
      <w:r>
        <w:rPr>
          <w:sz w:val="24"/>
          <w:szCs w:val="24"/>
          <w:lang w:eastAsia="ru-RU"/>
        </w:rPr>
        <w:lastRenderedPageBreak/>
        <w:t xml:space="preserve">– </w:t>
      </w:r>
      <w:r w:rsidRPr="00BB580B">
        <w:rPr>
          <w:sz w:val="24"/>
          <w:szCs w:val="24"/>
          <w:lang w:eastAsia="ru-RU"/>
        </w:rPr>
        <w:t>Федеральный закон от 30.12.2009 № 384-ФЗ «Технический регламент о безопасности зданий и сооружений»;</w:t>
      </w:r>
    </w:p>
    <w:p w14:paraId="4BB116AD" w14:textId="77777777" w:rsidR="00755E96" w:rsidRPr="00B950C6" w:rsidRDefault="00755E96" w:rsidP="00755E96">
      <w:pPr>
        <w:suppressAutoHyphens/>
        <w:overflowPunct w:val="0"/>
        <w:autoSpaceDE w:val="0"/>
        <w:spacing w:after="0" w:line="240" w:lineRule="auto"/>
        <w:ind w:firstLine="709"/>
        <w:jc w:val="both"/>
        <w:rPr>
          <w:sz w:val="24"/>
          <w:szCs w:val="24"/>
        </w:rPr>
      </w:pPr>
      <w:r>
        <w:rPr>
          <w:color w:val="000000" w:themeColor="text1"/>
          <w:sz w:val="24"/>
          <w:szCs w:val="24"/>
        </w:rPr>
        <w:t xml:space="preserve">– ГОСТ </w:t>
      </w:r>
      <w:r w:rsidRPr="00BB580B">
        <w:rPr>
          <w:color w:val="000000" w:themeColor="text1"/>
          <w:sz w:val="24"/>
          <w:szCs w:val="24"/>
        </w:rPr>
        <w:t xml:space="preserve">12.3.002-2014 «Межгосударственный стандарт. Система стандартов безопасности </w:t>
      </w:r>
      <w:r w:rsidRPr="00B950C6">
        <w:rPr>
          <w:sz w:val="24"/>
          <w:szCs w:val="24"/>
        </w:rPr>
        <w:t>труда. Процессы производственные. Общие требования безопасности»;</w:t>
      </w:r>
    </w:p>
    <w:p w14:paraId="63BFC62F" w14:textId="77777777" w:rsidR="00755E96" w:rsidRDefault="00755E96" w:rsidP="00755E96">
      <w:pPr>
        <w:tabs>
          <w:tab w:val="left" w:pos="5578"/>
        </w:tabs>
        <w:suppressAutoHyphens/>
        <w:spacing w:after="0" w:line="240" w:lineRule="auto"/>
        <w:ind w:firstLine="709"/>
        <w:jc w:val="both"/>
        <w:rPr>
          <w:sz w:val="24"/>
          <w:szCs w:val="24"/>
        </w:rPr>
      </w:pPr>
      <w:r>
        <w:rPr>
          <w:sz w:val="24"/>
          <w:szCs w:val="24"/>
        </w:rPr>
        <w:t xml:space="preserve">– </w:t>
      </w:r>
      <w:r w:rsidRPr="00B950C6">
        <w:rPr>
          <w:sz w:val="24"/>
          <w:szCs w:val="24"/>
        </w:rPr>
        <w:t>СП 17.13330.2017</w:t>
      </w:r>
      <w:r w:rsidRPr="00BB580B">
        <w:rPr>
          <w:sz w:val="24"/>
          <w:szCs w:val="24"/>
        </w:rPr>
        <w:t xml:space="preserve"> «</w:t>
      </w:r>
      <w:r w:rsidRPr="00B950C6">
        <w:rPr>
          <w:sz w:val="24"/>
          <w:szCs w:val="24"/>
        </w:rPr>
        <w:t>Свод правил. Кровли. Актуализированная редакция СНиП II-26-76</w:t>
      </w:r>
      <w:r w:rsidRPr="00BB580B">
        <w:rPr>
          <w:sz w:val="24"/>
          <w:szCs w:val="24"/>
        </w:rPr>
        <w:t>»;</w:t>
      </w:r>
    </w:p>
    <w:p w14:paraId="4F22E306" w14:textId="77777777" w:rsidR="00755E96" w:rsidRPr="00BB580B" w:rsidRDefault="00755E96" w:rsidP="00755E96">
      <w:pPr>
        <w:tabs>
          <w:tab w:val="left" w:pos="5578"/>
        </w:tabs>
        <w:suppressAutoHyphens/>
        <w:spacing w:after="0" w:line="240" w:lineRule="auto"/>
        <w:ind w:firstLine="709"/>
        <w:jc w:val="both"/>
        <w:rPr>
          <w:sz w:val="24"/>
          <w:szCs w:val="24"/>
        </w:rPr>
      </w:pPr>
      <w:r>
        <w:rPr>
          <w:sz w:val="24"/>
          <w:szCs w:val="24"/>
        </w:rPr>
        <w:t xml:space="preserve">- </w:t>
      </w:r>
      <w:r w:rsidRPr="00BB580B">
        <w:rPr>
          <w:sz w:val="24"/>
          <w:szCs w:val="24"/>
        </w:rPr>
        <w:t>СП 70.1</w:t>
      </w:r>
      <w:r>
        <w:rPr>
          <w:sz w:val="24"/>
          <w:szCs w:val="24"/>
        </w:rPr>
        <w:t xml:space="preserve">3330.2012 </w:t>
      </w:r>
      <w:r w:rsidRPr="00BB580B">
        <w:rPr>
          <w:sz w:val="24"/>
          <w:szCs w:val="24"/>
        </w:rPr>
        <w:t xml:space="preserve">«Актуализированная редакция </w:t>
      </w:r>
      <w:r>
        <w:rPr>
          <w:sz w:val="24"/>
          <w:szCs w:val="24"/>
        </w:rPr>
        <w:br/>
      </w:r>
      <w:r w:rsidRPr="00BB580B">
        <w:rPr>
          <w:sz w:val="24"/>
          <w:szCs w:val="24"/>
        </w:rPr>
        <w:t>СНиП 3.03.01-87 «Несущие и ограждающие конструкции»</w:t>
      </w:r>
    </w:p>
    <w:p w14:paraId="086C30E1" w14:textId="77777777" w:rsidR="00755E96" w:rsidRPr="00BB580B" w:rsidRDefault="00755E96" w:rsidP="00755E96">
      <w:pPr>
        <w:suppressAutoHyphens/>
        <w:spacing w:after="0" w:line="240" w:lineRule="auto"/>
        <w:ind w:firstLine="709"/>
        <w:jc w:val="both"/>
        <w:rPr>
          <w:color w:val="000000"/>
          <w:sz w:val="24"/>
          <w:szCs w:val="24"/>
        </w:rPr>
      </w:pPr>
      <w:r>
        <w:rPr>
          <w:sz w:val="24"/>
          <w:szCs w:val="24"/>
        </w:rPr>
        <w:t xml:space="preserve">– </w:t>
      </w:r>
      <w:r w:rsidRPr="00BB580B">
        <w:rPr>
          <w:sz w:val="24"/>
          <w:szCs w:val="24"/>
        </w:rPr>
        <w:t>СНиП 12-03-2001 «Безопасность труда в строительс</w:t>
      </w:r>
      <w:r>
        <w:rPr>
          <w:sz w:val="24"/>
          <w:szCs w:val="24"/>
        </w:rPr>
        <w:t>тве. Часть 1. Общие требования»</w:t>
      </w:r>
      <w:r w:rsidRPr="00BB580B">
        <w:rPr>
          <w:sz w:val="24"/>
          <w:szCs w:val="24"/>
        </w:rPr>
        <w:t>;</w:t>
      </w:r>
    </w:p>
    <w:p w14:paraId="399BD718" w14:textId="77777777" w:rsidR="00755E96" w:rsidRPr="00BB580B" w:rsidRDefault="00755E96" w:rsidP="00755E96">
      <w:pPr>
        <w:tabs>
          <w:tab w:val="left" w:pos="5578"/>
        </w:tabs>
        <w:suppressAutoHyphens/>
        <w:spacing w:after="0" w:line="240" w:lineRule="auto"/>
        <w:ind w:firstLine="709"/>
        <w:jc w:val="both"/>
        <w:rPr>
          <w:sz w:val="24"/>
          <w:szCs w:val="24"/>
        </w:rPr>
      </w:pPr>
      <w:r>
        <w:rPr>
          <w:sz w:val="24"/>
          <w:szCs w:val="24"/>
        </w:rPr>
        <w:t xml:space="preserve">– </w:t>
      </w:r>
      <w:r w:rsidRPr="00BB580B">
        <w:rPr>
          <w:sz w:val="24"/>
          <w:szCs w:val="24"/>
        </w:rPr>
        <w:t>СНиП 12-04-2002 «Безопасность труда в строительстве. Часть 2. Строительное производство»;</w:t>
      </w:r>
    </w:p>
    <w:p w14:paraId="2A9785C4" w14:textId="77777777" w:rsidR="00755E96" w:rsidRDefault="00755E96" w:rsidP="00755E96">
      <w:pPr>
        <w:shd w:val="clear" w:color="auto" w:fill="FFFFFF"/>
        <w:tabs>
          <w:tab w:val="left" w:pos="5578"/>
        </w:tabs>
        <w:suppressAutoHyphens/>
        <w:spacing w:after="0" w:line="240" w:lineRule="auto"/>
        <w:ind w:firstLine="709"/>
        <w:jc w:val="both"/>
        <w:rPr>
          <w:rFonts w:eastAsia="Calibri"/>
          <w:color w:val="000000" w:themeColor="text1"/>
          <w:sz w:val="24"/>
          <w:szCs w:val="24"/>
          <w:lang w:eastAsia="ru-RU"/>
        </w:rPr>
      </w:pPr>
      <w:r>
        <w:rPr>
          <w:bCs/>
          <w:color w:val="000000" w:themeColor="text1"/>
          <w:spacing w:val="2"/>
          <w:kern w:val="36"/>
          <w:sz w:val="24"/>
          <w:szCs w:val="24"/>
        </w:rPr>
        <w:t xml:space="preserve">– </w:t>
      </w:r>
      <w:r w:rsidRPr="008E6BBB">
        <w:rPr>
          <w:rFonts w:eastAsia="Calibri"/>
          <w:color w:val="000000" w:themeColor="text1"/>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rFonts w:eastAsia="Calibri"/>
          <w:color w:val="000000" w:themeColor="text1"/>
          <w:sz w:val="24"/>
          <w:szCs w:val="24"/>
          <w:lang w:eastAsia="ru-RU"/>
        </w:rPr>
        <w:t xml:space="preserve">ой защиты РФ от 11.12.2020 г. </w:t>
      </w:r>
      <w:r>
        <w:rPr>
          <w:rFonts w:eastAsia="Calibri"/>
          <w:color w:val="000000" w:themeColor="text1"/>
          <w:sz w:val="24"/>
          <w:szCs w:val="24"/>
          <w:lang w:eastAsia="ru-RU"/>
        </w:rPr>
        <w:br/>
        <w:t xml:space="preserve">№ </w:t>
      </w:r>
      <w:r w:rsidRPr="008E6BBB">
        <w:rPr>
          <w:rFonts w:eastAsia="Calibri"/>
          <w:color w:val="000000" w:themeColor="text1"/>
          <w:sz w:val="24"/>
          <w:szCs w:val="24"/>
          <w:lang w:eastAsia="ru-RU"/>
        </w:rPr>
        <w:t>883н.</w:t>
      </w:r>
    </w:p>
    <w:p w14:paraId="11F38613" w14:textId="77777777" w:rsidR="00755E96" w:rsidRPr="008E6BBB" w:rsidRDefault="00755E96" w:rsidP="00755E96">
      <w:pPr>
        <w:shd w:val="clear" w:color="auto" w:fill="FFFFFF"/>
        <w:tabs>
          <w:tab w:val="left" w:pos="5578"/>
        </w:tabs>
        <w:suppressAutoHyphens/>
        <w:spacing w:after="0" w:line="240" w:lineRule="auto"/>
        <w:ind w:firstLine="709"/>
        <w:jc w:val="both"/>
        <w:rPr>
          <w:color w:val="000000" w:themeColor="text1"/>
          <w:sz w:val="24"/>
          <w:szCs w:val="24"/>
        </w:rPr>
      </w:pPr>
    </w:p>
    <w:p w14:paraId="466B4086" w14:textId="77777777" w:rsidR="00755E96" w:rsidRPr="00BB580B" w:rsidRDefault="00755E96" w:rsidP="00755E96">
      <w:pPr>
        <w:numPr>
          <w:ilvl w:val="0"/>
          <w:numId w:val="18"/>
        </w:numPr>
        <w:spacing w:after="0" w:line="240" w:lineRule="auto"/>
        <w:ind w:left="0" w:firstLine="709"/>
        <w:jc w:val="both"/>
        <w:rPr>
          <w:b/>
          <w:sz w:val="24"/>
          <w:szCs w:val="24"/>
          <w:lang w:eastAsia="ru-RU"/>
        </w:rPr>
      </w:pPr>
      <w:r w:rsidRPr="00BB580B">
        <w:rPr>
          <w:b/>
          <w:sz w:val="24"/>
          <w:szCs w:val="24"/>
          <w:lang w:eastAsia="ru-RU"/>
        </w:rPr>
        <w:t>Условия выполнения работ</w:t>
      </w:r>
    </w:p>
    <w:p w14:paraId="1B97224F" w14:textId="77777777" w:rsidR="00755E96" w:rsidRDefault="00755E96" w:rsidP="00755E96">
      <w:pPr>
        <w:widowControl w:val="0"/>
        <w:spacing w:after="0" w:line="240" w:lineRule="auto"/>
        <w:ind w:firstLine="709"/>
        <w:jc w:val="both"/>
        <w:rPr>
          <w:rFonts w:eastAsia="Calibri"/>
          <w:sz w:val="24"/>
          <w:lang w:eastAsia="ru-RU"/>
        </w:rPr>
      </w:pPr>
      <w:r w:rsidRPr="00BB580B">
        <w:rPr>
          <w:rFonts w:eastAsia="Calibri"/>
          <w:sz w:val="24"/>
          <w:szCs w:val="24"/>
        </w:rPr>
        <w:t>6.2.1.</w:t>
      </w:r>
      <w:r w:rsidRPr="00BB580B">
        <w:rPr>
          <w:rFonts w:eastAsia="Calibri"/>
          <w:sz w:val="24"/>
          <w:szCs w:val="24"/>
        </w:rPr>
        <w:tab/>
        <w:t>Перед началом выполнения работ Подрядчик обязан предоставить Заказчику в электронном виде фотографии объекта в количестве не мен</w:t>
      </w:r>
      <w:r>
        <w:rPr>
          <w:rFonts w:eastAsia="Calibri"/>
          <w:sz w:val="24"/>
          <w:szCs w:val="24"/>
        </w:rPr>
        <w:t xml:space="preserve">ее 10 штук на электронный адрес: </w:t>
      </w:r>
      <w:r w:rsidRPr="00000E46">
        <w:rPr>
          <w:rFonts w:eastAsia="Calibri"/>
          <w:sz w:val="24"/>
          <w:lang w:eastAsia="ru-RU"/>
        </w:rPr>
        <w:t>Liubov.Gerasimova@russianpost.ru</w:t>
      </w:r>
      <w:r>
        <w:rPr>
          <w:rFonts w:eastAsia="Calibri"/>
          <w:sz w:val="24"/>
          <w:lang w:eastAsia="ru-RU"/>
        </w:rPr>
        <w:t>.</w:t>
      </w:r>
      <w:r w:rsidRPr="00000E46">
        <w:rPr>
          <w:rFonts w:eastAsia="Calibri"/>
          <w:sz w:val="24"/>
          <w:lang w:eastAsia="ru-RU"/>
        </w:rPr>
        <w:t xml:space="preserve"> </w:t>
      </w:r>
    </w:p>
    <w:p w14:paraId="100BEB12" w14:textId="77777777" w:rsidR="00755E96" w:rsidRPr="00A0157D" w:rsidRDefault="00755E96" w:rsidP="00755E96">
      <w:pPr>
        <w:widowControl w:val="0"/>
        <w:spacing w:after="0" w:line="240" w:lineRule="auto"/>
        <w:ind w:firstLine="709"/>
        <w:jc w:val="both"/>
        <w:rPr>
          <w:rFonts w:eastAsia="Calibri"/>
          <w:sz w:val="24"/>
          <w:szCs w:val="24"/>
        </w:rPr>
      </w:pPr>
      <w:r w:rsidRPr="00BB580B">
        <w:rPr>
          <w:rFonts w:eastAsia="Calibri"/>
          <w:sz w:val="24"/>
          <w:szCs w:val="24"/>
        </w:rPr>
        <w:t xml:space="preserve">Подрядчик обязан </w:t>
      </w:r>
      <w:r>
        <w:rPr>
          <w:sz w:val="24"/>
          <w:szCs w:val="24"/>
        </w:rPr>
        <w:t>один раз в 7</w:t>
      </w:r>
      <w:r w:rsidRPr="00EF16C0">
        <w:rPr>
          <w:sz w:val="24"/>
          <w:szCs w:val="24"/>
        </w:rPr>
        <w:t xml:space="preserve"> (</w:t>
      </w:r>
      <w:r>
        <w:rPr>
          <w:sz w:val="24"/>
          <w:szCs w:val="24"/>
        </w:rPr>
        <w:t>семь</w:t>
      </w:r>
      <w:r w:rsidRPr="00EF16C0">
        <w:rPr>
          <w:sz w:val="24"/>
          <w:szCs w:val="24"/>
        </w:rPr>
        <w:t xml:space="preserve">) календарных дней </w:t>
      </w:r>
      <w:r w:rsidRPr="00BB580B">
        <w:rPr>
          <w:rFonts w:eastAsia="Calibri"/>
          <w:sz w:val="24"/>
          <w:szCs w:val="24"/>
        </w:rPr>
        <w:t xml:space="preserve">предоставлять Заказчику </w:t>
      </w:r>
      <w:r>
        <w:rPr>
          <w:rFonts w:eastAsia="Calibri"/>
          <w:sz w:val="24"/>
          <w:szCs w:val="24"/>
        </w:rPr>
        <w:br/>
      </w:r>
      <w:r w:rsidRPr="00BB580B">
        <w:rPr>
          <w:rFonts w:eastAsia="Calibri"/>
          <w:sz w:val="24"/>
          <w:szCs w:val="24"/>
        </w:rPr>
        <w:t>в электронном виде фотоотчет о выполненных работа</w:t>
      </w:r>
      <w:r>
        <w:rPr>
          <w:rFonts w:eastAsia="Calibri"/>
          <w:sz w:val="24"/>
          <w:szCs w:val="24"/>
        </w:rPr>
        <w:t xml:space="preserve">х в количестве не менее 10 шт. </w:t>
      </w:r>
      <w:r w:rsidRPr="00BB580B">
        <w:rPr>
          <w:rFonts w:eastAsia="Calibri"/>
          <w:sz w:val="24"/>
          <w:szCs w:val="24"/>
        </w:rPr>
        <w:t>на виды работ указанные в локально-сметном расчете, в том числе подтверждающие выполнение скрытых работ</w:t>
      </w:r>
      <w:r>
        <w:rPr>
          <w:rFonts w:eastAsia="Calibri"/>
          <w:sz w:val="24"/>
          <w:szCs w:val="24"/>
        </w:rPr>
        <w:t xml:space="preserve"> </w:t>
      </w:r>
      <w:r w:rsidRPr="00BB580B">
        <w:rPr>
          <w:rFonts w:eastAsia="Calibri"/>
          <w:sz w:val="24"/>
          <w:szCs w:val="24"/>
        </w:rPr>
        <w:t>(в обязательном порядке с приложенной рулеткой), а также т</w:t>
      </w:r>
      <w:r>
        <w:rPr>
          <w:rFonts w:eastAsia="Calibri"/>
          <w:sz w:val="24"/>
          <w:szCs w:val="24"/>
        </w:rPr>
        <w:t xml:space="preserve">екстовый отчет в формате </w:t>
      </w:r>
      <w:proofErr w:type="spellStart"/>
      <w:r>
        <w:rPr>
          <w:rFonts w:eastAsia="Calibri"/>
          <w:sz w:val="24"/>
          <w:szCs w:val="24"/>
        </w:rPr>
        <w:t>Word</w:t>
      </w:r>
      <w:proofErr w:type="spellEnd"/>
      <w:r>
        <w:rPr>
          <w:rFonts w:eastAsia="Calibri"/>
          <w:sz w:val="24"/>
          <w:szCs w:val="24"/>
        </w:rPr>
        <w:t xml:space="preserve">. </w:t>
      </w:r>
      <w:r w:rsidRPr="00BB580B">
        <w:rPr>
          <w:rFonts w:eastAsia="Calibri"/>
          <w:sz w:val="24"/>
          <w:szCs w:val="24"/>
        </w:rPr>
        <w:t xml:space="preserve">После окончания выполнения работ Подрядчик обязан предоставить Заказчику в электронном виде фотографии </w:t>
      </w:r>
      <w:r>
        <w:rPr>
          <w:rFonts w:eastAsia="Calibri"/>
          <w:sz w:val="24"/>
          <w:szCs w:val="24"/>
        </w:rPr>
        <w:t>объекта в количестве не менее 10</w:t>
      </w:r>
      <w:r w:rsidRPr="00BB580B">
        <w:rPr>
          <w:rFonts w:eastAsia="Calibri"/>
          <w:sz w:val="24"/>
          <w:szCs w:val="24"/>
        </w:rPr>
        <w:t xml:space="preserve"> штук на электронный адрес</w:t>
      </w:r>
      <w:r>
        <w:rPr>
          <w:rFonts w:eastAsia="Calibri"/>
          <w:sz w:val="24"/>
          <w:szCs w:val="24"/>
        </w:rPr>
        <w:t>:</w:t>
      </w:r>
      <w:r w:rsidRPr="00BB580B">
        <w:rPr>
          <w:rFonts w:eastAsia="Calibri"/>
          <w:sz w:val="24"/>
          <w:szCs w:val="24"/>
        </w:rPr>
        <w:t xml:space="preserve"> </w:t>
      </w:r>
      <w:hyperlink r:id="rId30" w:history="1"/>
      <w:r w:rsidRPr="00A0157D">
        <w:rPr>
          <w:rFonts w:eastAsia="Calibri"/>
          <w:sz w:val="24"/>
          <w:szCs w:val="24"/>
        </w:rPr>
        <w:t>Liubov.Gerasimova@russianpost.ru.</w:t>
      </w:r>
    </w:p>
    <w:p w14:paraId="3445D81F" w14:textId="77777777" w:rsidR="00755E96" w:rsidRPr="00BB580B" w:rsidRDefault="00755E96" w:rsidP="00755E96">
      <w:pPr>
        <w:widowControl w:val="0"/>
        <w:spacing w:after="0" w:line="240" w:lineRule="auto"/>
        <w:ind w:firstLine="709"/>
        <w:jc w:val="both"/>
        <w:rPr>
          <w:rFonts w:eastAsia="Calibri"/>
          <w:sz w:val="24"/>
          <w:szCs w:val="24"/>
        </w:rPr>
      </w:pPr>
      <w:r w:rsidRPr="00BB580B">
        <w:rPr>
          <w:rFonts w:eastAsia="Calibri"/>
          <w:sz w:val="24"/>
          <w:szCs w:val="24"/>
        </w:rPr>
        <w:t xml:space="preserve">Подрядчик подтверждает наличие необходимых разрешительных документов (допусков, лицензий и пр.) для выполнения работ на момент заключения Договора </w:t>
      </w:r>
      <w:r>
        <w:rPr>
          <w:rFonts w:eastAsia="Calibri"/>
          <w:sz w:val="24"/>
          <w:szCs w:val="24"/>
        </w:rPr>
        <w:br/>
      </w:r>
      <w:r w:rsidRPr="00BB580B">
        <w:rPr>
          <w:rFonts w:eastAsia="Calibri"/>
          <w:sz w:val="24"/>
          <w:szCs w:val="24"/>
        </w:rPr>
        <w:t>и в период его действия.</w:t>
      </w:r>
    </w:p>
    <w:p w14:paraId="7680FB25" w14:textId="77777777" w:rsidR="00755E96" w:rsidRPr="00BB580B" w:rsidRDefault="00755E96" w:rsidP="00755E96">
      <w:pPr>
        <w:widowControl w:val="0"/>
        <w:spacing w:after="0" w:line="240" w:lineRule="auto"/>
        <w:ind w:firstLine="709"/>
        <w:jc w:val="both"/>
        <w:rPr>
          <w:rFonts w:eastAsia="Calibri"/>
          <w:sz w:val="24"/>
          <w:szCs w:val="24"/>
        </w:rPr>
      </w:pPr>
      <w:r w:rsidRPr="00BB580B">
        <w:rPr>
          <w:rFonts w:eastAsia="Calibri"/>
          <w:sz w:val="24"/>
          <w:szCs w:val="24"/>
        </w:rPr>
        <w:t xml:space="preserve">6.2.2. Работы должны выполняться в рабочее время с 09:00 часов до 18:00 часов </w:t>
      </w:r>
      <w:r>
        <w:rPr>
          <w:rFonts w:eastAsia="Calibri"/>
          <w:sz w:val="24"/>
          <w:szCs w:val="24"/>
        </w:rPr>
        <w:br/>
      </w:r>
      <w:r w:rsidRPr="00BB580B">
        <w:rPr>
          <w:rFonts w:eastAsia="Calibri"/>
          <w:sz w:val="24"/>
          <w:szCs w:val="24"/>
        </w:rPr>
        <w:t>в рабочие дни (понедельник, вторник, среда, четверг, пятница), кроме дней, официально объявленных праздничными.</w:t>
      </w:r>
    </w:p>
    <w:p w14:paraId="4D2FAB22" w14:textId="77777777" w:rsidR="00755E96" w:rsidRPr="00BB580B" w:rsidRDefault="00755E96" w:rsidP="00755E96">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6.2.3.</w:t>
      </w:r>
      <w:r w:rsidRPr="00BB580B">
        <w:rPr>
          <w:rFonts w:cs="Arial"/>
          <w:sz w:val="24"/>
          <w:szCs w:val="24"/>
          <w:lang w:eastAsia="ru-RU"/>
        </w:rPr>
        <w:tab/>
        <w:t xml:space="preserve">Работники Подрядчика могут быть допущены к работе на Объекте только после прохождения инструктажа по охране труда и технике безопасности. </w:t>
      </w:r>
    </w:p>
    <w:p w14:paraId="38C51862" w14:textId="77777777" w:rsidR="00755E96" w:rsidRPr="00BB580B" w:rsidRDefault="00755E96" w:rsidP="00755E96">
      <w:pPr>
        <w:widowControl w:val="0"/>
        <w:autoSpaceDE w:val="0"/>
        <w:autoSpaceDN w:val="0"/>
        <w:adjustRightInd w:val="0"/>
        <w:spacing w:after="0" w:line="240" w:lineRule="auto"/>
        <w:ind w:firstLine="709"/>
        <w:jc w:val="both"/>
        <w:rPr>
          <w:color w:val="000000"/>
          <w:sz w:val="24"/>
          <w:szCs w:val="24"/>
        </w:rPr>
      </w:pPr>
      <w:r w:rsidRPr="00BB580B">
        <w:rPr>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7C454A0E" w14:textId="77777777" w:rsidR="00755E96" w:rsidRPr="00BB580B" w:rsidRDefault="00755E96" w:rsidP="00755E96">
      <w:pPr>
        <w:widowControl w:val="0"/>
        <w:autoSpaceDE w:val="0"/>
        <w:autoSpaceDN w:val="0"/>
        <w:adjustRightInd w:val="0"/>
        <w:spacing w:after="0" w:line="240" w:lineRule="auto"/>
        <w:ind w:firstLine="709"/>
        <w:jc w:val="both"/>
        <w:rPr>
          <w:sz w:val="24"/>
          <w:szCs w:val="24"/>
        </w:rPr>
      </w:pPr>
      <w:r w:rsidRPr="00BB580B">
        <w:rPr>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0936EEDB" w14:textId="77777777" w:rsidR="00755E96" w:rsidRPr="00BB580B" w:rsidRDefault="00755E96" w:rsidP="00755E96">
      <w:pPr>
        <w:suppressAutoHyphens/>
        <w:spacing w:after="0" w:line="240" w:lineRule="auto"/>
        <w:ind w:firstLine="709"/>
        <w:jc w:val="both"/>
        <w:rPr>
          <w:sz w:val="24"/>
          <w:szCs w:val="24"/>
        </w:rPr>
      </w:pPr>
      <w:r w:rsidRPr="00BB580B">
        <w:rPr>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1B75ED1A" w14:textId="77777777" w:rsidR="00755E96" w:rsidRPr="00BB580B" w:rsidRDefault="00755E96" w:rsidP="00755E96">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6.2.4.</w:t>
      </w:r>
      <w:r w:rsidRPr="00BB580B">
        <w:rPr>
          <w:rFonts w:cs="Arial"/>
          <w:sz w:val="24"/>
          <w:szCs w:val="24"/>
          <w:lang w:eastAsia="ru-RU"/>
        </w:rPr>
        <w:tab/>
        <w:t xml:space="preserve">Для выполнения Работ Подрядчик вправе привлекать третьих лиц </w:t>
      </w:r>
      <w:r w:rsidRPr="00BB580B">
        <w:rPr>
          <w:rFonts w:cs="Arial"/>
          <w:color w:val="000000" w:themeColor="text1"/>
          <w:sz w:val="24"/>
          <w:szCs w:val="24"/>
          <w:lang w:eastAsia="ru-RU"/>
        </w:rPr>
        <w:t xml:space="preserve">(субподрядные организации). В этом </w:t>
      </w:r>
      <w:r w:rsidRPr="00BB580B">
        <w:rPr>
          <w:rFonts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1615B200" w14:textId="77777777" w:rsidR="00755E96" w:rsidRPr="00BB580B" w:rsidRDefault="00755E96" w:rsidP="00755E96">
      <w:pPr>
        <w:autoSpaceDE w:val="0"/>
        <w:autoSpaceDN w:val="0"/>
        <w:spacing w:after="0" w:line="240" w:lineRule="auto"/>
        <w:ind w:firstLine="709"/>
        <w:jc w:val="both"/>
        <w:rPr>
          <w:rFonts w:eastAsia="Calibri"/>
          <w:sz w:val="24"/>
          <w:szCs w:val="24"/>
        </w:rPr>
      </w:pPr>
      <w:r w:rsidRPr="00BB580B">
        <w:rPr>
          <w:rFonts w:eastAsia="Calibri"/>
          <w:sz w:val="24"/>
          <w:szCs w:val="24"/>
        </w:rPr>
        <w:lastRenderedPageBreak/>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595A5C47" w14:textId="77777777" w:rsidR="00755E96" w:rsidRPr="00BB580B" w:rsidRDefault="00755E96" w:rsidP="00755E96">
      <w:pPr>
        <w:widowControl w:val="0"/>
        <w:autoSpaceDE w:val="0"/>
        <w:autoSpaceDN w:val="0"/>
        <w:adjustRightInd w:val="0"/>
        <w:spacing w:after="0" w:line="240" w:lineRule="auto"/>
        <w:ind w:firstLine="720"/>
        <w:jc w:val="both"/>
        <w:rPr>
          <w:rFonts w:cs="Arial"/>
          <w:sz w:val="24"/>
          <w:szCs w:val="24"/>
          <w:lang w:eastAsia="ru-RU"/>
        </w:rPr>
      </w:pPr>
      <w:r w:rsidRPr="00BB580B">
        <w:rPr>
          <w:rFonts w:eastAsia="BatangChe" w:cs="Arial"/>
          <w:sz w:val="24"/>
          <w:szCs w:val="24"/>
          <w:lang w:eastAsia="ru-RU"/>
        </w:rPr>
        <w:t>6.2.5.</w:t>
      </w:r>
      <w:r w:rsidRPr="00BB580B">
        <w:rPr>
          <w:rFonts w:eastAsia="BatangChe" w:cs="Arial"/>
          <w:sz w:val="24"/>
          <w:szCs w:val="24"/>
          <w:lang w:eastAsia="ru-RU"/>
        </w:rPr>
        <w:tab/>
        <w:t>Товары, материалы и оборудование, используемые при проведении Работ должны быть новыми (не бывшими в употреблении, ремонте, невосстановленными, у которых не была осуществлена замена составных частей, не были восстановлены потребительские свойства),</w:t>
      </w:r>
      <w:r w:rsidRPr="00BB580B">
        <w:rPr>
          <w:rFonts w:eastAsia="BatangChe" w:cs="Arial"/>
          <w:bCs/>
          <w:sz w:val="24"/>
          <w:szCs w:val="24"/>
          <w:lang w:eastAsia="ru-RU"/>
        </w:rPr>
        <w:t xml:space="preserve"> обеспечивающими высокую надежность, энергосбережение, минимальные затраты на обслуживание и ремонт. </w:t>
      </w:r>
      <w:r w:rsidRPr="00BB580B">
        <w:rPr>
          <w:rFonts w:cs="Arial"/>
          <w:sz w:val="24"/>
          <w:szCs w:val="24"/>
          <w:lang w:eastAsia="ru-RU"/>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7A92E50F" w14:textId="77777777" w:rsidR="00755E96" w:rsidRPr="00BB580B" w:rsidRDefault="00755E96" w:rsidP="00755E96">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6.2.6.</w:t>
      </w:r>
      <w:r w:rsidRPr="00BB580B">
        <w:rPr>
          <w:rFonts w:cs="Arial"/>
          <w:sz w:val="24"/>
          <w:szCs w:val="24"/>
          <w:lang w:eastAsia="ru-RU"/>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BB580B">
        <w:rPr>
          <w:rFonts w:cs="Arial"/>
          <w:sz w:val="24"/>
          <w:szCs w:val="24"/>
          <w:lang w:eastAsia="ru-RU"/>
        </w:rPr>
        <w:t>ресурсоснабжения</w:t>
      </w:r>
      <w:proofErr w:type="spellEnd"/>
      <w:r w:rsidRPr="00BB580B">
        <w:rPr>
          <w:rFonts w:cs="Arial"/>
          <w:sz w:val="24"/>
          <w:szCs w:val="24"/>
          <w:lang w:eastAsia="ru-RU"/>
        </w:rPr>
        <w:t>, влияющих на энергетическую эффективность Объекта (в соответствии с приказом Министерства экономического развития РФ от 04.06.2010 № 229 (ред. от 09.06.2016)).</w:t>
      </w:r>
    </w:p>
    <w:p w14:paraId="706A6569" w14:textId="77777777" w:rsidR="00755E96" w:rsidRPr="00BB580B" w:rsidRDefault="00755E96" w:rsidP="00755E96">
      <w:pPr>
        <w:widowControl w:val="0"/>
        <w:autoSpaceDE w:val="0"/>
        <w:autoSpaceDN w:val="0"/>
        <w:adjustRightInd w:val="0"/>
        <w:spacing w:after="0" w:line="240" w:lineRule="auto"/>
        <w:ind w:firstLine="720"/>
        <w:jc w:val="both"/>
        <w:rPr>
          <w:rFonts w:ascii="Arial" w:hAnsi="Arial" w:cs="Arial"/>
          <w:color w:val="000000"/>
          <w:sz w:val="24"/>
          <w:szCs w:val="24"/>
          <w:lang w:eastAsia="ru-RU"/>
        </w:rPr>
      </w:pPr>
      <w:r w:rsidRPr="00BB580B">
        <w:rPr>
          <w:color w:val="000000"/>
          <w:sz w:val="24"/>
          <w:szCs w:val="24"/>
          <w:lang w:eastAsia="ru-RU"/>
        </w:rPr>
        <w:t>6.2.7.</w:t>
      </w:r>
      <w:r w:rsidRPr="00BB580B">
        <w:rPr>
          <w:color w:val="000000"/>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3CC15BD0" w14:textId="77777777" w:rsidR="00755E96" w:rsidRPr="00BB580B" w:rsidRDefault="00755E96" w:rsidP="00755E96">
      <w:pPr>
        <w:suppressAutoHyphens/>
        <w:spacing w:after="0" w:line="240" w:lineRule="auto"/>
        <w:ind w:firstLine="708"/>
        <w:jc w:val="both"/>
        <w:rPr>
          <w:rFonts w:eastAsia="Calibri"/>
          <w:sz w:val="24"/>
          <w:szCs w:val="24"/>
        </w:rPr>
      </w:pPr>
      <w:r w:rsidRPr="00BB580B">
        <w:rPr>
          <w:rFonts w:eastAsia="Calibri"/>
          <w:color w:val="000000" w:themeColor="text1"/>
          <w:sz w:val="24"/>
          <w:szCs w:val="24"/>
        </w:rPr>
        <w:t>В случае повреждения отделки</w:t>
      </w:r>
      <w:r w:rsidRPr="00BB580B">
        <w:rPr>
          <w:rFonts w:eastAsia="Calibri"/>
          <w:sz w:val="24"/>
          <w:szCs w:val="24"/>
        </w:rPr>
        <w:t>, произошедших по причине производимых Подрядчиком Работ – все Работы по восстановлению осуществляются силами и средствами Подрядчика.</w:t>
      </w:r>
    </w:p>
    <w:p w14:paraId="60EC1F57" w14:textId="77777777" w:rsidR="00755E96" w:rsidRPr="00BB580B" w:rsidRDefault="00755E96" w:rsidP="00755E96">
      <w:pPr>
        <w:widowControl w:val="0"/>
        <w:autoSpaceDE w:val="0"/>
        <w:autoSpaceDN w:val="0"/>
        <w:adjustRightInd w:val="0"/>
        <w:spacing w:after="0" w:line="240" w:lineRule="auto"/>
        <w:ind w:firstLine="720"/>
        <w:jc w:val="both"/>
        <w:rPr>
          <w:rFonts w:cs="Arial"/>
          <w:color w:val="000000"/>
          <w:sz w:val="24"/>
          <w:szCs w:val="24"/>
          <w:lang w:eastAsia="ru-RU"/>
        </w:rPr>
      </w:pPr>
      <w:r w:rsidRPr="00BB580B">
        <w:rPr>
          <w:rFonts w:cs="Arial"/>
          <w:sz w:val="24"/>
          <w:szCs w:val="24"/>
          <w:lang w:eastAsia="ru-RU"/>
        </w:rPr>
        <w:t>6.2.8.</w:t>
      </w:r>
      <w:r w:rsidRPr="00BB580B">
        <w:rPr>
          <w:rFonts w:cs="Arial"/>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5D7B3235" w14:textId="77777777" w:rsidR="00755E96" w:rsidRPr="00BB580B" w:rsidRDefault="00755E96" w:rsidP="00755E96">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6.2.9.</w:t>
      </w:r>
      <w:r w:rsidRPr="00BB580B">
        <w:rPr>
          <w:rFonts w:cs="Arial"/>
          <w:sz w:val="24"/>
          <w:szCs w:val="24"/>
          <w:lang w:eastAsia="ru-RU"/>
        </w:rPr>
        <w:tab/>
      </w:r>
      <w:r w:rsidRPr="00BB580B">
        <w:rPr>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BB580B">
        <w:rPr>
          <w:rFonts w:cs="Arial"/>
          <w:sz w:val="24"/>
          <w:szCs w:val="24"/>
          <w:lang w:eastAsia="ru-RU"/>
        </w:rPr>
        <w:t>Подрядчик обязан регулярно вывозить строительный мусор с Объекта по мере накопления.</w:t>
      </w:r>
    </w:p>
    <w:p w14:paraId="5A4200C8" w14:textId="77777777" w:rsidR="00755E96" w:rsidRPr="00BB580B" w:rsidRDefault="00755E96" w:rsidP="00755E96">
      <w:pPr>
        <w:suppressAutoHyphens/>
        <w:spacing w:after="0" w:line="240" w:lineRule="auto"/>
        <w:ind w:firstLine="709"/>
        <w:contextualSpacing/>
        <w:jc w:val="both"/>
        <w:rPr>
          <w:sz w:val="24"/>
          <w:szCs w:val="24"/>
          <w:lang w:eastAsia="ru-RU"/>
        </w:rPr>
      </w:pPr>
      <w:r w:rsidRPr="00BB580B">
        <w:rPr>
          <w:sz w:val="24"/>
          <w:szCs w:val="24"/>
          <w:lang w:eastAsia="ru-RU"/>
        </w:rPr>
        <w:t xml:space="preserve">Подрядчику запрещается загромождать на Объекте эвакуационные пути и выходы, в том числе проходы, коридоры, двери, различными материалами, изделиями, оборудованием, производственными отходами, мусором и другими предметами. </w:t>
      </w:r>
    </w:p>
    <w:p w14:paraId="3124D738" w14:textId="77777777" w:rsidR="00755E96" w:rsidRDefault="00755E96" w:rsidP="00755E96">
      <w:pPr>
        <w:suppressAutoHyphens/>
        <w:spacing w:after="0" w:line="240" w:lineRule="auto"/>
        <w:ind w:firstLine="709"/>
        <w:contextualSpacing/>
        <w:jc w:val="both"/>
        <w:rPr>
          <w:sz w:val="24"/>
          <w:szCs w:val="24"/>
          <w:lang w:eastAsia="ru-RU"/>
        </w:rPr>
      </w:pPr>
      <w:r w:rsidRPr="00BB580B">
        <w:rPr>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6D613BA9" w14:textId="77777777" w:rsidR="00755E96" w:rsidRPr="00BB580B" w:rsidRDefault="00755E96" w:rsidP="00755E96">
      <w:pPr>
        <w:suppressAutoHyphens/>
        <w:spacing w:after="0" w:line="240" w:lineRule="auto"/>
        <w:ind w:firstLine="709"/>
        <w:contextualSpacing/>
        <w:jc w:val="both"/>
        <w:rPr>
          <w:sz w:val="24"/>
          <w:szCs w:val="24"/>
          <w:lang w:eastAsia="ru-RU"/>
        </w:rPr>
      </w:pPr>
    </w:p>
    <w:p w14:paraId="463AA4B3" w14:textId="77777777" w:rsidR="00755E96" w:rsidRPr="00BB580B" w:rsidRDefault="00755E96" w:rsidP="00755E96">
      <w:pPr>
        <w:numPr>
          <w:ilvl w:val="0"/>
          <w:numId w:val="18"/>
        </w:numPr>
        <w:spacing w:after="0" w:line="240" w:lineRule="auto"/>
        <w:ind w:left="0" w:firstLine="709"/>
        <w:jc w:val="both"/>
        <w:rPr>
          <w:b/>
          <w:sz w:val="24"/>
          <w:szCs w:val="24"/>
          <w:lang w:eastAsia="ru-RU"/>
        </w:rPr>
      </w:pPr>
      <w:r w:rsidRPr="00BB580B">
        <w:rPr>
          <w:b/>
          <w:sz w:val="24"/>
          <w:szCs w:val="24"/>
          <w:lang w:eastAsia="ru-RU"/>
        </w:rPr>
        <w:t>Требования к безопасности</w:t>
      </w:r>
    </w:p>
    <w:p w14:paraId="52CD4CDB" w14:textId="77777777" w:rsidR="00755E96" w:rsidRPr="00BB580B" w:rsidRDefault="00755E96" w:rsidP="00755E96">
      <w:pPr>
        <w:widowControl w:val="0"/>
        <w:numPr>
          <w:ilvl w:val="0"/>
          <w:numId w:val="20"/>
        </w:numPr>
        <w:autoSpaceDE w:val="0"/>
        <w:autoSpaceDN w:val="0"/>
        <w:adjustRightInd w:val="0"/>
        <w:spacing w:after="0" w:line="240" w:lineRule="auto"/>
        <w:ind w:left="0" w:firstLine="709"/>
        <w:jc w:val="both"/>
        <w:rPr>
          <w:sz w:val="24"/>
          <w:szCs w:val="24"/>
          <w:lang w:eastAsia="ru-RU"/>
        </w:rPr>
      </w:pPr>
      <w:r w:rsidRPr="00BB580B">
        <w:rPr>
          <w:sz w:val="24"/>
          <w:szCs w:val="24"/>
          <w:lang w:eastAsia="ru-RU"/>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290A41A1" w14:textId="77777777" w:rsidR="00755E96" w:rsidRPr="00BB580B" w:rsidRDefault="00755E96" w:rsidP="00755E96">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Федеральный закон от 22.07.2</w:t>
      </w:r>
      <w:r>
        <w:rPr>
          <w:sz w:val="24"/>
          <w:szCs w:val="24"/>
          <w:lang w:eastAsia="ru-RU"/>
        </w:rPr>
        <w:t xml:space="preserve">008 № 123-ФЗ </w:t>
      </w:r>
      <w:r w:rsidRPr="00BB580B">
        <w:rPr>
          <w:sz w:val="24"/>
          <w:szCs w:val="24"/>
          <w:lang w:eastAsia="ru-RU"/>
        </w:rPr>
        <w:t>«Технический регламент о требованиях пожарной безопасности»;</w:t>
      </w:r>
    </w:p>
    <w:p w14:paraId="09848FB0" w14:textId="77777777" w:rsidR="00755E96" w:rsidRPr="00BB580B" w:rsidRDefault="00755E96" w:rsidP="00755E96">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 xml:space="preserve">Федеральный закон от 30.12.2009 № 384-ФЗ «Технический регламент о </w:t>
      </w:r>
      <w:r w:rsidRPr="00BB580B">
        <w:rPr>
          <w:sz w:val="24"/>
          <w:szCs w:val="24"/>
          <w:lang w:eastAsia="ru-RU"/>
        </w:rPr>
        <w:lastRenderedPageBreak/>
        <w:t>безопасности зданий и сооружений»;</w:t>
      </w:r>
    </w:p>
    <w:p w14:paraId="3D891061" w14:textId="77777777" w:rsidR="00755E96" w:rsidRPr="00BB580B" w:rsidRDefault="00755E96" w:rsidP="00755E96">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СНиП 12-03-2001 «Безопасность труда в строительстве. Часть 1. Общие требования»;</w:t>
      </w:r>
    </w:p>
    <w:p w14:paraId="4E4630FB" w14:textId="77777777" w:rsidR="00755E96" w:rsidRPr="00BB580B" w:rsidRDefault="00755E96" w:rsidP="00755E96">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СНиП 12-04-2002 «Безопасность труда в строительстве. Часть 2. Строительное производство»;</w:t>
      </w:r>
    </w:p>
    <w:p w14:paraId="75D1DB8E" w14:textId="77777777" w:rsidR="00755E96" w:rsidRPr="00BB580B" w:rsidRDefault="00755E96" w:rsidP="00755E96">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ГОСТ 12.3.002-2014 «Система стандартов безопасности труда. Процессы производственные. Общие требования безопасности»;</w:t>
      </w:r>
    </w:p>
    <w:p w14:paraId="0EE0D6A4" w14:textId="77777777" w:rsidR="00755E96" w:rsidRPr="00BB580B" w:rsidRDefault="00755E96" w:rsidP="00755E96">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sz w:val="24"/>
          <w:szCs w:val="24"/>
          <w:lang w:eastAsia="ru-RU"/>
        </w:rPr>
        <w:t xml:space="preserve">ой защиты РФ от 11.12.2020 г. </w:t>
      </w:r>
      <w:r>
        <w:rPr>
          <w:sz w:val="24"/>
          <w:szCs w:val="24"/>
          <w:lang w:eastAsia="ru-RU"/>
        </w:rPr>
        <w:br/>
        <w:t xml:space="preserve">№ </w:t>
      </w:r>
      <w:r w:rsidRPr="00BB580B">
        <w:rPr>
          <w:sz w:val="24"/>
          <w:szCs w:val="24"/>
          <w:lang w:eastAsia="ru-RU"/>
        </w:rPr>
        <w:t>883н.</w:t>
      </w:r>
    </w:p>
    <w:p w14:paraId="62971563" w14:textId="77777777" w:rsidR="00755E96" w:rsidRPr="00BB580B" w:rsidRDefault="00755E96" w:rsidP="00755E96">
      <w:pPr>
        <w:widowControl w:val="0"/>
        <w:numPr>
          <w:ilvl w:val="0"/>
          <w:numId w:val="20"/>
        </w:numPr>
        <w:autoSpaceDE w:val="0"/>
        <w:autoSpaceDN w:val="0"/>
        <w:adjustRightInd w:val="0"/>
        <w:spacing w:after="0" w:line="240" w:lineRule="auto"/>
        <w:ind w:left="0" w:firstLine="709"/>
        <w:jc w:val="both"/>
        <w:rPr>
          <w:sz w:val="24"/>
          <w:szCs w:val="24"/>
          <w:lang w:eastAsia="ru-RU"/>
        </w:rPr>
      </w:pPr>
      <w:r w:rsidRPr="00BB580B">
        <w:rPr>
          <w:sz w:val="24"/>
          <w:szCs w:val="24"/>
          <w:lang w:eastAsia="ru-RU"/>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591C5F90" w14:textId="77777777" w:rsidR="00755E96" w:rsidRPr="00BB580B" w:rsidRDefault="00755E96" w:rsidP="00755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rPr>
      </w:pPr>
      <w:r w:rsidRPr="00BB580B">
        <w:rPr>
          <w:sz w:val="24"/>
          <w:szCs w:val="24"/>
          <w:lang w:eastAsia="ru-RU"/>
        </w:rPr>
        <w:t>Опасные для движения зоны должны быть огорожены и обозначены знаками безопасности и надписями установленной формы в с</w:t>
      </w:r>
      <w:r>
        <w:rPr>
          <w:sz w:val="24"/>
          <w:szCs w:val="24"/>
          <w:lang w:eastAsia="ru-RU"/>
        </w:rPr>
        <w:t xml:space="preserve">оответствии с требованиями </w:t>
      </w:r>
      <w:r>
        <w:rPr>
          <w:sz w:val="24"/>
          <w:szCs w:val="24"/>
          <w:lang w:eastAsia="ru-RU"/>
        </w:rPr>
        <w:br/>
        <w:t xml:space="preserve">ГОСТ </w:t>
      </w:r>
      <w:r w:rsidRPr="00BB580B">
        <w:rPr>
          <w:sz w:val="24"/>
          <w:szCs w:val="24"/>
          <w:lang w:eastAsia="ru-RU"/>
        </w:rPr>
        <w:t>12.4.026-2015 «Межгосударственный стандарт. С</w:t>
      </w:r>
      <w:r w:rsidRPr="00BB580B">
        <w:rPr>
          <w:bCs/>
          <w:sz w:val="24"/>
          <w:szCs w:val="24"/>
          <w:lang w:eastAsia="ru-RU"/>
        </w:rPr>
        <w:t>истема стандартов безопасности труда. Ц</w:t>
      </w:r>
      <w:r w:rsidRPr="00BB580B">
        <w:rPr>
          <w:rFonts w:cs="Courier New"/>
          <w:bCs/>
          <w:sz w:val="24"/>
          <w:szCs w:val="24"/>
          <w:lang w:eastAsia="ru-RU"/>
        </w:rPr>
        <w:t>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BB580B">
        <w:rPr>
          <w:sz w:val="24"/>
          <w:szCs w:val="24"/>
          <w:lang w:eastAsia="ru-RU"/>
        </w:rPr>
        <w:t xml:space="preserve"> При необходимости должны быть выставлены предупредительные плакаты и сигналы, видимые в любое время суток.</w:t>
      </w:r>
    </w:p>
    <w:p w14:paraId="308B0708" w14:textId="77777777" w:rsidR="00755E96"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60999113"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p>
    <w:p w14:paraId="7E5F7791" w14:textId="77777777" w:rsidR="00755E96" w:rsidRPr="00BB580B" w:rsidRDefault="00755E96" w:rsidP="00755E96">
      <w:pPr>
        <w:numPr>
          <w:ilvl w:val="0"/>
          <w:numId w:val="18"/>
        </w:numPr>
        <w:spacing w:after="0" w:line="240" w:lineRule="auto"/>
        <w:ind w:left="0" w:firstLine="709"/>
        <w:jc w:val="both"/>
        <w:rPr>
          <w:b/>
          <w:sz w:val="24"/>
          <w:szCs w:val="24"/>
          <w:lang w:eastAsia="ru-RU"/>
        </w:rPr>
      </w:pPr>
      <w:r w:rsidRPr="00BB580B">
        <w:rPr>
          <w:b/>
          <w:sz w:val="24"/>
          <w:szCs w:val="24"/>
          <w:lang w:eastAsia="ru-RU"/>
        </w:rPr>
        <w:t>Требования к конфиденциальности</w:t>
      </w:r>
    </w:p>
    <w:p w14:paraId="2F7AE492" w14:textId="77777777" w:rsidR="00755E96"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Требования установлены в проекте договора.</w:t>
      </w:r>
    </w:p>
    <w:p w14:paraId="189F884A"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p>
    <w:p w14:paraId="3B3C2ACB" w14:textId="77777777" w:rsidR="00755E96" w:rsidRPr="00BB580B" w:rsidRDefault="00755E96" w:rsidP="00755E96">
      <w:pPr>
        <w:numPr>
          <w:ilvl w:val="0"/>
          <w:numId w:val="18"/>
        </w:numPr>
        <w:spacing w:after="0" w:line="240" w:lineRule="auto"/>
        <w:ind w:left="0" w:firstLine="709"/>
        <w:jc w:val="both"/>
        <w:rPr>
          <w:b/>
          <w:sz w:val="24"/>
          <w:szCs w:val="24"/>
          <w:lang w:eastAsia="ru-RU"/>
        </w:rPr>
      </w:pPr>
      <w:r w:rsidRPr="00BB580B">
        <w:rPr>
          <w:b/>
          <w:sz w:val="24"/>
          <w:szCs w:val="24"/>
          <w:lang w:eastAsia="ru-RU"/>
        </w:rPr>
        <w:t>Требования к сдаче-приемке работ</w:t>
      </w:r>
    </w:p>
    <w:p w14:paraId="0E427229"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26223C27" w14:textId="77777777" w:rsidR="00755E96" w:rsidRPr="00BB580B" w:rsidRDefault="00755E96" w:rsidP="00755E96">
      <w:pPr>
        <w:widowControl w:val="0"/>
        <w:spacing w:after="0" w:line="240" w:lineRule="auto"/>
        <w:ind w:firstLine="709"/>
        <w:jc w:val="both"/>
        <w:rPr>
          <w:rFonts w:eastAsia="Calibri"/>
          <w:color w:val="000000" w:themeColor="text1"/>
          <w:sz w:val="24"/>
          <w:szCs w:val="24"/>
        </w:rPr>
      </w:pPr>
      <w:r w:rsidRPr="00BB580B">
        <w:rPr>
          <w:rFonts w:eastAsia="Calibri"/>
          <w:color w:val="0B1107" w:themeColor="accent6" w:themeShade="1A"/>
          <w:sz w:val="24"/>
          <w:szCs w:val="24"/>
        </w:rPr>
        <w:t xml:space="preserve">- Акт </w:t>
      </w:r>
      <w:r>
        <w:rPr>
          <w:rFonts w:eastAsia="Calibri"/>
          <w:color w:val="0B1107" w:themeColor="accent6" w:themeShade="1A"/>
          <w:sz w:val="24"/>
          <w:szCs w:val="24"/>
        </w:rPr>
        <w:t xml:space="preserve">о приемке </w:t>
      </w:r>
      <w:r w:rsidRPr="00BB580B">
        <w:rPr>
          <w:rFonts w:eastAsia="Calibri"/>
          <w:color w:val="0B1107" w:themeColor="accent6" w:themeShade="1A"/>
          <w:sz w:val="24"/>
          <w:szCs w:val="24"/>
        </w:rPr>
        <w:t xml:space="preserve">выполненных </w:t>
      </w:r>
      <w:r w:rsidRPr="00BB580B">
        <w:rPr>
          <w:rFonts w:eastAsia="Calibri"/>
          <w:color w:val="000000" w:themeColor="text1"/>
          <w:sz w:val="24"/>
          <w:szCs w:val="24"/>
        </w:rPr>
        <w:t>работ по унифицированной форме КС-2.</w:t>
      </w:r>
    </w:p>
    <w:p w14:paraId="0A6A72EC" w14:textId="77777777" w:rsidR="00755E96" w:rsidRDefault="00755E96" w:rsidP="00755E96">
      <w:pPr>
        <w:widowControl w:val="0"/>
        <w:spacing w:after="0" w:line="240" w:lineRule="auto"/>
        <w:ind w:firstLine="709"/>
        <w:jc w:val="both"/>
        <w:rPr>
          <w:rFonts w:eastAsia="Calibri"/>
          <w:color w:val="000000" w:themeColor="text1"/>
          <w:sz w:val="24"/>
          <w:szCs w:val="24"/>
        </w:rPr>
      </w:pPr>
      <w:r w:rsidRPr="00BB580B">
        <w:rPr>
          <w:rFonts w:eastAsia="Calibri"/>
          <w:color w:val="000000" w:themeColor="text1"/>
          <w:sz w:val="24"/>
          <w:szCs w:val="24"/>
        </w:rPr>
        <w:t xml:space="preserve">- Справка о стоимости выполненных работ и затрат по унифицированной форме </w:t>
      </w:r>
      <w:r>
        <w:rPr>
          <w:rFonts w:eastAsia="Calibri"/>
          <w:color w:val="000000" w:themeColor="text1"/>
          <w:sz w:val="24"/>
          <w:szCs w:val="24"/>
        </w:rPr>
        <w:br/>
      </w:r>
      <w:r w:rsidRPr="00BB580B">
        <w:rPr>
          <w:rFonts w:eastAsia="Calibri"/>
          <w:color w:val="000000" w:themeColor="text1"/>
          <w:sz w:val="24"/>
          <w:szCs w:val="24"/>
        </w:rPr>
        <w:t>КС-3.</w:t>
      </w:r>
    </w:p>
    <w:p w14:paraId="30C7778A" w14:textId="77777777" w:rsidR="00755E96" w:rsidRPr="00683314" w:rsidRDefault="00755E96" w:rsidP="00755E96">
      <w:pPr>
        <w:pStyle w:val="VL0"/>
        <w:widowControl w:val="0"/>
        <w:spacing w:before="0"/>
        <w:ind w:firstLine="709"/>
        <w:rPr>
          <w:color w:val="000000" w:themeColor="text1"/>
          <w:sz w:val="24"/>
          <w:szCs w:val="24"/>
        </w:rPr>
      </w:pPr>
      <w:r>
        <w:rPr>
          <w:color w:val="000000" w:themeColor="text1"/>
          <w:sz w:val="24"/>
          <w:szCs w:val="24"/>
        </w:rPr>
        <w:t xml:space="preserve">- </w:t>
      </w:r>
      <w:r w:rsidRPr="00683314">
        <w:rPr>
          <w:color w:val="000000" w:themeColor="text1"/>
          <w:sz w:val="24"/>
          <w:szCs w:val="24"/>
        </w:rPr>
        <w:t xml:space="preserve"> Счет-фактура (в случае, если Подрядчик является плательщиком НДС);</w:t>
      </w:r>
    </w:p>
    <w:p w14:paraId="6F41BEA0" w14:textId="77777777" w:rsidR="00755E96" w:rsidRPr="00BB580B" w:rsidRDefault="00755E96" w:rsidP="00755E96">
      <w:pPr>
        <w:widowControl w:val="0"/>
        <w:spacing w:after="0" w:line="240" w:lineRule="auto"/>
        <w:ind w:firstLine="709"/>
        <w:jc w:val="both"/>
        <w:rPr>
          <w:rFonts w:eastAsia="Calibri"/>
          <w:color w:val="000000" w:themeColor="text1"/>
          <w:sz w:val="24"/>
          <w:szCs w:val="24"/>
        </w:rPr>
      </w:pPr>
      <w:r w:rsidRPr="00BB580B">
        <w:rPr>
          <w:rFonts w:eastAsia="Calibri"/>
          <w:color w:val="000000" w:themeColor="text1"/>
          <w:sz w:val="24"/>
          <w:szCs w:val="24"/>
        </w:rPr>
        <w:t>- Акт приёма-передачи строительной площадки.</w:t>
      </w:r>
    </w:p>
    <w:p w14:paraId="483AE3A1" w14:textId="77777777" w:rsidR="00755E96" w:rsidRPr="00BB580B" w:rsidRDefault="00755E96" w:rsidP="00755E96">
      <w:pPr>
        <w:tabs>
          <w:tab w:val="left" w:pos="993"/>
          <w:tab w:val="left" w:pos="1134"/>
        </w:tabs>
        <w:spacing w:after="0" w:line="20" w:lineRule="atLeast"/>
        <w:ind w:firstLine="709"/>
        <w:jc w:val="both"/>
        <w:rPr>
          <w:rFonts w:eastAsia="Calibri"/>
          <w:color w:val="000000" w:themeColor="text1"/>
          <w:sz w:val="24"/>
          <w:szCs w:val="24"/>
        </w:rPr>
      </w:pPr>
      <w:r w:rsidRPr="00BB580B">
        <w:rPr>
          <w:rFonts w:eastAsia="Calibri"/>
          <w:color w:val="000000" w:themeColor="text1"/>
          <w:sz w:val="24"/>
          <w:szCs w:val="24"/>
        </w:rPr>
        <w:t>Исполнительная документация:</w:t>
      </w:r>
    </w:p>
    <w:p w14:paraId="163B79B9" w14:textId="77777777" w:rsidR="00755E96" w:rsidRPr="00BB580B" w:rsidRDefault="00755E96" w:rsidP="00755E96">
      <w:pPr>
        <w:tabs>
          <w:tab w:val="left" w:pos="993"/>
          <w:tab w:val="left" w:pos="1134"/>
        </w:tabs>
        <w:spacing w:after="0" w:line="20" w:lineRule="atLeast"/>
        <w:ind w:firstLine="709"/>
        <w:jc w:val="both"/>
        <w:rPr>
          <w:rFonts w:eastAsia="Calibri"/>
          <w:color w:val="000000" w:themeColor="text1"/>
          <w:sz w:val="24"/>
          <w:szCs w:val="24"/>
        </w:rPr>
      </w:pPr>
      <w:r w:rsidRPr="00BB580B">
        <w:rPr>
          <w:rFonts w:eastAsia="Calibri"/>
          <w:color w:val="000000" w:themeColor="text1"/>
          <w:sz w:val="24"/>
          <w:szCs w:val="24"/>
        </w:rPr>
        <w:t>- акты освидетельствования скрытых работ;</w:t>
      </w:r>
    </w:p>
    <w:p w14:paraId="02B966B5" w14:textId="77777777" w:rsidR="00755E96" w:rsidRPr="00BB580B" w:rsidRDefault="00755E96" w:rsidP="00755E96">
      <w:pPr>
        <w:tabs>
          <w:tab w:val="left" w:pos="993"/>
          <w:tab w:val="left" w:pos="1134"/>
        </w:tabs>
        <w:spacing w:after="0" w:line="0" w:lineRule="atLeast"/>
        <w:ind w:firstLine="709"/>
        <w:jc w:val="both"/>
        <w:rPr>
          <w:rFonts w:eastAsia="Calibri"/>
          <w:color w:val="000000" w:themeColor="text1"/>
          <w:sz w:val="24"/>
          <w:szCs w:val="24"/>
        </w:rPr>
      </w:pPr>
      <w:r w:rsidRPr="00BB580B">
        <w:rPr>
          <w:rFonts w:eastAsia="Calibri"/>
          <w:color w:val="000000" w:themeColor="text1"/>
          <w:sz w:val="24"/>
          <w:szCs w:val="24"/>
        </w:rPr>
        <w:t>- журнал общий ведения работ;</w:t>
      </w:r>
    </w:p>
    <w:p w14:paraId="1DA5DF95" w14:textId="77777777" w:rsidR="00755E96" w:rsidRPr="00BB580B" w:rsidRDefault="00755E96" w:rsidP="00755E96">
      <w:pPr>
        <w:tabs>
          <w:tab w:val="left" w:pos="993"/>
          <w:tab w:val="left" w:pos="1134"/>
        </w:tabs>
        <w:spacing w:after="0" w:line="0" w:lineRule="atLeast"/>
        <w:ind w:firstLine="709"/>
        <w:jc w:val="both"/>
        <w:rPr>
          <w:rFonts w:eastAsia="Calibri"/>
          <w:color w:val="000000" w:themeColor="text1"/>
          <w:sz w:val="24"/>
          <w:szCs w:val="24"/>
        </w:rPr>
      </w:pPr>
      <w:r w:rsidRPr="00BB580B">
        <w:rPr>
          <w:rFonts w:eastAsia="Calibri"/>
          <w:color w:val="000000" w:themeColor="text1"/>
          <w:sz w:val="24"/>
          <w:szCs w:val="24"/>
        </w:rPr>
        <w:t>- журнал входног</w:t>
      </w:r>
      <w:r>
        <w:rPr>
          <w:rFonts w:eastAsia="Calibri"/>
          <w:color w:val="000000" w:themeColor="text1"/>
          <w:sz w:val="24"/>
          <w:szCs w:val="24"/>
        </w:rPr>
        <w:t>о контроля качества материалов;</w:t>
      </w:r>
    </w:p>
    <w:p w14:paraId="7F7F28F3" w14:textId="77777777" w:rsidR="00755E96" w:rsidRPr="00BB580B" w:rsidRDefault="00755E96" w:rsidP="00755E96">
      <w:pPr>
        <w:tabs>
          <w:tab w:val="left" w:pos="993"/>
          <w:tab w:val="left" w:pos="1134"/>
        </w:tabs>
        <w:spacing w:after="0" w:line="0" w:lineRule="atLeast"/>
        <w:ind w:firstLine="709"/>
        <w:jc w:val="both"/>
        <w:rPr>
          <w:rFonts w:eastAsia="Calibri"/>
          <w:color w:val="000000" w:themeColor="text1"/>
          <w:sz w:val="24"/>
          <w:szCs w:val="24"/>
        </w:rPr>
      </w:pPr>
      <w:r w:rsidRPr="00BB580B">
        <w:rPr>
          <w:rFonts w:eastAsia="Calibri"/>
          <w:color w:val="000000" w:themeColor="text1"/>
          <w:sz w:val="24"/>
          <w:szCs w:val="24"/>
        </w:rPr>
        <w:t>- д</w:t>
      </w:r>
      <w:r w:rsidRPr="00BB580B">
        <w:rPr>
          <w:color w:val="000000" w:themeColor="text1"/>
          <w:sz w:val="24"/>
          <w:szCs w:val="24"/>
          <w:lang w:eastAsia="ru-RU"/>
        </w:rPr>
        <w:t>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r w:rsidRPr="00BB580B">
        <w:rPr>
          <w:rFonts w:eastAsia="Calibri"/>
          <w:color w:val="000000" w:themeColor="text1"/>
          <w:sz w:val="24"/>
          <w:szCs w:val="24"/>
        </w:rPr>
        <w:t>;</w:t>
      </w:r>
    </w:p>
    <w:p w14:paraId="4C52F09B" w14:textId="77777777" w:rsidR="00755E96" w:rsidRDefault="00755E96" w:rsidP="00755E96">
      <w:pPr>
        <w:tabs>
          <w:tab w:val="left" w:pos="993"/>
          <w:tab w:val="left" w:pos="1134"/>
        </w:tabs>
        <w:spacing w:after="0" w:line="0" w:lineRule="atLeast"/>
        <w:ind w:firstLine="709"/>
        <w:jc w:val="both"/>
        <w:rPr>
          <w:color w:val="000000" w:themeColor="text1"/>
          <w:sz w:val="24"/>
          <w:szCs w:val="24"/>
          <w:lang w:eastAsia="ru-RU"/>
        </w:rPr>
      </w:pPr>
      <w:r w:rsidRPr="00BB580B">
        <w:rPr>
          <w:rFonts w:eastAsia="Calibri"/>
          <w:color w:val="000000" w:themeColor="text1"/>
          <w:sz w:val="24"/>
          <w:szCs w:val="24"/>
        </w:rPr>
        <w:t>- р</w:t>
      </w:r>
      <w:r w:rsidRPr="00BB580B">
        <w:rPr>
          <w:color w:val="000000" w:themeColor="text1"/>
          <w:sz w:val="24"/>
          <w:szCs w:val="24"/>
          <w:lang w:eastAsia="ru-RU"/>
        </w:rPr>
        <w:t>езультаты экспертиз, обследований, лабораторных и иных испытаний выполненных работ, проведенных в процессе строительного контроля, – документы (при необходимости), подтверждающие проведение контроля за качеством применяемых строительных материалов (изделий) (при необходимости).</w:t>
      </w:r>
    </w:p>
    <w:p w14:paraId="24E54DBE" w14:textId="77777777" w:rsidR="00755E96" w:rsidRPr="00BB580B" w:rsidRDefault="00755E96" w:rsidP="00755E96">
      <w:pPr>
        <w:tabs>
          <w:tab w:val="left" w:pos="993"/>
          <w:tab w:val="left" w:pos="1134"/>
        </w:tabs>
        <w:spacing w:after="0" w:line="0" w:lineRule="atLeast"/>
        <w:ind w:firstLine="709"/>
        <w:jc w:val="both"/>
        <w:rPr>
          <w:rFonts w:eastAsia="Calibri"/>
          <w:color w:val="000000" w:themeColor="text1"/>
          <w:sz w:val="24"/>
          <w:szCs w:val="24"/>
        </w:rPr>
      </w:pPr>
    </w:p>
    <w:p w14:paraId="0BE426ED" w14:textId="77777777" w:rsidR="00755E96" w:rsidRPr="00BB580B" w:rsidRDefault="00755E96" w:rsidP="00755E96">
      <w:pPr>
        <w:numPr>
          <w:ilvl w:val="0"/>
          <w:numId w:val="18"/>
        </w:numPr>
        <w:spacing w:after="0" w:line="0" w:lineRule="atLeast"/>
        <w:ind w:left="0" w:firstLine="709"/>
        <w:jc w:val="both"/>
        <w:rPr>
          <w:b/>
          <w:color w:val="000000" w:themeColor="text1"/>
          <w:sz w:val="24"/>
          <w:szCs w:val="24"/>
          <w:lang w:eastAsia="ru-RU"/>
        </w:rPr>
      </w:pPr>
      <w:r w:rsidRPr="00BB580B">
        <w:rPr>
          <w:b/>
          <w:color w:val="000000" w:themeColor="text1"/>
          <w:sz w:val="24"/>
          <w:szCs w:val="24"/>
          <w:lang w:eastAsia="ru-RU"/>
        </w:rPr>
        <w:t>Требования по передаче заказчику закупки технических и иных документов (оформление результатов работ)</w:t>
      </w:r>
    </w:p>
    <w:p w14:paraId="4AB60EB7" w14:textId="77777777" w:rsidR="00755E96" w:rsidRPr="00BB580B" w:rsidRDefault="00755E96" w:rsidP="00755E96">
      <w:pPr>
        <w:spacing w:after="0" w:line="240" w:lineRule="auto"/>
        <w:ind w:firstLine="709"/>
        <w:jc w:val="both"/>
        <w:rPr>
          <w:snapToGrid w:val="0"/>
          <w:sz w:val="24"/>
          <w:szCs w:val="24"/>
          <w:lang w:eastAsia="ru-RU"/>
        </w:rPr>
      </w:pPr>
      <w:r w:rsidRPr="00BB580B">
        <w:rPr>
          <w:color w:val="000000" w:themeColor="text1"/>
          <w:sz w:val="24"/>
          <w:szCs w:val="24"/>
          <w:lang w:eastAsia="ru-RU"/>
        </w:rPr>
        <w:t xml:space="preserve">Подрядчик передает Заказчику отчетные документы </w:t>
      </w:r>
      <w:r>
        <w:rPr>
          <w:snapToGrid w:val="0"/>
          <w:color w:val="000000" w:themeColor="text1"/>
          <w:sz w:val="24"/>
          <w:szCs w:val="24"/>
          <w:lang w:eastAsia="ru-RU"/>
        </w:rPr>
        <w:t xml:space="preserve">в соответствии с п. </w:t>
      </w:r>
      <w:r w:rsidRPr="00BB580B">
        <w:rPr>
          <w:snapToGrid w:val="0"/>
          <w:color w:val="000000" w:themeColor="text1"/>
          <w:sz w:val="24"/>
          <w:szCs w:val="24"/>
          <w:lang w:eastAsia="ru-RU"/>
        </w:rPr>
        <w:t>6.5 настоящего ТЗ на бумажном носителе в 2 (двух) экземплярах в срок не более 3</w:t>
      </w:r>
      <w:r w:rsidRPr="00BB580B">
        <w:rPr>
          <w:i/>
          <w:snapToGrid w:val="0"/>
          <w:color w:val="000000" w:themeColor="text1"/>
          <w:sz w:val="24"/>
          <w:szCs w:val="24"/>
          <w:lang w:eastAsia="ru-RU"/>
        </w:rPr>
        <w:t xml:space="preserve"> </w:t>
      </w:r>
      <w:r w:rsidRPr="00BB580B">
        <w:rPr>
          <w:snapToGrid w:val="0"/>
          <w:color w:val="000000" w:themeColor="text1"/>
          <w:sz w:val="24"/>
          <w:szCs w:val="24"/>
          <w:lang w:eastAsia="ru-RU"/>
        </w:rPr>
        <w:t xml:space="preserve">(трех) рабочих дней с даты окончания выполнения Работ. Техническая документация на </w:t>
      </w:r>
      <w:r w:rsidRPr="00BB580B">
        <w:rPr>
          <w:snapToGrid w:val="0"/>
          <w:color w:val="000000" w:themeColor="text1"/>
          <w:sz w:val="24"/>
          <w:szCs w:val="24"/>
          <w:lang w:eastAsia="ru-RU"/>
        </w:rPr>
        <w:lastRenderedPageBreak/>
        <w:t xml:space="preserve">используемые материалы </w:t>
      </w:r>
      <w:r w:rsidRPr="00BB580B">
        <w:rPr>
          <w:snapToGrid w:val="0"/>
          <w:sz w:val="24"/>
          <w:szCs w:val="24"/>
          <w:lang w:eastAsia="ru-RU"/>
        </w:rPr>
        <w:t xml:space="preserve">и монтируемое оборудование представляется Подрядчиком в бумажном виде в одном экземпляре. </w:t>
      </w:r>
    </w:p>
    <w:p w14:paraId="455F5A4C" w14:textId="77777777" w:rsidR="00755E96" w:rsidRPr="00B62BF8" w:rsidRDefault="00755E96" w:rsidP="00755E96">
      <w:pPr>
        <w:widowControl w:val="0"/>
        <w:autoSpaceDE w:val="0"/>
        <w:autoSpaceDN w:val="0"/>
        <w:adjustRightInd w:val="0"/>
        <w:spacing w:before="240" w:after="120" w:line="240" w:lineRule="auto"/>
        <w:ind w:left="357" w:hanging="357"/>
        <w:jc w:val="center"/>
        <w:rPr>
          <w:b/>
          <w:sz w:val="24"/>
          <w:szCs w:val="24"/>
          <w:lang w:eastAsia="ru-RU"/>
        </w:rPr>
      </w:pPr>
      <w:r w:rsidRPr="00B62BF8">
        <w:rPr>
          <w:b/>
          <w:sz w:val="24"/>
          <w:szCs w:val="24"/>
          <w:lang w:eastAsia="ru-RU"/>
        </w:rPr>
        <w:t>7.</w:t>
      </w:r>
      <w:r w:rsidRPr="00B62BF8">
        <w:rPr>
          <w:b/>
          <w:sz w:val="24"/>
          <w:szCs w:val="24"/>
          <w:lang w:eastAsia="ru-RU"/>
        </w:rPr>
        <w:tab/>
        <w:t>ТРЕБОВАНИЯ К СРОКУ И (ИЛИ) ОБЪЕМУ ПРЕДОСТАВЛЕНИЯ ГАРАНТИЙ КАЧЕСТВА</w:t>
      </w:r>
    </w:p>
    <w:p w14:paraId="7617EAF3"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 xml:space="preserve">Гарантийный срок на выполненные Работы должен составлять не менее 24 (двадцати четырех) месяцев с даты подписания Сторонами Акта о приемке выполненных работ (форма КС-2) и Справки о стоимости выполненных работ и затрат </w:t>
      </w:r>
    </w:p>
    <w:p w14:paraId="0E9D6836"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Гарантийный срок на материалы и оборудование должен составлять не менее</w:t>
      </w:r>
      <w:r w:rsidRPr="00BB580B">
        <w:rPr>
          <w:i/>
          <w:sz w:val="24"/>
          <w:szCs w:val="24"/>
          <w:lang w:eastAsia="ru-RU"/>
        </w:rPr>
        <w:t xml:space="preserve"> </w:t>
      </w:r>
      <w:r w:rsidRPr="00BB580B">
        <w:rPr>
          <w:sz w:val="24"/>
          <w:szCs w:val="24"/>
          <w:lang w:eastAsia="ru-RU"/>
        </w:rPr>
        <w:t>24</w:t>
      </w:r>
      <w:r w:rsidRPr="00BB580B">
        <w:rPr>
          <w:i/>
          <w:sz w:val="24"/>
          <w:szCs w:val="24"/>
          <w:lang w:eastAsia="ru-RU"/>
        </w:rPr>
        <w:t xml:space="preserve"> </w:t>
      </w:r>
      <w:r w:rsidRPr="00BB580B">
        <w:rPr>
          <w:sz w:val="24"/>
          <w:szCs w:val="24"/>
          <w:lang w:eastAsia="ru-RU"/>
        </w:rPr>
        <w:t>(двадцати четырех) месяцев с даты подписания Сторонами Акта о приемке выполненных работ (форма КС-2).</w:t>
      </w:r>
    </w:p>
    <w:p w14:paraId="47B3A3E0"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Подрядчик несет ответственность за недостатки (дефекты), обнаруженные в течение гарантийного срока.</w:t>
      </w:r>
    </w:p>
    <w:p w14:paraId="51A2B46C"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69F06A39" w14:textId="77777777" w:rsidR="00755E96" w:rsidRPr="00BB580B" w:rsidRDefault="00755E96" w:rsidP="00755E96">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728087D" w14:textId="77777777" w:rsidR="00755E96" w:rsidRPr="00BF3767" w:rsidRDefault="00755E96" w:rsidP="00755E96">
      <w:pPr>
        <w:widowControl w:val="0"/>
        <w:autoSpaceDE w:val="0"/>
        <w:autoSpaceDN w:val="0"/>
        <w:adjustRightInd w:val="0"/>
        <w:spacing w:before="240" w:after="120" w:line="240" w:lineRule="auto"/>
        <w:ind w:left="357" w:hanging="357"/>
        <w:jc w:val="center"/>
        <w:rPr>
          <w:b/>
          <w:sz w:val="28"/>
          <w:szCs w:val="28"/>
          <w:lang w:eastAsia="ru-RU"/>
        </w:rPr>
      </w:pPr>
      <w:r w:rsidRPr="00BF3767">
        <w:rPr>
          <w:b/>
          <w:sz w:val="28"/>
          <w:szCs w:val="28"/>
          <w:lang w:eastAsia="ru-RU"/>
        </w:rPr>
        <w:t>8.</w:t>
      </w:r>
      <w:r w:rsidRPr="00BF3767">
        <w:rPr>
          <w:b/>
          <w:sz w:val="28"/>
          <w:szCs w:val="28"/>
          <w:lang w:eastAsia="ru-RU"/>
        </w:rPr>
        <w:tab/>
        <w:t>СПЕЦИАЛЬНЫЕ ТРЕБОВАНИЯ</w:t>
      </w:r>
    </w:p>
    <w:p w14:paraId="65DA7FF2" w14:textId="77777777" w:rsidR="00755E96" w:rsidRPr="00BB580B" w:rsidRDefault="00755E96" w:rsidP="00755E96">
      <w:pPr>
        <w:widowControl w:val="0"/>
        <w:autoSpaceDE w:val="0"/>
        <w:autoSpaceDN w:val="0"/>
        <w:adjustRightInd w:val="0"/>
        <w:spacing w:before="240" w:after="120" w:line="240" w:lineRule="auto"/>
        <w:ind w:left="709"/>
        <w:rPr>
          <w:rFonts w:cs="Arial"/>
          <w:sz w:val="24"/>
          <w:szCs w:val="24"/>
          <w:lang w:eastAsia="ru-RU"/>
        </w:rPr>
      </w:pPr>
      <w:r w:rsidRPr="00BB580B">
        <w:rPr>
          <w:rFonts w:cs="Arial"/>
          <w:sz w:val="24"/>
          <w:szCs w:val="24"/>
          <w:lang w:eastAsia="ru-RU"/>
        </w:rPr>
        <w:t>Не установлено.</w:t>
      </w:r>
    </w:p>
    <w:p w14:paraId="0A6B4D45" w14:textId="77777777" w:rsidR="00755E96" w:rsidRPr="00BF3767" w:rsidRDefault="00755E96" w:rsidP="00755E96">
      <w:pPr>
        <w:widowControl w:val="0"/>
        <w:autoSpaceDE w:val="0"/>
        <w:autoSpaceDN w:val="0"/>
        <w:adjustRightInd w:val="0"/>
        <w:spacing w:before="240" w:after="120" w:line="240" w:lineRule="auto"/>
        <w:ind w:left="357" w:hanging="357"/>
        <w:jc w:val="center"/>
        <w:rPr>
          <w:b/>
          <w:sz w:val="28"/>
          <w:szCs w:val="28"/>
          <w:lang w:eastAsia="ru-RU"/>
        </w:rPr>
      </w:pPr>
      <w:r w:rsidRPr="00BF3767">
        <w:rPr>
          <w:b/>
          <w:sz w:val="28"/>
          <w:szCs w:val="28"/>
          <w:lang w:eastAsia="ru-RU"/>
        </w:rPr>
        <w:t>9.</w:t>
      </w:r>
      <w:r w:rsidRPr="00BF3767">
        <w:rPr>
          <w:b/>
          <w:sz w:val="28"/>
          <w:szCs w:val="28"/>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755E96" w:rsidRPr="00BB580B" w14:paraId="2C7E51E3" w14:textId="77777777" w:rsidTr="00ED5F78">
        <w:tc>
          <w:tcPr>
            <w:tcW w:w="1418" w:type="dxa"/>
          </w:tcPr>
          <w:p w14:paraId="51800830" w14:textId="77777777" w:rsidR="00755E96" w:rsidRPr="00BB580B" w:rsidRDefault="00755E96" w:rsidP="00ED5F78">
            <w:pPr>
              <w:widowControl w:val="0"/>
              <w:autoSpaceDE w:val="0"/>
              <w:autoSpaceDN w:val="0"/>
              <w:adjustRightInd w:val="0"/>
              <w:spacing w:after="0" w:line="240" w:lineRule="auto"/>
              <w:jc w:val="center"/>
              <w:rPr>
                <w:sz w:val="24"/>
                <w:szCs w:val="24"/>
                <w:lang w:eastAsia="ru-RU"/>
              </w:rPr>
            </w:pPr>
            <w:r w:rsidRPr="00BB580B">
              <w:rPr>
                <w:sz w:val="24"/>
                <w:szCs w:val="24"/>
                <w:lang w:eastAsia="ru-RU"/>
              </w:rPr>
              <w:t>Номер приложения</w:t>
            </w:r>
          </w:p>
        </w:tc>
        <w:tc>
          <w:tcPr>
            <w:tcW w:w="5528" w:type="dxa"/>
          </w:tcPr>
          <w:p w14:paraId="37C6F527" w14:textId="77777777" w:rsidR="00755E96" w:rsidRPr="00BB580B" w:rsidRDefault="00755E96" w:rsidP="00ED5F78">
            <w:pPr>
              <w:widowControl w:val="0"/>
              <w:autoSpaceDE w:val="0"/>
              <w:autoSpaceDN w:val="0"/>
              <w:adjustRightInd w:val="0"/>
              <w:spacing w:after="0" w:line="240" w:lineRule="auto"/>
              <w:ind w:firstLine="567"/>
              <w:jc w:val="center"/>
              <w:rPr>
                <w:sz w:val="24"/>
                <w:szCs w:val="24"/>
                <w:lang w:eastAsia="ru-RU"/>
              </w:rPr>
            </w:pPr>
            <w:r w:rsidRPr="00BB580B">
              <w:rPr>
                <w:sz w:val="24"/>
                <w:szCs w:val="24"/>
                <w:lang w:eastAsia="ru-RU"/>
              </w:rPr>
              <w:t>Наименование приложения</w:t>
            </w:r>
          </w:p>
        </w:tc>
        <w:tc>
          <w:tcPr>
            <w:tcW w:w="2268" w:type="dxa"/>
          </w:tcPr>
          <w:p w14:paraId="66B7993B" w14:textId="77777777" w:rsidR="00755E96" w:rsidRPr="00BB580B" w:rsidRDefault="00755E96" w:rsidP="00ED5F78">
            <w:pPr>
              <w:widowControl w:val="0"/>
              <w:autoSpaceDE w:val="0"/>
              <w:autoSpaceDN w:val="0"/>
              <w:adjustRightInd w:val="0"/>
              <w:spacing w:after="0" w:line="240" w:lineRule="auto"/>
              <w:jc w:val="center"/>
              <w:rPr>
                <w:sz w:val="24"/>
                <w:szCs w:val="24"/>
                <w:lang w:eastAsia="ru-RU"/>
              </w:rPr>
            </w:pPr>
            <w:r w:rsidRPr="00BB580B">
              <w:rPr>
                <w:sz w:val="24"/>
                <w:szCs w:val="24"/>
                <w:lang w:eastAsia="ru-RU"/>
              </w:rPr>
              <w:t>Номер страницы</w:t>
            </w:r>
          </w:p>
        </w:tc>
      </w:tr>
      <w:tr w:rsidR="00755E96" w:rsidRPr="00BB580B" w14:paraId="40D43E0A" w14:textId="77777777" w:rsidTr="00ED5F78">
        <w:trPr>
          <w:trHeight w:val="208"/>
        </w:trPr>
        <w:tc>
          <w:tcPr>
            <w:tcW w:w="1418" w:type="dxa"/>
          </w:tcPr>
          <w:p w14:paraId="0518490F" w14:textId="77777777" w:rsidR="00755E96" w:rsidRPr="00BB580B" w:rsidRDefault="00755E96" w:rsidP="00ED5F78">
            <w:pPr>
              <w:widowControl w:val="0"/>
              <w:autoSpaceDE w:val="0"/>
              <w:autoSpaceDN w:val="0"/>
              <w:adjustRightInd w:val="0"/>
              <w:spacing w:after="0" w:line="240" w:lineRule="auto"/>
              <w:ind w:firstLine="567"/>
              <w:rPr>
                <w:sz w:val="24"/>
                <w:szCs w:val="24"/>
                <w:lang w:eastAsia="ru-RU"/>
              </w:rPr>
            </w:pPr>
            <w:r w:rsidRPr="00BB580B">
              <w:rPr>
                <w:sz w:val="24"/>
                <w:szCs w:val="24"/>
                <w:lang w:eastAsia="ru-RU"/>
              </w:rPr>
              <w:t>1</w:t>
            </w:r>
          </w:p>
        </w:tc>
        <w:tc>
          <w:tcPr>
            <w:tcW w:w="5528" w:type="dxa"/>
          </w:tcPr>
          <w:p w14:paraId="0FB784E4" w14:textId="77777777" w:rsidR="00755E96" w:rsidRPr="00BB580B" w:rsidRDefault="00755E96" w:rsidP="00ED5F78">
            <w:pPr>
              <w:widowControl w:val="0"/>
              <w:autoSpaceDE w:val="0"/>
              <w:autoSpaceDN w:val="0"/>
              <w:adjustRightInd w:val="0"/>
              <w:spacing w:after="0" w:line="240" w:lineRule="auto"/>
              <w:jc w:val="both"/>
              <w:rPr>
                <w:sz w:val="24"/>
                <w:szCs w:val="24"/>
                <w:lang w:eastAsia="ru-RU"/>
              </w:rPr>
            </w:pPr>
            <w:r w:rsidRPr="00BB580B">
              <w:rPr>
                <w:sz w:val="24"/>
                <w:szCs w:val="24"/>
                <w:lang w:eastAsia="ru-RU"/>
              </w:rPr>
              <w:t>Ведомость объемов работ</w:t>
            </w:r>
          </w:p>
        </w:tc>
        <w:tc>
          <w:tcPr>
            <w:tcW w:w="2268" w:type="dxa"/>
          </w:tcPr>
          <w:p w14:paraId="0E71DA66" w14:textId="4AF0BDC3" w:rsidR="00755E96" w:rsidRPr="00BB580B" w:rsidRDefault="00755E96" w:rsidP="00ED5F78">
            <w:pPr>
              <w:widowControl w:val="0"/>
              <w:autoSpaceDE w:val="0"/>
              <w:autoSpaceDN w:val="0"/>
              <w:adjustRightInd w:val="0"/>
              <w:spacing w:after="0" w:line="240" w:lineRule="auto"/>
              <w:jc w:val="center"/>
              <w:rPr>
                <w:sz w:val="24"/>
                <w:szCs w:val="24"/>
                <w:lang w:eastAsia="ru-RU"/>
              </w:rPr>
            </w:pPr>
            <w:r>
              <w:rPr>
                <w:sz w:val="24"/>
                <w:szCs w:val="24"/>
                <w:lang w:eastAsia="ru-RU"/>
              </w:rPr>
              <w:t>36</w:t>
            </w:r>
          </w:p>
        </w:tc>
      </w:tr>
    </w:tbl>
    <w:p w14:paraId="3F9152D8" w14:textId="26BFC4CD" w:rsidR="00F05DA9" w:rsidRPr="00BB580B" w:rsidRDefault="00F05DA9" w:rsidP="00F05DA9">
      <w:pPr>
        <w:rPr>
          <w:i/>
          <w:sz w:val="28"/>
          <w:szCs w:val="28"/>
        </w:rPr>
      </w:pPr>
    </w:p>
    <w:p w14:paraId="2703CB98" w14:textId="3D791F38"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6AAF7A5D" w14:textId="68F62583"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460A09BA" w14:textId="0A23F712"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20CA207E"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tbl>
      <w:tblPr>
        <w:tblW w:w="0" w:type="auto"/>
        <w:tblInd w:w="250" w:type="dxa"/>
        <w:tblLook w:val="04A0" w:firstRow="1" w:lastRow="0" w:firstColumn="1" w:lastColumn="0" w:noHBand="0" w:noVBand="1"/>
      </w:tblPr>
      <w:tblGrid>
        <w:gridCol w:w="4524"/>
        <w:gridCol w:w="4580"/>
      </w:tblGrid>
      <w:tr w:rsidR="00F05DA9" w:rsidRPr="00EE6719" w14:paraId="182630F2" w14:textId="77777777" w:rsidTr="00F05DA9">
        <w:tc>
          <w:tcPr>
            <w:tcW w:w="4524" w:type="dxa"/>
            <w:shd w:val="clear" w:color="auto" w:fill="auto"/>
          </w:tcPr>
          <w:p w14:paraId="767E00C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5AF162A8"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7962AB0F"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59494B18"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6BD2C03E"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0F25F347"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63744C89" w14:textId="3DF29BDF"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3DD9858D"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01A5C38"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5CE53475"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2C5D880B"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6E50C9E0"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6E8DAC28"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1B38D69B"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7A3AE437"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C126F0B"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799AF88F"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40520F69"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27260BAF" w14:textId="77777777" w:rsidR="00F05DA9" w:rsidRPr="008B345D" w:rsidRDefault="00F05DA9" w:rsidP="00F05DA9">
                  <w:pPr>
                    <w:spacing w:after="0" w:line="240" w:lineRule="auto"/>
                    <w:jc w:val="center"/>
                    <w:rPr>
                      <w:sz w:val="24"/>
                      <w:szCs w:val="24"/>
                      <w:vertAlign w:val="superscript"/>
                    </w:rPr>
                  </w:pPr>
                </w:p>
              </w:tc>
            </w:tr>
          </w:tbl>
          <w:p w14:paraId="45062780" w14:textId="1F5292E1" w:rsidR="00F05DA9" w:rsidRPr="00EE6719" w:rsidRDefault="00F05DA9" w:rsidP="00F05DA9">
            <w:pPr>
              <w:spacing w:after="0" w:line="240" w:lineRule="auto"/>
              <w:rPr>
                <w:rFonts w:eastAsia="Calibri"/>
                <w:sz w:val="24"/>
                <w:szCs w:val="24"/>
              </w:rPr>
            </w:pPr>
          </w:p>
        </w:tc>
      </w:tr>
    </w:tbl>
    <w:p w14:paraId="0C30666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r w:rsidRPr="00EE6719">
        <w:rPr>
          <w:rFonts w:eastAsia="Arial Unicode MS"/>
          <w:sz w:val="24"/>
          <w:szCs w:val="24"/>
          <w:lang w:eastAsia="ru-RU"/>
        </w:rPr>
        <w:br w:type="page"/>
      </w:r>
      <w:r w:rsidRPr="00EE6719">
        <w:rPr>
          <w:rFonts w:eastAsia="Arial Unicode MS"/>
          <w:sz w:val="24"/>
          <w:szCs w:val="24"/>
          <w:lang w:eastAsia="ru-RU"/>
        </w:rPr>
        <w:lastRenderedPageBreak/>
        <w:t>Приложение №</w:t>
      </w:r>
      <w:r w:rsidRPr="00EE6719">
        <w:rPr>
          <w:sz w:val="24"/>
          <w:szCs w:val="24"/>
          <w:lang w:eastAsia="ru-RU"/>
        </w:rPr>
        <w:t> 1</w:t>
      </w:r>
    </w:p>
    <w:p w14:paraId="37D5DAA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r w:rsidRPr="00EE6719">
        <w:rPr>
          <w:rFonts w:eastAsia="Arial Unicode MS"/>
          <w:sz w:val="24"/>
          <w:szCs w:val="24"/>
          <w:lang w:eastAsia="ru-RU"/>
        </w:rPr>
        <w:t>к Техническому заданию</w:t>
      </w:r>
    </w:p>
    <w:p w14:paraId="22332DD0"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20714DE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Arial Unicode MS"/>
          <w:b/>
          <w:sz w:val="24"/>
          <w:szCs w:val="24"/>
          <w:lang w:eastAsia="ru-RU"/>
        </w:rPr>
      </w:pPr>
    </w:p>
    <w:p w14:paraId="35C7038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Arial Unicode MS"/>
          <w:b/>
          <w:sz w:val="24"/>
          <w:szCs w:val="24"/>
          <w:lang w:eastAsia="ru-RU"/>
        </w:rPr>
      </w:pPr>
      <w:r w:rsidRPr="00EE6719">
        <w:rPr>
          <w:rFonts w:eastAsia="Arial Unicode MS"/>
          <w:b/>
          <w:sz w:val="24"/>
          <w:szCs w:val="24"/>
          <w:lang w:eastAsia="ru-RU"/>
        </w:rPr>
        <w:t xml:space="preserve">ВЕДОМОСТЬ ОБЪЕМОВ РАБОТ </w:t>
      </w:r>
    </w:p>
    <w:p w14:paraId="11238F1D" w14:textId="77777777" w:rsidR="00755E96" w:rsidRDefault="00755E96" w:rsidP="00755E96">
      <w:pPr>
        <w:autoSpaceDN w:val="0"/>
        <w:adjustRightInd w:val="0"/>
        <w:spacing w:after="0" w:line="240" w:lineRule="auto"/>
        <w:jc w:val="center"/>
        <w:rPr>
          <w:iCs/>
          <w:sz w:val="24"/>
          <w:szCs w:val="28"/>
        </w:rPr>
      </w:pPr>
      <w:r>
        <w:rPr>
          <w:rFonts w:eastAsia="Calibri"/>
          <w:sz w:val="24"/>
          <w:szCs w:val="24"/>
        </w:rPr>
        <w:t xml:space="preserve">Ведомость объемов </w:t>
      </w:r>
      <w:r w:rsidRPr="006D3E62">
        <w:rPr>
          <w:rFonts w:eastAsia="Calibri"/>
          <w:sz w:val="24"/>
          <w:szCs w:val="24"/>
        </w:rPr>
        <w:t xml:space="preserve">работ по ремонту кровли гаража, расположенного по адресу: </w:t>
      </w:r>
      <w:r w:rsidRPr="00CB0C71">
        <w:rPr>
          <w:rFonts w:eastAsia="Calibri"/>
          <w:sz w:val="24"/>
          <w:szCs w:val="24"/>
        </w:rPr>
        <w:t xml:space="preserve">612961, Кировская область, </w:t>
      </w:r>
      <w:proofErr w:type="spellStart"/>
      <w:r w:rsidRPr="00CB0C71">
        <w:rPr>
          <w:rFonts w:eastAsia="Calibri"/>
          <w:sz w:val="24"/>
          <w:szCs w:val="24"/>
        </w:rPr>
        <w:t>Вятскополянский</w:t>
      </w:r>
      <w:proofErr w:type="spellEnd"/>
      <w:r w:rsidRPr="00CB0C71">
        <w:rPr>
          <w:rFonts w:eastAsia="Calibri"/>
          <w:sz w:val="24"/>
          <w:szCs w:val="24"/>
        </w:rPr>
        <w:t xml:space="preserve"> р-н, г. Вятские Поляны, ул. Ленина, дом № 17, пом. 1001</w:t>
      </w:r>
      <w:r w:rsidRPr="006D3E62">
        <w:rPr>
          <w:rFonts w:eastAsia="Calibri"/>
          <w:sz w:val="24"/>
          <w:szCs w:val="24"/>
        </w:rPr>
        <w:t xml:space="preserve"> для нужд УФПС Кировской области</w:t>
      </w:r>
      <w:r w:rsidRPr="00A43B93">
        <w:rPr>
          <w:iCs/>
          <w:sz w:val="24"/>
          <w:szCs w:val="28"/>
        </w:rPr>
        <w:t>.</w:t>
      </w:r>
    </w:p>
    <w:tbl>
      <w:tblPr>
        <w:tblW w:w="9521" w:type="dxa"/>
        <w:tblLook w:val="04A0" w:firstRow="1" w:lastRow="0" w:firstColumn="1" w:lastColumn="0" w:noHBand="0" w:noVBand="1"/>
      </w:tblPr>
      <w:tblGrid>
        <w:gridCol w:w="640"/>
        <w:gridCol w:w="6868"/>
        <w:gridCol w:w="880"/>
        <w:gridCol w:w="1120"/>
        <w:gridCol w:w="13"/>
      </w:tblGrid>
      <w:tr w:rsidR="00755E96" w:rsidRPr="006D3E62" w14:paraId="48DDA9AD" w14:textId="77777777" w:rsidTr="00ED5F78">
        <w:trPr>
          <w:gridAfter w:val="1"/>
          <w:wAfter w:w="13" w:type="dxa"/>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0CBA"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 п/п</w:t>
            </w:r>
          </w:p>
        </w:tc>
        <w:tc>
          <w:tcPr>
            <w:tcW w:w="6868" w:type="dxa"/>
            <w:tcBorders>
              <w:top w:val="single" w:sz="4" w:space="0" w:color="auto"/>
              <w:left w:val="nil"/>
              <w:bottom w:val="single" w:sz="4" w:space="0" w:color="auto"/>
              <w:right w:val="single" w:sz="4" w:space="0" w:color="auto"/>
            </w:tcBorders>
            <w:shd w:val="clear" w:color="auto" w:fill="auto"/>
            <w:vAlign w:val="center"/>
            <w:hideMark/>
          </w:tcPr>
          <w:p w14:paraId="6092F018"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011AF3A"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17BE3C4"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Кол.</w:t>
            </w:r>
          </w:p>
        </w:tc>
      </w:tr>
      <w:tr w:rsidR="00755E96" w:rsidRPr="006D3E62" w14:paraId="1B4BBD15" w14:textId="77777777" w:rsidTr="00ED5F78">
        <w:trPr>
          <w:gridAfter w:val="1"/>
          <w:wAfter w:w="13" w:type="dxa"/>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AC3204B"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w:t>
            </w:r>
          </w:p>
        </w:tc>
        <w:tc>
          <w:tcPr>
            <w:tcW w:w="6868" w:type="dxa"/>
            <w:tcBorders>
              <w:top w:val="nil"/>
              <w:left w:val="nil"/>
              <w:bottom w:val="single" w:sz="4" w:space="0" w:color="auto"/>
              <w:right w:val="single" w:sz="4" w:space="0" w:color="auto"/>
            </w:tcBorders>
            <w:shd w:val="clear" w:color="auto" w:fill="auto"/>
            <w:noWrap/>
            <w:vAlign w:val="center"/>
            <w:hideMark/>
          </w:tcPr>
          <w:p w14:paraId="2ABAE445"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14:paraId="5ED3EAD4"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14:paraId="02E4B6F6"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4</w:t>
            </w:r>
          </w:p>
        </w:tc>
      </w:tr>
      <w:tr w:rsidR="00755E96" w:rsidRPr="006D3E62" w14:paraId="27C0FAB3" w14:textId="77777777" w:rsidTr="00ED5F78">
        <w:trPr>
          <w:trHeight w:val="300"/>
        </w:trPr>
        <w:tc>
          <w:tcPr>
            <w:tcW w:w="9521" w:type="dxa"/>
            <w:gridSpan w:val="5"/>
            <w:tcBorders>
              <w:top w:val="nil"/>
              <w:left w:val="single" w:sz="4" w:space="0" w:color="auto"/>
              <w:bottom w:val="single" w:sz="4" w:space="0" w:color="auto"/>
              <w:right w:val="single" w:sz="4" w:space="0" w:color="000000"/>
            </w:tcBorders>
            <w:shd w:val="clear" w:color="auto" w:fill="auto"/>
            <w:hideMark/>
          </w:tcPr>
          <w:p w14:paraId="43A18D92" w14:textId="77777777" w:rsidR="00755E96" w:rsidRPr="006D3E62" w:rsidRDefault="00755E96" w:rsidP="00ED5F78">
            <w:pPr>
              <w:spacing w:after="0" w:line="240" w:lineRule="auto"/>
              <w:rPr>
                <w:b/>
                <w:bCs/>
                <w:color w:val="000000"/>
                <w:sz w:val="20"/>
                <w:szCs w:val="20"/>
                <w:lang w:eastAsia="ru-RU"/>
              </w:rPr>
            </w:pPr>
            <w:r w:rsidRPr="006D3E62">
              <w:rPr>
                <w:b/>
                <w:bCs/>
                <w:color w:val="000000"/>
                <w:sz w:val="20"/>
                <w:szCs w:val="20"/>
                <w:lang w:eastAsia="ru-RU"/>
              </w:rPr>
              <w:t>Раздел 1. кровля</w:t>
            </w:r>
          </w:p>
        </w:tc>
      </w:tr>
      <w:tr w:rsidR="00755E96" w:rsidRPr="006D3E62" w14:paraId="7E5EC0CA" w14:textId="77777777" w:rsidTr="00ED5F78">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15E64A5"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w:t>
            </w:r>
          </w:p>
        </w:tc>
        <w:tc>
          <w:tcPr>
            <w:tcW w:w="6868" w:type="dxa"/>
            <w:tcBorders>
              <w:top w:val="nil"/>
              <w:left w:val="nil"/>
              <w:bottom w:val="single" w:sz="4" w:space="0" w:color="auto"/>
              <w:right w:val="single" w:sz="4" w:space="0" w:color="auto"/>
            </w:tcBorders>
            <w:shd w:val="clear" w:color="auto" w:fill="auto"/>
            <w:hideMark/>
          </w:tcPr>
          <w:p w14:paraId="0D47C996"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Разборка покрытий кровель из шифера</w:t>
            </w:r>
          </w:p>
        </w:tc>
        <w:tc>
          <w:tcPr>
            <w:tcW w:w="880" w:type="dxa"/>
            <w:tcBorders>
              <w:top w:val="nil"/>
              <w:left w:val="nil"/>
              <w:bottom w:val="single" w:sz="4" w:space="0" w:color="auto"/>
              <w:right w:val="single" w:sz="4" w:space="0" w:color="auto"/>
            </w:tcBorders>
            <w:shd w:val="clear" w:color="auto" w:fill="auto"/>
            <w:hideMark/>
          </w:tcPr>
          <w:p w14:paraId="160D4973"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16C77EF8"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w:t>
            </w:r>
          </w:p>
        </w:tc>
      </w:tr>
      <w:tr w:rsidR="00755E96" w:rsidRPr="006D3E62" w14:paraId="661E88C1" w14:textId="77777777" w:rsidTr="00ED5F78">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1416F747"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2</w:t>
            </w:r>
          </w:p>
        </w:tc>
        <w:tc>
          <w:tcPr>
            <w:tcW w:w="6868" w:type="dxa"/>
            <w:tcBorders>
              <w:top w:val="nil"/>
              <w:left w:val="nil"/>
              <w:bottom w:val="single" w:sz="4" w:space="0" w:color="auto"/>
              <w:right w:val="single" w:sz="4" w:space="0" w:color="auto"/>
            </w:tcBorders>
            <w:shd w:val="clear" w:color="auto" w:fill="auto"/>
            <w:hideMark/>
          </w:tcPr>
          <w:p w14:paraId="501915DD"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Демонтаж ветровой планки</w:t>
            </w:r>
          </w:p>
        </w:tc>
        <w:tc>
          <w:tcPr>
            <w:tcW w:w="880" w:type="dxa"/>
            <w:tcBorders>
              <w:top w:val="nil"/>
              <w:left w:val="nil"/>
              <w:bottom w:val="single" w:sz="4" w:space="0" w:color="auto"/>
              <w:right w:val="single" w:sz="4" w:space="0" w:color="auto"/>
            </w:tcBorders>
            <w:shd w:val="clear" w:color="auto" w:fill="auto"/>
            <w:hideMark/>
          </w:tcPr>
          <w:p w14:paraId="6D68AC87"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63AFB0CD"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0,05</w:t>
            </w:r>
          </w:p>
        </w:tc>
      </w:tr>
      <w:tr w:rsidR="00755E96" w:rsidRPr="006D3E62" w14:paraId="0407D31A" w14:textId="77777777" w:rsidTr="00ED5F78">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C713D9D"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3</w:t>
            </w:r>
          </w:p>
        </w:tc>
        <w:tc>
          <w:tcPr>
            <w:tcW w:w="6868" w:type="dxa"/>
            <w:tcBorders>
              <w:top w:val="nil"/>
              <w:left w:val="nil"/>
              <w:bottom w:val="single" w:sz="4" w:space="0" w:color="auto"/>
              <w:right w:val="single" w:sz="4" w:space="0" w:color="auto"/>
            </w:tcBorders>
            <w:shd w:val="clear" w:color="auto" w:fill="auto"/>
            <w:hideMark/>
          </w:tcPr>
          <w:p w14:paraId="5F558048"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 xml:space="preserve">Демонтаж фронтонов </w:t>
            </w:r>
          </w:p>
        </w:tc>
        <w:tc>
          <w:tcPr>
            <w:tcW w:w="880" w:type="dxa"/>
            <w:tcBorders>
              <w:top w:val="nil"/>
              <w:left w:val="nil"/>
              <w:bottom w:val="single" w:sz="4" w:space="0" w:color="auto"/>
              <w:right w:val="single" w:sz="4" w:space="0" w:color="auto"/>
            </w:tcBorders>
            <w:shd w:val="clear" w:color="auto" w:fill="auto"/>
            <w:hideMark/>
          </w:tcPr>
          <w:p w14:paraId="6E273899"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71B33BBE"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0,245</w:t>
            </w:r>
          </w:p>
        </w:tc>
      </w:tr>
      <w:tr w:rsidR="00755E96" w:rsidRPr="006D3E62" w14:paraId="3E9FAE74" w14:textId="77777777" w:rsidTr="00ED5F78">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B3A2F4A"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4</w:t>
            </w:r>
          </w:p>
        </w:tc>
        <w:tc>
          <w:tcPr>
            <w:tcW w:w="6868" w:type="dxa"/>
            <w:tcBorders>
              <w:top w:val="nil"/>
              <w:left w:val="nil"/>
              <w:bottom w:val="single" w:sz="4" w:space="0" w:color="auto"/>
              <w:right w:val="single" w:sz="4" w:space="0" w:color="auto"/>
            </w:tcBorders>
            <w:shd w:val="clear" w:color="auto" w:fill="auto"/>
            <w:hideMark/>
          </w:tcPr>
          <w:p w14:paraId="4234EF1E"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Устройство новых фронтонов</w:t>
            </w:r>
          </w:p>
        </w:tc>
        <w:tc>
          <w:tcPr>
            <w:tcW w:w="880" w:type="dxa"/>
            <w:tcBorders>
              <w:top w:val="nil"/>
              <w:left w:val="nil"/>
              <w:bottom w:val="single" w:sz="4" w:space="0" w:color="auto"/>
              <w:right w:val="single" w:sz="4" w:space="0" w:color="auto"/>
            </w:tcBorders>
            <w:shd w:val="clear" w:color="auto" w:fill="auto"/>
            <w:hideMark/>
          </w:tcPr>
          <w:p w14:paraId="03C62573"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63974E32"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0,245</w:t>
            </w:r>
          </w:p>
        </w:tc>
      </w:tr>
      <w:tr w:rsidR="00755E96" w:rsidRPr="006D3E62" w14:paraId="530C595E" w14:textId="77777777" w:rsidTr="00ED5F78">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0EF46D43"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5</w:t>
            </w:r>
          </w:p>
        </w:tc>
        <w:tc>
          <w:tcPr>
            <w:tcW w:w="6868" w:type="dxa"/>
            <w:tcBorders>
              <w:top w:val="nil"/>
              <w:left w:val="nil"/>
              <w:bottom w:val="single" w:sz="4" w:space="0" w:color="auto"/>
              <w:right w:val="single" w:sz="4" w:space="0" w:color="auto"/>
            </w:tcBorders>
            <w:shd w:val="clear" w:color="auto" w:fill="auto"/>
            <w:hideMark/>
          </w:tcPr>
          <w:p w14:paraId="52106401"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Смена стропильных ног из брусьев</w:t>
            </w:r>
          </w:p>
        </w:tc>
        <w:tc>
          <w:tcPr>
            <w:tcW w:w="880" w:type="dxa"/>
            <w:tcBorders>
              <w:top w:val="nil"/>
              <w:left w:val="nil"/>
              <w:bottom w:val="single" w:sz="4" w:space="0" w:color="auto"/>
              <w:right w:val="single" w:sz="4" w:space="0" w:color="auto"/>
            </w:tcBorders>
            <w:shd w:val="clear" w:color="auto" w:fill="auto"/>
            <w:hideMark/>
          </w:tcPr>
          <w:p w14:paraId="59D94AD6"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w:t>
            </w:r>
          </w:p>
        </w:tc>
        <w:tc>
          <w:tcPr>
            <w:tcW w:w="1120" w:type="dxa"/>
            <w:tcBorders>
              <w:top w:val="nil"/>
              <w:left w:val="nil"/>
              <w:bottom w:val="single" w:sz="4" w:space="0" w:color="auto"/>
              <w:right w:val="single" w:sz="4" w:space="0" w:color="auto"/>
            </w:tcBorders>
            <w:shd w:val="clear" w:color="auto" w:fill="auto"/>
            <w:hideMark/>
          </w:tcPr>
          <w:p w14:paraId="0018D0BC"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0,6</w:t>
            </w:r>
          </w:p>
        </w:tc>
      </w:tr>
      <w:tr w:rsidR="00755E96" w:rsidRPr="006D3E62" w14:paraId="6959B72F" w14:textId="77777777" w:rsidTr="00ED5F78">
        <w:trPr>
          <w:gridAfter w:val="1"/>
          <w:wAfter w:w="13"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1BCD5746"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6</w:t>
            </w:r>
          </w:p>
        </w:tc>
        <w:tc>
          <w:tcPr>
            <w:tcW w:w="6868" w:type="dxa"/>
            <w:tcBorders>
              <w:top w:val="nil"/>
              <w:left w:val="nil"/>
              <w:bottom w:val="single" w:sz="4" w:space="0" w:color="auto"/>
              <w:right w:val="single" w:sz="4" w:space="0" w:color="auto"/>
            </w:tcBorders>
            <w:shd w:val="clear" w:color="auto" w:fill="auto"/>
            <w:hideMark/>
          </w:tcPr>
          <w:p w14:paraId="2F99DDAA"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 xml:space="preserve">Смена обрешетки с </w:t>
            </w:r>
            <w:proofErr w:type="spellStart"/>
            <w:r w:rsidRPr="006D3E62">
              <w:rPr>
                <w:color w:val="000000"/>
                <w:sz w:val="20"/>
                <w:szCs w:val="20"/>
                <w:lang w:eastAsia="ru-RU"/>
              </w:rPr>
              <w:t>прозорами</w:t>
            </w:r>
            <w:proofErr w:type="spellEnd"/>
            <w:r w:rsidRPr="006D3E62">
              <w:rPr>
                <w:color w:val="000000"/>
                <w:sz w:val="20"/>
                <w:szCs w:val="20"/>
                <w:lang w:eastAsia="ru-RU"/>
              </w:rPr>
              <w:t xml:space="preserve"> из досок толщиной до 30 мм</w:t>
            </w:r>
          </w:p>
        </w:tc>
        <w:tc>
          <w:tcPr>
            <w:tcW w:w="880" w:type="dxa"/>
            <w:tcBorders>
              <w:top w:val="nil"/>
              <w:left w:val="nil"/>
              <w:bottom w:val="single" w:sz="4" w:space="0" w:color="auto"/>
              <w:right w:val="single" w:sz="4" w:space="0" w:color="auto"/>
            </w:tcBorders>
            <w:shd w:val="clear" w:color="auto" w:fill="auto"/>
            <w:hideMark/>
          </w:tcPr>
          <w:p w14:paraId="3CD9964E"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0267F61F"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w:t>
            </w:r>
          </w:p>
        </w:tc>
      </w:tr>
      <w:tr w:rsidR="00755E96" w:rsidRPr="006D3E62" w14:paraId="1FFCADAB" w14:textId="77777777" w:rsidTr="00ED5F78">
        <w:trPr>
          <w:gridAfter w:val="1"/>
          <w:wAfter w:w="13" w:type="dxa"/>
          <w:trHeight w:val="451"/>
        </w:trPr>
        <w:tc>
          <w:tcPr>
            <w:tcW w:w="640" w:type="dxa"/>
            <w:tcBorders>
              <w:top w:val="nil"/>
              <w:left w:val="single" w:sz="4" w:space="0" w:color="auto"/>
              <w:bottom w:val="single" w:sz="4" w:space="0" w:color="auto"/>
              <w:right w:val="single" w:sz="4" w:space="0" w:color="auto"/>
            </w:tcBorders>
            <w:shd w:val="clear" w:color="auto" w:fill="auto"/>
            <w:hideMark/>
          </w:tcPr>
          <w:p w14:paraId="31D5818F"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7</w:t>
            </w:r>
          </w:p>
        </w:tc>
        <w:tc>
          <w:tcPr>
            <w:tcW w:w="6868" w:type="dxa"/>
            <w:tcBorders>
              <w:top w:val="nil"/>
              <w:left w:val="nil"/>
              <w:bottom w:val="single" w:sz="4" w:space="0" w:color="auto"/>
              <w:right w:val="single" w:sz="4" w:space="0" w:color="auto"/>
            </w:tcBorders>
            <w:shd w:val="clear" w:color="auto" w:fill="auto"/>
            <w:hideMark/>
          </w:tcPr>
          <w:p w14:paraId="66D8229D"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Монтаж кровельного покрытия из профилированного листа НС35-1000-0,7 при высоте здания до 25 м</w:t>
            </w:r>
          </w:p>
        </w:tc>
        <w:tc>
          <w:tcPr>
            <w:tcW w:w="880" w:type="dxa"/>
            <w:tcBorders>
              <w:top w:val="nil"/>
              <w:left w:val="nil"/>
              <w:bottom w:val="single" w:sz="4" w:space="0" w:color="auto"/>
              <w:right w:val="single" w:sz="4" w:space="0" w:color="auto"/>
            </w:tcBorders>
            <w:shd w:val="clear" w:color="auto" w:fill="auto"/>
            <w:hideMark/>
          </w:tcPr>
          <w:p w14:paraId="0CB4CECF"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0F6E92A6"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w:t>
            </w:r>
          </w:p>
        </w:tc>
      </w:tr>
      <w:tr w:rsidR="00755E96" w:rsidRPr="006D3E62" w14:paraId="78B84F66" w14:textId="77777777" w:rsidTr="00ED5F78">
        <w:trPr>
          <w:gridAfter w:val="1"/>
          <w:wAfter w:w="13" w:type="dxa"/>
          <w:trHeight w:val="274"/>
        </w:trPr>
        <w:tc>
          <w:tcPr>
            <w:tcW w:w="640" w:type="dxa"/>
            <w:tcBorders>
              <w:top w:val="nil"/>
              <w:left w:val="single" w:sz="4" w:space="0" w:color="auto"/>
              <w:bottom w:val="single" w:sz="4" w:space="0" w:color="auto"/>
              <w:right w:val="single" w:sz="4" w:space="0" w:color="auto"/>
            </w:tcBorders>
            <w:shd w:val="clear" w:color="auto" w:fill="auto"/>
            <w:hideMark/>
          </w:tcPr>
          <w:p w14:paraId="3B9F37E9"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8</w:t>
            </w:r>
          </w:p>
        </w:tc>
        <w:tc>
          <w:tcPr>
            <w:tcW w:w="6868" w:type="dxa"/>
            <w:tcBorders>
              <w:top w:val="nil"/>
              <w:left w:val="nil"/>
              <w:bottom w:val="single" w:sz="4" w:space="0" w:color="auto"/>
              <w:right w:val="single" w:sz="4" w:space="0" w:color="auto"/>
            </w:tcBorders>
            <w:shd w:val="clear" w:color="auto" w:fill="auto"/>
            <w:hideMark/>
          </w:tcPr>
          <w:p w14:paraId="6630C7B9"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Устройство конька из листовой оцинкованной стали</w:t>
            </w:r>
          </w:p>
        </w:tc>
        <w:tc>
          <w:tcPr>
            <w:tcW w:w="880" w:type="dxa"/>
            <w:tcBorders>
              <w:top w:val="nil"/>
              <w:left w:val="nil"/>
              <w:bottom w:val="single" w:sz="4" w:space="0" w:color="auto"/>
              <w:right w:val="single" w:sz="4" w:space="0" w:color="auto"/>
            </w:tcBorders>
            <w:shd w:val="clear" w:color="auto" w:fill="auto"/>
            <w:hideMark/>
          </w:tcPr>
          <w:p w14:paraId="786AFB7D"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3B3EF135"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0,03</w:t>
            </w:r>
          </w:p>
        </w:tc>
      </w:tr>
      <w:tr w:rsidR="00755E96" w:rsidRPr="006D3E62" w14:paraId="314F324D" w14:textId="77777777" w:rsidTr="00ED5F78">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51CAF164"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9</w:t>
            </w:r>
          </w:p>
        </w:tc>
        <w:tc>
          <w:tcPr>
            <w:tcW w:w="6868" w:type="dxa"/>
            <w:tcBorders>
              <w:top w:val="nil"/>
              <w:left w:val="nil"/>
              <w:bottom w:val="single" w:sz="4" w:space="0" w:color="auto"/>
              <w:right w:val="single" w:sz="4" w:space="0" w:color="auto"/>
            </w:tcBorders>
            <w:shd w:val="clear" w:color="auto" w:fill="auto"/>
            <w:hideMark/>
          </w:tcPr>
          <w:p w14:paraId="719B748C"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Монтаж ветровой планки</w:t>
            </w:r>
          </w:p>
        </w:tc>
        <w:tc>
          <w:tcPr>
            <w:tcW w:w="880" w:type="dxa"/>
            <w:tcBorders>
              <w:top w:val="nil"/>
              <w:left w:val="nil"/>
              <w:bottom w:val="single" w:sz="4" w:space="0" w:color="auto"/>
              <w:right w:val="single" w:sz="4" w:space="0" w:color="auto"/>
            </w:tcBorders>
            <w:shd w:val="clear" w:color="auto" w:fill="auto"/>
            <w:hideMark/>
          </w:tcPr>
          <w:p w14:paraId="73D31C49"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04F11F6C"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0,05</w:t>
            </w:r>
          </w:p>
        </w:tc>
      </w:tr>
      <w:tr w:rsidR="00755E96" w:rsidRPr="006D3E62" w14:paraId="7E236EC7" w14:textId="77777777" w:rsidTr="00ED5F78">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46497310"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w:t>
            </w:r>
          </w:p>
        </w:tc>
        <w:tc>
          <w:tcPr>
            <w:tcW w:w="6868" w:type="dxa"/>
            <w:tcBorders>
              <w:top w:val="nil"/>
              <w:left w:val="nil"/>
              <w:bottom w:val="single" w:sz="4" w:space="0" w:color="auto"/>
              <w:right w:val="single" w:sz="4" w:space="0" w:color="auto"/>
            </w:tcBorders>
            <w:shd w:val="clear" w:color="auto" w:fill="auto"/>
            <w:hideMark/>
          </w:tcPr>
          <w:p w14:paraId="0AD00468"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Подшивка кровли досками обшивки</w:t>
            </w:r>
          </w:p>
        </w:tc>
        <w:tc>
          <w:tcPr>
            <w:tcW w:w="880" w:type="dxa"/>
            <w:tcBorders>
              <w:top w:val="nil"/>
              <w:left w:val="nil"/>
              <w:bottom w:val="single" w:sz="4" w:space="0" w:color="auto"/>
              <w:right w:val="single" w:sz="4" w:space="0" w:color="auto"/>
            </w:tcBorders>
            <w:shd w:val="clear" w:color="auto" w:fill="auto"/>
            <w:hideMark/>
          </w:tcPr>
          <w:p w14:paraId="6945CA38"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356BA847"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0,095</w:t>
            </w:r>
          </w:p>
        </w:tc>
      </w:tr>
      <w:tr w:rsidR="00755E96" w:rsidRPr="006D3E62" w14:paraId="155AEA7F" w14:textId="77777777" w:rsidTr="00ED5F78">
        <w:trPr>
          <w:trHeight w:val="300"/>
        </w:trPr>
        <w:tc>
          <w:tcPr>
            <w:tcW w:w="9521" w:type="dxa"/>
            <w:gridSpan w:val="5"/>
            <w:tcBorders>
              <w:top w:val="nil"/>
              <w:left w:val="single" w:sz="4" w:space="0" w:color="auto"/>
              <w:bottom w:val="single" w:sz="4" w:space="0" w:color="auto"/>
              <w:right w:val="single" w:sz="4" w:space="0" w:color="auto"/>
            </w:tcBorders>
            <w:shd w:val="clear" w:color="auto" w:fill="auto"/>
            <w:hideMark/>
          </w:tcPr>
          <w:p w14:paraId="305DB0F8" w14:textId="77777777" w:rsidR="00755E96" w:rsidRPr="006D3E62" w:rsidRDefault="00755E96" w:rsidP="00ED5F78">
            <w:pPr>
              <w:spacing w:after="0" w:line="240" w:lineRule="auto"/>
              <w:rPr>
                <w:b/>
                <w:bCs/>
                <w:color w:val="000000"/>
                <w:sz w:val="20"/>
                <w:szCs w:val="20"/>
                <w:lang w:eastAsia="ru-RU"/>
              </w:rPr>
            </w:pPr>
            <w:r w:rsidRPr="006D3E62">
              <w:rPr>
                <w:b/>
                <w:bCs/>
                <w:color w:val="000000"/>
                <w:sz w:val="20"/>
                <w:szCs w:val="20"/>
                <w:lang w:eastAsia="ru-RU"/>
              </w:rPr>
              <w:t>Раздел 2. Уборка и вывоз мусора</w:t>
            </w:r>
          </w:p>
        </w:tc>
      </w:tr>
      <w:tr w:rsidR="00755E96" w:rsidRPr="006D3E62" w14:paraId="46D05F21" w14:textId="77777777" w:rsidTr="00ED5F78">
        <w:trPr>
          <w:gridAfter w:val="1"/>
          <w:wAfter w:w="13" w:type="dxa"/>
          <w:trHeight w:val="308"/>
        </w:trPr>
        <w:tc>
          <w:tcPr>
            <w:tcW w:w="640" w:type="dxa"/>
            <w:tcBorders>
              <w:top w:val="nil"/>
              <w:left w:val="single" w:sz="4" w:space="0" w:color="auto"/>
              <w:bottom w:val="single" w:sz="4" w:space="0" w:color="auto"/>
              <w:right w:val="single" w:sz="4" w:space="0" w:color="auto"/>
            </w:tcBorders>
            <w:shd w:val="clear" w:color="auto" w:fill="auto"/>
            <w:hideMark/>
          </w:tcPr>
          <w:p w14:paraId="5BE2B9CA"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11</w:t>
            </w:r>
          </w:p>
        </w:tc>
        <w:tc>
          <w:tcPr>
            <w:tcW w:w="6868" w:type="dxa"/>
            <w:tcBorders>
              <w:top w:val="nil"/>
              <w:left w:val="nil"/>
              <w:bottom w:val="single" w:sz="4" w:space="0" w:color="auto"/>
              <w:right w:val="single" w:sz="4" w:space="0" w:color="auto"/>
            </w:tcBorders>
            <w:shd w:val="clear" w:color="auto" w:fill="auto"/>
            <w:hideMark/>
          </w:tcPr>
          <w:p w14:paraId="23FE684E"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Погрузка в автотранспортное средство: мусор строительный с погрузкой вручную</w:t>
            </w:r>
          </w:p>
        </w:tc>
        <w:tc>
          <w:tcPr>
            <w:tcW w:w="880" w:type="dxa"/>
            <w:tcBorders>
              <w:top w:val="nil"/>
              <w:left w:val="nil"/>
              <w:bottom w:val="single" w:sz="4" w:space="0" w:color="auto"/>
              <w:right w:val="single" w:sz="4" w:space="0" w:color="auto"/>
            </w:tcBorders>
            <w:shd w:val="clear" w:color="auto" w:fill="auto"/>
            <w:hideMark/>
          </w:tcPr>
          <w:p w14:paraId="71F43DB8"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1т груза</w:t>
            </w:r>
          </w:p>
        </w:tc>
        <w:tc>
          <w:tcPr>
            <w:tcW w:w="1120" w:type="dxa"/>
            <w:tcBorders>
              <w:top w:val="nil"/>
              <w:left w:val="nil"/>
              <w:bottom w:val="single" w:sz="4" w:space="0" w:color="auto"/>
              <w:right w:val="single" w:sz="4" w:space="0" w:color="auto"/>
            </w:tcBorders>
            <w:shd w:val="clear" w:color="auto" w:fill="auto"/>
            <w:hideMark/>
          </w:tcPr>
          <w:p w14:paraId="41F09D53"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3,6852</w:t>
            </w:r>
          </w:p>
        </w:tc>
      </w:tr>
      <w:tr w:rsidR="00755E96" w:rsidRPr="006D3E62" w14:paraId="2085A900" w14:textId="77777777" w:rsidTr="00ED5F78">
        <w:trPr>
          <w:gridAfter w:val="1"/>
          <w:wAfter w:w="13" w:type="dxa"/>
          <w:trHeight w:val="823"/>
        </w:trPr>
        <w:tc>
          <w:tcPr>
            <w:tcW w:w="640" w:type="dxa"/>
            <w:tcBorders>
              <w:top w:val="nil"/>
              <w:left w:val="single" w:sz="4" w:space="0" w:color="auto"/>
              <w:bottom w:val="single" w:sz="4" w:space="0" w:color="auto"/>
              <w:right w:val="single" w:sz="4" w:space="0" w:color="auto"/>
            </w:tcBorders>
            <w:shd w:val="clear" w:color="auto" w:fill="auto"/>
            <w:hideMark/>
          </w:tcPr>
          <w:p w14:paraId="42DE56FF"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12</w:t>
            </w:r>
          </w:p>
        </w:tc>
        <w:tc>
          <w:tcPr>
            <w:tcW w:w="6868" w:type="dxa"/>
            <w:tcBorders>
              <w:top w:val="nil"/>
              <w:left w:val="nil"/>
              <w:bottom w:val="single" w:sz="4" w:space="0" w:color="auto"/>
              <w:right w:val="single" w:sz="4" w:space="0" w:color="auto"/>
            </w:tcBorders>
            <w:shd w:val="clear" w:color="auto" w:fill="auto"/>
            <w:hideMark/>
          </w:tcPr>
          <w:p w14:paraId="66BC3E97" w14:textId="77777777" w:rsidR="00755E96" w:rsidRPr="006D3E62" w:rsidRDefault="00755E96" w:rsidP="00ED5F78">
            <w:pPr>
              <w:spacing w:after="0" w:line="240" w:lineRule="auto"/>
              <w:rPr>
                <w:color w:val="000000"/>
                <w:sz w:val="20"/>
                <w:szCs w:val="20"/>
                <w:lang w:eastAsia="ru-RU"/>
              </w:rPr>
            </w:pPr>
            <w:r w:rsidRPr="006D3E62">
              <w:rPr>
                <w:color w:val="000000"/>
                <w:sz w:val="20"/>
                <w:szCs w:val="2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880" w:type="dxa"/>
            <w:tcBorders>
              <w:top w:val="nil"/>
              <w:left w:val="nil"/>
              <w:bottom w:val="single" w:sz="4" w:space="0" w:color="auto"/>
              <w:right w:val="single" w:sz="4" w:space="0" w:color="auto"/>
            </w:tcBorders>
            <w:shd w:val="clear" w:color="auto" w:fill="auto"/>
            <w:hideMark/>
          </w:tcPr>
          <w:p w14:paraId="5EBA0B68"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1т груза</w:t>
            </w:r>
          </w:p>
        </w:tc>
        <w:tc>
          <w:tcPr>
            <w:tcW w:w="1120" w:type="dxa"/>
            <w:tcBorders>
              <w:top w:val="nil"/>
              <w:left w:val="nil"/>
              <w:bottom w:val="single" w:sz="4" w:space="0" w:color="auto"/>
              <w:right w:val="single" w:sz="4" w:space="0" w:color="auto"/>
            </w:tcBorders>
            <w:shd w:val="clear" w:color="auto" w:fill="auto"/>
            <w:hideMark/>
          </w:tcPr>
          <w:p w14:paraId="22548BD8" w14:textId="77777777" w:rsidR="00755E96" w:rsidRPr="006D3E62" w:rsidRDefault="00755E96" w:rsidP="00ED5F78">
            <w:pPr>
              <w:spacing w:after="0" w:line="240" w:lineRule="auto"/>
              <w:jc w:val="center"/>
              <w:rPr>
                <w:color w:val="000000"/>
                <w:sz w:val="20"/>
                <w:szCs w:val="20"/>
                <w:lang w:eastAsia="ru-RU"/>
              </w:rPr>
            </w:pPr>
            <w:r w:rsidRPr="006D3E62">
              <w:rPr>
                <w:color w:val="000000"/>
                <w:sz w:val="20"/>
                <w:szCs w:val="20"/>
                <w:lang w:eastAsia="ru-RU"/>
              </w:rPr>
              <w:t>3,6852</w:t>
            </w:r>
          </w:p>
        </w:tc>
      </w:tr>
    </w:tbl>
    <w:p w14:paraId="42B11C13" w14:textId="77777777" w:rsidR="00755E96" w:rsidRDefault="00755E96" w:rsidP="00755E96">
      <w:pPr>
        <w:autoSpaceDN w:val="0"/>
        <w:adjustRightInd w:val="0"/>
        <w:spacing w:after="0" w:line="240" w:lineRule="auto"/>
        <w:rPr>
          <w:iCs/>
          <w:sz w:val="24"/>
          <w:szCs w:val="28"/>
        </w:rPr>
      </w:pPr>
    </w:p>
    <w:p w14:paraId="5C768F6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b/>
          <w:sz w:val="24"/>
          <w:szCs w:val="24"/>
        </w:rPr>
      </w:pPr>
    </w:p>
    <w:tbl>
      <w:tblPr>
        <w:tblW w:w="9694" w:type="dxa"/>
        <w:tblLook w:val="04A0" w:firstRow="1" w:lastRow="0" w:firstColumn="1" w:lastColumn="0" w:noHBand="0" w:noVBand="1"/>
      </w:tblPr>
      <w:tblGrid>
        <w:gridCol w:w="4674"/>
        <w:gridCol w:w="5020"/>
      </w:tblGrid>
      <w:tr w:rsidR="00F05DA9" w:rsidRPr="00B95CBA" w14:paraId="440F6ED6" w14:textId="77777777" w:rsidTr="00FA0AF0">
        <w:trPr>
          <w:trHeight w:val="2700"/>
        </w:trPr>
        <w:tc>
          <w:tcPr>
            <w:tcW w:w="4674" w:type="dxa"/>
            <w:hideMark/>
          </w:tcPr>
          <w:p w14:paraId="4C7C4186" w14:textId="77777777" w:rsidR="00F05DA9" w:rsidRPr="00B95CBA" w:rsidRDefault="00F05DA9" w:rsidP="00FA0AF0">
            <w:pPr>
              <w:spacing w:after="0" w:line="240" w:lineRule="auto"/>
              <w:jc w:val="center"/>
              <w:rPr>
                <w:b/>
                <w:bCs/>
                <w:caps/>
                <w:sz w:val="24"/>
                <w:szCs w:val="24"/>
                <w:lang w:eastAsia="ru-RU"/>
              </w:rPr>
            </w:pPr>
            <w:r w:rsidRPr="00B95CBA">
              <w:rPr>
                <w:b/>
                <w:bCs/>
                <w:caps/>
                <w:sz w:val="24"/>
                <w:szCs w:val="24"/>
                <w:lang w:eastAsia="ru-RU"/>
              </w:rPr>
              <w:t>ПОДРЯДЧИК:</w:t>
            </w:r>
          </w:p>
          <w:p w14:paraId="55EA8EAA"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t>____________________________</w:t>
            </w:r>
          </w:p>
          <w:p w14:paraId="226FF98F" w14:textId="77777777" w:rsidR="00F05DA9" w:rsidRPr="00B95CBA" w:rsidRDefault="00F05DA9" w:rsidP="00FA0AF0">
            <w:pPr>
              <w:spacing w:after="0" w:line="240" w:lineRule="auto"/>
              <w:jc w:val="center"/>
              <w:rPr>
                <w:sz w:val="24"/>
                <w:szCs w:val="24"/>
                <w:lang w:eastAsia="ru-RU"/>
              </w:rPr>
            </w:pPr>
            <w:r w:rsidRPr="00B95CBA">
              <w:rPr>
                <w:sz w:val="24"/>
                <w:szCs w:val="24"/>
                <w:vertAlign w:val="superscript"/>
                <w:lang w:eastAsia="ru-RU"/>
              </w:rPr>
              <w:t>(должность)</w:t>
            </w:r>
          </w:p>
          <w:p w14:paraId="3CC5A8B5"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t>____________________________</w:t>
            </w:r>
          </w:p>
          <w:p w14:paraId="05E605B8" w14:textId="77777777" w:rsidR="00F05DA9" w:rsidRPr="00B95CBA" w:rsidRDefault="00F05DA9" w:rsidP="00FA0AF0">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64760EC7"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t>___ ____________ 20__ г.</w:t>
            </w:r>
          </w:p>
          <w:p w14:paraId="2021C535"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br/>
              <w:t>М.П. (при наличии печати)</w:t>
            </w:r>
          </w:p>
        </w:tc>
        <w:tc>
          <w:tcPr>
            <w:tcW w:w="5020" w:type="dxa"/>
          </w:tcPr>
          <w:p w14:paraId="4A973EB9" w14:textId="77777777" w:rsidR="00F05DA9" w:rsidRPr="00B95CBA" w:rsidRDefault="00F05DA9" w:rsidP="00FA0AF0">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F05DA9" w:rsidRPr="00312B70" w14:paraId="77BF6E93"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274E0917" w14:textId="77777777" w:rsidR="00F05DA9" w:rsidRPr="008B345D" w:rsidRDefault="00F05DA9" w:rsidP="00FA0AF0">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14AA5DA6"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0601F897" w14:textId="77777777" w:rsidR="00F05DA9" w:rsidRPr="008B345D" w:rsidRDefault="00F05DA9" w:rsidP="00FA0AF0">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70204A0A"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66D763E6" w14:textId="77777777" w:rsidR="00F05DA9" w:rsidRPr="008B345D" w:rsidRDefault="00F05DA9" w:rsidP="00FA0AF0">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2B080EC5"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21C55985" w14:textId="77777777" w:rsidR="00F05DA9" w:rsidRPr="008B345D" w:rsidRDefault="00F05DA9" w:rsidP="00FA0AF0">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72D8E686"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6F2B7208" w14:textId="77777777" w:rsidR="00F05DA9" w:rsidRPr="008B345D" w:rsidRDefault="00F05DA9" w:rsidP="00FA0AF0">
                  <w:pPr>
                    <w:spacing w:after="0" w:line="240" w:lineRule="auto"/>
                    <w:jc w:val="center"/>
                    <w:rPr>
                      <w:sz w:val="24"/>
                      <w:szCs w:val="24"/>
                    </w:rPr>
                  </w:pPr>
                  <w:r w:rsidRPr="008B345D">
                    <w:rPr>
                      <w:sz w:val="24"/>
                      <w:szCs w:val="24"/>
                    </w:rPr>
                    <w:t>___ ____________ 20_ г.</w:t>
                  </w:r>
                </w:p>
                <w:p w14:paraId="70C28E45" w14:textId="77777777" w:rsidR="00F05DA9" w:rsidRPr="008B345D" w:rsidRDefault="00F05DA9" w:rsidP="00FA0AF0">
                  <w:pPr>
                    <w:spacing w:after="0" w:line="240" w:lineRule="auto"/>
                    <w:jc w:val="center"/>
                    <w:rPr>
                      <w:sz w:val="24"/>
                      <w:szCs w:val="24"/>
                      <w:vertAlign w:val="superscript"/>
                    </w:rPr>
                  </w:pPr>
                </w:p>
              </w:tc>
            </w:tr>
          </w:tbl>
          <w:p w14:paraId="06108D75" w14:textId="77777777" w:rsidR="00F05DA9" w:rsidRPr="00B95CBA" w:rsidRDefault="00F05DA9" w:rsidP="00FA0AF0">
            <w:pPr>
              <w:spacing w:after="0" w:line="240" w:lineRule="auto"/>
              <w:rPr>
                <w:sz w:val="24"/>
                <w:szCs w:val="24"/>
                <w:lang w:eastAsia="ru-RU"/>
              </w:rPr>
            </w:pPr>
          </w:p>
        </w:tc>
      </w:tr>
    </w:tbl>
    <w:p w14:paraId="3B5348D4" w14:textId="77777777" w:rsidR="00F05DA9" w:rsidRDefault="00F05DA9" w:rsidP="00EE6719">
      <w:pPr>
        <w:spacing w:after="0" w:line="240" w:lineRule="auto"/>
        <w:ind w:left="6381"/>
        <w:rPr>
          <w:rFonts w:eastAsia="Calibri"/>
          <w:sz w:val="24"/>
          <w:szCs w:val="24"/>
        </w:rPr>
      </w:pPr>
    </w:p>
    <w:p w14:paraId="3338F561" w14:textId="77777777" w:rsidR="00F05DA9" w:rsidRDefault="00F05DA9" w:rsidP="00EE6719">
      <w:pPr>
        <w:spacing w:after="0" w:line="240" w:lineRule="auto"/>
        <w:ind w:left="6381"/>
        <w:rPr>
          <w:rFonts w:eastAsia="Calibri"/>
          <w:sz w:val="24"/>
          <w:szCs w:val="24"/>
        </w:rPr>
      </w:pPr>
    </w:p>
    <w:p w14:paraId="4D4221C7" w14:textId="77777777" w:rsidR="00F05DA9" w:rsidRDefault="00F05DA9" w:rsidP="00EE6719">
      <w:pPr>
        <w:spacing w:after="0" w:line="240" w:lineRule="auto"/>
        <w:ind w:left="6381"/>
        <w:rPr>
          <w:rFonts w:eastAsia="Calibri"/>
          <w:sz w:val="24"/>
          <w:szCs w:val="24"/>
        </w:rPr>
      </w:pPr>
    </w:p>
    <w:p w14:paraId="072FC974" w14:textId="77777777" w:rsidR="00F05DA9" w:rsidRDefault="00F05DA9" w:rsidP="00EE6719">
      <w:pPr>
        <w:spacing w:after="0" w:line="240" w:lineRule="auto"/>
        <w:ind w:left="6381"/>
        <w:rPr>
          <w:rFonts w:eastAsia="Calibri"/>
          <w:sz w:val="24"/>
          <w:szCs w:val="24"/>
        </w:rPr>
      </w:pPr>
    </w:p>
    <w:p w14:paraId="0BC10C3F" w14:textId="77777777" w:rsidR="00F05DA9" w:rsidRDefault="00F05DA9" w:rsidP="00EE6719">
      <w:pPr>
        <w:spacing w:after="0" w:line="240" w:lineRule="auto"/>
        <w:ind w:left="6381"/>
        <w:rPr>
          <w:rFonts w:eastAsia="Calibri"/>
          <w:sz w:val="24"/>
          <w:szCs w:val="24"/>
        </w:rPr>
      </w:pPr>
    </w:p>
    <w:p w14:paraId="67369F22" w14:textId="77777777" w:rsidR="00F05DA9" w:rsidRDefault="00F05DA9" w:rsidP="00EE6719">
      <w:pPr>
        <w:spacing w:after="0" w:line="240" w:lineRule="auto"/>
        <w:ind w:left="6381"/>
        <w:rPr>
          <w:rFonts w:eastAsia="Calibri"/>
          <w:sz w:val="24"/>
          <w:szCs w:val="24"/>
        </w:rPr>
      </w:pPr>
    </w:p>
    <w:p w14:paraId="23250F1D" w14:textId="77777777" w:rsidR="00317E98" w:rsidRDefault="00317E98" w:rsidP="00EE6719">
      <w:pPr>
        <w:spacing w:after="0" w:line="240" w:lineRule="auto"/>
        <w:ind w:left="6381"/>
        <w:rPr>
          <w:rFonts w:eastAsia="Calibri"/>
          <w:sz w:val="24"/>
          <w:szCs w:val="24"/>
        </w:rPr>
      </w:pPr>
    </w:p>
    <w:p w14:paraId="77BCF7F2" w14:textId="77777777" w:rsidR="00F05DA9" w:rsidRDefault="00F05DA9" w:rsidP="00EE6719">
      <w:pPr>
        <w:spacing w:after="0" w:line="240" w:lineRule="auto"/>
        <w:ind w:left="6381"/>
        <w:rPr>
          <w:rFonts w:eastAsia="Calibri"/>
          <w:sz w:val="24"/>
          <w:szCs w:val="24"/>
        </w:rPr>
      </w:pPr>
    </w:p>
    <w:p w14:paraId="1DBA7E5A" w14:textId="77777777" w:rsidR="00F05DA9" w:rsidRDefault="00F05DA9" w:rsidP="00EE6719">
      <w:pPr>
        <w:spacing w:after="0" w:line="240" w:lineRule="auto"/>
        <w:ind w:left="6381"/>
        <w:rPr>
          <w:rFonts w:eastAsia="Calibri"/>
          <w:sz w:val="24"/>
          <w:szCs w:val="24"/>
        </w:rPr>
      </w:pPr>
    </w:p>
    <w:p w14:paraId="097AD228" w14:textId="77777777" w:rsidR="00F05DA9" w:rsidRDefault="00F05DA9" w:rsidP="00EE6719">
      <w:pPr>
        <w:spacing w:after="0" w:line="240" w:lineRule="auto"/>
        <w:ind w:left="6381"/>
        <w:rPr>
          <w:rFonts w:eastAsia="Calibri"/>
          <w:sz w:val="24"/>
          <w:szCs w:val="24"/>
        </w:rPr>
      </w:pPr>
    </w:p>
    <w:p w14:paraId="466FA208" w14:textId="4A378AF0" w:rsidR="00EE6719" w:rsidRPr="00B95CBA" w:rsidRDefault="00F05DA9" w:rsidP="00F05DA9">
      <w:pPr>
        <w:spacing w:after="0" w:line="240" w:lineRule="auto"/>
        <w:rPr>
          <w:rFonts w:eastAsia="Calibri"/>
          <w:sz w:val="24"/>
          <w:szCs w:val="24"/>
        </w:rPr>
      </w:pPr>
      <w:r>
        <w:rPr>
          <w:rFonts w:eastAsia="Calibri"/>
          <w:sz w:val="24"/>
          <w:szCs w:val="24"/>
        </w:rPr>
        <w:lastRenderedPageBreak/>
        <w:t xml:space="preserve">                                                                                                         П</w:t>
      </w:r>
      <w:r w:rsidR="00EE6719" w:rsidRPr="00B95CBA">
        <w:rPr>
          <w:rFonts w:eastAsia="Calibri"/>
          <w:sz w:val="24"/>
          <w:szCs w:val="24"/>
        </w:rPr>
        <w:t>риложение № 2</w:t>
      </w:r>
    </w:p>
    <w:p w14:paraId="43A7F0A3" w14:textId="77777777" w:rsidR="00EE6719" w:rsidRPr="00B95CBA" w:rsidRDefault="00EE6719" w:rsidP="00EE6719">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1CC76DFD" w14:textId="77777777" w:rsidR="00EE6719" w:rsidRPr="00B95CBA" w:rsidRDefault="00EE6719" w:rsidP="00EE6719">
      <w:pPr>
        <w:spacing w:after="0" w:line="240" w:lineRule="auto"/>
        <w:ind w:left="6381"/>
        <w:rPr>
          <w:sz w:val="24"/>
          <w:szCs w:val="24"/>
        </w:rPr>
      </w:pPr>
      <w:r w:rsidRPr="00B95CBA">
        <w:rPr>
          <w:sz w:val="24"/>
          <w:szCs w:val="24"/>
        </w:rPr>
        <w:t>_________________</w:t>
      </w:r>
    </w:p>
    <w:p w14:paraId="29D35568" w14:textId="0BCF633B" w:rsidR="00EE6719" w:rsidRPr="00B95CBA" w:rsidRDefault="00EE6719" w:rsidP="00EE6719">
      <w:pPr>
        <w:spacing w:after="0" w:line="240" w:lineRule="auto"/>
        <w:ind w:left="6381"/>
        <w:rPr>
          <w:sz w:val="24"/>
          <w:szCs w:val="24"/>
        </w:rPr>
      </w:pPr>
      <w:r>
        <w:rPr>
          <w:rFonts w:eastAsia="Calibri"/>
          <w:sz w:val="24"/>
          <w:szCs w:val="24"/>
        </w:rPr>
        <w:t>от ___________ 2026</w:t>
      </w:r>
      <w:r w:rsidRPr="00B95CBA">
        <w:rPr>
          <w:rFonts w:eastAsia="Calibri"/>
          <w:sz w:val="24"/>
          <w:szCs w:val="24"/>
        </w:rPr>
        <w:t xml:space="preserve"> г.</w:t>
      </w:r>
    </w:p>
    <w:p w14:paraId="2B805019" w14:textId="77777777" w:rsidR="00EE6719" w:rsidRPr="00B95CBA" w:rsidRDefault="00EE6719" w:rsidP="00EE6719">
      <w:pPr>
        <w:spacing w:after="0" w:line="240" w:lineRule="auto"/>
        <w:ind w:left="6381"/>
        <w:rPr>
          <w:b/>
          <w:sz w:val="24"/>
          <w:szCs w:val="24"/>
        </w:rPr>
      </w:pPr>
      <w:r w:rsidRPr="00B95CBA">
        <w:rPr>
          <w:sz w:val="24"/>
          <w:szCs w:val="24"/>
        </w:rPr>
        <w:t>№ ________________</w:t>
      </w:r>
    </w:p>
    <w:p w14:paraId="7E6588FA" w14:textId="7694D300"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0"/>
          <w:szCs w:val="20"/>
          <w:lang w:eastAsia="ru-RU"/>
        </w:rPr>
      </w:pPr>
    </w:p>
    <w:p w14:paraId="1844C82C"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p>
    <w:p w14:paraId="21C00273"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p>
    <w:p w14:paraId="5E2AADAC"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lang w:eastAsia="ru-RU"/>
        </w:rPr>
      </w:pPr>
      <w:r w:rsidRPr="00EE6719">
        <w:rPr>
          <w:b/>
          <w:sz w:val="24"/>
          <w:szCs w:val="24"/>
          <w:lang w:eastAsia="ru-RU"/>
        </w:rPr>
        <w:t>ЛОКАЛЬНЫЙ СМЕТНЫЙ РАСЧЕТ № 1</w:t>
      </w:r>
    </w:p>
    <w:p w14:paraId="26558CA8"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EE6719">
        <w:rPr>
          <w:sz w:val="24"/>
          <w:szCs w:val="24"/>
          <w:lang w:eastAsia="ru-RU"/>
        </w:rPr>
        <w:t>(локальная смета)</w:t>
      </w:r>
    </w:p>
    <w:p w14:paraId="3B01D575"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p>
    <w:p w14:paraId="5066CDD5" w14:textId="66CCFFF3" w:rsidR="00EE6719" w:rsidRPr="00EE6719" w:rsidRDefault="00F05DA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Pr>
          <w:iCs/>
          <w:sz w:val="24"/>
          <w:szCs w:val="28"/>
        </w:rPr>
        <w:t>В</w:t>
      </w:r>
      <w:r w:rsidRPr="007F6B72">
        <w:rPr>
          <w:iCs/>
          <w:sz w:val="24"/>
          <w:szCs w:val="28"/>
        </w:rPr>
        <w:t xml:space="preserve">ыполнение </w:t>
      </w:r>
      <w:r w:rsidR="00755E96" w:rsidRPr="008F7250">
        <w:rPr>
          <w:iCs/>
          <w:sz w:val="24"/>
          <w:szCs w:val="28"/>
        </w:rPr>
        <w:t xml:space="preserve">работ по ремонту кровли гаража, расположенного по адресу: </w:t>
      </w:r>
      <w:r w:rsidR="00755E96" w:rsidRPr="00CB0C71">
        <w:rPr>
          <w:iCs/>
          <w:sz w:val="24"/>
          <w:szCs w:val="28"/>
        </w:rPr>
        <w:t xml:space="preserve">612961, Кировская область, </w:t>
      </w:r>
      <w:proofErr w:type="spellStart"/>
      <w:r w:rsidR="00755E96" w:rsidRPr="00CB0C71">
        <w:rPr>
          <w:iCs/>
          <w:sz w:val="24"/>
          <w:szCs w:val="28"/>
        </w:rPr>
        <w:t>Вятскополянский</w:t>
      </w:r>
      <w:proofErr w:type="spellEnd"/>
      <w:r w:rsidR="00755E96" w:rsidRPr="00CB0C71">
        <w:rPr>
          <w:iCs/>
          <w:sz w:val="24"/>
          <w:szCs w:val="28"/>
        </w:rPr>
        <w:t xml:space="preserve"> р-н, г. Вятские Поляны, ул. Ленина, дом № 17, пом. 1001</w:t>
      </w:r>
      <w:r w:rsidR="00755E96" w:rsidRPr="008F7250">
        <w:rPr>
          <w:iCs/>
          <w:sz w:val="24"/>
          <w:szCs w:val="28"/>
        </w:rPr>
        <w:t xml:space="preserve"> для нужд УФПС Кировской области</w:t>
      </w:r>
    </w:p>
    <w:p w14:paraId="12F3468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p>
    <w:p w14:paraId="19E5CDA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EE6719">
        <w:rPr>
          <w:sz w:val="24"/>
          <w:szCs w:val="24"/>
          <w:lang w:eastAsia="ru-RU"/>
        </w:rPr>
        <w:t>Публикуется отдельным файлом.</w:t>
      </w:r>
    </w:p>
    <w:p w14:paraId="200FA8B5"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13C7F934"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79B0045F"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70A4B176"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7938ECEE"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17E66A6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7D8D1309"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282038C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tbl>
      <w:tblPr>
        <w:tblW w:w="0" w:type="auto"/>
        <w:tblInd w:w="250" w:type="dxa"/>
        <w:tblLook w:val="04A0" w:firstRow="1" w:lastRow="0" w:firstColumn="1" w:lastColumn="0" w:noHBand="0" w:noVBand="1"/>
      </w:tblPr>
      <w:tblGrid>
        <w:gridCol w:w="4524"/>
        <w:gridCol w:w="4580"/>
      </w:tblGrid>
      <w:tr w:rsidR="00F05DA9" w:rsidRPr="00EE6719" w14:paraId="05D2E31A" w14:textId="77777777" w:rsidTr="00F05DA9">
        <w:tc>
          <w:tcPr>
            <w:tcW w:w="4524" w:type="dxa"/>
            <w:shd w:val="clear" w:color="auto" w:fill="auto"/>
          </w:tcPr>
          <w:p w14:paraId="46B49986"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19729714"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5C1A953C"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02DBF6C4"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4B967A1F"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66D7C497"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5588B937" w14:textId="7E9DB0B7"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1BD74BC2"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70D6C3DF"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2D820A6D"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01E5CFAE"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7A253EC4"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528A5F1C"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685CFE08"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51DC4018"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216F9CBA"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35CC39AD"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0993BF39"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041BB3C5" w14:textId="77777777" w:rsidR="00F05DA9" w:rsidRPr="008B345D" w:rsidRDefault="00F05DA9" w:rsidP="00F05DA9">
                  <w:pPr>
                    <w:spacing w:after="0" w:line="240" w:lineRule="auto"/>
                    <w:jc w:val="center"/>
                    <w:rPr>
                      <w:sz w:val="24"/>
                      <w:szCs w:val="24"/>
                      <w:vertAlign w:val="superscript"/>
                    </w:rPr>
                  </w:pPr>
                </w:p>
              </w:tc>
            </w:tr>
          </w:tbl>
          <w:p w14:paraId="35367929" w14:textId="029150D9" w:rsidR="00F05DA9" w:rsidRPr="00EE6719" w:rsidRDefault="00F05DA9" w:rsidP="00F05DA9">
            <w:pPr>
              <w:spacing w:after="0" w:line="240" w:lineRule="auto"/>
              <w:rPr>
                <w:rFonts w:eastAsia="Calibri"/>
                <w:sz w:val="24"/>
                <w:szCs w:val="24"/>
              </w:rPr>
            </w:pPr>
          </w:p>
        </w:tc>
      </w:tr>
    </w:tbl>
    <w:p w14:paraId="065F21A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0A9BE3C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Arial Unicode MS"/>
          <w:sz w:val="24"/>
          <w:szCs w:val="24"/>
          <w:lang w:eastAsia="ru-RU"/>
        </w:rPr>
      </w:pPr>
    </w:p>
    <w:p w14:paraId="197D5143" w14:textId="77777777" w:rsidR="00EE6719" w:rsidRPr="00E13BB8" w:rsidRDefault="00EE6719" w:rsidP="00EE6719">
      <w:pPr>
        <w:spacing w:after="0" w:line="240" w:lineRule="auto"/>
        <w:contextualSpacing/>
        <w:rPr>
          <w:sz w:val="20"/>
          <w:szCs w:val="20"/>
        </w:rPr>
      </w:pPr>
      <w:r w:rsidRPr="00E13BB8">
        <w:rPr>
          <w:sz w:val="20"/>
          <w:szCs w:val="20"/>
        </w:rPr>
        <w:t xml:space="preserve"> </w:t>
      </w:r>
    </w:p>
    <w:p w14:paraId="6C99691D" w14:textId="77777777" w:rsidR="00592FF9" w:rsidRDefault="00592FF9" w:rsidP="008D4936">
      <w:pPr>
        <w:spacing w:after="0" w:line="240" w:lineRule="auto"/>
        <w:ind w:left="6381"/>
        <w:rPr>
          <w:rFonts w:eastAsia="Calibri"/>
          <w:sz w:val="24"/>
          <w:szCs w:val="24"/>
        </w:rPr>
      </w:pPr>
    </w:p>
    <w:p w14:paraId="015FF007" w14:textId="77777777" w:rsidR="00592FF9" w:rsidRDefault="00592FF9" w:rsidP="008D4936">
      <w:pPr>
        <w:spacing w:after="0" w:line="240" w:lineRule="auto"/>
        <w:ind w:left="6381"/>
        <w:rPr>
          <w:rFonts w:eastAsia="Calibri"/>
          <w:sz w:val="24"/>
          <w:szCs w:val="24"/>
        </w:rPr>
      </w:pPr>
    </w:p>
    <w:p w14:paraId="4CAED66E" w14:textId="77777777" w:rsidR="00592FF9" w:rsidRDefault="00592FF9" w:rsidP="008D4936">
      <w:pPr>
        <w:spacing w:after="0" w:line="240" w:lineRule="auto"/>
        <w:ind w:left="6381"/>
        <w:rPr>
          <w:rFonts w:eastAsia="Calibri"/>
          <w:sz w:val="24"/>
          <w:szCs w:val="24"/>
        </w:rPr>
      </w:pPr>
    </w:p>
    <w:p w14:paraId="3AEF7FBF" w14:textId="77777777" w:rsidR="00592FF9" w:rsidRDefault="00592FF9" w:rsidP="008D4936">
      <w:pPr>
        <w:spacing w:after="0" w:line="240" w:lineRule="auto"/>
        <w:ind w:left="6381"/>
        <w:rPr>
          <w:rFonts w:eastAsia="Calibri"/>
          <w:sz w:val="24"/>
          <w:szCs w:val="24"/>
        </w:rPr>
      </w:pPr>
    </w:p>
    <w:p w14:paraId="3DA7C44D" w14:textId="77777777" w:rsidR="00592FF9" w:rsidRDefault="00592FF9" w:rsidP="008D4936">
      <w:pPr>
        <w:spacing w:after="0" w:line="240" w:lineRule="auto"/>
        <w:ind w:left="6381"/>
        <w:rPr>
          <w:rFonts w:eastAsia="Calibri"/>
          <w:sz w:val="24"/>
          <w:szCs w:val="24"/>
        </w:rPr>
      </w:pPr>
    </w:p>
    <w:p w14:paraId="1F02DDC7" w14:textId="77777777" w:rsidR="00592FF9" w:rsidRDefault="00592FF9" w:rsidP="008D4936">
      <w:pPr>
        <w:spacing w:after="0" w:line="240" w:lineRule="auto"/>
        <w:ind w:left="6381"/>
        <w:rPr>
          <w:rFonts w:eastAsia="Calibri"/>
          <w:sz w:val="24"/>
          <w:szCs w:val="24"/>
        </w:rPr>
      </w:pPr>
    </w:p>
    <w:p w14:paraId="55459D55" w14:textId="77777777" w:rsidR="00592FF9" w:rsidRDefault="00592FF9" w:rsidP="008D4936">
      <w:pPr>
        <w:spacing w:after="0" w:line="240" w:lineRule="auto"/>
        <w:ind w:left="6381"/>
        <w:rPr>
          <w:rFonts w:eastAsia="Calibri"/>
          <w:sz w:val="24"/>
          <w:szCs w:val="24"/>
        </w:rPr>
      </w:pPr>
    </w:p>
    <w:p w14:paraId="3192363B" w14:textId="77777777" w:rsidR="00592FF9" w:rsidRDefault="00592FF9" w:rsidP="008D4936">
      <w:pPr>
        <w:spacing w:after="0" w:line="240" w:lineRule="auto"/>
        <w:ind w:left="6381"/>
        <w:rPr>
          <w:rFonts w:eastAsia="Calibri"/>
          <w:sz w:val="24"/>
          <w:szCs w:val="24"/>
        </w:rPr>
      </w:pPr>
    </w:p>
    <w:p w14:paraId="60CE7470" w14:textId="77777777" w:rsidR="00592FF9" w:rsidRDefault="00592FF9" w:rsidP="008D4936">
      <w:pPr>
        <w:spacing w:after="0" w:line="240" w:lineRule="auto"/>
        <w:ind w:left="6381"/>
        <w:rPr>
          <w:rFonts w:eastAsia="Calibri"/>
          <w:sz w:val="24"/>
          <w:szCs w:val="24"/>
        </w:rPr>
      </w:pPr>
    </w:p>
    <w:p w14:paraId="60F19D9E" w14:textId="77777777" w:rsidR="00592FF9" w:rsidRDefault="00592FF9" w:rsidP="008D4936">
      <w:pPr>
        <w:spacing w:after="0" w:line="240" w:lineRule="auto"/>
        <w:ind w:left="6381"/>
        <w:rPr>
          <w:rFonts w:eastAsia="Calibri"/>
          <w:sz w:val="24"/>
          <w:szCs w:val="24"/>
        </w:rPr>
      </w:pPr>
    </w:p>
    <w:p w14:paraId="0477DFAE" w14:textId="77777777" w:rsidR="00592FF9" w:rsidRDefault="00592FF9" w:rsidP="008D4936">
      <w:pPr>
        <w:spacing w:after="0" w:line="240" w:lineRule="auto"/>
        <w:ind w:left="6381"/>
        <w:rPr>
          <w:rFonts w:eastAsia="Calibri"/>
          <w:sz w:val="24"/>
          <w:szCs w:val="24"/>
        </w:rPr>
      </w:pPr>
    </w:p>
    <w:p w14:paraId="1136F1FF" w14:textId="77777777" w:rsidR="00592FF9" w:rsidRDefault="00592FF9" w:rsidP="008D4936">
      <w:pPr>
        <w:spacing w:after="0" w:line="240" w:lineRule="auto"/>
        <w:ind w:left="6381"/>
        <w:rPr>
          <w:rFonts w:eastAsia="Calibri"/>
          <w:sz w:val="24"/>
          <w:szCs w:val="24"/>
        </w:rPr>
      </w:pPr>
    </w:p>
    <w:p w14:paraId="7D8E2510" w14:textId="77777777" w:rsidR="00592FF9" w:rsidRDefault="00592FF9" w:rsidP="008D4936">
      <w:pPr>
        <w:spacing w:after="0" w:line="240" w:lineRule="auto"/>
        <w:ind w:left="6381"/>
        <w:rPr>
          <w:rFonts w:eastAsia="Calibri"/>
          <w:sz w:val="24"/>
          <w:szCs w:val="24"/>
        </w:rPr>
      </w:pPr>
    </w:p>
    <w:p w14:paraId="2F917E25" w14:textId="77777777" w:rsidR="00592FF9" w:rsidRDefault="00592FF9" w:rsidP="008D4936">
      <w:pPr>
        <w:spacing w:after="0" w:line="240" w:lineRule="auto"/>
        <w:ind w:left="6381"/>
        <w:rPr>
          <w:rFonts w:eastAsia="Calibri"/>
          <w:sz w:val="24"/>
          <w:szCs w:val="24"/>
        </w:rPr>
      </w:pPr>
    </w:p>
    <w:p w14:paraId="31A5A791" w14:textId="4FA05B0D" w:rsidR="00592FF9" w:rsidRDefault="00592FF9" w:rsidP="008D4936">
      <w:pPr>
        <w:spacing w:after="0" w:line="240" w:lineRule="auto"/>
        <w:ind w:left="6381"/>
        <w:rPr>
          <w:rFonts w:eastAsia="Calibri"/>
          <w:sz w:val="24"/>
          <w:szCs w:val="24"/>
        </w:rPr>
      </w:pPr>
    </w:p>
    <w:p w14:paraId="55D1DD22" w14:textId="77777777" w:rsidR="00317E98" w:rsidRDefault="00317E98" w:rsidP="008D4936">
      <w:pPr>
        <w:spacing w:after="0" w:line="240" w:lineRule="auto"/>
        <w:ind w:left="6381"/>
        <w:rPr>
          <w:rFonts w:eastAsia="Calibri"/>
          <w:sz w:val="24"/>
          <w:szCs w:val="24"/>
        </w:rPr>
      </w:pPr>
    </w:p>
    <w:p w14:paraId="72F48363" w14:textId="77777777" w:rsidR="00592FF9" w:rsidRDefault="00592FF9" w:rsidP="008D4936">
      <w:pPr>
        <w:spacing w:after="0" w:line="240" w:lineRule="auto"/>
        <w:ind w:left="6381"/>
        <w:rPr>
          <w:rFonts w:eastAsia="Calibri"/>
          <w:sz w:val="24"/>
          <w:szCs w:val="24"/>
        </w:rPr>
      </w:pPr>
    </w:p>
    <w:p w14:paraId="7A6A1592" w14:textId="77777777" w:rsidR="00592FF9" w:rsidRDefault="00592FF9" w:rsidP="008D4936">
      <w:pPr>
        <w:spacing w:after="0" w:line="240" w:lineRule="auto"/>
        <w:ind w:left="6381"/>
        <w:rPr>
          <w:rFonts w:eastAsia="Calibri"/>
          <w:sz w:val="24"/>
          <w:szCs w:val="24"/>
        </w:rPr>
      </w:pPr>
    </w:p>
    <w:p w14:paraId="540EE990" w14:textId="77777777" w:rsidR="00A24955" w:rsidRPr="00C816EB" w:rsidRDefault="00A24955" w:rsidP="00A24955">
      <w:pPr>
        <w:pStyle w:val="VL0"/>
        <w:spacing w:before="0"/>
        <w:ind w:left="5812"/>
        <w:jc w:val="left"/>
        <w:rPr>
          <w:sz w:val="24"/>
          <w:szCs w:val="24"/>
          <w:lang w:eastAsia="ru-RU"/>
        </w:rPr>
      </w:pPr>
      <w:r w:rsidRPr="00C816EB">
        <w:rPr>
          <w:sz w:val="24"/>
          <w:szCs w:val="24"/>
          <w:lang w:eastAsia="ru-RU"/>
        </w:rPr>
        <w:lastRenderedPageBreak/>
        <w:t>Приложение №</w:t>
      </w:r>
      <w:r>
        <w:rPr>
          <w:sz w:val="24"/>
          <w:szCs w:val="24"/>
          <w:lang w:eastAsia="ru-RU"/>
        </w:rPr>
        <w:t xml:space="preserve"> 3</w:t>
      </w:r>
    </w:p>
    <w:p w14:paraId="5B232163" w14:textId="54D9C8CA" w:rsidR="00A24955" w:rsidRPr="00C816EB" w:rsidRDefault="00A24955" w:rsidP="00A24955">
      <w:pPr>
        <w:spacing w:after="0" w:line="240" w:lineRule="auto"/>
        <w:ind w:left="5812"/>
        <w:rPr>
          <w:rFonts w:eastAsia="Calibri"/>
          <w:sz w:val="24"/>
          <w:szCs w:val="24"/>
          <w:lang w:eastAsia="ru-RU"/>
        </w:rPr>
      </w:pPr>
      <w:r w:rsidRPr="00C816EB">
        <w:rPr>
          <w:rFonts w:eastAsia="Calibri"/>
          <w:sz w:val="24"/>
          <w:szCs w:val="24"/>
          <w:lang w:eastAsia="ru-RU"/>
        </w:rPr>
        <w:t xml:space="preserve">к Договору </w:t>
      </w:r>
    </w:p>
    <w:p w14:paraId="6DC4B844" w14:textId="76CD577A" w:rsidR="00A24955" w:rsidRDefault="00A24955" w:rsidP="00A24955">
      <w:pPr>
        <w:spacing w:after="0" w:line="240" w:lineRule="auto"/>
        <w:ind w:left="5812"/>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6</w:t>
      </w:r>
      <w:r w:rsidRPr="00C816EB">
        <w:rPr>
          <w:rFonts w:eastAsia="Calibri"/>
          <w:sz w:val="24"/>
          <w:szCs w:val="24"/>
          <w:lang w:eastAsia="ru-RU"/>
        </w:rPr>
        <w:t xml:space="preserve"> г.</w:t>
      </w:r>
    </w:p>
    <w:p w14:paraId="2EDDF8B9" w14:textId="77777777" w:rsidR="00A24955" w:rsidRPr="00C816EB" w:rsidRDefault="00A24955" w:rsidP="00A24955">
      <w:pPr>
        <w:spacing w:after="0" w:line="240" w:lineRule="auto"/>
        <w:ind w:left="5812"/>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149B99F7" w14:textId="77777777" w:rsidR="00A24955" w:rsidRPr="00C816EB" w:rsidRDefault="00A24955" w:rsidP="00A24955">
      <w:pPr>
        <w:suppressAutoHyphens/>
        <w:overflowPunct w:val="0"/>
        <w:autoSpaceDE w:val="0"/>
        <w:spacing w:after="0" w:line="240" w:lineRule="auto"/>
        <w:ind w:left="180" w:firstLine="5580"/>
        <w:rPr>
          <w:sz w:val="24"/>
          <w:szCs w:val="24"/>
          <w:lang w:eastAsia="zh-CN"/>
        </w:rPr>
      </w:pPr>
    </w:p>
    <w:p w14:paraId="306E5A85"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1493663A"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Форма Акта о возмещении затрат</w:t>
      </w:r>
    </w:p>
    <w:p w14:paraId="75C5849A"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357CF75D"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162A8886"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r w:rsidRPr="00C816EB">
        <w:rPr>
          <w:b/>
          <w:sz w:val="24"/>
          <w:szCs w:val="24"/>
          <w:lang w:eastAsia="zh-CN"/>
        </w:rPr>
        <w:t>Акт о возмещении затрат</w:t>
      </w:r>
    </w:p>
    <w:p w14:paraId="78C43912" w14:textId="77777777" w:rsidR="00A24955" w:rsidRPr="00C816EB" w:rsidRDefault="00A24955" w:rsidP="00A24955">
      <w:pPr>
        <w:suppressAutoHyphens/>
        <w:overflowPunct w:val="0"/>
        <w:autoSpaceDE w:val="0"/>
        <w:spacing w:after="0" w:line="240" w:lineRule="auto"/>
        <w:jc w:val="center"/>
        <w:rPr>
          <w:bCs/>
          <w:sz w:val="24"/>
          <w:szCs w:val="24"/>
          <w:lang w:eastAsia="zh-CN"/>
        </w:rPr>
      </w:pPr>
      <w:r w:rsidRPr="00C816EB">
        <w:rPr>
          <w:bCs/>
          <w:sz w:val="24"/>
          <w:szCs w:val="24"/>
          <w:lang w:eastAsia="zh-CN"/>
        </w:rPr>
        <w:t>по Договору № __________</w:t>
      </w:r>
    </w:p>
    <w:p w14:paraId="1ACE50D1" w14:textId="213C586E" w:rsidR="00A24955" w:rsidRPr="00C816EB" w:rsidRDefault="00A24955" w:rsidP="00A24955">
      <w:pPr>
        <w:suppressAutoHyphens/>
        <w:overflowPunct w:val="0"/>
        <w:autoSpaceDE w:val="0"/>
        <w:spacing w:after="0" w:line="240" w:lineRule="auto"/>
        <w:jc w:val="center"/>
        <w:rPr>
          <w:bCs/>
          <w:sz w:val="24"/>
          <w:szCs w:val="24"/>
          <w:lang w:eastAsia="zh-CN"/>
        </w:rPr>
      </w:pPr>
      <w:r w:rsidRPr="00C816EB">
        <w:rPr>
          <w:bCs/>
          <w:sz w:val="24"/>
          <w:szCs w:val="24"/>
          <w:lang w:eastAsia="zh-CN"/>
        </w:rPr>
        <w:t xml:space="preserve">на </w:t>
      </w:r>
      <w:r w:rsidR="00F05DA9">
        <w:rPr>
          <w:iCs/>
          <w:sz w:val="24"/>
          <w:szCs w:val="28"/>
        </w:rPr>
        <w:t>в</w:t>
      </w:r>
      <w:r w:rsidR="00F05DA9" w:rsidRPr="007F6B72">
        <w:rPr>
          <w:iCs/>
          <w:sz w:val="24"/>
          <w:szCs w:val="28"/>
        </w:rPr>
        <w:t xml:space="preserve">ыполнение </w:t>
      </w:r>
      <w:r w:rsidR="00755E96" w:rsidRPr="008F7250">
        <w:rPr>
          <w:iCs/>
          <w:sz w:val="24"/>
          <w:szCs w:val="28"/>
        </w:rPr>
        <w:t xml:space="preserve">работ по ремонту кровли гаража, расположенного по адресу: </w:t>
      </w:r>
      <w:r w:rsidR="00755E96" w:rsidRPr="00CB0C71">
        <w:rPr>
          <w:iCs/>
          <w:sz w:val="24"/>
          <w:szCs w:val="28"/>
        </w:rPr>
        <w:t xml:space="preserve">612961, Кировская область, </w:t>
      </w:r>
      <w:proofErr w:type="spellStart"/>
      <w:r w:rsidR="00755E96" w:rsidRPr="00CB0C71">
        <w:rPr>
          <w:iCs/>
          <w:sz w:val="24"/>
          <w:szCs w:val="28"/>
        </w:rPr>
        <w:t>Вятскополянский</w:t>
      </w:r>
      <w:proofErr w:type="spellEnd"/>
      <w:r w:rsidR="00755E96" w:rsidRPr="00CB0C71">
        <w:rPr>
          <w:iCs/>
          <w:sz w:val="24"/>
          <w:szCs w:val="28"/>
        </w:rPr>
        <w:t xml:space="preserve"> р-н, г. Вятские Поляны, ул. Ленина, дом № 17, пом. 1001</w:t>
      </w:r>
      <w:r w:rsidR="00755E96" w:rsidRPr="008F7250">
        <w:rPr>
          <w:iCs/>
          <w:sz w:val="24"/>
          <w:szCs w:val="28"/>
        </w:rPr>
        <w:t xml:space="preserve"> для нужд УФПС Кировской области</w:t>
      </w:r>
      <w:r w:rsidR="00A701B3" w:rsidRPr="00C816EB">
        <w:rPr>
          <w:bCs/>
          <w:sz w:val="24"/>
          <w:szCs w:val="24"/>
          <w:lang w:eastAsia="zh-CN"/>
        </w:rPr>
        <w:t xml:space="preserve"> </w:t>
      </w:r>
      <w:r w:rsidRPr="00C816EB">
        <w:rPr>
          <w:bCs/>
          <w:sz w:val="24"/>
          <w:szCs w:val="24"/>
          <w:lang w:eastAsia="zh-CN"/>
        </w:rPr>
        <w:t>от ___________</w:t>
      </w:r>
    </w:p>
    <w:p w14:paraId="77FF1D57" w14:textId="77777777" w:rsidR="00A24955" w:rsidRPr="00C816EB" w:rsidRDefault="00A24955" w:rsidP="00A24955">
      <w:pPr>
        <w:suppressAutoHyphens/>
        <w:autoSpaceDE w:val="0"/>
        <w:spacing w:after="0" w:line="240" w:lineRule="auto"/>
        <w:rPr>
          <w:sz w:val="24"/>
          <w:szCs w:val="24"/>
          <w:lang w:eastAsia="ar-SA"/>
        </w:rPr>
      </w:pPr>
      <w:r w:rsidRPr="00C816EB">
        <w:rPr>
          <w:sz w:val="24"/>
          <w:szCs w:val="24"/>
          <w:lang w:eastAsia="ar-SA"/>
        </w:rPr>
        <w:t xml:space="preserve">г.______________                                                                     </w:t>
      </w:r>
      <w:proofErr w:type="gramStart"/>
      <w:r w:rsidRPr="00C816EB">
        <w:rPr>
          <w:sz w:val="24"/>
          <w:szCs w:val="24"/>
          <w:lang w:eastAsia="ar-SA"/>
        </w:rPr>
        <w:t xml:space="preserve">   «</w:t>
      </w:r>
      <w:proofErr w:type="gramEnd"/>
      <w:r w:rsidRPr="00C816EB">
        <w:rPr>
          <w:sz w:val="24"/>
          <w:szCs w:val="24"/>
          <w:lang w:eastAsia="ar-SA"/>
        </w:rPr>
        <w:t>___» ____________ 20___ г.</w:t>
      </w:r>
    </w:p>
    <w:p w14:paraId="11159462" w14:textId="77777777" w:rsidR="00A24955" w:rsidRPr="00C816EB" w:rsidRDefault="00A24955" w:rsidP="00A24955">
      <w:pPr>
        <w:suppressAutoHyphens/>
        <w:overflowPunct w:val="0"/>
        <w:autoSpaceDE w:val="0"/>
        <w:spacing w:after="0" w:line="240" w:lineRule="auto"/>
        <w:rPr>
          <w:bCs/>
          <w:sz w:val="24"/>
          <w:szCs w:val="24"/>
          <w:lang w:eastAsia="zh-CN"/>
        </w:rPr>
      </w:pPr>
    </w:p>
    <w:p w14:paraId="03EA3E29"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Pr>
          <w:sz w:val="24"/>
          <w:szCs w:val="24"/>
          <w:lang w:eastAsia="zh-CN"/>
        </w:rPr>
        <w:t>АО</w:t>
      </w:r>
      <w:r w:rsidRPr="00C816EB">
        <w:rPr>
          <w:sz w:val="24"/>
          <w:szCs w:val="24"/>
          <w:lang w:eastAsia="zh-CN"/>
        </w:rPr>
        <w:t xml:space="preserve"> «Почта России» </w:t>
      </w:r>
      <w:r w:rsidRPr="00C816EB">
        <w:rPr>
          <w:sz w:val="24"/>
          <w:szCs w:val="24"/>
          <w:vertAlign w:val="superscript"/>
          <w:lang w:eastAsia="zh-CN"/>
        </w:rPr>
        <w:footnoteReference w:id="3"/>
      </w:r>
      <w:r w:rsidRPr="00C816EB">
        <w:rPr>
          <w:sz w:val="24"/>
          <w:szCs w:val="24"/>
          <w:lang w:eastAsia="zh-CN"/>
        </w:rPr>
        <w:t xml:space="preserve">  (далее – Заказчик) в лице _____________</w:t>
      </w:r>
      <w:r w:rsidRPr="00C816EB">
        <w:rPr>
          <w:sz w:val="24"/>
          <w:szCs w:val="24"/>
          <w:vertAlign w:val="superscript"/>
          <w:lang w:eastAsia="zh-CN"/>
        </w:rPr>
        <w:footnoteReference w:id="4"/>
      </w:r>
      <w:r w:rsidRPr="00C816EB">
        <w:rPr>
          <w:sz w:val="24"/>
          <w:szCs w:val="24"/>
          <w:lang w:eastAsia="zh-CN"/>
        </w:rPr>
        <w:t>, действующего на основании ____________</w:t>
      </w:r>
      <w:r w:rsidRPr="00C816EB">
        <w:rPr>
          <w:sz w:val="24"/>
          <w:szCs w:val="24"/>
          <w:vertAlign w:val="superscript"/>
          <w:lang w:eastAsia="zh-CN"/>
        </w:rPr>
        <w:footnoteReference w:id="5"/>
      </w:r>
      <w:r w:rsidRPr="00C816EB">
        <w:rPr>
          <w:sz w:val="24"/>
          <w:szCs w:val="24"/>
          <w:lang w:eastAsia="zh-CN"/>
        </w:rPr>
        <w:t>, с одной стороны, и</w:t>
      </w:r>
    </w:p>
    <w:p w14:paraId="4C5F541B"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sidRPr="00C816EB">
        <w:rPr>
          <w:i/>
          <w:sz w:val="24"/>
          <w:szCs w:val="24"/>
          <w:lang w:eastAsia="zh-CN"/>
        </w:rPr>
        <w:tab/>
      </w:r>
      <w:r w:rsidRPr="00C816EB">
        <w:rPr>
          <w:i/>
          <w:sz w:val="24"/>
          <w:szCs w:val="24"/>
          <w:vertAlign w:val="superscript"/>
          <w:lang w:eastAsia="zh-CN"/>
        </w:rPr>
        <w:footnoteReference w:id="6"/>
      </w:r>
      <w:r w:rsidRPr="00C816EB">
        <w:rPr>
          <w:i/>
          <w:sz w:val="24"/>
          <w:szCs w:val="24"/>
          <w:lang w:eastAsia="zh-CN"/>
        </w:rPr>
        <w:t xml:space="preserve"> </w:t>
      </w:r>
      <w:r w:rsidRPr="00C816EB">
        <w:rPr>
          <w:sz w:val="24"/>
          <w:szCs w:val="24"/>
          <w:lang w:eastAsia="zh-CN"/>
        </w:rPr>
        <w:t>(далее – Подрядчик), в лице ___________________________________________</w:t>
      </w:r>
      <w:r w:rsidRPr="00C816EB">
        <w:rPr>
          <w:sz w:val="24"/>
          <w:szCs w:val="24"/>
          <w:vertAlign w:val="superscript"/>
          <w:lang w:eastAsia="zh-CN"/>
        </w:rPr>
        <w:footnoteReference w:id="7"/>
      </w:r>
      <w:r w:rsidRPr="00C816EB">
        <w:rPr>
          <w:sz w:val="24"/>
          <w:szCs w:val="24"/>
          <w:lang w:eastAsia="zh-CN"/>
        </w:rPr>
        <w:t>, действующего на основании ___________________</w:t>
      </w:r>
      <w:r w:rsidRPr="00C816EB">
        <w:rPr>
          <w:sz w:val="24"/>
          <w:szCs w:val="24"/>
          <w:vertAlign w:val="superscript"/>
          <w:lang w:eastAsia="zh-CN"/>
        </w:rPr>
        <w:footnoteReference w:id="8"/>
      </w:r>
      <w:r w:rsidRPr="00C816EB">
        <w:rPr>
          <w:sz w:val="24"/>
          <w:szCs w:val="24"/>
          <w:lang w:eastAsia="zh-CN"/>
        </w:rPr>
        <w:t xml:space="preserve">, с другой стороны, на основании договора </w:t>
      </w:r>
      <w:r w:rsidRPr="00C816EB">
        <w:rPr>
          <w:bCs/>
          <w:sz w:val="24"/>
          <w:szCs w:val="24"/>
          <w:lang w:eastAsia="zh-CN"/>
        </w:rPr>
        <w:t>от ___________ № _______</w:t>
      </w:r>
      <w:r w:rsidRPr="00C816EB">
        <w:rPr>
          <w:sz w:val="24"/>
          <w:szCs w:val="24"/>
          <w:lang w:eastAsia="zh-CN"/>
        </w:rPr>
        <w:t xml:space="preserve"> </w:t>
      </w:r>
      <w:r w:rsidRPr="00C816EB">
        <w:rPr>
          <w:bCs/>
          <w:sz w:val="24"/>
          <w:szCs w:val="24"/>
          <w:lang w:eastAsia="zh-CN"/>
        </w:rPr>
        <w:t>(далее – Договор) с</w:t>
      </w:r>
      <w:r w:rsidRPr="00C816EB">
        <w:rPr>
          <w:sz w:val="24"/>
          <w:szCs w:val="24"/>
          <w:lang w:eastAsia="zh-CN"/>
        </w:rPr>
        <w:t>оставили настоящий акт о нижеследующем:</w:t>
      </w:r>
    </w:p>
    <w:p w14:paraId="002A65E8"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 xml:space="preserve">Подрядчик в соответствии с пунктом </w:t>
      </w:r>
      <w:r>
        <w:rPr>
          <w:sz w:val="24"/>
          <w:szCs w:val="24"/>
          <w:lang w:eastAsia="zh-CN"/>
        </w:rPr>
        <w:t>4.8</w:t>
      </w:r>
      <w:r w:rsidRPr="00C816EB">
        <w:rPr>
          <w:sz w:val="24"/>
          <w:szCs w:val="24"/>
          <w:lang w:eastAsia="zh-CN"/>
        </w:rPr>
        <w:t xml:space="preserve">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75941D71"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Общая сумма затрат с «__</w:t>
      </w:r>
      <w:proofErr w:type="gramStart"/>
      <w:r w:rsidRPr="00C816EB">
        <w:rPr>
          <w:sz w:val="24"/>
          <w:szCs w:val="24"/>
          <w:lang w:eastAsia="zh-CN"/>
        </w:rPr>
        <w:t>_»_</w:t>
      </w:r>
      <w:proofErr w:type="gramEnd"/>
      <w:r w:rsidRPr="00C816EB">
        <w:rPr>
          <w:sz w:val="24"/>
          <w:szCs w:val="24"/>
          <w:lang w:eastAsia="zh-CN"/>
        </w:rPr>
        <w:t>_____________20___г. по «___»______________20___г. составила: __________(</w:t>
      </w:r>
      <w:r w:rsidRPr="00C816EB">
        <w:rPr>
          <w:i/>
          <w:sz w:val="24"/>
          <w:szCs w:val="24"/>
          <w:lang w:eastAsia="zh-CN"/>
        </w:rPr>
        <w:t>сумма прописью</w:t>
      </w:r>
      <w:r w:rsidRPr="00C816EB">
        <w:rPr>
          <w:sz w:val="24"/>
          <w:szCs w:val="24"/>
          <w:lang w:eastAsia="zh-CN"/>
        </w:rPr>
        <w:t>) руб. __ коп..</w:t>
      </w:r>
    </w:p>
    <w:p w14:paraId="4E3A5FAD"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К перечислению по настоящему акту на расчетный счет Заказчика следует: _________</w:t>
      </w:r>
      <w:proofErr w:type="gramStart"/>
      <w:r w:rsidRPr="00C816EB">
        <w:rPr>
          <w:sz w:val="24"/>
          <w:szCs w:val="24"/>
          <w:lang w:eastAsia="zh-CN"/>
        </w:rPr>
        <w:t>_(</w:t>
      </w:r>
      <w:proofErr w:type="gramEnd"/>
      <w:r w:rsidRPr="00C816EB">
        <w:rPr>
          <w:i/>
          <w:sz w:val="24"/>
          <w:szCs w:val="24"/>
          <w:lang w:eastAsia="zh-CN"/>
        </w:rPr>
        <w:t>сумма прописью</w:t>
      </w:r>
      <w:r w:rsidRPr="00C816EB">
        <w:rPr>
          <w:sz w:val="24"/>
          <w:szCs w:val="24"/>
          <w:lang w:eastAsia="zh-CN"/>
        </w:rPr>
        <w:t>) руб. __ коп.</w:t>
      </w:r>
    </w:p>
    <w:p w14:paraId="3075602B"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Стороны друг к другу претензий по настоящему акту не имеют.</w:t>
      </w:r>
    </w:p>
    <w:p w14:paraId="21F70FD0"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Настоящий акт составлен в 2 (двух) экземплярах – по одному для каждой из Сторон.</w:t>
      </w:r>
    </w:p>
    <w:p w14:paraId="1E266F43" w14:textId="77777777" w:rsidR="00A24955" w:rsidRPr="00C816EB" w:rsidRDefault="00A24955" w:rsidP="00A24955">
      <w:pPr>
        <w:suppressAutoHyphens/>
        <w:overflowPunct w:val="0"/>
        <w:autoSpaceDE w:val="0"/>
        <w:spacing w:after="0" w:line="240" w:lineRule="auto"/>
        <w:ind w:firstLine="709"/>
        <w:rPr>
          <w:sz w:val="24"/>
          <w:szCs w:val="24"/>
          <w:lang w:eastAsia="zh-CN"/>
        </w:rPr>
      </w:pPr>
      <w:r w:rsidRPr="00C816EB">
        <w:rPr>
          <w:sz w:val="24"/>
          <w:szCs w:val="24"/>
          <w:lang w:eastAsia="zh-CN"/>
        </w:rPr>
        <w:t>Приложение: расчет на ___ листах.</w:t>
      </w:r>
    </w:p>
    <w:p w14:paraId="438728DE" w14:textId="77777777" w:rsidR="00A24955" w:rsidRPr="00C816EB" w:rsidRDefault="00A24955" w:rsidP="00A24955">
      <w:pPr>
        <w:suppressAutoHyphens/>
        <w:overflowPunct w:val="0"/>
        <w:autoSpaceDE w:val="0"/>
        <w:spacing w:after="0" w:line="240" w:lineRule="auto"/>
        <w:ind w:firstLine="709"/>
        <w:rPr>
          <w:sz w:val="24"/>
          <w:szCs w:val="24"/>
          <w:lang w:eastAsia="zh-CN"/>
        </w:rPr>
      </w:pPr>
    </w:p>
    <w:tbl>
      <w:tblPr>
        <w:tblpPr w:leftFromText="180" w:rightFromText="180" w:vertAnchor="text" w:horzAnchor="margin" w:tblpXSpec="center" w:tblpY="142"/>
        <w:tblW w:w="5000" w:type="pct"/>
        <w:tblLook w:val="04A0" w:firstRow="1" w:lastRow="0" w:firstColumn="1" w:lastColumn="0" w:noHBand="0" w:noVBand="1"/>
      </w:tblPr>
      <w:tblGrid>
        <w:gridCol w:w="4677"/>
        <w:gridCol w:w="4677"/>
      </w:tblGrid>
      <w:tr w:rsidR="00A24955" w:rsidRPr="00C816EB" w14:paraId="38A2C78B" w14:textId="77777777" w:rsidTr="00DA72CE">
        <w:trPr>
          <w:trHeight w:val="851"/>
        </w:trPr>
        <w:tc>
          <w:tcPr>
            <w:tcW w:w="2500" w:type="pct"/>
            <w:hideMark/>
          </w:tcPr>
          <w:p w14:paraId="3337AA16" w14:textId="77777777" w:rsidR="00A24955" w:rsidRPr="00C816EB" w:rsidRDefault="00A24955" w:rsidP="00A24955">
            <w:pPr>
              <w:spacing w:after="0" w:line="240" w:lineRule="auto"/>
              <w:jc w:val="center"/>
              <w:rPr>
                <w:b/>
                <w:bCs/>
                <w:caps/>
                <w:sz w:val="24"/>
                <w:szCs w:val="24"/>
              </w:rPr>
            </w:pPr>
            <w:r w:rsidRPr="00C816EB">
              <w:rPr>
                <w:b/>
                <w:bCs/>
                <w:caps/>
                <w:sz w:val="24"/>
                <w:szCs w:val="24"/>
              </w:rPr>
              <w:t>ПОДРЯДЧИК:</w:t>
            </w:r>
          </w:p>
          <w:p w14:paraId="7984D4DF"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77E768C4"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03AB2DDA"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590AC768"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0D90B800" w14:textId="77777777" w:rsidR="00A24955" w:rsidRPr="00C816EB" w:rsidRDefault="00A24955" w:rsidP="00A24955">
            <w:pPr>
              <w:spacing w:after="0" w:line="240" w:lineRule="auto"/>
              <w:jc w:val="center"/>
              <w:rPr>
                <w:sz w:val="24"/>
                <w:szCs w:val="24"/>
              </w:rPr>
            </w:pPr>
            <w:r w:rsidRPr="00C816EB">
              <w:rPr>
                <w:sz w:val="24"/>
                <w:szCs w:val="24"/>
              </w:rPr>
              <w:t>___ ____________ 20</w:t>
            </w:r>
            <w:r>
              <w:rPr>
                <w:sz w:val="24"/>
                <w:szCs w:val="24"/>
              </w:rPr>
              <w:t>__</w:t>
            </w:r>
            <w:r w:rsidRPr="00C816EB">
              <w:rPr>
                <w:sz w:val="24"/>
                <w:szCs w:val="24"/>
              </w:rPr>
              <w:t xml:space="preserve"> г.</w:t>
            </w:r>
          </w:p>
          <w:p w14:paraId="03EF9BF7" w14:textId="77777777" w:rsidR="00A24955" w:rsidRPr="00C816EB" w:rsidRDefault="00A24955" w:rsidP="00A24955">
            <w:pPr>
              <w:spacing w:after="0"/>
              <w:jc w:val="center"/>
              <w:rPr>
                <w:sz w:val="24"/>
                <w:szCs w:val="24"/>
              </w:rPr>
            </w:pPr>
            <w:r w:rsidRPr="00C816EB">
              <w:rPr>
                <w:sz w:val="24"/>
                <w:szCs w:val="24"/>
              </w:rPr>
              <w:lastRenderedPageBreak/>
              <w:t>М.П. (при наличии печати)</w:t>
            </w:r>
          </w:p>
        </w:tc>
        <w:tc>
          <w:tcPr>
            <w:tcW w:w="2500" w:type="pct"/>
            <w:hideMark/>
          </w:tcPr>
          <w:p w14:paraId="1A3EFC8B" w14:textId="77777777" w:rsidR="00A24955" w:rsidRPr="00C816EB" w:rsidRDefault="00A24955" w:rsidP="00A24955">
            <w:pPr>
              <w:spacing w:after="0" w:line="240" w:lineRule="auto"/>
              <w:jc w:val="center"/>
              <w:rPr>
                <w:b/>
                <w:bCs/>
                <w:caps/>
                <w:sz w:val="24"/>
                <w:szCs w:val="24"/>
              </w:rPr>
            </w:pPr>
            <w:r w:rsidRPr="00C816EB">
              <w:rPr>
                <w:b/>
                <w:bCs/>
                <w:caps/>
                <w:sz w:val="24"/>
                <w:szCs w:val="24"/>
              </w:rPr>
              <w:lastRenderedPageBreak/>
              <w:t>ЗАКАЗЧИК:</w:t>
            </w:r>
          </w:p>
          <w:p w14:paraId="7D6B219B"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11F53198"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067C587B"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6B5B2C5D"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23C1E924" w14:textId="77777777" w:rsidR="00A24955" w:rsidRPr="00C816EB" w:rsidRDefault="00A24955" w:rsidP="00A24955">
            <w:pPr>
              <w:spacing w:after="0" w:line="240" w:lineRule="auto"/>
              <w:jc w:val="center"/>
              <w:rPr>
                <w:sz w:val="24"/>
                <w:szCs w:val="24"/>
              </w:rPr>
            </w:pPr>
            <w:r w:rsidRPr="00C816EB">
              <w:rPr>
                <w:sz w:val="24"/>
                <w:szCs w:val="24"/>
              </w:rPr>
              <w:t>___ ____________ 20</w:t>
            </w:r>
            <w:r>
              <w:rPr>
                <w:sz w:val="24"/>
                <w:szCs w:val="24"/>
              </w:rPr>
              <w:t>__</w:t>
            </w:r>
            <w:r w:rsidRPr="00C816EB">
              <w:rPr>
                <w:sz w:val="24"/>
                <w:szCs w:val="24"/>
              </w:rPr>
              <w:t xml:space="preserve"> г.</w:t>
            </w:r>
          </w:p>
          <w:p w14:paraId="6119DF92" w14:textId="77777777" w:rsidR="00A24955" w:rsidRPr="00C816EB" w:rsidRDefault="00A24955" w:rsidP="00A24955">
            <w:pPr>
              <w:spacing w:after="0"/>
              <w:jc w:val="center"/>
              <w:rPr>
                <w:sz w:val="24"/>
                <w:szCs w:val="24"/>
              </w:rPr>
            </w:pPr>
          </w:p>
        </w:tc>
      </w:tr>
    </w:tbl>
    <w:p w14:paraId="57CE01BA" w14:textId="77777777" w:rsidR="00A24955" w:rsidRPr="00C816EB" w:rsidRDefault="00A24955" w:rsidP="00A24955">
      <w:pPr>
        <w:suppressAutoHyphens/>
        <w:overflowPunct w:val="0"/>
        <w:autoSpaceDE w:val="0"/>
        <w:spacing w:after="0" w:line="240" w:lineRule="auto"/>
        <w:ind w:firstLine="680"/>
        <w:rPr>
          <w:sz w:val="24"/>
          <w:szCs w:val="24"/>
          <w:lang w:eastAsia="zh-CN"/>
        </w:rPr>
      </w:pPr>
    </w:p>
    <w:p w14:paraId="15251B6F"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4B9A2327"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734360FD" w14:textId="6EC039B4" w:rsidR="00A24955" w:rsidRDefault="00A24955" w:rsidP="00A24955">
      <w:pPr>
        <w:tabs>
          <w:tab w:val="left" w:pos="1620"/>
          <w:tab w:val="left" w:pos="3420"/>
          <w:tab w:val="left" w:pos="3600"/>
        </w:tabs>
        <w:suppressAutoHyphens/>
        <w:autoSpaceDE w:val="0"/>
        <w:spacing w:after="0" w:line="240" w:lineRule="auto"/>
        <w:jc w:val="both"/>
        <w:rPr>
          <w:b/>
          <w:sz w:val="24"/>
          <w:szCs w:val="24"/>
          <w:lang w:eastAsia="zh-CN"/>
        </w:rPr>
      </w:pPr>
      <w:r w:rsidRPr="00C816EB">
        <w:rPr>
          <w:b/>
          <w:sz w:val="24"/>
          <w:szCs w:val="24"/>
          <w:lang w:eastAsia="zh-CN"/>
        </w:rPr>
        <w:t>ФОРМА СОГЛАСОВАНА:</w:t>
      </w:r>
    </w:p>
    <w:p w14:paraId="5F72962A" w14:textId="49F7B920" w:rsidR="00EE6719" w:rsidRDefault="00EE6719" w:rsidP="00A24955">
      <w:pPr>
        <w:tabs>
          <w:tab w:val="left" w:pos="1620"/>
          <w:tab w:val="left" w:pos="3420"/>
          <w:tab w:val="left" w:pos="3600"/>
        </w:tabs>
        <w:suppressAutoHyphens/>
        <w:autoSpaceDE w:val="0"/>
        <w:spacing w:after="0" w:line="240" w:lineRule="auto"/>
        <w:jc w:val="both"/>
        <w:rPr>
          <w:b/>
          <w:sz w:val="24"/>
          <w:szCs w:val="24"/>
          <w:lang w:eastAsia="zh-CN"/>
        </w:rPr>
      </w:pPr>
    </w:p>
    <w:tbl>
      <w:tblPr>
        <w:tblW w:w="0" w:type="auto"/>
        <w:tblInd w:w="250" w:type="dxa"/>
        <w:tblLook w:val="04A0" w:firstRow="1" w:lastRow="0" w:firstColumn="1" w:lastColumn="0" w:noHBand="0" w:noVBand="1"/>
      </w:tblPr>
      <w:tblGrid>
        <w:gridCol w:w="4524"/>
        <w:gridCol w:w="4580"/>
      </w:tblGrid>
      <w:tr w:rsidR="00F05DA9" w:rsidRPr="00CA09CE" w14:paraId="7DD622E5" w14:textId="77777777" w:rsidTr="00F05DA9">
        <w:tc>
          <w:tcPr>
            <w:tcW w:w="4524" w:type="dxa"/>
            <w:shd w:val="clear" w:color="auto" w:fill="auto"/>
          </w:tcPr>
          <w:p w14:paraId="29C66BA8"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3C1CDA55"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39F0C19A"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643FF8C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0538B1BC"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6B0723EE"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0CD325A5" w14:textId="0BFA48DE"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3250D38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0D52F95A"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61D040CE"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581E3EB8"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334B55B"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42E68142"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1B5910CE"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4495A288"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1FF99353"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6C31A96D"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3B890AE8"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13743569" w14:textId="77777777" w:rsidR="00F05DA9" w:rsidRPr="008B345D" w:rsidRDefault="00F05DA9" w:rsidP="00F05DA9">
                  <w:pPr>
                    <w:spacing w:after="0" w:line="240" w:lineRule="auto"/>
                    <w:jc w:val="center"/>
                    <w:rPr>
                      <w:sz w:val="24"/>
                      <w:szCs w:val="24"/>
                      <w:vertAlign w:val="superscript"/>
                    </w:rPr>
                  </w:pPr>
                </w:p>
              </w:tc>
            </w:tr>
          </w:tbl>
          <w:p w14:paraId="691FA3A7" w14:textId="1BCA133D" w:rsidR="00F05DA9" w:rsidRPr="00EE6719" w:rsidRDefault="00F05DA9" w:rsidP="00F05DA9">
            <w:pPr>
              <w:spacing w:after="0" w:line="240" w:lineRule="auto"/>
              <w:rPr>
                <w:rFonts w:eastAsia="Calibri"/>
                <w:sz w:val="24"/>
                <w:szCs w:val="24"/>
              </w:rPr>
            </w:pPr>
          </w:p>
        </w:tc>
      </w:tr>
    </w:tbl>
    <w:p w14:paraId="3F85E1BB" w14:textId="77777777" w:rsidR="00EE6719" w:rsidRPr="00C816EB" w:rsidRDefault="00EE6719" w:rsidP="00A24955">
      <w:pPr>
        <w:tabs>
          <w:tab w:val="left" w:pos="1620"/>
          <w:tab w:val="left" w:pos="3420"/>
          <w:tab w:val="left" w:pos="3600"/>
        </w:tabs>
        <w:suppressAutoHyphens/>
        <w:autoSpaceDE w:val="0"/>
        <w:spacing w:after="0" w:line="240" w:lineRule="auto"/>
        <w:jc w:val="both"/>
        <w:rPr>
          <w:b/>
          <w:sz w:val="24"/>
          <w:szCs w:val="24"/>
          <w:lang w:eastAsia="zh-CN"/>
        </w:rPr>
      </w:pPr>
    </w:p>
    <w:p w14:paraId="117639FC" w14:textId="77777777" w:rsidR="00A24955" w:rsidRPr="00C816EB" w:rsidRDefault="00A24955" w:rsidP="00A24955">
      <w:pPr>
        <w:suppressAutoHyphens/>
        <w:overflowPunct w:val="0"/>
        <w:autoSpaceDE w:val="0"/>
        <w:spacing w:after="0" w:line="240" w:lineRule="auto"/>
        <w:ind w:left="5670"/>
        <w:rPr>
          <w:bCs/>
          <w:sz w:val="24"/>
          <w:szCs w:val="24"/>
          <w:lang w:eastAsia="zh-CN"/>
        </w:rPr>
      </w:pPr>
      <w:r w:rsidRPr="00C816EB">
        <w:rPr>
          <w:bCs/>
          <w:sz w:val="24"/>
          <w:szCs w:val="24"/>
          <w:lang w:eastAsia="zh-CN"/>
        </w:rPr>
        <w:br w:type="page"/>
      </w:r>
      <w:r w:rsidRPr="00C816EB">
        <w:rPr>
          <w:bCs/>
          <w:sz w:val="24"/>
          <w:szCs w:val="24"/>
          <w:lang w:eastAsia="zh-CN"/>
        </w:rPr>
        <w:lastRenderedPageBreak/>
        <w:t xml:space="preserve">Приложение </w:t>
      </w:r>
    </w:p>
    <w:p w14:paraId="7F9B27D3" w14:textId="77777777" w:rsidR="00A24955" w:rsidRPr="00C816EB" w:rsidRDefault="00A24955" w:rsidP="00A24955">
      <w:pPr>
        <w:suppressAutoHyphens/>
        <w:overflowPunct w:val="0"/>
        <w:autoSpaceDE w:val="0"/>
        <w:spacing w:after="0" w:line="240" w:lineRule="auto"/>
        <w:ind w:left="5670"/>
        <w:rPr>
          <w:bCs/>
          <w:sz w:val="24"/>
          <w:szCs w:val="24"/>
          <w:lang w:eastAsia="zh-CN"/>
        </w:rPr>
      </w:pPr>
      <w:r w:rsidRPr="00C816EB">
        <w:rPr>
          <w:bCs/>
          <w:sz w:val="24"/>
          <w:szCs w:val="24"/>
          <w:lang w:eastAsia="zh-CN"/>
        </w:rPr>
        <w:t xml:space="preserve">к Акту о возмещении затрат </w:t>
      </w:r>
    </w:p>
    <w:p w14:paraId="7E53BB17" w14:textId="16F99752" w:rsidR="00A24955" w:rsidRPr="00C816EB"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 xml:space="preserve">по Договору </w:t>
      </w:r>
    </w:p>
    <w:p w14:paraId="6D3D61DB" w14:textId="2CDF81B3" w:rsidR="00A24955"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от «_</w:t>
      </w:r>
      <w:proofErr w:type="gramStart"/>
      <w:r w:rsidRPr="00C816EB">
        <w:rPr>
          <w:sz w:val="24"/>
          <w:szCs w:val="24"/>
          <w:lang w:eastAsia="zh-CN"/>
        </w:rPr>
        <w:t>_»_</w:t>
      </w:r>
      <w:proofErr w:type="gramEnd"/>
      <w:r w:rsidRPr="00C816EB">
        <w:rPr>
          <w:sz w:val="24"/>
          <w:szCs w:val="24"/>
          <w:lang w:eastAsia="zh-CN"/>
        </w:rPr>
        <w:t>___</w:t>
      </w:r>
      <w:r w:rsidR="006B2B3C">
        <w:rPr>
          <w:sz w:val="24"/>
          <w:szCs w:val="24"/>
          <w:lang w:eastAsia="zh-CN"/>
        </w:rPr>
        <w:t>_______202</w:t>
      </w:r>
      <w:r w:rsidR="00EE6719">
        <w:rPr>
          <w:sz w:val="24"/>
          <w:szCs w:val="24"/>
          <w:lang w:eastAsia="zh-CN"/>
        </w:rPr>
        <w:t>6</w:t>
      </w:r>
      <w:r w:rsidRPr="00C816EB">
        <w:rPr>
          <w:sz w:val="24"/>
          <w:szCs w:val="24"/>
          <w:lang w:eastAsia="zh-CN"/>
        </w:rPr>
        <w:t xml:space="preserve"> г.</w:t>
      </w:r>
      <w:r w:rsidRPr="00D161AD">
        <w:rPr>
          <w:sz w:val="24"/>
          <w:szCs w:val="24"/>
          <w:lang w:eastAsia="zh-CN"/>
        </w:rPr>
        <w:t xml:space="preserve"> </w:t>
      </w:r>
    </w:p>
    <w:p w14:paraId="66DFFC2D" w14:textId="77777777" w:rsidR="00A24955" w:rsidRPr="00C816EB"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 ____</w:t>
      </w:r>
      <w:r>
        <w:rPr>
          <w:sz w:val="24"/>
          <w:szCs w:val="24"/>
          <w:lang w:eastAsia="zh-CN"/>
        </w:rPr>
        <w:t>________________</w:t>
      </w:r>
    </w:p>
    <w:p w14:paraId="39DA40A9" w14:textId="77777777" w:rsidR="00A24955" w:rsidRPr="00C816EB" w:rsidRDefault="00A24955" w:rsidP="00A24955">
      <w:pPr>
        <w:tabs>
          <w:tab w:val="left" w:pos="7155"/>
        </w:tabs>
        <w:suppressAutoHyphens/>
        <w:overflowPunct w:val="0"/>
        <w:autoSpaceDE w:val="0"/>
        <w:spacing w:after="0" w:line="240" w:lineRule="auto"/>
        <w:jc w:val="right"/>
        <w:rPr>
          <w:b/>
          <w:bCs/>
          <w:sz w:val="24"/>
          <w:szCs w:val="24"/>
          <w:lang w:eastAsia="zh-CN"/>
        </w:rPr>
      </w:pPr>
    </w:p>
    <w:p w14:paraId="04EF65F8" w14:textId="77777777" w:rsidR="00A24955" w:rsidRPr="00C816EB" w:rsidRDefault="00A24955" w:rsidP="00A24955">
      <w:pPr>
        <w:suppressAutoHyphens/>
        <w:overflowPunct w:val="0"/>
        <w:autoSpaceDE w:val="0"/>
        <w:spacing w:after="0" w:line="240" w:lineRule="auto"/>
        <w:jc w:val="center"/>
        <w:outlineLvl w:val="0"/>
        <w:rPr>
          <w:b/>
          <w:bCs/>
          <w:sz w:val="24"/>
          <w:szCs w:val="24"/>
          <w:lang w:eastAsia="zh-CN"/>
        </w:rPr>
      </w:pPr>
      <w:r w:rsidRPr="00C816EB">
        <w:rPr>
          <w:b/>
          <w:bCs/>
          <w:sz w:val="24"/>
          <w:szCs w:val="24"/>
          <w:lang w:eastAsia="zh-CN"/>
        </w:rPr>
        <w:t>РАСЧЕТ</w:t>
      </w:r>
    </w:p>
    <w:p w14:paraId="6F279503" w14:textId="77777777" w:rsidR="00A24955" w:rsidRPr="00C816EB" w:rsidRDefault="00A24955" w:rsidP="00A24955">
      <w:pPr>
        <w:suppressAutoHyphens/>
        <w:overflowPunct w:val="0"/>
        <w:autoSpaceDE w:val="0"/>
        <w:spacing w:after="0" w:line="240" w:lineRule="auto"/>
        <w:rPr>
          <w:sz w:val="24"/>
          <w:szCs w:val="24"/>
          <w:lang w:eastAsia="zh-CN"/>
        </w:rPr>
      </w:pPr>
    </w:p>
    <w:p w14:paraId="5C8C7D96" w14:textId="77777777" w:rsidR="00A24955" w:rsidRPr="00C816EB" w:rsidRDefault="00A24955" w:rsidP="00A24955">
      <w:pPr>
        <w:suppressAutoHyphens/>
        <w:overflowPunct w:val="0"/>
        <w:autoSpaceDE w:val="0"/>
        <w:spacing w:after="0" w:line="240" w:lineRule="auto"/>
        <w:rPr>
          <w:sz w:val="24"/>
          <w:szCs w:val="24"/>
          <w:lang w:eastAsia="zh-CN"/>
        </w:rPr>
      </w:pPr>
    </w:p>
    <w:p w14:paraId="14BADA1B"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Расчет произведен за период с «__</w:t>
      </w:r>
      <w:proofErr w:type="gramStart"/>
      <w:r w:rsidRPr="00C816EB">
        <w:rPr>
          <w:sz w:val="24"/>
          <w:szCs w:val="24"/>
          <w:lang w:eastAsia="zh-CN"/>
        </w:rPr>
        <w:t>_»_</w:t>
      </w:r>
      <w:proofErr w:type="gramEnd"/>
      <w:r w:rsidRPr="00C816EB">
        <w:rPr>
          <w:sz w:val="24"/>
          <w:szCs w:val="24"/>
          <w:lang w:eastAsia="zh-CN"/>
        </w:rPr>
        <w:t>___________20___г. по «___» ____________20___ г.</w:t>
      </w:r>
    </w:p>
    <w:p w14:paraId="5F4E05E3" w14:textId="77777777" w:rsidR="00A24955" w:rsidRPr="00C816EB" w:rsidRDefault="00A24955" w:rsidP="00A24955">
      <w:pPr>
        <w:suppressAutoHyphens/>
        <w:overflowPunct w:val="0"/>
        <w:autoSpaceDE w:val="0"/>
        <w:spacing w:after="0" w:line="240" w:lineRule="auto"/>
        <w:rPr>
          <w:sz w:val="24"/>
          <w:szCs w:val="24"/>
          <w:lang w:eastAsia="zh-CN"/>
        </w:rPr>
      </w:pPr>
    </w:p>
    <w:p w14:paraId="4F44CBA0" w14:textId="77777777" w:rsidR="00A24955" w:rsidRPr="00C816EB" w:rsidRDefault="00A24955" w:rsidP="00A24955">
      <w:pPr>
        <w:suppressAutoHyphens/>
        <w:overflowPunct w:val="0"/>
        <w:autoSpaceDE w:val="0"/>
        <w:spacing w:after="0" w:line="240" w:lineRule="auto"/>
        <w:ind w:firstLine="720"/>
        <w:jc w:val="both"/>
        <w:rPr>
          <w:color w:val="000000"/>
          <w:sz w:val="24"/>
          <w:szCs w:val="24"/>
          <w:lang w:eastAsia="zh-CN"/>
        </w:rPr>
      </w:pPr>
      <w:r w:rsidRPr="00C816EB">
        <w:rPr>
          <w:color w:val="000000"/>
          <w:sz w:val="24"/>
          <w:szCs w:val="24"/>
          <w:lang w:eastAsia="zh-CN"/>
        </w:rPr>
        <w:t>В случае оснащения строительной площадки приборами учета указать сведения:</w:t>
      </w:r>
    </w:p>
    <w:p w14:paraId="1D44A420"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счетчик электроэнергии _______________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6D5921C9"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начальное показание счетчика _____________ кВт </w:t>
      </w:r>
    </w:p>
    <w:p w14:paraId="0F7204C6"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конечное показание счетчика ___ ___ _______ кВт </w:t>
      </w:r>
    </w:p>
    <w:p w14:paraId="242DD102"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прибор учета воды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0CB8129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   м3 </w:t>
      </w:r>
    </w:p>
    <w:p w14:paraId="0CAE150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конечное показание прибора учета ________   м3 </w:t>
      </w:r>
    </w:p>
    <w:p w14:paraId="0D699625"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прибор учета тепла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26B1D2CC"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начальное показание прибора учета _________ккал_</w:t>
      </w:r>
    </w:p>
    <w:p w14:paraId="0EF0AF4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конечное показание прибора учета _______</w:t>
      </w:r>
      <w:proofErr w:type="gramStart"/>
      <w:r w:rsidRPr="00C816EB">
        <w:rPr>
          <w:color w:val="000000"/>
          <w:sz w:val="24"/>
          <w:szCs w:val="24"/>
          <w:lang w:eastAsia="zh-CN"/>
        </w:rPr>
        <w:t>_  _</w:t>
      </w:r>
      <w:proofErr w:type="gramEnd"/>
      <w:r w:rsidRPr="00C816EB">
        <w:rPr>
          <w:color w:val="000000"/>
          <w:sz w:val="24"/>
          <w:szCs w:val="24"/>
          <w:lang w:eastAsia="zh-CN"/>
        </w:rPr>
        <w:t xml:space="preserve">ккал   </w:t>
      </w:r>
    </w:p>
    <w:p w14:paraId="42812876"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и т.д. и т.п.</w:t>
      </w:r>
    </w:p>
    <w:p w14:paraId="6FF9FF65" w14:textId="77777777" w:rsidR="00A24955" w:rsidRPr="00C816EB" w:rsidRDefault="00A24955" w:rsidP="00A24955">
      <w:pPr>
        <w:suppressAutoHyphens/>
        <w:overflowPunct w:val="0"/>
        <w:autoSpaceDE w:val="0"/>
        <w:spacing w:after="0" w:line="240" w:lineRule="auto"/>
        <w:ind w:firstLine="708"/>
        <w:jc w:val="center"/>
        <w:rPr>
          <w:i/>
          <w:color w:val="000000"/>
          <w:sz w:val="24"/>
          <w:szCs w:val="24"/>
          <w:lang w:eastAsia="zh-CN"/>
        </w:rPr>
      </w:pPr>
      <w:r w:rsidRPr="00C816EB">
        <w:rPr>
          <w:i/>
          <w:color w:val="000000"/>
          <w:sz w:val="24"/>
          <w:szCs w:val="24"/>
          <w:lang w:eastAsia="zh-CN"/>
        </w:rPr>
        <w:t>Или</w:t>
      </w:r>
    </w:p>
    <w:p w14:paraId="64C7BF4C" w14:textId="77777777" w:rsidR="00A24955" w:rsidRPr="00C816EB" w:rsidRDefault="00A24955" w:rsidP="00A24955">
      <w:pPr>
        <w:suppressAutoHyphens/>
        <w:overflowPunct w:val="0"/>
        <w:autoSpaceDE w:val="0"/>
        <w:spacing w:after="0" w:line="240" w:lineRule="auto"/>
        <w:ind w:firstLine="708"/>
        <w:jc w:val="center"/>
        <w:rPr>
          <w:i/>
          <w:sz w:val="24"/>
          <w:szCs w:val="24"/>
          <w:lang w:eastAsia="zh-CN"/>
        </w:rPr>
      </w:pPr>
    </w:p>
    <w:p w14:paraId="5E02BF51" w14:textId="77777777" w:rsidR="00A24955" w:rsidRPr="00C816EB" w:rsidRDefault="00A24955" w:rsidP="00A24955">
      <w:pPr>
        <w:suppressAutoHyphens/>
        <w:overflowPunct w:val="0"/>
        <w:autoSpaceDE w:val="0"/>
        <w:spacing w:after="20" w:line="240" w:lineRule="auto"/>
        <w:ind w:firstLine="720"/>
        <w:jc w:val="both"/>
        <w:rPr>
          <w:color w:val="000000"/>
          <w:sz w:val="24"/>
          <w:szCs w:val="24"/>
          <w:lang w:eastAsia="zh-CN"/>
        </w:rPr>
      </w:pPr>
      <w:r w:rsidRPr="00C816EB">
        <w:rPr>
          <w:color w:val="000000"/>
          <w:sz w:val="24"/>
          <w:szCs w:val="24"/>
          <w:lang w:eastAsia="zh-CN"/>
        </w:rPr>
        <w:t>В случае невозможности установки какого-либо или всех приборов учета</w:t>
      </w:r>
    </w:p>
    <w:p w14:paraId="2A72782B"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электроэнергии на освещение строительной площадки _____________кВт</w:t>
      </w:r>
    </w:p>
    <w:p w14:paraId="0478D920"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 xml:space="preserve">Расход электроэнергии на механизацию </w:t>
      </w:r>
      <w:proofErr w:type="spellStart"/>
      <w:r w:rsidRPr="00C816EB">
        <w:rPr>
          <w:sz w:val="24"/>
          <w:szCs w:val="24"/>
          <w:lang w:eastAsia="zh-CN"/>
        </w:rPr>
        <w:t>труда___________________________кВт</w:t>
      </w:r>
      <w:proofErr w:type="spellEnd"/>
    </w:p>
    <w:p w14:paraId="2B2E4963"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электроэнергии на пусконаладочные работы _____________________кВт</w:t>
      </w:r>
    </w:p>
    <w:p w14:paraId="29C22D9D"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холодной воды на нужды персонала Подрядчика___________________м3</w:t>
      </w:r>
    </w:p>
    <w:p w14:paraId="195CA0ED" w14:textId="77777777" w:rsidR="00A24955" w:rsidRPr="00C816EB" w:rsidRDefault="00A24955" w:rsidP="00A24955">
      <w:pPr>
        <w:suppressAutoHyphens/>
        <w:overflowPunct w:val="0"/>
        <w:autoSpaceDE w:val="0"/>
        <w:spacing w:after="20" w:line="240" w:lineRule="auto"/>
        <w:rPr>
          <w:color w:val="000000"/>
          <w:sz w:val="24"/>
          <w:szCs w:val="24"/>
          <w:lang w:eastAsia="zh-CN"/>
        </w:rPr>
      </w:pPr>
      <w:r w:rsidRPr="00C816EB">
        <w:rPr>
          <w:sz w:val="24"/>
          <w:szCs w:val="24"/>
          <w:lang w:eastAsia="zh-CN"/>
        </w:rPr>
        <w:t>Расход холодной воды на</w:t>
      </w:r>
      <w:r w:rsidRPr="00C816EB">
        <w:rPr>
          <w:color w:val="000000"/>
          <w:sz w:val="24"/>
          <w:szCs w:val="24"/>
          <w:lang w:eastAsia="zh-CN"/>
        </w:rPr>
        <w:t xml:space="preserve"> приготовление растворов_______________________м3 </w:t>
      </w:r>
    </w:p>
    <w:p w14:paraId="1196631E" w14:textId="77777777" w:rsidR="00A24955" w:rsidRPr="00C816EB" w:rsidRDefault="00A24955" w:rsidP="00A24955">
      <w:pPr>
        <w:suppressAutoHyphens/>
        <w:overflowPunct w:val="0"/>
        <w:autoSpaceDE w:val="0"/>
        <w:spacing w:after="20" w:line="240" w:lineRule="auto"/>
        <w:rPr>
          <w:color w:val="000000"/>
          <w:sz w:val="24"/>
          <w:szCs w:val="24"/>
          <w:lang w:eastAsia="zh-CN"/>
        </w:rPr>
      </w:pPr>
      <w:r w:rsidRPr="00C816EB">
        <w:rPr>
          <w:color w:val="000000"/>
          <w:sz w:val="24"/>
          <w:szCs w:val="24"/>
          <w:lang w:eastAsia="zh-CN"/>
        </w:rPr>
        <w:t>Расход холодной воды на промывку и заполнение инженерных систем_______м3</w:t>
      </w:r>
    </w:p>
    <w:p w14:paraId="51652028"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color w:val="000000"/>
          <w:sz w:val="24"/>
          <w:szCs w:val="24"/>
          <w:lang w:eastAsia="zh-CN"/>
        </w:rPr>
        <w:t xml:space="preserve">Расход холодной воды на очистку инструмента </w:t>
      </w:r>
      <w:proofErr w:type="gramStart"/>
      <w:r w:rsidRPr="00C816EB">
        <w:rPr>
          <w:color w:val="000000"/>
          <w:sz w:val="24"/>
          <w:szCs w:val="24"/>
          <w:lang w:eastAsia="zh-CN"/>
        </w:rPr>
        <w:t>и  уборку</w:t>
      </w:r>
      <w:proofErr w:type="gramEnd"/>
      <w:r w:rsidRPr="00C816EB">
        <w:rPr>
          <w:color w:val="000000"/>
          <w:sz w:val="24"/>
          <w:szCs w:val="24"/>
          <w:lang w:eastAsia="zh-CN"/>
        </w:rPr>
        <w:t xml:space="preserve"> помещений _______ м3</w:t>
      </w:r>
    </w:p>
    <w:p w14:paraId="2F8F8975"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Примерный объем водоотведения______________________________________м3</w:t>
      </w:r>
    </w:p>
    <w:p w14:paraId="309908B3"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и т.д. и т.п.</w:t>
      </w:r>
    </w:p>
    <w:p w14:paraId="79EF8188" w14:textId="77777777" w:rsidR="00A24955" w:rsidRPr="00C816EB" w:rsidRDefault="00A24955" w:rsidP="00A24955">
      <w:pPr>
        <w:suppressAutoHyphens/>
        <w:overflowPunct w:val="0"/>
        <w:autoSpaceDE w:val="0"/>
        <w:spacing w:after="0" w:line="240" w:lineRule="auto"/>
        <w:rPr>
          <w:sz w:val="24"/>
          <w:szCs w:val="24"/>
          <w:lang w:eastAsia="zh-CN"/>
        </w:rPr>
      </w:pPr>
    </w:p>
    <w:p w14:paraId="74493BA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155"/>
        <w:gridCol w:w="2467"/>
      </w:tblGrid>
      <w:tr w:rsidR="00A24955" w:rsidRPr="00C816EB" w14:paraId="3E7BFC9C" w14:textId="77777777" w:rsidTr="00A24955">
        <w:trPr>
          <w:trHeight w:val="95"/>
        </w:trPr>
        <w:tc>
          <w:tcPr>
            <w:tcW w:w="2552" w:type="dxa"/>
            <w:vMerge w:val="restart"/>
            <w:tcBorders>
              <w:top w:val="single" w:sz="4" w:space="0" w:color="auto"/>
              <w:left w:val="single" w:sz="4" w:space="0" w:color="auto"/>
              <w:right w:val="single" w:sz="4" w:space="0" w:color="auto"/>
            </w:tcBorders>
          </w:tcPr>
          <w:p w14:paraId="38839D63" w14:textId="77777777" w:rsidR="00A24955" w:rsidRPr="00C816EB" w:rsidRDefault="00A24955" w:rsidP="00A24955">
            <w:pPr>
              <w:suppressAutoHyphens/>
              <w:overflowPunct w:val="0"/>
              <w:autoSpaceDE w:val="0"/>
              <w:spacing w:after="0" w:line="240" w:lineRule="auto"/>
              <w:ind w:firstLine="252"/>
              <w:jc w:val="center"/>
              <w:rPr>
                <w:b/>
                <w:sz w:val="24"/>
                <w:szCs w:val="24"/>
                <w:lang w:eastAsia="zh-CN"/>
              </w:rPr>
            </w:pPr>
            <w:r w:rsidRPr="00C816EB">
              <w:rPr>
                <w:b/>
                <w:sz w:val="24"/>
                <w:szCs w:val="24"/>
                <w:lang w:eastAsia="zh-CN"/>
              </w:rPr>
              <w:t>Вид топливно-энергетических ресурсов</w:t>
            </w:r>
          </w:p>
        </w:tc>
        <w:tc>
          <w:tcPr>
            <w:tcW w:w="6748" w:type="dxa"/>
            <w:gridSpan w:val="4"/>
            <w:tcBorders>
              <w:top w:val="single" w:sz="4" w:space="0" w:color="auto"/>
              <w:left w:val="single" w:sz="4" w:space="0" w:color="auto"/>
              <w:bottom w:val="single" w:sz="4" w:space="0" w:color="auto"/>
              <w:right w:val="single" w:sz="4" w:space="0" w:color="auto"/>
            </w:tcBorders>
          </w:tcPr>
          <w:p w14:paraId="2C39BFB3" w14:textId="77777777" w:rsidR="00A24955" w:rsidRPr="00C816EB" w:rsidRDefault="00A24955" w:rsidP="00A24955">
            <w:pPr>
              <w:suppressAutoHyphens/>
              <w:overflowPunct w:val="0"/>
              <w:autoSpaceDE w:val="0"/>
              <w:spacing w:after="0" w:line="240" w:lineRule="auto"/>
              <w:ind w:firstLine="720"/>
              <w:jc w:val="center"/>
              <w:rPr>
                <w:b/>
                <w:sz w:val="24"/>
                <w:szCs w:val="24"/>
                <w:lang w:eastAsia="zh-CN"/>
              </w:rPr>
            </w:pPr>
            <w:r w:rsidRPr="00C816EB">
              <w:rPr>
                <w:b/>
                <w:sz w:val="24"/>
                <w:szCs w:val="24"/>
                <w:lang w:eastAsia="zh-CN"/>
              </w:rPr>
              <w:t>Расход</w:t>
            </w:r>
          </w:p>
        </w:tc>
      </w:tr>
      <w:tr w:rsidR="00A24955" w:rsidRPr="00C816EB" w14:paraId="179C7720" w14:textId="77777777" w:rsidTr="00A24955">
        <w:trPr>
          <w:trHeight w:val="711"/>
        </w:trPr>
        <w:tc>
          <w:tcPr>
            <w:tcW w:w="2552" w:type="dxa"/>
            <w:vMerge/>
            <w:tcBorders>
              <w:left w:val="single" w:sz="4" w:space="0" w:color="auto"/>
              <w:right w:val="single" w:sz="4" w:space="0" w:color="auto"/>
            </w:tcBorders>
            <w:vAlign w:val="center"/>
          </w:tcPr>
          <w:p w14:paraId="3596CA8F" w14:textId="77777777" w:rsidR="00A24955" w:rsidRPr="00C816EB" w:rsidRDefault="00A24955" w:rsidP="00A24955">
            <w:pPr>
              <w:spacing w:after="0" w:line="240" w:lineRule="auto"/>
              <w:rPr>
                <w:b/>
                <w:sz w:val="24"/>
                <w:szCs w:val="24"/>
                <w:lang w:eastAsia="zh-CN"/>
              </w:rPr>
            </w:pPr>
          </w:p>
        </w:tc>
        <w:tc>
          <w:tcPr>
            <w:tcW w:w="1134" w:type="dxa"/>
            <w:tcBorders>
              <w:top w:val="single" w:sz="4" w:space="0" w:color="auto"/>
              <w:left w:val="single" w:sz="4" w:space="0" w:color="auto"/>
              <w:right w:val="single" w:sz="4" w:space="0" w:color="auto"/>
            </w:tcBorders>
          </w:tcPr>
          <w:p w14:paraId="74E59A46" w14:textId="77777777" w:rsidR="00A24955" w:rsidRPr="00C816EB" w:rsidRDefault="00A24955" w:rsidP="00A24955">
            <w:pPr>
              <w:suppressAutoHyphens/>
              <w:overflowPunct w:val="0"/>
              <w:autoSpaceDE w:val="0"/>
              <w:spacing w:after="0" w:line="240" w:lineRule="auto"/>
              <w:rPr>
                <w:b/>
                <w:sz w:val="24"/>
                <w:szCs w:val="24"/>
                <w:lang w:eastAsia="zh-CN"/>
              </w:rPr>
            </w:pPr>
            <w:r w:rsidRPr="00C816EB">
              <w:rPr>
                <w:b/>
                <w:sz w:val="24"/>
                <w:szCs w:val="24"/>
                <w:lang w:eastAsia="zh-CN"/>
              </w:rPr>
              <w:t>Ед. изм.</w:t>
            </w:r>
          </w:p>
        </w:tc>
        <w:tc>
          <w:tcPr>
            <w:tcW w:w="992" w:type="dxa"/>
            <w:tcBorders>
              <w:top w:val="single" w:sz="4" w:space="0" w:color="auto"/>
              <w:left w:val="single" w:sz="4" w:space="0" w:color="auto"/>
              <w:right w:val="single" w:sz="4" w:space="0" w:color="auto"/>
            </w:tcBorders>
          </w:tcPr>
          <w:p w14:paraId="275C76D4"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Кол-во</w:t>
            </w:r>
          </w:p>
        </w:tc>
        <w:tc>
          <w:tcPr>
            <w:tcW w:w="2155" w:type="dxa"/>
            <w:tcBorders>
              <w:top w:val="single" w:sz="4" w:space="0" w:color="auto"/>
              <w:left w:val="single" w:sz="4" w:space="0" w:color="auto"/>
              <w:right w:val="single" w:sz="4" w:space="0" w:color="auto"/>
            </w:tcBorders>
          </w:tcPr>
          <w:p w14:paraId="21475F2F" w14:textId="77777777" w:rsidR="00A24955" w:rsidRPr="00C816EB" w:rsidRDefault="00A24955" w:rsidP="00A24955">
            <w:pPr>
              <w:suppressAutoHyphens/>
              <w:overflowPunct w:val="0"/>
              <w:autoSpaceDE w:val="0"/>
              <w:spacing w:after="0" w:line="240" w:lineRule="auto"/>
              <w:ind w:firstLine="96"/>
              <w:jc w:val="center"/>
              <w:rPr>
                <w:b/>
                <w:sz w:val="24"/>
                <w:szCs w:val="24"/>
                <w:lang w:eastAsia="zh-CN"/>
              </w:rPr>
            </w:pPr>
            <w:r>
              <w:rPr>
                <w:b/>
                <w:sz w:val="24"/>
                <w:szCs w:val="24"/>
                <w:lang w:eastAsia="zh-CN"/>
              </w:rPr>
              <w:t>тариф, руб.</w:t>
            </w:r>
          </w:p>
        </w:tc>
        <w:tc>
          <w:tcPr>
            <w:tcW w:w="2467" w:type="dxa"/>
            <w:tcBorders>
              <w:top w:val="single" w:sz="4" w:space="0" w:color="auto"/>
              <w:left w:val="single" w:sz="4" w:space="0" w:color="auto"/>
              <w:right w:val="single" w:sz="4" w:space="0" w:color="auto"/>
            </w:tcBorders>
          </w:tcPr>
          <w:p w14:paraId="4A1B6271" w14:textId="77777777" w:rsidR="00A24955" w:rsidRPr="00C816EB" w:rsidRDefault="00A24955" w:rsidP="00A24955">
            <w:pPr>
              <w:suppressAutoHyphens/>
              <w:overflowPunct w:val="0"/>
              <w:autoSpaceDE w:val="0"/>
              <w:spacing w:after="0" w:line="240" w:lineRule="auto"/>
              <w:ind w:firstLine="83"/>
              <w:jc w:val="center"/>
              <w:rPr>
                <w:b/>
                <w:sz w:val="24"/>
                <w:szCs w:val="24"/>
                <w:lang w:eastAsia="zh-CN"/>
              </w:rPr>
            </w:pPr>
            <w:r w:rsidRPr="00C816EB">
              <w:rPr>
                <w:b/>
                <w:sz w:val="24"/>
                <w:szCs w:val="24"/>
                <w:lang w:eastAsia="zh-CN"/>
              </w:rPr>
              <w:t xml:space="preserve">Сумма </w:t>
            </w:r>
            <w:r>
              <w:rPr>
                <w:b/>
                <w:sz w:val="24"/>
                <w:szCs w:val="24"/>
                <w:lang w:eastAsia="zh-CN"/>
              </w:rPr>
              <w:t>возмещения, руб.</w:t>
            </w:r>
          </w:p>
        </w:tc>
      </w:tr>
      <w:tr w:rsidR="00A24955" w:rsidRPr="00C816EB" w14:paraId="6AC89A36"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6892B394"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F00345E"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5E5E0CD"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7EEDEC77"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089582D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14E7533F" w14:textId="77777777" w:rsidTr="00A24955">
        <w:trPr>
          <w:trHeight w:val="317"/>
        </w:trPr>
        <w:tc>
          <w:tcPr>
            <w:tcW w:w="2552" w:type="dxa"/>
            <w:tcBorders>
              <w:top w:val="single" w:sz="4" w:space="0" w:color="auto"/>
              <w:left w:val="single" w:sz="4" w:space="0" w:color="auto"/>
              <w:bottom w:val="single" w:sz="4" w:space="0" w:color="auto"/>
              <w:right w:val="single" w:sz="4" w:space="0" w:color="auto"/>
            </w:tcBorders>
          </w:tcPr>
          <w:p w14:paraId="2CD10759"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A13B360"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0D5661C"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65BAF9C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510DAE5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42A9AB3F"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09715E79"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D41FF7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7F2DC0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4AEF401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577BC7B7"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52D1F505"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021B5BB8"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E9A4E6C"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0BF885D"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3EDF1D65"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10777BB8"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38F07C82"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5BB19CF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7E00CB2"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953D56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202E372B"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28073E5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bl>
    <w:p w14:paraId="7CE55154"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p w14:paraId="046DF603"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sidRPr="00C816EB">
        <w:rPr>
          <w:sz w:val="24"/>
          <w:szCs w:val="24"/>
          <w:lang w:eastAsia="zh-CN"/>
        </w:rPr>
        <w:t>Итого стоимость потребленных топливно-энергетических ресурсов составляет: _________</w:t>
      </w:r>
      <w:proofErr w:type="gramStart"/>
      <w:r w:rsidRPr="00C816EB">
        <w:rPr>
          <w:sz w:val="24"/>
          <w:szCs w:val="24"/>
          <w:lang w:eastAsia="zh-CN"/>
        </w:rPr>
        <w:t>_(</w:t>
      </w:r>
      <w:proofErr w:type="gramEnd"/>
      <w:r w:rsidRPr="00C816EB">
        <w:rPr>
          <w:i/>
          <w:sz w:val="24"/>
          <w:szCs w:val="24"/>
          <w:lang w:eastAsia="zh-CN"/>
        </w:rPr>
        <w:t>сумма прописью</w:t>
      </w:r>
      <w:r w:rsidRPr="00C816EB">
        <w:rPr>
          <w:sz w:val="24"/>
          <w:szCs w:val="24"/>
          <w:lang w:eastAsia="zh-CN"/>
        </w:rPr>
        <w:t>) руб. __ коп.</w:t>
      </w:r>
    </w:p>
    <w:p w14:paraId="09837330"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tbl>
      <w:tblPr>
        <w:tblpPr w:leftFromText="180" w:rightFromText="180" w:vertAnchor="text" w:horzAnchor="margin" w:tblpXSpec="center" w:tblpY="142"/>
        <w:tblW w:w="5000" w:type="pct"/>
        <w:tblLook w:val="04A0" w:firstRow="1" w:lastRow="0" w:firstColumn="1" w:lastColumn="0" w:noHBand="0" w:noVBand="1"/>
      </w:tblPr>
      <w:tblGrid>
        <w:gridCol w:w="4677"/>
        <w:gridCol w:w="4677"/>
      </w:tblGrid>
      <w:tr w:rsidR="00A24955" w:rsidRPr="00C816EB" w14:paraId="12153A5E" w14:textId="77777777" w:rsidTr="00DA72CE">
        <w:trPr>
          <w:trHeight w:val="851"/>
        </w:trPr>
        <w:tc>
          <w:tcPr>
            <w:tcW w:w="2500" w:type="pct"/>
            <w:hideMark/>
          </w:tcPr>
          <w:p w14:paraId="12E69E5B" w14:textId="77777777" w:rsidR="00A24955" w:rsidRPr="00C816EB" w:rsidRDefault="00A24955" w:rsidP="00A24955">
            <w:pPr>
              <w:spacing w:after="0" w:line="240" w:lineRule="auto"/>
              <w:jc w:val="center"/>
              <w:rPr>
                <w:b/>
                <w:bCs/>
                <w:caps/>
                <w:sz w:val="24"/>
                <w:szCs w:val="24"/>
              </w:rPr>
            </w:pPr>
            <w:r w:rsidRPr="00C816EB">
              <w:rPr>
                <w:b/>
                <w:bCs/>
                <w:caps/>
                <w:sz w:val="24"/>
                <w:szCs w:val="24"/>
              </w:rPr>
              <w:lastRenderedPageBreak/>
              <w:t>ПОДРЯДЧИК:</w:t>
            </w:r>
          </w:p>
          <w:p w14:paraId="3455B917"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57AA6B64"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3FE6B278"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105988F4"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55E7A692" w14:textId="77777777" w:rsidR="00A24955" w:rsidRPr="00C816EB" w:rsidRDefault="00A24955" w:rsidP="00A24955">
            <w:pPr>
              <w:spacing w:after="0" w:line="240" w:lineRule="auto"/>
              <w:jc w:val="center"/>
              <w:rPr>
                <w:sz w:val="24"/>
                <w:szCs w:val="24"/>
              </w:rPr>
            </w:pPr>
            <w:r w:rsidRPr="00C816EB">
              <w:rPr>
                <w:sz w:val="24"/>
                <w:szCs w:val="24"/>
              </w:rPr>
              <w:t>___ ____________ 20__ г.</w:t>
            </w:r>
          </w:p>
          <w:p w14:paraId="32EE1624" w14:textId="77777777" w:rsidR="00A24955" w:rsidRPr="00C816EB" w:rsidRDefault="00A24955" w:rsidP="00A24955">
            <w:pPr>
              <w:spacing w:after="0"/>
              <w:jc w:val="center"/>
              <w:rPr>
                <w:sz w:val="24"/>
                <w:szCs w:val="24"/>
              </w:rPr>
            </w:pPr>
            <w:r w:rsidRPr="00C816EB">
              <w:rPr>
                <w:sz w:val="24"/>
                <w:szCs w:val="24"/>
              </w:rPr>
              <w:t>М.П. (при наличии печати)</w:t>
            </w:r>
          </w:p>
        </w:tc>
        <w:tc>
          <w:tcPr>
            <w:tcW w:w="2500" w:type="pct"/>
            <w:hideMark/>
          </w:tcPr>
          <w:p w14:paraId="72D43A84" w14:textId="77777777" w:rsidR="00A24955" w:rsidRPr="00C816EB" w:rsidRDefault="00A24955" w:rsidP="00A24955">
            <w:pPr>
              <w:spacing w:after="0" w:line="240" w:lineRule="auto"/>
              <w:jc w:val="center"/>
              <w:rPr>
                <w:b/>
                <w:bCs/>
                <w:caps/>
                <w:sz w:val="24"/>
                <w:szCs w:val="24"/>
              </w:rPr>
            </w:pPr>
            <w:r w:rsidRPr="00C816EB">
              <w:rPr>
                <w:b/>
                <w:bCs/>
                <w:caps/>
                <w:sz w:val="24"/>
                <w:szCs w:val="24"/>
              </w:rPr>
              <w:t>ЗАКАЗЧИК:</w:t>
            </w:r>
          </w:p>
          <w:p w14:paraId="52D5D92E"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70F9A408"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3416BD72"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676E7FAD"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1524F1B5" w14:textId="77777777" w:rsidR="00A24955" w:rsidRPr="00C816EB" w:rsidRDefault="00A24955" w:rsidP="00A24955">
            <w:pPr>
              <w:spacing w:after="0" w:line="240" w:lineRule="auto"/>
              <w:jc w:val="center"/>
              <w:rPr>
                <w:sz w:val="24"/>
                <w:szCs w:val="24"/>
              </w:rPr>
            </w:pPr>
            <w:r w:rsidRPr="00C816EB">
              <w:rPr>
                <w:sz w:val="24"/>
                <w:szCs w:val="24"/>
              </w:rPr>
              <w:t>___ ____________ 20__ г.</w:t>
            </w:r>
          </w:p>
          <w:p w14:paraId="455968C5" w14:textId="77777777" w:rsidR="00A24955" w:rsidRPr="00C816EB" w:rsidRDefault="00A24955" w:rsidP="00A24955">
            <w:pPr>
              <w:spacing w:after="0"/>
              <w:jc w:val="center"/>
              <w:rPr>
                <w:sz w:val="24"/>
                <w:szCs w:val="24"/>
              </w:rPr>
            </w:pPr>
          </w:p>
        </w:tc>
      </w:tr>
    </w:tbl>
    <w:p w14:paraId="536CD1BC"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10B6EBDF"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548383EE"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54692AF6" w14:textId="77777777" w:rsidR="00A24955" w:rsidRPr="00C816EB" w:rsidRDefault="00A24955" w:rsidP="00A24955">
      <w:pPr>
        <w:tabs>
          <w:tab w:val="left" w:pos="1620"/>
          <w:tab w:val="left" w:pos="3420"/>
          <w:tab w:val="left" w:pos="3600"/>
        </w:tabs>
        <w:suppressAutoHyphens/>
        <w:autoSpaceDE w:val="0"/>
        <w:spacing w:after="0" w:line="240" w:lineRule="auto"/>
        <w:jc w:val="both"/>
        <w:rPr>
          <w:b/>
          <w:sz w:val="24"/>
          <w:szCs w:val="24"/>
          <w:lang w:eastAsia="zh-CN"/>
        </w:rPr>
      </w:pPr>
      <w:r w:rsidRPr="00C816EB">
        <w:rPr>
          <w:b/>
          <w:sz w:val="24"/>
          <w:szCs w:val="24"/>
          <w:lang w:eastAsia="zh-CN"/>
        </w:rPr>
        <w:t>ФОРМА СОГЛАСОВАНА:</w:t>
      </w:r>
    </w:p>
    <w:p w14:paraId="0AE925A5" w14:textId="23E39601" w:rsidR="00A24955"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tbl>
      <w:tblPr>
        <w:tblW w:w="0" w:type="auto"/>
        <w:tblInd w:w="250" w:type="dxa"/>
        <w:tblLook w:val="04A0" w:firstRow="1" w:lastRow="0" w:firstColumn="1" w:lastColumn="0" w:noHBand="0" w:noVBand="1"/>
      </w:tblPr>
      <w:tblGrid>
        <w:gridCol w:w="4524"/>
        <w:gridCol w:w="4580"/>
      </w:tblGrid>
      <w:tr w:rsidR="00F05DA9" w:rsidRPr="00EE6719" w14:paraId="19D55C6E" w14:textId="77777777" w:rsidTr="00F05DA9">
        <w:tc>
          <w:tcPr>
            <w:tcW w:w="4524" w:type="dxa"/>
            <w:shd w:val="clear" w:color="auto" w:fill="auto"/>
          </w:tcPr>
          <w:p w14:paraId="7F3F066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2FE637A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DF2A49E"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50A200C9"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7205127B"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47A2F55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5051ED58" w14:textId="51ABD437"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3AE3B681"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086CA8D"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CDD4AAE"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09BBE5A5"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2E157F28"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3E1F192C"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0865A2B1"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361BC740"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A1581A7"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07AC3981"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62B7A516"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3A4517BB" w14:textId="77777777" w:rsidR="00F05DA9" w:rsidRPr="008B345D" w:rsidRDefault="00F05DA9" w:rsidP="00F05DA9">
                  <w:pPr>
                    <w:spacing w:after="0" w:line="240" w:lineRule="auto"/>
                    <w:jc w:val="center"/>
                    <w:rPr>
                      <w:sz w:val="24"/>
                      <w:szCs w:val="24"/>
                      <w:vertAlign w:val="superscript"/>
                    </w:rPr>
                  </w:pPr>
                </w:p>
              </w:tc>
            </w:tr>
          </w:tbl>
          <w:p w14:paraId="43D69315" w14:textId="47F91D3E" w:rsidR="00F05DA9" w:rsidRPr="00EE6719" w:rsidRDefault="00F05DA9" w:rsidP="00F05DA9">
            <w:pPr>
              <w:spacing w:after="0" w:line="240" w:lineRule="auto"/>
              <w:rPr>
                <w:rFonts w:eastAsia="Calibri"/>
                <w:sz w:val="24"/>
                <w:szCs w:val="24"/>
              </w:rPr>
            </w:pPr>
          </w:p>
        </w:tc>
      </w:tr>
    </w:tbl>
    <w:p w14:paraId="6CFE64B9" w14:textId="77777777" w:rsidR="00EE6719" w:rsidRPr="00C816EB" w:rsidRDefault="00EE6719" w:rsidP="00A24955">
      <w:pPr>
        <w:tabs>
          <w:tab w:val="left" w:pos="1620"/>
          <w:tab w:val="left" w:pos="3420"/>
          <w:tab w:val="left" w:pos="3600"/>
        </w:tabs>
        <w:suppressAutoHyphens/>
        <w:autoSpaceDE w:val="0"/>
        <w:spacing w:after="0" w:line="240" w:lineRule="auto"/>
        <w:jc w:val="both"/>
        <w:rPr>
          <w:sz w:val="24"/>
          <w:szCs w:val="24"/>
          <w:lang w:eastAsia="zh-CN"/>
        </w:rPr>
      </w:pPr>
    </w:p>
    <w:p w14:paraId="2D55D906"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517389DB"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587C65C2" w14:textId="77777777" w:rsidR="00A24955" w:rsidRPr="00C816EB" w:rsidRDefault="00A24955" w:rsidP="00A24955">
      <w:pPr>
        <w:pStyle w:val="VL0"/>
        <w:spacing w:before="0"/>
        <w:ind w:left="5670"/>
        <w:jc w:val="left"/>
        <w:rPr>
          <w:sz w:val="24"/>
          <w:szCs w:val="24"/>
          <w:lang w:eastAsia="ru-RU"/>
        </w:rPr>
      </w:pPr>
      <w:r w:rsidRPr="00C816EB">
        <w:rPr>
          <w:rFonts w:eastAsia="Times New Roman"/>
          <w:sz w:val="24"/>
          <w:szCs w:val="24"/>
          <w:lang w:eastAsia="zh-CN"/>
        </w:rPr>
        <w:br w:type="page"/>
      </w:r>
      <w:r w:rsidRPr="00C816EB">
        <w:rPr>
          <w:sz w:val="24"/>
          <w:szCs w:val="24"/>
          <w:lang w:eastAsia="ru-RU"/>
        </w:rPr>
        <w:lastRenderedPageBreak/>
        <w:t>Приложение №</w:t>
      </w:r>
      <w:r>
        <w:rPr>
          <w:sz w:val="24"/>
          <w:szCs w:val="24"/>
          <w:lang w:eastAsia="ru-RU"/>
        </w:rPr>
        <w:t xml:space="preserve"> 4</w:t>
      </w:r>
    </w:p>
    <w:p w14:paraId="37589D17" w14:textId="0E789623"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5D8F5E7C" w14:textId="2E1E9072"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A24955" w:rsidRPr="00C816EB">
        <w:rPr>
          <w:rFonts w:eastAsia="Calibri"/>
          <w:sz w:val="24"/>
          <w:szCs w:val="24"/>
          <w:lang w:eastAsia="ru-RU"/>
        </w:rPr>
        <w:t xml:space="preserve"> г.</w:t>
      </w:r>
    </w:p>
    <w:p w14:paraId="6028A0CC" w14:textId="7777777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11ADA594" w14:textId="77777777" w:rsidR="00A24955" w:rsidRPr="00C816EB" w:rsidRDefault="00A24955" w:rsidP="00A24955">
      <w:pPr>
        <w:tabs>
          <w:tab w:val="left" w:pos="1620"/>
          <w:tab w:val="left" w:pos="3420"/>
          <w:tab w:val="left" w:pos="3600"/>
        </w:tabs>
        <w:suppressAutoHyphens/>
        <w:autoSpaceDE w:val="0"/>
        <w:spacing w:after="0" w:line="240" w:lineRule="auto"/>
        <w:ind w:left="5954"/>
        <w:jc w:val="both"/>
        <w:rPr>
          <w:sz w:val="24"/>
          <w:szCs w:val="24"/>
          <w:lang w:eastAsia="zh-CN"/>
        </w:rPr>
      </w:pPr>
    </w:p>
    <w:p w14:paraId="4DB5CEB8"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Форма Акта приема-передачи строительной площадки</w:t>
      </w:r>
    </w:p>
    <w:p w14:paraId="52C84C46"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_____________________________________________________________________________</w:t>
      </w:r>
    </w:p>
    <w:p w14:paraId="6922F4B1" w14:textId="77777777" w:rsidR="00A24955" w:rsidRPr="00C816EB" w:rsidRDefault="00A24955" w:rsidP="00A24955">
      <w:pPr>
        <w:widowControl w:val="0"/>
        <w:shd w:val="clear" w:color="auto" w:fill="FFFFFF"/>
        <w:tabs>
          <w:tab w:val="left" w:pos="490"/>
        </w:tabs>
        <w:suppressAutoHyphens/>
        <w:overflowPunct w:val="0"/>
        <w:autoSpaceDE w:val="0"/>
        <w:autoSpaceDN w:val="0"/>
        <w:adjustRightInd w:val="0"/>
        <w:spacing w:after="0" w:line="240" w:lineRule="auto"/>
        <w:rPr>
          <w:sz w:val="24"/>
          <w:szCs w:val="24"/>
          <w:lang w:eastAsia="zh-CN"/>
        </w:rPr>
      </w:pPr>
    </w:p>
    <w:p w14:paraId="7D120D47"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А К Т</w:t>
      </w:r>
    </w:p>
    <w:p w14:paraId="38945AF9"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приема-передачи строительной площадки</w:t>
      </w:r>
    </w:p>
    <w:p w14:paraId="64C55A16" w14:textId="25F9A3FA" w:rsidR="00EF1CBE" w:rsidRDefault="00A24955" w:rsidP="004018CB">
      <w:pPr>
        <w:suppressAutoHyphens/>
        <w:overflowPunct w:val="0"/>
        <w:autoSpaceDE w:val="0"/>
        <w:spacing w:after="0" w:line="240" w:lineRule="auto"/>
        <w:jc w:val="center"/>
        <w:rPr>
          <w:iCs/>
          <w:sz w:val="24"/>
          <w:szCs w:val="28"/>
        </w:rPr>
      </w:pPr>
      <w:r w:rsidRPr="00C816EB">
        <w:rPr>
          <w:sz w:val="24"/>
          <w:szCs w:val="24"/>
          <w:lang w:eastAsia="zh-CN"/>
        </w:rPr>
        <w:t xml:space="preserve">по Договору № </w:t>
      </w:r>
      <w:r w:rsidRPr="00EE6719">
        <w:rPr>
          <w:sz w:val="24"/>
          <w:szCs w:val="24"/>
          <w:lang w:eastAsia="zh-CN"/>
        </w:rPr>
        <w:t xml:space="preserve">___________ на </w:t>
      </w:r>
      <w:r w:rsidR="00F05DA9">
        <w:rPr>
          <w:iCs/>
          <w:sz w:val="24"/>
          <w:szCs w:val="28"/>
        </w:rPr>
        <w:t>в</w:t>
      </w:r>
      <w:r w:rsidR="00F05DA9" w:rsidRPr="007F6B72">
        <w:rPr>
          <w:iCs/>
          <w:sz w:val="24"/>
          <w:szCs w:val="28"/>
        </w:rPr>
        <w:t xml:space="preserve">ыполнение </w:t>
      </w:r>
      <w:r w:rsidR="008E6352" w:rsidRPr="008F7250">
        <w:rPr>
          <w:iCs/>
          <w:sz w:val="24"/>
          <w:szCs w:val="28"/>
        </w:rPr>
        <w:t xml:space="preserve">работ по ремонту кровли гаража, расположенного по адресу: </w:t>
      </w:r>
      <w:r w:rsidR="008E6352" w:rsidRPr="00CB0C71">
        <w:rPr>
          <w:iCs/>
          <w:sz w:val="24"/>
          <w:szCs w:val="28"/>
        </w:rPr>
        <w:t xml:space="preserve">612961, Кировская область, </w:t>
      </w:r>
      <w:proofErr w:type="spellStart"/>
      <w:r w:rsidR="008E6352" w:rsidRPr="00CB0C71">
        <w:rPr>
          <w:iCs/>
          <w:sz w:val="24"/>
          <w:szCs w:val="28"/>
        </w:rPr>
        <w:t>Вятскополянский</w:t>
      </w:r>
      <w:proofErr w:type="spellEnd"/>
      <w:r w:rsidR="008E6352" w:rsidRPr="00CB0C71">
        <w:rPr>
          <w:iCs/>
          <w:sz w:val="24"/>
          <w:szCs w:val="28"/>
        </w:rPr>
        <w:t xml:space="preserve"> р-н, г. Вятские Поляны, ул. Ленина, дом № 17, пом. 1001</w:t>
      </w:r>
      <w:r w:rsidR="008E6352" w:rsidRPr="008F7250">
        <w:rPr>
          <w:iCs/>
          <w:sz w:val="24"/>
          <w:szCs w:val="28"/>
        </w:rPr>
        <w:t xml:space="preserve"> для нужд УФПС Кировской области</w:t>
      </w:r>
    </w:p>
    <w:p w14:paraId="2E72D7CD" w14:textId="754EA2B8" w:rsidR="00A24955" w:rsidRPr="004018CB" w:rsidRDefault="004018CB" w:rsidP="004018CB">
      <w:pPr>
        <w:suppressAutoHyphens/>
        <w:overflowPunct w:val="0"/>
        <w:autoSpaceDE w:val="0"/>
        <w:spacing w:after="0" w:line="240" w:lineRule="auto"/>
        <w:jc w:val="center"/>
        <w:rPr>
          <w:iCs/>
          <w:sz w:val="24"/>
          <w:szCs w:val="28"/>
        </w:rPr>
      </w:pPr>
      <w:r>
        <w:rPr>
          <w:iCs/>
          <w:sz w:val="24"/>
          <w:szCs w:val="28"/>
        </w:rPr>
        <w:t xml:space="preserve"> </w:t>
      </w:r>
      <w:r w:rsidR="00A24955" w:rsidRPr="00EE6719">
        <w:rPr>
          <w:sz w:val="24"/>
          <w:szCs w:val="24"/>
          <w:lang w:eastAsia="zh-CN"/>
        </w:rPr>
        <w:t>от «____» _______________ 20___ г.</w:t>
      </w:r>
    </w:p>
    <w:p w14:paraId="06CDA90B" w14:textId="77777777" w:rsidR="00A24955" w:rsidRPr="00C816EB" w:rsidRDefault="00A24955" w:rsidP="00A24955">
      <w:pPr>
        <w:suppressAutoHyphens/>
        <w:autoSpaceDE w:val="0"/>
        <w:spacing w:after="0" w:line="240" w:lineRule="auto"/>
        <w:rPr>
          <w:sz w:val="24"/>
          <w:szCs w:val="24"/>
          <w:lang w:eastAsia="ar-SA"/>
        </w:rPr>
      </w:pPr>
      <w:r w:rsidRPr="00EE6719">
        <w:rPr>
          <w:sz w:val="24"/>
          <w:szCs w:val="24"/>
          <w:lang w:eastAsia="ar-SA"/>
        </w:rPr>
        <w:t xml:space="preserve">г.______________                                                                     </w:t>
      </w:r>
      <w:proofErr w:type="gramStart"/>
      <w:r w:rsidRPr="00EE6719">
        <w:rPr>
          <w:sz w:val="24"/>
          <w:szCs w:val="24"/>
          <w:lang w:eastAsia="ar-SA"/>
        </w:rPr>
        <w:t xml:space="preserve">   </w:t>
      </w:r>
      <w:r w:rsidRPr="00C816EB">
        <w:rPr>
          <w:sz w:val="24"/>
          <w:szCs w:val="24"/>
          <w:lang w:eastAsia="ar-SA"/>
        </w:rPr>
        <w:t>«</w:t>
      </w:r>
      <w:proofErr w:type="gramEnd"/>
      <w:r w:rsidRPr="00C816EB">
        <w:rPr>
          <w:sz w:val="24"/>
          <w:szCs w:val="24"/>
          <w:lang w:eastAsia="ar-SA"/>
        </w:rPr>
        <w:t>___» ____________ 20___ г.</w:t>
      </w:r>
    </w:p>
    <w:p w14:paraId="1ADACF1C" w14:textId="77777777" w:rsidR="00A24955" w:rsidRPr="00C816EB" w:rsidRDefault="00A24955" w:rsidP="00A24955">
      <w:pPr>
        <w:suppressAutoHyphens/>
        <w:overflowPunct w:val="0"/>
        <w:autoSpaceDE w:val="0"/>
        <w:spacing w:after="0" w:line="240" w:lineRule="auto"/>
        <w:rPr>
          <w:sz w:val="24"/>
          <w:szCs w:val="24"/>
          <w:lang w:eastAsia="zh-CN"/>
        </w:rPr>
      </w:pPr>
    </w:p>
    <w:p w14:paraId="57481CEB" w14:textId="77777777" w:rsidR="00A24955" w:rsidRPr="00C816EB" w:rsidRDefault="00A24955" w:rsidP="00A24955">
      <w:pPr>
        <w:suppressAutoHyphens/>
        <w:overflowPunct w:val="0"/>
        <w:autoSpaceDE w:val="0"/>
        <w:spacing w:after="0" w:line="240" w:lineRule="auto"/>
        <w:ind w:firstLine="708"/>
        <w:jc w:val="both"/>
        <w:rPr>
          <w:sz w:val="24"/>
          <w:szCs w:val="24"/>
          <w:lang w:eastAsia="zh-CN"/>
        </w:rPr>
      </w:pPr>
      <w:r w:rsidRPr="00C816EB">
        <w:rPr>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048A429C" w14:textId="77777777" w:rsidR="00A24955" w:rsidRPr="00C816EB" w:rsidRDefault="00A24955" w:rsidP="00A24955">
      <w:pPr>
        <w:suppressAutoHyphens/>
        <w:overflowPunct w:val="0"/>
        <w:autoSpaceDE w:val="0"/>
        <w:spacing w:after="0" w:line="240" w:lineRule="auto"/>
        <w:ind w:firstLine="720"/>
        <w:jc w:val="both"/>
        <w:rPr>
          <w:color w:val="000000"/>
          <w:sz w:val="24"/>
          <w:szCs w:val="24"/>
          <w:lang w:eastAsia="zh-CN"/>
        </w:rPr>
      </w:pPr>
      <w:r w:rsidRPr="00C816EB">
        <w:rPr>
          <w:color w:val="000000"/>
          <w:sz w:val="24"/>
          <w:szCs w:val="24"/>
          <w:lang w:eastAsia="zh-CN"/>
        </w:rPr>
        <w:t>На строительной площадке установлены:</w:t>
      </w:r>
    </w:p>
    <w:p w14:paraId="472A08FA"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счетчик электроэнергии _______________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32A74267"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счетчика _____________ кВт </w:t>
      </w:r>
    </w:p>
    <w:p w14:paraId="55AB2C41"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прибор учета воды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22CD945B"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   м3 </w:t>
      </w:r>
    </w:p>
    <w:p w14:paraId="43C11943"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прибор учета тепла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61F2EDA3"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_________ккал_   </w:t>
      </w:r>
    </w:p>
    <w:p w14:paraId="3F937F4D" w14:textId="77777777" w:rsidR="00A24955" w:rsidRPr="00D370F2" w:rsidRDefault="00A24955" w:rsidP="00A24955">
      <w:pPr>
        <w:suppressAutoHyphens/>
        <w:overflowPunct w:val="0"/>
        <w:autoSpaceDE w:val="0"/>
        <w:spacing w:after="0" w:line="240" w:lineRule="auto"/>
        <w:jc w:val="both"/>
        <w:rPr>
          <w:i/>
          <w:sz w:val="24"/>
          <w:szCs w:val="24"/>
          <w:lang w:eastAsia="zh-CN"/>
        </w:rPr>
      </w:pPr>
      <w:r>
        <w:rPr>
          <w:i/>
          <w:color w:val="000000"/>
          <w:sz w:val="24"/>
          <w:szCs w:val="24"/>
          <w:lang w:eastAsia="zh-CN"/>
        </w:rPr>
        <w:t>список допустимо продолжить</w:t>
      </w:r>
    </w:p>
    <w:p w14:paraId="188774D5"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p>
    <w:p w14:paraId="1F99CA46"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r w:rsidRPr="00C816EB">
        <w:rPr>
          <w:sz w:val="24"/>
          <w:szCs w:val="24"/>
          <w:lang w:eastAsia="zh-CN"/>
        </w:rPr>
        <w:t>Подрядчик подтверждает, что За</w:t>
      </w:r>
      <w:r>
        <w:rPr>
          <w:sz w:val="24"/>
          <w:szCs w:val="24"/>
          <w:lang w:eastAsia="zh-CN"/>
        </w:rPr>
        <w:t xml:space="preserve">казчик в соответствии с условиями </w:t>
      </w:r>
      <w:r w:rsidRPr="00C816EB">
        <w:rPr>
          <w:sz w:val="24"/>
          <w:szCs w:val="24"/>
          <w:lang w:eastAsia="zh-CN"/>
        </w:rPr>
        <w:t xml:space="preserve">Договора ознакомил Подрядчика с локальными нормативными актами </w:t>
      </w:r>
      <w:r>
        <w:rPr>
          <w:sz w:val="24"/>
          <w:szCs w:val="24"/>
          <w:lang w:eastAsia="zh-CN"/>
        </w:rPr>
        <w:t>АО</w:t>
      </w:r>
      <w:r w:rsidRPr="00C816EB">
        <w:rPr>
          <w:sz w:val="24"/>
          <w:szCs w:val="24"/>
          <w:lang w:eastAsia="zh-CN"/>
        </w:rPr>
        <w:t xml:space="preserve"> «Почта России». </w:t>
      </w:r>
    </w:p>
    <w:p w14:paraId="69F1B06D"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r w:rsidRPr="00C816EB">
        <w:rPr>
          <w:sz w:val="24"/>
          <w:szCs w:val="24"/>
          <w:lang w:eastAsia="zh-CN"/>
        </w:rPr>
        <w:t>Настоящим Актом Подрядчик обязуется соблюдать требования указанных локальных нормативных актов.</w:t>
      </w:r>
    </w:p>
    <w:p w14:paraId="780A2CFF" w14:textId="77777777" w:rsidR="00A24955" w:rsidRPr="00C816EB" w:rsidRDefault="00A24955" w:rsidP="00A24955">
      <w:pPr>
        <w:suppressAutoHyphens/>
        <w:overflowPunct w:val="0"/>
        <w:autoSpaceDE w:val="0"/>
        <w:spacing w:after="0" w:line="240" w:lineRule="auto"/>
        <w:ind w:firstLine="708"/>
        <w:jc w:val="both"/>
        <w:rPr>
          <w:sz w:val="24"/>
          <w:szCs w:val="24"/>
          <w:lang w:eastAsia="zh-CN"/>
        </w:rPr>
      </w:pPr>
    </w:p>
    <w:p w14:paraId="396D25F4"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Приложение: экспликация помещений на ____ л.</w:t>
      </w:r>
    </w:p>
    <w:p w14:paraId="2B55CA19" w14:textId="77777777" w:rsidR="00A24955" w:rsidRPr="00C816EB" w:rsidRDefault="00A24955" w:rsidP="00A24955">
      <w:pPr>
        <w:suppressAutoHyphens/>
        <w:overflowPunct w:val="0"/>
        <w:autoSpaceDE w:val="0"/>
        <w:spacing w:after="0" w:line="240" w:lineRule="auto"/>
        <w:rPr>
          <w:sz w:val="24"/>
          <w:szCs w:val="24"/>
          <w:lang w:eastAsia="zh-CN"/>
        </w:rPr>
      </w:pPr>
    </w:p>
    <w:tbl>
      <w:tblPr>
        <w:tblW w:w="0" w:type="auto"/>
        <w:tblLook w:val="01E0" w:firstRow="1" w:lastRow="1" w:firstColumn="1" w:lastColumn="1" w:noHBand="0" w:noVBand="0"/>
      </w:tblPr>
      <w:tblGrid>
        <w:gridCol w:w="4677"/>
        <w:gridCol w:w="4677"/>
      </w:tblGrid>
      <w:tr w:rsidR="00A24955" w:rsidRPr="00C816EB" w14:paraId="3FD7CD82" w14:textId="77777777" w:rsidTr="00A24955">
        <w:tc>
          <w:tcPr>
            <w:tcW w:w="4785" w:type="dxa"/>
          </w:tcPr>
          <w:p w14:paraId="1536ED5D"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Передал Заказчик</w:t>
            </w:r>
          </w:p>
          <w:p w14:paraId="773CB8D0" w14:textId="77777777" w:rsidR="00A24955" w:rsidRPr="00C816EB" w:rsidRDefault="00A24955" w:rsidP="00A24955">
            <w:pPr>
              <w:suppressAutoHyphens/>
              <w:overflowPunct w:val="0"/>
              <w:autoSpaceDE w:val="0"/>
              <w:spacing w:after="0" w:line="240" w:lineRule="auto"/>
              <w:rPr>
                <w:sz w:val="24"/>
                <w:szCs w:val="24"/>
                <w:lang w:eastAsia="zh-CN"/>
              </w:rPr>
            </w:pPr>
          </w:p>
        </w:tc>
        <w:tc>
          <w:tcPr>
            <w:tcW w:w="4786" w:type="dxa"/>
          </w:tcPr>
          <w:p w14:paraId="6F8AEDF5" w14:textId="77777777" w:rsidR="00A24955" w:rsidRPr="00C816EB" w:rsidRDefault="00A24955" w:rsidP="00A24955">
            <w:pPr>
              <w:suppressAutoHyphens/>
              <w:overflowPunct w:val="0"/>
              <w:autoSpaceDE w:val="0"/>
              <w:spacing w:after="0" w:line="240" w:lineRule="auto"/>
              <w:rPr>
                <w:sz w:val="24"/>
                <w:szCs w:val="24"/>
                <w:lang w:eastAsia="zh-CN"/>
              </w:rPr>
            </w:pPr>
            <w:r w:rsidRPr="00C816EB">
              <w:rPr>
                <w:bCs/>
                <w:sz w:val="24"/>
                <w:szCs w:val="24"/>
                <w:lang w:eastAsia="zh-CN"/>
              </w:rPr>
              <w:t>Принял Подрядчик</w:t>
            </w:r>
          </w:p>
        </w:tc>
      </w:tr>
      <w:tr w:rsidR="00A24955" w:rsidRPr="00C816EB" w14:paraId="34450BAD" w14:textId="77777777" w:rsidTr="00A24955">
        <w:tc>
          <w:tcPr>
            <w:tcW w:w="4785" w:type="dxa"/>
          </w:tcPr>
          <w:p w14:paraId="54F3D7A8"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29A5234C"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3F47D73A"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_________________/                        /</w:t>
            </w:r>
          </w:p>
        </w:tc>
        <w:tc>
          <w:tcPr>
            <w:tcW w:w="4786" w:type="dxa"/>
          </w:tcPr>
          <w:p w14:paraId="4218A3E3"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465410CF"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w:t>
            </w:r>
          </w:p>
          <w:p w14:paraId="2215AAC5"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_________________/                         /</w:t>
            </w:r>
          </w:p>
        </w:tc>
      </w:tr>
      <w:tr w:rsidR="00A24955" w:rsidRPr="00C816EB" w14:paraId="09E547D5" w14:textId="77777777" w:rsidTr="00A24955">
        <w:trPr>
          <w:trHeight w:val="79"/>
        </w:trPr>
        <w:tc>
          <w:tcPr>
            <w:tcW w:w="4785" w:type="dxa"/>
          </w:tcPr>
          <w:p w14:paraId="57DDC9F5" w14:textId="77777777" w:rsidR="00A24955" w:rsidRPr="00700DF9"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ab/>
            </w:r>
            <w:r w:rsidRPr="00C816EB">
              <w:rPr>
                <w:bCs/>
                <w:sz w:val="24"/>
                <w:szCs w:val="24"/>
                <w:lang w:eastAsia="zh-CN"/>
              </w:rPr>
              <w:tab/>
            </w:r>
          </w:p>
        </w:tc>
        <w:tc>
          <w:tcPr>
            <w:tcW w:w="4786" w:type="dxa"/>
          </w:tcPr>
          <w:p w14:paraId="72999B3C" w14:textId="77777777" w:rsidR="00A24955" w:rsidRPr="00C816EB" w:rsidRDefault="00A24955" w:rsidP="00A24955">
            <w:pPr>
              <w:suppressAutoHyphens/>
              <w:overflowPunct w:val="0"/>
              <w:autoSpaceDE w:val="0"/>
              <w:spacing w:after="0" w:line="240" w:lineRule="auto"/>
              <w:rPr>
                <w:sz w:val="24"/>
                <w:szCs w:val="24"/>
                <w:lang w:eastAsia="zh-CN"/>
              </w:rPr>
            </w:pPr>
            <w:proofErr w:type="spellStart"/>
            <w:r w:rsidRPr="00C816EB">
              <w:rPr>
                <w:bCs/>
                <w:sz w:val="24"/>
                <w:szCs w:val="24"/>
                <w:lang w:eastAsia="zh-CN"/>
              </w:rPr>
              <w:t>м.п</w:t>
            </w:r>
            <w:proofErr w:type="spellEnd"/>
            <w:r w:rsidRPr="00C816EB">
              <w:rPr>
                <w:bCs/>
                <w:sz w:val="24"/>
                <w:szCs w:val="24"/>
                <w:lang w:eastAsia="zh-CN"/>
              </w:rPr>
              <w:t>.</w:t>
            </w:r>
            <w:r w:rsidRPr="00C816EB">
              <w:rPr>
                <w:bCs/>
                <w:sz w:val="24"/>
                <w:szCs w:val="24"/>
                <w:lang w:eastAsia="zh-CN"/>
              </w:rPr>
              <w:tab/>
            </w:r>
            <w:r w:rsidRPr="00C816EB">
              <w:rPr>
                <w:bCs/>
                <w:sz w:val="24"/>
                <w:szCs w:val="24"/>
                <w:lang w:eastAsia="zh-CN"/>
              </w:rPr>
              <w:tab/>
            </w:r>
          </w:p>
        </w:tc>
      </w:tr>
    </w:tbl>
    <w:p w14:paraId="3C0173BF" w14:textId="75D4F17D" w:rsidR="00A24955" w:rsidRPr="00C816EB" w:rsidRDefault="00F05DA9" w:rsidP="00A24955">
      <w:pPr>
        <w:suppressAutoHyphens/>
        <w:overflowPunct w:val="0"/>
        <w:autoSpaceDE w:val="0"/>
        <w:spacing w:after="0" w:line="240" w:lineRule="auto"/>
        <w:rPr>
          <w:sz w:val="24"/>
          <w:szCs w:val="24"/>
          <w:lang w:eastAsia="zh-CN"/>
        </w:rPr>
      </w:pPr>
      <w:r>
        <w:rPr>
          <w:sz w:val="24"/>
          <w:szCs w:val="24"/>
          <w:lang w:eastAsia="zh-CN"/>
        </w:rPr>
        <w:t>___</w:t>
      </w:r>
      <w:r w:rsidR="00A24955" w:rsidRPr="00C816EB">
        <w:rPr>
          <w:sz w:val="24"/>
          <w:szCs w:val="24"/>
          <w:lang w:eastAsia="zh-CN"/>
        </w:rPr>
        <w:t>______________________________________________________________________</w:t>
      </w:r>
    </w:p>
    <w:p w14:paraId="1EC23729" w14:textId="3A151A56" w:rsidR="00A24955" w:rsidRDefault="00A24955" w:rsidP="00A24955">
      <w:pPr>
        <w:suppressAutoHyphens/>
        <w:overflowPunct w:val="0"/>
        <w:autoSpaceDE w:val="0"/>
        <w:spacing w:after="0" w:line="240" w:lineRule="auto"/>
        <w:rPr>
          <w:b/>
          <w:sz w:val="24"/>
          <w:szCs w:val="24"/>
          <w:lang w:eastAsia="zh-CN"/>
        </w:rPr>
      </w:pPr>
      <w:r w:rsidRPr="00C816EB">
        <w:rPr>
          <w:b/>
          <w:sz w:val="24"/>
          <w:szCs w:val="24"/>
          <w:lang w:eastAsia="zh-CN"/>
        </w:rPr>
        <w:t>ФОРМА СОГЛАСОВАНА:</w:t>
      </w:r>
    </w:p>
    <w:tbl>
      <w:tblPr>
        <w:tblW w:w="0" w:type="auto"/>
        <w:tblInd w:w="250" w:type="dxa"/>
        <w:tblLook w:val="04A0" w:firstRow="1" w:lastRow="0" w:firstColumn="1" w:lastColumn="0" w:noHBand="0" w:noVBand="1"/>
      </w:tblPr>
      <w:tblGrid>
        <w:gridCol w:w="4524"/>
        <w:gridCol w:w="4580"/>
      </w:tblGrid>
      <w:tr w:rsidR="00F05DA9" w:rsidRPr="00EE6719" w14:paraId="059130A6" w14:textId="77777777" w:rsidTr="00F05DA9">
        <w:tc>
          <w:tcPr>
            <w:tcW w:w="4524" w:type="dxa"/>
            <w:shd w:val="clear" w:color="auto" w:fill="auto"/>
          </w:tcPr>
          <w:p w14:paraId="014B767A"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470CE7BC"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5522E0BA"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3614252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3DE2EE83"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45E4F626"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488E3432" w14:textId="51EDE154" w:rsidR="00F05DA9" w:rsidRPr="00EE6719" w:rsidRDefault="00F05DA9" w:rsidP="00F05DA9">
            <w:pPr>
              <w:spacing w:after="0" w:line="240" w:lineRule="auto"/>
              <w:rPr>
                <w:rFonts w:eastAsia="Calibri"/>
                <w:sz w:val="24"/>
                <w:szCs w:val="24"/>
              </w:rPr>
            </w:pPr>
            <w:r>
              <w:rPr>
                <w:sz w:val="24"/>
                <w:szCs w:val="24"/>
                <w:lang w:eastAsia="ru-RU"/>
              </w:rPr>
              <w:t xml:space="preserve">           </w:t>
            </w:r>
            <w:r w:rsidRPr="00B95CBA">
              <w:rPr>
                <w:sz w:val="24"/>
                <w:szCs w:val="24"/>
                <w:lang w:eastAsia="ru-RU"/>
              </w:rPr>
              <w:t>М.П. (при наличии печати)</w:t>
            </w:r>
          </w:p>
        </w:tc>
        <w:tc>
          <w:tcPr>
            <w:tcW w:w="4580" w:type="dxa"/>
            <w:shd w:val="clear" w:color="auto" w:fill="auto"/>
          </w:tcPr>
          <w:p w14:paraId="05B59F87"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0B8AB6F3"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23B5ABC0"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0A147B97"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639945B7"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0192D957"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ED5F7DE"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5568C53D"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79A8A256"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6DD2B0F7"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2F638E40"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195505F8" w14:textId="77777777" w:rsidR="00F05DA9" w:rsidRPr="008B345D" w:rsidRDefault="00F05DA9" w:rsidP="00F05DA9">
                  <w:pPr>
                    <w:spacing w:after="0" w:line="240" w:lineRule="auto"/>
                    <w:jc w:val="center"/>
                    <w:rPr>
                      <w:sz w:val="24"/>
                      <w:szCs w:val="24"/>
                      <w:vertAlign w:val="superscript"/>
                    </w:rPr>
                  </w:pPr>
                </w:p>
              </w:tc>
            </w:tr>
          </w:tbl>
          <w:p w14:paraId="516407EF" w14:textId="273A615B" w:rsidR="00F05DA9" w:rsidRPr="00EE6719" w:rsidRDefault="00F05DA9" w:rsidP="00F05DA9">
            <w:pPr>
              <w:spacing w:after="0" w:line="240" w:lineRule="auto"/>
              <w:rPr>
                <w:rFonts w:eastAsia="Calibri"/>
                <w:sz w:val="24"/>
                <w:szCs w:val="24"/>
              </w:rPr>
            </w:pPr>
          </w:p>
        </w:tc>
      </w:tr>
    </w:tbl>
    <w:p w14:paraId="7DF8C397" w14:textId="58FBF8A8" w:rsidR="00A24955" w:rsidRPr="00C816EB" w:rsidRDefault="00A24955" w:rsidP="00A24955">
      <w:pPr>
        <w:pStyle w:val="VL0"/>
        <w:spacing w:before="0"/>
        <w:ind w:left="5670"/>
        <w:jc w:val="left"/>
        <w:rPr>
          <w:sz w:val="24"/>
          <w:szCs w:val="24"/>
          <w:lang w:eastAsia="ru-RU"/>
        </w:rPr>
      </w:pPr>
      <w:r w:rsidRPr="00C816EB">
        <w:rPr>
          <w:sz w:val="24"/>
          <w:szCs w:val="24"/>
          <w:lang w:eastAsia="ru-RU"/>
        </w:rPr>
        <w:lastRenderedPageBreak/>
        <w:t>Приложение №</w:t>
      </w:r>
      <w:r>
        <w:rPr>
          <w:sz w:val="24"/>
          <w:szCs w:val="24"/>
          <w:lang w:eastAsia="ru-RU"/>
        </w:rPr>
        <w:t xml:space="preserve"> 5</w:t>
      </w:r>
    </w:p>
    <w:p w14:paraId="4B747429" w14:textId="3B580B7D"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4D992FEC" w14:textId="516ECFE2"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6</w:t>
      </w:r>
      <w:r w:rsidR="00A24955" w:rsidRPr="00C816EB">
        <w:rPr>
          <w:rFonts w:eastAsia="Calibri"/>
          <w:sz w:val="24"/>
          <w:szCs w:val="24"/>
          <w:lang w:eastAsia="ru-RU"/>
        </w:rPr>
        <w:t xml:space="preserve"> г.</w:t>
      </w:r>
    </w:p>
    <w:p w14:paraId="08D04136" w14:textId="77777777" w:rsidR="00A24955"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38626B3E" w14:textId="77777777" w:rsidR="00A24955" w:rsidRPr="00C816EB" w:rsidRDefault="00A24955" w:rsidP="00A24955">
      <w:pPr>
        <w:spacing w:after="0" w:line="240" w:lineRule="auto"/>
        <w:ind w:left="5670"/>
        <w:rPr>
          <w:rFonts w:eastAsia="Calibri"/>
          <w:sz w:val="24"/>
          <w:szCs w:val="24"/>
          <w:lang w:eastAsia="ru-RU"/>
        </w:rPr>
      </w:pPr>
    </w:p>
    <w:p w14:paraId="32B8ECF6" w14:textId="77777777" w:rsidR="00A24955" w:rsidRPr="00C816EB" w:rsidRDefault="00A24955" w:rsidP="00A24955">
      <w:pPr>
        <w:autoSpaceDE w:val="0"/>
        <w:autoSpaceDN w:val="0"/>
        <w:adjustRightInd w:val="0"/>
        <w:spacing w:after="0" w:line="240" w:lineRule="auto"/>
        <w:rPr>
          <w:rFonts w:eastAsia="Calibri"/>
          <w:i/>
          <w:sz w:val="24"/>
          <w:szCs w:val="24"/>
        </w:rPr>
      </w:pPr>
    </w:p>
    <w:p w14:paraId="7B675F1F" w14:textId="77777777" w:rsidR="00A24955" w:rsidRPr="00C816EB" w:rsidRDefault="00A24955" w:rsidP="00A24955">
      <w:pPr>
        <w:spacing w:after="0" w:line="240" w:lineRule="auto"/>
        <w:jc w:val="center"/>
        <w:rPr>
          <w:b/>
          <w:i/>
          <w:sz w:val="24"/>
          <w:szCs w:val="24"/>
          <w:lang w:val="x-none" w:eastAsia="ru-RU"/>
        </w:rPr>
      </w:pPr>
      <w:r w:rsidRPr="00C816EB">
        <w:rPr>
          <w:b/>
          <w:sz w:val="24"/>
          <w:szCs w:val="24"/>
          <w:lang w:eastAsia="ru-RU"/>
        </w:rPr>
        <w:t xml:space="preserve">Форма Акта о выявленных недостатках к договору </w:t>
      </w:r>
    </w:p>
    <w:p w14:paraId="47B92C96"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____________________________________________________________________________</w:t>
      </w:r>
    </w:p>
    <w:p w14:paraId="25F047F1"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Акт</w:t>
      </w:r>
    </w:p>
    <w:p w14:paraId="0E04AD0A"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 xml:space="preserve">о выявленных недостатках </w:t>
      </w:r>
    </w:p>
    <w:p w14:paraId="2FCFAA6A" w14:textId="77777777" w:rsidR="008E6352" w:rsidRDefault="00A24955" w:rsidP="004018C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C816EB">
        <w:rPr>
          <w:sz w:val="24"/>
          <w:szCs w:val="24"/>
          <w:lang w:eastAsia="ru-RU"/>
        </w:rPr>
        <w:t>к Договору</w:t>
      </w:r>
      <w:r w:rsidRPr="00C816EB">
        <w:rPr>
          <w:sz w:val="24"/>
          <w:szCs w:val="24"/>
          <w:lang w:eastAsia="ar-SA"/>
        </w:rPr>
        <w:t xml:space="preserve"> </w:t>
      </w:r>
      <w:r w:rsidRPr="00C816EB">
        <w:rPr>
          <w:sz w:val="24"/>
          <w:szCs w:val="24"/>
          <w:lang w:eastAsia="ru-RU"/>
        </w:rPr>
        <w:t>№ _________</w:t>
      </w:r>
      <w:r w:rsidRPr="00C816EB">
        <w:rPr>
          <w:b/>
          <w:sz w:val="24"/>
          <w:szCs w:val="24"/>
        </w:rPr>
        <w:t xml:space="preserve"> </w:t>
      </w:r>
      <w:r w:rsidRPr="00C816EB">
        <w:rPr>
          <w:sz w:val="24"/>
          <w:szCs w:val="24"/>
          <w:lang w:eastAsia="ru-RU"/>
        </w:rPr>
        <w:t xml:space="preserve">на </w:t>
      </w:r>
      <w:r w:rsidR="00F05DA9">
        <w:rPr>
          <w:iCs/>
          <w:sz w:val="24"/>
          <w:szCs w:val="28"/>
        </w:rPr>
        <w:t>в</w:t>
      </w:r>
      <w:r w:rsidR="00F05DA9" w:rsidRPr="007F6B72">
        <w:rPr>
          <w:iCs/>
          <w:sz w:val="24"/>
          <w:szCs w:val="28"/>
        </w:rPr>
        <w:t xml:space="preserve">ыполнение </w:t>
      </w:r>
      <w:r w:rsidR="008E6352" w:rsidRPr="008F7250">
        <w:rPr>
          <w:iCs/>
          <w:sz w:val="24"/>
          <w:szCs w:val="28"/>
        </w:rPr>
        <w:t xml:space="preserve">работ по ремонту кровли гаража, расположенного по адресу: </w:t>
      </w:r>
      <w:r w:rsidR="008E6352" w:rsidRPr="00CB0C71">
        <w:rPr>
          <w:iCs/>
          <w:sz w:val="24"/>
          <w:szCs w:val="28"/>
        </w:rPr>
        <w:t xml:space="preserve">612961, Кировская область, </w:t>
      </w:r>
      <w:proofErr w:type="spellStart"/>
      <w:r w:rsidR="008E6352" w:rsidRPr="00CB0C71">
        <w:rPr>
          <w:iCs/>
          <w:sz w:val="24"/>
          <w:szCs w:val="28"/>
        </w:rPr>
        <w:t>Вятскополянский</w:t>
      </w:r>
      <w:proofErr w:type="spellEnd"/>
      <w:r w:rsidR="008E6352" w:rsidRPr="00CB0C71">
        <w:rPr>
          <w:iCs/>
          <w:sz w:val="24"/>
          <w:szCs w:val="28"/>
        </w:rPr>
        <w:t xml:space="preserve"> р-н, г. Вятские Поляны, ул. Ленина, дом № 17, пом. 1001</w:t>
      </w:r>
      <w:r w:rsidR="008E6352" w:rsidRPr="008F7250">
        <w:rPr>
          <w:iCs/>
          <w:sz w:val="24"/>
          <w:szCs w:val="28"/>
        </w:rPr>
        <w:t xml:space="preserve"> для нужд УФПС Кировской области</w:t>
      </w:r>
      <w:r w:rsidR="008E6352" w:rsidRPr="00C816EB">
        <w:rPr>
          <w:sz w:val="24"/>
          <w:szCs w:val="24"/>
          <w:lang w:eastAsia="ru-RU"/>
        </w:rPr>
        <w:t xml:space="preserve"> </w:t>
      </w:r>
    </w:p>
    <w:p w14:paraId="1099DDC5" w14:textId="559E2A75" w:rsidR="00A24955" w:rsidRPr="004018CB" w:rsidRDefault="00A24955" w:rsidP="004018C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r w:rsidRPr="00C816EB">
        <w:rPr>
          <w:sz w:val="24"/>
          <w:szCs w:val="24"/>
          <w:lang w:eastAsia="ru-RU"/>
        </w:rPr>
        <w:t xml:space="preserve">от «___» _________ 20__ </w:t>
      </w:r>
    </w:p>
    <w:p w14:paraId="79DD7A2C" w14:textId="77777777" w:rsidR="00A24955" w:rsidRPr="00C816EB" w:rsidRDefault="00A24955" w:rsidP="00A24955">
      <w:pPr>
        <w:spacing w:after="0" w:line="240" w:lineRule="auto"/>
        <w:jc w:val="center"/>
        <w:rPr>
          <w:sz w:val="24"/>
          <w:szCs w:val="24"/>
          <w:lang w:eastAsia="ru-RU"/>
        </w:rPr>
      </w:pPr>
    </w:p>
    <w:p w14:paraId="40A4DF3F" w14:textId="77777777" w:rsidR="00A24955" w:rsidRPr="00C816EB" w:rsidRDefault="00A24955" w:rsidP="00A24955">
      <w:pPr>
        <w:tabs>
          <w:tab w:val="left" w:pos="6480"/>
        </w:tabs>
        <w:spacing w:after="0" w:line="240" w:lineRule="auto"/>
        <w:ind w:right="-1"/>
        <w:rPr>
          <w:sz w:val="24"/>
          <w:szCs w:val="24"/>
          <w:lang w:eastAsia="ru-RU"/>
        </w:rPr>
      </w:pPr>
      <w:r w:rsidRPr="00C816EB">
        <w:rPr>
          <w:sz w:val="24"/>
          <w:szCs w:val="24"/>
          <w:lang w:eastAsia="ru-RU"/>
        </w:rPr>
        <w:t xml:space="preserve">г. _________________                                                                           </w:t>
      </w:r>
      <w:proofErr w:type="gramStart"/>
      <w:r w:rsidRPr="00C816EB">
        <w:rPr>
          <w:sz w:val="24"/>
          <w:szCs w:val="24"/>
          <w:lang w:eastAsia="ru-RU"/>
        </w:rPr>
        <w:t xml:space="preserve">   «</w:t>
      </w:r>
      <w:proofErr w:type="gramEnd"/>
      <w:r w:rsidRPr="00C816EB">
        <w:rPr>
          <w:sz w:val="24"/>
          <w:szCs w:val="24"/>
          <w:lang w:eastAsia="ru-RU"/>
        </w:rPr>
        <w:t>__» _________ 20__ г.</w:t>
      </w:r>
    </w:p>
    <w:p w14:paraId="10155812" w14:textId="77777777" w:rsidR="00A24955" w:rsidRPr="00C816EB" w:rsidRDefault="00A24955" w:rsidP="00A24955">
      <w:pPr>
        <w:tabs>
          <w:tab w:val="left" w:pos="6480"/>
        </w:tabs>
        <w:spacing w:after="0" w:line="240" w:lineRule="auto"/>
        <w:ind w:right="-1"/>
        <w:rPr>
          <w:sz w:val="24"/>
          <w:szCs w:val="24"/>
          <w:lang w:eastAsia="ru-RU"/>
        </w:rPr>
      </w:pPr>
    </w:p>
    <w:p w14:paraId="1DE05866" w14:textId="77777777" w:rsidR="00A24955" w:rsidRPr="00C816EB" w:rsidRDefault="00A24955" w:rsidP="00A24955">
      <w:pPr>
        <w:tabs>
          <w:tab w:val="left" w:pos="6480"/>
        </w:tabs>
        <w:spacing w:after="0" w:line="240" w:lineRule="auto"/>
        <w:ind w:firstLine="709"/>
        <w:jc w:val="both"/>
        <w:rPr>
          <w:b/>
          <w:sz w:val="24"/>
          <w:szCs w:val="24"/>
          <w:lang w:eastAsia="ru-RU"/>
        </w:rPr>
      </w:pPr>
      <w:r>
        <w:rPr>
          <w:sz w:val="24"/>
          <w:szCs w:val="24"/>
          <w:lang w:eastAsia="ru-RU"/>
        </w:rPr>
        <w:t>АО</w:t>
      </w:r>
      <w:r w:rsidRPr="00C816EB">
        <w:rPr>
          <w:sz w:val="24"/>
          <w:szCs w:val="24"/>
          <w:lang w:eastAsia="ru-RU"/>
        </w:rPr>
        <w:t xml:space="preserve"> «Почта России» </w:t>
      </w:r>
      <w:r w:rsidRPr="00C816EB">
        <w:rPr>
          <w:sz w:val="24"/>
          <w:szCs w:val="24"/>
          <w:vertAlign w:val="superscript"/>
          <w:lang w:eastAsia="ru-RU"/>
        </w:rPr>
        <w:footnoteReference w:id="9"/>
      </w:r>
      <w:r w:rsidRPr="00C816EB">
        <w:rPr>
          <w:sz w:val="24"/>
          <w:szCs w:val="24"/>
          <w:lang w:eastAsia="ru-RU"/>
        </w:rPr>
        <w:t xml:space="preserve"> (далее – Заказчик) в лице _____________</w:t>
      </w:r>
      <w:r w:rsidRPr="00C816EB">
        <w:rPr>
          <w:sz w:val="24"/>
          <w:szCs w:val="24"/>
          <w:vertAlign w:val="superscript"/>
          <w:lang w:eastAsia="ru-RU"/>
        </w:rPr>
        <w:footnoteReference w:id="10"/>
      </w:r>
      <w:r w:rsidRPr="00C816EB">
        <w:rPr>
          <w:sz w:val="24"/>
          <w:szCs w:val="24"/>
          <w:lang w:eastAsia="ru-RU"/>
        </w:rPr>
        <w:t>, действующего на основании ____________</w:t>
      </w:r>
      <w:r w:rsidRPr="00C816EB">
        <w:rPr>
          <w:sz w:val="24"/>
          <w:szCs w:val="24"/>
          <w:vertAlign w:val="superscript"/>
          <w:lang w:eastAsia="ru-RU"/>
        </w:rPr>
        <w:footnoteReference w:id="11"/>
      </w:r>
      <w:r w:rsidRPr="00C816EB">
        <w:rPr>
          <w:sz w:val="24"/>
          <w:szCs w:val="24"/>
          <w:lang w:eastAsia="ru-RU"/>
        </w:rPr>
        <w:t>, с одной стороны, и ____________________________</w:t>
      </w:r>
      <w:r w:rsidRPr="00C816EB">
        <w:rPr>
          <w:i/>
          <w:sz w:val="24"/>
          <w:szCs w:val="24"/>
          <w:lang w:eastAsia="ru-RU"/>
        </w:rPr>
        <w:tab/>
      </w:r>
      <w:r w:rsidRPr="00C816EB">
        <w:rPr>
          <w:i/>
          <w:sz w:val="24"/>
          <w:szCs w:val="24"/>
          <w:vertAlign w:val="superscript"/>
          <w:lang w:eastAsia="ru-RU"/>
        </w:rPr>
        <w:footnoteReference w:id="12"/>
      </w:r>
      <w:r w:rsidRPr="00C816EB">
        <w:rPr>
          <w:i/>
          <w:sz w:val="24"/>
          <w:szCs w:val="24"/>
          <w:lang w:eastAsia="ru-RU"/>
        </w:rPr>
        <w:t xml:space="preserve"> </w:t>
      </w:r>
      <w:r w:rsidRPr="00C816EB">
        <w:rPr>
          <w:sz w:val="24"/>
          <w:szCs w:val="24"/>
          <w:lang w:eastAsia="ru-RU"/>
        </w:rPr>
        <w:t>(далее – Подрядчик), в лице ___________________________________________</w:t>
      </w:r>
      <w:r w:rsidRPr="00C816EB">
        <w:rPr>
          <w:sz w:val="24"/>
          <w:szCs w:val="24"/>
          <w:vertAlign w:val="superscript"/>
          <w:lang w:eastAsia="ru-RU"/>
        </w:rPr>
        <w:footnoteReference w:id="13"/>
      </w:r>
      <w:r w:rsidRPr="00C816EB">
        <w:rPr>
          <w:sz w:val="24"/>
          <w:szCs w:val="24"/>
          <w:lang w:eastAsia="ru-RU"/>
        </w:rPr>
        <w:t>, действующего на основании ___________________</w:t>
      </w:r>
      <w:r w:rsidRPr="00C816EB">
        <w:rPr>
          <w:sz w:val="24"/>
          <w:szCs w:val="24"/>
          <w:vertAlign w:val="superscript"/>
          <w:lang w:eastAsia="ru-RU"/>
        </w:rPr>
        <w:footnoteReference w:id="14"/>
      </w:r>
      <w:r w:rsidRPr="00C816EB">
        <w:rPr>
          <w:sz w:val="24"/>
          <w:szCs w:val="24"/>
          <w:lang w:eastAsia="ru-RU"/>
        </w:rPr>
        <w:t>, с другой стороны</w:t>
      </w:r>
      <w:r w:rsidRPr="00C816EB">
        <w:rPr>
          <w:sz w:val="24"/>
          <w:szCs w:val="24"/>
          <w:vertAlign w:val="superscript"/>
          <w:lang w:eastAsia="ru-RU"/>
        </w:rPr>
        <w:footnoteReference w:id="15"/>
      </w:r>
      <w:r w:rsidRPr="00C816EB">
        <w:rPr>
          <w:sz w:val="24"/>
          <w:szCs w:val="24"/>
          <w:lang w:eastAsia="ru-RU"/>
        </w:rPr>
        <w:t>,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sidRPr="00C816EB">
        <w:rPr>
          <w:sz w:val="24"/>
          <w:szCs w:val="24"/>
          <w:vertAlign w:val="superscript"/>
          <w:lang w:eastAsia="ru-RU"/>
        </w:rPr>
        <w:footnoteReference w:id="16"/>
      </w:r>
      <w:r w:rsidRPr="00C816EB">
        <w:rPr>
          <w:sz w:val="24"/>
          <w:szCs w:val="24"/>
          <w:lang w:eastAsia="ru-RU"/>
        </w:rPr>
        <w:t>:</w:t>
      </w:r>
    </w:p>
    <w:p w14:paraId="42ABFAD3" w14:textId="77777777" w:rsidR="00A24955" w:rsidRPr="00C816EB" w:rsidRDefault="00A24955" w:rsidP="00A24955">
      <w:pPr>
        <w:tabs>
          <w:tab w:val="left" w:pos="6480"/>
        </w:tabs>
        <w:spacing w:after="0" w:line="240" w:lineRule="auto"/>
        <w:ind w:right="-1"/>
        <w:rPr>
          <w:sz w:val="24"/>
          <w:szCs w:val="24"/>
          <w:lang w:eastAsia="ru-RU"/>
        </w:rPr>
      </w:pPr>
    </w:p>
    <w:p w14:paraId="5AC24C37" w14:textId="77777777" w:rsidR="00A24955" w:rsidRPr="00C816EB" w:rsidRDefault="00A24955" w:rsidP="00A24955">
      <w:pPr>
        <w:spacing w:after="0" w:line="240" w:lineRule="auto"/>
        <w:jc w:val="center"/>
        <w:rPr>
          <w:b/>
          <w:sz w:val="24"/>
          <w:szCs w:val="24"/>
          <w:lang w:eastAsia="ru-RU"/>
        </w:rPr>
      </w:pPr>
      <w:r w:rsidRPr="00C816EB">
        <w:rPr>
          <w:b/>
          <w:sz w:val="24"/>
          <w:szCs w:val="24"/>
          <w:lang w:eastAsia="ru-RU"/>
        </w:rPr>
        <w:t>Перечень недостатков</w:t>
      </w:r>
    </w:p>
    <w:p w14:paraId="6AF2B278" w14:textId="77777777" w:rsidR="00A24955" w:rsidRPr="00C816EB" w:rsidRDefault="00A24955" w:rsidP="00A24955">
      <w:pPr>
        <w:spacing w:after="0" w:line="240" w:lineRule="auto"/>
        <w:jc w:val="center"/>
        <w:rPr>
          <w:b/>
          <w:sz w:val="24"/>
          <w:szCs w:val="24"/>
          <w:lang w:eastAsia="ru-RU"/>
        </w:rPr>
      </w:pPr>
    </w:p>
    <w:tbl>
      <w:tblPr>
        <w:tblW w:w="9258" w:type="dxa"/>
        <w:tblInd w:w="93" w:type="dxa"/>
        <w:tblLayout w:type="fixed"/>
        <w:tblLook w:val="04A0" w:firstRow="1" w:lastRow="0" w:firstColumn="1" w:lastColumn="0" w:noHBand="0" w:noVBand="1"/>
      </w:tblPr>
      <w:tblGrid>
        <w:gridCol w:w="724"/>
        <w:gridCol w:w="2722"/>
        <w:gridCol w:w="3092"/>
        <w:gridCol w:w="2720"/>
      </w:tblGrid>
      <w:tr w:rsidR="00A24955" w:rsidRPr="00C816EB" w14:paraId="5DD86F11" w14:textId="77777777" w:rsidTr="00A24955">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7BB59349"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w:t>
            </w:r>
          </w:p>
        </w:tc>
        <w:tc>
          <w:tcPr>
            <w:tcW w:w="2722" w:type="dxa"/>
            <w:tcBorders>
              <w:top w:val="single" w:sz="4" w:space="0" w:color="auto"/>
              <w:left w:val="nil"/>
              <w:bottom w:val="single" w:sz="4" w:space="0" w:color="auto"/>
              <w:right w:val="single" w:sz="4" w:space="0" w:color="auto"/>
            </w:tcBorders>
            <w:vAlign w:val="center"/>
            <w:hideMark/>
          </w:tcPr>
          <w:p w14:paraId="7FE054B9"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5C1F2B20"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32C65673"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Срок устранения недостатка/</w:t>
            </w:r>
          </w:p>
          <w:p w14:paraId="7DEF3BDC"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несоответствия</w:t>
            </w:r>
          </w:p>
        </w:tc>
      </w:tr>
      <w:tr w:rsidR="00A24955" w:rsidRPr="00C816EB" w14:paraId="63279013" w14:textId="77777777" w:rsidTr="00A24955">
        <w:trPr>
          <w:trHeight w:val="521"/>
        </w:trPr>
        <w:tc>
          <w:tcPr>
            <w:tcW w:w="724" w:type="dxa"/>
            <w:tcBorders>
              <w:top w:val="single" w:sz="4" w:space="0" w:color="auto"/>
              <w:left w:val="single" w:sz="4" w:space="0" w:color="auto"/>
              <w:bottom w:val="single" w:sz="4" w:space="0" w:color="auto"/>
              <w:right w:val="single" w:sz="4" w:space="0" w:color="auto"/>
            </w:tcBorders>
            <w:noWrap/>
          </w:tcPr>
          <w:p w14:paraId="5329BAAA" w14:textId="77777777" w:rsidR="00A24955" w:rsidRPr="00C816EB" w:rsidRDefault="00A24955" w:rsidP="00A24955">
            <w:pPr>
              <w:spacing w:after="0" w:line="276" w:lineRule="auto"/>
              <w:jc w:val="center"/>
              <w:rPr>
                <w:sz w:val="24"/>
                <w:szCs w:val="24"/>
                <w:lang w:eastAsia="ru-RU"/>
              </w:rPr>
            </w:pPr>
          </w:p>
        </w:tc>
        <w:tc>
          <w:tcPr>
            <w:tcW w:w="2722" w:type="dxa"/>
            <w:tcBorders>
              <w:top w:val="single" w:sz="4" w:space="0" w:color="auto"/>
              <w:left w:val="nil"/>
              <w:bottom w:val="single" w:sz="4" w:space="0" w:color="auto"/>
              <w:right w:val="single" w:sz="4" w:space="0" w:color="auto"/>
            </w:tcBorders>
            <w:vAlign w:val="center"/>
          </w:tcPr>
          <w:p w14:paraId="02EADD49" w14:textId="77777777" w:rsidR="00A24955" w:rsidRPr="00C816EB" w:rsidRDefault="00A24955" w:rsidP="00A24955">
            <w:pPr>
              <w:spacing w:after="0" w:line="276" w:lineRule="auto"/>
              <w:rPr>
                <w:sz w:val="24"/>
                <w:szCs w:val="24"/>
                <w:lang w:eastAsia="ru-RU"/>
              </w:rPr>
            </w:pPr>
          </w:p>
        </w:tc>
        <w:tc>
          <w:tcPr>
            <w:tcW w:w="3092" w:type="dxa"/>
            <w:tcBorders>
              <w:top w:val="single" w:sz="4" w:space="0" w:color="auto"/>
              <w:left w:val="nil"/>
              <w:bottom w:val="single" w:sz="4" w:space="0" w:color="auto"/>
              <w:right w:val="single" w:sz="4" w:space="0" w:color="auto"/>
            </w:tcBorders>
            <w:vAlign w:val="center"/>
          </w:tcPr>
          <w:p w14:paraId="0737DE9D" w14:textId="77777777" w:rsidR="00A24955" w:rsidRPr="00C816EB" w:rsidRDefault="00A24955" w:rsidP="00A24955">
            <w:pPr>
              <w:spacing w:after="0" w:line="276" w:lineRule="auto"/>
              <w:jc w:val="center"/>
              <w:rPr>
                <w:sz w:val="24"/>
                <w:szCs w:val="24"/>
                <w:lang w:eastAsia="ru-RU"/>
              </w:rPr>
            </w:pPr>
          </w:p>
        </w:tc>
        <w:tc>
          <w:tcPr>
            <w:tcW w:w="2720" w:type="dxa"/>
            <w:tcBorders>
              <w:top w:val="single" w:sz="4" w:space="0" w:color="auto"/>
              <w:left w:val="nil"/>
              <w:bottom w:val="single" w:sz="4" w:space="0" w:color="auto"/>
              <w:right w:val="single" w:sz="4" w:space="0" w:color="auto"/>
            </w:tcBorders>
            <w:noWrap/>
            <w:vAlign w:val="center"/>
          </w:tcPr>
          <w:p w14:paraId="0563DD25" w14:textId="77777777" w:rsidR="00A24955" w:rsidRPr="00C816EB" w:rsidRDefault="00A24955" w:rsidP="00A24955">
            <w:pPr>
              <w:spacing w:after="0" w:line="276" w:lineRule="auto"/>
              <w:jc w:val="center"/>
              <w:rPr>
                <w:sz w:val="24"/>
                <w:szCs w:val="24"/>
                <w:lang w:eastAsia="ru-RU"/>
              </w:rPr>
            </w:pPr>
          </w:p>
        </w:tc>
      </w:tr>
    </w:tbl>
    <w:p w14:paraId="7FCF09F6" w14:textId="77777777" w:rsidR="00A24955" w:rsidRPr="00C816EB" w:rsidRDefault="00A24955" w:rsidP="00A24955">
      <w:pPr>
        <w:spacing w:after="0" w:line="240" w:lineRule="auto"/>
        <w:jc w:val="both"/>
        <w:rPr>
          <w:b/>
          <w:sz w:val="24"/>
          <w:szCs w:val="24"/>
          <w:lang w:eastAsia="ru-RU"/>
        </w:rPr>
      </w:pPr>
    </w:p>
    <w:p w14:paraId="44BE0C3E" w14:textId="77777777" w:rsidR="00A24955" w:rsidRPr="00C816EB" w:rsidRDefault="00A24955" w:rsidP="00A24955">
      <w:pPr>
        <w:spacing w:after="0" w:line="240" w:lineRule="auto"/>
        <w:ind w:firstLine="709"/>
        <w:jc w:val="both"/>
        <w:rPr>
          <w:i/>
          <w:sz w:val="24"/>
          <w:szCs w:val="24"/>
          <w:lang w:eastAsia="ru-RU"/>
        </w:rPr>
      </w:pPr>
      <w:r w:rsidRPr="00C816EB">
        <w:rPr>
          <w:i/>
          <w:sz w:val="24"/>
          <w:szCs w:val="24"/>
          <w:lang w:eastAsia="ru-RU"/>
        </w:rPr>
        <w:t>Дополнительные требования к устранению недостатков результата работ:</w:t>
      </w:r>
    </w:p>
    <w:p w14:paraId="49E87353" w14:textId="77777777" w:rsidR="00A24955" w:rsidRDefault="00A24955" w:rsidP="00A24955">
      <w:pPr>
        <w:spacing w:after="0" w:line="240" w:lineRule="auto"/>
        <w:jc w:val="both"/>
        <w:rPr>
          <w:sz w:val="24"/>
          <w:szCs w:val="24"/>
          <w:lang w:eastAsia="ru-RU"/>
        </w:rPr>
      </w:pPr>
      <w:r w:rsidRPr="00C816EB">
        <w:rPr>
          <w:sz w:val="24"/>
          <w:szCs w:val="24"/>
          <w:lang w:eastAsia="ru-RU"/>
        </w:rPr>
        <w:t>_____________________________________________________</w:t>
      </w:r>
      <w:r>
        <w:rPr>
          <w:sz w:val="24"/>
          <w:szCs w:val="24"/>
          <w:lang w:eastAsia="ru-RU"/>
        </w:rPr>
        <w:t>________________________</w:t>
      </w:r>
    </w:p>
    <w:p w14:paraId="759D17F5" w14:textId="77777777" w:rsidR="00A24955" w:rsidRPr="00C816EB" w:rsidRDefault="00A24955" w:rsidP="00A24955">
      <w:pPr>
        <w:spacing w:after="0" w:line="240" w:lineRule="auto"/>
        <w:jc w:val="both"/>
        <w:rPr>
          <w:sz w:val="24"/>
          <w:szCs w:val="24"/>
          <w:lang w:eastAsia="ru-RU"/>
        </w:rPr>
      </w:pPr>
      <w:r w:rsidRPr="00C816EB">
        <w:rPr>
          <w:sz w:val="24"/>
          <w:szCs w:val="24"/>
          <w:lang w:eastAsia="ru-RU"/>
        </w:rPr>
        <w:t>Приложения к Акту:</w:t>
      </w:r>
      <w:r w:rsidRPr="00C816EB">
        <w:rPr>
          <w:sz w:val="24"/>
          <w:szCs w:val="24"/>
          <w:vertAlign w:val="superscript"/>
          <w:lang w:eastAsia="ru-RU"/>
        </w:rPr>
        <w:footnoteReference w:id="17"/>
      </w:r>
    </w:p>
    <w:p w14:paraId="26AD05EB" w14:textId="77777777" w:rsidR="00A24955" w:rsidRPr="00C816EB" w:rsidRDefault="00A24955" w:rsidP="00A24955">
      <w:pPr>
        <w:spacing w:after="0" w:line="240" w:lineRule="auto"/>
        <w:jc w:val="both"/>
        <w:rPr>
          <w:sz w:val="24"/>
          <w:szCs w:val="24"/>
          <w:lang w:eastAsia="ru-RU"/>
        </w:rPr>
      </w:pPr>
    </w:p>
    <w:p w14:paraId="56C8E236" w14:textId="77777777" w:rsidR="00A24955" w:rsidRPr="00C816EB" w:rsidRDefault="00A24955" w:rsidP="00A24955">
      <w:pPr>
        <w:spacing w:after="0" w:line="240" w:lineRule="auto"/>
        <w:jc w:val="center"/>
        <w:rPr>
          <w:sz w:val="24"/>
          <w:szCs w:val="24"/>
          <w:lang w:eastAsia="ru-RU"/>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A24955" w:rsidRPr="00C816EB" w14:paraId="43DA4E3C" w14:textId="77777777" w:rsidTr="00A24955">
        <w:trPr>
          <w:trHeight w:val="1709"/>
        </w:trPr>
        <w:tc>
          <w:tcPr>
            <w:tcW w:w="4786" w:type="dxa"/>
            <w:hideMark/>
          </w:tcPr>
          <w:p w14:paraId="739B0349"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ПОДРЯДЧИК:</w:t>
            </w:r>
          </w:p>
          <w:p w14:paraId="1CDA0746"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7355D6B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3F1B96A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206F72E4"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6E974FB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3DDA3D34"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br/>
              <w:t>М.П. (при наличии печати)</w:t>
            </w:r>
          </w:p>
        </w:tc>
        <w:tc>
          <w:tcPr>
            <w:tcW w:w="4677" w:type="dxa"/>
            <w:hideMark/>
          </w:tcPr>
          <w:p w14:paraId="786ADB5D"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заказчик:</w:t>
            </w:r>
          </w:p>
          <w:p w14:paraId="366E7912"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47276BCC"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4E5F5D2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3B859E86"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101F501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1C50AB9F" w14:textId="77777777" w:rsidR="00A24955" w:rsidRPr="00C816EB" w:rsidRDefault="00A24955" w:rsidP="00A24955">
            <w:pPr>
              <w:spacing w:after="0" w:line="240" w:lineRule="auto"/>
              <w:rPr>
                <w:rFonts w:eastAsia="Calibri"/>
                <w:sz w:val="24"/>
                <w:szCs w:val="24"/>
              </w:rPr>
            </w:pPr>
          </w:p>
          <w:p w14:paraId="5DD4B2C0" w14:textId="77777777" w:rsidR="00A24955" w:rsidRPr="00C816EB" w:rsidRDefault="00A24955" w:rsidP="00A24955">
            <w:pPr>
              <w:spacing w:after="0" w:line="240" w:lineRule="auto"/>
              <w:jc w:val="center"/>
              <w:rPr>
                <w:rFonts w:eastAsia="Calibri"/>
                <w:sz w:val="24"/>
                <w:szCs w:val="24"/>
              </w:rPr>
            </w:pPr>
          </w:p>
        </w:tc>
      </w:tr>
    </w:tbl>
    <w:p w14:paraId="28F82F83"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___________________________________________________________________________</w:t>
      </w:r>
    </w:p>
    <w:p w14:paraId="544374A7" w14:textId="77777777" w:rsidR="00A24955" w:rsidRDefault="00A24955" w:rsidP="00A24955">
      <w:pPr>
        <w:suppressAutoHyphens/>
        <w:spacing w:before="100" w:after="100" w:line="240" w:lineRule="auto"/>
        <w:rPr>
          <w:b/>
          <w:sz w:val="24"/>
          <w:szCs w:val="24"/>
          <w:lang w:eastAsia="ar-SA"/>
        </w:rPr>
      </w:pPr>
      <w:r w:rsidRPr="00C816EB">
        <w:rPr>
          <w:b/>
          <w:sz w:val="24"/>
          <w:szCs w:val="24"/>
          <w:lang w:eastAsia="ar-SA"/>
        </w:rPr>
        <w:t>ФОРМА СОГЛАСОВАНА:</w:t>
      </w:r>
    </w:p>
    <w:p w14:paraId="30DC81E6" w14:textId="77777777" w:rsidR="00A24955" w:rsidRDefault="00A24955" w:rsidP="00A24955">
      <w:pPr>
        <w:suppressAutoHyphens/>
        <w:overflowPunct w:val="0"/>
        <w:autoSpaceDE w:val="0"/>
        <w:spacing w:after="0" w:line="240" w:lineRule="auto"/>
        <w:ind w:left="5812"/>
        <w:jc w:val="right"/>
        <w:rPr>
          <w:b/>
          <w:sz w:val="24"/>
          <w:szCs w:val="24"/>
          <w:lang w:eastAsia="ar-SA"/>
        </w:rPr>
      </w:pPr>
    </w:p>
    <w:tbl>
      <w:tblPr>
        <w:tblW w:w="9694" w:type="dxa"/>
        <w:tblLook w:val="04A0" w:firstRow="1" w:lastRow="0" w:firstColumn="1" w:lastColumn="0" w:noHBand="0" w:noVBand="1"/>
      </w:tblPr>
      <w:tblGrid>
        <w:gridCol w:w="4674"/>
        <w:gridCol w:w="5020"/>
      </w:tblGrid>
      <w:tr w:rsidR="00F05DA9" w:rsidRPr="00B95CBA" w14:paraId="6F2921F0" w14:textId="77777777" w:rsidTr="00FA0AF0">
        <w:trPr>
          <w:trHeight w:val="2700"/>
        </w:trPr>
        <w:tc>
          <w:tcPr>
            <w:tcW w:w="4674" w:type="dxa"/>
            <w:hideMark/>
          </w:tcPr>
          <w:p w14:paraId="1283402A" w14:textId="77777777" w:rsidR="00F05DA9" w:rsidRPr="00B95CBA" w:rsidRDefault="00F05DA9" w:rsidP="00FA0AF0">
            <w:pPr>
              <w:spacing w:after="0" w:line="240" w:lineRule="auto"/>
              <w:jc w:val="center"/>
              <w:rPr>
                <w:b/>
                <w:bCs/>
                <w:caps/>
                <w:sz w:val="24"/>
                <w:szCs w:val="24"/>
                <w:lang w:eastAsia="ru-RU"/>
              </w:rPr>
            </w:pPr>
            <w:r w:rsidRPr="00B95CBA">
              <w:rPr>
                <w:b/>
                <w:bCs/>
                <w:caps/>
                <w:sz w:val="24"/>
                <w:szCs w:val="24"/>
                <w:lang w:eastAsia="ru-RU"/>
              </w:rPr>
              <w:t>ПОДРЯДЧИК:</w:t>
            </w:r>
          </w:p>
          <w:p w14:paraId="50413CEF"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t>____________________________</w:t>
            </w:r>
          </w:p>
          <w:p w14:paraId="71CB8712" w14:textId="77777777" w:rsidR="00F05DA9" w:rsidRPr="00B95CBA" w:rsidRDefault="00F05DA9" w:rsidP="00FA0AF0">
            <w:pPr>
              <w:spacing w:after="0" w:line="240" w:lineRule="auto"/>
              <w:jc w:val="center"/>
              <w:rPr>
                <w:sz w:val="24"/>
                <w:szCs w:val="24"/>
                <w:lang w:eastAsia="ru-RU"/>
              </w:rPr>
            </w:pPr>
            <w:r w:rsidRPr="00B95CBA">
              <w:rPr>
                <w:sz w:val="24"/>
                <w:szCs w:val="24"/>
                <w:vertAlign w:val="superscript"/>
                <w:lang w:eastAsia="ru-RU"/>
              </w:rPr>
              <w:t>(должность)</w:t>
            </w:r>
          </w:p>
          <w:p w14:paraId="2809AD1C"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t>____________________________</w:t>
            </w:r>
          </w:p>
          <w:p w14:paraId="1642D07C" w14:textId="77777777" w:rsidR="00F05DA9" w:rsidRPr="00B95CBA" w:rsidRDefault="00F05DA9" w:rsidP="00FA0AF0">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1C44D933"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t>___ ____________ 20__ г.</w:t>
            </w:r>
          </w:p>
          <w:p w14:paraId="184D3D31" w14:textId="77777777" w:rsidR="00F05DA9" w:rsidRPr="00B95CBA" w:rsidRDefault="00F05DA9" w:rsidP="00FA0AF0">
            <w:pPr>
              <w:spacing w:after="0" w:line="240" w:lineRule="auto"/>
              <w:jc w:val="center"/>
              <w:rPr>
                <w:sz w:val="24"/>
                <w:szCs w:val="24"/>
                <w:lang w:eastAsia="ru-RU"/>
              </w:rPr>
            </w:pPr>
            <w:r w:rsidRPr="00B95CBA">
              <w:rPr>
                <w:sz w:val="24"/>
                <w:szCs w:val="24"/>
                <w:lang w:eastAsia="ru-RU"/>
              </w:rPr>
              <w:br/>
              <w:t>М.П. (при наличии печати)</w:t>
            </w:r>
          </w:p>
        </w:tc>
        <w:tc>
          <w:tcPr>
            <w:tcW w:w="5020" w:type="dxa"/>
          </w:tcPr>
          <w:p w14:paraId="66313519" w14:textId="77777777" w:rsidR="00F05DA9" w:rsidRPr="00B95CBA" w:rsidRDefault="00F05DA9" w:rsidP="00FA0AF0">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F05DA9" w:rsidRPr="00312B70" w14:paraId="070E906C"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08CEF80C" w14:textId="77777777" w:rsidR="00F05DA9" w:rsidRPr="008B345D" w:rsidRDefault="00F05DA9" w:rsidP="00FA0AF0">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77D1CEB8"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54C72B37" w14:textId="77777777" w:rsidR="00F05DA9" w:rsidRPr="008B345D" w:rsidRDefault="00F05DA9" w:rsidP="00FA0AF0">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27E214F4"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6F45EB5" w14:textId="77777777" w:rsidR="00F05DA9" w:rsidRPr="008B345D" w:rsidRDefault="00F05DA9" w:rsidP="00FA0AF0">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770BD6BE"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274AAE42" w14:textId="77777777" w:rsidR="00F05DA9" w:rsidRPr="008B345D" w:rsidRDefault="00F05DA9" w:rsidP="00FA0AF0">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418377C0"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1C3A1CC7" w14:textId="77777777" w:rsidR="00F05DA9" w:rsidRPr="008B345D" w:rsidRDefault="00F05DA9" w:rsidP="00FA0AF0">
                  <w:pPr>
                    <w:spacing w:after="0" w:line="240" w:lineRule="auto"/>
                    <w:jc w:val="center"/>
                    <w:rPr>
                      <w:sz w:val="24"/>
                      <w:szCs w:val="24"/>
                    </w:rPr>
                  </w:pPr>
                  <w:r w:rsidRPr="008B345D">
                    <w:rPr>
                      <w:sz w:val="24"/>
                      <w:szCs w:val="24"/>
                    </w:rPr>
                    <w:t>___ ____________ 20_ г.</w:t>
                  </w:r>
                </w:p>
                <w:p w14:paraId="7C6ECB8A" w14:textId="77777777" w:rsidR="00F05DA9" w:rsidRPr="008B345D" w:rsidRDefault="00F05DA9" w:rsidP="00FA0AF0">
                  <w:pPr>
                    <w:spacing w:after="0" w:line="240" w:lineRule="auto"/>
                    <w:jc w:val="center"/>
                    <w:rPr>
                      <w:sz w:val="24"/>
                      <w:szCs w:val="24"/>
                      <w:vertAlign w:val="superscript"/>
                    </w:rPr>
                  </w:pPr>
                </w:p>
              </w:tc>
            </w:tr>
          </w:tbl>
          <w:p w14:paraId="6B95DC16" w14:textId="77777777" w:rsidR="00F05DA9" w:rsidRPr="00B95CBA" w:rsidRDefault="00F05DA9" w:rsidP="00FA0AF0">
            <w:pPr>
              <w:spacing w:after="0" w:line="240" w:lineRule="auto"/>
              <w:rPr>
                <w:sz w:val="24"/>
                <w:szCs w:val="24"/>
                <w:lang w:eastAsia="ru-RU"/>
              </w:rPr>
            </w:pPr>
          </w:p>
        </w:tc>
      </w:tr>
    </w:tbl>
    <w:p w14:paraId="1420EA47" w14:textId="77777777" w:rsidR="00F05DA9" w:rsidRDefault="00F05DA9" w:rsidP="00A24955">
      <w:pPr>
        <w:pStyle w:val="VL0"/>
        <w:spacing w:before="0"/>
        <w:ind w:left="5670"/>
        <w:jc w:val="left"/>
        <w:rPr>
          <w:sz w:val="24"/>
          <w:szCs w:val="24"/>
          <w:lang w:eastAsia="ru-RU"/>
        </w:rPr>
      </w:pPr>
    </w:p>
    <w:p w14:paraId="1C4E4CEE" w14:textId="77777777" w:rsidR="00F05DA9" w:rsidRDefault="00F05DA9" w:rsidP="00A24955">
      <w:pPr>
        <w:pStyle w:val="VL0"/>
        <w:spacing w:before="0"/>
        <w:ind w:left="5670"/>
        <w:jc w:val="left"/>
        <w:rPr>
          <w:sz w:val="24"/>
          <w:szCs w:val="24"/>
          <w:lang w:eastAsia="ru-RU"/>
        </w:rPr>
      </w:pPr>
    </w:p>
    <w:p w14:paraId="4D86EEB3" w14:textId="77777777" w:rsidR="00F05DA9" w:rsidRDefault="00F05DA9" w:rsidP="00A24955">
      <w:pPr>
        <w:pStyle w:val="VL0"/>
        <w:spacing w:before="0"/>
        <w:ind w:left="5670"/>
        <w:jc w:val="left"/>
        <w:rPr>
          <w:sz w:val="24"/>
          <w:szCs w:val="24"/>
          <w:lang w:eastAsia="ru-RU"/>
        </w:rPr>
      </w:pPr>
    </w:p>
    <w:p w14:paraId="328BCADF" w14:textId="77777777" w:rsidR="00F05DA9" w:rsidRDefault="00F05DA9" w:rsidP="00A24955">
      <w:pPr>
        <w:pStyle w:val="VL0"/>
        <w:spacing w:before="0"/>
        <w:ind w:left="5670"/>
        <w:jc w:val="left"/>
        <w:rPr>
          <w:sz w:val="24"/>
          <w:szCs w:val="24"/>
          <w:lang w:eastAsia="ru-RU"/>
        </w:rPr>
      </w:pPr>
    </w:p>
    <w:p w14:paraId="4C87C209" w14:textId="77777777" w:rsidR="00F05DA9" w:rsidRDefault="00F05DA9" w:rsidP="00A24955">
      <w:pPr>
        <w:pStyle w:val="VL0"/>
        <w:spacing w:before="0"/>
        <w:ind w:left="5670"/>
        <w:jc w:val="left"/>
        <w:rPr>
          <w:sz w:val="24"/>
          <w:szCs w:val="24"/>
          <w:lang w:eastAsia="ru-RU"/>
        </w:rPr>
      </w:pPr>
    </w:p>
    <w:p w14:paraId="536E8552" w14:textId="77777777" w:rsidR="00F05DA9" w:rsidRDefault="00F05DA9" w:rsidP="00A24955">
      <w:pPr>
        <w:pStyle w:val="VL0"/>
        <w:spacing w:before="0"/>
        <w:ind w:left="5670"/>
        <w:jc w:val="left"/>
        <w:rPr>
          <w:sz w:val="24"/>
          <w:szCs w:val="24"/>
          <w:lang w:eastAsia="ru-RU"/>
        </w:rPr>
      </w:pPr>
    </w:p>
    <w:p w14:paraId="7DEB702A" w14:textId="77777777" w:rsidR="00F05DA9" w:rsidRDefault="00F05DA9" w:rsidP="00A24955">
      <w:pPr>
        <w:pStyle w:val="VL0"/>
        <w:spacing w:before="0"/>
        <w:ind w:left="5670"/>
        <w:jc w:val="left"/>
        <w:rPr>
          <w:sz w:val="24"/>
          <w:szCs w:val="24"/>
          <w:lang w:eastAsia="ru-RU"/>
        </w:rPr>
      </w:pPr>
    </w:p>
    <w:p w14:paraId="4C9C8AE7" w14:textId="77777777" w:rsidR="00F05DA9" w:rsidRDefault="00F05DA9" w:rsidP="00A24955">
      <w:pPr>
        <w:pStyle w:val="VL0"/>
        <w:spacing w:before="0"/>
        <w:ind w:left="5670"/>
        <w:jc w:val="left"/>
        <w:rPr>
          <w:sz w:val="24"/>
          <w:szCs w:val="24"/>
          <w:lang w:eastAsia="ru-RU"/>
        </w:rPr>
      </w:pPr>
    </w:p>
    <w:p w14:paraId="4658FD3E" w14:textId="77777777" w:rsidR="00F05DA9" w:rsidRDefault="00F05DA9" w:rsidP="00A24955">
      <w:pPr>
        <w:pStyle w:val="VL0"/>
        <w:spacing w:before="0"/>
        <w:ind w:left="5670"/>
        <w:jc w:val="left"/>
        <w:rPr>
          <w:sz w:val="24"/>
          <w:szCs w:val="24"/>
          <w:lang w:eastAsia="ru-RU"/>
        </w:rPr>
      </w:pPr>
    </w:p>
    <w:p w14:paraId="5B40607E" w14:textId="77777777" w:rsidR="00F05DA9" w:rsidRDefault="00F05DA9" w:rsidP="00A24955">
      <w:pPr>
        <w:pStyle w:val="VL0"/>
        <w:spacing w:before="0"/>
        <w:ind w:left="5670"/>
        <w:jc w:val="left"/>
        <w:rPr>
          <w:sz w:val="24"/>
          <w:szCs w:val="24"/>
          <w:lang w:eastAsia="ru-RU"/>
        </w:rPr>
      </w:pPr>
    </w:p>
    <w:p w14:paraId="22F8F635" w14:textId="77777777" w:rsidR="00F05DA9" w:rsidRDefault="00F05DA9" w:rsidP="00A24955">
      <w:pPr>
        <w:pStyle w:val="VL0"/>
        <w:spacing w:before="0"/>
        <w:ind w:left="5670"/>
        <w:jc w:val="left"/>
        <w:rPr>
          <w:sz w:val="24"/>
          <w:szCs w:val="24"/>
          <w:lang w:eastAsia="ru-RU"/>
        </w:rPr>
      </w:pPr>
    </w:p>
    <w:p w14:paraId="3C82CDFB" w14:textId="77777777" w:rsidR="00F05DA9" w:rsidRDefault="00F05DA9" w:rsidP="00A24955">
      <w:pPr>
        <w:pStyle w:val="VL0"/>
        <w:spacing w:before="0"/>
        <w:ind w:left="5670"/>
        <w:jc w:val="left"/>
        <w:rPr>
          <w:sz w:val="24"/>
          <w:szCs w:val="24"/>
          <w:lang w:eastAsia="ru-RU"/>
        </w:rPr>
      </w:pPr>
    </w:p>
    <w:p w14:paraId="552A350B" w14:textId="77777777" w:rsidR="00F05DA9" w:rsidRDefault="00F05DA9" w:rsidP="00A24955">
      <w:pPr>
        <w:pStyle w:val="VL0"/>
        <w:spacing w:before="0"/>
        <w:ind w:left="5670"/>
        <w:jc w:val="left"/>
        <w:rPr>
          <w:sz w:val="24"/>
          <w:szCs w:val="24"/>
          <w:lang w:eastAsia="ru-RU"/>
        </w:rPr>
      </w:pPr>
    </w:p>
    <w:p w14:paraId="1BF4E6A2" w14:textId="77777777" w:rsidR="00F05DA9" w:rsidRDefault="00F05DA9" w:rsidP="00A24955">
      <w:pPr>
        <w:pStyle w:val="VL0"/>
        <w:spacing w:before="0"/>
        <w:ind w:left="5670"/>
        <w:jc w:val="left"/>
        <w:rPr>
          <w:sz w:val="24"/>
          <w:szCs w:val="24"/>
          <w:lang w:eastAsia="ru-RU"/>
        </w:rPr>
      </w:pPr>
    </w:p>
    <w:p w14:paraId="74AD3AB2" w14:textId="77777777" w:rsidR="00F05DA9" w:rsidRDefault="00F05DA9" w:rsidP="00A24955">
      <w:pPr>
        <w:pStyle w:val="VL0"/>
        <w:spacing w:before="0"/>
        <w:ind w:left="5670"/>
        <w:jc w:val="left"/>
        <w:rPr>
          <w:sz w:val="24"/>
          <w:szCs w:val="24"/>
          <w:lang w:eastAsia="ru-RU"/>
        </w:rPr>
      </w:pPr>
    </w:p>
    <w:p w14:paraId="01CA4840" w14:textId="77777777" w:rsidR="00F05DA9" w:rsidRDefault="00F05DA9" w:rsidP="00A24955">
      <w:pPr>
        <w:pStyle w:val="VL0"/>
        <w:spacing w:before="0"/>
        <w:ind w:left="5670"/>
        <w:jc w:val="left"/>
        <w:rPr>
          <w:sz w:val="24"/>
          <w:szCs w:val="24"/>
          <w:lang w:eastAsia="ru-RU"/>
        </w:rPr>
      </w:pPr>
    </w:p>
    <w:p w14:paraId="066C1C4D" w14:textId="77777777" w:rsidR="00F05DA9" w:rsidRDefault="00F05DA9" w:rsidP="00A24955">
      <w:pPr>
        <w:pStyle w:val="VL0"/>
        <w:spacing w:before="0"/>
        <w:ind w:left="5670"/>
        <w:jc w:val="left"/>
        <w:rPr>
          <w:sz w:val="24"/>
          <w:szCs w:val="24"/>
          <w:lang w:eastAsia="ru-RU"/>
        </w:rPr>
      </w:pPr>
    </w:p>
    <w:p w14:paraId="4C43C577" w14:textId="77777777" w:rsidR="00F05DA9" w:rsidRDefault="00F05DA9" w:rsidP="00A24955">
      <w:pPr>
        <w:pStyle w:val="VL0"/>
        <w:spacing w:before="0"/>
        <w:ind w:left="5670"/>
        <w:jc w:val="left"/>
        <w:rPr>
          <w:sz w:val="24"/>
          <w:szCs w:val="24"/>
          <w:lang w:eastAsia="ru-RU"/>
        </w:rPr>
      </w:pPr>
    </w:p>
    <w:p w14:paraId="2F56056D" w14:textId="77777777" w:rsidR="00F05DA9" w:rsidRDefault="00F05DA9" w:rsidP="00A24955">
      <w:pPr>
        <w:pStyle w:val="VL0"/>
        <w:spacing w:before="0"/>
        <w:ind w:left="5670"/>
        <w:jc w:val="left"/>
        <w:rPr>
          <w:sz w:val="24"/>
          <w:szCs w:val="24"/>
          <w:lang w:eastAsia="ru-RU"/>
        </w:rPr>
      </w:pPr>
    </w:p>
    <w:p w14:paraId="1A584789" w14:textId="77777777" w:rsidR="00F05DA9" w:rsidRDefault="00F05DA9" w:rsidP="00A24955">
      <w:pPr>
        <w:pStyle w:val="VL0"/>
        <w:spacing w:before="0"/>
        <w:ind w:left="5670"/>
        <w:jc w:val="left"/>
        <w:rPr>
          <w:sz w:val="24"/>
          <w:szCs w:val="24"/>
          <w:lang w:eastAsia="ru-RU"/>
        </w:rPr>
      </w:pPr>
    </w:p>
    <w:p w14:paraId="14A94FA8" w14:textId="77777777" w:rsidR="00F05DA9" w:rsidRDefault="00F05DA9" w:rsidP="00A24955">
      <w:pPr>
        <w:pStyle w:val="VL0"/>
        <w:spacing w:before="0"/>
        <w:ind w:left="5670"/>
        <w:jc w:val="left"/>
        <w:rPr>
          <w:sz w:val="24"/>
          <w:szCs w:val="24"/>
          <w:lang w:eastAsia="ru-RU"/>
        </w:rPr>
      </w:pPr>
    </w:p>
    <w:p w14:paraId="3D4607D7" w14:textId="77777777" w:rsidR="00F05DA9" w:rsidRDefault="00F05DA9" w:rsidP="00A24955">
      <w:pPr>
        <w:pStyle w:val="VL0"/>
        <w:spacing w:before="0"/>
        <w:ind w:left="5670"/>
        <w:jc w:val="left"/>
        <w:rPr>
          <w:sz w:val="24"/>
          <w:szCs w:val="24"/>
          <w:lang w:eastAsia="ru-RU"/>
        </w:rPr>
      </w:pPr>
    </w:p>
    <w:p w14:paraId="70738AAA" w14:textId="77777777" w:rsidR="00F05DA9" w:rsidRDefault="00F05DA9" w:rsidP="00A24955">
      <w:pPr>
        <w:pStyle w:val="VL0"/>
        <w:spacing w:before="0"/>
        <w:ind w:left="5670"/>
        <w:jc w:val="left"/>
        <w:rPr>
          <w:sz w:val="24"/>
          <w:szCs w:val="24"/>
          <w:lang w:eastAsia="ru-RU"/>
        </w:rPr>
      </w:pPr>
    </w:p>
    <w:p w14:paraId="55AA28F6" w14:textId="77777777" w:rsidR="00F05DA9" w:rsidRDefault="00F05DA9" w:rsidP="00A24955">
      <w:pPr>
        <w:pStyle w:val="VL0"/>
        <w:spacing w:before="0"/>
        <w:ind w:left="5670"/>
        <w:jc w:val="left"/>
        <w:rPr>
          <w:sz w:val="24"/>
          <w:szCs w:val="24"/>
          <w:lang w:eastAsia="ru-RU"/>
        </w:rPr>
      </w:pPr>
    </w:p>
    <w:p w14:paraId="49C2870A" w14:textId="77777777" w:rsidR="00F05DA9" w:rsidRDefault="00F05DA9" w:rsidP="00A24955">
      <w:pPr>
        <w:pStyle w:val="VL0"/>
        <w:spacing w:before="0"/>
        <w:ind w:left="5670"/>
        <w:jc w:val="left"/>
        <w:rPr>
          <w:sz w:val="24"/>
          <w:szCs w:val="24"/>
          <w:lang w:eastAsia="ru-RU"/>
        </w:rPr>
      </w:pPr>
    </w:p>
    <w:p w14:paraId="3681FA11" w14:textId="77777777" w:rsidR="00F05DA9" w:rsidRDefault="00F05DA9" w:rsidP="00A24955">
      <w:pPr>
        <w:pStyle w:val="VL0"/>
        <w:spacing w:before="0"/>
        <w:ind w:left="5670"/>
        <w:jc w:val="left"/>
        <w:rPr>
          <w:sz w:val="24"/>
          <w:szCs w:val="24"/>
          <w:lang w:eastAsia="ru-RU"/>
        </w:rPr>
      </w:pPr>
    </w:p>
    <w:p w14:paraId="218CBA2D" w14:textId="3A26D347" w:rsidR="00F05DA9" w:rsidRDefault="00F05DA9" w:rsidP="00A24955">
      <w:pPr>
        <w:pStyle w:val="VL0"/>
        <w:spacing w:before="0"/>
        <w:ind w:left="5670"/>
        <w:jc w:val="left"/>
        <w:rPr>
          <w:sz w:val="24"/>
          <w:szCs w:val="24"/>
          <w:lang w:eastAsia="ru-RU"/>
        </w:rPr>
      </w:pPr>
    </w:p>
    <w:p w14:paraId="7E842B39" w14:textId="77777777" w:rsidR="004018CB" w:rsidRDefault="004018CB" w:rsidP="00A24955">
      <w:pPr>
        <w:pStyle w:val="VL0"/>
        <w:spacing w:before="0"/>
        <w:ind w:left="5670"/>
        <w:jc w:val="left"/>
        <w:rPr>
          <w:sz w:val="24"/>
          <w:szCs w:val="24"/>
          <w:lang w:eastAsia="ru-RU"/>
        </w:rPr>
      </w:pPr>
    </w:p>
    <w:p w14:paraId="63242B20" w14:textId="77777777" w:rsidR="00F05DA9" w:rsidRDefault="00F05DA9" w:rsidP="00A24955">
      <w:pPr>
        <w:pStyle w:val="VL0"/>
        <w:spacing w:before="0"/>
        <w:ind w:left="5670"/>
        <w:jc w:val="left"/>
        <w:rPr>
          <w:sz w:val="24"/>
          <w:szCs w:val="24"/>
          <w:lang w:eastAsia="ru-RU"/>
        </w:rPr>
      </w:pPr>
    </w:p>
    <w:p w14:paraId="76886865" w14:textId="77777777" w:rsidR="00F05DA9" w:rsidRDefault="00F05DA9" w:rsidP="00A24955">
      <w:pPr>
        <w:pStyle w:val="VL0"/>
        <w:spacing w:before="0"/>
        <w:ind w:left="5670"/>
        <w:jc w:val="left"/>
        <w:rPr>
          <w:sz w:val="24"/>
          <w:szCs w:val="24"/>
          <w:lang w:eastAsia="ru-RU"/>
        </w:rPr>
      </w:pPr>
    </w:p>
    <w:p w14:paraId="68F2C763" w14:textId="2F089885" w:rsidR="00A24955" w:rsidRPr="00C816EB" w:rsidRDefault="00A24955" w:rsidP="00A24955">
      <w:pPr>
        <w:pStyle w:val="VL0"/>
        <w:spacing w:before="0"/>
        <w:ind w:left="5670"/>
        <w:jc w:val="left"/>
        <w:rPr>
          <w:sz w:val="24"/>
          <w:szCs w:val="24"/>
          <w:lang w:eastAsia="ru-RU"/>
        </w:rPr>
      </w:pPr>
      <w:r w:rsidRPr="00C816EB">
        <w:rPr>
          <w:sz w:val="24"/>
          <w:szCs w:val="24"/>
          <w:lang w:eastAsia="ru-RU"/>
        </w:rPr>
        <w:t>Приложение №</w:t>
      </w:r>
      <w:r>
        <w:rPr>
          <w:sz w:val="24"/>
          <w:szCs w:val="24"/>
          <w:lang w:eastAsia="ru-RU"/>
        </w:rPr>
        <w:t xml:space="preserve"> 6</w:t>
      </w:r>
    </w:p>
    <w:p w14:paraId="44D80EA9" w14:textId="1F4F8C2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2FB7403D" w14:textId="5E8FC848"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 xml:space="preserve">6 </w:t>
      </w:r>
      <w:r w:rsidR="00A24955" w:rsidRPr="00C816EB">
        <w:rPr>
          <w:rFonts w:eastAsia="Calibri"/>
          <w:sz w:val="24"/>
          <w:szCs w:val="24"/>
          <w:lang w:eastAsia="ru-RU"/>
        </w:rPr>
        <w:t>г.</w:t>
      </w:r>
    </w:p>
    <w:p w14:paraId="24282BA5" w14:textId="7777777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341F175C" w14:textId="77777777" w:rsidR="00A24955" w:rsidRPr="00C816EB" w:rsidRDefault="00A24955" w:rsidP="00A24955">
      <w:pPr>
        <w:suppressAutoHyphens/>
        <w:overflowPunct w:val="0"/>
        <w:autoSpaceDE w:val="0"/>
        <w:spacing w:after="0" w:line="240" w:lineRule="auto"/>
        <w:ind w:left="5812"/>
        <w:jc w:val="right"/>
        <w:rPr>
          <w:sz w:val="24"/>
          <w:szCs w:val="24"/>
          <w:lang w:eastAsia="zh-CN"/>
        </w:rPr>
      </w:pPr>
    </w:p>
    <w:p w14:paraId="27CFE3AA" w14:textId="77777777" w:rsidR="00A24955" w:rsidRPr="00C816EB" w:rsidRDefault="00A24955" w:rsidP="00A24955">
      <w:pPr>
        <w:jc w:val="right"/>
        <w:rPr>
          <w:rFonts w:eastAsia="Calibri"/>
          <w:b/>
          <w:sz w:val="24"/>
          <w:szCs w:val="24"/>
        </w:rPr>
      </w:pPr>
    </w:p>
    <w:p w14:paraId="6D5DAFEC" w14:textId="77777777" w:rsidR="00A24955" w:rsidRPr="00C816EB" w:rsidRDefault="00A24955" w:rsidP="00A24955">
      <w:pPr>
        <w:jc w:val="center"/>
        <w:rPr>
          <w:rFonts w:eastAsia="Calibri"/>
          <w:b/>
          <w:i/>
          <w:sz w:val="24"/>
          <w:szCs w:val="24"/>
          <w:lang w:val="x-none"/>
        </w:rPr>
      </w:pPr>
      <w:r w:rsidRPr="00C816EB">
        <w:rPr>
          <w:rFonts w:eastAsia="Calibri"/>
          <w:b/>
          <w:sz w:val="24"/>
          <w:szCs w:val="24"/>
        </w:rPr>
        <w:t xml:space="preserve">Форма Акта о закрытии договора </w:t>
      </w:r>
    </w:p>
    <w:p w14:paraId="3E32CF4B" w14:textId="77777777" w:rsidR="00A24955" w:rsidRPr="00C816EB" w:rsidRDefault="00A24955" w:rsidP="00A24955">
      <w:pPr>
        <w:jc w:val="center"/>
        <w:rPr>
          <w:rFonts w:eastAsia="Calibri"/>
          <w:sz w:val="24"/>
          <w:szCs w:val="24"/>
        </w:rPr>
      </w:pPr>
      <w:r w:rsidRPr="00C816EB">
        <w:rPr>
          <w:rFonts w:eastAsia="Calibri"/>
          <w:sz w:val="24"/>
          <w:szCs w:val="24"/>
        </w:rPr>
        <w:t>____________________________________________________________________________</w:t>
      </w:r>
    </w:p>
    <w:p w14:paraId="3E475314" w14:textId="77777777" w:rsidR="00A24955" w:rsidRPr="00C816EB" w:rsidRDefault="00A24955" w:rsidP="00A24955">
      <w:pPr>
        <w:spacing w:after="0" w:line="240" w:lineRule="auto"/>
        <w:jc w:val="center"/>
        <w:rPr>
          <w:rFonts w:eastAsia="Calibri"/>
          <w:b/>
          <w:sz w:val="24"/>
          <w:szCs w:val="24"/>
        </w:rPr>
      </w:pPr>
      <w:r w:rsidRPr="00C816EB">
        <w:rPr>
          <w:rFonts w:eastAsia="Calibri"/>
          <w:b/>
          <w:sz w:val="24"/>
          <w:szCs w:val="24"/>
        </w:rPr>
        <w:t xml:space="preserve">Акт о закрытии </w:t>
      </w:r>
    </w:p>
    <w:p w14:paraId="42EB9907" w14:textId="69DD7B9E" w:rsidR="00A24955" w:rsidRPr="00C816EB" w:rsidRDefault="00F05DA9" w:rsidP="004018CB">
      <w:pPr>
        <w:spacing w:after="0" w:line="240" w:lineRule="auto"/>
        <w:jc w:val="center"/>
        <w:rPr>
          <w:rFonts w:eastAsia="Calibri"/>
          <w:sz w:val="24"/>
          <w:szCs w:val="24"/>
        </w:rPr>
      </w:pPr>
      <w:r>
        <w:rPr>
          <w:rFonts w:eastAsia="Calibri"/>
          <w:sz w:val="24"/>
          <w:szCs w:val="24"/>
        </w:rPr>
        <w:t>д</w:t>
      </w:r>
      <w:r w:rsidR="00A24955" w:rsidRPr="00C816EB">
        <w:rPr>
          <w:rFonts w:eastAsia="Calibri"/>
          <w:sz w:val="24"/>
          <w:szCs w:val="24"/>
        </w:rPr>
        <w:t xml:space="preserve">оговора на </w:t>
      </w:r>
      <w:r>
        <w:rPr>
          <w:iCs/>
          <w:sz w:val="24"/>
          <w:szCs w:val="28"/>
        </w:rPr>
        <w:t>в</w:t>
      </w:r>
      <w:r w:rsidRPr="007F6B72">
        <w:rPr>
          <w:iCs/>
          <w:sz w:val="24"/>
          <w:szCs w:val="28"/>
        </w:rPr>
        <w:t xml:space="preserve">ыполнение </w:t>
      </w:r>
      <w:r w:rsidR="008E6352" w:rsidRPr="008F7250">
        <w:rPr>
          <w:iCs/>
          <w:sz w:val="24"/>
          <w:szCs w:val="28"/>
        </w:rPr>
        <w:t xml:space="preserve">работ по ремонту кровли гаража, расположенного по адресу: </w:t>
      </w:r>
      <w:r w:rsidR="008E6352" w:rsidRPr="00CB0C71">
        <w:rPr>
          <w:iCs/>
          <w:sz w:val="24"/>
          <w:szCs w:val="28"/>
        </w:rPr>
        <w:t xml:space="preserve">612961, Кировская область, </w:t>
      </w:r>
      <w:proofErr w:type="spellStart"/>
      <w:r w:rsidR="008E6352" w:rsidRPr="00CB0C71">
        <w:rPr>
          <w:iCs/>
          <w:sz w:val="24"/>
          <w:szCs w:val="28"/>
        </w:rPr>
        <w:t>Вятскополянский</w:t>
      </w:r>
      <w:proofErr w:type="spellEnd"/>
      <w:r w:rsidR="008E6352" w:rsidRPr="00CB0C71">
        <w:rPr>
          <w:iCs/>
          <w:sz w:val="24"/>
          <w:szCs w:val="28"/>
        </w:rPr>
        <w:t xml:space="preserve"> р-н, г. Вятские Поляны, ул. Ленина, дом № 17, пом. 1001</w:t>
      </w:r>
      <w:r w:rsidR="008E6352" w:rsidRPr="008F7250">
        <w:rPr>
          <w:iCs/>
          <w:sz w:val="24"/>
          <w:szCs w:val="28"/>
        </w:rPr>
        <w:t xml:space="preserve"> для нужд УФПС Кировской области</w:t>
      </w:r>
      <w:r w:rsidR="00EF1CBE" w:rsidRPr="00EE6719">
        <w:rPr>
          <w:rFonts w:eastAsia="Calibri"/>
          <w:sz w:val="24"/>
          <w:szCs w:val="24"/>
        </w:rPr>
        <w:t xml:space="preserve"> </w:t>
      </w:r>
      <w:r w:rsidR="00A24955" w:rsidRPr="00EE6719">
        <w:rPr>
          <w:rFonts w:eastAsia="Calibri"/>
          <w:sz w:val="24"/>
          <w:szCs w:val="24"/>
        </w:rPr>
        <w:t>«___» __________ 20__ г. № ______</w:t>
      </w:r>
    </w:p>
    <w:p w14:paraId="635A765C" w14:textId="77777777" w:rsidR="00A24955" w:rsidRPr="00C816EB" w:rsidRDefault="00A24955" w:rsidP="00A24955">
      <w:pPr>
        <w:rPr>
          <w:rFonts w:eastAsia="Calibri"/>
          <w:b/>
          <w:sz w:val="24"/>
          <w:szCs w:val="24"/>
        </w:rPr>
      </w:pPr>
    </w:p>
    <w:p w14:paraId="207B98F1" w14:textId="77777777" w:rsidR="00A24955" w:rsidRPr="00C816EB" w:rsidRDefault="00A24955" w:rsidP="00A24955">
      <w:pPr>
        <w:rPr>
          <w:rFonts w:eastAsia="Calibri"/>
          <w:sz w:val="24"/>
          <w:szCs w:val="24"/>
        </w:rPr>
      </w:pPr>
      <w:r w:rsidRPr="00C816EB">
        <w:rPr>
          <w:rFonts w:eastAsia="Calibri"/>
          <w:sz w:val="24"/>
          <w:szCs w:val="24"/>
        </w:rPr>
        <w:t xml:space="preserve">г. _____________   </w:t>
      </w:r>
      <w:r w:rsidRPr="00C816EB">
        <w:rPr>
          <w:rFonts w:eastAsia="Calibri"/>
          <w:sz w:val="24"/>
          <w:szCs w:val="24"/>
        </w:rPr>
        <w:tab/>
      </w:r>
      <w:r w:rsidRPr="00C816EB">
        <w:rPr>
          <w:rFonts w:eastAsia="Calibri"/>
          <w:sz w:val="24"/>
          <w:szCs w:val="24"/>
        </w:rPr>
        <w:tab/>
      </w:r>
      <w:r w:rsidRPr="00C816EB">
        <w:rPr>
          <w:rFonts w:eastAsia="Calibri"/>
          <w:sz w:val="24"/>
          <w:szCs w:val="24"/>
        </w:rPr>
        <w:tab/>
      </w:r>
      <w:r w:rsidRPr="00C816EB">
        <w:rPr>
          <w:rFonts w:eastAsia="Calibri"/>
          <w:sz w:val="24"/>
          <w:szCs w:val="24"/>
        </w:rPr>
        <w:tab/>
      </w:r>
      <w:r w:rsidRPr="00C816EB">
        <w:rPr>
          <w:rFonts w:eastAsia="Calibri"/>
          <w:sz w:val="24"/>
          <w:szCs w:val="24"/>
        </w:rPr>
        <w:tab/>
        <w:t xml:space="preserve">                </w:t>
      </w:r>
      <w:proofErr w:type="gramStart"/>
      <w:r w:rsidRPr="00C816EB">
        <w:rPr>
          <w:rFonts w:eastAsia="Calibri"/>
          <w:sz w:val="24"/>
          <w:szCs w:val="24"/>
        </w:rPr>
        <w:t xml:space="preserve">   «</w:t>
      </w:r>
      <w:proofErr w:type="gramEnd"/>
      <w:r w:rsidRPr="00C816EB">
        <w:rPr>
          <w:rFonts w:eastAsia="Calibri"/>
          <w:sz w:val="24"/>
          <w:szCs w:val="24"/>
        </w:rPr>
        <w:t xml:space="preserve">___» _____________ 20__ г. </w:t>
      </w:r>
    </w:p>
    <w:p w14:paraId="40A71025" w14:textId="77777777" w:rsidR="00A24955" w:rsidRPr="00C816EB" w:rsidRDefault="00A24955" w:rsidP="00A24955">
      <w:pPr>
        <w:rPr>
          <w:rFonts w:eastAsia="Calibri"/>
          <w:sz w:val="24"/>
          <w:szCs w:val="24"/>
        </w:rPr>
      </w:pPr>
    </w:p>
    <w:p w14:paraId="642336ED" w14:textId="77777777" w:rsidR="00A24955" w:rsidRPr="00C816EB" w:rsidRDefault="00A24955" w:rsidP="00A24955">
      <w:pPr>
        <w:spacing w:after="0" w:line="240" w:lineRule="auto"/>
        <w:ind w:firstLine="709"/>
        <w:jc w:val="both"/>
        <w:rPr>
          <w:rFonts w:eastAsia="Calibri"/>
          <w:sz w:val="24"/>
          <w:szCs w:val="24"/>
        </w:rPr>
      </w:pPr>
      <w:r>
        <w:rPr>
          <w:rFonts w:eastAsia="Calibri"/>
          <w:sz w:val="24"/>
          <w:szCs w:val="24"/>
        </w:rPr>
        <w:t>АО</w:t>
      </w:r>
      <w:r w:rsidRPr="00C816EB">
        <w:rPr>
          <w:rFonts w:eastAsia="Calibri"/>
          <w:sz w:val="24"/>
          <w:szCs w:val="24"/>
        </w:rPr>
        <w:t xml:space="preserve"> «Почта России» </w:t>
      </w:r>
      <w:r w:rsidRPr="00C816EB">
        <w:rPr>
          <w:rFonts w:eastAsia="Calibri"/>
          <w:sz w:val="24"/>
          <w:szCs w:val="24"/>
          <w:vertAlign w:val="superscript"/>
        </w:rPr>
        <w:footnoteReference w:id="18"/>
      </w:r>
      <w:r w:rsidRPr="00C816EB">
        <w:rPr>
          <w:rFonts w:eastAsia="Calibri"/>
          <w:sz w:val="24"/>
          <w:szCs w:val="24"/>
        </w:rPr>
        <w:t xml:space="preserve"> (далее – Заказчик) в лице _____________</w:t>
      </w:r>
      <w:r w:rsidRPr="00C816EB">
        <w:rPr>
          <w:rFonts w:eastAsia="Calibri"/>
          <w:sz w:val="24"/>
          <w:szCs w:val="24"/>
          <w:vertAlign w:val="superscript"/>
        </w:rPr>
        <w:footnoteReference w:id="19"/>
      </w:r>
      <w:r w:rsidRPr="00C816EB">
        <w:rPr>
          <w:rFonts w:eastAsia="Calibri"/>
          <w:sz w:val="24"/>
          <w:szCs w:val="24"/>
        </w:rPr>
        <w:t>, действующего на основании ____________</w:t>
      </w:r>
      <w:r w:rsidRPr="00C816EB">
        <w:rPr>
          <w:rFonts w:eastAsia="Calibri"/>
          <w:sz w:val="24"/>
          <w:szCs w:val="24"/>
          <w:vertAlign w:val="superscript"/>
        </w:rPr>
        <w:footnoteReference w:id="20"/>
      </w:r>
      <w:r w:rsidRPr="00C816EB">
        <w:rPr>
          <w:rFonts w:eastAsia="Calibri"/>
          <w:sz w:val="24"/>
          <w:szCs w:val="24"/>
        </w:rPr>
        <w:t>, с одной стороны, и ___</w:t>
      </w:r>
      <w:r>
        <w:rPr>
          <w:rFonts w:eastAsia="Calibri"/>
          <w:sz w:val="24"/>
          <w:szCs w:val="24"/>
        </w:rPr>
        <w:t>______________________________</w:t>
      </w:r>
      <w:r>
        <w:rPr>
          <w:rFonts w:eastAsia="Calibri"/>
          <w:i/>
          <w:sz w:val="24"/>
          <w:szCs w:val="24"/>
        </w:rPr>
        <w:t xml:space="preserve"> </w:t>
      </w:r>
      <w:r w:rsidRPr="00C816EB">
        <w:rPr>
          <w:rFonts w:eastAsia="Calibri"/>
          <w:i/>
          <w:sz w:val="24"/>
          <w:szCs w:val="24"/>
          <w:vertAlign w:val="superscript"/>
        </w:rPr>
        <w:footnoteReference w:id="21"/>
      </w:r>
      <w:r w:rsidRPr="00C816EB">
        <w:rPr>
          <w:rFonts w:eastAsia="Calibri"/>
          <w:i/>
          <w:sz w:val="24"/>
          <w:szCs w:val="24"/>
        </w:rPr>
        <w:t xml:space="preserve"> </w:t>
      </w:r>
      <w:r w:rsidRPr="00C816EB">
        <w:rPr>
          <w:rFonts w:eastAsia="Calibri"/>
          <w:sz w:val="24"/>
          <w:szCs w:val="24"/>
        </w:rPr>
        <w:t>(далее – Подрядчик), в лице ___________________________________________</w:t>
      </w:r>
      <w:r w:rsidRPr="00C816EB">
        <w:rPr>
          <w:rFonts w:eastAsia="Calibri"/>
          <w:sz w:val="24"/>
          <w:szCs w:val="24"/>
          <w:vertAlign w:val="superscript"/>
        </w:rPr>
        <w:footnoteReference w:id="22"/>
      </w:r>
      <w:r w:rsidRPr="00C816EB">
        <w:rPr>
          <w:rFonts w:eastAsia="Calibri"/>
          <w:sz w:val="24"/>
          <w:szCs w:val="24"/>
        </w:rPr>
        <w:t>, действующего на основании ___________________</w:t>
      </w:r>
      <w:r w:rsidRPr="00C816EB">
        <w:rPr>
          <w:rFonts w:eastAsia="Calibri"/>
          <w:sz w:val="24"/>
          <w:szCs w:val="24"/>
          <w:vertAlign w:val="superscript"/>
        </w:rPr>
        <w:footnoteReference w:id="23"/>
      </w:r>
      <w:r w:rsidRPr="00C816EB">
        <w:rPr>
          <w:rFonts w:eastAsia="Calibri"/>
          <w:sz w:val="24"/>
          <w:szCs w:val="24"/>
        </w:rPr>
        <w:t>, с другой стороны, (далее совместно – Стороны), подписали настоящий Акт о закрытии договора о том, что:</w:t>
      </w:r>
    </w:p>
    <w:p w14:paraId="35FF19FC"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b/>
          <w:sz w:val="24"/>
          <w:szCs w:val="24"/>
        </w:rPr>
      </w:pPr>
      <w:r w:rsidRPr="00C816EB">
        <w:rPr>
          <w:rFonts w:eastAsia="Calibri"/>
          <w:sz w:val="24"/>
          <w:szCs w:val="24"/>
        </w:rPr>
        <w:t>Подрядчик выполнил часть работ</w:t>
      </w:r>
      <w:r w:rsidRPr="00C816EB">
        <w:rPr>
          <w:rFonts w:eastAsia="Calibri"/>
          <w:b/>
          <w:sz w:val="24"/>
          <w:szCs w:val="24"/>
        </w:rPr>
        <w:t xml:space="preserve"> </w:t>
      </w:r>
      <w:r w:rsidRPr="00C816EB">
        <w:rPr>
          <w:rFonts w:eastAsia="Calibri"/>
          <w:sz w:val="24"/>
          <w:szCs w:val="24"/>
        </w:rPr>
        <w:t>по ____________</w:t>
      </w:r>
      <w:r w:rsidRPr="00C816EB">
        <w:rPr>
          <w:rStyle w:val="a9"/>
          <w:rFonts w:eastAsia="Calibri"/>
          <w:sz w:val="24"/>
          <w:szCs w:val="24"/>
        </w:rPr>
        <w:footnoteReference w:id="24"/>
      </w:r>
      <w:r w:rsidRPr="00C816EB">
        <w:rPr>
          <w:rFonts w:eastAsia="Calibri"/>
          <w:sz w:val="24"/>
          <w:szCs w:val="24"/>
        </w:rPr>
        <w:t>, расположенному по адресу:</w:t>
      </w:r>
      <w:r w:rsidRPr="00C816EB">
        <w:rPr>
          <w:rFonts w:eastAsia="Calibri"/>
          <w:b/>
          <w:sz w:val="24"/>
          <w:szCs w:val="24"/>
        </w:rPr>
        <w:t xml:space="preserve"> __________________</w:t>
      </w:r>
      <w:r w:rsidRPr="00C816EB">
        <w:rPr>
          <w:rStyle w:val="a9"/>
          <w:rFonts w:eastAsia="Calibri"/>
          <w:b/>
          <w:sz w:val="24"/>
          <w:szCs w:val="24"/>
        </w:rPr>
        <w:footnoteReference w:id="25"/>
      </w:r>
      <w:r w:rsidRPr="00C816EB">
        <w:rPr>
          <w:rFonts w:eastAsia="Calibri"/>
          <w:b/>
          <w:sz w:val="24"/>
          <w:szCs w:val="24"/>
        </w:rPr>
        <w:t xml:space="preserve"> </w:t>
      </w:r>
      <w:r w:rsidRPr="00C816EB">
        <w:rPr>
          <w:rFonts w:eastAsia="Calibri"/>
          <w:sz w:val="24"/>
          <w:szCs w:val="24"/>
        </w:rPr>
        <w:t>в соответствии с договором № _____</w:t>
      </w:r>
      <w:r w:rsidRPr="00C816EB">
        <w:rPr>
          <w:rStyle w:val="a9"/>
          <w:rFonts w:eastAsia="Calibri"/>
          <w:sz w:val="24"/>
          <w:szCs w:val="24"/>
        </w:rPr>
        <w:footnoteReference w:id="26"/>
      </w:r>
      <w:r w:rsidRPr="00C816EB">
        <w:rPr>
          <w:rFonts w:eastAsia="Calibri"/>
          <w:sz w:val="24"/>
          <w:szCs w:val="24"/>
        </w:rPr>
        <w:t xml:space="preserve"> от «___» ________ 2_____ г.</w:t>
      </w:r>
      <w:r w:rsidRPr="00C816EB">
        <w:rPr>
          <w:rStyle w:val="a9"/>
          <w:rFonts w:eastAsia="Calibri"/>
          <w:sz w:val="24"/>
          <w:szCs w:val="24"/>
        </w:rPr>
        <w:footnoteReference w:id="27"/>
      </w:r>
      <w:r w:rsidRPr="00C816EB">
        <w:rPr>
          <w:rFonts w:eastAsia="Calibri"/>
          <w:sz w:val="24"/>
          <w:szCs w:val="24"/>
        </w:rPr>
        <w:t xml:space="preserve"> с надлежащим качеством.</w:t>
      </w:r>
    </w:p>
    <w:p w14:paraId="1694A401" w14:textId="77777777" w:rsidR="00A24955" w:rsidRPr="00C816EB" w:rsidRDefault="00A24955" w:rsidP="00A24955">
      <w:pPr>
        <w:numPr>
          <w:ilvl w:val="0"/>
          <w:numId w:val="35"/>
        </w:numPr>
        <w:tabs>
          <w:tab w:val="num" w:pos="0"/>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t>Работы выполнены Подрядчиком на сумму _____________(_______________) руб.</w:t>
      </w:r>
      <w:r w:rsidRPr="00C816EB">
        <w:rPr>
          <w:rStyle w:val="a9"/>
          <w:rFonts w:eastAsia="Calibri"/>
          <w:sz w:val="24"/>
          <w:szCs w:val="24"/>
        </w:rPr>
        <w:footnoteReference w:id="28"/>
      </w:r>
    </w:p>
    <w:p w14:paraId="5F646A77"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lastRenderedPageBreak/>
        <w:t>Заказчик не имеет претензий к качеству выполненных работ, принял их и оплатил.</w:t>
      </w:r>
    </w:p>
    <w:p w14:paraId="2A554899"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t xml:space="preserve">Договор считается полностью исполненным Сторонами в части выполненных Работ. </w:t>
      </w:r>
    </w:p>
    <w:p w14:paraId="24CEE89B" w14:textId="77777777" w:rsidR="00A24955" w:rsidRPr="00C816EB" w:rsidRDefault="00A24955" w:rsidP="00A24955">
      <w:pPr>
        <w:suppressAutoHyphens/>
        <w:overflowPunct w:val="0"/>
        <w:autoSpaceDE w:val="0"/>
        <w:spacing w:after="0" w:line="240" w:lineRule="auto"/>
        <w:rPr>
          <w:sz w:val="24"/>
          <w:szCs w:val="24"/>
          <w:lang w:eastAsia="zh-CN"/>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A24955" w:rsidRPr="00C816EB" w14:paraId="79011FD8" w14:textId="77777777" w:rsidTr="00A24955">
        <w:trPr>
          <w:trHeight w:val="1709"/>
        </w:trPr>
        <w:tc>
          <w:tcPr>
            <w:tcW w:w="4786" w:type="dxa"/>
            <w:hideMark/>
          </w:tcPr>
          <w:p w14:paraId="30BE3FAD"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ПОДРЯДЧИК:</w:t>
            </w:r>
          </w:p>
          <w:p w14:paraId="0D9DA0A0"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7327C641"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57EDAB4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53D12381"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194BDBBD"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0E39AD44"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br/>
              <w:t>М.П. (при наличии печати)</w:t>
            </w:r>
          </w:p>
        </w:tc>
        <w:tc>
          <w:tcPr>
            <w:tcW w:w="4677" w:type="dxa"/>
            <w:hideMark/>
          </w:tcPr>
          <w:p w14:paraId="55B8C7BE"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заказчик:</w:t>
            </w:r>
          </w:p>
          <w:p w14:paraId="2CD3AD26"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4FA65E93"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3C870A17"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239AE248"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07E7BA67"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5FE6B784" w14:textId="77777777" w:rsidR="00A24955" w:rsidRPr="00C816EB" w:rsidRDefault="00A24955" w:rsidP="00A24955">
            <w:pPr>
              <w:spacing w:after="0" w:line="240" w:lineRule="auto"/>
              <w:rPr>
                <w:rFonts w:eastAsia="Calibri"/>
                <w:sz w:val="24"/>
                <w:szCs w:val="24"/>
              </w:rPr>
            </w:pPr>
          </w:p>
          <w:p w14:paraId="311B2257" w14:textId="77777777" w:rsidR="00A24955" w:rsidRPr="00C816EB" w:rsidRDefault="00A24955" w:rsidP="00A24955">
            <w:pPr>
              <w:spacing w:after="0" w:line="240" w:lineRule="auto"/>
              <w:jc w:val="center"/>
              <w:rPr>
                <w:rFonts w:eastAsia="Calibri"/>
                <w:sz w:val="24"/>
                <w:szCs w:val="24"/>
              </w:rPr>
            </w:pPr>
          </w:p>
        </w:tc>
      </w:tr>
    </w:tbl>
    <w:p w14:paraId="3B2FA32C" w14:textId="77777777" w:rsidR="00A24955" w:rsidRPr="00C816EB" w:rsidRDefault="00A24955" w:rsidP="00A24955">
      <w:pPr>
        <w:spacing w:after="0"/>
        <w:ind w:left="5387" w:hanging="283"/>
        <w:jc w:val="right"/>
        <w:rPr>
          <w:sz w:val="24"/>
          <w:szCs w:val="24"/>
        </w:rPr>
      </w:pPr>
    </w:p>
    <w:p w14:paraId="2D9392A5" w14:textId="77777777" w:rsidR="00A24955" w:rsidRDefault="00A24955" w:rsidP="00A24955">
      <w:pPr>
        <w:spacing w:after="0"/>
        <w:jc w:val="right"/>
        <w:rPr>
          <w:sz w:val="24"/>
          <w:szCs w:val="24"/>
        </w:rPr>
      </w:pPr>
      <w:r w:rsidRPr="00C816EB">
        <w:rPr>
          <w:sz w:val="24"/>
          <w:szCs w:val="24"/>
        </w:rPr>
        <w:t>_____________________________________________________________________________</w:t>
      </w:r>
    </w:p>
    <w:p w14:paraId="116D9E9C" w14:textId="77777777" w:rsidR="00A24955" w:rsidRPr="00C816EB" w:rsidRDefault="00A24955" w:rsidP="00A24955">
      <w:pPr>
        <w:spacing w:after="0"/>
        <w:rPr>
          <w:sz w:val="24"/>
          <w:szCs w:val="24"/>
        </w:rPr>
      </w:pPr>
      <w:r w:rsidRPr="00C816EB">
        <w:rPr>
          <w:b/>
          <w:sz w:val="24"/>
          <w:szCs w:val="24"/>
          <w:lang w:eastAsia="zh-CN"/>
        </w:rPr>
        <w:t>ФОРМА СОГЛАСОВАНА:</w:t>
      </w:r>
    </w:p>
    <w:p w14:paraId="356A71E8" w14:textId="77777777" w:rsidR="00A24955" w:rsidRPr="00C816EB" w:rsidRDefault="00A24955" w:rsidP="00A24955">
      <w:pPr>
        <w:spacing w:after="0"/>
        <w:ind w:left="5387" w:hanging="283"/>
        <w:jc w:val="right"/>
        <w:rPr>
          <w:sz w:val="24"/>
          <w:szCs w:val="24"/>
        </w:rPr>
      </w:pPr>
    </w:p>
    <w:tbl>
      <w:tblPr>
        <w:tblW w:w="0" w:type="auto"/>
        <w:tblInd w:w="250" w:type="dxa"/>
        <w:tblLook w:val="04A0" w:firstRow="1" w:lastRow="0" w:firstColumn="1" w:lastColumn="0" w:noHBand="0" w:noVBand="1"/>
      </w:tblPr>
      <w:tblGrid>
        <w:gridCol w:w="4524"/>
        <w:gridCol w:w="4580"/>
      </w:tblGrid>
      <w:tr w:rsidR="00F05DA9" w:rsidRPr="00EE6719" w14:paraId="4434EC81" w14:textId="77777777" w:rsidTr="00F05DA9">
        <w:tc>
          <w:tcPr>
            <w:tcW w:w="4524" w:type="dxa"/>
            <w:shd w:val="clear" w:color="auto" w:fill="auto"/>
          </w:tcPr>
          <w:p w14:paraId="40822CC6"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5CFC769A"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5C5EE782"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3FE43FD7"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3271FE3D"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5A33298C"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7DAD31CA" w14:textId="77CDD352"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2612F807"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7BFA707"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0C1D971"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11834F8E"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3E77B5B9"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237194DC"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758FA9CA"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5D2D2639"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576873BE"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319A1660"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28204F9F"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7A9B4459" w14:textId="77777777" w:rsidR="00F05DA9" w:rsidRPr="008B345D" w:rsidRDefault="00F05DA9" w:rsidP="00F05DA9">
                  <w:pPr>
                    <w:spacing w:after="0" w:line="240" w:lineRule="auto"/>
                    <w:jc w:val="center"/>
                    <w:rPr>
                      <w:sz w:val="24"/>
                      <w:szCs w:val="24"/>
                      <w:vertAlign w:val="superscript"/>
                    </w:rPr>
                  </w:pPr>
                </w:p>
              </w:tc>
            </w:tr>
          </w:tbl>
          <w:p w14:paraId="7F60EB6F" w14:textId="2E30ED79" w:rsidR="00F05DA9" w:rsidRPr="00EE6719" w:rsidRDefault="00F05DA9" w:rsidP="00F05DA9">
            <w:pPr>
              <w:spacing w:after="0" w:line="240" w:lineRule="auto"/>
              <w:rPr>
                <w:rFonts w:eastAsia="Calibri"/>
                <w:sz w:val="24"/>
                <w:szCs w:val="24"/>
              </w:rPr>
            </w:pPr>
          </w:p>
        </w:tc>
      </w:tr>
    </w:tbl>
    <w:p w14:paraId="39AFF084" w14:textId="77777777" w:rsidR="00A24955" w:rsidRPr="00C816EB" w:rsidRDefault="00A24955" w:rsidP="00A24955">
      <w:pPr>
        <w:widowControl w:val="0"/>
        <w:tabs>
          <w:tab w:val="left" w:pos="851"/>
          <w:tab w:val="left" w:pos="1134"/>
          <w:tab w:val="left" w:pos="5670"/>
        </w:tabs>
        <w:autoSpaceDE w:val="0"/>
        <w:autoSpaceDN w:val="0"/>
        <w:adjustRightInd w:val="0"/>
        <w:spacing w:after="0" w:line="240" w:lineRule="auto"/>
        <w:ind w:firstLine="709"/>
        <w:jc w:val="both"/>
        <w:rPr>
          <w:sz w:val="24"/>
          <w:szCs w:val="24"/>
        </w:rPr>
      </w:pPr>
    </w:p>
    <w:p w14:paraId="2DAAC2CF" w14:textId="77777777" w:rsidR="00A24955" w:rsidRPr="00C816EB" w:rsidRDefault="00A24955" w:rsidP="00A24955">
      <w:pPr>
        <w:pStyle w:val="VL0"/>
        <w:tabs>
          <w:tab w:val="left" w:pos="851"/>
          <w:tab w:val="left" w:pos="1134"/>
        </w:tabs>
        <w:spacing w:before="0"/>
        <w:ind w:firstLine="709"/>
        <w:rPr>
          <w:sz w:val="24"/>
          <w:szCs w:val="24"/>
        </w:rPr>
      </w:pPr>
    </w:p>
    <w:p w14:paraId="40729D33" w14:textId="77777777" w:rsidR="00A24955" w:rsidRPr="00C816EB" w:rsidRDefault="00A24955" w:rsidP="00A24955">
      <w:pPr>
        <w:spacing w:after="0" w:line="276" w:lineRule="auto"/>
        <w:ind w:left="567"/>
        <w:rPr>
          <w:sz w:val="24"/>
          <w:szCs w:val="24"/>
        </w:rPr>
      </w:pPr>
    </w:p>
    <w:p w14:paraId="080595E8" w14:textId="6A4025D0" w:rsidR="00A24955" w:rsidRDefault="00A24955" w:rsidP="00A24955">
      <w:pPr>
        <w:rPr>
          <w:sz w:val="24"/>
          <w:szCs w:val="24"/>
        </w:rPr>
      </w:pPr>
    </w:p>
    <w:p w14:paraId="39F77DBF" w14:textId="558D4935" w:rsidR="009B0470" w:rsidRDefault="009B0470" w:rsidP="00A24955">
      <w:pPr>
        <w:rPr>
          <w:sz w:val="24"/>
          <w:szCs w:val="24"/>
        </w:rPr>
      </w:pPr>
    </w:p>
    <w:p w14:paraId="283E6B98" w14:textId="2C26867C" w:rsidR="009B0470" w:rsidRDefault="009B0470" w:rsidP="00A24955">
      <w:pPr>
        <w:rPr>
          <w:sz w:val="24"/>
          <w:szCs w:val="24"/>
        </w:rPr>
      </w:pPr>
    </w:p>
    <w:p w14:paraId="5D021AB6" w14:textId="6DC2E220" w:rsidR="009B0470" w:rsidRDefault="009B0470" w:rsidP="00A24955">
      <w:pPr>
        <w:rPr>
          <w:sz w:val="24"/>
          <w:szCs w:val="24"/>
        </w:rPr>
      </w:pPr>
    </w:p>
    <w:p w14:paraId="6869D8F0" w14:textId="5D1B54F9" w:rsidR="009B0470" w:rsidRDefault="009B0470" w:rsidP="00A24955">
      <w:pPr>
        <w:rPr>
          <w:sz w:val="24"/>
          <w:szCs w:val="24"/>
        </w:rPr>
      </w:pPr>
    </w:p>
    <w:p w14:paraId="7C97C6A5" w14:textId="2359A81A" w:rsidR="009B0470" w:rsidRDefault="009B0470" w:rsidP="00A24955">
      <w:pPr>
        <w:rPr>
          <w:sz w:val="24"/>
          <w:szCs w:val="24"/>
        </w:rPr>
      </w:pPr>
    </w:p>
    <w:p w14:paraId="4192A93D" w14:textId="7C960F5F" w:rsidR="009B0470" w:rsidRDefault="009B0470" w:rsidP="00A24955">
      <w:pPr>
        <w:rPr>
          <w:sz w:val="24"/>
          <w:szCs w:val="24"/>
        </w:rPr>
      </w:pPr>
    </w:p>
    <w:p w14:paraId="23D8A7D9" w14:textId="7A789F45" w:rsidR="009B0470" w:rsidRDefault="009B0470" w:rsidP="00A24955">
      <w:pPr>
        <w:rPr>
          <w:sz w:val="24"/>
          <w:szCs w:val="24"/>
        </w:rPr>
      </w:pPr>
    </w:p>
    <w:p w14:paraId="0083060B" w14:textId="7A1DD589" w:rsidR="009B0470" w:rsidRDefault="009B0470" w:rsidP="00A24955">
      <w:pPr>
        <w:rPr>
          <w:sz w:val="24"/>
          <w:szCs w:val="24"/>
        </w:rPr>
      </w:pPr>
    </w:p>
    <w:p w14:paraId="6595DABC" w14:textId="4003D2DC" w:rsidR="009B0470" w:rsidRDefault="009B0470" w:rsidP="00A24955">
      <w:pPr>
        <w:rPr>
          <w:sz w:val="24"/>
          <w:szCs w:val="24"/>
        </w:rPr>
      </w:pPr>
    </w:p>
    <w:p w14:paraId="6DBD1CA8" w14:textId="287CD265" w:rsidR="009B0470" w:rsidRDefault="009B0470" w:rsidP="00A24955">
      <w:pPr>
        <w:rPr>
          <w:sz w:val="24"/>
          <w:szCs w:val="24"/>
        </w:rPr>
      </w:pPr>
    </w:p>
    <w:p w14:paraId="57A02D34" w14:textId="2350FA44" w:rsidR="009B0470" w:rsidRDefault="009B0470" w:rsidP="00A24955">
      <w:pPr>
        <w:rPr>
          <w:sz w:val="24"/>
          <w:szCs w:val="24"/>
        </w:rPr>
      </w:pPr>
    </w:p>
    <w:p w14:paraId="749DB8E0" w14:textId="5CB28CF0" w:rsidR="00993436" w:rsidRDefault="00993436" w:rsidP="00A24955">
      <w:pPr>
        <w:rPr>
          <w:sz w:val="24"/>
          <w:szCs w:val="24"/>
        </w:rPr>
      </w:pPr>
    </w:p>
    <w:p w14:paraId="48D5B2F2" w14:textId="36BE72CD" w:rsidR="004018CB" w:rsidRDefault="004018CB" w:rsidP="00A24955">
      <w:pPr>
        <w:rPr>
          <w:sz w:val="24"/>
          <w:szCs w:val="24"/>
        </w:rPr>
      </w:pPr>
    </w:p>
    <w:p w14:paraId="79BAE4F8" w14:textId="02CCA9A2" w:rsidR="00CE17BD" w:rsidRPr="00B95CBA" w:rsidRDefault="00CE17BD" w:rsidP="00CE17BD">
      <w:pPr>
        <w:spacing w:after="0" w:line="240" w:lineRule="auto"/>
        <w:ind w:left="6381"/>
        <w:rPr>
          <w:rFonts w:eastAsia="Calibri"/>
          <w:sz w:val="24"/>
          <w:szCs w:val="24"/>
        </w:rPr>
      </w:pPr>
      <w:r w:rsidRPr="00B95CBA">
        <w:rPr>
          <w:rFonts w:eastAsia="Calibri"/>
          <w:sz w:val="24"/>
          <w:szCs w:val="24"/>
        </w:rPr>
        <w:lastRenderedPageBreak/>
        <w:t xml:space="preserve">Приложение № </w:t>
      </w:r>
      <w:r w:rsidR="00E0230A">
        <w:rPr>
          <w:rFonts w:eastAsia="Calibri"/>
          <w:sz w:val="24"/>
          <w:szCs w:val="24"/>
        </w:rPr>
        <w:t>7</w:t>
      </w:r>
    </w:p>
    <w:p w14:paraId="11EEF42F" w14:textId="77777777" w:rsidR="00CE17BD" w:rsidRPr="00B95CBA" w:rsidRDefault="00CE17BD" w:rsidP="00CE17BD">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6BCA7B4E" w14:textId="77777777" w:rsidR="00CE17BD" w:rsidRPr="00B95CBA" w:rsidRDefault="00CE17BD" w:rsidP="00CE17BD">
      <w:pPr>
        <w:spacing w:after="0" w:line="240" w:lineRule="auto"/>
        <w:ind w:left="6381"/>
        <w:rPr>
          <w:sz w:val="24"/>
          <w:szCs w:val="24"/>
        </w:rPr>
      </w:pPr>
      <w:r w:rsidRPr="00B95CBA">
        <w:rPr>
          <w:rFonts w:eastAsia="Calibri"/>
          <w:sz w:val="24"/>
          <w:szCs w:val="24"/>
        </w:rPr>
        <w:t>от ___________ 20__ г.</w:t>
      </w:r>
    </w:p>
    <w:p w14:paraId="51E947B6" w14:textId="77777777" w:rsidR="00CE17BD" w:rsidRPr="00B95CBA" w:rsidRDefault="008D4936" w:rsidP="00CE17BD">
      <w:pPr>
        <w:spacing w:after="0" w:line="240" w:lineRule="auto"/>
        <w:ind w:left="6381"/>
        <w:rPr>
          <w:rFonts w:eastAsia="Calibri"/>
          <w:sz w:val="24"/>
          <w:szCs w:val="24"/>
        </w:rPr>
      </w:pPr>
      <w:r>
        <w:rPr>
          <w:sz w:val="24"/>
          <w:szCs w:val="24"/>
        </w:rPr>
        <w:t>№ _______________</w:t>
      </w:r>
    </w:p>
    <w:p w14:paraId="7D70EC00" w14:textId="77777777" w:rsidR="00CE17BD" w:rsidRPr="00B95CBA" w:rsidRDefault="00CE17BD" w:rsidP="00CE17BD">
      <w:pPr>
        <w:spacing w:after="0" w:line="276" w:lineRule="auto"/>
        <w:jc w:val="center"/>
        <w:rPr>
          <w:b/>
          <w:sz w:val="24"/>
          <w:szCs w:val="24"/>
        </w:rPr>
      </w:pPr>
    </w:p>
    <w:p w14:paraId="701AC8DD" w14:textId="77777777" w:rsidR="00164551" w:rsidRPr="00B95CBA" w:rsidRDefault="00164551" w:rsidP="006E15D8">
      <w:pPr>
        <w:spacing w:after="0"/>
        <w:jc w:val="right"/>
        <w:rPr>
          <w:sz w:val="24"/>
          <w:szCs w:val="24"/>
        </w:rPr>
      </w:pPr>
    </w:p>
    <w:p w14:paraId="4E98B2B5" w14:textId="77777777" w:rsidR="006E15D8" w:rsidRPr="00B95CBA" w:rsidRDefault="006E15D8" w:rsidP="006E15D8">
      <w:pPr>
        <w:pStyle w:val="aa"/>
        <w:spacing w:before="240" w:after="120"/>
        <w:ind w:left="357" w:hanging="357"/>
        <w:jc w:val="center"/>
        <w:rPr>
          <w:b/>
        </w:rPr>
      </w:pPr>
      <w:r w:rsidRPr="00B95CBA">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30C9D4C" w14:textId="77777777" w:rsidR="00164551" w:rsidRPr="00B95CBA" w:rsidRDefault="00164551" w:rsidP="006E15D8">
      <w:pPr>
        <w:pStyle w:val="aa"/>
        <w:spacing w:before="240" w:after="120"/>
        <w:ind w:left="357" w:hanging="357"/>
        <w:jc w:val="center"/>
        <w:rPr>
          <w:b/>
        </w:rPr>
      </w:pPr>
    </w:p>
    <w:p w14:paraId="25FB5AC2" w14:textId="77777777" w:rsidR="006E15D8" w:rsidRPr="00B95CBA" w:rsidRDefault="00164551" w:rsidP="006E15D8">
      <w:pPr>
        <w:pStyle w:val="aa"/>
        <w:autoSpaceDE w:val="0"/>
        <w:autoSpaceDN w:val="0"/>
        <w:adjustRightInd w:val="0"/>
        <w:ind w:left="0" w:right="140" w:firstLine="709"/>
        <w:jc w:val="both"/>
      </w:pPr>
      <w:r w:rsidRPr="00B95CBA">
        <w:t>1) </w:t>
      </w:r>
      <w:r w:rsidR="006E15D8" w:rsidRPr="00B95CBA">
        <w:t>Учредительные или иные документы:</w:t>
      </w:r>
    </w:p>
    <w:p w14:paraId="36D57867" w14:textId="77777777" w:rsidR="006E15D8" w:rsidRPr="00B95CBA" w:rsidRDefault="006E15D8" w:rsidP="00164551">
      <w:pPr>
        <w:pStyle w:val="aa"/>
        <w:tabs>
          <w:tab w:val="left" w:pos="1134"/>
        </w:tabs>
        <w:autoSpaceDE w:val="0"/>
        <w:autoSpaceDN w:val="0"/>
        <w:adjustRightInd w:val="0"/>
        <w:ind w:left="0" w:right="140" w:firstLine="709"/>
        <w:jc w:val="both"/>
      </w:pPr>
      <w:r w:rsidRPr="00B95CBA">
        <w:t>1.1)</w:t>
      </w:r>
      <w:r w:rsidRPr="00B95CBA">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678DC8A" w14:textId="77777777" w:rsidR="006E15D8" w:rsidRPr="00B95CBA" w:rsidRDefault="006E15D8" w:rsidP="00164551">
      <w:pPr>
        <w:pStyle w:val="aa"/>
        <w:tabs>
          <w:tab w:val="left" w:pos="1134"/>
        </w:tabs>
        <w:autoSpaceDE w:val="0"/>
        <w:autoSpaceDN w:val="0"/>
        <w:adjustRightInd w:val="0"/>
        <w:ind w:left="0" w:right="140" w:firstLine="709"/>
        <w:jc w:val="both"/>
      </w:pPr>
      <w:r w:rsidRPr="00B95CBA">
        <w:t>1.2)</w:t>
      </w:r>
      <w:r w:rsidRPr="00B95CBA">
        <w:tab/>
        <w:t>содержащие сведения о долях участия, наличии управляющих органов и об общем расп</w:t>
      </w:r>
      <w:r w:rsidR="00164551" w:rsidRPr="00B95CBA">
        <w:t>ределении полномочий между ними.</w:t>
      </w:r>
    </w:p>
    <w:p w14:paraId="55B15ACC" w14:textId="77777777" w:rsidR="006E15D8" w:rsidRPr="00B95CBA" w:rsidRDefault="006E15D8" w:rsidP="00164551">
      <w:pPr>
        <w:pStyle w:val="aa"/>
        <w:tabs>
          <w:tab w:val="left" w:pos="993"/>
        </w:tabs>
        <w:autoSpaceDE w:val="0"/>
        <w:autoSpaceDN w:val="0"/>
        <w:adjustRightInd w:val="0"/>
        <w:ind w:left="0" w:right="140" w:firstLine="709"/>
        <w:jc w:val="both"/>
      </w:pPr>
      <w:r w:rsidRPr="00B95CBA">
        <w:t>2)</w:t>
      </w:r>
      <w:r w:rsidRPr="00B95CBA">
        <w:tab/>
      </w:r>
      <w:r w:rsidR="00164551" w:rsidRPr="00B95CBA">
        <w:t>Ф</w:t>
      </w:r>
      <w:r w:rsidRPr="00B95CBA">
        <w:t>инансов</w:t>
      </w:r>
      <w:r w:rsidR="00164551" w:rsidRPr="00B95CBA">
        <w:t>ая</w:t>
      </w:r>
      <w:r w:rsidRPr="00B95CBA">
        <w:t xml:space="preserve"> отчетность, поясняющие расчеты и иные документы, описывающие основные виды деятельности Контрагента и их денежное выражение</w:t>
      </w:r>
      <w:r w:rsidR="00164551" w:rsidRPr="00B95CBA">
        <w:t xml:space="preserve"> согласно применимым стандартам.</w:t>
      </w:r>
    </w:p>
    <w:p w14:paraId="0FF51496" w14:textId="77777777" w:rsidR="006E15D8" w:rsidRPr="00B95CBA" w:rsidRDefault="00164551" w:rsidP="00164551">
      <w:pPr>
        <w:pStyle w:val="aa"/>
        <w:tabs>
          <w:tab w:val="left" w:pos="993"/>
        </w:tabs>
        <w:autoSpaceDE w:val="0"/>
        <w:autoSpaceDN w:val="0"/>
        <w:adjustRightInd w:val="0"/>
        <w:ind w:left="0" w:right="140" w:firstLine="709"/>
        <w:jc w:val="both"/>
      </w:pPr>
      <w:r w:rsidRPr="00B95CBA">
        <w:t>3)</w:t>
      </w:r>
      <w:r w:rsidRPr="00B95CBA">
        <w:tab/>
        <w:t>Д</w:t>
      </w:r>
      <w:r w:rsidR="006E15D8" w:rsidRPr="00B95CBA">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w:t>
      </w:r>
      <w:r w:rsidRPr="00B95CBA">
        <w:t>емых доходов от источников в РФ.</w:t>
      </w:r>
    </w:p>
    <w:p w14:paraId="4823751D" w14:textId="77777777" w:rsidR="006E15D8" w:rsidRPr="00B95CBA" w:rsidRDefault="006E15D8" w:rsidP="00164551">
      <w:pPr>
        <w:pStyle w:val="aa"/>
        <w:tabs>
          <w:tab w:val="left" w:pos="993"/>
        </w:tabs>
        <w:autoSpaceDE w:val="0"/>
        <w:autoSpaceDN w:val="0"/>
        <w:adjustRightInd w:val="0"/>
        <w:ind w:left="0" w:right="140" w:firstLine="709"/>
        <w:jc w:val="both"/>
      </w:pPr>
      <w:r w:rsidRPr="00B95CBA">
        <w:t>4)</w:t>
      </w:r>
      <w:r w:rsidRPr="00B95CBA">
        <w:tab/>
      </w:r>
      <w:r w:rsidR="00164551" w:rsidRPr="00B95CBA">
        <w:t>О</w:t>
      </w:r>
      <w:r w:rsidRPr="00B95CBA">
        <w:t>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w:t>
      </w:r>
      <w:r w:rsidR="00164551" w:rsidRPr="00B95CBA">
        <w:t>емых данным Контрагентом рисков.</w:t>
      </w:r>
    </w:p>
    <w:p w14:paraId="1350C356" w14:textId="77777777" w:rsidR="006E15D8" w:rsidRPr="00B95CBA" w:rsidRDefault="00164551" w:rsidP="00164551">
      <w:pPr>
        <w:pStyle w:val="aa"/>
        <w:tabs>
          <w:tab w:val="left" w:pos="993"/>
        </w:tabs>
        <w:autoSpaceDE w:val="0"/>
        <w:autoSpaceDN w:val="0"/>
        <w:adjustRightInd w:val="0"/>
        <w:ind w:left="0" w:right="140" w:firstLine="709"/>
        <w:jc w:val="both"/>
      </w:pPr>
      <w:r w:rsidRPr="00B95CBA">
        <w:t>5)</w:t>
      </w:r>
      <w:r w:rsidRPr="00B95CBA">
        <w:tab/>
        <w:t>О</w:t>
      </w:r>
      <w:r w:rsidR="006E15D8" w:rsidRPr="00B95CBA">
        <w:t xml:space="preserve">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006E15D8" w:rsidRPr="00B95CBA">
        <w:t>избежании</w:t>
      </w:r>
      <w:proofErr w:type="spellEnd"/>
      <w:r w:rsidR="006E15D8" w:rsidRPr="00B95CBA">
        <w:t xml:space="preserve"> двойного налогообложения, подтверждающие:</w:t>
      </w:r>
    </w:p>
    <w:p w14:paraId="1C628001" w14:textId="77777777" w:rsidR="006E15D8" w:rsidRPr="00B95CBA" w:rsidRDefault="006E15D8" w:rsidP="00164551">
      <w:pPr>
        <w:pStyle w:val="aa"/>
        <w:tabs>
          <w:tab w:val="left" w:pos="1134"/>
        </w:tabs>
        <w:autoSpaceDE w:val="0"/>
        <w:autoSpaceDN w:val="0"/>
        <w:adjustRightInd w:val="0"/>
        <w:ind w:left="0" w:right="140" w:firstLine="709"/>
        <w:jc w:val="both"/>
      </w:pPr>
      <w:r w:rsidRPr="00B95CBA">
        <w:t>5.1)</w:t>
      </w:r>
      <w:r w:rsidRPr="00B95CBA">
        <w:tab/>
        <w:t>факт включения облагаемых доходов от источников в РФ и связанных с ними расходов в налогооблагаемую базу Контрагента;</w:t>
      </w:r>
    </w:p>
    <w:p w14:paraId="09D55DF7" w14:textId="77777777" w:rsidR="006E15D8" w:rsidRPr="00B95CBA" w:rsidRDefault="006E15D8" w:rsidP="00164551">
      <w:pPr>
        <w:pStyle w:val="aa"/>
        <w:tabs>
          <w:tab w:val="left" w:pos="1134"/>
        </w:tabs>
        <w:autoSpaceDE w:val="0"/>
        <w:autoSpaceDN w:val="0"/>
        <w:adjustRightInd w:val="0"/>
        <w:ind w:left="0" w:right="140" w:firstLine="709"/>
        <w:jc w:val="both"/>
      </w:pPr>
      <w:r w:rsidRPr="00B95CBA">
        <w:t>5.2)</w:t>
      </w:r>
      <w:r w:rsidRPr="00B95CBA">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164551" w:rsidRPr="00B95CBA">
        <w:t>ане постоянного местопребывания.</w:t>
      </w:r>
    </w:p>
    <w:p w14:paraId="598277AA" w14:textId="77777777" w:rsidR="006E15D8" w:rsidRPr="00B95CBA" w:rsidRDefault="00164551" w:rsidP="006E15D8">
      <w:pPr>
        <w:pStyle w:val="aa"/>
        <w:autoSpaceDE w:val="0"/>
        <w:autoSpaceDN w:val="0"/>
        <w:adjustRightInd w:val="0"/>
        <w:ind w:left="0" w:right="-2" w:firstLine="709"/>
        <w:jc w:val="both"/>
      </w:pPr>
      <w:r w:rsidRPr="00B95CBA">
        <w:t>6) У</w:t>
      </w:r>
      <w:r w:rsidR="006E15D8" w:rsidRPr="00B95CBA">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D3591AA" w14:textId="77777777" w:rsidR="006E15D8" w:rsidRPr="00B95CBA" w:rsidRDefault="006E15D8" w:rsidP="006E15D8">
      <w:pPr>
        <w:pStyle w:val="aa"/>
        <w:autoSpaceDE w:val="0"/>
        <w:autoSpaceDN w:val="0"/>
        <w:adjustRightInd w:val="0"/>
        <w:ind w:left="0" w:right="-2" w:firstLine="709"/>
        <w:jc w:val="both"/>
      </w:pPr>
      <w:r w:rsidRPr="00B95CBA">
        <w:t>7)</w:t>
      </w:r>
      <w:r w:rsidR="00164551" w:rsidRPr="00B95CBA">
        <w:t> О</w:t>
      </w:r>
      <w:r w:rsidRPr="00B95CBA">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B222FF4" w14:textId="77777777" w:rsidR="006E15D8" w:rsidRPr="00B95CBA" w:rsidRDefault="006E15D8" w:rsidP="006E15D8">
      <w:pPr>
        <w:pStyle w:val="aa"/>
        <w:spacing w:before="240" w:after="120"/>
        <w:ind w:left="0" w:firstLine="709"/>
        <w:jc w:val="both"/>
        <w:rPr>
          <w:rFonts w:eastAsia="Calibri"/>
        </w:rPr>
      </w:pPr>
      <w:r w:rsidRPr="00B95CBA">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w:t>
      </w:r>
      <w:r w:rsidR="0009635C" w:rsidRPr="00B95CBA">
        <w:rPr>
          <w:rFonts w:eastAsia="Calibri"/>
        </w:rPr>
        <w:br/>
      </w:r>
      <w:r w:rsidRPr="00B95CBA">
        <w:rPr>
          <w:rFonts w:eastAsia="Calibri"/>
        </w:rPr>
        <w:t>(с апостилем и переводом на русский язык).</w:t>
      </w:r>
    </w:p>
    <w:tbl>
      <w:tblPr>
        <w:tblW w:w="0" w:type="auto"/>
        <w:tblInd w:w="250" w:type="dxa"/>
        <w:tblLook w:val="04A0" w:firstRow="1" w:lastRow="0" w:firstColumn="1" w:lastColumn="0" w:noHBand="0" w:noVBand="1"/>
      </w:tblPr>
      <w:tblGrid>
        <w:gridCol w:w="4524"/>
        <w:gridCol w:w="4580"/>
      </w:tblGrid>
      <w:tr w:rsidR="00F05DA9" w:rsidRPr="00EE6719" w14:paraId="4D001943" w14:textId="77777777" w:rsidTr="00F05DA9">
        <w:tc>
          <w:tcPr>
            <w:tcW w:w="4524" w:type="dxa"/>
            <w:shd w:val="clear" w:color="auto" w:fill="auto"/>
          </w:tcPr>
          <w:p w14:paraId="5331E35A"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3BEBE570"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63CDC92F"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68AC058F"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A5E37F6"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lastRenderedPageBreak/>
              <w:t>(подпись, инициалы и фамилия)</w:t>
            </w:r>
          </w:p>
          <w:p w14:paraId="7B959940"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50206524" w14:textId="352537FE"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46C0AAFC"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lastRenderedPageBreak/>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211E246E"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686C62FB"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6BB87A44"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1C68635C"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2B33833E"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1F37653C"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69FA63B9"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723EB032"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lastRenderedPageBreak/>
                    <w:t>(подпись, фамилия и инициалы)</w:t>
                  </w:r>
                </w:p>
              </w:tc>
            </w:tr>
            <w:tr w:rsidR="00F05DA9" w:rsidRPr="001601C4" w14:paraId="07B6C08A"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45D0B042"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7206BE13" w14:textId="77777777" w:rsidR="00F05DA9" w:rsidRPr="008B345D" w:rsidRDefault="00F05DA9" w:rsidP="00F05DA9">
                  <w:pPr>
                    <w:spacing w:after="0" w:line="240" w:lineRule="auto"/>
                    <w:jc w:val="center"/>
                    <w:rPr>
                      <w:sz w:val="24"/>
                      <w:szCs w:val="24"/>
                      <w:vertAlign w:val="superscript"/>
                    </w:rPr>
                  </w:pPr>
                </w:p>
              </w:tc>
            </w:tr>
          </w:tbl>
          <w:p w14:paraId="2D8E73E0" w14:textId="6FE1DBF8" w:rsidR="00F05DA9" w:rsidRPr="00EE6719" w:rsidRDefault="00F05DA9" w:rsidP="00F05DA9">
            <w:pPr>
              <w:spacing w:after="0" w:line="240" w:lineRule="auto"/>
              <w:rPr>
                <w:rFonts w:eastAsia="Calibri"/>
                <w:sz w:val="24"/>
                <w:szCs w:val="24"/>
              </w:rPr>
            </w:pPr>
          </w:p>
        </w:tc>
      </w:tr>
    </w:tbl>
    <w:p w14:paraId="2E2DCDF9" w14:textId="77777777" w:rsidR="00F05DA9" w:rsidRDefault="00CE17BD" w:rsidP="006B2B3C">
      <w:pPr>
        <w:spacing w:after="0" w:line="240" w:lineRule="auto"/>
        <w:rPr>
          <w:rFonts w:eastAsia="Calibri"/>
          <w:sz w:val="24"/>
          <w:szCs w:val="24"/>
        </w:rPr>
      </w:pPr>
      <w:r w:rsidRPr="00B95CBA">
        <w:rPr>
          <w:rFonts w:eastAsia="Calibri"/>
          <w:sz w:val="24"/>
          <w:szCs w:val="24"/>
        </w:rPr>
        <w:lastRenderedPageBreak/>
        <w:t xml:space="preserve">                   </w:t>
      </w:r>
      <w:r w:rsidR="006B2B3C">
        <w:rPr>
          <w:rFonts w:eastAsia="Calibri"/>
          <w:sz w:val="24"/>
          <w:szCs w:val="24"/>
        </w:rPr>
        <w:t xml:space="preserve">                                                                                       </w:t>
      </w:r>
    </w:p>
    <w:p w14:paraId="7E838E39" w14:textId="77777777" w:rsidR="00F05DA9" w:rsidRDefault="00F05DA9" w:rsidP="00F05DA9">
      <w:pPr>
        <w:spacing w:after="0" w:line="240" w:lineRule="auto"/>
        <w:rPr>
          <w:rFonts w:eastAsia="Calibri"/>
          <w:sz w:val="24"/>
          <w:szCs w:val="24"/>
        </w:rPr>
      </w:pPr>
      <w:r>
        <w:rPr>
          <w:rFonts w:eastAsia="Calibri"/>
          <w:sz w:val="24"/>
          <w:szCs w:val="24"/>
        </w:rPr>
        <w:t xml:space="preserve">                                                                                                          </w:t>
      </w:r>
    </w:p>
    <w:p w14:paraId="7CFD1142" w14:textId="77777777" w:rsidR="00F05DA9" w:rsidRDefault="00F05DA9" w:rsidP="00F05DA9">
      <w:pPr>
        <w:spacing w:after="0" w:line="240" w:lineRule="auto"/>
        <w:rPr>
          <w:rFonts w:eastAsia="Calibri"/>
          <w:sz w:val="24"/>
          <w:szCs w:val="24"/>
        </w:rPr>
      </w:pPr>
    </w:p>
    <w:p w14:paraId="3D0BE7D8" w14:textId="77777777" w:rsidR="00F05DA9" w:rsidRDefault="00F05DA9" w:rsidP="00F05DA9">
      <w:pPr>
        <w:spacing w:after="0" w:line="240" w:lineRule="auto"/>
        <w:rPr>
          <w:rFonts w:eastAsia="Calibri"/>
          <w:sz w:val="24"/>
          <w:szCs w:val="24"/>
        </w:rPr>
      </w:pPr>
    </w:p>
    <w:p w14:paraId="3D2B479E" w14:textId="77777777" w:rsidR="00F05DA9" w:rsidRDefault="00F05DA9" w:rsidP="00F05DA9">
      <w:pPr>
        <w:spacing w:after="0" w:line="240" w:lineRule="auto"/>
        <w:rPr>
          <w:rFonts w:eastAsia="Calibri"/>
          <w:sz w:val="24"/>
          <w:szCs w:val="24"/>
        </w:rPr>
      </w:pPr>
    </w:p>
    <w:p w14:paraId="44A918A5" w14:textId="77777777" w:rsidR="00F05DA9" w:rsidRDefault="00F05DA9" w:rsidP="00F05DA9">
      <w:pPr>
        <w:spacing w:after="0" w:line="240" w:lineRule="auto"/>
        <w:rPr>
          <w:rFonts w:eastAsia="Calibri"/>
          <w:sz w:val="24"/>
          <w:szCs w:val="24"/>
        </w:rPr>
      </w:pPr>
    </w:p>
    <w:p w14:paraId="180105E3" w14:textId="77777777" w:rsidR="00F05DA9" w:rsidRDefault="00F05DA9" w:rsidP="00F05DA9">
      <w:pPr>
        <w:spacing w:after="0" w:line="240" w:lineRule="auto"/>
        <w:rPr>
          <w:rFonts w:eastAsia="Calibri"/>
          <w:sz w:val="24"/>
          <w:szCs w:val="24"/>
        </w:rPr>
      </w:pPr>
    </w:p>
    <w:p w14:paraId="1717058D" w14:textId="77777777" w:rsidR="00F05DA9" w:rsidRDefault="00F05DA9" w:rsidP="00F05DA9">
      <w:pPr>
        <w:spacing w:after="0" w:line="240" w:lineRule="auto"/>
        <w:rPr>
          <w:rFonts w:eastAsia="Calibri"/>
          <w:sz w:val="24"/>
          <w:szCs w:val="24"/>
        </w:rPr>
      </w:pPr>
    </w:p>
    <w:p w14:paraId="45D9E632" w14:textId="77777777" w:rsidR="00F05DA9" w:rsidRDefault="00F05DA9" w:rsidP="00F05DA9">
      <w:pPr>
        <w:spacing w:after="0" w:line="240" w:lineRule="auto"/>
        <w:rPr>
          <w:rFonts w:eastAsia="Calibri"/>
          <w:sz w:val="24"/>
          <w:szCs w:val="24"/>
        </w:rPr>
      </w:pPr>
    </w:p>
    <w:p w14:paraId="492347A9" w14:textId="77777777" w:rsidR="00F05DA9" w:rsidRDefault="00F05DA9" w:rsidP="00F05DA9">
      <w:pPr>
        <w:spacing w:after="0" w:line="240" w:lineRule="auto"/>
        <w:rPr>
          <w:rFonts w:eastAsia="Calibri"/>
          <w:sz w:val="24"/>
          <w:szCs w:val="24"/>
        </w:rPr>
      </w:pPr>
    </w:p>
    <w:p w14:paraId="5980D413" w14:textId="77777777" w:rsidR="00F05DA9" w:rsidRDefault="00F05DA9" w:rsidP="00F05DA9">
      <w:pPr>
        <w:spacing w:after="0" w:line="240" w:lineRule="auto"/>
        <w:rPr>
          <w:rFonts w:eastAsia="Calibri"/>
          <w:sz w:val="24"/>
          <w:szCs w:val="24"/>
        </w:rPr>
      </w:pPr>
    </w:p>
    <w:p w14:paraId="28EF8814" w14:textId="77777777" w:rsidR="00F05DA9" w:rsidRDefault="00F05DA9" w:rsidP="00F05DA9">
      <w:pPr>
        <w:spacing w:after="0" w:line="240" w:lineRule="auto"/>
        <w:rPr>
          <w:rFonts w:eastAsia="Calibri"/>
          <w:sz w:val="24"/>
          <w:szCs w:val="24"/>
        </w:rPr>
      </w:pPr>
    </w:p>
    <w:p w14:paraId="1C475246" w14:textId="77777777" w:rsidR="00F05DA9" w:rsidRDefault="00F05DA9" w:rsidP="00F05DA9">
      <w:pPr>
        <w:spacing w:after="0" w:line="240" w:lineRule="auto"/>
        <w:rPr>
          <w:rFonts w:eastAsia="Calibri"/>
          <w:sz w:val="24"/>
          <w:szCs w:val="24"/>
        </w:rPr>
      </w:pPr>
    </w:p>
    <w:p w14:paraId="11713F5C" w14:textId="77777777" w:rsidR="00F05DA9" w:rsidRDefault="00F05DA9" w:rsidP="00F05DA9">
      <w:pPr>
        <w:spacing w:after="0" w:line="240" w:lineRule="auto"/>
        <w:rPr>
          <w:rFonts w:eastAsia="Calibri"/>
          <w:sz w:val="24"/>
          <w:szCs w:val="24"/>
        </w:rPr>
      </w:pPr>
    </w:p>
    <w:p w14:paraId="5FAF4232" w14:textId="77777777" w:rsidR="00F05DA9" w:rsidRDefault="00F05DA9" w:rsidP="00F05DA9">
      <w:pPr>
        <w:spacing w:after="0" w:line="240" w:lineRule="auto"/>
        <w:rPr>
          <w:rFonts w:eastAsia="Calibri"/>
          <w:sz w:val="24"/>
          <w:szCs w:val="24"/>
        </w:rPr>
      </w:pPr>
    </w:p>
    <w:p w14:paraId="32693EB2" w14:textId="77777777" w:rsidR="00F05DA9" w:rsidRDefault="00F05DA9" w:rsidP="00F05DA9">
      <w:pPr>
        <w:spacing w:after="0" w:line="240" w:lineRule="auto"/>
        <w:rPr>
          <w:rFonts w:eastAsia="Calibri"/>
          <w:sz w:val="24"/>
          <w:szCs w:val="24"/>
        </w:rPr>
      </w:pPr>
    </w:p>
    <w:p w14:paraId="565CA160" w14:textId="77777777" w:rsidR="00F05DA9" w:rsidRDefault="00F05DA9" w:rsidP="00F05DA9">
      <w:pPr>
        <w:spacing w:after="0" w:line="240" w:lineRule="auto"/>
        <w:rPr>
          <w:rFonts w:eastAsia="Calibri"/>
          <w:sz w:val="24"/>
          <w:szCs w:val="24"/>
        </w:rPr>
      </w:pPr>
    </w:p>
    <w:p w14:paraId="5FDB3CE2" w14:textId="77777777" w:rsidR="00F05DA9" w:rsidRDefault="00F05DA9" w:rsidP="00F05DA9">
      <w:pPr>
        <w:spacing w:after="0" w:line="240" w:lineRule="auto"/>
        <w:rPr>
          <w:rFonts w:eastAsia="Calibri"/>
          <w:sz w:val="24"/>
          <w:szCs w:val="24"/>
        </w:rPr>
      </w:pPr>
    </w:p>
    <w:p w14:paraId="590C88AC" w14:textId="77777777" w:rsidR="00F05DA9" w:rsidRDefault="00F05DA9" w:rsidP="00F05DA9">
      <w:pPr>
        <w:spacing w:after="0" w:line="240" w:lineRule="auto"/>
        <w:rPr>
          <w:rFonts w:eastAsia="Calibri"/>
          <w:sz w:val="24"/>
          <w:szCs w:val="24"/>
        </w:rPr>
      </w:pPr>
    </w:p>
    <w:p w14:paraId="690A163A" w14:textId="77777777" w:rsidR="00F05DA9" w:rsidRDefault="00F05DA9" w:rsidP="00F05DA9">
      <w:pPr>
        <w:spacing w:after="0" w:line="240" w:lineRule="auto"/>
        <w:rPr>
          <w:rFonts w:eastAsia="Calibri"/>
          <w:sz w:val="24"/>
          <w:szCs w:val="24"/>
        </w:rPr>
      </w:pPr>
    </w:p>
    <w:p w14:paraId="0516EE01" w14:textId="77777777" w:rsidR="00F05DA9" w:rsidRDefault="00F05DA9" w:rsidP="00F05DA9">
      <w:pPr>
        <w:spacing w:after="0" w:line="240" w:lineRule="auto"/>
        <w:rPr>
          <w:rFonts w:eastAsia="Calibri"/>
          <w:sz w:val="24"/>
          <w:szCs w:val="24"/>
        </w:rPr>
      </w:pPr>
    </w:p>
    <w:p w14:paraId="608FA1CF" w14:textId="77777777" w:rsidR="00F05DA9" w:rsidRDefault="00F05DA9" w:rsidP="00F05DA9">
      <w:pPr>
        <w:spacing w:after="0" w:line="240" w:lineRule="auto"/>
        <w:rPr>
          <w:rFonts w:eastAsia="Calibri"/>
          <w:sz w:val="24"/>
          <w:szCs w:val="24"/>
        </w:rPr>
      </w:pPr>
    </w:p>
    <w:p w14:paraId="5F7E142A" w14:textId="77777777" w:rsidR="00F05DA9" w:rsidRDefault="00F05DA9" w:rsidP="00F05DA9">
      <w:pPr>
        <w:spacing w:after="0" w:line="240" w:lineRule="auto"/>
        <w:rPr>
          <w:rFonts w:eastAsia="Calibri"/>
          <w:sz w:val="24"/>
          <w:szCs w:val="24"/>
        </w:rPr>
      </w:pPr>
    </w:p>
    <w:p w14:paraId="26396436" w14:textId="77777777" w:rsidR="00F05DA9" w:rsidRDefault="00F05DA9" w:rsidP="00F05DA9">
      <w:pPr>
        <w:spacing w:after="0" w:line="240" w:lineRule="auto"/>
        <w:rPr>
          <w:rFonts w:eastAsia="Calibri"/>
          <w:sz w:val="24"/>
          <w:szCs w:val="24"/>
        </w:rPr>
      </w:pPr>
    </w:p>
    <w:p w14:paraId="11358A1F" w14:textId="77777777" w:rsidR="00F05DA9" w:rsidRDefault="00F05DA9" w:rsidP="00F05DA9">
      <w:pPr>
        <w:spacing w:after="0" w:line="240" w:lineRule="auto"/>
        <w:rPr>
          <w:rFonts w:eastAsia="Calibri"/>
          <w:sz w:val="24"/>
          <w:szCs w:val="24"/>
        </w:rPr>
      </w:pPr>
    </w:p>
    <w:p w14:paraId="74838B56" w14:textId="77777777" w:rsidR="00F05DA9" w:rsidRDefault="00F05DA9" w:rsidP="00F05DA9">
      <w:pPr>
        <w:spacing w:after="0" w:line="240" w:lineRule="auto"/>
        <w:rPr>
          <w:rFonts w:eastAsia="Calibri"/>
          <w:sz w:val="24"/>
          <w:szCs w:val="24"/>
        </w:rPr>
      </w:pPr>
    </w:p>
    <w:p w14:paraId="0BAF95D7" w14:textId="77777777" w:rsidR="00F05DA9" w:rsidRDefault="00F05DA9" w:rsidP="00F05DA9">
      <w:pPr>
        <w:spacing w:after="0" w:line="240" w:lineRule="auto"/>
        <w:rPr>
          <w:rFonts w:eastAsia="Calibri"/>
          <w:sz w:val="24"/>
          <w:szCs w:val="24"/>
        </w:rPr>
      </w:pPr>
    </w:p>
    <w:p w14:paraId="699EB93F" w14:textId="77777777" w:rsidR="00F05DA9" w:rsidRDefault="00F05DA9" w:rsidP="00F05DA9">
      <w:pPr>
        <w:spacing w:after="0" w:line="240" w:lineRule="auto"/>
        <w:rPr>
          <w:rFonts w:eastAsia="Calibri"/>
          <w:sz w:val="24"/>
          <w:szCs w:val="24"/>
        </w:rPr>
      </w:pPr>
    </w:p>
    <w:p w14:paraId="5E1F6126" w14:textId="77777777" w:rsidR="00F05DA9" w:rsidRDefault="00F05DA9" w:rsidP="00F05DA9">
      <w:pPr>
        <w:spacing w:after="0" w:line="240" w:lineRule="auto"/>
        <w:rPr>
          <w:rFonts w:eastAsia="Calibri"/>
          <w:sz w:val="24"/>
          <w:szCs w:val="24"/>
        </w:rPr>
      </w:pPr>
    </w:p>
    <w:p w14:paraId="1DF2A786" w14:textId="77777777" w:rsidR="00F05DA9" w:rsidRDefault="00F05DA9" w:rsidP="00F05DA9">
      <w:pPr>
        <w:spacing w:after="0" w:line="240" w:lineRule="auto"/>
        <w:rPr>
          <w:rFonts w:eastAsia="Calibri"/>
          <w:sz w:val="24"/>
          <w:szCs w:val="24"/>
        </w:rPr>
      </w:pPr>
    </w:p>
    <w:p w14:paraId="1B188F49" w14:textId="77777777" w:rsidR="00F05DA9" w:rsidRDefault="00F05DA9" w:rsidP="00F05DA9">
      <w:pPr>
        <w:spacing w:after="0" w:line="240" w:lineRule="auto"/>
        <w:rPr>
          <w:rFonts w:eastAsia="Calibri"/>
          <w:sz w:val="24"/>
          <w:szCs w:val="24"/>
        </w:rPr>
      </w:pPr>
    </w:p>
    <w:p w14:paraId="44E6CBCD" w14:textId="77777777" w:rsidR="00F05DA9" w:rsidRDefault="00F05DA9" w:rsidP="00F05DA9">
      <w:pPr>
        <w:spacing w:after="0" w:line="240" w:lineRule="auto"/>
        <w:rPr>
          <w:rFonts w:eastAsia="Calibri"/>
          <w:sz w:val="24"/>
          <w:szCs w:val="24"/>
        </w:rPr>
      </w:pPr>
    </w:p>
    <w:p w14:paraId="75E7E04B" w14:textId="77777777" w:rsidR="00F05DA9" w:rsidRDefault="00F05DA9" w:rsidP="00F05DA9">
      <w:pPr>
        <w:spacing w:after="0" w:line="240" w:lineRule="auto"/>
        <w:rPr>
          <w:rFonts w:eastAsia="Calibri"/>
          <w:sz w:val="24"/>
          <w:szCs w:val="24"/>
        </w:rPr>
      </w:pPr>
    </w:p>
    <w:p w14:paraId="7D7A91A1" w14:textId="77777777" w:rsidR="00F05DA9" w:rsidRDefault="00F05DA9" w:rsidP="00F05DA9">
      <w:pPr>
        <w:spacing w:after="0" w:line="240" w:lineRule="auto"/>
        <w:rPr>
          <w:rFonts w:eastAsia="Calibri"/>
          <w:sz w:val="24"/>
          <w:szCs w:val="24"/>
        </w:rPr>
      </w:pPr>
    </w:p>
    <w:p w14:paraId="551566E1" w14:textId="77777777" w:rsidR="00F05DA9" w:rsidRDefault="00F05DA9" w:rsidP="00F05DA9">
      <w:pPr>
        <w:spacing w:after="0" w:line="240" w:lineRule="auto"/>
        <w:rPr>
          <w:rFonts w:eastAsia="Calibri"/>
          <w:sz w:val="24"/>
          <w:szCs w:val="24"/>
        </w:rPr>
      </w:pPr>
    </w:p>
    <w:p w14:paraId="1D57D90D" w14:textId="77777777" w:rsidR="00F05DA9" w:rsidRDefault="00F05DA9" w:rsidP="00F05DA9">
      <w:pPr>
        <w:spacing w:after="0" w:line="240" w:lineRule="auto"/>
        <w:rPr>
          <w:rFonts w:eastAsia="Calibri"/>
          <w:sz w:val="24"/>
          <w:szCs w:val="24"/>
        </w:rPr>
      </w:pPr>
    </w:p>
    <w:p w14:paraId="05DB2DE4" w14:textId="77777777" w:rsidR="00F05DA9" w:rsidRDefault="00F05DA9" w:rsidP="00F05DA9">
      <w:pPr>
        <w:spacing w:after="0" w:line="240" w:lineRule="auto"/>
        <w:rPr>
          <w:rFonts w:eastAsia="Calibri"/>
          <w:sz w:val="24"/>
          <w:szCs w:val="24"/>
        </w:rPr>
      </w:pPr>
    </w:p>
    <w:p w14:paraId="1331FECF" w14:textId="77777777" w:rsidR="00F05DA9" w:rsidRDefault="00F05DA9" w:rsidP="00F05DA9">
      <w:pPr>
        <w:spacing w:after="0" w:line="240" w:lineRule="auto"/>
        <w:rPr>
          <w:rFonts w:eastAsia="Calibri"/>
          <w:sz w:val="24"/>
          <w:szCs w:val="24"/>
        </w:rPr>
      </w:pPr>
    </w:p>
    <w:p w14:paraId="54560A21" w14:textId="77777777" w:rsidR="00F05DA9" w:rsidRDefault="00F05DA9" w:rsidP="00F05DA9">
      <w:pPr>
        <w:spacing w:after="0" w:line="240" w:lineRule="auto"/>
        <w:rPr>
          <w:rFonts w:eastAsia="Calibri"/>
          <w:sz w:val="24"/>
          <w:szCs w:val="24"/>
        </w:rPr>
      </w:pPr>
    </w:p>
    <w:p w14:paraId="5250152B" w14:textId="77777777" w:rsidR="00F05DA9" w:rsidRDefault="00F05DA9" w:rsidP="00F05DA9">
      <w:pPr>
        <w:spacing w:after="0" w:line="240" w:lineRule="auto"/>
        <w:rPr>
          <w:rFonts w:eastAsia="Calibri"/>
          <w:sz w:val="24"/>
          <w:szCs w:val="24"/>
        </w:rPr>
      </w:pPr>
    </w:p>
    <w:p w14:paraId="12C6DFB5" w14:textId="77777777" w:rsidR="00F05DA9" w:rsidRDefault="00F05DA9" w:rsidP="00F05DA9">
      <w:pPr>
        <w:spacing w:after="0" w:line="240" w:lineRule="auto"/>
        <w:rPr>
          <w:rFonts w:eastAsia="Calibri"/>
          <w:sz w:val="24"/>
          <w:szCs w:val="24"/>
        </w:rPr>
      </w:pPr>
    </w:p>
    <w:p w14:paraId="776AAA4B" w14:textId="77777777" w:rsidR="00F05DA9" w:rsidRDefault="00F05DA9" w:rsidP="00F05DA9">
      <w:pPr>
        <w:spacing w:after="0" w:line="240" w:lineRule="auto"/>
        <w:rPr>
          <w:rFonts w:eastAsia="Calibri"/>
          <w:sz w:val="24"/>
          <w:szCs w:val="24"/>
        </w:rPr>
      </w:pPr>
    </w:p>
    <w:p w14:paraId="41214379" w14:textId="77777777" w:rsidR="00F05DA9" w:rsidRDefault="00F05DA9" w:rsidP="00F05DA9">
      <w:pPr>
        <w:spacing w:after="0" w:line="240" w:lineRule="auto"/>
        <w:rPr>
          <w:rFonts w:eastAsia="Calibri"/>
          <w:sz w:val="24"/>
          <w:szCs w:val="24"/>
        </w:rPr>
      </w:pPr>
    </w:p>
    <w:p w14:paraId="0F1C6CA2" w14:textId="77777777" w:rsidR="00F05DA9" w:rsidRDefault="00F05DA9" w:rsidP="00F05DA9">
      <w:pPr>
        <w:spacing w:after="0" w:line="240" w:lineRule="auto"/>
        <w:rPr>
          <w:rFonts w:eastAsia="Calibri"/>
          <w:sz w:val="24"/>
          <w:szCs w:val="24"/>
        </w:rPr>
      </w:pPr>
    </w:p>
    <w:p w14:paraId="7BD3BE0C" w14:textId="77777777" w:rsidR="00F05DA9" w:rsidRDefault="00F05DA9" w:rsidP="00F05DA9">
      <w:pPr>
        <w:spacing w:after="0" w:line="240" w:lineRule="auto"/>
        <w:rPr>
          <w:rFonts w:eastAsia="Calibri"/>
          <w:sz w:val="24"/>
          <w:szCs w:val="24"/>
        </w:rPr>
      </w:pPr>
    </w:p>
    <w:p w14:paraId="27F4BDA9" w14:textId="77777777" w:rsidR="00F05DA9" w:rsidRDefault="00F05DA9" w:rsidP="00F05DA9">
      <w:pPr>
        <w:spacing w:after="0" w:line="240" w:lineRule="auto"/>
        <w:rPr>
          <w:rFonts w:eastAsia="Calibri"/>
          <w:sz w:val="24"/>
          <w:szCs w:val="24"/>
        </w:rPr>
      </w:pPr>
    </w:p>
    <w:p w14:paraId="5FBEF241" w14:textId="77777777" w:rsidR="00F05DA9" w:rsidRDefault="00F05DA9" w:rsidP="00F05DA9">
      <w:pPr>
        <w:spacing w:after="0" w:line="240" w:lineRule="auto"/>
        <w:rPr>
          <w:rFonts w:eastAsia="Calibri"/>
          <w:sz w:val="24"/>
          <w:szCs w:val="24"/>
        </w:rPr>
      </w:pPr>
    </w:p>
    <w:p w14:paraId="29895CE7" w14:textId="77777777" w:rsidR="00F05DA9" w:rsidRDefault="00F05DA9" w:rsidP="00F05DA9">
      <w:pPr>
        <w:spacing w:after="0" w:line="240" w:lineRule="auto"/>
        <w:rPr>
          <w:rFonts w:eastAsia="Calibri"/>
          <w:sz w:val="24"/>
          <w:szCs w:val="24"/>
        </w:rPr>
      </w:pPr>
    </w:p>
    <w:p w14:paraId="19092BCA" w14:textId="47C2F1D6" w:rsidR="00CE17BD" w:rsidRPr="00B95CBA" w:rsidRDefault="00F05DA9" w:rsidP="00F05DA9">
      <w:pPr>
        <w:spacing w:after="0" w:line="240" w:lineRule="auto"/>
        <w:rPr>
          <w:rFonts w:eastAsia="Calibri"/>
          <w:sz w:val="24"/>
          <w:szCs w:val="24"/>
        </w:rPr>
      </w:pPr>
      <w:r>
        <w:rPr>
          <w:rFonts w:eastAsia="Calibri"/>
          <w:sz w:val="24"/>
          <w:szCs w:val="24"/>
        </w:rPr>
        <w:lastRenderedPageBreak/>
        <w:t xml:space="preserve">                                                                                                          </w:t>
      </w:r>
      <w:r w:rsidR="007D373E">
        <w:rPr>
          <w:rFonts w:eastAsia="Calibri"/>
          <w:sz w:val="24"/>
          <w:szCs w:val="24"/>
        </w:rPr>
        <w:t xml:space="preserve">Приложение № </w:t>
      </w:r>
      <w:r w:rsidR="00E0230A">
        <w:rPr>
          <w:rFonts w:eastAsia="Calibri"/>
          <w:sz w:val="24"/>
          <w:szCs w:val="24"/>
        </w:rPr>
        <w:t>8</w:t>
      </w:r>
    </w:p>
    <w:p w14:paraId="0FE1977D" w14:textId="77777777" w:rsidR="00CE17BD" w:rsidRPr="00B95CBA" w:rsidRDefault="00CE17BD" w:rsidP="00CE17BD">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4CD62328" w14:textId="77777777" w:rsidR="00CE17BD" w:rsidRPr="00B95CBA" w:rsidRDefault="00CE17BD" w:rsidP="00CE17BD">
      <w:pPr>
        <w:spacing w:after="0" w:line="240" w:lineRule="auto"/>
        <w:ind w:left="6381"/>
        <w:rPr>
          <w:sz w:val="24"/>
          <w:szCs w:val="24"/>
        </w:rPr>
      </w:pPr>
      <w:r w:rsidRPr="00B95CBA">
        <w:rPr>
          <w:rFonts w:eastAsia="Calibri"/>
          <w:sz w:val="24"/>
          <w:szCs w:val="24"/>
        </w:rPr>
        <w:t>от ___________ 20__ г.</w:t>
      </w:r>
    </w:p>
    <w:p w14:paraId="4E0F81E2" w14:textId="77777777" w:rsidR="00CE17BD" w:rsidRPr="00B95CBA" w:rsidRDefault="00CE17BD" w:rsidP="00CE17BD">
      <w:pPr>
        <w:spacing w:after="0" w:line="240" w:lineRule="auto"/>
        <w:ind w:left="6381"/>
        <w:rPr>
          <w:rFonts w:eastAsia="Calibri"/>
          <w:sz w:val="24"/>
          <w:szCs w:val="24"/>
        </w:rPr>
      </w:pPr>
      <w:r w:rsidRPr="00B95CBA">
        <w:rPr>
          <w:sz w:val="24"/>
          <w:szCs w:val="24"/>
        </w:rPr>
        <w:t>№ ________________</w:t>
      </w:r>
    </w:p>
    <w:p w14:paraId="43F69876" w14:textId="77777777" w:rsidR="00CE17BD" w:rsidRDefault="00CE17BD" w:rsidP="00CE17BD">
      <w:pPr>
        <w:spacing w:after="0" w:line="276" w:lineRule="auto"/>
        <w:jc w:val="center"/>
        <w:rPr>
          <w:b/>
          <w:sz w:val="24"/>
          <w:szCs w:val="24"/>
        </w:rPr>
      </w:pPr>
    </w:p>
    <w:p w14:paraId="5695F974" w14:textId="77777777" w:rsidR="00CE17BD" w:rsidRPr="00B95CBA" w:rsidRDefault="00CE17BD" w:rsidP="00CE17BD">
      <w:pPr>
        <w:spacing w:after="0" w:line="240" w:lineRule="auto"/>
        <w:ind w:left="5103"/>
        <w:jc w:val="center"/>
        <w:rPr>
          <w:rFonts w:eastAsia="Calibri"/>
          <w:sz w:val="24"/>
          <w:szCs w:val="24"/>
        </w:rPr>
      </w:pPr>
    </w:p>
    <w:p w14:paraId="528FCAD4" w14:textId="77777777" w:rsidR="00B038F6" w:rsidRPr="00B95CBA" w:rsidRDefault="00B038F6" w:rsidP="00B038F6">
      <w:pPr>
        <w:ind w:firstLine="709"/>
        <w:jc w:val="center"/>
        <w:rPr>
          <w:b/>
          <w:sz w:val="24"/>
          <w:szCs w:val="24"/>
        </w:rPr>
      </w:pPr>
      <w:r w:rsidRPr="00B95CBA">
        <w:rPr>
          <w:b/>
          <w:sz w:val="24"/>
          <w:szCs w:val="24"/>
        </w:rPr>
        <w:t>Комплаенс-оговорка</w:t>
      </w:r>
    </w:p>
    <w:p w14:paraId="7165123C"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1.</w:t>
      </w:r>
      <w:r w:rsidRPr="00B95CBA">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D79853A"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1.1.</w:t>
      </w:r>
      <w:r w:rsidRPr="00B95CBA">
        <w:rPr>
          <w:sz w:val="24"/>
          <w:szCs w:val="24"/>
        </w:rPr>
        <w:tab/>
        <w:t>Стороны соблюдают действующее законодательство о налогах</w:t>
      </w:r>
      <w:r w:rsidRPr="00B95CBA">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B95CBA">
        <w:rPr>
          <w:sz w:val="24"/>
          <w:szCs w:val="24"/>
        </w:rPr>
        <w:br/>
        <w:t>и использования поддельных документов;</w:t>
      </w:r>
    </w:p>
    <w:p w14:paraId="49F8DE9B"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1.2.</w:t>
      </w:r>
      <w:r w:rsidRPr="00B95CBA">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B80C6A9"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1.3.</w:t>
      </w:r>
      <w:r w:rsidRPr="00B95CBA">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B95CBA">
        <w:rPr>
          <w:sz w:val="24"/>
          <w:szCs w:val="24"/>
        </w:rPr>
        <w:br/>
        <w:t>в части обеспечения применения ответных специальных экономических мер</w:t>
      </w:r>
      <w:r w:rsidRPr="00B95CBA">
        <w:rPr>
          <w:sz w:val="24"/>
          <w:szCs w:val="24"/>
        </w:rPr>
        <w:br/>
        <w:t xml:space="preserve">в связи с недружественными действиями некоторых иностранных государств и международных организаций. </w:t>
      </w:r>
    </w:p>
    <w:p w14:paraId="46521FE1"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1.3.1.</w:t>
      </w:r>
      <w:r w:rsidRPr="00B95CBA">
        <w:rPr>
          <w:sz w:val="24"/>
          <w:szCs w:val="24"/>
        </w:rPr>
        <w:tab/>
        <w:t xml:space="preserve">Стороны исходят из следующих заверений об обстоятельствах, </w:t>
      </w:r>
      <w:r w:rsidRPr="00B95CBA">
        <w:rPr>
          <w:spacing w:val="-8"/>
          <w:sz w:val="24"/>
          <w:szCs w:val="24"/>
        </w:rPr>
        <w:t>имеющих существенное значение при заключении, исполнении и прекращении</w:t>
      </w:r>
      <w:r w:rsidRPr="00B95CBA">
        <w:rPr>
          <w:sz w:val="24"/>
          <w:szCs w:val="24"/>
        </w:rPr>
        <w:t xml:space="preserve"> Договора: </w:t>
      </w:r>
    </w:p>
    <w:p w14:paraId="579DD686"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B95CBA">
        <w:rPr>
          <w:sz w:val="24"/>
          <w:szCs w:val="24"/>
        </w:rPr>
        <w:br/>
        <w:t>в соответствии с которыми заключение и/или исполнение настоящего Договора запрещено или ограничено (далее – Перечень);</w:t>
      </w:r>
    </w:p>
    <w:p w14:paraId="5D3BC013"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б) ни одна из Сторон не находится во владении и/или под контролем лиц, включенных в Перечень.</w:t>
      </w:r>
    </w:p>
    <w:p w14:paraId="58447A3C"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1.3.2.</w:t>
      </w:r>
      <w:r w:rsidRPr="00B95CBA">
        <w:rPr>
          <w:sz w:val="24"/>
          <w:szCs w:val="24"/>
        </w:rPr>
        <w:tab/>
        <w:t>Сторона обязуется незамедлительно уведомить другую Сторону</w:t>
      </w:r>
      <w:r w:rsidRPr="00B95CBA">
        <w:rPr>
          <w:sz w:val="24"/>
          <w:szCs w:val="24"/>
        </w:rPr>
        <w:br/>
        <w:t>в случае изменения обстоятельств, указанных в п. 1.3.1 настоящего Приложения.</w:t>
      </w:r>
    </w:p>
    <w:p w14:paraId="561227C3"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1.3.3.</w:t>
      </w:r>
      <w:r w:rsidRPr="00B95CBA">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18C471F" w14:textId="77777777" w:rsidR="00B038F6" w:rsidRPr="00B95CBA" w:rsidRDefault="00B038F6" w:rsidP="00DE659E">
      <w:pPr>
        <w:pStyle w:val="aa"/>
        <w:numPr>
          <w:ilvl w:val="0"/>
          <w:numId w:val="16"/>
        </w:numPr>
        <w:tabs>
          <w:tab w:val="left" w:pos="1134"/>
        </w:tabs>
        <w:spacing w:line="240" w:lineRule="exact"/>
        <w:ind w:left="0" w:firstLine="709"/>
        <w:jc w:val="both"/>
      </w:pPr>
      <w:r w:rsidRPr="00B95CBA">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D913D96" w14:textId="77777777" w:rsidR="00B038F6" w:rsidRPr="00B95CBA" w:rsidRDefault="00B038F6" w:rsidP="00DE659E">
      <w:pPr>
        <w:pStyle w:val="aa"/>
        <w:numPr>
          <w:ilvl w:val="0"/>
          <w:numId w:val="16"/>
        </w:numPr>
        <w:tabs>
          <w:tab w:val="left" w:pos="1134"/>
        </w:tabs>
        <w:spacing w:line="240" w:lineRule="exact"/>
        <w:ind w:left="0" w:firstLine="709"/>
        <w:jc w:val="both"/>
      </w:pPr>
      <w:r w:rsidRPr="00B95CBA">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7F48EB7"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xml:space="preserve">Уведомление АО «Почта России» осуществляется посредством направления письма на электронный адрес: </w:t>
      </w:r>
      <w:hyperlink r:id="rId31" w:history="1">
        <w:r w:rsidRPr="00B95CBA">
          <w:rPr>
            <w:rStyle w:val="af9"/>
            <w:sz w:val="24"/>
            <w:szCs w:val="24"/>
          </w:rPr>
          <w:t>compliance-R00@russianpost.ru</w:t>
        </w:r>
      </w:hyperlink>
      <w:r w:rsidRPr="00B95CBA">
        <w:rPr>
          <w:sz w:val="24"/>
          <w:szCs w:val="24"/>
        </w:rPr>
        <w:t xml:space="preserve">. </w:t>
      </w:r>
    </w:p>
    <w:p w14:paraId="5C13D98C"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lastRenderedPageBreak/>
        <w:t>Уведомление</w:t>
      </w:r>
      <w:r w:rsidRPr="00B95CBA">
        <w:rPr>
          <w:rStyle w:val="a9"/>
          <w:sz w:val="24"/>
          <w:szCs w:val="24"/>
        </w:rPr>
        <w:footnoteReference w:id="29"/>
      </w:r>
      <w:r w:rsidRPr="00B95CBA">
        <w:rPr>
          <w:sz w:val="24"/>
          <w:szCs w:val="24"/>
        </w:rPr>
        <w:t xml:space="preserve"> </w:t>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rPr>
        <w:t xml:space="preserve"> осуществляется посредством направления</w:t>
      </w:r>
      <w:r w:rsidRPr="00B95CBA">
        <w:rPr>
          <w:rStyle w:val="a9"/>
          <w:sz w:val="24"/>
          <w:szCs w:val="24"/>
        </w:rPr>
        <w:footnoteReference w:id="30"/>
      </w:r>
      <w:r w:rsidRPr="00B95CBA">
        <w:rPr>
          <w:sz w:val="24"/>
          <w:szCs w:val="24"/>
        </w:rPr>
        <w:t xml:space="preserve"> </w:t>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rPr>
        <w:t>.</w:t>
      </w:r>
    </w:p>
    <w:p w14:paraId="008DAC40" w14:textId="77777777" w:rsidR="00B038F6" w:rsidRPr="00B95CBA" w:rsidRDefault="00B038F6" w:rsidP="00B038F6">
      <w:pPr>
        <w:tabs>
          <w:tab w:val="left" w:pos="1134"/>
        </w:tabs>
        <w:spacing w:line="240" w:lineRule="exact"/>
        <w:ind w:firstLine="709"/>
        <w:jc w:val="both"/>
        <w:rPr>
          <w:sz w:val="24"/>
          <w:szCs w:val="24"/>
        </w:rPr>
      </w:pPr>
      <w:r w:rsidRPr="00B95CBA">
        <w:rPr>
          <w:color w:val="002846"/>
          <w:sz w:val="24"/>
          <w:szCs w:val="24"/>
        </w:rPr>
        <w:t xml:space="preserve">В случае если Договором установлен </w:t>
      </w:r>
      <w:r w:rsidRPr="00B95CBA">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615C54D"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3F01B4"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2.</w:t>
      </w:r>
      <w:r w:rsidRPr="00B95CBA">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B95CBA">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311675"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E374598"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3.</w:t>
      </w:r>
      <w:r w:rsidRPr="00B95CBA">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975AFD0"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Уведомление Сторон осуществляется в порядке, определенном в пункте 1.3.3 настоящего Приложения.</w:t>
      </w:r>
    </w:p>
    <w:p w14:paraId="72E67F00"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FA304EF"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C0107E2"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4.</w:t>
      </w:r>
      <w:r w:rsidRPr="00B95CBA">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B95CBA">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E9858BF"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потребовать уплаты штрафа в размере, установленном Договором применительно к нарушениям настоящего Приложения;</w:t>
      </w:r>
    </w:p>
    <w:p w14:paraId="459163BD"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отказаться в одностороннем внесудебном порядке от исполнения Договора</w:t>
      </w:r>
      <w:r w:rsidRPr="00B95CBA" w:rsidDel="004853B5">
        <w:rPr>
          <w:sz w:val="24"/>
          <w:szCs w:val="24"/>
        </w:rPr>
        <w:t xml:space="preserve"> </w:t>
      </w:r>
      <w:r w:rsidRPr="00B95CBA">
        <w:rPr>
          <w:sz w:val="24"/>
          <w:szCs w:val="24"/>
        </w:rPr>
        <w:t>полностью или в части, направив соответствующее письменное уведомление другой Стороне.</w:t>
      </w:r>
    </w:p>
    <w:p w14:paraId="75AC2705"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Право требования уплаты штрафа возникает за каждый выявленный факт «недружественного влияния».</w:t>
      </w:r>
    </w:p>
    <w:p w14:paraId="6861D117"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lastRenderedPageBreak/>
        <w:t>Сторона, отказавшаяся в одностороннем внесудебном порядке от исполнения Договора</w:t>
      </w:r>
      <w:r w:rsidRPr="00B95CBA" w:rsidDel="004853B5">
        <w:rPr>
          <w:sz w:val="24"/>
          <w:szCs w:val="24"/>
        </w:rPr>
        <w:t xml:space="preserve"> </w:t>
      </w:r>
      <w:r w:rsidRPr="00B95CBA">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B9F5D50" w14:textId="77777777" w:rsidR="00B038F6" w:rsidRPr="00B95CBA" w:rsidRDefault="00B038F6" w:rsidP="00B038F6">
      <w:pPr>
        <w:tabs>
          <w:tab w:val="left" w:pos="1134"/>
        </w:tabs>
        <w:spacing w:line="240" w:lineRule="exact"/>
        <w:ind w:firstLine="709"/>
        <w:jc w:val="both"/>
      </w:pPr>
    </w:p>
    <w:tbl>
      <w:tblPr>
        <w:tblW w:w="0" w:type="auto"/>
        <w:tblInd w:w="250" w:type="dxa"/>
        <w:tblLook w:val="04A0" w:firstRow="1" w:lastRow="0" w:firstColumn="1" w:lastColumn="0" w:noHBand="0" w:noVBand="1"/>
      </w:tblPr>
      <w:tblGrid>
        <w:gridCol w:w="4524"/>
        <w:gridCol w:w="4580"/>
      </w:tblGrid>
      <w:tr w:rsidR="00F05DA9" w:rsidRPr="00EE6719" w14:paraId="527F0BFA" w14:textId="77777777" w:rsidTr="00F05DA9">
        <w:tc>
          <w:tcPr>
            <w:tcW w:w="4524" w:type="dxa"/>
            <w:shd w:val="clear" w:color="auto" w:fill="auto"/>
          </w:tcPr>
          <w:p w14:paraId="76C69DE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3CA54392"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B1E13FA"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3BF132CA"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F364879"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508722AC"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2B62565D" w14:textId="6B49FCB8"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5C739BB1"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7F8D10C"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5A28BD73"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62689E08"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4F78A541"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68687476"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62837691"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2404ABAC" w14:textId="77777777" w:rsidTr="00FA0AF0">
              <w:tc>
                <w:tcPr>
                  <w:tcW w:w="4390" w:type="dxa"/>
                  <w:tcBorders>
                    <w:top w:val="single" w:sz="4" w:space="0" w:color="FFFFFF"/>
                    <w:left w:val="single" w:sz="4" w:space="0" w:color="FFFFFF"/>
                    <w:bottom w:val="single" w:sz="4" w:space="0" w:color="FFFFFF"/>
                    <w:right w:val="single" w:sz="4" w:space="0" w:color="FFFFFF"/>
                  </w:tcBorders>
                  <w:hideMark/>
                </w:tcPr>
                <w:p w14:paraId="0A48C044"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6E41B4C6" w14:textId="77777777" w:rsidTr="00FA0AF0">
              <w:tc>
                <w:tcPr>
                  <w:tcW w:w="4390" w:type="dxa"/>
                  <w:tcBorders>
                    <w:top w:val="single" w:sz="4" w:space="0" w:color="FFFFFF"/>
                    <w:left w:val="single" w:sz="4" w:space="0" w:color="FFFFFF"/>
                    <w:bottom w:val="single" w:sz="4" w:space="0" w:color="FFFFFF"/>
                    <w:right w:val="single" w:sz="4" w:space="0" w:color="FFFFFF"/>
                  </w:tcBorders>
                </w:tcPr>
                <w:p w14:paraId="623ABD73"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0282C810" w14:textId="77777777" w:rsidR="00F05DA9" w:rsidRPr="008B345D" w:rsidRDefault="00F05DA9" w:rsidP="00F05DA9">
                  <w:pPr>
                    <w:spacing w:after="0" w:line="240" w:lineRule="auto"/>
                    <w:jc w:val="center"/>
                    <w:rPr>
                      <w:sz w:val="24"/>
                      <w:szCs w:val="24"/>
                      <w:vertAlign w:val="superscript"/>
                    </w:rPr>
                  </w:pPr>
                </w:p>
              </w:tc>
            </w:tr>
          </w:tbl>
          <w:p w14:paraId="32391247" w14:textId="10710FB0" w:rsidR="00F05DA9" w:rsidRPr="00EE6719" w:rsidRDefault="00F05DA9" w:rsidP="00F05DA9">
            <w:pPr>
              <w:spacing w:after="0" w:line="240" w:lineRule="auto"/>
              <w:rPr>
                <w:rFonts w:eastAsia="Calibri"/>
                <w:sz w:val="24"/>
                <w:szCs w:val="24"/>
              </w:rPr>
            </w:pPr>
          </w:p>
        </w:tc>
      </w:tr>
    </w:tbl>
    <w:p w14:paraId="1FC875E3" w14:textId="77777777" w:rsidR="00CE17BD" w:rsidRPr="00CE17BD" w:rsidRDefault="00CE17BD" w:rsidP="00CE17BD">
      <w:pPr>
        <w:tabs>
          <w:tab w:val="left" w:pos="924"/>
        </w:tabs>
      </w:pPr>
    </w:p>
    <w:sectPr w:rsidR="00CE17BD" w:rsidRPr="00CE17BD" w:rsidSect="00AF781B">
      <w:headerReference w:type="even" r:id="rId32"/>
      <w:headerReference w:type="default" r:id="rId33"/>
      <w:footerReference w:type="even" r:id="rId34"/>
      <w:footerReference w:type="default" r:id="rId35"/>
      <w:headerReference w:type="first" r:id="rId36"/>
      <w:footerReference w:type="firs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C6575" w14:textId="77777777" w:rsidR="008A0A8B" w:rsidRDefault="008A0A8B" w:rsidP="00CE05AB">
      <w:pPr>
        <w:spacing w:after="0" w:line="240" w:lineRule="auto"/>
      </w:pPr>
      <w:r>
        <w:separator/>
      </w:r>
    </w:p>
  </w:endnote>
  <w:endnote w:type="continuationSeparator" w:id="0">
    <w:p w14:paraId="0F081A6B" w14:textId="77777777" w:rsidR="008A0A8B" w:rsidRDefault="008A0A8B"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iberationSerif">
    <w:altName w:val="Calibri"/>
    <w:panose1 w:val="00000000000000000000"/>
    <w:charset w:val="CC"/>
    <w:family w:val="auto"/>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B764" w14:textId="77777777" w:rsidR="00C00A7C" w:rsidRDefault="00C00A7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6171" w14:textId="77777777" w:rsidR="00C00A7C" w:rsidRDefault="00C00A7C">
    <w:pPr>
      <w:pStyle w:val="af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35E4" w14:textId="77777777" w:rsidR="00C00A7C" w:rsidRDefault="00C00A7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B266A" w14:textId="77777777" w:rsidR="008A0A8B" w:rsidRDefault="008A0A8B" w:rsidP="00CE05AB">
      <w:pPr>
        <w:spacing w:after="0" w:line="240" w:lineRule="auto"/>
      </w:pPr>
      <w:r>
        <w:separator/>
      </w:r>
    </w:p>
  </w:footnote>
  <w:footnote w:type="continuationSeparator" w:id="0">
    <w:p w14:paraId="630E29D1" w14:textId="77777777" w:rsidR="008A0A8B" w:rsidRDefault="008A0A8B" w:rsidP="00CE05AB">
      <w:pPr>
        <w:spacing w:after="0" w:line="240" w:lineRule="auto"/>
      </w:pPr>
      <w:r>
        <w:continuationSeparator/>
      </w:r>
    </w:p>
  </w:footnote>
  <w:footnote w:id="1">
    <w:p w14:paraId="7552FB52" w14:textId="77777777" w:rsidR="00C00A7C" w:rsidRDefault="00C00A7C" w:rsidP="000A7625">
      <w:pPr>
        <w:pStyle w:val="a7"/>
        <w:jc w:val="both"/>
      </w:pPr>
      <w:r>
        <w:rPr>
          <w:rStyle w:val="a9"/>
        </w:rPr>
        <w:footnoteRef/>
      </w:r>
      <w:r>
        <w:t xml:space="preserve"> </w:t>
      </w:r>
      <w:r w:rsidRPr="00041378">
        <w:rPr>
          <w:lang w:eastAsia="zh-CN"/>
        </w:rPr>
        <w:t>Указать значение коэффициента цифрой и прописью при заполнении Договора с подрядчиком,</w:t>
      </w:r>
      <w:r w:rsidRPr="00CD33B9">
        <w:rPr>
          <w:lang w:eastAsia="zh-CN"/>
        </w:rPr>
        <w:t xml:space="preserve"> выбранным по итогам процедуры закупки</w:t>
      </w:r>
      <w:r>
        <w:rPr>
          <w:lang w:eastAsia="zh-CN"/>
        </w:rPr>
        <w:t>.</w:t>
      </w:r>
    </w:p>
  </w:footnote>
  <w:footnote w:id="2">
    <w:p w14:paraId="3601A21F" w14:textId="77777777" w:rsidR="00C00A7C" w:rsidRDefault="00C00A7C" w:rsidP="006E15D8">
      <w:pPr>
        <w:pStyle w:val="a7"/>
        <w:jc w:val="both"/>
      </w:pPr>
      <w:r>
        <w:rPr>
          <w:rStyle w:val="a9"/>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w:t>
      </w:r>
    </w:p>
  </w:footnote>
  <w:footnote w:id="3">
    <w:p w14:paraId="1D9A7A78" w14:textId="77777777" w:rsidR="00C00A7C" w:rsidRPr="00C816EB" w:rsidRDefault="00C00A7C" w:rsidP="00A24955">
      <w:pPr>
        <w:pStyle w:val="a7"/>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4">
    <w:p w14:paraId="4A5917C6" w14:textId="77777777" w:rsidR="00C00A7C" w:rsidRPr="00C816EB" w:rsidRDefault="00C00A7C"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
    <w:p w14:paraId="56F1DA06" w14:textId="77777777" w:rsidR="00C00A7C" w:rsidRPr="00C816EB" w:rsidRDefault="00C00A7C"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6">
    <w:p w14:paraId="174602E1" w14:textId="77777777" w:rsidR="00C00A7C" w:rsidRPr="00C816EB" w:rsidRDefault="00C00A7C"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
    <w:p w14:paraId="73E93E63" w14:textId="77777777" w:rsidR="00C00A7C" w:rsidRPr="00C816EB" w:rsidRDefault="00C00A7C"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
    <w:p w14:paraId="560B5533" w14:textId="77777777" w:rsidR="00C00A7C" w:rsidRPr="00C816EB" w:rsidRDefault="00C00A7C"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9">
    <w:p w14:paraId="0BD05B79" w14:textId="77777777" w:rsidR="00C00A7C" w:rsidRPr="00C816EB" w:rsidRDefault="00C00A7C" w:rsidP="00A24955">
      <w:pPr>
        <w:pStyle w:val="a7"/>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10">
    <w:p w14:paraId="5351F18B" w14:textId="77777777" w:rsidR="00C00A7C" w:rsidRPr="00C816EB" w:rsidRDefault="00C00A7C"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11">
    <w:p w14:paraId="09AC515E" w14:textId="77777777" w:rsidR="00C00A7C" w:rsidRPr="00C816EB" w:rsidRDefault="00C00A7C"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2">
    <w:p w14:paraId="32BA3DE5" w14:textId="77777777" w:rsidR="00C00A7C" w:rsidRPr="00C816EB" w:rsidRDefault="00C00A7C"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3">
    <w:p w14:paraId="2DE53D41" w14:textId="77777777" w:rsidR="00C00A7C" w:rsidRPr="00C816EB" w:rsidRDefault="00C00A7C"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4">
    <w:p w14:paraId="4E6BAFE5" w14:textId="77777777" w:rsidR="00C00A7C" w:rsidRPr="00C816EB" w:rsidRDefault="00C00A7C"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5">
    <w:p w14:paraId="1447B065" w14:textId="77777777" w:rsidR="00C00A7C" w:rsidRPr="00C816EB" w:rsidRDefault="00C00A7C" w:rsidP="00A24955">
      <w:pPr>
        <w:pStyle w:val="a7"/>
      </w:pPr>
      <w:r w:rsidRPr="00C816EB">
        <w:rPr>
          <w:rStyle w:val="a9"/>
        </w:rPr>
        <w:footnoteRef/>
      </w:r>
      <w:r w:rsidRPr="00C816EB">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6">
    <w:p w14:paraId="1D46E21E" w14:textId="77777777" w:rsidR="00C00A7C" w:rsidRPr="00C816EB" w:rsidRDefault="00C00A7C" w:rsidP="00A24955">
      <w:pPr>
        <w:pStyle w:val="a7"/>
      </w:pPr>
      <w:r w:rsidRPr="00C816EB">
        <w:rPr>
          <w:rStyle w:val="a9"/>
        </w:rPr>
        <w:footnoteRef/>
      </w:r>
      <w:r w:rsidRPr="00C816EB">
        <w:t xml:space="preserve"> Акт заполняется с учетом обстоятельств конкретных недостатков, выявленных в ходе приемки Работ.</w:t>
      </w:r>
    </w:p>
  </w:footnote>
  <w:footnote w:id="17">
    <w:p w14:paraId="435D610E" w14:textId="77777777" w:rsidR="00C00A7C" w:rsidRPr="00C816EB" w:rsidRDefault="00C00A7C" w:rsidP="00A24955">
      <w:pPr>
        <w:pStyle w:val="a7"/>
      </w:pPr>
      <w:r w:rsidRPr="00C816EB">
        <w:rPr>
          <w:rStyle w:val="a9"/>
        </w:rPr>
        <w:footnoteRef/>
      </w:r>
      <w:r w:rsidRPr="00C816EB">
        <w:t xml:space="preserve"> Приложения указываются в случае их наличия.</w:t>
      </w:r>
    </w:p>
  </w:footnote>
  <w:footnote w:id="18">
    <w:p w14:paraId="70612CDA" w14:textId="77777777" w:rsidR="00C00A7C" w:rsidRPr="00C816EB" w:rsidRDefault="00C00A7C" w:rsidP="00A24955">
      <w:pPr>
        <w:pStyle w:val="a7"/>
        <w:jc w:val="both"/>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19">
    <w:p w14:paraId="5B028E12" w14:textId="77777777" w:rsidR="00C00A7C" w:rsidRPr="00C816EB" w:rsidRDefault="00C00A7C"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20">
    <w:p w14:paraId="0C113184" w14:textId="77777777" w:rsidR="00C00A7C" w:rsidRPr="00C816EB" w:rsidRDefault="00C00A7C"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21">
    <w:p w14:paraId="0AA55ACA" w14:textId="77777777" w:rsidR="00C00A7C" w:rsidRPr="00C816EB" w:rsidRDefault="00C00A7C"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2">
    <w:p w14:paraId="0498B5F4" w14:textId="77777777" w:rsidR="00C00A7C" w:rsidRPr="00C816EB" w:rsidRDefault="00C00A7C"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23">
    <w:p w14:paraId="7188F873" w14:textId="77777777" w:rsidR="00C00A7C" w:rsidRPr="00C816EB" w:rsidRDefault="00C00A7C"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24">
    <w:p w14:paraId="2EB0576E" w14:textId="77777777" w:rsidR="00C00A7C" w:rsidRPr="00C816EB" w:rsidRDefault="00C00A7C" w:rsidP="00A24955">
      <w:pPr>
        <w:pStyle w:val="a7"/>
        <w:jc w:val="both"/>
      </w:pPr>
      <w:r w:rsidRPr="00C816EB">
        <w:rPr>
          <w:rStyle w:val="a9"/>
        </w:rPr>
        <w:footnoteRef/>
      </w:r>
      <w:r w:rsidRPr="00C816EB">
        <w:t xml:space="preserve"> Указать вид выполненных Работ. Приложить Ведомость неподлежащих выполнению/невыполненных Работ.</w:t>
      </w:r>
    </w:p>
  </w:footnote>
  <w:footnote w:id="25">
    <w:p w14:paraId="3E16CFFB" w14:textId="77777777" w:rsidR="00C00A7C" w:rsidRPr="00C816EB" w:rsidRDefault="00C00A7C" w:rsidP="00A24955">
      <w:pPr>
        <w:pStyle w:val="a7"/>
        <w:jc w:val="both"/>
      </w:pPr>
      <w:r w:rsidRPr="00C816EB">
        <w:rPr>
          <w:rStyle w:val="a9"/>
        </w:rPr>
        <w:footnoteRef/>
      </w:r>
      <w:r w:rsidRPr="00C816EB">
        <w:t xml:space="preserve"> Указать адрес Объекта.</w:t>
      </w:r>
    </w:p>
  </w:footnote>
  <w:footnote w:id="26">
    <w:p w14:paraId="0C35B2CB" w14:textId="77777777" w:rsidR="00C00A7C" w:rsidRPr="00C816EB" w:rsidRDefault="00C00A7C" w:rsidP="00A24955">
      <w:pPr>
        <w:pStyle w:val="a7"/>
        <w:jc w:val="both"/>
      </w:pPr>
      <w:r w:rsidRPr="00C816EB">
        <w:rPr>
          <w:rStyle w:val="a9"/>
        </w:rPr>
        <w:footnoteRef/>
      </w:r>
      <w:r w:rsidRPr="00C816EB">
        <w:t xml:space="preserve"> Указать номер Договора.</w:t>
      </w:r>
    </w:p>
  </w:footnote>
  <w:footnote w:id="27">
    <w:p w14:paraId="0318CAB9" w14:textId="77777777" w:rsidR="00C00A7C" w:rsidRPr="00C816EB" w:rsidRDefault="00C00A7C" w:rsidP="00A24955">
      <w:pPr>
        <w:pStyle w:val="a7"/>
        <w:jc w:val="both"/>
      </w:pPr>
      <w:r w:rsidRPr="00C816EB">
        <w:rPr>
          <w:rStyle w:val="a9"/>
        </w:rPr>
        <w:footnoteRef/>
      </w:r>
      <w:r w:rsidRPr="00C816EB">
        <w:t xml:space="preserve"> Указать дату Договора.</w:t>
      </w:r>
    </w:p>
  </w:footnote>
  <w:footnote w:id="28">
    <w:p w14:paraId="6925DECA" w14:textId="77777777" w:rsidR="00C00A7C" w:rsidRPr="00C816EB" w:rsidRDefault="00C00A7C" w:rsidP="00A24955">
      <w:pPr>
        <w:pStyle w:val="a7"/>
        <w:jc w:val="both"/>
      </w:pPr>
      <w:r w:rsidRPr="00C816EB">
        <w:rPr>
          <w:rStyle w:val="a9"/>
        </w:rPr>
        <w:footnoteRef/>
      </w:r>
      <w:r w:rsidRPr="00C816EB">
        <w:t xml:space="preserve"> Сумма должна быть указана также прописью и содержать указание на применяемую Подрядчиком систему налогообложения (например</w:t>
      </w:r>
      <w:r>
        <w:t>:</w:t>
      </w:r>
      <w:r w:rsidRPr="00C816EB">
        <w:t xml:space="preserve"> «в том числе НДС ____%___________ (__________) рублей», если Подрядчик применяет общую систему налогообложения, «НДС не облагается на основании </w:t>
      </w:r>
      <w:proofErr w:type="spellStart"/>
      <w:r w:rsidRPr="00C816EB">
        <w:t>пп</w:t>
      </w:r>
      <w:proofErr w:type="spellEnd"/>
      <w:r w:rsidRPr="00C816EB">
        <w:t>.___п._____</w:t>
      </w:r>
      <w:proofErr w:type="spellStart"/>
      <w:r w:rsidRPr="00C816EB">
        <w:t>ст</w:t>
      </w:r>
      <w:proofErr w:type="spellEnd"/>
      <w:r w:rsidRPr="00C816EB">
        <w:t>.______ Налогового Кодекса Российской Федерации», если Подрядчик не признается плательщиком НДС или освобожден от уплаты НДС).</w:t>
      </w:r>
    </w:p>
    <w:p w14:paraId="6CE0E571" w14:textId="77777777" w:rsidR="00C00A7C" w:rsidRPr="00C816EB" w:rsidRDefault="00C00A7C" w:rsidP="00A24955">
      <w:pPr>
        <w:pStyle w:val="a7"/>
      </w:pPr>
    </w:p>
  </w:footnote>
  <w:footnote w:id="29">
    <w:p w14:paraId="6AA36B38" w14:textId="77777777" w:rsidR="00C00A7C" w:rsidRPr="00052482" w:rsidRDefault="00C00A7C" w:rsidP="00B038F6">
      <w:pPr>
        <w:pStyle w:val="a7"/>
        <w:ind w:firstLine="709"/>
        <w:rPr>
          <w:sz w:val="18"/>
          <w:szCs w:val="18"/>
        </w:rPr>
      </w:pPr>
      <w:r w:rsidRPr="00052482">
        <w:rPr>
          <w:rStyle w:val="a9"/>
          <w:sz w:val="18"/>
          <w:szCs w:val="18"/>
        </w:rPr>
        <w:footnoteRef/>
      </w:r>
      <w:r w:rsidRPr="00052482">
        <w:rPr>
          <w:sz w:val="18"/>
          <w:szCs w:val="18"/>
        </w:rPr>
        <w:t xml:space="preserve"> Указать наименование контрагента.</w:t>
      </w:r>
    </w:p>
  </w:footnote>
  <w:footnote w:id="30">
    <w:p w14:paraId="1A55414D" w14:textId="77777777" w:rsidR="00C00A7C" w:rsidRDefault="00C00A7C" w:rsidP="00B038F6">
      <w:pPr>
        <w:pStyle w:val="a7"/>
        <w:ind w:firstLine="709"/>
      </w:pPr>
      <w:r w:rsidRPr="00052482">
        <w:rPr>
          <w:rStyle w:val="a9"/>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BBCC" w14:textId="77777777" w:rsidR="00C00A7C" w:rsidRDefault="00C00A7C">
    <w:pPr>
      <w:pStyle w:val="a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7379" w14:textId="50D05FEA" w:rsidR="00C00A7C" w:rsidRDefault="00C00A7C">
    <w:pPr>
      <w:pStyle w:val="a1"/>
      <w:jc w:val="center"/>
    </w:pPr>
    <w:r>
      <w:fldChar w:fldCharType="begin"/>
    </w:r>
    <w:r>
      <w:instrText>PAGE   \* MERGEFORMAT</w:instrText>
    </w:r>
    <w:r>
      <w:fldChar w:fldCharType="separate"/>
    </w:r>
    <w:r w:rsidR="005B04F5">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5C65" w14:textId="77777777" w:rsidR="00C00A7C" w:rsidRDefault="00C00A7C">
    <w:pPr>
      <w:pStyle w:val="a1"/>
      <w:jc w:val="center"/>
    </w:pPr>
  </w:p>
  <w:p w14:paraId="423A4694" w14:textId="77777777" w:rsidR="00C00A7C" w:rsidRDefault="00C00A7C">
    <w:pPr>
      <w:pStyle w:val="a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95997"/>
    <w:multiLevelType w:val="hybridMultilevel"/>
    <w:tmpl w:val="14C2C61E"/>
    <w:lvl w:ilvl="0" w:tplc="05BEA192">
      <w:start w:val="1"/>
      <w:numFmt w:val="decimal"/>
      <w:lvlText w:val="3.2.%1."/>
      <w:lvlJc w:val="left"/>
      <w:pPr>
        <w:ind w:left="1353" w:hanging="360"/>
      </w:pPr>
      <w:rPr>
        <w:b w:val="0"/>
        <w:color w:val="auto"/>
        <w:sz w:val="20"/>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7E268B"/>
    <w:multiLevelType w:val="multilevel"/>
    <w:tmpl w:val="A2A8953C"/>
    <w:lvl w:ilvl="0">
      <w:start w:val="1"/>
      <w:numFmt w:val="decimal"/>
      <w:lvlText w:val="%1."/>
      <w:lvlJc w:val="left"/>
      <w:pPr>
        <w:ind w:left="360" w:hanging="360"/>
      </w:pPr>
      <w:rPr>
        <w:sz w:val="24"/>
        <w:szCs w:val="24"/>
      </w:rPr>
    </w:lvl>
    <w:lvl w:ilvl="1">
      <w:start w:val="1"/>
      <w:numFmt w:val="decimal"/>
      <w:pStyle w:val="a"/>
      <w:lvlText w:val="%1.%2."/>
      <w:lvlJc w:val="left"/>
      <w:pPr>
        <w:ind w:left="1283" w:hanging="431"/>
      </w:pPr>
      <w:rPr>
        <w:rFonts w:ascii="Times New Roman" w:eastAsia="Times New Roman" w:hAnsi="Times New Roman" w:cs="Times New Roman"/>
        <w:b w:val="0"/>
        <w:sz w:val="24"/>
        <w:szCs w:val="24"/>
      </w:rPr>
    </w:lvl>
    <w:lvl w:ilvl="2">
      <w:start w:val="1"/>
      <w:numFmt w:val="decimal"/>
      <w:lvlText w:val="%1.%2.%3."/>
      <w:lvlJc w:val="left"/>
      <w:pPr>
        <w:ind w:left="1355" w:hanging="504"/>
      </w:pPr>
      <w:rPr>
        <w:sz w:val="24"/>
        <w:szCs w:val="24"/>
      </w:rPr>
    </w:lvl>
    <w:lvl w:ilvl="3">
      <w:start w:val="1"/>
      <w:numFmt w:val="decimal"/>
      <w:lvlText w:val="%1.%2.%3.%4."/>
      <w:lvlJc w:val="left"/>
      <w:pPr>
        <w:ind w:left="135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F0D7DA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CD68D7"/>
    <w:multiLevelType w:val="hybridMultilevel"/>
    <w:tmpl w:val="B3AA1FA8"/>
    <w:lvl w:ilvl="0" w:tplc="5218F4AC">
      <w:start w:val="1"/>
      <w:numFmt w:val="decimal"/>
      <w:lvlText w:val="4.%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3"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lvl>
    <w:lvl w:ilvl="2">
      <w:start w:val="2"/>
      <w:numFmt w:val="decimal"/>
      <w:isLgl/>
      <w:lvlText w:val="%1.%2.%3."/>
      <w:lvlJc w:val="left"/>
      <w:pPr>
        <w:ind w:left="2138" w:hanging="720"/>
      </w:pPr>
    </w:lvl>
    <w:lvl w:ilvl="3">
      <w:start w:val="1"/>
      <w:numFmt w:val="decimal"/>
      <w:isLgl/>
      <w:lvlText w:val="%1.%2.%3.%4."/>
      <w:lvlJc w:val="left"/>
      <w:pPr>
        <w:ind w:left="2498" w:hanging="1080"/>
      </w:pPr>
    </w:lvl>
    <w:lvl w:ilvl="4">
      <w:start w:val="1"/>
      <w:numFmt w:val="decimal"/>
      <w:isLgl/>
      <w:lvlText w:val="%1.%2.%3.%4.%5."/>
      <w:lvlJc w:val="left"/>
      <w:pPr>
        <w:ind w:left="2498" w:hanging="1080"/>
      </w:pPr>
    </w:lvl>
    <w:lvl w:ilvl="5">
      <w:start w:val="1"/>
      <w:numFmt w:val="decimal"/>
      <w:isLgl/>
      <w:lvlText w:val="%1.%2.%3.%4.%5.%6."/>
      <w:lvlJc w:val="left"/>
      <w:pPr>
        <w:ind w:left="2858" w:hanging="1440"/>
      </w:pPr>
    </w:lvl>
    <w:lvl w:ilvl="6">
      <w:start w:val="1"/>
      <w:numFmt w:val="decimal"/>
      <w:isLgl/>
      <w:lvlText w:val="%1.%2.%3.%4.%5.%6.%7."/>
      <w:lvlJc w:val="left"/>
      <w:pPr>
        <w:ind w:left="3218" w:hanging="1800"/>
      </w:pPr>
    </w:lvl>
    <w:lvl w:ilvl="7">
      <w:start w:val="1"/>
      <w:numFmt w:val="decimal"/>
      <w:isLgl/>
      <w:lvlText w:val="%1.%2.%3.%4.%5.%6.%7.%8."/>
      <w:lvlJc w:val="left"/>
      <w:pPr>
        <w:ind w:left="3218" w:hanging="1800"/>
      </w:pPr>
    </w:lvl>
    <w:lvl w:ilvl="8">
      <w:start w:val="1"/>
      <w:numFmt w:val="decimal"/>
      <w:isLgl/>
      <w:lvlText w:val="%1.%2.%3.%4.%5.%6.%7.%8.%9."/>
      <w:lvlJc w:val="left"/>
      <w:pPr>
        <w:ind w:left="3578" w:hanging="2160"/>
      </w:pPr>
    </w:lvl>
  </w:abstractNum>
  <w:abstractNum w:abstractNumId="16" w15:restartNumberingAfterBreak="0">
    <w:nsid w:val="3EDB0EE3"/>
    <w:multiLevelType w:val="multilevel"/>
    <w:tmpl w:val="BB2ADD8E"/>
    <w:lvl w:ilvl="0">
      <w:start w:val="15"/>
      <w:numFmt w:val="decimal"/>
      <w:lvlText w:val="%1."/>
      <w:lvlJc w:val="left"/>
      <w:pPr>
        <w:ind w:left="525" w:hanging="52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5441657"/>
    <w:multiLevelType w:val="hybridMultilevel"/>
    <w:tmpl w:val="8AD0D20A"/>
    <w:lvl w:ilvl="0" w:tplc="55482514">
      <w:start w:val="1"/>
      <w:numFmt w:val="decimal"/>
      <w:lvlText w:val="3.%1."/>
      <w:lvlJc w:val="left"/>
      <w:pPr>
        <w:ind w:left="5447" w:hanging="360"/>
      </w:pPr>
      <w:rPr>
        <w:b/>
      </w:rPr>
    </w:lvl>
    <w:lvl w:ilvl="1" w:tplc="04190019">
      <w:start w:val="1"/>
      <w:numFmt w:val="lowerLetter"/>
      <w:lvlText w:val="%2."/>
      <w:lvlJc w:val="left"/>
      <w:pPr>
        <w:ind w:left="6167" w:hanging="360"/>
      </w:pPr>
    </w:lvl>
    <w:lvl w:ilvl="2" w:tplc="0419001B">
      <w:start w:val="1"/>
      <w:numFmt w:val="lowerRoman"/>
      <w:lvlText w:val="%3."/>
      <w:lvlJc w:val="right"/>
      <w:pPr>
        <w:ind w:left="6887" w:hanging="180"/>
      </w:pPr>
    </w:lvl>
    <w:lvl w:ilvl="3" w:tplc="0419000F">
      <w:start w:val="1"/>
      <w:numFmt w:val="decimal"/>
      <w:lvlText w:val="%4."/>
      <w:lvlJc w:val="left"/>
      <w:pPr>
        <w:ind w:left="7607" w:hanging="360"/>
      </w:pPr>
    </w:lvl>
    <w:lvl w:ilvl="4" w:tplc="04190019">
      <w:start w:val="1"/>
      <w:numFmt w:val="lowerLetter"/>
      <w:lvlText w:val="%5."/>
      <w:lvlJc w:val="left"/>
      <w:pPr>
        <w:ind w:left="8327" w:hanging="360"/>
      </w:pPr>
    </w:lvl>
    <w:lvl w:ilvl="5" w:tplc="0419001B">
      <w:start w:val="1"/>
      <w:numFmt w:val="lowerRoman"/>
      <w:lvlText w:val="%6."/>
      <w:lvlJc w:val="right"/>
      <w:pPr>
        <w:ind w:left="9047" w:hanging="180"/>
      </w:pPr>
    </w:lvl>
    <w:lvl w:ilvl="6" w:tplc="0419000F">
      <w:start w:val="1"/>
      <w:numFmt w:val="decimal"/>
      <w:lvlText w:val="%7."/>
      <w:lvlJc w:val="left"/>
      <w:pPr>
        <w:ind w:left="9767" w:hanging="360"/>
      </w:pPr>
    </w:lvl>
    <w:lvl w:ilvl="7" w:tplc="04190019">
      <w:start w:val="1"/>
      <w:numFmt w:val="lowerLetter"/>
      <w:lvlText w:val="%8."/>
      <w:lvlJc w:val="left"/>
      <w:pPr>
        <w:ind w:left="10487" w:hanging="360"/>
      </w:pPr>
    </w:lvl>
    <w:lvl w:ilvl="8" w:tplc="0419001B">
      <w:start w:val="1"/>
      <w:numFmt w:val="lowerRoman"/>
      <w:lvlText w:val="%9."/>
      <w:lvlJc w:val="right"/>
      <w:pPr>
        <w:ind w:left="11207" w:hanging="180"/>
      </w:pPr>
    </w:lvl>
  </w:abstractNum>
  <w:abstractNum w:abstractNumId="19" w15:restartNumberingAfterBreak="0">
    <w:nsid w:val="459C34D7"/>
    <w:multiLevelType w:val="hybridMultilevel"/>
    <w:tmpl w:val="58EA9FA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A5394"/>
    <w:multiLevelType w:val="hybridMultilevel"/>
    <w:tmpl w:val="C4E87518"/>
    <w:lvl w:ilvl="0" w:tplc="D4425E5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867800"/>
    <w:multiLevelType w:val="hybridMultilevel"/>
    <w:tmpl w:val="5E986252"/>
    <w:lvl w:ilvl="0" w:tplc="C74AF59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9E0492A"/>
    <w:multiLevelType w:val="multilevel"/>
    <w:tmpl w:val="749E3C16"/>
    <w:lvl w:ilvl="0">
      <w:start w:val="1"/>
      <w:numFmt w:val="decimal"/>
      <w:lvlText w:val="%1."/>
      <w:lvlJc w:val="left"/>
      <w:pPr>
        <w:ind w:left="570" w:hanging="570"/>
      </w:pPr>
      <w:rPr>
        <w:rFonts w:hint="default"/>
      </w:rPr>
    </w:lvl>
    <w:lvl w:ilvl="1">
      <w:start w:val="1"/>
      <w:numFmt w:val="decimal"/>
      <w:lvlText w:val="%2."/>
      <w:lvlJc w:val="left"/>
      <w:pPr>
        <w:ind w:left="1245" w:hanging="570"/>
      </w:pPr>
      <w:rPr>
        <w:rFonts w:ascii="Times New Roman" w:eastAsia="Times New Roman" w:hAnsi="Times New Roman" w:cs="Times New Roman"/>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3" w15:restartNumberingAfterBreak="0">
    <w:nsid w:val="4A1300D4"/>
    <w:multiLevelType w:val="hybridMultilevel"/>
    <w:tmpl w:val="311EACF2"/>
    <w:lvl w:ilvl="0" w:tplc="E41A66A6">
      <w:start w:val="1"/>
      <w:numFmt w:val="decimal"/>
      <w:lvlText w:val="4.1.%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4B0538D9"/>
    <w:multiLevelType w:val="multilevel"/>
    <w:tmpl w:val="35347696"/>
    <w:lvl w:ilvl="0">
      <w:start w:val="10"/>
      <w:numFmt w:val="decimal"/>
      <w:lvlText w:val="%1."/>
      <w:lvlJc w:val="left"/>
      <w:pPr>
        <w:ind w:left="525" w:hanging="525"/>
      </w:pPr>
      <w:rPr>
        <w:rFonts w:hint="default"/>
        <w:b/>
      </w:rPr>
    </w:lvl>
    <w:lvl w:ilvl="1">
      <w:start w:val="1"/>
      <w:numFmt w:val="decimal"/>
      <w:lvlText w:val="%1.%2."/>
      <w:lvlJc w:val="left"/>
      <w:pPr>
        <w:ind w:left="7667" w:hanging="720"/>
      </w:pPr>
      <w:rPr>
        <w:rFonts w:hint="default"/>
      </w:rPr>
    </w:lvl>
    <w:lvl w:ilvl="2">
      <w:start w:val="1"/>
      <w:numFmt w:val="decimal"/>
      <w:lvlText w:val="%1.%2.%3."/>
      <w:lvlJc w:val="left"/>
      <w:pPr>
        <w:ind w:left="14614" w:hanging="720"/>
      </w:pPr>
      <w:rPr>
        <w:rFonts w:hint="default"/>
      </w:rPr>
    </w:lvl>
    <w:lvl w:ilvl="3">
      <w:start w:val="1"/>
      <w:numFmt w:val="decimal"/>
      <w:lvlText w:val="%1.%2.%3.%4."/>
      <w:lvlJc w:val="left"/>
      <w:pPr>
        <w:ind w:left="21921" w:hanging="1080"/>
      </w:pPr>
      <w:rPr>
        <w:rFonts w:hint="default"/>
      </w:rPr>
    </w:lvl>
    <w:lvl w:ilvl="4">
      <w:start w:val="1"/>
      <w:numFmt w:val="decimal"/>
      <w:lvlText w:val="%1.%2.%3.%4.%5."/>
      <w:lvlJc w:val="left"/>
      <w:pPr>
        <w:ind w:left="28868" w:hanging="1080"/>
      </w:pPr>
      <w:rPr>
        <w:rFonts w:hint="default"/>
      </w:rPr>
    </w:lvl>
    <w:lvl w:ilvl="5">
      <w:start w:val="1"/>
      <w:numFmt w:val="decimal"/>
      <w:lvlText w:val="%1.%2.%3.%4.%5.%6."/>
      <w:lvlJc w:val="left"/>
      <w:pPr>
        <w:ind w:left="-29361" w:hanging="1440"/>
      </w:pPr>
      <w:rPr>
        <w:rFonts w:hint="default"/>
      </w:rPr>
    </w:lvl>
    <w:lvl w:ilvl="6">
      <w:start w:val="1"/>
      <w:numFmt w:val="decimal"/>
      <w:lvlText w:val="%1.%2.%3.%4.%5.%6.%7."/>
      <w:lvlJc w:val="left"/>
      <w:pPr>
        <w:ind w:left="-22414" w:hanging="1440"/>
      </w:pPr>
      <w:rPr>
        <w:rFonts w:hint="default"/>
      </w:rPr>
    </w:lvl>
    <w:lvl w:ilvl="7">
      <w:start w:val="1"/>
      <w:numFmt w:val="decimal"/>
      <w:lvlText w:val="%1.%2.%3.%4.%5.%6.%7.%8."/>
      <w:lvlJc w:val="left"/>
      <w:pPr>
        <w:ind w:left="-15107" w:hanging="1800"/>
      </w:pPr>
      <w:rPr>
        <w:rFonts w:hint="default"/>
      </w:rPr>
    </w:lvl>
    <w:lvl w:ilvl="8">
      <w:start w:val="1"/>
      <w:numFmt w:val="decimal"/>
      <w:lvlText w:val="%1.%2.%3.%4.%5.%6.%7.%8.%9."/>
      <w:lvlJc w:val="left"/>
      <w:pPr>
        <w:ind w:left="-8160" w:hanging="1800"/>
      </w:pPr>
      <w:rPr>
        <w:rFonts w:hint="default"/>
      </w:rPr>
    </w:lvl>
  </w:abstractNum>
  <w:abstractNum w:abstractNumId="25" w15:restartNumberingAfterBreak="0">
    <w:nsid w:val="4C546C91"/>
    <w:multiLevelType w:val="hybridMultilevel"/>
    <w:tmpl w:val="089C91A2"/>
    <w:lvl w:ilvl="0" w:tplc="EEAA979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AA7916"/>
    <w:multiLevelType w:val="multilevel"/>
    <w:tmpl w:val="2014156C"/>
    <w:lvl w:ilvl="0">
      <w:start w:val="4"/>
      <w:numFmt w:val="decimal"/>
      <w:lvlText w:val="%1."/>
      <w:lvlJc w:val="left"/>
      <w:pPr>
        <w:ind w:left="360" w:hanging="360"/>
      </w:pPr>
      <w:rPr>
        <w:rFonts w:eastAsia="Times New Roman" w:hint="default"/>
        <w:b/>
      </w:rPr>
    </w:lvl>
    <w:lvl w:ilvl="1">
      <w:start w:val="2"/>
      <w:numFmt w:val="decimal"/>
      <w:lvlText w:val="%1.%2."/>
      <w:lvlJc w:val="left"/>
      <w:pPr>
        <w:ind w:left="928" w:hanging="360"/>
      </w:pPr>
      <w:rPr>
        <w:rFonts w:eastAsia="Times New Roman" w:hint="default"/>
        <w:b/>
      </w:rPr>
    </w:lvl>
    <w:lvl w:ilvl="2">
      <w:start w:val="1"/>
      <w:numFmt w:val="decimal"/>
      <w:lvlText w:val="%1.%2.%3."/>
      <w:lvlJc w:val="left"/>
      <w:pPr>
        <w:ind w:left="2140" w:hanging="720"/>
      </w:pPr>
      <w:rPr>
        <w:rFonts w:eastAsia="Times New Roman" w:hint="default"/>
        <w:b/>
      </w:rPr>
    </w:lvl>
    <w:lvl w:ilvl="3">
      <w:start w:val="1"/>
      <w:numFmt w:val="decimal"/>
      <w:lvlText w:val="%1.%2.%3.%4."/>
      <w:lvlJc w:val="left"/>
      <w:pPr>
        <w:ind w:left="2850" w:hanging="720"/>
      </w:pPr>
      <w:rPr>
        <w:rFonts w:eastAsia="Times New Roman" w:hint="default"/>
        <w:b/>
      </w:rPr>
    </w:lvl>
    <w:lvl w:ilvl="4">
      <w:start w:val="1"/>
      <w:numFmt w:val="decimal"/>
      <w:lvlText w:val="%1.%2.%3.%4.%5."/>
      <w:lvlJc w:val="left"/>
      <w:pPr>
        <w:ind w:left="3920" w:hanging="1080"/>
      </w:pPr>
      <w:rPr>
        <w:rFonts w:eastAsia="Times New Roman" w:hint="default"/>
        <w:b/>
      </w:rPr>
    </w:lvl>
    <w:lvl w:ilvl="5">
      <w:start w:val="1"/>
      <w:numFmt w:val="decimal"/>
      <w:lvlText w:val="%1.%2.%3.%4.%5.%6."/>
      <w:lvlJc w:val="left"/>
      <w:pPr>
        <w:ind w:left="4630" w:hanging="1080"/>
      </w:pPr>
      <w:rPr>
        <w:rFonts w:eastAsia="Times New Roman" w:hint="default"/>
        <w:b/>
      </w:rPr>
    </w:lvl>
    <w:lvl w:ilvl="6">
      <w:start w:val="1"/>
      <w:numFmt w:val="decimal"/>
      <w:lvlText w:val="%1.%2.%3.%4.%5.%6.%7."/>
      <w:lvlJc w:val="left"/>
      <w:pPr>
        <w:ind w:left="5700" w:hanging="1440"/>
      </w:pPr>
      <w:rPr>
        <w:rFonts w:eastAsia="Times New Roman" w:hint="default"/>
        <w:b/>
      </w:rPr>
    </w:lvl>
    <w:lvl w:ilvl="7">
      <w:start w:val="1"/>
      <w:numFmt w:val="decimal"/>
      <w:lvlText w:val="%1.%2.%3.%4.%5.%6.%7.%8."/>
      <w:lvlJc w:val="left"/>
      <w:pPr>
        <w:ind w:left="6410" w:hanging="1440"/>
      </w:pPr>
      <w:rPr>
        <w:rFonts w:eastAsia="Times New Roman" w:hint="default"/>
        <w:b/>
      </w:rPr>
    </w:lvl>
    <w:lvl w:ilvl="8">
      <w:start w:val="1"/>
      <w:numFmt w:val="decimal"/>
      <w:lvlText w:val="%1.%2.%3.%4.%5.%6.%7.%8.%9."/>
      <w:lvlJc w:val="left"/>
      <w:pPr>
        <w:ind w:left="7480" w:hanging="1800"/>
      </w:pPr>
      <w:rPr>
        <w:rFonts w:eastAsia="Times New Roman" w:hint="default"/>
        <w:b/>
      </w:rPr>
    </w:lvl>
  </w:abstractNum>
  <w:abstractNum w:abstractNumId="27" w15:restartNumberingAfterBreak="0">
    <w:nsid w:val="5AE67502"/>
    <w:multiLevelType w:val="hybridMultilevel"/>
    <w:tmpl w:val="076CFEA6"/>
    <w:lvl w:ilvl="0" w:tplc="BBB81976">
      <w:start w:val="3"/>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2051568"/>
    <w:multiLevelType w:val="hybridMultilevel"/>
    <w:tmpl w:val="3D8EE05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6D06C9"/>
    <w:multiLevelType w:val="hybridMultilevel"/>
    <w:tmpl w:val="FE6ACA6E"/>
    <w:lvl w:ilvl="0" w:tplc="88FCB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97447C7"/>
    <w:multiLevelType w:val="hybridMultilevel"/>
    <w:tmpl w:val="D67A9812"/>
    <w:lvl w:ilvl="0" w:tplc="C9A8E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2D28AB"/>
    <w:multiLevelType w:val="hybridMultilevel"/>
    <w:tmpl w:val="D5C80D72"/>
    <w:lvl w:ilvl="0" w:tplc="2BE0818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6"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2C749F"/>
    <w:multiLevelType w:val="hybridMultilevel"/>
    <w:tmpl w:val="9D704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427660"/>
    <w:multiLevelType w:val="hybridMultilevel"/>
    <w:tmpl w:val="25FA2FE2"/>
    <w:lvl w:ilvl="0" w:tplc="A148EEEC">
      <w:start w:val="1"/>
      <w:numFmt w:val="decimal"/>
      <w:lvlText w:val="6.3.%1."/>
      <w:lvlJc w:val="left"/>
      <w:pPr>
        <w:ind w:left="1429" w:hanging="360"/>
      </w:pPr>
      <w:rPr>
        <w:rFonts w:hint="default"/>
        <w:u w:color="FFFFF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9866BE1"/>
    <w:multiLevelType w:val="hybridMultilevel"/>
    <w:tmpl w:val="0B54EFC4"/>
    <w:lvl w:ilvl="0" w:tplc="3D9865DC">
      <w:start w:val="1"/>
      <w:numFmt w:val="decimal"/>
      <w:lvlText w:val="5.%1."/>
      <w:lvlJc w:val="left"/>
      <w:pPr>
        <w:ind w:left="1656" w:hanging="360"/>
      </w:pPr>
      <w:rPr>
        <w:b w:val="0"/>
      </w:rPr>
    </w:lvl>
    <w:lvl w:ilvl="1" w:tplc="04190019">
      <w:start w:val="1"/>
      <w:numFmt w:val="lowerLetter"/>
      <w:lvlText w:val="%2."/>
      <w:lvlJc w:val="left"/>
      <w:pPr>
        <w:ind w:left="2376" w:hanging="360"/>
      </w:pPr>
    </w:lvl>
    <w:lvl w:ilvl="2" w:tplc="0419001B">
      <w:start w:val="1"/>
      <w:numFmt w:val="lowerRoman"/>
      <w:lvlText w:val="%3."/>
      <w:lvlJc w:val="right"/>
      <w:pPr>
        <w:ind w:left="3096" w:hanging="180"/>
      </w:pPr>
    </w:lvl>
    <w:lvl w:ilvl="3" w:tplc="0419000F">
      <w:start w:val="1"/>
      <w:numFmt w:val="decimal"/>
      <w:lvlText w:val="%4."/>
      <w:lvlJc w:val="left"/>
      <w:pPr>
        <w:ind w:left="3816" w:hanging="360"/>
      </w:pPr>
    </w:lvl>
    <w:lvl w:ilvl="4" w:tplc="04190019">
      <w:start w:val="1"/>
      <w:numFmt w:val="lowerLetter"/>
      <w:lvlText w:val="%5."/>
      <w:lvlJc w:val="left"/>
      <w:pPr>
        <w:ind w:left="4536" w:hanging="360"/>
      </w:pPr>
    </w:lvl>
    <w:lvl w:ilvl="5" w:tplc="0419001B">
      <w:start w:val="1"/>
      <w:numFmt w:val="lowerRoman"/>
      <w:lvlText w:val="%6."/>
      <w:lvlJc w:val="right"/>
      <w:pPr>
        <w:ind w:left="5256" w:hanging="180"/>
      </w:pPr>
    </w:lvl>
    <w:lvl w:ilvl="6" w:tplc="0419000F">
      <w:start w:val="1"/>
      <w:numFmt w:val="decimal"/>
      <w:lvlText w:val="%7."/>
      <w:lvlJc w:val="left"/>
      <w:pPr>
        <w:ind w:left="5976" w:hanging="360"/>
      </w:pPr>
    </w:lvl>
    <w:lvl w:ilvl="7" w:tplc="04190019">
      <w:start w:val="1"/>
      <w:numFmt w:val="lowerLetter"/>
      <w:lvlText w:val="%8."/>
      <w:lvlJc w:val="left"/>
      <w:pPr>
        <w:ind w:left="6696" w:hanging="360"/>
      </w:pPr>
    </w:lvl>
    <w:lvl w:ilvl="8" w:tplc="0419001B">
      <w:start w:val="1"/>
      <w:numFmt w:val="lowerRoman"/>
      <w:lvlText w:val="%9."/>
      <w:lvlJc w:val="right"/>
      <w:pPr>
        <w:ind w:left="7416" w:hanging="180"/>
      </w:pPr>
    </w:lvl>
  </w:abstractNum>
  <w:abstractNum w:abstractNumId="40" w15:restartNumberingAfterBreak="0">
    <w:nsid w:val="7CEB04A1"/>
    <w:multiLevelType w:val="hybridMultilevel"/>
    <w:tmpl w:val="49BC3DB4"/>
    <w:lvl w:ilvl="0" w:tplc="954ABE86">
      <w:start w:val="1"/>
      <w:numFmt w:val="decimal"/>
      <w:lvlText w:val="4.%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8"/>
        </w:pPr>
        <w:rPr>
          <w:rFonts w:hint="default"/>
          <w:b w:val="0"/>
        </w:rPr>
      </w:lvl>
    </w:lvlOverride>
    <w:lvlOverride w:ilvl="2">
      <w:lvl w:ilvl="2">
        <w:start w:val="1"/>
        <w:numFmt w:val="decimal"/>
        <w:lvlText w:val="%1.%2.%3."/>
        <w:lvlJc w:val="left"/>
        <w:pPr>
          <w:ind w:left="1212" w:hanging="504"/>
        </w:pPr>
        <w:rPr>
          <w:rFonts w:hint="default"/>
        </w:rPr>
      </w:lvl>
    </w:lvlOverride>
    <w:lvlOverride w:ilvl="3">
      <w:lvl w:ilvl="3">
        <w:start w:val="1"/>
        <w:numFmt w:val="decimal"/>
        <w:lvlText w:val="%1.%2.%3.%4."/>
        <w:lvlJc w:val="left"/>
        <w:pPr>
          <w:ind w:left="135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4"/>
  </w:num>
  <w:num w:numId="14">
    <w:abstractNumId w:val="28"/>
  </w:num>
  <w:num w:numId="15">
    <w:abstractNumId w:val="29"/>
  </w:num>
  <w:num w:numId="16">
    <w:abstractNumId w:val="4"/>
  </w:num>
  <w:num w:numId="17">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5"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708"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2"/>
  </w:num>
  <w:num w:numId="19">
    <w:abstractNumId w:val="40"/>
  </w:num>
  <w:num w:numId="20">
    <w:abstractNumId w:val="38"/>
  </w:num>
  <w:num w:numId="21">
    <w:abstractNumId w:val="32"/>
  </w:num>
  <w:num w:numId="22">
    <w:abstractNumId w:val="27"/>
  </w:num>
  <w:num w:numId="23">
    <w:abstractNumId w:val="33"/>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2"/>
  </w:num>
  <w:num w:numId="27">
    <w:abstractNumId w:val="20"/>
  </w:num>
  <w:num w:numId="28">
    <w:abstractNumId w:val="19"/>
  </w:num>
  <w:num w:numId="29">
    <w:abstractNumId w:val="10"/>
  </w:num>
  <w:num w:numId="30">
    <w:abstractNumId w:val="21"/>
  </w:num>
  <w:num w:numId="31">
    <w:abstractNumId w:val="2"/>
  </w:num>
  <w:num w:numId="32">
    <w:abstractNumId w:val="9"/>
  </w:num>
  <w:num w:numId="33">
    <w:abstractNumId w:val="17"/>
  </w:num>
  <w:num w:numId="34">
    <w:abstractNumId w:val="6"/>
  </w:num>
  <w:num w:numId="35">
    <w:abstractNumId w:val="35"/>
  </w:num>
  <w:num w:numId="36">
    <w:abstractNumId w:val="24"/>
  </w:num>
  <w:num w:numId="37">
    <w:abstractNumId w:val="7"/>
  </w:num>
  <w:num w:numId="38">
    <w:abstractNumId w:val="25"/>
  </w:num>
  <w:num w:numId="39">
    <w:abstractNumId w:val="16"/>
  </w:num>
  <w:num w:numId="40">
    <w:abstractNumId w:val="37"/>
  </w:num>
  <w:num w:numId="41">
    <w:abstractNumId w:val="31"/>
  </w:num>
  <w:num w:numId="42">
    <w:abstractNumId w:val="26"/>
  </w:num>
  <w:num w:numId="43">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3C38"/>
    <w:rsid w:val="00004F51"/>
    <w:rsid w:val="00027F35"/>
    <w:rsid w:val="00033A7A"/>
    <w:rsid w:val="00050E3E"/>
    <w:rsid w:val="000606AD"/>
    <w:rsid w:val="00061941"/>
    <w:rsid w:val="00062CE0"/>
    <w:rsid w:val="00063008"/>
    <w:rsid w:val="00064A43"/>
    <w:rsid w:val="00066D7C"/>
    <w:rsid w:val="00067399"/>
    <w:rsid w:val="000747C7"/>
    <w:rsid w:val="00077473"/>
    <w:rsid w:val="0008039B"/>
    <w:rsid w:val="00080BFA"/>
    <w:rsid w:val="00082E90"/>
    <w:rsid w:val="0008467B"/>
    <w:rsid w:val="0009055E"/>
    <w:rsid w:val="00090D63"/>
    <w:rsid w:val="00092EF2"/>
    <w:rsid w:val="0009635C"/>
    <w:rsid w:val="000A107F"/>
    <w:rsid w:val="000A3598"/>
    <w:rsid w:val="000A71B1"/>
    <w:rsid w:val="000A7625"/>
    <w:rsid w:val="000B1B02"/>
    <w:rsid w:val="000B44EB"/>
    <w:rsid w:val="000B7432"/>
    <w:rsid w:val="000C0C25"/>
    <w:rsid w:val="000C2185"/>
    <w:rsid w:val="000C45BE"/>
    <w:rsid w:val="000C50FC"/>
    <w:rsid w:val="000C62B6"/>
    <w:rsid w:val="000C757B"/>
    <w:rsid w:val="000D0AD9"/>
    <w:rsid w:val="000D1B1D"/>
    <w:rsid w:val="000D624D"/>
    <w:rsid w:val="000E1346"/>
    <w:rsid w:val="000E301A"/>
    <w:rsid w:val="000E718D"/>
    <w:rsid w:val="000E7E32"/>
    <w:rsid w:val="000F1532"/>
    <w:rsid w:val="000F2F13"/>
    <w:rsid w:val="000F5FB0"/>
    <w:rsid w:val="000F60B4"/>
    <w:rsid w:val="00100178"/>
    <w:rsid w:val="00101911"/>
    <w:rsid w:val="001032D0"/>
    <w:rsid w:val="00110ABF"/>
    <w:rsid w:val="0011141F"/>
    <w:rsid w:val="00121686"/>
    <w:rsid w:val="00124281"/>
    <w:rsid w:val="00125632"/>
    <w:rsid w:val="00131909"/>
    <w:rsid w:val="00133D64"/>
    <w:rsid w:val="00135380"/>
    <w:rsid w:val="00140DEA"/>
    <w:rsid w:val="00142BBA"/>
    <w:rsid w:val="0014553A"/>
    <w:rsid w:val="00145C66"/>
    <w:rsid w:val="00151D00"/>
    <w:rsid w:val="001561C1"/>
    <w:rsid w:val="001613E1"/>
    <w:rsid w:val="00161B2C"/>
    <w:rsid w:val="001637CE"/>
    <w:rsid w:val="00164551"/>
    <w:rsid w:val="00164E65"/>
    <w:rsid w:val="001655F4"/>
    <w:rsid w:val="00166155"/>
    <w:rsid w:val="00166D7A"/>
    <w:rsid w:val="00167998"/>
    <w:rsid w:val="00167C43"/>
    <w:rsid w:val="00173C54"/>
    <w:rsid w:val="00174080"/>
    <w:rsid w:val="00174568"/>
    <w:rsid w:val="00176313"/>
    <w:rsid w:val="00183930"/>
    <w:rsid w:val="00183DEB"/>
    <w:rsid w:val="00190E2B"/>
    <w:rsid w:val="00192CCB"/>
    <w:rsid w:val="00194889"/>
    <w:rsid w:val="00194AF9"/>
    <w:rsid w:val="00197A89"/>
    <w:rsid w:val="001A056D"/>
    <w:rsid w:val="001A153A"/>
    <w:rsid w:val="001A3ED3"/>
    <w:rsid w:val="001A4627"/>
    <w:rsid w:val="001A5717"/>
    <w:rsid w:val="001B0C5E"/>
    <w:rsid w:val="001B3130"/>
    <w:rsid w:val="001C7C4B"/>
    <w:rsid w:val="001D1022"/>
    <w:rsid w:val="001E0A4A"/>
    <w:rsid w:val="001E0D1D"/>
    <w:rsid w:val="001E3471"/>
    <w:rsid w:val="001E3995"/>
    <w:rsid w:val="001E6CF8"/>
    <w:rsid w:val="001E6E63"/>
    <w:rsid w:val="001E6ECD"/>
    <w:rsid w:val="001F6346"/>
    <w:rsid w:val="00202BD8"/>
    <w:rsid w:val="00202EDC"/>
    <w:rsid w:val="00206D22"/>
    <w:rsid w:val="002113C9"/>
    <w:rsid w:val="00212AD2"/>
    <w:rsid w:val="00214B24"/>
    <w:rsid w:val="00214C35"/>
    <w:rsid w:val="002200F9"/>
    <w:rsid w:val="00225ED7"/>
    <w:rsid w:val="00225FEF"/>
    <w:rsid w:val="002272F5"/>
    <w:rsid w:val="002278DF"/>
    <w:rsid w:val="00230150"/>
    <w:rsid w:val="002302F9"/>
    <w:rsid w:val="0023135B"/>
    <w:rsid w:val="0024650E"/>
    <w:rsid w:val="00252D3B"/>
    <w:rsid w:val="002607AB"/>
    <w:rsid w:val="00266A5D"/>
    <w:rsid w:val="0027620C"/>
    <w:rsid w:val="00282048"/>
    <w:rsid w:val="002826FE"/>
    <w:rsid w:val="00285C23"/>
    <w:rsid w:val="00287F2B"/>
    <w:rsid w:val="002A3618"/>
    <w:rsid w:val="002A61DF"/>
    <w:rsid w:val="002C443E"/>
    <w:rsid w:val="002C7C41"/>
    <w:rsid w:val="002D1470"/>
    <w:rsid w:val="002D1D6F"/>
    <w:rsid w:val="002D6F09"/>
    <w:rsid w:val="002D7E01"/>
    <w:rsid w:val="002E1145"/>
    <w:rsid w:val="002E2FFD"/>
    <w:rsid w:val="002E4091"/>
    <w:rsid w:val="002F13DD"/>
    <w:rsid w:val="002F1DFF"/>
    <w:rsid w:val="002F237E"/>
    <w:rsid w:val="002F3B14"/>
    <w:rsid w:val="002F673E"/>
    <w:rsid w:val="002F7AE5"/>
    <w:rsid w:val="00300CD8"/>
    <w:rsid w:val="00301738"/>
    <w:rsid w:val="00303073"/>
    <w:rsid w:val="003046CB"/>
    <w:rsid w:val="00305289"/>
    <w:rsid w:val="003102A4"/>
    <w:rsid w:val="00316C1A"/>
    <w:rsid w:val="00317E98"/>
    <w:rsid w:val="003206FE"/>
    <w:rsid w:val="0032168D"/>
    <w:rsid w:val="00322B1C"/>
    <w:rsid w:val="0032439C"/>
    <w:rsid w:val="00325B0C"/>
    <w:rsid w:val="00330D26"/>
    <w:rsid w:val="00331C3B"/>
    <w:rsid w:val="00331E44"/>
    <w:rsid w:val="003338E9"/>
    <w:rsid w:val="00346D0D"/>
    <w:rsid w:val="003475D3"/>
    <w:rsid w:val="003526CA"/>
    <w:rsid w:val="00354A3B"/>
    <w:rsid w:val="00360FDC"/>
    <w:rsid w:val="00361A18"/>
    <w:rsid w:val="00366A32"/>
    <w:rsid w:val="003715AC"/>
    <w:rsid w:val="003725A8"/>
    <w:rsid w:val="00373915"/>
    <w:rsid w:val="003742E4"/>
    <w:rsid w:val="00377C98"/>
    <w:rsid w:val="00381668"/>
    <w:rsid w:val="003831F0"/>
    <w:rsid w:val="00384F16"/>
    <w:rsid w:val="00386749"/>
    <w:rsid w:val="003903F7"/>
    <w:rsid w:val="0039103D"/>
    <w:rsid w:val="00393604"/>
    <w:rsid w:val="00394BAB"/>
    <w:rsid w:val="00396474"/>
    <w:rsid w:val="003A05A3"/>
    <w:rsid w:val="003A09D4"/>
    <w:rsid w:val="003A2C5E"/>
    <w:rsid w:val="003A5F1B"/>
    <w:rsid w:val="003B3615"/>
    <w:rsid w:val="003C54D0"/>
    <w:rsid w:val="003D1151"/>
    <w:rsid w:val="003D295F"/>
    <w:rsid w:val="003D2F36"/>
    <w:rsid w:val="003D42D1"/>
    <w:rsid w:val="003D7455"/>
    <w:rsid w:val="003E093B"/>
    <w:rsid w:val="003E1B80"/>
    <w:rsid w:val="003E3960"/>
    <w:rsid w:val="003E6EFE"/>
    <w:rsid w:val="003E7F2D"/>
    <w:rsid w:val="003F0ACA"/>
    <w:rsid w:val="003F0D10"/>
    <w:rsid w:val="003F17C6"/>
    <w:rsid w:val="003F5D95"/>
    <w:rsid w:val="003F6321"/>
    <w:rsid w:val="003F7FFB"/>
    <w:rsid w:val="004018CB"/>
    <w:rsid w:val="00402FBE"/>
    <w:rsid w:val="00403ED9"/>
    <w:rsid w:val="0040763A"/>
    <w:rsid w:val="00417800"/>
    <w:rsid w:val="00425DB0"/>
    <w:rsid w:val="004270A1"/>
    <w:rsid w:val="00431FD2"/>
    <w:rsid w:val="0043718D"/>
    <w:rsid w:val="00442414"/>
    <w:rsid w:val="00443195"/>
    <w:rsid w:val="00445B91"/>
    <w:rsid w:val="00445C60"/>
    <w:rsid w:val="004471F9"/>
    <w:rsid w:val="00447E94"/>
    <w:rsid w:val="00450915"/>
    <w:rsid w:val="00450E74"/>
    <w:rsid w:val="004516C8"/>
    <w:rsid w:val="004530DC"/>
    <w:rsid w:val="00460928"/>
    <w:rsid w:val="00462501"/>
    <w:rsid w:val="004628D2"/>
    <w:rsid w:val="00470E7D"/>
    <w:rsid w:val="00472DFA"/>
    <w:rsid w:val="00474319"/>
    <w:rsid w:val="0047704C"/>
    <w:rsid w:val="00481843"/>
    <w:rsid w:val="004833C3"/>
    <w:rsid w:val="004867B7"/>
    <w:rsid w:val="004869CE"/>
    <w:rsid w:val="004976AA"/>
    <w:rsid w:val="00497D83"/>
    <w:rsid w:val="004A3242"/>
    <w:rsid w:val="004B0707"/>
    <w:rsid w:val="004B2EBF"/>
    <w:rsid w:val="004B2FC7"/>
    <w:rsid w:val="004B6315"/>
    <w:rsid w:val="004C58BD"/>
    <w:rsid w:val="004D1009"/>
    <w:rsid w:val="004D450A"/>
    <w:rsid w:val="004D4F31"/>
    <w:rsid w:val="004E6101"/>
    <w:rsid w:val="004F1192"/>
    <w:rsid w:val="004F13DD"/>
    <w:rsid w:val="004F4BBD"/>
    <w:rsid w:val="00500490"/>
    <w:rsid w:val="005012CE"/>
    <w:rsid w:val="0050453B"/>
    <w:rsid w:val="00507212"/>
    <w:rsid w:val="0051074E"/>
    <w:rsid w:val="00512B9A"/>
    <w:rsid w:val="00514E16"/>
    <w:rsid w:val="00515186"/>
    <w:rsid w:val="005165CC"/>
    <w:rsid w:val="005325C0"/>
    <w:rsid w:val="00533F3F"/>
    <w:rsid w:val="00534999"/>
    <w:rsid w:val="00540880"/>
    <w:rsid w:val="00545DCB"/>
    <w:rsid w:val="0055259F"/>
    <w:rsid w:val="00556408"/>
    <w:rsid w:val="00556934"/>
    <w:rsid w:val="005570B1"/>
    <w:rsid w:val="00563216"/>
    <w:rsid w:val="00563F30"/>
    <w:rsid w:val="0057647B"/>
    <w:rsid w:val="00584106"/>
    <w:rsid w:val="00585759"/>
    <w:rsid w:val="00592FF9"/>
    <w:rsid w:val="005950E6"/>
    <w:rsid w:val="005955C9"/>
    <w:rsid w:val="005A002B"/>
    <w:rsid w:val="005A67FC"/>
    <w:rsid w:val="005A743D"/>
    <w:rsid w:val="005B04F5"/>
    <w:rsid w:val="005B773D"/>
    <w:rsid w:val="005B7F2C"/>
    <w:rsid w:val="005C394F"/>
    <w:rsid w:val="005C5B57"/>
    <w:rsid w:val="005C6689"/>
    <w:rsid w:val="005C7433"/>
    <w:rsid w:val="005D202D"/>
    <w:rsid w:val="005E092B"/>
    <w:rsid w:val="005E0E76"/>
    <w:rsid w:val="005E2235"/>
    <w:rsid w:val="005E25CE"/>
    <w:rsid w:val="005E6034"/>
    <w:rsid w:val="00610C7D"/>
    <w:rsid w:val="00612DDE"/>
    <w:rsid w:val="006168D2"/>
    <w:rsid w:val="006176D8"/>
    <w:rsid w:val="0062048B"/>
    <w:rsid w:val="0062392B"/>
    <w:rsid w:val="006255F8"/>
    <w:rsid w:val="006316EC"/>
    <w:rsid w:val="00632319"/>
    <w:rsid w:val="0063739D"/>
    <w:rsid w:val="00640259"/>
    <w:rsid w:val="00651E20"/>
    <w:rsid w:val="00652FA0"/>
    <w:rsid w:val="00653248"/>
    <w:rsid w:val="006549F2"/>
    <w:rsid w:val="00657904"/>
    <w:rsid w:val="0066348C"/>
    <w:rsid w:val="006666BF"/>
    <w:rsid w:val="0066705B"/>
    <w:rsid w:val="006711EE"/>
    <w:rsid w:val="00674768"/>
    <w:rsid w:val="00676BA3"/>
    <w:rsid w:val="00681A5A"/>
    <w:rsid w:val="0068465B"/>
    <w:rsid w:val="00684F62"/>
    <w:rsid w:val="006918DC"/>
    <w:rsid w:val="006A6BD0"/>
    <w:rsid w:val="006A6EDD"/>
    <w:rsid w:val="006B1739"/>
    <w:rsid w:val="006B2B3C"/>
    <w:rsid w:val="006B3957"/>
    <w:rsid w:val="006B6C54"/>
    <w:rsid w:val="006C322D"/>
    <w:rsid w:val="006C55B7"/>
    <w:rsid w:val="006C6A07"/>
    <w:rsid w:val="006C7177"/>
    <w:rsid w:val="006D0241"/>
    <w:rsid w:val="006D1D94"/>
    <w:rsid w:val="006D261D"/>
    <w:rsid w:val="006D29B6"/>
    <w:rsid w:val="006D3D8B"/>
    <w:rsid w:val="006D611B"/>
    <w:rsid w:val="006D6F73"/>
    <w:rsid w:val="006E0903"/>
    <w:rsid w:val="006E15D8"/>
    <w:rsid w:val="006E23D1"/>
    <w:rsid w:val="006E2B60"/>
    <w:rsid w:val="006E437E"/>
    <w:rsid w:val="006E759E"/>
    <w:rsid w:val="006F750C"/>
    <w:rsid w:val="00700E10"/>
    <w:rsid w:val="007010CF"/>
    <w:rsid w:val="00702025"/>
    <w:rsid w:val="00702C96"/>
    <w:rsid w:val="007070E7"/>
    <w:rsid w:val="0070729B"/>
    <w:rsid w:val="007158F9"/>
    <w:rsid w:val="00727E83"/>
    <w:rsid w:val="0074108A"/>
    <w:rsid w:val="00741FF6"/>
    <w:rsid w:val="00744E97"/>
    <w:rsid w:val="00750647"/>
    <w:rsid w:val="00753C06"/>
    <w:rsid w:val="00754B99"/>
    <w:rsid w:val="00755E96"/>
    <w:rsid w:val="00757C88"/>
    <w:rsid w:val="007637EC"/>
    <w:rsid w:val="00764758"/>
    <w:rsid w:val="00765436"/>
    <w:rsid w:val="0076653A"/>
    <w:rsid w:val="00780D7E"/>
    <w:rsid w:val="00786A46"/>
    <w:rsid w:val="00786B76"/>
    <w:rsid w:val="00787194"/>
    <w:rsid w:val="007937FF"/>
    <w:rsid w:val="007A0D6C"/>
    <w:rsid w:val="007A1598"/>
    <w:rsid w:val="007A188A"/>
    <w:rsid w:val="007A350D"/>
    <w:rsid w:val="007A44A6"/>
    <w:rsid w:val="007A72E8"/>
    <w:rsid w:val="007B3812"/>
    <w:rsid w:val="007B5CFC"/>
    <w:rsid w:val="007C0E8F"/>
    <w:rsid w:val="007C150D"/>
    <w:rsid w:val="007C433B"/>
    <w:rsid w:val="007C460B"/>
    <w:rsid w:val="007C614E"/>
    <w:rsid w:val="007C7098"/>
    <w:rsid w:val="007D185D"/>
    <w:rsid w:val="007D18E6"/>
    <w:rsid w:val="007D23A0"/>
    <w:rsid w:val="007D28E0"/>
    <w:rsid w:val="007D373E"/>
    <w:rsid w:val="007D4CA2"/>
    <w:rsid w:val="007E449E"/>
    <w:rsid w:val="007F2D6F"/>
    <w:rsid w:val="008013CE"/>
    <w:rsid w:val="008043D2"/>
    <w:rsid w:val="00805FB0"/>
    <w:rsid w:val="008065A2"/>
    <w:rsid w:val="0080666D"/>
    <w:rsid w:val="00806A16"/>
    <w:rsid w:val="008135F3"/>
    <w:rsid w:val="00816FDD"/>
    <w:rsid w:val="008175DC"/>
    <w:rsid w:val="00824982"/>
    <w:rsid w:val="00833D01"/>
    <w:rsid w:val="0083425C"/>
    <w:rsid w:val="0083737C"/>
    <w:rsid w:val="008427F2"/>
    <w:rsid w:val="00843449"/>
    <w:rsid w:val="008446DA"/>
    <w:rsid w:val="00847711"/>
    <w:rsid w:val="00851D58"/>
    <w:rsid w:val="008532B0"/>
    <w:rsid w:val="008635BD"/>
    <w:rsid w:val="0086494D"/>
    <w:rsid w:val="00864D12"/>
    <w:rsid w:val="0086533F"/>
    <w:rsid w:val="00865735"/>
    <w:rsid w:val="0087074F"/>
    <w:rsid w:val="00870E49"/>
    <w:rsid w:val="00873462"/>
    <w:rsid w:val="008742BD"/>
    <w:rsid w:val="00875784"/>
    <w:rsid w:val="00884580"/>
    <w:rsid w:val="0089251F"/>
    <w:rsid w:val="008963F2"/>
    <w:rsid w:val="008A0A8B"/>
    <w:rsid w:val="008A1F9E"/>
    <w:rsid w:val="008A42BB"/>
    <w:rsid w:val="008A7A24"/>
    <w:rsid w:val="008B00F7"/>
    <w:rsid w:val="008B0C54"/>
    <w:rsid w:val="008B2701"/>
    <w:rsid w:val="008B2772"/>
    <w:rsid w:val="008B3235"/>
    <w:rsid w:val="008B345D"/>
    <w:rsid w:val="008B43A1"/>
    <w:rsid w:val="008B532E"/>
    <w:rsid w:val="008B5FBF"/>
    <w:rsid w:val="008B737A"/>
    <w:rsid w:val="008C3150"/>
    <w:rsid w:val="008D1C20"/>
    <w:rsid w:val="008D354B"/>
    <w:rsid w:val="008D4936"/>
    <w:rsid w:val="008E6352"/>
    <w:rsid w:val="008F25F0"/>
    <w:rsid w:val="008F4065"/>
    <w:rsid w:val="008F5149"/>
    <w:rsid w:val="008F6076"/>
    <w:rsid w:val="008F63C1"/>
    <w:rsid w:val="00900010"/>
    <w:rsid w:val="0090096B"/>
    <w:rsid w:val="00903B5F"/>
    <w:rsid w:val="00907349"/>
    <w:rsid w:val="00916F53"/>
    <w:rsid w:val="00921577"/>
    <w:rsid w:val="00927314"/>
    <w:rsid w:val="00932849"/>
    <w:rsid w:val="009332D0"/>
    <w:rsid w:val="00944FF9"/>
    <w:rsid w:val="00950CDA"/>
    <w:rsid w:val="00952D82"/>
    <w:rsid w:val="00954BD3"/>
    <w:rsid w:val="009616A0"/>
    <w:rsid w:val="00961857"/>
    <w:rsid w:val="0096665E"/>
    <w:rsid w:val="009736CB"/>
    <w:rsid w:val="00973B69"/>
    <w:rsid w:val="0097537C"/>
    <w:rsid w:val="00977FAB"/>
    <w:rsid w:val="0098331C"/>
    <w:rsid w:val="0098636C"/>
    <w:rsid w:val="00993436"/>
    <w:rsid w:val="009A4181"/>
    <w:rsid w:val="009A750E"/>
    <w:rsid w:val="009B0470"/>
    <w:rsid w:val="009B101E"/>
    <w:rsid w:val="009B104C"/>
    <w:rsid w:val="009B13E8"/>
    <w:rsid w:val="009C0EF0"/>
    <w:rsid w:val="009C26F3"/>
    <w:rsid w:val="009C3F74"/>
    <w:rsid w:val="009C51A3"/>
    <w:rsid w:val="009C6F4D"/>
    <w:rsid w:val="009D3AE9"/>
    <w:rsid w:val="009D5431"/>
    <w:rsid w:val="009D6F5C"/>
    <w:rsid w:val="009E7F03"/>
    <w:rsid w:val="009F282E"/>
    <w:rsid w:val="009F2B55"/>
    <w:rsid w:val="009F7147"/>
    <w:rsid w:val="009F7274"/>
    <w:rsid w:val="00A03063"/>
    <w:rsid w:val="00A03749"/>
    <w:rsid w:val="00A04CD2"/>
    <w:rsid w:val="00A056BF"/>
    <w:rsid w:val="00A113DF"/>
    <w:rsid w:val="00A1482A"/>
    <w:rsid w:val="00A16DDC"/>
    <w:rsid w:val="00A24955"/>
    <w:rsid w:val="00A257A9"/>
    <w:rsid w:val="00A311CF"/>
    <w:rsid w:val="00A365C4"/>
    <w:rsid w:val="00A413ED"/>
    <w:rsid w:val="00A42291"/>
    <w:rsid w:val="00A44CE9"/>
    <w:rsid w:val="00A53E56"/>
    <w:rsid w:val="00A55654"/>
    <w:rsid w:val="00A579F8"/>
    <w:rsid w:val="00A60943"/>
    <w:rsid w:val="00A62113"/>
    <w:rsid w:val="00A701B3"/>
    <w:rsid w:val="00A75D4E"/>
    <w:rsid w:val="00A75F92"/>
    <w:rsid w:val="00A8310B"/>
    <w:rsid w:val="00A8752B"/>
    <w:rsid w:val="00A93A67"/>
    <w:rsid w:val="00A96705"/>
    <w:rsid w:val="00AA0D5C"/>
    <w:rsid w:val="00AA10AE"/>
    <w:rsid w:val="00AC2F35"/>
    <w:rsid w:val="00AC4F86"/>
    <w:rsid w:val="00AD1EA2"/>
    <w:rsid w:val="00AD6689"/>
    <w:rsid w:val="00AD6AE5"/>
    <w:rsid w:val="00AE143C"/>
    <w:rsid w:val="00AE423A"/>
    <w:rsid w:val="00AE4969"/>
    <w:rsid w:val="00AF0E20"/>
    <w:rsid w:val="00AF761A"/>
    <w:rsid w:val="00AF781B"/>
    <w:rsid w:val="00B009D2"/>
    <w:rsid w:val="00B038F6"/>
    <w:rsid w:val="00B0627B"/>
    <w:rsid w:val="00B06CAB"/>
    <w:rsid w:val="00B10FA1"/>
    <w:rsid w:val="00B14633"/>
    <w:rsid w:val="00B17DDC"/>
    <w:rsid w:val="00B222E8"/>
    <w:rsid w:val="00B23BA5"/>
    <w:rsid w:val="00B30553"/>
    <w:rsid w:val="00B317F6"/>
    <w:rsid w:val="00B31BB0"/>
    <w:rsid w:val="00B404E1"/>
    <w:rsid w:val="00B4318C"/>
    <w:rsid w:val="00B45E4C"/>
    <w:rsid w:val="00B466F1"/>
    <w:rsid w:val="00B51F28"/>
    <w:rsid w:val="00B5425F"/>
    <w:rsid w:val="00B6122A"/>
    <w:rsid w:val="00B66AB3"/>
    <w:rsid w:val="00B710AB"/>
    <w:rsid w:val="00B710B8"/>
    <w:rsid w:val="00B71246"/>
    <w:rsid w:val="00B73066"/>
    <w:rsid w:val="00B75281"/>
    <w:rsid w:val="00B75F28"/>
    <w:rsid w:val="00B76512"/>
    <w:rsid w:val="00B84B85"/>
    <w:rsid w:val="00B85649"/>
    <w:rsid w:val="00B877A5"/>
    <w:rsid w:val="00B93168"/>
    <w:rsid w:val="00B95CBA"/>
    <w:rsid w:val="00B9669B"/>
    <w:rsid w:val="00B973C1"/>
    <w:rsid w:val="00B97DFB"/>
    <w:rsid w:val="00BA44B4"/>
    <w:rsid w:val="00BA4A94"/>
    <w:rsid w:val="00BA7169"/>
    <w:rsid w:val="00BB1EFB"/>
    <w:rsid w:val="00BB4BB7"/>
    <w:rsid w:val="00BB6E48"/>
    <w:rsid w:val="00BC3FD6"/>
    <w:rsid w:val="00BC759C"/>
    <w:rsid w:val="00BD6F2D"/>
    <w:rsid w:val="00BD7298"/>
    <w:rsid w:val="00BD7ACE"/>
    <w:rsid w:val="00BE1F01"/>
    <w:rsid w:val="00BE3051"/>
    <w:rsid w:val="00BF00A5"/>
    <w:rsid w:val="00BF3330"/>
    <w:rsid w:val="00C00A7C"/>
    <w:rsid w:val="00C07EA6"/>
    <w:rsid w:val="00C12BEB"/>
    <w:rsid w:val="00C135C8"/>
    <w:rsid w:val="00C13624"/>
    <w:rsid w:val="00C16CD0"/>
    <w:rsid w:val="00C21BAF"/>
    <w:rsid w:val="00C26516"/>
    <w:rsid w:val="00C31653"/>
    <w:rsid w:val="00C32A5B"/>
    <w:rsid w:val="00C34208"/>
    <w:rsid w:val="00C3608D"/>
    <w:rsid w:val="00C42D91"/>
    <w:rsid w:val="00C46D06"/>
    <w:rsid w:val="00C538FD"/>
    <w:rsid w:val="00C54F7C"/>
    <w:rsid w:val="00C55E00"/>
    <w:rsid w:val="00C576A8"/>
    <w:rsid w:val="00C57841"/>
    <w:rsid w:val="00C635A3"/>
    <w:rsid w:val="00C71A98"/>
    <w:rsid w:val="00C72839"/>
    <w:rsid w:val="00C75363"/>
    <w:rsid w:val="00C77AE1"/>
    <w:rsid w:val="00C82507"/>
    <w:rsid w:val="00C95BBB"/>
    <w:rsid w:val="00C96672"/>
    <w:rsid w:val="00C966BB"/>
    <w:rsid w:val="00CA1731"/>
    <w:rsid w:val="00CA22D2"/>
    <w:rsid w:val="00CA49D1"/>
    <w:rsid w:val="00CB06D9"/>
    <w:rsid w:val="00CB4059"/>
    <w:rsid w:val="00CC13E9"/>
    <w:rsid w:val="00CC19F4"/>
    <w:rsid w:val="00CC2866"/>
    <w:rsid w:val="00CC2B57"/>
    <w:rsid w:val="00CC31D9"/>
    <w:rsid w:val="00CC6780"/>
    <w:rsid w:val="00CC7260"/>
    <w:rsid w:val="00CD176B"/>
    <w:rsid w:val="00CE05AB"/>
    <w:rsid w:val="00CE0929"/>
    <w:rsid w:val="00CE17BD"/>
    <w:rsid w:val="00CF0085"/>
    <w:rsid w:val="00CF1168"/>
    <w:rsid w:val="00CF21B5"/>
    <w:rsid w:val="00CF47CE"/>
    <w:rsid w:val="00CF6EDE"/>
    <w:rsid w:val="00CF7EA5"/>
    <w:rsid w:val="00D03309"/>
    <w:rsid w:val="00D046B7"/>
    <w:rsid w:val="00D067F7"/>
    <w:rsid w:val="00D12D59"/>
    <w:rsid w:val="00D1372B"/>
    <w:rsid w:val="00D14E1E"/>
    <w:rsid w:val="00D15F7D"/>
    <w:rsid w:val="00D16EF9"/>
    <w:rsid w:val="00D2599A"/>
    <w:rsid w:val="00D269E9"/>
    <w:rsid w:val="00D27636"/>
    <w:rsid w:val="00D27640"/>
    <w:rsid w:val="00D27ECC"/>
    <w:rsid w:val="00D304B0"/>
    <w:rsid w:val="00D322AD"/>
    <w:rsid w:val="00D3335B"/>
    <w:rsid w:val="00D37236"/>
    <w:rsid w:val="00D403AA"/>
    <w:rsid w:val="00D4269B"/>
    <w:rsid w:val="00D4567E"/>
    <w:rsid w:val="00D47CC7"/>
    <w:rsid w:val="00D57463"/>
    <w:rsid w:val="00D63A1D"/>
    <w:rsid w:val="00D66E3D"/>
    <w:rsid w:val="00D678E4"/>
    <w:rsid w:val="00D75700"/>
    <w:rsid w:val="00D7639A"/>
    <w:rsid w:val="00D807AC"/>
    <w:rsid w:val="00D82941"/>
    <w:rsid w:val="00D929F1"/>
    <w:rsid w:val="00DA3BF0"/>
    <w:rsid w:val="00DA3C19"/>
    <w:rsid w:val="00DA45AD"/>
    <w:rsid w:val="00DA4BDF"/>
    <w:rsid w:val="00DA72CE"/>
    <w:rsid w:val="00DB2399"/>
    <w:rsid w:val="00DC128E"/>
    <w:rsid w:val="00DC4410"/>
    <w:rsid w:val="00DC4ED2"/>
    <w:rsid w:val="00DC6451"/>
    <w:rsid w:val="00DC70E8"/>
    <w:rsid w:val="00DD54A6"/>
    <w:rsid w:val="00DD6117"/>
    <w:rsid w:val="00DD6B17"/>
    <w:rsid w:val="00DE093E"/>
    <w:rsid w:val="00DE1A65"/>
    <w:rsid w:val="00DE659E"/>
    <w:rsid w:val="00DF3114"/>
    <w:rsid w:val="00DF3963"/>
    <w:rsid w:val="00DF5724"/>
    <w:rsid w:val="00DF7729"/>
    <w:rsid w:val="00DF7F6A"/>
    <w:rsid w:val="00E004B4"/>
    <w:rsid w:val="00E0068C"/>
    <w:rsid w:val="00E0230A"/>
    <w:rsid w:val="00E02FA4"/>
    <w:rsid w:val="00E046D3"/>
    <w:rsid w:val="00E05144"/>
    <w:rsid w:val="00E109BB"/>
    <w:rsid w:val="00E10ACF"/>
    <w:rsid w:val="00E16311"/>
    <w:rsid w:val="00E17F22"/>
    <w:rsid w:val="00E23252"/>
    <w:rsid w:val="00E27A1B"/>
    <w:rsid w:val="00E27C51"/>
    <w:rsid w:val="00E30AA7"/>
    <w:rsid w:val="00E35F44"/>
    <w:rsid w:val="00E405EF"/>
    <w:rsid w:val="00E43DC7"/>
    <w:rsid w:val="00E43DD3"/>
    <w:rsid w:val="00E45DF3"/>
    <w:rsid w:val="00E51062"/>
    <w:rsid w:val="00E62375"/>
    <w:rsid w:val="00E70557"/>
    <w:rsid w:val="00E73D15"/>
    <w:rsid w:val="00E74558"/>
    <w:rsid w:val="00E85750"/>
    <w:rsid w:val="00E92085"/>
    <w:rsid w:val="00E920C3"/>
    <w:rsid w:val="00E9788B"/>
    <w:rsid w:val="00EA0569"/>
    <w:rsid w:val="00EA07B8"/>
    <w:rsid w:val="00EA6C5E"/>
    <w:rsid w:val="00EA74FA"/>
    <w:rsid w:val="00EA7F88"/>
    <w:rsid w:val="00EB0B7A"/>
    <w:rsid w:val="00EB1F01"/>
    <w:rsid w:val="00EB46BA"/>
    <w:rsid w:val="00EC210A"/>
    <w:rsid w:val="00EC4751"/>
    <w:rsid w:val="00EC70F8"/>
    <w:rsid w:val="00EC7D4B"/>
    <w:rsid w:val="00ED12E5"/>
    <w:rsid w:val="00ED47ED"/>
    <w:rsid w:val="00ED548F"/>
    <w:rsid w:val="00EE447B"/>
    <w:rsid w:val="00EE6719"/>
    <w:rsid w:val="00EE700F"/>
    <w:rsid w:val="00EF0B0F"/>
    <w:rsid w:val="00EF1CBE"/>
    <w:rsid w:val="00EF4F45"/>
    <w:rsid w:val="00EF564C"/>
    <w:rsid w:val="00EF688F"/>
    <w:rsid w:val="00EF76BC"/>
    <w:rsid w:val="00F01596"/>
    <w:rsid w:val="00F0465F"/>
    <w:rsid w:val="00F05DA9"/>
    <w:rsid w:val="00F119C6"/>
    <w:rsid w:val="00F218F6"/>
    <w:rsid w:val="00F23F46"/>
    <w:rsid w:val="00F3134E"/>
    <w:rsid w:val="00F32695"/>
    <w:rsid w:val="00F3521E"/>
    <w:rsid w:val="00F35495"/>
    <w:rsid w:val="00F42CEF"/>
    <w:rsid w:val="00F46CE0"/>
    <w:rsid w:val="00F51F6A"/>
    <w:rsid w:val="00F52608"/>
    <w:rsid w:val="00F541A4"/>
    <w:rsid w:val="00F573B4"/>
    <w:rsid w:val="00F5774E"/>
    <w:rsid w:val="00F64139"/>
    <w:rsid w:val="00F65FF8"/>
    <w:rsid w:val="00F7049A"/>
    <w:rsid w:val="00F7304A"/>
    <w:rsid w:val="00F735F3"/>
    <w:rsid w:val="00F8038E"/>
    <w:rsid w:val="00F839EE"/>
    <w:rsid w:val="00F8607C"/>
    <w:rsid w:val="00F87FD4"/>
    <w:rsid w:val="00F94C93"/>
    <w:rsid w:val="00F9773A"/>
    <w:rsid w:val="00FA0AF0"/>
    <w:rsid w:val="00FA0F90"/>
    <w:rsid w:val="00FA1AC7"/>
    <w:rsid w:val="00FA2D3D"/>
    <w:rsid w:val="00FA3A13"/>
    <w:rsid w:val="00FA4E00"/>
    <w:rsid w:val="00FA7574"/>
    <w:rsid w:val="00FB1A9D"/>
    <w:rsid w:val="00FC3B68"/>
    <w:rsid w:val="00FC72C7"/>
    <w:rsid w:val="00FD2C21"/>
    <w:rsid w:val="00FE5BE0"/>
    <w:rsid w:val="00FE5C44"/>
    <w:rsid w:val="00FE5FDC"/>
    <w:rsid w:val="00FE683D"/>
    <w:rsid w:val="00FF41E1"/>
    <w:rsid w:val="00FF4819"/>
    <w:rsid w:val="00FF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282EB"/>
  <w15:chartTrackingRefBased/>
  <w15:docId w15:val="{E1BCC1C8-42BB-4824-83AD-DDC9ED5E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E0230A"/>
    <w:pPr>
      <w:spacing w:after="160" w:line="259" w:lineRule="auto"/>
    </w:pPr>
    <w:rPr>
      <w:sz w:val="22"/>
      <w:szCs w:val="22"/>
      <w:lang w:eastAsia="en-US"/>
    </w:rPr>
  </w:style>
  <w:style w:type="paragraph" w:styleId="1">
    <w:name w:val="heading 1"/>
    <w:aliases w:val="VL Колонтитул"/>
    <w:basedOn w:val="a1"/>
    <w:next w:val="a0"/>
    <w:link w:val="10"/>
    <w:qFormat/>
    <w:rsid w:val="00540880"/>
    <w:pPr>
      <w:spacing w:before="120" w:after="120"/>
      <w:jc w:val="both"/>
      <w:outlineLvl w:val="0"/>
    </w:pPr>
    <w:rPr>
      <w:rFonts w:eastAsia="Calibri"/>
      <w:noProof/>
      <w:color w:val="636F78"/>
      <w:sz w:val="18"/>
      <w:szCs w:val="24"/>
    </w:rPr>
  </w:style>
  <w:style w:type="paragraph" w:styleId="2">
    <w:name w:val="heading 2"/>
    <w:basedOn w:val="a0"/>
    <w:next w:val="a0"/>
    <w:link w:val="20"/>
    <w:uiPriority w:val="9"/>
    <w:semiHidden/>
    <w:unhideWhenUsed/>
    <w:rsid w:val="007C7098"/>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semiHidden/>
    <w:unhideWhenUsed/>
    <w:qFormat/>
    <w:rsid w:val="008B345D"/>
    <w:pPr>
      <w:keepNext/>
      <w:spacing w:before="240" w:after="60"/>
      <w:outlineLvl w:val="2"/>
    </w:pPr>
    <w:rPr>
      <w:rFonts w:ascii="Calibri Light" w:hAnsi="Calibri Light"/>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2"/>
    <w:link w:val="a1"/>
    <w:uiPriority w:val="99"/>
    <w:rsid w:val="00E85750"/>
  </w:style>
  <w:style w:type="character" w:customStyle="1" w:styleId="10">
    <w:name w:val="Заголовок 1 Знак"/>
    <w:aliases w:val="VL Колонтитул Знак"/>
    <w:link w:val="1"/>
    <w:rsid w:val="00540880"/>
    <w:rPr>
      <w:rFonts w:ascii="Times New Roman" w:eastAsia="Calibri" w:hAnsi="Times New Roman" w:cs="Times New Roman"/>
      <w:noProof/>
      <w:color w:val="636F78"/>
      <w:sz w:val="18"/>
      <w:szCs w:val="24"/>
    </w:rPr>
  </w:style>
  <w:style w:type="character" w:customStyle="1" w:styleId="20">
    <w:name w:val="Заголовок 2 Знак"/>
    <w:link w:val="2"/>
    <w:uiPriority w:val="9"/>
    <w:semiHidden/>
    <w:rsid w:val="007C7098"/>
    <w:rPr>
      <w:rFonts w:ascii="Calibri Light" w:eastAsia="Times New Roman" w:hAnsi="Calibri Light" w:cs="Times New Roman"/>
      <w:b/>
      <w:bCs/>
      <w:i/>
      <w:iCs/>
      <w:sz w:val="28"/>
      <w:szCs w:val="28"/>
      <w:lang w:eastAsia="en-US"/>
    </w:rPr>
  </w:style>
  <w:style w:type="character" w:customStyle="1" w:styleId="30">
    <w:name w:val="Заголовок 3 Знак"/>
    <w:link w:val="3"/>
    <w:uiPriority w:val="9"/>
    <w:semiHidden/>
    <w:rsid w:val="008B345D"/>
    <w:rPr>
      <w:rFonts w:ascii="Calibri Light" w:eastAsia="Times New Roman" w:hAnsi="Calibri Light" w:cs="Times New Roman"/>
      <w:b/>
      <w:bCs/>
      <w:sz w:val="26"/>
      <w:szCs w:val="26"/>
      <w:lang w:eastAsia="en-US"/>
    </w:rPr>
  </w:style>
  <w:style w:type="paragraph" w:customStyle="1" w:styleId="VL">
    <w:name w:val="VL_Заголовок"/>
    <w:basedOn w:val="1"/>
    <w:next w:val="a0"/>
    <w:qFormat/>
    <w:rsid w:val="008175DC"/>
    <w:pPr>
      <w:suppressAutoHyphens/>
      <w:spacing w:before="240" w:after="0"/>
    </w:pPr>
    <w:rPr>
      <w:rFonts w:eastAsia="Times New Roman"/>
      <w:b/>
      <w:caps/>
      <w:color w:val="002846"/>
      <w:sz w:val="22"/>
    </w:rPr>
  </w:style>
  <w:style w:type="paragraph" w:customStyle="1" w:styleId="VL0">
    <w:name w:val="VL_Основной текст"/>
    <w:basedOn w:val="a0"/>
    <w:qFormat/>
    <w:rsid w:val="00540880"/>
    <w:pPr>
      <w:spacing w:before="240" w:after="0" w:line="240" w:lineRule="auto"/>
      <w:jc w:val="both"/>
    </w:pPr>
    <w:rPr>
      <w:rFonts w:eastAsia="Calibri"/>
      <w:color w:val="141618"/>
    </w:rPr>
  </w:style>
  <w:style w:type="paragraph" w:customStyle="1" w:styleId="VL1">
    <w:name w:val="VL_Подзаголовок"/>
    <w:basedOn w:val="a0"/>
    <w:next w:val="VL0"/>
    <w:qFormat/>
    <w:rsid w:val="00540880"/>
    <w:pPr>
      <w:numPr>
        <w:ilvl w:val="1"/>
      </w:numPr>
      <w:spacing w:before="240" w:after="0" w:line="240" w:lineRule="auto"/>
      <w:jc w:val="both"/>
      <w:outlineLvl w:val="1"/>
    </w:pPr>
    <w:rPr>
      <w:b/>
      <w:color w:val="015579"/>
    </w:rPr>
  </w:style>
  <w:style w:type="table" w:styleId="a6">
    <w:name w:val="Table Grid"/>
    <w:basedOn w:val="a3"/>
    <w:rsid w:val="0061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rsid w:val="008175DC"/>
    <w:pPr>
      <w:jc w:val="center"/>
    </w:pPr>
    <w:rPr>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0"/>
    <w:link w:val="VL3"/>
    <w:qFormat/>
    <w:rsid w:val="00540880"/>
    <w:pPr>
      <w:spacing w:after="0" w:line="240" w:lineRule="auto"/>
      <w:jc w:val="both"/>
    </w:pPr>
    <w:rPr>
      <w:rFonts w:eastAsia="Calibri"/>
      <w:color w:val="31373C"/>
      <w:sz w:val="18"/>
      <w:szCs w:val="20"/>
    </w:rPr>
  </w:style>
  <w:style w:type="character" w:customStyle="1" w:styleId="VL3">
    <w:name w:val="VL_Сноска Знак"/>
    <w:link w:val="VL2"/>
    <w:rsid w:val="00540880"/>
    <w:rPr>
      <w:rFonts w:eastAsia="Calibri" w:cs="Times New Roman"/>
      <w:color w:val="31373C"/>
      <w:sz w:val="18"/>
      <w:szCs w:val="20"/>
    </w:rPr>
  </w:style>
  <w:style w:type="paragraph" w:styleId="21">
    <w:name w:val="Body Text 2"/>
    <w:basedOn w:val="a0"/>
    <w:link w:val="22"/>
    <w:uiPriority w:val="99"/>
    <w:rsid w:val="00CE05AB"/>
    <w:pPr>
      <w:spacing w:after="0" w:line="240" w:lineRule="auto"/>
      <w:jc w:val="both"/>
    </w:pPr>
    <w:rPr>
      <w:sz w:val="28"/>
      <w:szCs w:val="28"/>
      <w:lang w:eastAsia="ru-RU"/>
    </w:rPr>
  </w:style>
  <w:style w:type="character" w:customStyle="1" w:styleId="22">
    <w:name w:val="Основной текст 2 Знак"/>
    <w:link w:val="21"/>
    <w:uiPriority w:val="99"/>
    <w:rsid w:val="00CE05AB"/>
    <w:rPr>
      <w:rFonts w:ascii="Times New Roman" w:eastAsia="Times New Roman" w:hAnsi="Times New Roman" w:cs="Times New Roman"/>
      <w:sz w:val="28"/>
      <w:szCs w:val="28"/>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8"/>
    <w:uiPriority w:val="99"/>
    <w:qFormat/>
    <w:rsid w:val="00CE05AB"/>
    <w:pPr>
      <w:spacing w:after="0" w:line="240" w:lineRule="auto"/>
    </w:pPr>
    <w:rPr>
      <w:sz w:val="20"/>
      <w:szCs w:val="20"/>
      <w:lang w:eastAsia="ru-RU"/>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sid w:val="00CE05AB"/>
    <w:rPr>
      <w:rFonts w:ascii="Times New Roman" w:eastAsia="Times New Roman" w:hAnsi="Times New Roman" w:cs="Times New Roman"/>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CE05AB"/>
    <w:rPr>
      <w:vertAlign w:val="superscript"/>
    </w:rPr>
  </w:style>
  <w:style w:type="paragraph" w:customStyle="1" w:styleId="210">
    <w:name w:val="Основной текст 21"/>
    <w:basedOn w:val="a0"/>
    <w:rsid w:val="00CE05AB"/>
    <w:pPr>
      <w:widowControl w:val="0"/>
      <w:suppressAutoHyphens/>
      <w:autoSpaceDE w:val="0"/>
      <w:spacing w:after="0" w:line="240" w:lineRule="auto"/>
      <w:jc w:val="both"/>
    </w:pPr>
    <w:rPr>
      <w:rFonts w:eastAsia="Calibri"/>
      <w:i/>
      <w:szCs w:val="20"/>
      <w:lang w:val="en-US" w:eastAsia="ar-SA"/>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b"/>
    <w:uiPriority w:val="34"/>
    <w:qFormat/>
    <w:rsid w:val="00CE05AB"/>
    <w:pPr>
      <w:spacing w:after="0" w:line="240" w:lineRule="auto"/>
      <w:ind w:left="720"/>
      <w:contextualSpacing/>
    </w:pPr>
    <w:rPr>
      <w:sz w:val="24"/>
      <w:szCs w:val="24"/>
      <w:lang w:eastAsia="ru-RU"/>
    </w:r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pPr>
    <w:rPr>
      <w:rFonts w:ascii="Arial" w:hAnsi="Arial" w:cs="Arial"/>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c">
    <w:name w:val="No Spacing"/>
    <w:link w:val="ad"/>
    <w:uiPriority w:val="1"/>
    <w:qFormat/>
    <w:rsid w:val="006255F8"/>
    <w:pPr>
      <w:jc w:val="both"/>
    </w:pPr>
    <w:rPr>
      <w:sz w:val="24"/>
      <w:szCs w:val="24"/>
    </w:rPr>
  </w:style>
  <w:style w:type="character" w:customStyle="1" w:styleId="ad">
    <w:name w:val="Без интервала Знак"/>
    <w:link w:val="ac"/>
    <w:uiPriority w:val="1"/>
    <w:rsid w:val="006255F8"/>
    <w:rPr>
      <w:rFonts w:ascii="Times New Roman" w:eastAsia="Times New Roman" w:hAnsi="Times New Roman" w:cs="Times New Roman"/>
      <w:sz w:val="24"/>
      <w:szCs w:val="24"/>
      <w:lang w:eastAsia="ru-RU"/>
    </w:rPr>
  </w:style>
  <w:style w:type="character" w:styleId="ae">
    <w:name w:val="annotation reference"/>
    <w:uiPriority w:val="99"/>
    <w:unhideWhenUsed/>
    <w:rsid w:val="00DD6117"/>
    <w:rPr>
      <w:sz w:val="16"/>
      <w:szCs w:val="16"/>
    </w:rPr>
  </w:style>
  <w:style w:type="paragraph" w:styleId="af">
    <w:name w:val="annotation text"/>
    <w:basedOn w:val="a0"/>
    <w:link w:val="af0"/>
    <w:uiPriority w:val="99"/>
    <w:unhideWhenUsed/>
    <w:rsid w:val="00FA7574"/>
    <w:pPr>
      <w:spacing w:line="240" w:lineRule="auto"/>
    </w:pPr>
    <w:rPr>
      <w:sz w:val="20"/>
      <w:szCs w:val="20"/>
    </w:rPr>
  </w:style>
  <w:style w:type="character" w:customStyle="1" w:styleId="af0">
    <w:name w:val="Текст примечания Знак"/>
    <w:link w:val="af"/>
    <w:uiPriority w:val="99"/>
    <w:rsid w:val="00FA7574"/>
    <w:rPr>
      <w:sz w:val="20"/>
      <w:szCs w:val="20"/>
    </w:rPr>
  </w:style>
  <w:style w:type="paragraph" w:styleId="af1">
    <w:name w:val="annotation subject"/>
    <w:basedOn w:val="af"/>
    <w:next w:val="af"/>
    <w:link w:val="af2"/>
    <w:uiPriority w:val="99"/>
    <w:semiHidden/>
    <w:unhideWhenUsed/>
    <w:rsid w:val="00FA7574"/>
    <w:rPr>
      <w:b/>
      <w:bCs/>
    </w:rPr>
  </w:style>
  <w:style w:type="character" w:customStyle="1" w:styleId="af2">
    <w:name w:val="Тема примечания Знак"/>
    <w:link w:val="af1"/>
    <w:uiPriority w:val="99"/>
    <w:semiHidden/>
    <w:rsid w:val="00FA7574"/>
    <w:rPr>
      <w:b/>
      <w:bCs/>
      <w:sz w:val="20"/>
      <w:szCs w:val="20"/>
    </w:rPr>
  </w:style>
  <w:style w:type="paragraph" w:styleId="af3">
    <w:name w:val="Balloon Text"/>
    <w:basedOn w:val="a0"/>
    <w:link w:val="af4"/>
    <w:uiPriority w:val="99"/>
    <w:semiHidden/>
    <w:unhideWhenUsed/>
    <w:rsid w:val="00FA7574"/>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FA7574"/>
    <w:rPr>
      <w:rFonts w:ascii="Segoe UI" w:hAnsi="Segoe UI" w:cs="Segoe UI"/>
      <w:sz w:val="18"/>
      <w:szCs w:val="18"/>
    </w:rPr>
  </w:style>
  <w:style w:type="paragraph" w:styleId="af5">
    <w:name w:val="Body Text Indent"/>
    <w:basedOn w:val="a0"/>
    <w:link w:val="af6"/>
    <w:uiPriority w:val="99"/>
    <w:semiHidden/>
    <w:unhideWhenUsed/>
    <w:rsid w:val="00FA7574"/>
    <w:pPr>
      <w:spacing w:after="120"/>
      <w:ind w:left="283"/>
    </w:pPr>
  </w:style>
  <w:style w:type="character" w:customStyle="1" w:styleId="af6">
    <w:name w:val="Основной текст с отступом Знак"/>
    <w:basedOn w:val="a2"/>
    <w:link w:val="af5"/>
    <w:uiPriority w:val="99"/>
    <w:semiHidden/>
    <w:rsid w:val="00FA7574"/>
  </w:style>
  <w:style w:type="paragraph" w:styleId="af7">
    <w:name w:val="Subtitle"/>
    <w:basedOn w:val="a0"/>
    <w:next w:val="a0"/>
    <w:link w:val="af8"/>
    <w:qFormat/>
    <w:rsid w:val="00515186"/>
    <w:pPr>
      <w:spacing w:after="60" w:line="240" w:lineRule="auto"/>
      <w:jc w:val="center"/>
      <w:outlineLvl w:val="1"/>
    </w:pPr>
    <w:rPr>
      <w:rFonts w:ascii="Cambria" w:hAnsi="Cambria"/>
      <w:sz w:val="24"/>
      <w:szCs w:val="24"/>
      <w:lang w:eastAsia="ru-RU"/>
    </w:rPr>
  </w:style>
  <w:style w:type="character" w:customStyle="1" w:styleId="af8">
    <w:name w:val="Подзаголовок Знак"/>
    <w:link w:val="af7"/>
    <w:rsid w:val="00515186"/>
    <w:rPr>
      <w:rFonts w:ascii="Cambria" w:eastAsia="Times New Roman" w:hAnsi="Cambria" w:cs="Times New Roman"/>
      <w:sz w:val="24"/>
      <w:szCs w:val="24"/>
      <w:lang w:eastAsia="ru-RU"/>
    </w:rPr>
  </w:style>
  <w:style w:type="paragraph" w:styleId="31">
    <w:name w:val="Body Text Indent 3"/>
    <w:basedOn w:val="a0"/>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pPr>
    <w:rPr>
      <w:rFonts w:ascii="Courier New" w:hAnsi="Courier New" w:cs="Courier New"/>
      <w:lang w:eastAsia="ar-SA"/>
    </w:rPr>
  </w:style>
  <w:style w:type="paragraph" w:customStyle="1" w:styleId="ConsPlusCell">
    <w:name w:val="ConsPlusCell"/>
    <w:rsid w:val="00515186"/>
    <w:pPr>
      <w:widowControl w:val="0"/>
      <w:autoSpaceDE w:val="0"/>
      <w:autoSpaceDN w:val="0"/>
      <w:adjustRightInd w:val="0"/>
    </w:pPr>
    <w:rPr>
      <w:rFonts w:ascii="Arial" w:hAnsi="Arial" w:cs="Arial"/>
    </w:rPr>
  </w:style>
  <w:style w:type="character" w:styleId="af9">
    <w:name w:val="Hyperlink"/>
    <w:uiPriority w:val="99"/>
    <w:unhideWhenUsed/>
    <w:rsid w:val="0051074E"/>
    <w:rPr>
      <w:rFonts w:ascii="Times New Roman" w:hAnsi="Times New Roman" w:cs="Times New Roman" w:hint="default"/>
      <w:color w:val="000080"/>
      <w:u w:val="single"/>
    </w:rPr>
  </w:style>
  <w:style w:type="paragraph" w:styleId="afa">
    <w:name w:val="footer"/>
    <w:basedOn w:val="a0"/>
    <w:link w:val="afb"/>
    <w:uiPriority w:val="99"/>
    <w:unhideWhenUsed/>
    <w:rsid w:val="007A44A6"/>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7A44A6"/>
  </w:style>
  <w:style w:type="paragraph" w:styleId="afc">
    <w:name w:val="Body Text"/>
    <w:basedOn w:val="a0"/>
    <w:link w:val="afd"/>
    <w:uiPriority w:val="99"/>
    <w:semiHidden/>
    <w:unhideWhenUsed/>
    <w:rsid w:val="007D18E6"/>
    <w:pPr>
      <w:spacing w:after="120"/>
    </w:pPr>
  </w:style>
  <w:style w:type="character" w:customStyle="1" w:styleId="afd">
    <w:name w:val="Основной текст Знак"/>
    <w:basedOn w:val="a2"/>
    <w:link w:val="afc"/>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3"/>
    <w:next w:val="a6"/>
    <w:uiPriority w:val="59"/>
    <w:rsid w:val="0066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ind w:left="120" w:firstLine="560"/>
    </w:pPr>
    <w:rPr>
      <w:rFonts w:ascii="Arial" w:hAnsi="Arial"/>
      <w:sz w:val="28"/>
    </w:rPr>
  </w:style>
  <w:style w:type="character" w:styleId="afe">
    <w:name w:val="FollowedHyperlink"/>
    <w:uiPriority w:val="99"/>
    <w:semiHidden/>
    <w:unhideWhenUsed/>
    <w:rsid w:val="006E15D8"/>
    <w:rPr>
      <w:color w:val="626E77"/>
      <w:u w:val="single"/>
    </w:rPr>
  </w:style>
  <w:style w:type="character" w:customStyle="1" w:styleId="110">
    <w:name w:val="Заголовок 1 Знак1"/>
    <w:aliases w:val="VL Колонтитул Знак1"/>
    <w:rsid w:val="006E15D8"/>
    <w:rPr>
      <w:rFonts w:ascii="Times New Roman" w:eastAsia="Times New Roman" w:hAnsi="Times New Roman" w:cs="Times New Roman"/>
      <w:color w:val="013F5A"/>
      <w:sz w:val="32"/>
      <w:szCs w:val="32"/>
    </w:rPr>
  </w:style>
  <w:style w:type="paragraph" w:customStyle="1" w:styleId="msonormal0">
    <w:name w:val="msonormal"/>
    <w:basedOn w:val="a0"/>
    <w:rsid w:val="006E15D8"/>
    <w:pPr>
      <w:spacing w:before="100" w:beforeAutospacing="1" w:after="100" w:afterAutospacing="1" w:line="240" w:lineRule="auto"/>
    </w:pPr>
    <w:rPr>
      <w:sz w:val="24"/>
      <w:szCs w:val="24"/>
      <w:lang w:eastAsia="ru-RU"/>
    </w:rPr>
  </w:style>
  <w:style w:type="paragraph" w:customStyle="1" w:styleId="a">
    <w:name w:val="Пункты"/>
    <w:basedOn w:val="2"/>
    <w:uiPriority w:val="99"/>
    <w:qFormat/>
    <w:rsid w:val="007C7098"/>
    <w:pPr>
      <w:numPr>
        <w:ilvl w:val="1"/>
        <w:numId w:val="9"/>
      </w:numPr>
      <w:tabs>
        <w:tab w:val="left" w:pos="1134"/>
      </w:tabs>
      <w:spacing w:before="120" w:after="0" w:line="240" w:lineRule="auto"/>
      <w:ind w:left="824" w:hanging="432"/>
      <w:jc w:val="both"/>
    </w:pPr>
    <w:rPr>
      <w:rFonts w:ascii="Times New Roman" w:hAnsi="Times New Roman"/>
      <w:b w:val="0"/>
      <w:i w:val="0"/>
      <w:sz w:val="24"/>
      <w:lang w:eastAsia="ru-RU"/>
    </w:rPr>
  </w:style>
  <w:style w:type="character" w:customStyle="1" w:styleId="HTML">
    <w:name w:val="Стандартный HTML Знак"/>
    <w:basedOn w:val="a2"/>
    <w:link w:val="HTML0"/>
    <w:uiPriority w:val="99"/>
    <w:rsid w:val="000A7625"/>
    <w:rPr>
      <w:rFonts w:ascii="Consolas" w:hAnsi="Consolas" w:cs="Consolas"/>
    </w:rPr>
  </w:style>
  <w:style w:type="paragraph" w:styleId="HTML0">
    <w:name w:val="HTML Preformatted"/>
    <w:basedOn w:val="a0"/>
    <w:link w:val="HTML"/>
    <w:uiPriority w:val="99"/>
    <w:unhideWhenUsed/>
    <w:rsid w:val="000A7625"/>
    <w:pPr>
      <w:spacing w:after="0" w:line="240" w:lineRule="auto"/>
    </w:pPr>
    <w:rPr>
      <w:rFonts w:ascii="Consolas" w:hAnsi="Consolas" w:cs="Consolas"/>
      <w:sz w:val="20"/>
      <w:szCs w:val="20"/>
      <w:lang w:eastAsia="ru-RU"/>
    </w:rPr>
  </w:style>
  <w:style w:type="character" w:customStyle="1" w:styleId="HTML1">
    <w:name w:val="Стандартный HTML Знак1"/>
    <w:basedOn w:val="a2"/>
    <w:uiPriority w:val="99"/>
    <w:semiHidden/>
    <w:rsid w:val="000A7625"/>
    <w:rPr>
      <w:rFonts w:ascii="Consolas" w:hAnsi="Consolas"/>
      <w:lang w:eastAsia="en-US"/>
    </w:rPr>
  </w:style>
  <w:style w:type="paragraph" w:customStyle="1" w:styleId="15">
    <w:name w:val="Цитата1"/>
    <w:basedOn w:val="a0"/>
    <w:rsid w:val="001E0A4A"/>
    <w:pPr>
      <w:suppressAutoHyphens/>
      <w:spacing w:after="0" w:line="240" w:lineRule="auto"/>
      <w:ind w:left="-1418" w:right="-1333"/>
    </w:pPr>
    <w:rPr>
      <w:sz w:val="20"/>
      <w:szCs w:val="20"/>
      <w:lang w:eastAsia="zh-CN"/>
    </w:rPr>
  </w:style>
  <w:style w:type="paragraph" w:styleId="aff">
    <w:name w:val="Normal (Web)"/>
    <w:basedOn w:val="a0"/>
    <w:uiPriority w:val="99"/>
    <w:rsid w:val="001E0A4A"/>
    <w:pPr>
      <w:spacing w:before="100" w:beforeAutospacing="1" w:after="100" w:afterAutospacing="1" w:line="240" w:lineRule="auto"/>
    </w:pPr>
    <w:rPr>
      <w:rFonts w:ascii="Tahoma" w:hAnsi="Tahoma" w:cs="Tahoma"/>
      <w:sz w:val="24"/>
      <w:szCs w:val="24"/>
      <w:lang w:eastAsia="ru-RU"/>
    </w:rPr>
  </w:style>
  <w:style w:type="character" w:customStyle="1" w:styleId="aff0">
    <w:name w:val="Текст концевой сноски Знак"/>
    <w:basedOn w:val="a2"/>
    <w:link w:val="aff1"/>
    <w:uiPriority w:val="99"/>
    <w:semiHidden/>
    <w:rsid w:val="001E0A4A"/>
    <w:rPr>
      <w:rFonts w:asciiTheme="minorHAnsi" w:eastAsiaTheme="minorHAnsi" w:hAnsiTheme="minorHAnsi" w:cstheme="minorBidi"/>
      <w:lang w:eastAsia="en-US"/>
    </w:rPr>
  </w:style>
  <w:style w:type="paragraph" w:styleId="aff1">
    <w:name w:val="endnote text"/>
    <w:basedOn w:val="a0"/>
    <w:link w:val="aff0"/>
    <w:uiPriority w:val="99"/>
    <w:semiHidden/>
    <w:unhideWhenUsed/>
    <w:rsid w:val="001E0A4A"/>
    <w:pPr>
      <w:spacing w:after="0" w:line="240" w:lineRule="auto"/>
    </w:pPr>
    <w:rPr>
      <w:rFonts w:asciiTheme="minorHAnsi" w:eastAsiaTheme="minorHAnsi" w:hAnsiTheme="minorHAnsi" w:cstheme="minorBidi"/>
      <w:sz w:val="20"/>
      <w:szCs w:val="20"/>
    </w:rPr>
  </w:style>
  <w:style w:type="paragraph" w:customStyle="1" w:styleId="Default">
    <w:name w:val="Default"/>
    <w:rsid w:val="003F7FFB"/>
    <w:pPr>
      <w:autoSpaceDE w:val="0"/>
      <w:autoSpaceDN w:val="0"/>
      <w:adjustRightInd w:val="0"/>
    </w:pPr>
    <w:rPr>
      <w:rFonts w:ascii="Tahoma" w:eastAsiaTheme="minorHAnsi" w:hAnsi="Tahoma" w:cs="Tahoma"/>
      <w:color w:val="000000"/>
      <w:sz w:val="24"/>
      <w:szCs w:val="24"/>
      <w:lang w:eastAsia="en-US"/>
    </w:rPr>
  </w:style>
  <w:style w:type="paragraph" w:customStyle="1" w:styleId="16">
    <w:name w:val="Основной текст1"/>
    <w:basedOn w:val="a0"/>
    <w:rsid w:val="00EE6719"/>
    <w:pPr>
      <w:widowControl w:val="0"/>
      <w:shd w:val="clear" w:color="auto" w:fill="FFFFFF"/>
      <w:spacing w:after="0" w:line="312" w:lineRule="exact"/>
      <w:ind w:firstLine="680"/>
      <w:jc w:val="both"/>
    </w:pPr>
    <w:rPr>
      <w:color w:val="000000"/>
      <w:spacing w:val="3"/>
      <w:sz w:val="24"/>
      <w:szCs w:val="24"/>
      <w:lang w:eastAsia="ru-RU" w:bidi="ru-RU"/>
    </w:rPr>
  </w:style>
  <w:style w:type="character" w:styleId="aff2">
    <w:name w:val="Strong"/>
    <w:basedOn w:val="a2"/>
    <w:uiPriority w:val="22"/>
    <w:qFormat/>
    <w:rsid w:val="0031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38441427">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92834976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77116034">
      <w:bodyDiv w:val="1"/>
      <w:marLeft w:val="0"/>
      <w:marRight w:val="0"/>
      <w:marTop w:val="0"/>
      <w:marBottom w:val="0"/>
      <w:divBdr>
        <w:top w:val="none" w:sz="0" w:space="0" w:color="auto"/>
        <w:left w:val="none" w:sz="0" w:space="0" w:color="auto"/>
        <w:bottom w:val="none" w:sz="0" w:space="0" w:color="auto"/>
        <w:right w:val="none" w:sz="0" w:space="0" w:color="auto"/>
      </w:divBdr>
    </w:div>
    <w:div w:id="1264411600">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9519101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BCE4796C62128A3B6D2B6242AC0325E98E38313C2CD78C075C30xCyAI" TargetMode="External"/><Relationship Id="rId18" Type="http://schemas.openxmlformats.org/officeDocument/2006/relationships/hyperlink" Target="consultantplus://offline/ref=A7BCE4796C62128A3B6D2B6242AC0325E98E38313C2CD78C075C30xCyAI" TargetMode="External"/><Relationship Id="rId26" Type="http://schemas.openxmlformats.org/officeDocument/2006/relationships/hyperlink" Target="consultantplus://offline/ref=A7BCE4796C62128A3B6D2B6242AC0325E98E39383C2CD78C075C30xCyAI" TargetMode="External"/><Relationship Id="rId39" Type="http://schemas.openxmlformats.org/officeDocument/2006/relationships/theme" Target="theme/theme1.xml"/><Relationship Id="rId21" Type="http://schemas.openxmlformats.org/officeDocument/2006/relationships/hyperlink" Target="consultantplus://offline/ref=A7BCE4796C62128A3B6D2B6242AC0325E98E39383C2CD78C075C30xCyAI"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5" Type="http://schemas.openxmlformats.org/officeDocument/2006/relationships/hyperlink" Target="consultantplus://offline/ref=A7BCE4796C62128A3B6D2B6242AC0325E98E38313C2CD78C075C30xCyAI"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7BCE4796C62128A3B6D2B6242AC0325E98E38313C2CD78C075C30xCyAI" TargetMode="External"/><Relationship Id="rId20" Type="http://schemas.openxmlformats.org/officeDocument/2006/relationships/hyperlink" Target="consultantplus://offline/ref=A7BCE4796C62128A3B6D2B6242AC0325E98E38313C2CD78C075C30xCyAI" TargetMode="External"/><Relationship Id="rId29" Type="http://schemas.openxmlformats.org/officeDocument/2006/relationships/hyperlink" Target="mailto:Office-R43@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7BCE4796C62128A3B6D2B6242AC0325E98E39383C2CD78C075C30xCyAI"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hyperlink" Target="consultantplus://offline/ref=A7BCE4796C62128A3B6D2B6242AC0325E98E39383C2CD78C075C30xCyAI" TargetMode="External"/><Relationship Id="rId28" Type="http://schemas.openxmlformats.org/officeDocument/2006/relationships/hyperlink" Target="consultantplus://offline/ref=A7BCE4796C62128A3B6D2B6242AC0325E98E39383C2CD78C075C30xCyAI"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consultantplus://offline/ref=A7BCE4796C62128A3B6D2B6242AC0325E98E39383C2CD78C075C30xCyAI" TargetMode="External"/><Relationship Id="rId31"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consultantplus://offline/ref=A7BCE4796C62128A3B6D2B6242AC0325E98E38313C2CD78C075C30xCyAI" TargetMode="External"/><Relationship Id="rId27" Type="http://schemas.openxmlformats.org/officeDocument/2006/relationships/hyperlink" Target="consultantplus://offline/ref=A7BCE4796C62128A3B6D2B6242AC0325E98E38313C2CD78C075C30xCyAI" TargetMode="External"/><Relationship Id="rId30" Type="http://schemas.openxmlformats.org/officeDocument/2006/relationships/hyperlink" Target="mailto:"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ientCode xmlns="b578d009-2ffc-49e2-b773-02d315b8cf3b">000000465</ClientCode>
    <DocumentNumber xmlns="9a6ac17e-bd2a-467e-baca-034987ce900b">00001360</DocumentNumber>
    <DocType xmlns="b578d009-2ffc-49e2-b773-02d315b8cf3b" xsi:nil="true"/>
    <LibName xmlns="1d3fcc26-9d1b-4f8a-8816-fa74555a3e6b">Организации</LibName>
    <ProjectCode xmlns="b578d009-2ffc-49e2-b773-02d315b8cf3b">000000465 - 0004</ProjectCode>
    <ClientName xmlns="1d3fcc26-9d1b-4f8a-8816-fa74555a3e6b">Russian Post</ClientName>
    <Owner xmlns="1d3fcc26-9d1b-4f8a-8816-fa74555a3e6b">
      <UserInfo>
        <DisplayName/>
        <AccountId>197</AccountId>
        <AccountType/>
      </UserInfo>
    </Owner>
    <TaxCatchAll xmlns="1d3fcc26-9d1b-4f8a-8816-fa74555a3e6b"/>
    <ProjectName xmlns="1d3fcc26-9d1b-4f8a-8816-fa74555a3e6b">Russian Post - General agreement for legal services (2017-2019)</ProjectName>
    <na2d7c106ea2413aaa8db6ecf2d7eaf3 xmlns="1d3fcc26-9d1b-4f8a-8816-fa74555a3e6b">
      <Terms xmlns="http://schemas.microsoft.com/office/infopath/2007/PartnerControls"/>
    </na2d7c106ea2413aaa8db6ecf2d7eaf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5EFCB-8FBC-4E74-9330-9B79937C5408}">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4.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5.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6.xml><?xml version="1.0" encoding="utf-8"?>
<ds:datastoreItem xmlns:ds="http://schemas.openxmlformats.org/officeDocument/2006/customXml" ds:itemID="{CE96338E-B5C6-49B7-A10F-59D7ABFC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51</Pages>
  <Words>19298</Words>
  <Characters>110004</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129044</CharactersWithSpaces>
  <SharedDoc>false</SharedDoc>
  <HLinks>
    <vt:vector size="12" baseType="variant">
      <vt:variant>
        <vt:i4>6291482</vt:i4>
      </vt:variant>
      <vt:variant>
        <vt:i4>45</vt:i4>
      </vt:variant>
      <vt:variant>
        <vt:i4>0</vt:i4>
      </vt:variant>
      <vt:variant>
        <vt:i4>5</vt:i4>
      </vt:variant>
      <vt:variant>
        <vt:lpwstr>mailto:compliance-R00@russianpost.ru</vt:lpwstr>
      </vt:variant>
      <vt:variant>
        <vt:lpwstr/>
      </vt:variant>
      <vt:variant>
        <vt:i4>1310812</vt:i4>
      </vt:variant>
      <vt:variant>
        <vt:i4>0</vt:i4>
      </vt:variant>
      <vt:variant>
        <vt:i4>0</vt:i4>
      </vt:variant>
      <vt:variant>
        <vt:i4>5</vt:i4>
      </vt:variant>
      <vt:variant>
        <vt:lpwstr>consultantplus://offline/ref=A7BCE4796C62128A3B6D2B6242AC0325E98E38313C2CD78C075C30xCyAI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Лопатина Юлия Андреевна</cp:lastModifiedBy>
  <cp:revision>25</cp:revision>
  <cp:lastPrinted>2020-03-11T07:50:00Z</cp:lastPrinted>
  <dcterms:created xsi:type="dcterms:W3CDTF">2026-06-05T10:34:00Z</dcterms:created>
  <dcterms:modified xsi:type="dcterms:W3CDTF">2026-06-23T09:09:00Z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y fmtid="{D5CDD505-2E9C-101B-9397-08002B2CF9AE}" pid="4" name="_dlc_DocId">
    <vt:lpwstr>MF6D2DN74KZZ-3-39863</vt:lpwstr>
  </property>
  <property fmtid="{D5CDD505-2E9C-101B-9397-08002B2CF9AE}" pid="5" name="_dlc_DocIdUrl">
    <vt:lpwstr>https://mowws01.vegaslex.ru/sites/CRM/_layouts/15/DocIdRedir.aspx?ID=MF6D2DN74KZZ-3-39863, MF6D2DN74KZZ-3-39863</vt:lpwstr>
  </property>
</Properties>
</file>