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2F" w:rsidRPr="000A7350" w:rsidRDefault="00D40F2F" w:rsidP="00D40F2F">
      <w:pPr>
        <w:spacing w:before="0" w:after="0"/>
      </w:pPr>
    </w:p>
    <w:p w:rsidR="00A41186" w:rsidRPr="002168AE" w:rsidRDefault="00A41186" w:rsidP="00A41186">
      <w:pPr>
        <w:tabs>
          <w:tab w:val="left" w:pos="4820"/>
        </w:tabs>
        <w:spacing w:after="0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kern w:val="2"/>
          <w:sz w:val="28"/>
          <w:szCs w:val="28"/>
          <w14:ligatures w14:val="standardContextual"/>
        </w:rPr>
        <w:t>Ф</w:t>
      </w:r>
      <w:r w:rsidRPr="002168AE">
        <w:rPr>
          <w:rFonts w:eastAsia="Calibri"/>
          <w:b/>
          <w:kern w:val="2"/>
          <w:sz w:val="28"/>
          <w:szCs w:val="28"/>
          <w14:ligatures w14:val="standardContextual"/>
        </w:rPr>
        <w:t xml:space="preserve">орма ценового предложения </w:t>
      </w:r>
    </w:p>
    <w:p w:rsidR="007C5616" w:rsidRDefault="007C5616" w:rsidP="005A27A2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23"/>
      </w:tblGrid>
      <w:tr w:rsidR="00A41186" w:rsidRPr="00182B74" w:rsidTr="00A41186">
        <w:tc>
          <w:tcPr>
            <w:tcW w:w="4531" w:type="dxa"/>
          </w:tcPr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Наименование: </w:t>
            </w:r>
          </w:p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ИНН/</w:t>
            </w:r>
            <w:r w:rsidRPr="002168AE">
              <w:rPr>
                <w:rFonts w:eastAsia="Calibri"/>
                <w:color w:val="000000"/>
              </w:rPr>
              <w:t xml:space="preserve">ОГРН </w:t>
            </w:r>
          </w:p>
          <w:p w:rsidR="00A41186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 w:rsidRPr="002168AE">
              <w:rPr>
                <w:rFonts w:eastAsia="Calibri"/>
                <w:color w:val="000000"/>
              </w:rPr>
              <w:t xml:space="preserve">Юридический адрес: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  <w:r w:rsidRPr="002168AE">
              <w:t xml:space="preserve">Телефон: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  <w:r w:rsidRPr="002168AE">
              <w:rPr>
                <w:rFonts w:eastAsia="Calibri"/>
                <w:color w:val="000000"/>
                <w:lang w:val="en-US"/>
              </w:rPr>
              <w:t>e</w:t>
            </w:r>
            <w:r w:rsidRPr="002168AE">
              <w:rPr>
                <w:rFonts w:eastAsia="Calibri"/>
                <w:color w:val="000000"/>
              </w:rPr>
              <w:t>-</w:t>
            </w:r>
            <w:r w:rsidRPr="002168AE">
              <w:rPr>
                <w:rFonts w:eastAsia="Calibri"/>
                <w:color w:val="000000"/>
                <w:lang w:val="en-US"/>
              </w:rPr>
              <w:t>mail</w:t>
            </w:r>
            <w:r w:rsidRPr="002168AE">
              <w:rPr>
                <w:rFonts w:eastAsia="Calibri"/>
                <w:color w:val="000000"/>
              </w:rPr>
              <w:t xml:space="preserve">: </w:t>
            </w: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</w:pPr>
          </w:p>
          <w:p w:rsidR="00A41186" w:rsidRPr="002168AE" w:rsidRDefault="00A41186" w:rsidP="00A41186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color w:val="000000"/>
              </w:rPr>
            </w:pPr>
          </w:p>
          <w:p w:rsidR="00A41186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-142"/>
            </w:pPr>
          </w:p>
        </w:tc>
        <w:tc>
          <w:tcPr>
            <w:tcW w:w="5323" w:type="dxa"/>
          </w:tcPr>
          <w:p w:rsidR="00A41186" w:rsidRPr="002168AE" w:rsidRDefault="00A41186" w:rsidP="00A41186">
            <w:pPr>
              <w:tabs>
                <w:tab w:val="left" w:pos="4820"/>
              </w:tabs>
              <w:spacing w:after="0" w:line="240" w:lineRule="exact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>Получатель: УФПС г. Санкт-Петербурга и Ленинградской области АО «Почта России»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Номер процедуры Запроса цен на ЭТП: </w:t>
            </w:r>
            <w:r w:rsidRPr="002168AE">
              <w:rPr>
                <w:rFonts w:eastAsia="Calibri"/>
                <w:kern w:val="2"/>
                <w14:ligatures w14:val="standardContextual"/>
              </w:rPr>
              <w:br/>
              <w:t xml:space="preserve">№ ___________ от </w:t>
            </w:r>
            <w:r w:rsidR="00E178F4">
              <w:rPr>
                <w:rFonts w:eastAsia="Calibri"/>
                <w:kern w:val="2"/>
                <w14:ligatures w14:val="standardContextual"/>
              </w:rPr>
              <w:t>«___»_________ 2026</w:t>
            </w:r>
            <w:r w:rsidRPr="002168AE">
              <w:rPr>
                <w:rFonts w:eastAsia="Calibri"/>
                <w:kern w:val="2"/>
                <w14:ligatures w14:val="standardContextual"/>
              </w:rPr>
              <w:t xml:space="preserve"> г.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Контактное лицо Инициатора запроса: </w:t>
            </w:r>
            <w:r>
              <w:rPr>
                <w:rFonts w:eastAsia="Calibri"/>
                <w:kern w:val="2"/>
                <w14:ligatures w14:val="standardContextual"/>
              </w:rPr>
              <w:t>Самбур Алла Николаевна</w:t>
            </w:r>
            <w:r w:rsidRPr="002168AE">
              <w:rPr>
                <w:rFonts w:eastAsia="Calibri"/>
                <w:kern w:val="2"/>
                <w14:ligatures w14:val="standardContextual"/>
              </w:rPr>
              <w:t xml:space="preserve">, </w:t>
            </w:r>
          </w:p>
          <w:p w:rsidR="00A41186" w:rsidRPr="002168AE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kern w:val="2"/>
                <w14:ligatures w14:val="standardContextual"/>
              </w:rPr>
            </w:pPr>
            <w:r w:rsidRPr="002168AE">
              <w:rPr>
                <w:rFonts w:eastAsia="Calibri"/>
                <w:kern w:val="2"/>
                <w14:ligatures w14:val="standardContextual"/>
              </w:rPr>
              <w:t xml:space="preserve">Телефон: +7 (812) 630-6333, доб. </w:t>
            </w:r>
            <w:r>
              <w:rPr>
                <w:rFonts w:eastAsia="Calibri"/>
                <w:kern w:val="2"/>
                <w14:ligatures w14:val="standardContextual"/>
              </w:rPr>
              <w:t>2885</w:t>
            </w:r>
          </w:p>
          <w:p w:rsidR="00A41186" w:rsidRPr="00E178F4" w:rsidRDefault="00A41186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b/>
                <w:kern w:val="2"/>
                <w14:ligatures w14:val="standardContextual"/>
              </w:rPr>
            </w:pPr>
            <w:r w:rsidRPr="009021CA">
              <w:rPr>
                <w:rFonts w:eastAsia="Calibri"/>
                <w:b/>
                <w:kern w:val="2"/>
                <w:lang w:val="en-US"/>
                <w14:ligatures w14:val="standardContextual"/>
              </w:rPr>
              <w:t>e</w:t>
            </w:r>
            <w:r w:rsidRPr="00E178F4">
              <w:rPr>
                <w:rFonts w:eastAsia="Calibri"/>
                <w:b/>
                <w:kern w:val="2"/>
                <w14:ligatures w14:val="standardContextual"/>
              </w:rPr>
              <w:t>-</w:t>
            </w:r>
            <w:r w:rsidRPr="009021CA">
              <w:rPr>
                <w:rFonts w:eastAsia="Calibri"/>
                <w:b/>
                <w:kern w:val="2"/>
                <w:lang w:val="en-US"/>
                <w14:ligatures w14:val="standardContextual"/>
              </w:rPr>
              <w:t>mail</w:t>
            </w:r>
            <w:r w:rsidRPr="00E178F4">
              <w:rPr>
                <w:rFonts w:eastAsia="Calibri"/>
                <w:b/>
                <w:kern w:val="2"/>
                <w14:ligatures w14:val="standardContextual"/>
              </w:rPr>
              <w:t xml:space="preserve">: </w:t>
            </w:r>
            <w:hyperlink r:id="rId8" w:history="1"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offer</w:t>
              </w:r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-</w:t>
              </w:r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</w:t>
              </w:r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78@</w:t>
              </w:r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russianpost</w:t>
              </w:r>
              <w:r w:rsidR="00182B74" w:rsidRPr="00E178F4">
                <w:rPr>
                  <w:rStyle w:val="af1"/>
                  <w:rFonts w:eastAsia="Calibri"/>
                  <w:b/>
                  <w:kern w:val="2"/>
                  <w14:ligatures w14:val="standardContextual"/>
                </w:rPr>
                <w:t>.</w:t>
              </w:r>
              <w:r w:rsidR="00182B74" w:rsidRPr="00F32844">
                <w:rPr>
                  <w:rStyle w:val="af1"/>
                  <w:rFonts w:eastAsia="Calibri"/>
                  <w:b/>
                  <w:kern w:val="2"/>
                  <w:lang w:val="en-US"/>
                  <w14:ligatures w14:val="standardContextual"/>
                </w:rPr>
                <w:t>ru</w:t>
              </w:r>
            </w:hyperlink>
          </w:p>
          <w:p w:rsidR="00182B74" w:rsidRPr="00E178F4" w:rsidRDefault="00182B74" w:rsidP="00A41186">
            <w:pPr>
              <w:keepNext/>
              <w:keepLines/>
              <w:tabs>
                <w:tab w:val="left" w:pos="4820"/>
              </w:tabs>
              <w:spacing w:after="0"/>
              <w:ind w:left="464"/>
              <w:rPr>
                <w:rFonts w:eastAsia="Calibri"/>
                <w:b/>
                <w:color w:val="FF0000"/>
                <w:kern w:val="2"/>
                <w14:ligatures w14:val="standardContextual"/>
              </w:rPr>
            </w:pPr>
          </w:p>
          <w:p w:rsidR="00A41186" w:rsidRPr="00E178F4" w:rsidRDefault="00A41186" w:rsidP="005A27A2"/>
        </w:tc>
      </w:tr>
    </w:tbl>
    <w:p w:rsidR="00A41186" w:rsidRPr="002168AE" w:rsidRDefault="00A41186" w:rsidP="00A41186">
      <w:pPr>
        <w:autoSpaceDE w:val="0"/>
        <w:autoSpaceDN w:val="0"/>
        <w:adjustRightInd w:val="0"/>
        <w:spacing w:after="0"/>
        <w:jc w:val="center"/>
        <w:rPr>
          <w:rFonts w:eastAsia="Calibri"/>
          <w:b/>
          <w:color w:val="000000"/>
          <w:kern w:val="2"/>
          <w:sz w:val="28"/>
          <w:szCs w:val="28"/>
          <w14:ligatures w14:val="standardContextual"/>
        </w:rPr>
      </w:pPr>
      <w:r w:rsidRPr="002168AE">
        <w:rPr>
          <w:rFonts w:eastAsia="Calibri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jc w:val="center"/>
        <w:rPr>
          <w:rFonts w:eastAsia="Calibri"/>
          <w:color w:val="000000"/>
          <w:kern w:val="2"/>
          <w14:ligatures w14:val="standardContextual"/>
        </w:rPr>
      </w:pPr>
    </w:p>
    <w:p w:rsidR="00A44B3B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Изучив направленный Вами запрос ценовой информации </w:t>
      </w:r>
      <w:r w:rsidR="00E178F4">
        <w:rPr>
          <w:rFonts w:eastAsia="Calibri"/>
          <w:color w:val="000000"/>
          <w:kern w:val="2"/>
          <w14:ligatures w14:val="standardContextual"/>
        </w:rPr>
        <w:t>- ______________________ от _____________</w:t>
      </w:r>
      <w:r w:rsidR="009021CA">
        <w:rPr>
          <w:rFonts w:eastAsia="Calibri"/>
          <w:color w:val="000000"/>
          <w:kern w:val="2"/>
          <w14:ligatures w14:val="standardContextual"/>
        </w:rPr>
        <w:t>г.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, мы, ______________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 xml:space="preserve">(указывается наименование контрагента) </w:t>
      </w:r>
      <w:r w:rsidRPr="002168AE">
        <w:rPr>
          <w:rFonts w:eastAsia="Calibri"/>
          <w:color w:val="000000"/>
          <w:kern w:val="2"/>
          <w14:ligatures w14:val="standardContextual"/>
        </w:rPr>
        <w:t>направляем предварительное ценово</w:t>
      </w:r>
      <w:r>
        <w:rPr>
          <w:rFonts w:eastAsia="Calibri"/>
          <w:color w:val="000000"/>
          <w:kern w:val="2"/>
          <w14:ligatures w14:val="standardContextual"/>
        </w:rPr>
        <w:t>е предложение</w:t>
      </w:r>
      <w:r w:rsidR="00E178F4" w:rsidRPr="00E178F4">
        <w:t xml:space="preserve"> </w:t>
      </w:r>
      <w:r w:rsidR="00E178F4">
        <w:t xml:space="preserve">на </w:t>
      </w:r>
      <w:r w:rsidR="00A44B3B">
        <w:t>в</w:t>
      </w:r>
      <w:r w:rsidR="00A44B3B" w:rsidRPr="00A44B3B">
        <w:t>ыполнение работ по огнезащитной обработке деревянных конструкций  для нужд УФПС г. Санкт - Петербурга и Ленинградской области.</w:t>
      </w:r>
    </w:p>
    <w:p w:rsidR="00A41186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>
        <w:rPr>
          <w:rFonts w:eastAsia="Calibri"/>
          <w:color w:val="000000"/>
          <w:kern w:val="2"/>
          <w14:ligatures w14:val="standardContextual"/>
        </w:rPr>
        <w:t>Стоимость работ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 составит  (____ руб. ____ коп), включая</w:t>
      </w:r>
      <w:r>
        <w:rPr>
          <w:rFonts w:eastAsia="Calibri"/>
          <w:color w:val="000000"/>
          <w:kern w:val="2"/>
          <w14:ligatures w14:val="standardContextual"/>
        </w:rPr>
        <w:t xml:space="preserve"> НДС 20%. Расчет стоимости услуг</w:t>
      </w:r>
      <w:r w:rsidRPr="002168AE">
        <w:rPr>
          <w:rFonts w:eastAsia="Calibri"/>
          <w:color w:val="000000"/>
          <w:kern w:val="2"/>
          <w14:ligatures w14:val="standardContextual"/>
        </w:rPr>
        <w:t xml:space="preserve"> представлен в приложении к данному письму. Данное ценовое предложение включает в себя все необходимые расходы, налоги, сборы и прочие расходы.</w:t>
      </w:r>
    </w:p>
    <w:p w:rsidR="00006FDA" w:rsidRPr="00464AA5" w:rsidRDefault="00006FDA" w:rsidP="00006F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  <w:b/>
          <w:color w:val="000000"/>
          <w:kern w:val="2"/>
          <w14:ligatures w14:val="standardContextual"/>
        </w:rPr>
      </w:pPr>
      <w:r w:rsidRPr="00464AA5">
        <w:rPr>
          <w:rFonts w:eastAsia="Calibri"/>
          <w:b/>
          <w:color w:val="000000"/>
          <w:kern w:val="2"/>
          <w14:ligatures w14:val="standardContextual"/>
        </w:rPr>
        <w:t xml:space="preserve">Порядок оплаты </w:t>
      </w:r>
      <w:r w:rsidRPr="00464AA5">
        <w:rPr>
          <w:rFonts w:eastAsia="Calibri"/>
          <w:b/>
          <w:i/>
          <w:color w:val="000000"/>
          <w:kern w:val="2"/>
          <w14:ligatures w14:val="standardContextual"/>
        </w:rPr>
        <w:t>(указывается в соответствии с п. 9 Запроса на предоставление ценовой информации)</w:t>
      </w:r>
      <w:r w:rsidRPr="00464AA5">
        <w:rPr>
          <w:rFonts w:eastAsia="Calibri"/>
          <w:b/>
          <w:color w:val="000000"/>
          <w:kern w:val="2"/>
          <w14:ligatures w14:val="standardContextual"/>
        </w:rPr>
        <w:t>.</w:t>
      </w:r>
    </w:p>
    <w:p w:rsidR="00A41186" w:rsidRPr="002168AE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Предложение действительно в течение ____ месяцев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>(указывается срок действия предложения)</w:t>
      </w:r>
      <w:r w:rsidRPr="002168AE">
        <w:rPr>
          <w:rFonts w:eastAsia="Calibri"/>
          <w:color w:val="000000"/>
          <w:kern w:val="2"/>
          <w14:ligatures w14:val="standardContextual"/>
        </w:rPr>
        <w:t>.</w:t>
      </w:r>
    </w:p>
    <w:p w:rsidR="00A41186" w:rsidRPr="002168AE" w:rsidRDefault="00A41186" w:rsidP="00A41186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rPr>
          <w:rFonts w:eastAsia="Calibri"/>
          <w:color w:val="000000"/>
          <w:kern w:val="2"/>
          <w14:ligatures w14:val="standardContextual"/>
        </w:rPr>
      </w:pPr>
    </w:p>
    <w:p w:rsidR="00A41186" w:rsidRPr="002168AE" w:rsidRDefault="00A41186" w:rsidP="00A41186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  <w:kern w:val="2"/>
          <w14:ligatures w14:val="standardContextual"/>
        </w:rPr>
      </w:pPr>
      <w:r w:rsidRPr="002168AE">
        <w:rPr>
          <w:rFonts w:eastAsia="Calibri"/>
          <w:color w:val="000000"/>
          <w:kern w:val="2"/>
          <w14:ligatures w14:val="standardContextual"/>
        </w:rPr>
        <w:t xml:space="preserve">Приложение: 1. </w:t>
      </w:r>
      <w:r w:rsidRPr="002168AE">
        <w:rPr>
          <w:rFonts w:eastAsia="Calibri"/>
          <w:i/>
          <w:color w:val="000000"/>
          <w:kern w:val="2"/>
          <w14:ligatures w14:val="standardContextual"/>
        </w:rPr>
        <w:t>(указывается приложение)</w:t>
      </w:r>
    </w:p>
    <w:p w:rsidR="00A41186" w:rsidRPr="002168AE" w:rsidRDefault="00A41186" w:rsidP="00A41186">
      <w:pPr>
        <w:autoSpaceDE w:val="0"/>
        <w:autoSpaceDN w:val="0"/>
        <w:adjustRightInd w:val="0"/>
        <w:spacing w:after="0"/>
        <w:rPr>
          <w:rFonts w:eastAsia="Calibri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A41186" w:rsidRPr="002168AE" w:rsidTr="00023BAE">
        <w:tc>
          <w:tcPr>
            <w:tcW w:w="3964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2168AE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A41186" w:rsidRPr="002168AE" w:rsidRDefault="00A41186" w:rsidP="00023B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Дата</w:t>
            </w:r>
          </w:p>
        </w:tc>
      </w:tr>
      <w:tr w:rsidR="00A41186" w:rsidRPr="002168AE" w:rsidTr="00023BAE">
        <w:tc>
          <w:tcPr>
            <w:tcW w:w="3964" w:type="dxa"/>
          </w:tcPr>
          <w:p w:rsidR="00A41186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A41186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A41186" w:rsidRPr="002168AE" w:rsidRDefault="00A41186" w:rsidP="00023B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  <w:tc>
          <w:tcPr>
            <w:tcW w:w="2403" w:type="dxa"/>
          </w:tcPr>
          <w:p w:rsidR="00A41186" w:rsidRPr="002168AE" w:rsidRDefault="00A41186" w:rsidP="00023B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</w:tr>
    </w:tbl>
    <w:p w:rsidR="00A41186" w:rsidRDefault="00A41186" w:rsidP="005A27A2">
      <w:pPr>
        <w:sectPr w:rsidR="00A4118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5636F8" w:rsidRDefault="00D84AB9" w:rsidP="007C56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lastRenderedPageBreak/>
        <w:t xml:space="preserve">Приложение № 1 к </w:t>
      </w:r>
    </w:p>
    <w:p w:rsidR="00D84AB9" w:rsidRPr="005636F8" w:rsidRDefault="00781539" w:rsidP="007C56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t xml:space="preserve">ценовому </w:t>
      </w:r>
      <w:r w:rsidR="00D84AB9" w:rsidRPr="005636F8">
        <w:rPr>
          <w:sz w:val="20"/>
          <w:szCs w:val="20"/>
        </w:rPr>
        <w:t>предложению</w:t>
      </w:r>
    </w:p>
    <w:p w:rsidR="00D84AB9" w:rsidRPr="005636F8" w:rsidRDefault="00D84AB9" w:rsidP="00141D16">
      <w:pPr>
        <w:spacing w:before="0" w:after="0"/>
        <w:ind w:left="10773"/>
        <w:rPr>
          <w:sz w:val="20"/>
          <w:szCs w:val="20"/>
        </w:rPr>
      </w:pPr>
      <w:r w:rsidRPr="005636F8">
        <w:rPr>
          <w:sz w:val="20"/>
          <w:szCs w:val="20"/>
        </w:rPr>
        <w:t>№</w:t>
      </w:r>
      <w:r w:rsidR="00141D16" w:rsidRPr="005636F8">
        <w:rPr>
          <w:sz w:val="20"/>
          <w:szCs w:val="20"/>
        </w:rPr>
        <w:t> </w:t>
      </w:r>
      <w:r w:rsidRPr="005636F8">
        <w:rPr>
          <w:sz w:val="20"/>
          <w:szCs w:val="20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84AB9" w:rsidRPr="00070CCC" w:rsidRDefault="00D84AB9" w:rsidP="005636F8">
      <w:pPr>
        <w:jc w:val="center"/>
      </w:pPr>
      <w:r w:rsidRPr="00070CCC">
        <w:rPr>
          <w:snapToGrid w:val="0"/>
        </w:rPr>
        <w:t xml:space="preserve">Приложение к </w:t>
      </w:r>
      <w:r w:rsidR="00781539" w:rsidRPr="00070CCC">
        <w:rPr>
          <w:snapToGrid w:val="0"/>
        </w:rPr>
        <w:t xml:space="preserve">Ценовому </w:t>
      </w:r>
      <w:r w:rsidR="00141D16" w:rsidRPr="00070CCC">
        <w:t>предложению</w:t>
      </w:r>
      <w:r w:rsidR="00E2795B" w:rsidRPr="00070CCC">
        <w:t xml:space="preserve"> </w:t>
      </w:r>
      <w:r w:rsidR="00070CCC" w:rsidRPr="00070CCC">
        <w:t xml:space="preserve"> </w:t>
      </w:r>
      <w:r w:rsidR="00271473">
        <w:t xml:space="preserve"> </w:t>
      </w:r>
      <w:r w:rsidR="00A44B3B" w:rsidRPr="00A44B3B">
        <w:t>Выполнение работ по огнезащитной обработке деревянных конструкций  для нужд УФПС г. Санкт - Петербурга и Ленинградской области.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696"/>
        <w:gridCol w:w="1416"/>
        <w:gridCol w:w="1708"/>
        <w:gridCol w:w="1427"/>
        <w:gridCol w:w="9"/>
        <w:gridCol w:w="1266"/>
        <w:gridCol w:w="9"/>
        <w:gridCol w:w="987"/>
        <w:gridCol w:w="9"/>
        <w:gridCol w:w="1679"/>
      </w:tblGrid>
      <w:tr w:rsidR="00E0750C" w:rsidRPr="00A55794" w:rsidTr="00E0750C">
        <w:trPr>
          <w:trHeight w:val="356"/>
        </w:trPr>
        <w:tc>
          <w:tcPr>
            <w:tcW w:w="15451" w:type="dxa"/>
            <w:gridSpan w:val="12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A44B3B">
        <w:trPr>
          <w:trHeight w:val="96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354C8" w:rsidRPr="00A55794" w:rsidRDefault="007D75A3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 услуги</w:t>
            </w:r>
            <w:r w:rsidR="00E2795B">
              <w:rPr>
                <w:b/>
                <w:bCs/>
                <w:sz w:val="20"/>
                <w:szCs w:val="20"/>
              </w:rPr>
              <w:t>/</w:t>
            </w:r>
            <w:r w:rsidR="00070CCC">
              <w:rPr>
                <w:b/>
                <w:bCs/>
                <w:sz w:val="20"/>
                <w:szCs w:val="20"/>
              </w:rPr>
              <w:t>работы/</w:t>
            </w:r>
            <w:r w:rsidR="00E2795B">
              <w:rPr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7D5CF0">
              <w:rPr>
                <w:b/>
                <w:bCs/>
                <w:sz w:val="18"/>
                <w:szCs w:val="18"/>
              </w:rPr>
              <w:t>оличество</w:t>
            </w:r>
            <w:r w:rsidR="008D1B48">
              <w:rPr>
                <w:b/>
                <w:bCs/>
                <w:sz w:val="18"/>
                <w:szCs w:val="18"/>
              </w:rPr>
              <w:t xml:space="preserve"> прогнозируе-мое </w:t>
            </w:r>
            <w:r w:rsidR="007D5CF0">
              <w:rPr>
                <w:b/>
                <w:bCs/>
                <w:sz w:val="18"/>
                <w:szCs w:val="18"/>
              </w:rPr>
              <w:t>, Усл. ед.</w:t>
            </w:r>
            <w:r w:rsidR="008D1B4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Merge w:val="restart"/>
          </w:tcPr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A41186" w:rsidRDefault="00A4118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C354C8" w:rsidRPr="00A55794" w:rsidRDefault="00A44B3B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 выполнения работ</w:t>
            </w:r>
            <w:r w:rsidR="00C354C8">
              <w:rPr>
                <w:b/>
                <w:bCs/>
                <w:sz w:val="18"/>
                <w:szCs w:val="18"/>
              </w:rPr>
              <w:t>, месяцев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</w:tcPr>
          <w:p w:rsidR="00C354C8" w:rsidRPr="00A55794" w:rsidRDefault="00A44B3B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выполнения работ</w:t>
            </w:r>
          </w:p>
        </w:tc>
      </w:tr>
      <w:tr w:rsidR="00C354C8" w:rsidRPr="00A55794" w:rsidTr="00A44B3B">
        <w:trPr>
          <w:trHeight w:val="15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C354C8" w:rsidRPr="00A55794" w:rsidRDefault="00271473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цена </w:t>
            </w:r>
            <w:r w:rsidR="00A44B3B">
              <w:rPr>
                <w:b/>
                <w:bCs/>
                <w:sz w:val="18"/>
                <w:szCs w:val="18"/>
              </w:rPr>
              <w:t xml:space="preserve"> за единицу работы</w:t>
            </w:r>
            <w:r w:rsidR="00C354C8" w:rsidRPr="00A55794">
              <w:rPr>
                <w:b/>
                <w:bCs/>
                <w:sz w:val="18"/>
                <w:szCs w:val="18"/>
              </w:rPr>
              <w:t xml:space="preserve"> без НДС, </w:t>
            </w:r>
            <w:r w:rsidR="00C354C8"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A44B3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8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A44B3B">
        <w:trPr>
          <w:trHeight w:val="581"/>
        </w:trPr>
        <w:tc>
          <w:tcPr>
            <w:tcW w:w="15451" w:type="dxa"/>
            <w:gridSpan w:val="12"/>
          </w:tcPr>
          <w:p w:rsidR="005C1260" w:rsidRPr="00271473" w:rsidRDefault="00A44B3B" w:rsidP="00E178F4">
            <w:pPr>
              <w:spacing w:after="0" w:line="120" w:lineRule="atLeast"/>
              <w:jc w:val="center"/>
              <w:rPr>
                <w:bCs/>
                <w:color w:val="000000"/>
              </w:rPr>
            </w:pPr>
            <w:r w:rsidRPr="00A44B3B">
              <w:rPr>
                <w:bCs/>
                <w:color w:val="000000"/>
              </w:rPr>
              <w:t>Выполнение работ по огнезащитной обработке деревянных конструкций  для нужд УФПС г. Санкт - Пет</w:t>
            </w:r>
            <w:r>
              <w:rPr>
                <w:bCs/>
                <w:color w:val="000000"/>
              </w:rPr>
              <w:t>ербурга и Ленинградской области в т.ч.:</w:t>
            </w:r>
          </w:p>
        </w:tc>
      </w:tr>
      <w:tr w:rsidR="00A44B3B" w:rsidRPr="00A55794" w:rsidTr="00A44B3B">
        <w:trPr>
          <w:trHeight w:val="651"/>
        </w:trPr>
        <w:tc>
          <w:tcPr>
            <w:tcW w:w="851" w:type="dxa"/>
            <w:noWrap/>
          </w:tcPr>
          <w:p w:rsidR="00A44B3B" w:rsidRPr="0025160A" w:rsidRDefault="00A44B3B" w:rsidP="00A44B3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</w:rPr>
            </w:pPr>
            <w:r w:rsidRPr="0025160A">
              <w:rPr>
                <w:rFonts w:eastAsia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A44B3B" w:rsidRPr="00A44B3B" w:rsidRDefault="00A44B3B" w:rsidP="00A44B3B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</w:pPr>
            <w:r w:rsidRPr="00A44B3B"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  <w:t>Выполнение работ по огнезащитной обработке деревянных конструкций по адресу ЛО г. Выборг ул. Крепостная д.30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B" w:rsidRPr="00BF3F5E" w:rsidRDefault="00A44B3B" w:rsidP="00A44B3B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:rsidR="00A44B3B" w:rsidRPr="00384662" w:rsidRDefault="00A44B3B" w:rsidP="00A44B3B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B" w:rsidRPr="006059E1" w:rsidRDefault="00A44B3B" w:rsidP="00A44B3B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4B3B" w:rsidRDefault="00A44B3B" w:rsidP="00A44B3B">
            <w:pPr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44B3B" w:rsidRPr="005D1D51" w:rsidRDefault="00A44B3B" w:rsidP="00A44B3B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A44B3B" w:rsidRPr="00864D46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3B" w:rsidRPr="00A55794" w:rsidTr="00A44B3B">
        <w:trPr>
          <w:trHeight w:val="660"/>
        </w:trPr>
        <w:tc>
          <w:tcPr>
            <w:tcW w:w="851" w:type="dxa"/>
            <w:noWrap/>
          </w:tcPr>
          <w:p w:rsidR="00A44B3B" w:rsidRPr="0025160A" w:rsidRDefault="00A44B3B" w:rsidP="00A44B3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108"/>
              <w:rPr>
                <w:rFonts w:eastAsia="Arial Unicode MS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ru"/>
              </w:rPr>
              <w:t>2</w:t>
            </w:r>
          </w:p>
        </w:tc>
        <w:tc>
          <w:tcPr>
            <w:tcW w:w="4394" w:type="dxa"/>
          </w:tcPr>
          <w:p w:rsidR="00A44B3B" w:rsidRPr="00A44B3B" w:rsidRDefault="00A44B3B" w:rsidP="00A44B3B">
            <w:pPr>
              <w:spacing w:after="0"/>
              <w:contextualSpacing/>
              <w:jc w:val="both"/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</w:pPr>
            <w:r w:rsidRPr="00A44B3B"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  <w:t>Выполнение работ по огнезащитной обработке деревянных конструкций по адресу ЛО г. Луга пр. К</w:t>
            </w:r>
            <w:r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  <w:t>ирова</w:t>
            </w:r>
            <w:r w:rsidRPr="00A44B3B">
              <w:rPr>
                <w:rFonts w:eastAsia="Arial Unicode MS"/>
                <w:snapToGrid w:val="0"/>
                <w:color w:val="000000"/>
                <w:sz w:val="18"/>
                <w:szCs w:val="18"/>
                <w:lang w:val="ru"/>
              </w:rPr>
              <w:t xml:space="preserve"> д. 58/8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B" w:rsidRPr="00BF3F5E" w:rsidRDefault="00A44B3B" w:rsidP="00A44B3B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3F5E">
              <w:rPr>
                <w:sz w:val="18"/>
                <w:szCs w:val="18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:rsidR="00A44B3B" w:rsidRPr="00384662" w:rsidRDefault="00A44B3B" w:rsidP="00A44B3B">
            <w:pPr>
              <w:spacing w:after="0"/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</w:pPr>
            <w:r>
              <w:rPr>
                <w:rFonts w:eastAsia="Arial Unicode MS"/>
                <w:snapToGrid w:val="0"/>
                <w:color w:val="000000"/>
                <w:sz w:val="16"/>
                <w:szCs w:val="16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B" w:rsidRPr="006059E1" w:rsidRDefault="00A44B3B" w:rsidP="00A44B3B">
            <w:pPr>
              <w:tabs>
                <w:tab w:val="left" w:pos="4820"/>
              </w:tabs>
              <w:spacing w:before="0" w:after="0"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6059E1">
              <w:rPr>
                <w:sz w:val="16"/>
                <w:szCs w:val="16"/>
                <w:lang w:eastAsia="en-US"/>
              </w:rPr>
              <w:t>В соответствии с Техническим заданием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4B3B" w:rsidRDefault="00A44B3B" w:rsidP="00A44B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44B3B" w:rsidRPr="005D1D51" w:rsidRDefault="00A44B3B" w:rsidP="00A44B3B">
            <w:pPr>
              <w:tabs>
                <w:tab w:val="left" w:pos="4820"/>
              </w:tabs>
              <w:spacing w:before="0"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A44B3B" w:rsidRPr="00864D46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3B" w:rsidRPr="00A55794" w:rsidTr="00A44B3B">
        <w:trPr>
          <w:trHeight w:val="450"/>
        </w:trPr>
        <w:tc>
          <w:tcPr>
            <w:tcW w:w="10065" w:type="dxa"/>
            <w:gridSpan w:val="5"/>
            <w:shd w:val="clear" w:color="auto" w:fill="auto"/>
            <w:hideMark/>
          </w:tcPr>
          <w:p w:rsidR="00A44B3B" w:rsidRPr="005636F8" w:rsidRDefault="00A44B3B" w:rsidP="00A44B3B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636F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B" w:rsidRPr="00E8468D" w:rsidRDefault="00A44B3B" w:rsidP="00A44B3B">
            <w:pPr>
              <w:spacing w:line="12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:rsidR="00A44B3B" w:rsidRPr="00A55794" w:rsidRDefault="00A44B3B" w:rsidP="00A44B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9B65C7" w:rsidRPr="005636F8" w:rsidRDefault="009B65C7" w:rsidP="009B65C7">
      <w:pPr>
        <w:spacing w:before="0" w:after="0"/>
        <w:rPr>
          <w:sz w:val="20"/>
          <w:szCs w:val="20"/>
        </w:rPr>
      </w:pPr>
      <w:r w:rsidRPr="005636F8">
        <w:rPr>
          <w:sz w:val="20"/>
          <w:szCs w:val="20"/>
        </w:rPr>
        <w:t xml:space="preserve">Руководитель (либо уполномоченное лицо) </w:t>
      </w:r>
    </w:p>
    <w:p w:rsidR="009B65C7" w:rsidRPr="005636F8" w:rsidRDefault="009B65C7" w:rsidP="009B65C7">
      <w:pPr>
        <w:spacing w:before="0" w:after="0"/>
        <w:rPr>
          <w:sz w:val="20"/>
          <w:szCs w:val="20"/>
        </w:rPr>
      </w:pPr>
      <w:r w:rsidRPr="005636F8">
        <w:rPr>
          <w:sz w:val="20"/>
          <w:szCs w:val="20"/>
        </w:rPr>
        <w:t>организации-претендента                              ______________           Инициалы, Фамилия</w:t>
      </w:r>
    </w:p>
    <w:p w:rsidR="009B65C7" w:rsidRPr="005636F8" w:rsidRDefault="009B65C7" w:rsidP="009B65C7">
      <w:pPr>
        <w:spacing w:before="0" w:after="0"/>
        <w:rPr>
          <w:sz w:val="20"/>
          <w:szCs w:val="20"/>
          <w:vertAlign w:val="superscript"/>
        </w:rPr>
      </w:pPr>
      <w:r w:rsidRPr="005636F8">
        <w:rPr>
          <w:sz w:val="20"/>
          <w:szCs w:val="20"/>
        </w:rPr>
        <w:t xml:space="preserve"> </w:t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</w:rPr>
        <w:tab/>
      </w:r>
      <w:r w:rsidRPr="005636F8">
        <w:rPr>
          <w:sz w:val="20"/>
          <w:szCs w:val="20"/>
          <w:vertAlign w:val="superscript"/>
        </w:rPr>
        <w:t>(подпись)</w:t>
      </w:r>
    </w:p>
    <w:p w:rsidR="009B65C7" w:rsidRPr="005636F8" w:rsidRDefault="009B65C7" w:rsidP="009B65C7">
      <w:pPr>
        <w:pStyle w:val="a7"/>
        <w:jc w:val="left"/>
        <w:rPr>
          <w:rFonts w:eastAsia="SimSun"/>
          <w:sz w:val="20"/>
          <w:szCs w:val="20"/>
        </w:rPr>
      </w:pPr>
      <w:r w:rsidRPr="005636F8">
        <w:rPr>
          <w:sz w:val="20"/>
          <w:szCs w:val="20"/>
        </w:rPr>
        <w:t>Печать претендента</w:t>
      </w:r>
      <w:r w:rsidR="00E0750C" w:rsidRPr="005636F8">
        <w:rPr>
          <w:sz w:val="20"/>
          <w:szCs w:val="20"/>
        </w:rPr>
        <w:t xml:space="preserve"> (при наличии)</w:t>
      </w:r>
      <w:bookmarkStart w:id="0" w:name="_GoBack"/>
      <w:bookmarkEnd w:id="0"/>
    </w:p>
    <w:sectPr w:rsidR="009B65C7" w:rsidRPr="005636F8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F8" w:rsidRDefault="007527F8">
      <w:pPr>
        <w:spacing w:before="0" w:after="0"/>
      </w:pPr>
      <w:r>
        <w:separator/>
      </w:r>
    </w:p>
  </w:endnote>
  <w:endnote w:type="continuationSeparator" w:id="0">
    <w:p w:rsidR="007527F8" w:rsidRDefault="007527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864D46" w:rsidRDefault="00864D46">
    <w:pPr>
      <w:pStyle w:val="a4"/>
      <w:ind w:right="360"/>
    </w:pPr>
  </w:p>
  <w:p w:rsidR="00E23F0E" w:rsidRDefault="00E23F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864D46" w:rsidRDefault="00864D46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F8" w:rsidRDefault="007527F8">
      <w:pPr>
        <w:spacing w:before="0" w:after="0"/>
      </w:pPr>
      <w:r>
        <w:separator/>
      </w:r>
    </w:p>
  </w:footnote>
  <w:footnote w:type="continuationSeparator" w:id="0">
    <w:p w:rsidR="007527F8" w:rsidRDefault="007527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864D46" w:rsidRDefault="00864D46">
    <w:pPr>
      <w:pStyle w:val="a9"/>
    </w:pPr>
  </w:p>
  <w:p w:rsidR="00E23F0E" w:rsidRDefault="00E23F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46" w:rsidRDefault="00864D46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4B3B">
      <w:rPr>
        <w:rStyle w:val="a6"/>
        <w:noProof/>
      </w:rPr>
      <w:t>6</w:t>
    </w:r>
    <w:r>
      <w:rPr>
        <w:rStyle w:val="a6"/>
      </w:rPr>
      <w:fldChar w:fldCharType="end"/>
    </w:r>
  </w:p>
  <w:p w:rsidR="00864D46" w:rsidRPr="00435A84" w:rsidRDefault="00864D46" w:rsidP="00523CEC">
    <w:pPr>
      <w:pStyle w:val="a9"/>
      <w:tabs>
        <w:tab w:val="left" w:pos="1920"/>
      </w:tabs>
      <w:rPr>
        <w:lang w:val="en-US"/>
      </w:rPr>
    </w:pPr>
  </w:p>
  <w:p w:rsidR="00E23F0E" w:rsidRDefault="00E23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21BDF"/>
    <w:multiLevelType w:val="hybridMultilevel"/>
    <w:tmpl w:val="7066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9"/>
  </w:num>
  <w:num w:numId="5">
    <w:abstractNumId w:val="13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7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6E91"/>
    <w:rsid w:val="00006FDA"/>
    <w:rsid w:val="0000710D"/>
    <w:rsid w:val="0001260D"/>
    <w:rsid w:val="000214A4"/>
    <w:rsid w:val="00022073"/>
    <w:rsid w:val="0002413C"/>
    <w:rsid w:val="00025F1E"/>
    <w:rsid w:val="00026467"/>
    <w:rsid w:val="00027C92"/>
    <w:rsid w:val="00033DCE"/>
    <w:rsid w:val="00042244"/>
    <w:rsid w:val="000438E4"/>
    <w:rsid w:val="0005258C"/>
    <w:rsid w:val="00052648"/>
    <w:rsid w:val="00053A9A"/>
    <w:rsid w:val="0005540E"/>
    <w:rsid w:val="0006210F"/>
    <w:rsid w:val="000651AE"/>
    <w:rsid w:val="00070CCC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4C7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47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65D49"/>
    <w:rsid w:val="0018090E"/>
    <w:rsid w:val="001820D7"/>
    <w:rsid w:val="00182B74"/>
    <w:rsid w:val="00183DBC"/>
    <w:rsid w:val="001850FE"/>
    <w:rsid w:val="00185F2C"/>
    <w:rsid w:val="00190CA1"/>
    <w:rsid w:val="001B05E1"/>
    <w:rsid w:val="001B526E"/>
    <w:rsid w:val="001B788A"/>
    <w:rsid w:val="001C07CF"/>
    <w:rsid w:val="001C1BAC"/>
    <w:rsid w:val="001D0735"/>
    <w:rsid w:val="001D178D"/>
    <w:rsid w:val="001D5856"/>
    <w:rsid w:val="001D5A78"/>
    <w:rsid w:val="001D6812"/>
    <w:rsid w:val="001D7449"/>
    <w:rsid w:val="001E30A4"/>
    <w:rsid w:val="001E4C98"/>
    <w:rsid w:val="001F1307"/>
    <w:rsid w:val="001F2B36"/>
    <w:rsid w:val="001F2B6D"/>
    <w:rsid w:val="001F4606"/>
    <w:rsid w:val="001F569C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6B4"/>
    <w:rsid w:val="00242EBD"/>
    <w:rsid w:val="00245C81"/>
    <w:rsid w:val="0024614A"/>
    <w:rsid w:val="0025063A"/>
    <w:rsid w:val="00253FF3"/>
    <w:rsid w:val="002549DE"/>
    <w:rsid w:val="00266DFE"/>
    <w:rsid w:val="00271473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E36CD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3BC4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1CA8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6CBA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36F8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1260"/>
    <w:rsid w:val="005C2F18"/>
    <w:rsid w:val="005C51A6"/>
    <w:rsid w:val="005C5612"/>
    <w:rsid w:val="005C56FD"/>
    <w:rsid w:val="005C7F83"/>
    <w:rsid w:val="005D1D51"/>
    <w:rsid w:val="005E1F37"/>
    <w:rsid w:val="005E4890"/>
    <w:rsid w:val="005F0942"/>
    <w:rsid w:val="00601C1A"/>
    <w:rsid w:val="00603A07"/>
    <w:rsid w:val="00603CAC"/>
    <w:rsid w:val="006059E1"/>
    <w:rsid w:val="00605EEB"/>
    <w:rsid w:val="00612CD0"/>
    <w:rsid w:val="00614247"/>
    <w:rsid w:val="0061586B"/>
    <w:rsid w:val="00615FBF"/>
    <w:rsid w:val="00621A90"/>
    <w:rsid w:val="00626DE4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619B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56B"/>
    <w:rsid w:val="006D0AC6"/>
    <w:rsid w:val="006D599A"/>
    <w:rsid w:val="006D781F"/>
    <w:rsid w:val="006F05D1"/>
    <w:rsid w:val="006F40AF"/>
    <w:rsid w:val="006F5D6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7F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0C9"/>
    <w:rsid w:val="007B4B6F"/>
    <w:rsid w:val="007C243A"/>
    <w:rsid w:val="007C5616"/>
    <w:rsid w:val="007C5BE0"/>
    <w:rsid w:val="007C6714"/>
    <w:rsid w:val="007D1BD1"/>
    <w:rsid w:val="007D2116"/>
    <w:rsid w:val="007D274D"/>
    <w:rsid w:val="007D3461"/>
    <w:rsid w:val="007D5CF0"/>
    <w:rsid w:val="007D6008"/>
    <w:rsid w:val="007D75A3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803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4D46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D1B48"/>
    <w:rsid w:val="008E0023"/>
    <w:rsid w:val="008E2885"/>
    <w:rsid w:val="008F1ED1"/>
    <w:rsid w:val="008F21E0"/>
    <w:rsid w:val="008F2708"/>
    <w:rsid w:val="008F3032"/>
    <w:rsid w:val="009021CA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36546"/>
    <w:rsid w:val="00A41186"/>
    <w:rsid w:val="00A42588"/>
    <w:rsid w:val="00A44B3B"/>
    <w:rsid w:val="00A45EA5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2943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4D7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478BF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BF3F5E"/>
    <w:rsid w:val="00BF7612"/>
    <w:rsid w:val="00C00D6F"/>
    <w:rsid w:val="00C0502B"/>
    <w:rsid w:val="00C06B7D"/>
    <w:rsid w:val="00C12F72"/>
    <w:rsid w:val="00C14EA6"/>
    <w:rsid w:val="00C22135"/>
    <w:rsid w:val="00C24778"/>
    <w:rsid w:val="00C26727"/>
    <w:rsid w:val="00C354C8"/>
    <w:rsid w:val="00C378F0"/>
    <w:rsid w:val="00C410E4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5705"/>
    <w:rsid w:val="00C97B06"/>
    <w:rsid w:val="00CA3419"/>
    <w:rsid w:val="00CA3DC7"/>
    <w:rsid w:val="00CA4952"/>
    <w:rsid w:val="00CA4EB2"/>
    <w:rsid w:val="00CA5562"/>
    <w:rsid w:val="00CA5FB2"/>
    <w:rsid w:val="00CB0496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3746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22E0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178F4"/>
    <w:rsid w:val="00E23F0E"/>
    <w:rsid w:val="00E2795B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061D"/>
    <w:rsid w:val="00EB495C"/>
    <w:rsid w:val="00EB49F1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18F"/>
    <w:rsid w:val="00FB09D3"/>
    <w:rsid w:val="00FB71E4"/>
    <w:rsid w:val="00FC231A"/>
    <w:rsid w:val="00FD15D0"/>
    <w:rsid w:val="00FD2B22"/>
    <w:rsid w:val="00FD5686"/>
    <w:rsid w:val="00FE0F38"/>
    <w:rsid w:val="00FE2703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933A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link w:val="ConsPlusNormal0"/>
    <w:rsid w:val="001F1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307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2"/>
    <w:next w:val="ac"/>
    <w:uiPriority w:val="59"/>
    <w:rsid w:val="00A41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182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3B20-2AD6-4F05-B424-7472F672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Самбур Алла Николаевна</cp:lastModifiedBy>
  <cp:revision>41</cp:revision>
  <cp:lastPrinted>2019-04-03T13:27:00Z</cp:lastPrinted>
  <dcterms:created xsi:type="dcterms:W3CDTF">2019-12-03T07:42:00Z</dcterms:created>
  <dcterms:modified xsi:type="dcterms:W3CDTF">2026-06-18T11:22:00Z</dcterms:modified>
</cp:coreProperties>
</file>