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5B56" w14:textId="77777777" w:rsidR="009818DD" w:rsidRPr="00F623E2" w:rsidRDefault="009818DD" w:rsidP="009818DD">
      <w:pPr>
        <w:framePr w:hSpace="180" w:wrap="around" w:vAnchor="text" w:hAnchor="margin" w:y="92"/>
        <w:tabs>
          <w:tab w:val="left" w:pos="3261"/>
        </w:tabs>
        <w:autoSpaceDE w:val="0"/>
        <w:autoSpaceDN w:val="0"/>
        <w:adjustRightInd w:val="0"/>
        <w:ind w:left="4962"/>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23E2">
        <w:rPr>
          <w:rFonts w:ascii="Times New Roman" w:eastAsia="Times New Roman" w:hAnsi="Times New Roman" w:cs="Times New Roman"/>
        </w:rPr>
        <w:t>УТВЕРЖДАЮ</w:t>
      </w:r>
    </w:p>
    <w:p w14:paraId="1B70C856" w14:textId="77777777" w:rsidR="009818DD" w:rsidRPr="00F623E2" w:rsidRDefault="009818DD" w:rsidP="009818DD">
      <w:pPr>
        <w:widowControl w:val="0"/>
        <w:autoSpaceDE w:val="0"/>
        <w:autoSpaceDN w:val="0"/>
        <w:adjustRightInd w:val="0"/>
        <w:ind w:left="4962"/>
        <w:rPr>
          <w:rFonts w:ascii="Times New Roman" w:eastAsia="Times New Roman" w:hAnsi="Times New Roman" w:cs="Times New Roman"/>
        </w:rPr>
      </w:pPr>
    </w:p>
    <w:p w14:paraId="50C259C4" w14:textId="77777777" w:rsidR="009818DD" w:rsidRPr="00F623E2" w:rsidRDefault="009818DD" w:rsidP="009818DD">
      <w:pPr>
        <w:widowControl w:val="0"/>
        <w:autoSpaceDE w:val="0"/>
        <w:autoSpaceDN w:val="0"/>
        <w:adjustRightInd w:val="0"/>
        <w:ind w:left="4962"/>
        <w:rPr>
          <w:rFonts w:ascii="Times New Roman" w:eastAsia="Times New Roman" w:hAnsi="Times New Roman" w:cs="Times New Roman"/>
        </w:rPr>
      </w:pPr>
    </w:p>
    <w:p w14:paraId="4AFA9BD4" w14:textId="77777777" w:rsidR="009818DD" w:rsidRDefault="009818DD" w:rsidP="009818DD">
      <w:pPr>
        <w:widowControl w:val="0"/>
        <w:autoSpaceDE w:val="0"/>
        <w:autoSpaceDN w:val="0"/>
        <w:adjustRightInd w:val="0"/>
        <w:ind w:left="4253"/>
        <w:rPr>
          <w:rFonts w:ascii="Times New Roman" w:eastAsia="Times New Roman" w:hAnsi="Times New Roman" w:cs="Times New Roman"/>
          <w:lang w:val="ru-RU"/>
        </w:rPr>
      </w:pPr>
      <w:r>
        <w:rPr>
          <w:rFonts w:ascii="Times New Roman" w:eastAsia="Times New Roman" w:hAnsi="Times New Roman" w:cs="Times New Roman"/>
        </w:rPr>
        <w:t xml:space="preserve">Заместитель директора по </w:t>
      </w:r>
      <w:r>
        <w:rPr>
          <w:rFonts w:ascii="Times New Roman" w:eastAsia="Times New Roman" w:hAnsi="Times New Roman" w:cs="Times New Roman"/>
          <w:lang w:val="ru-RU"/>
        </w:rPr>
        <w:t>логистике</w:t>
      </w:r>
      <w:r>
        <w:rPr>
          <w:rFonts w:ascii="Times New Roman" w:eastAsia="Times New Roman" w:hAnsi="Times New Roman" w:cs="Times New Roman"/>
        </w:rPr>
        <w:t xml:space="preserve">  УФПС Новосибирской области</w:t>
      </w:r>
    </w:p>
    <w:p w14:paraId="0B38F5E0" w14:textId="77777777" w:rsidR="009818DD" w:rsidRDefault="009818DD" w:rsidP="009818DD">
      <w:pPr>
        <w:widowControl w:val="0"/>
        <w:autoSpaceDE w:val="0"/>
        <w:autoSpaceDN w:val="0"/>
        <w:adjustRightInd w:val="0"/>
        <w:ind w:left="4253"/>
        <w:rPr>
          <w:rFonts w:ascii="Times New Roman" w:eastAsia="Times New Roman" w:hAnsi="Times New Roman" w:cs="Times New Roman"/>
        </w:rPr>
      </w:pPr>
    </w:p>
    <w:p w14:paraId="233D4E65" w14:textId="77777777" w:rsidR="009818DD" w:rsidRDefault="009818DD" w:rsidP="009818DD">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lang w:val="ru-RU"/>
        </w:rPr>
        <w:t xml:space="preserve">         </w:t>
      </w:r>
      <w:r>
        <w:rPr>
          <w:rFonts w:ascii="Times New Roman" w:eastAsia="Times New Roman" w:hAnsi="Times New Roman" w:cs="Times New Roman"/>
        </w:rPr>
        <w:t>________________ (</w:t>
      </w:r>
      <w:r>
        <w:rPr>
          <w:rFonts w:ascii="Times New Roman" w:eastAsia="Times New Roman" w:hAnsi="Times New Roman" w:cs="Times New Roman"/>
          <w:lang w:val="ru-RU"/>
        </w:rPr>
        <w:t>Небелюк А.Н</w:t>
      </w:r>
      <w:r>
        <w:rPr>
          <w:rFonts w:ascii="Times New Roman" w:eastAsia="Times New Roman" w:hAnsi="Times New Roman" w:cs="Times New Roman"/>
        </w:rPr>
        <w:t>)</w:t>
      </w:r>
    </w:p>
    <w:p w14:paraId="01F53F21" w14:textId="77777777" w:rsidR="009818DD" w:rsidRPr="00EE0D14" w:rsidRDefault="009818DD" w:rsidP="009818DD">
      <w:pPr>
        <w:widowControl w:val="0"/>
        <w:suppressLineNumbers/>
        <w:suppressAutoHyphens/>
        <w:ind w:left="5245" w:firstLine="709"/>
        <w:jc w:val="center"/>
        <w:rPr>
          <w:rFonts w:ascii="Times New Roman" w:eastAsia="Times New Roman" w:hAnsi="Times New Roman" w:cs="Times New Roman"/>
          <w:b/>
          <w:lang w:val="ru-RU"/>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тест \b {v8 \f }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«__» ______ 202</w:t>
      </w:r>
      <w:r>
        <w:rPr>
          <w:rFonts w:ascii="Times New Roman" w:eastAsia="Times New Roman" w:hAnsi="Times New Roman" w:cs="Times New Roman"/>
          <w:noProof/>
          <w:lang w:val="ru-RU"/>
        </w:rPr>
        <w:t>6</w:t>
      </w:r>
      <w:r>
        <w:rPr>
          <w:rFonts w:ascii="Times New Roman" w:eastAsia="Times New Roman" w:hAnsi="Times New Roman" w:cs="Times New Roman"/>
          <w:noProof/>
        </w:rPr>
        <w:t xml:space="preserve"> г.</w:t>
      </w:r>
      <w:r>
        <w:rPr>
          <w:rFonts w:ascii="Times New Roman" w:eastAsia="Times New Roman" w:hAnsi="Times New Roman" w:cs="Times New Roman"/>
        </w:rPr>
        <w:fldChar w:fldCharType="end"/>
      </w:r>
    </w:p>
    <w:p w14:paraId="38837E93" w14:textId="77777777" w:rsidR="009818DD" w:rsidRPr="00EE0D14" w:rsidRDefault="009818DD" w:rsidP="009818DD">
      <w:pPr>
        <w:widowControl w:val="0"/>
        <w:suppressLineNumbers/>
        <w:suppressAutoHyphens/>
        <w:ind w:firstLine="709"/>
        <w:jc w:val="center"/>
        <w:rPr>
          <w:rFonts w:ascii="Times New Roman" w:eastAsia="Times New Roman" w:hAnsi="Times New Roman" w:cs="Times New Roman"/>
          <w:b/>
          <w:lang w:val="ru-RU"/>
        </w:rPr>
      </w:pPr>
    </w:p>
    <w:p w14:paraId="63CC4F4B" w14:textId="561BD215"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4575B28"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300ACE35"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2995988E" w14:textId="77777777" w:rsidR="00BC7D96" w:rsidRPr="00EE0D14" w:rsidRDefault="00BC7D96" w:rsidP="00BC7D96">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6B0A3622" w14:textId="77777777" w:rsidR="00BC7D96" w:rsidRDefault="00BC7D96" w:rsidP="00BC7D96">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01CB9930" w14:textId="77777777" w:rsidR="00BC7D96" w:rsidRDefault="00BC7D96" w:rsidP="00BC7D96">
      <w:pPr>
        <w:widowControl w:val="0"/>
        <w:suppressLineNumbers/>
        <w:suppressAutoHyphens/>
        <w:jc w:val="center"/>
        <w:rPr>
          <w:rFonts w:ascii="Times New Roman" w:eastAsia="Times New Roman" w:hAnsi="Times New Roman" w:cs="Times New Roman"/>
          <w:lang w:val="ru-RU"/>
        </w:rPr>
      </w:pPr>
    </w:p>
    <w:p w14:paraId="5CB7C8D7" w14:textId="54B34D1B" w:rsidR="00C91AB5" w:rsidRDefault="007E0458" w:rsidP="00BC7D96">
      <w:pPr>
        <w:widowControl w:val="0"/>
        <w:suppressLineNumbers/>
        <w:suppressAutoHyphens/>
        <w:jc w:val="center"/>
        <w:rPr>
          <w:rFonts w:ascii="Times New Roman" w:eastAsia="Times New Roman" w:hAnsi="Times New Roman" w:cs="Times New Roman"/>
          <w:b/>
        </w:rPr>
      </w:pPr>
      <w:r w:rsidRPr="007E0458">
        <w:rPr>
          <w:rFonts w:ascii="Times New Roman" w:eastAsia="Times New Roman" w:hAnsi="Times New Roman" w:cs="Times New Roman"/>
          <w:b/>
        </w:rPr>
        <w:t>Выполнение погрузочно-разгрузочных работ для нужд блока логистики УФПС Сахалинской области АО "Почта России".</w:t>
      </w:r>
    </w:p>
    <w:p w14:paraId="7DA1EC82" w14:textId="77777777" w:rsidR="007E0458" w:rsidRDefault="007E0458" w:rsidP="00BC7D96">
      <w:pPr>
        <w:widowControl w:val="0"/>
        <w:suppressLineNumbers/>
        <w:suppressAutoHyphens/>
        <w:jc w:val="center"/>
        <w:rPr>
          <w:rFonts w:ascii="Times New Roman" w:eastAsia="Times New Roman" w:hAnsi="Times New Roman" w:cs="Times New Roman"/>
          <w:b/>
        </w:rPr>
      </w:pPr>
    </w:p>
    <w:p w14:paraId="574F5A5A" w14:textId="77777777" w:rsidR="00BC7D96" w:rsidRPr="0082772B" w:rsidRDefault="00BC7D96" w:rsidP="00BC7D96">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w:t>
      </w:r>
      <w:r w:rsidRPr="00626BB1">
        <w:rPr>
          <w:rFonts w:ascii="Times New Roman" w:eastAsia="Times New Roman" w:hAnsi="Times New Roman" w:cs="Times New Roman"/>
          <w:lang w:val="ru-RU"/>
        </w:rPr>
        <w:t xml:space="preserve">УЧАСТНИКАМИ КОТОРОГО МОГУТ БЫТЬ </w:t>
      </w:r>
      <w:r>
        <w:rPr>
          <w:rFonts w:ascii="Times New Roman" w:eastAsia="Times New Roman" w:hAnsi="Times New Roman" w:cs="Times New Roman"/>
          <w:lang w:val="ru-RU"/>
        </w:rPr>
        <w:t>ЛЮБЫЕ ЛИЦА)</w:t>
      </w:r>
    </w:p>
    <w:p w14:paraId="2541C0ED" w14:textId="77777777" w:rsidR="00BC7D96" w:rsidRPr="00CC420F" w:rsidRDefault="00BC7D96" w:rsidP="001D6A56">
      <w:pPr>
        <w:widowControl w:val="0"/>
        <w:suppressLineNumbers/>
        <w:suppressAutoHyphens/>
        <w:rPr>
          <w:rFonts w:ascii="Times New Roman" w:eastAsia="Times New Roman" w:hAnsi="Times New Roman" w:cs="Times New Roman"/>
          <w:i/>
          <w:lang w:val="ru-RU"/>
        </w:rPr>
      </w:pPr>
    </w:p>
    <w:p w14:paraId="66930D00"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lang w:val="ru-RU"/>
        </w:rPr>
      </w:pPr>
    </w:p>
    <w:p w14:paraId="3266AF17" w14:textId="458E3DD6" w:rsidR="00BC7D96" w:rsidRPr="00EE0D14" w:rsidRDefault="009818DD" w:rsidP="00BC7D96">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lang w:val="ru-RU"/>
        </w:rPr>
        <w:t>55</w:t>
      </w:r>
      <w:r w:rsidR="00BC7D96">
        <w:rPr>
          <w:rFonts w:ascii="Times New Roman" w:eastAsia="Times New Roman" w:hAnsi="Times New Roman" w:cs="Times New Roman"/>
          <w:b/>
          <w:lang w:val="ru-RU"/>
        </w:rPr>
        <w:t>-ЦО/202</w:t>
      </w:r>
      <w:r w:rsidR="003445DE">
        <w:rPr>
          <w:rFonts w:ascii="Times New Roman" w:eastAsia="Times New Roman" w:hAnsi="Times New Roman" w:cs="Times New Roman"/>
          <w:b/>
          <w:lang w:val="ru-RU"/>
        </w:rPr>
        <w:t>6</w:t>
      </w:r>
    </w:p>
    <w:p w14:paraId="2857C306" w14:textId="77777777" w:rsidR="00BC7D96" w:rsidRPr="00EE0D14" w:rsidRDefault="00BC7D96" w:rsidP="00BC7D96">
      <w:pPr>
        <w:widowControl w:val="0"/>
        <w:suppressLineNumbers/>
        <w:suppressAutoHyphens/>
        <w:ind w:firstLine="709"/>
        <w:jc w:val="both"/>
        <w:rPr>
          <w:rFonts w:ascii="Times New Roman" w:eastAsia="Times New Roman" w:hAnsi="Times New Roman" w:cs="Times New Roman"/>
          <w:b/>
        </w:rPr>
      </w:pPr>
    </w:p>
    <w:p w14:paraId="49E18376" w14:textId="77777777" w:rsidR="00BC7D96" w:rsidRPr="00EE0D14" w:rsidRDefault="00BC7D96" w:rsidP="00BC7D96">
      <w:pPr>
        <w:widowControl w:val="0"/>
        <w:suppressLineNumbers/>
        <w:suppressAutoHyphens/>
        <w:ind w:firstLine="709"/>
        <w:jc w:val="center"/>
        <w:rPr>
          <w:rFonts w:ascii="Times New Roman" w:eastAsia="Times New Roman" w:hAnsi="Times New Roman" w:cs="Times New Roman"/>
          <w:b/>
        </w:rPr>
      </w:pPr>
    </w:p>
    <w:p w14:paraId="6B7D2E3D" w14:textId="77777777" w:rsidR="00BC7D96" w:rsidRDefault="00BC7D96" w:rsidP="00BC7D96">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3C63DB56" w14:textId="77777777" w:rsidR="00BC7D96" w:rsidRDefault="00BC7D96" w:rsidP="00BC7D96">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5DE251C6"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4E680979" w14:textId="77777777" w:rsidR="00BC7D96" w:rsidRPr="00554373" w:rsidRDefault="00BC7D96" w:rsidP="00BC7D96">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08403A0E"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22FFEF6C"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4F90CEE3"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15DAD57"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1CF920A"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3223C4A"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236F99C4"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B6ACC36"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B28E0D7"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0A465031"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467F2CD9"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7E85624"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473D6205" w14:textId="77777777" w:rsidR="00BC7D96" w:rsidRDefault="00BC7D96" w:rsidP="00BC7D96">
      <w:pPr>
        <w:widowControl w:val="0"/>
        <w:suppressLineNumbers/>
        <w:suppressAutoHyphens/>
        <w:ind w:firstLine="709"/>
        <w:jc w:val="center"/>
        <w:rPr>
          <w:rFonts w:ascii="Times New Roman" w:eastAsia="Times New Roman" w:hAnsi="Times New Roman" w:cs="Times New Roman"/>
          <w:b/>
        </w:rPr>
      </w:pPr>
    </w:p>
    <w:p w14:paraId="18E62379" w14:textId="21828D03" w:rsidR="00BC7D96" w:rsidRDefault="00BC7D96" w:rsidP="00BC7D96">
      <w:pPr>
        <w:jc w:val="center"/>
        <w:rPr>
          <w:rFonts w:ascii="Times New Roman" w:eastAsia="Times New Roman" w:hAnsi="Times New Roman" w:cs="Times New Roman"/>
          <w:lang w:val="ru-RU"/>
        </w:rPr>
      </w:pPr>
      <w:r>
        <w:rPr>
          <w:rFonts w:ascii="Times New Roman" w:eastAsia="Times New Roman" w:hAnsi="Times New Roman" w:cs="Times New Roman"/>
          <w:lang w:val="ru-RU"/>
        </w:rPr>
        <w:t>г.</w:t>
      </w:r>
      <w:r w:rsidR="003445DE">
        <w:rPr>
          <w:rFonts w:ascii="Times New Roman" w:eastAsia="Times New Roman" w:hAnsi="Times New Roman" w:cs="Times New Roman"/>
          <w:lang w:val="ru-RU"/>
        </w:rPr>
        <w:t xml:space="preserve"> Новосибирск</w:t>
      </w:r>
      <w:r w:rsidRPr="00EE0D14">
        <w:rPr>
          <w:rFonts w:ascii="Times New Roman" w:eastAsia="Times New Roman" w:hAnsi="Times New Roman" w:cs="Times New Roman"/>
        </w:rPr>
        <w:t>, 20</w:t>
      </w:r>
      <w:r w:rsidR="003445DE">
        <w:rPr>
          <w:rFonts w:ascii="Times New Roman" w:eastAsia="Times New Roman" w:hAnsi="Times New Roman" w:cs="Times New Roman"/>
          <w:lang w:val="ru-RU"/>
        </w:rPr>
        <w:t>26</w:t>
      </w:r>
    </w:p>
    <w:p w14:paraId="1DA4CB66" w14:textId="4CAE0494" w:rsidR="00BC7D96" w:rsidRDefault="001D6A56" w:rsidP="001D6A56">
      <w:pPr>
        <w:tabs>
          <w:tab w:val="left" w:pos="3606"/>
        </w:tabs>
        <w:spacing w:before="240" w:after="120"/>
        <w:outlineLvl w:val="0"/>
        <w:rPr>
          <w:rFonts w:ascii="Times New Roman" w:eastAsia="Times New Roman" w:hAnsi="Times New Roman" w:cs="Times New Roman"/>
          <w:b/>
          <w:bCs/>
          <w:kern w:val="28"/>
          <w:lang w:val="ru-RU"/>
        </w:rPr>
      </w:pPr>
      <w:r>
        <w:rPr>
          <w:rFonts w:ascii="Times New Roman" w:eastAsia="Times New Roman" w:hAnsi="Times New Roman" w:cs="Times New Roman"/>
          <w:b/>
          <w:bCs/>
          <w:kern w:val="28"/>
          <w:lang w:val="ru-RU"/>
        </w:rPr>
        <w:tab/>
      </w:r>
    </w:p>
    <w:p w14:paraId="4AF27469" w14:textId="7DD23D3A" w:rsidR="001D6A56" w:rsidRDefault="001D6A56" w:rsidP="001D6A56">
      <w:pPr>
        <w:tabs>
          <w:tab w:val="left" w:pos="3606"/>
        </w:tabs>
        <w:spacing w:before="240" w:after="120"/>
        <w:outlineLvl w:val="0"/>
        <w:rPr>
          <w:rFonts w:ascii="Times New Roman" w:eastAsia="Times New Roman" w:hAnsi="Times New Roman" w:cs="Times New Roman"/>
          <w:b/>
          <w:bCs/>
          <w:kern w:val="28"/>
          <w:lang w:val="ru-RU"/>
        </w:rPr>
      </w:pPr>
    </w:p>
    <w:p w14:paraId="0583D3AF" w14:textId="2D5C8C8F" w:rsidR="003445DE" w:rsidRDefault="003445DE" w:rsidP="001D6A56">
      <w:pPr>
        <w:tabs>
          <w:tab w:val="left" w:pos="3606"/>
        </w:tabs>
        <w:spacing w:before="240" w:after="120"/>
        <w:outlineLvl w:val="0"/>
        <w:rPr>
          <w:rFonts w:ascii="Times New Roman" w:eastAsia="Times New Roman" w:hAnsi="Times New Roman" w:cs="Times New Roman"/>
          <w:b/>
          <w:bCs/>
          <w:kern w:val="28"/>
          <w:lang w:val="ru-RU"/>
        </w:rPr>
      </w:pPr>
    </w:p>
    <w:p w14:paraId="52891554" w14:textId="77777777" w:rsidR="003445DE" w:rsidRDefault="003445DE" w:rsidP="001D6A56">
      <w:pPr>
        <w:tabs>
          <w:tab w:val="left" w:pos="3606"/>
        </w:tabs>
        <w:spacing w:before="240" w:after="120"/>
        <w:outlineLvl w:val="0"/>
        <w:rPr>
          <w:rFonts w:ascii="Times New Roman" w:eastAsia="Times New Roman" w:hAnsi="Times New Roman" w:cs="Times New Roman"/>
          <w:b/>
          <w:bCs/>
          <w:kern w:val="28"/>
          <w:lang w:val="ru-RU"/>
        </w:rPr>
      </w:pPr>
    </w:p>
    <w:p w14:paraId="6890F2E5" w14:textId="4FEBA1A3"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18784B">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w:t>
      </w:r>
      <w:r w:rsidRPr="00EE0D14">
        <w:rPr>
          <w:rFonts w:ascii="Times New Roman" w:hAnsi="Times New Roman"/>
          <w:sz w:val="24"/>
          <w:szCs w:val="24"/>
        </w:rPr>
        <w:lastRenderedPageBreak/>
        <w:t xml:space="preserve">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AE51659"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54E15040" w:rsidR="003754A0" w:rsidRPr="00BC7D96" w:rsidRDefault="00BC7D96" w:rsidP="00BC7D96">
      <w:pPr>
        <w:pStyle w:val="3"/>
        <w:tabs>
          <w:tab w:val="left" w:pos="1418"/>
          <w:tab w:val="left" w:pos="1560"/>
        </w:tabs>
        <w:ind w:left="0"/>
        <w:rPr>
          <w:sz w:val="24"/>
          <w:szCs w:val="24"/>
        </w:rPr>
      </w:pPr>
      <w:r>
        <w:rPr>
          <w:sz w:val="24"/>
          <w:szCs w:val="24"/>
          <w:lang w:val="ru-RU"/>
        </w:rPr>
        <w:t xml:space="preserve"> </w:t>
      </w:r>
      <w:r w:rsidR="003754A0" w:rsidRPr="00BC7D96">
        <w:rPr>
          <w:sz w:val="24"/>
          <w:szCs w:val="24"/>
        </w:rPr>
        <w:t>Сроки возврата обеспечения заявки на участие в закупке  указаны в ч. 4.4.10 ст. 4.4 Положения о закупке.</w:t>
      </w:r>
    </w:p>
    <w:p w14:paraId="49F2B45B" w14:textId="62D09BF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lastRenderedPageBreak/>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10655429"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046FA1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6A2D69EA"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B451577"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A493920"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162171EB"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BC7D96" w:rsidRPr="00EE0D14" w14:paraId="5BD6297D" w14:textId="77777777" w:rsidTr="00F20205">
        <w:trPr>
          <w:jc w:val="center"/>
        </w:trPr>
        <w:tc>
          <w:tcPr>
            <w:tcW w:w="1213" w:type="dxa"/>
            <w:shd w:val="clear" w:color="auto" w:fill="auto"/>
            <w:vAlign w:val="center"/>
          </w:tcPr>
          <w:p w14:paraId="3E90A78C"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527C37A5" w14:textId="34C9836F" w:rsidR="00BC7D96" w:rsidRPr="00341764" w:rsidRDefault="00BC7D96" w:rsidP="00BC7D96">
            <w:pPr>
              <w:spacing w:line="256" w:lineRule="auto"/>
              <w:jc w:val="both"/>
              <w:rPr>
                <w:rFonts w:ascii="Times New Roman" w:eastAsia="Calibri" w:hAnsi="Times New Roman" w:cs="Times New Roman"/>
                <w:color w:val="auto"/>
                <w:lang w:val="ru-RU" w:eastAsia="en-US"/>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УФПС Новосибирской области</w:t>
            </w:r>
            <w:r w:rsidRPr="00341764">
              <w:rPr>
                <w:rFonts w:ascii="Times New Roman" w:eastAsia="Calibri" w:hAnsi="Times New Roman" w:cs="Times New Roman"/>
                <w:color w:val="auto"/>
                <w:lang w:val="ru-RU" w:eastAsia="en-US"/>
              </w:rPr>
              <w:t xml:space="preserve"> /</w:t>
            </w:r>
            <w:r>
              <w:t xml:space="preserve"> </w:t>
            </w:r>
            <w:r w:rsidR="00424251" w:rsidRPr="00424251">
              <w:rPr>
                <w:rFonts w:ascii="Times New Roman" w:hAnsi="Times New Roman" w:cs="Times New Roman"/>
                <w:lang w:val="ru-RU"/>
              </w:rPr>
              <w:t>УФПС</w:t>
            </w:r>
            <w:r w:rsidR="00424251">
              <w:rPr>
                <w:rFonts w:asciiTheme="minorHAnsi" w:hAnsiTheme="minorHAnsi"/>
                <w:lang w:val="ru-RU"/>
              </w:rPr>
              <w:t xml:space="preserve"> </w:t>
            </w:r>
            <w:r w:rsidRPr="00F2190E">
              <w:rPr>
                <w:rFonts w:ascii="Times New Roman" w:eastAsia="Calibri" w:hAnsi="Times New Roman" w:cs="Times New Roman"/>
                <w:color w:val="auto"/>
                <w:lang w:val="ru-RU" w:eastAsia="en-US"/>
              </w:rPr>
              <w:t xml:space="preserve"> </w:t>
            </w:r>
            <w:r w:rsidR="00424251">
              <w:rPr>
                <w:rFonts w:ascii="Times New Roman" w:eastAsia="Calibri" w:hAnsi="Times New Roman" w:cs="Times New Roman"/>
                <w:color w:val="auto"/>
                <w:lang w:val="ru-RU" w:eastAsia="en-US"/>
              </w:rPr>
              <w:t xml:space="preserve">Сахалинской области </w:t>
            </w:r>
            <w:r w:rsidRPr="00341764">
              <w:rPr>
                <w:rFonts w:ascii="Times New Roman" w:eastAsia="Calibri" w:hAnsi="Times New Roman" w:cs="Times New Roman"/>
                <w:color w:val="auto"/>
                <w:lang w:val="ru-RU" w:eastAsia="en-US"/>
              </w:rPr>
              <w:t>АО "Почта России"</w:t>
            </w:r>
          </w:p>
          <w:p w14:paraId="7E213AB5" w14:textId="406A8BA6" w:rsidR="00BC7D96" w:rsidRPr="00EE0D14" w:rsidRDefault="00BC7D96" w:rsidP="00BC7D96">
            <w:pPr>
              <w:suppressAutoHyphens/>
              <w:ind w:right="-284"/>
              <w:rPr>
                <w:rFonts w:ascii="Times New Roman" w:eastAsia="Times New Roman" w:hAnsi="Times New Roman" w:cs="Times New Roman"/>
              </w:rPr>
            </w:pPr>
          </w:p>
        </w:tc>
      </w:tr>
      <w:tr w:rsidR="00BC7D96" w:rsidRPr="00EE0D14" w14:paraId="13063A81" w14:textId="77777777" w:rsidTr="00F20205">
        <w:trPr>
          <w:jc w:val="center"/>
        </w:trPr>
        <w:tc>
          <w:tcPr>
            <w:tcW w:w="1213" w:type="dxa"/>
            <w:shd w:val="clear" w:color="auto" w:fill="auto"/>
            <w:vAlign w:val="center"/>
          </w:tcPr>
          <w:p w14:paraId="42028471"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9AF5C94" w14:textId="1C1B2BD1" w:rsidR="002B5888" w:rsidRPr="002B5888" w:rsidRDefault="002B5888" w:rsidP="002B5888">
            <w:pPr>
              <w:jc w:val="both"/>
              <w:rPr>
                <w:rFonts w:ascii="Times New Roman" w:eastAsia="Times New Roman" w:hAnsi="Times New Roman" w:cs="Times New Roman"/>
                <w:iCs/>
                <w:lang w:val="ru-RU"/>
              </w:rPr>
            </w:pPr>
          </w:p>
          <w:p w14:paraId="09300A42" w14:textId="04C8EF0D" w:rsidR="00BC7D96" w:rsidRPr="00EE0D14" w:rsidRDefault="002B5888" w:rsidP="002B5888">
            <w:pPr>
              <w:jc w:val="both"/>
              <w:rPr>
                <w:rFonts w:ascii="Times New Roman" w:eastAsia="Times New Roman" w:hAnsi="Times New Roman" w:cs="Times New Roman"/>
                <w:b/>
                <w:bCs/>
                <w:i/>
                <w:lang w:val="ru-RU"/>
              </w:rPr>
            </w:pPr>
            <w:r>
              <w:rPr>
                <w:rFonts w:ascii="Times New Roman" w:eastAsia="Times New Roman" w:hAnsi="Times New Roman" w:cs="Times New Roman"/>
                <w:iCs/>
                <w:lang w:val="ru-RU"/>
              </w:rPr>
              <w:t xml:space="preserve">125252, </w:t>
            </w:r>
            <w:r w:rsidRPr="002B5888">
              <w:rPr>
                <w:rFonts w:ascii="Times New Roman" w:eastAsia="Times New Roman" w:hAnsi="Times New Roman" w:cs="Times New Roman"/>
                <w:iCs/>
                <w:lang w:val="ru-RU"/>
              </w:rPr>
              <w:t>г. Москва, вн. тер. г. муниципальный округ Хорошевский, ул. 3-я Песчаная, д. 2А</w:t>
            </w:r>
          </w:p>
        </w:tc>
      </w:tr>
      <w:tr w:rsidR="00BC7D96" w:rsidRPr="00EE0D14" w14:paraId="4ED58970" w14:textId="77777777" w:rsidTr="00F20205">
        <w:trPr>
          <w:jc w:val="center"/>
        </w:trPr>
        <w:tc>
          <w:tcPr>
            <w:tcW w:w="1213" w:type="dxa"/>
            <w:shd w:val="clear" w:color="auto" w:fill="auto"/>
            <w:vAlign w:val="center"/>
          </w:tcPr>
          <w:p w14:paraId="70FF2700"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6BC35A" w14:textId="77777777" w:rsidR="00BC7D96" w:rsidRDefault="00BC7D96" w:rsidP="00BC7D96">
            <w:pPr>
              <w:rPr>
                <w:rFonts w:ascii="Times New Roman" w:eastAsia="Times New Roman" w:hAnsi="Times New Roman" w:cs="Times New Roman"/>
                <w:iCs/>
              </w:rPr>
            </w:pPr>
          </w:p>
          <w:p w14:paraId="58565BD3" w14:textId="0DC5A6DB" w:rsidR="00B72352" w:rsidRPr="00B72352" w:rsidRDefault="00B72352" w:rsidP="00B72352">
            <w:pPr>
              <w:suppressAutoHyphens/>
              <w:autoSpaceDN w:val="0"/>
              <w:textAlignment w:val="baseline"/>
              <w:rPr>
                <w:rFonts w:ascii="Times New Roman" w:eastAsia="Times New Roman" w:hAnsi="Times New Roman" w:cs="Times New Roman"/>
                <w:color w:val="auto"/>
                <w:szCs w:val="20"/>
                <w:lang w:val="ru-RU"/>
              </w:rPr>
            </w:pPr>
            <w:r w:rsidRPr="00B72352">
              <w:rPr>
                <w:rFonts w:ascii="Times New Roman" w:eastAsia="Times New Roman" w:hAnsi="Times New Roman" w:cs="Times New Roman"/>
                <w:color w:val="auto"/>
                <w:szCs w:val="20"/>
                <w:lang w:val="ru-RU"/>
              </w:rPr>
              <w:t>6</w:t>
            </w:r>
            <w:r w:rsidR="00424251">
              <w:rPr>
                <w:rFonts w:ascii="Times New Roman" w:eastAsia="Times New Roman" w:hAnsi="Times New Roman" w:cs="Times New Roman"/>
                <w:color w:val="auto"/>
                <w:szCs w:val="20"/>
                <w:lang w:val="ru-RU"/>
              </w:rPr>
              <w:t>93000</w:t>
            </w:r>
            <w:r w:rsidRPr="00B72352">
              <w:rPr>
                <w:rFonts w:ascii="Times New Roman" w:eastAsia="Times New Roman" w:hAnsi="Times New Roman" w:cs="Times New Roman"/>
                <w:color w:val="auto"/>
                <w:szCs w:val="20"/>
                <w:lang w:val="ru-RU"/>
              </w:rPr>
              <w:t xml:space="preserve">, </w:t>
            </w:r>
            <w:r w:rsidR="00424251">
              <w:rPr>
                <w:rFonts w:ascii="Times New Roman" w:eastAsia="Times New Roman" w:hAnsi="Times New Roman" w:cs="Times New Roman"/>
                <w:color w:val="auto"/>
                <w:szCs w:val="20"/>
                <w:lang w:val="ru-RU"/>
              </w:rPr>
              <w:t>Сахалинская область</w:t>
            </w:r>
            <w:r w:rsidRPr="00B72352">
              <w:rPr>
                <w:rFonts w:ascii="Times New Roman" w:eastAsia="Times New Roman" w:hAnsi="Times New Roman" w:cs="Times New Roman"/>
                <w:color w:val="auto"/>
                <w:szCs w:val="20"/>
                <w:lang w:val="ru-RU"/>
              </w:rPr>
              <w:t xml:space="preserve">, г. </w:t>
            </w:r>
            <w:r w:rsidR="00424251">
              <w:rPr>
                <w:rFonts w:ascii="Times New Roman" w:eastAsia="Times New Roman" w:hAnsi="Times New Roman" w:cs="Times New Roman"/>
                <w:color w:val="auto"/>
                <w:szCs w:val="20"/>
                <w:lang w:val="ru-RU"/>
              </w:rPr>
              <w:t>Южно-Сахалинск</w:t>
            </w:r>
            <w:r w:rsidRPr="00B72352">
              <w:rPr>
                <w:rFonts w:ascii="Times New Roman" w:eastAsia="Times New Roman" w:hAnsi="Times New Roman" w:cs="Times New Roman"/>
                <w:color w:val="auto"/>
                <w:szCs w:val="20"/>
                <w:lang w:val="ru-RU"/>
              </w:rPr>
              <w:t xml:space="preserve">, </w:t>
            </w:r>
          </w:p>
          <w:p w14:paraId="0AF75DC8" w14:textId="2BCC5031" w:rsidR="002B5888" w:rsidRPr="00EE0D14" w:rsidRDefault="00B72352" w:rsidP="00B72352">
            <w:pPr>
              <w:rPr>
                <w:rFonts w:ascii="Times New Roman" w:eastAsia="Times New Roman" w:hAnsi="Times New Roman" w:cs="Times New Roman"/>
                <w:b/>
                <w:bCs/>
                <w:i/>
              </w:rPr>
            </w:pPr>
            <w:r w:rsidRPr="00B72352">
              <w:rPr>
                <w:rFonts w:ascii="Times New Roman" w:eastAsia="Times New Roman" w:hAnsi="Times New Roman" w:cs="Times New Roman"/>
                <w:color w:val="auto"/>
                <w:szCs w:val="20"/>
                <w:lang w:val="ru-RU"/>
              </w:rPr>
              <w:t>ул.</w:t>
            </w:r>
            <w:r w:rsidR="00424251">
              <w:rPr>
                <w:rFonts w:ascii="Times New Roman" w:eastAsia="Times New Roman" w:hAnsi="Times New Roman" w:cs="Times New Roman"/>
                <w:color w:val="auto"/>
                <w:szCs w:val="20"/>
                <w:lang w:val="ru-RU"/>
              </w:rPr>
              <w:t xml:space="preserve"> Ленина</w:t>
            </w:r>
            <w:r w:rsidRPr="00B72352">
              <w:rPr>
                <w:rFonts w:ascii="Times New Roman" w:eastAsia="Times New Roman" w:hAnsi="Times New Roman" w:cs="Times New Roman"/>
                <w:color w:val="auto"/>
                <w:szCs w:val="20"/>
                <w:lang w:val="ru-RU"/>
              </w:rPr>
              <w:t>, д. 2</w:t>
            </w:r>
            <w:r w:rsidR="00424251">
              <w:rPr>
                <w:rFonts w:ascii="Times New Roman" w:eastAsia="Times New Roman" w:hAnsi="Times New Roman" w:cs="Times New Roman"/>
                <w:color w:val="auto"/>
                <w:szCs w:val="20"/>
                <w:lang w:val="ru-RU"/>
              </w:rPr>
              <w:t>20</w:t>
            </w:r>
          </w:p>
        </w:tc>
      </w:tr>
      <w:tr w:rsidR="00BC7D96" w:rsidRPr="00EE0D14" w14:paraId="483D9A74" w14:textId="77777777" w:rsidTr="00F20205">
        <w:trPr>
          <w:jc w:val="center"/>
        </w:trPr>
        <w:tc>
          <w:tcPr>
            <w:tcW w:w="1213" w:type="dxa"/>
            <w:shd w:val="clear" w:color="auto" w:fill="auto"/>
            <w:vAlign w:val="center"/>
          </w:tcPr>
          <w:p w14:paraId="710667F9"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BC7D96" w:rsidRPr="00EE0D14" w:rsidRDefault="00BC7D96" w:rsidP="00BC7D9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8ACB6C9" w:rsidR="00BC7D96" w:rsidRPr="00B72352" w:rsidRDefault="00C61939" w:rsidP="00BC7D96">
            <w:pPr>
              <w:rPr>
                <w:rFonts w:ascii="Times New Roman" w:eastAsia="Times New Roman" w:hAnsi="Times New Roman" w:cs="Times New Roman"/>
                <w:iCs/>
                <w:lang w:val="ru-RU"/>
              </w:rPr>
            </w:pPr>
            <w:r w:rsidRPr="00C61939">
              <w:rPr>
                <w:rFonts w:ascii="Times New Roman" w:eastAsia="Times New Roman" w:hAnsi="Times New Roman" w:cs="Times New Roman"/>
                <w:iCs/>
                <w:lang w:val="ru-RU"/>
              </w:rPr>
              <w:t>8(4242)559009 (доб. 3532)</w:t>
            </w:r>
            <w:r>
              <w:rPr>
                <w:rFonts w:ascii="Times New Roman" w:eastAsia="Times New Roman" w:hAnsi="Times New Roman" w:cs="Times New Roman"/>
                <w:iCs/>
                <w:lang w:val="ru-RU"/>
              </w:rPr>
              <w:t>-</w:t>
            </w:r>
            <w:r>
              <w:t xml:space="preserve"> </w:t>
            </w:r>
            <w:r w:rsidRPr="00C61939">
              <w:rPr>
                <w:rFonts w:ascii="Times New Roman" w:eastAsia="Times New Roman" w:hAnsi="Times New Roman" w:cs="Times New Roman"/>
                <w:iCs/>
                <w:lang w:val="ru-RU"/>
              </w:rPr>
              <w:t>Перова Наталья Семеновна</w:t>
            </w:r>
          </w:p>
        </w:tc>
      </w:tr>
      <w:tr w:rsidR="00BC7D96" w:rsidRPr="00EE0D14" w14:paraId="3E476205" w14:textId="77777777" w:rsidTr="00F20205">
        <w:trPr>
          <w:jc w:val="center"/>
        </w:trPr>
        <w:tc>
          <w:tcPr>
            <w:tcW w:w="1213" w:type="dxa"/>
            <w:shd w:val="clear" w:color="auto" w:fill="auto"/>
            <w:vAlign w:val="center"/>
          </w:tcPr>
          <w:p w14:paraId="7E5B3120"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BC7D96" w:rsidRPr="00EE0D14" w:rsidRDefault="00BC7D96" w:rsidP="00BC7D9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02DF3F19" w:rsidR="00BC7D96" w:rsidRPr="00EE0D14" w:rsidRDefault="00BC7D96" w:rsidP="00BC7D96">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BC7D96" w:rsidRPr="00EE0D14" w14:paraId="5079DCD1" w14:textId="77777777" w:rsidTr="00F20205">
        <w:trPr>
          <w:jc w:val="center"/>
        </w:trPr>
        <w:tc>
          <w:tcPr>
            <w:tcW w:w="1213" w:type="dxa"/>
            <w:shd w:val="clear" w:color="auto" w:fill="auto"/>
            <w:vAlign w:val="center"/>
          </w:tcPr>
          <w:p w14:paraId="53882B1D" w14:textId="77777777" w:rsidR="00BC7D96" w:rsidRPr="00EE0D14" w:rsidRDefault="00BC7D96" w:rsidP="00BC7D9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5072CD75" w:rsidR="00BC7D96" w:rsidRPr="00EE0D14" w:rsidRDefault="00BC7D96" w:rsidP="00BC7D9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74F2BF33" w14:textId="77777777" w:rsidR="00BC7D96" w:rsidRDefault="00BC7D96" w:rsidP="00BC7D96">
            <w:pPr>
              <w:rPr>
                <w:rFonts w:ascii="Times New Roman" w:eastAsia="Times New Roman" w:hAnsi="Times New Roman" w:cs="Times New Roman"/>
                <w:i/>
              </w:rPr>
            </w:pPr>
          </w:p>
          <w:p w14:paraId="1F9DF0F4" w14:textId="77777777" w:rsidR="00BC7D96" w:rsidRPr="008A596F" w:rsidRDefault="00BC7D96" w:rsidP="00BC7D96">
            <w:pPr>
              <w:ind w:right="170"/>
              <w:jc w:val="both"/>
              <w:rPr>
                <w:rFonts w:ascii="Times New Roman" w:eastAsia="Times New Roman" w:hAnsi="Times New Roman" w:cs="Times New Roman"/>
              </w:rPr>
            </w:pPr>
            <w:r w:rsidRPr="008A596F">
              <w:rPr>
                <w:rFonts w:ascii="Times New Roman" w:eastAsia="Times New Roman" w:hAnsi="Times New Roman" w:cs="Times New Roman"/>
              </w:rPr>
              <w:t>По вопросам процедуры закупки:</w:t>
            </w:r>
          </w:p>
          <w:p w14:paraId="09318A00" w14:textId="77777777" w:rsidR="00BC7D96" w:rsidRPr="008A596F" w:rsidRDefault="00BC7D96" w:rsidP="00BC7D96">
            <w:pPr>
              <w:ind w:right="170"/>
              <w:jc w:val="both"/>
              <w:rPr>
                <w:rFonts w:ascii="Times New Roman" w:eastAsia="Times New Roman" w:hAnsi="Times New Roman" w:cs="Times New Roman"/>
              </w:rPr>
            </w:pPr>
            <w:r w:rsidRPr="008A596F">
              <w:rPr>
                <w:rFonts w:ascii="Times New Roman" w:eastAsia="Times New Roman" w:hAnsi="Times New Roman" w:cs="Times New Roman"/>
              </w:rPr>
              <w:t xml:space="preserve">Тел.: </w:t>
            </w:r>
            <w:r w:rsidRPr="008A596F">
              <w:rPr>
                <w:rFonts w:ascii="Times New Roman" w:hAnsi="Times New Roman" w:cs="Times New Roman"/>
              </w:rPr>
              <w:fldChar w:fldCharType="begin"/>
            </w:r>
            <w:r w:rsidRPr="008A596F">
              <w:rPr>
                <w:rFonts w:ascii="Times New Roman" w:eastAsia="Times New Roman" w:hAnsi="Times New Roman" w:cs="Times New Roman"/>
              </w:rPr>
              <w:instrText xml:space="preserve"> MERGEFIELD  ФормаПроведенияЗакупки \b {v8 \f }  \* MERGEFORMAT </w:instrText>
            </w:r>
            <w:r w:rsidRPr="008A596F">
              <w:rPr>
                <w:rFonts w:ascii="Times New Roman" w:hAnsi="Times New Roman" w:cs="Times New Roman"/>
              </w:rPr>
              <w:fldChar w:fldCharType="separate"/>
            </w:r>
            <w:r w:rsidRPr="008A596F">
              <w:rPr>
                <w:rFonts w:ascii="Times New Roman" w:eastAsia="Times New Roman" w:hAnsi="Times New Roman" w:cs="Times New Roman"/>
                <w:noProof/>
              </w:rPr>
              <w:t xml:space="preserve">8 (4212) 35-80-23 </w:t>
            </w:r>
            <w:r w:rsidRPr="008A596F">
              <w:rPr>
                <w:rFonts w:ascii="Times New Roman" w:hAnsi="Times New Roman" w:cs="Times New Roman"/>
              </w:rPr>
              <w:fldChar w:fldCharType="end"/>
            </w:r>
          </w:p>
          <w:p w14:paraId="4C87CECF" w14:textId="77777777" w:rsidR="00BC7D96" w:rsidRPr="0075463C" w:rsidRDefault="00BC7D96" w:rsidP="00BC7D96">
            <w:pPr>
              <w:rPr>
                <w:rFonts w:ascii="Times New Roman" w:eastAsia="Calibri" w:hAnsi="Times New Roman" w:cs="Times New Roman"/>
                <w:color w:val="auto"/>
                <w:lang w:val="ru-RU" w:eastAsia="en-US"/>
              </w:rPr>
            </w:pPr>
          </w:p>
          <w:p w14:paraId="1115A681" w14:textId="77777777" w:rsidR="00BC7D96" w:rsidRPr="00320220" w:rsidRDefault="00BC7D96" w:rsidP="00BC7D96">
            <w:pPr>
              <w:ind w:right="170"/>
              <w:contextualSpacing/>
              <w:rPr>
                <w:rFonts w:ascii="Times New Roman" w:eastAsia="Times New Roman" w:hAnsi="Times New Roman" w:cs="Times New Roman"/>
              </w:rPr>
            </w:pPr>
            <w:r w:rsidRPr="00320220">
              <w:rPr>
                <w:rFonts w:ascii="Times New Roman" w:eastAsia="Times New Roman" w:hAnsi="Times New Roman" w:cs="Times New Roman"/>
              </w:rPr>
              <w:t>По вопросам заключения договора:</w:t>
            </w:r>
          </w:p>
          <w:p w14:paraId="031B7C3D" w14:textId="06A16B66" w:rsidR="00BC7D96" w:rsidRPr="00EE0D14" w:rsidRDefault="00BC7D96" w:rsidP="00BC7D96">
            <w:pPr>
              <w:rPr>
                <w:rFonts w:ascii="Times New Roman" w:eastAsia="Times New Roman" w:hAnsi="Times New Roman" w:cs="Times New Roman"/>
                <w:b/>
                <w:bCs/>
                <w:u w:val="single"/>
                <w:lang w:val="ru-RU"/>
              </w:rPr>
            </w:pPr>
            <w:r w:rsidRPr="00320220">
              <w:rPr>
                <w:rFonts w:ascii="Times New Roman" w:eastAsia="Times New Roman" w:hAnsi="Times New Roman" w:cs="Times New Roman"/>
              </w:rPr>
              <w:t xml:space="preserve">Тел.: </w:t>
            </w:r>
            <w:r w:rsidRPr="00320220">
              <w:rPr>
                <w:rFonts w:ascii="Times New Roman" w:eastAsia="Calibri" w:hAnsi="Times New Roman" w:cs="Times New Roman"/>
              </w:rPr>
              <w:t>8 (4212) 35-80-23</w:t>
            </w: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421AC99D" w14:textId="1BE062D7" w:rsidR="006006D1" w:rsidRPr="006006D1" w:rsidRDefault="00BC7D96" w:rsidP="006006D1">
            <w:pPr>
              <w:rPr>
                <w:rFonts w:asciiTheme="minorHAnsi" w:hAnsiTheme="minorHAnsi"/>
                <w:color w:val="323E4F"/>
                <w:sz w:val="22"/>
                <w:szCs w:val="22"/>
                <w:lang w:val="ru-RU"/>
              </w:rPr>
            </w:pPr>
            <w:r w:rsidRPr="00341764">
              <w:rPr>
                <w:rFonts w:ascii="Times New Roman" w:hAnsi="Times New Roman" w:cs="Times New Roman"/>
              </w:rPr>
              <w:t>Место рассмотрения заявок</w:t>
            </w:r>
            <w:r w:rsidR="006006D1">
              <w:rPr>
                <w:rFonts w:ascii="Times New Roman" w:hAnsi="Times New Roman" w:cs="Times New Roman"/>
                <w:lang w:val="ru-RU"/>
              </w:rPr>
              <w:t>: 630099, Новосибирская область, г. Новосибирск, ул. Ленина 5</w:t>
            </w:r>
          </w:p>
          <w:p w14:paraId="182A10B7" w14:textId="18B57191" w:rsidR="00BC7D96" w:rsidRDefault="00BC7D96" w:rsidP="00BC7D96">
            <w:pPr>
              <w:jc w:val="both"/>
              <w:rPr>
                <w:rFonts w:ascii="Times New Roman" w:hAnsi="Times New Roman"/>
              </w:rPr>
            </w:pPr>
          </w:p>
          <w:p w14:paraId="20CFF4C1" w14:textId="77777777" w:rsidR="00BC7D96" w:rsidRPr="00341764" w:rsidRDefault="00BC7D96" w:rsidP="00BC7D96">
            <w:pPr>
              <w:jc w:val="both"/>
              <w:rPr>
                <w:rFonts w:ascii="Times New Roman" w:hAnsi="Times New Roman" w:cs="Times New Roman"/>
              </w:rPr>
            </w:pPr>
          </w:p>
          <w:p w14:paraId="3D10FBB4" w14:textId="31BFAF2A" w:rsidR="00C35AF5" w:rsidRPr="00C35AF5" w:rsidRDefault="00BC7D96" w:rsidP="00C35AF5">
            <w:pPr>
              <w:rPr>
                <w:rFonts w:asciiTheme="minorHAnsi" w:hAnsiTheme="minorHAnsi"/>
                <w:color w:val="323E4F"/>
                <w:sz w:val="22"/>
                <w:szCs w:val="22"/>
                <w:lang w:val="ru-RU"/>
              </w:rPr>
            </w:pPr>
            <w:r w:rsidRPr="00341764">
              <w:rPr>
                <w:rFonts w:ascii="Times New Roman" w:hAnsi="Times New Roman" w:cs="Times New Roman"/>
              </w:rPr>
              <w:t xml:space="preserve">Место подведения итогов: </w:t>
            </w:r>
            <w:r w:rsidR="00C35AF5">
              <w:rPr>
                <w:rFonts w:ascii="Times New Roman" w:hAnsi="Times New Roman" w:cs="Times New Roman"/>
                <w:lang w:val="ru-RU"/>
              </w:rPr>
              <w:t>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A37258"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59F0E38A" w14:textId="77777777" w:rsidR="00174678" w:rsidRDefault="00174678" w:rsidP="00174678">
            <w:pPr>
              <w:jc w:val="both"/>
              <w:rPr>
                <w:rFonts w:ascii="Times New Roman" w:eastAsia="Times New Roman" w:hAnsi="Times New Roman" w:cs="Times New Roman"/>
                <w:iCs/>
                <w:lang w:val="ru-RU"/>
              </w:rPr>
            </w:pPr>
            <w:r>
              <w:rPr>
                <w:rFonts w:ascii="Times New Roman" w:eastAsia="Times New Roman" w:hAnsi="Times New Roman" w:cs="Times New Roman"/>
                <w:iCs/>
              </w:rPr>
              <w:t>АО «РАД»</w:t>
            </w:r>
          </w:p>
          <w:p w14:paraId="095619E0" w14:textId="77777777" w:rsidR="00174678" w:rsidRDefault="00174678" w:rsidP="00174678">
            <w:pPr>
              <w:jc w:val="both"/>
              <w:rPr>
                <w:rFonts w:ascii="Times New Roman" w:eastAsia="Times New Roman" w:hAnsi="Times New Roman" w:cs="Times New Roman"/>
                <w:iCs/>
              </w:rPr>
            </w:pPr>
            <w:r>
              <w:rPr>
                <w:rFonts w:ascii="Times New Roman" w:eastAsia="Times New Roman" w:hAnsi="Times New Roman" w:cs="Times New Roman"/>
                <w:iCs/>
              </w:rPr>
              <w:t>https://tender.lot-online.ru/</w:t>
            </w:r>
          </w:p>
          <w:p w14:paraId="554E11C6" w14:textId="77777777" w:rsidR="00F509E6" w:rsidRPr="00174678" w:rsidRDefault="00F509E6" w:rsidP="00804B50">
            <w:pPr>
              <w:jc w:val="both"/>
              <w:rPr>
                <w:rFonts w:ascii="Times New Roman" w:eastAsia="Calibri" w:hAnsi="Times New Roman" w:cs="Times New Roman"/>
                <w:color w:val="auto"/>
                <w:lang w:eastAsia="en-US"/>
              </w:rPr>
            </w:pPr>
          </w:p>
          <w:p w14:paraId="4770AFC9" w14:textId="741E9BDB" w:rsidR="00174678" w:rsidRPr="000E23F8" w:rsidRDefault="00174678" w:rsidP="00804B50">
            <w:pPr>
              <w:jc w:val="both"/>
              <w:rPr>
                <w:rFonts w:ascii="Times New Roman" w:eastAsia="Times New Roman" w:hAnsi="Times New Roman" w:cs="Times New Roman"/>
                <w:lang w:val="ru-RU"/>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0E23F8"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w:t>
            </w:r>
            <w:r w:rsidRPr="00EE0D14">
              <w:rPr>
                <w:rFonts w:ascii="Times New Roman" w:eastAsia="Times New Roman" w:hAnsi="Times New Roman" w:cs="Times New Roman"/>
              </w:rPr>
              <w:lastRenderedPageBreak/>
              <w:t xml:space="preserve">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17ABA124" w:rsidR="005C2B84" w:rsidRPr="00AA5E76" w:rsidRDefault="005C2B84" w:rsidP="003D513B">
            <w:pPr>
              <w:numPr>
                <w:ilvl w:val="0"/>
                <w:numId w:val="25"/>
              </w:numPr>
              <w:tabs>
                <w:tab w:val="left" w:pos="467"/>
              </w:tabs>
              <w:ind w:left="0" w:firstLine="216"/>
              <w:jc w:val="both"/>
              <w:rPr>
                <w:rFonts w:ascii="Times New Roman" w:eastAsia="Times New Roman" w:hAnsi="Times New Roman"/>
                <w:iCs/>
              </w:rPr>
            </w:pPr>
            <w:r w:rsidRPr="003D513B">
              <w:rPr>
                <w:rFonts w:ascii="Times New Roman" w:eastAsia="Times New Roman" w:hAnsi="Times New Roman"/>
              </w:rPr>
              <w:lastRenderedPageBreak/>
              <w:t>с даты размещения документации в</w:t>
            </w:r>
            <w:r w:rsidR="00D87355" w:rsidRPr="003D513B">
              <w:rPr>
                <w:rFonts w:ascii="Times New Roman" w:eastAsia="Times New Roman" w:hAnsi="Times New Roman"/>
                <w:lang w:val="ru-RU"/>
              </w:rPr>
              <w:t xml:space="preserve"> ЕИС, на ЭП</w:t>
            </w:r>
            <w:r w:rsidRPr="003D513B">
              <w:rPr>
                <w:rFonts w:ascii="Times New Roman" w:eastAsia="Times New Roman" w:hAnsi="Times New Roman"/>
                <w:i/>
              </w:rPr>
              <w:t>;</w:t>
            </w:r>
            <w:r w:rsidRPr="003D513B">
              <w:rPr>
                <w:rFonts w:ascii="Times New Roman" w:eastAsia="Times New Roman" w:hAnsi="Times New Roman"/>
                <w:i/>
              </w:rPr>
              <w:br/>
              <w:t xml:space="preserve">    2) </w:t>
            </w:r>
            <w:r w:rsidRPr="00AA5E76">
              <w:rPr>
                <w:rFonts w:ascii="Times New Roman" w:eastAsia="Times New Roman" w:hAnsi="Times New Roman"/>
                <w:iCs/>
              </w:rPr>
              <w:t>дат</w:t>
            </w:r>
            <w:r w:rsidR="003D513B" w:rsidRPr="00AA5E76">
              <w:rPr>
                <w:rFonts w:ascii="Times New Roman" w:eastAsia="Times New Roman" w:hAnsi="Times New Roman"/>
                <w:iCs/>
                <w:lang w:val="ru-RU"/>
              </w:rPr>
              <w:t>а</w:t>
            </w:r>
            <w:r w:rsidRPr="00AA5E76">
              <w:rPr>
                <w:rFonts w:ascii="Times New Roman" w:eastAsia="Times New Roman" w:hAnsi="Times New Roman"/>
                <w:iCs/>
              </w:rPr>
              <w:t xml:space="preserve"> окончания предоставления до</w:t>
            </w:r>
            <w:r w:rsidR="00AA5E76">
              <w:rPr>
                <w:rFonts w:ascii="Times New Roman" w:eastAsia="Times New Roman" w:hAnsi="Times New Roman"/>
                <w:iCs/>
                <w:lang w:val="ru-RU"/>
              </w:rPr>
              <w:t>кументации</w:t>
            </w:r>
            <w:r w:rsidR="001C2BE6">
              <w:rPr>
                <w:rFonts w:ascii="Times New Roman" w:eastAsia="Times New Roman" w:hAnsi="Times New Roman"/>
                <w:iCs/>
                <w:lang w:val="ru-RU"/>
              </w:rPr>
              <w:t xml:space="preserve"> </w:t>
            </w:r>
            <w:r w:rsidR="00842AF4">
              <w:rPr>
                <w:rFonts w:ascii="Times New Roman" w:eastAsia="Times New Roman" w:hAnsi="Times New Roman"/>
                <w:iCs/>
                <w:lang w:val="ru-RU"/>
              </w:rPr>
              <w:t>13.07.</w:t>
            </w:r>
            <w:r w:rsidR="003D513B" w:rsidRPr="00AA5E76">
              <w:rPr>
                <w:rFonts w:ascii="Times New Roman" w:eastAsia="Times New Roman" w:hAnsi="Times New Roman"/>
                <w:iCs/>
                <w:lang w:val="ru-RU"/>
              </w:rPr>
              <w:t>202</w:t>
            </w:r>
            <w:r w:rsidR="00AA5E76">
              <w:rPr>
                <w:rFonts w:ascii="Times New Roman" w:eastAsia="Times New Roman" w:hAnsi="Times New Roman"/>
                <w:iCs/>
                <w:lang w:val="ru-RU"/>
              </w:rPr>
              <w:t>6</w:t>
            </w:r>
            <w:r w:rsidRPr="00AA5E76">
              <w:rPr>
                <w:rFonts w:ascii="Times New Roman" w:eastAsia="Times New Roman" w:hAnsi="Times New Roman"/>
                <w:iCs/>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1C0085B8"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22C5F6C4" w14:textId="77777777" w:rsidR="00D10F3F" w:rsidRPr="00EE0D14" w:rsidRDefault="00D10F3F" w:rsidP="00500AF9">
            <w:pPr>
              <w:jc w:val="both"/>
              <w:rPr>
                <w:rFonts w:ascii="Times New Roman" w:eastAsia="Times New Roman" w:hAnsi="Times New Roman" w:cs="Times New Roman"/>
              </w:rPr>
            </w:pPr>
          </w:p>
          <w:p w14:paraId="3CF40E00" w14:textId="5B16B524"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 xml:space="preserve">пунктом 1 части 2 </w:t>
              </w:r>
              <w:r w:rsidR="005E065E" w:rsidRPr="00025F1D">
                <w:rPr>
                  <w:rFonts w:ascii="Times New Roman" w:eastAsia="Times New Roman" w:hAnsi="Times New Roman" w:cs="Times New Roman"/>
                </w:rPr>
                <w:lastRenderedPageBreak/>
                <w:t>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076BE766" w:rsidR="003D4216" w:rsidRPr="004D44CA" w:rsidRDefault="00BC7D96" w:rsidP="00025F1D">
            <w:pPr>
              <w:pStyle w:val="afff"/>
              <w:spacing w:before="0" w:beforeAutospacing="0" w:after="0" w:afterAutospacing="0" w:line="288" w:lineRule="atLeast"/>
              <w:ind w:firstLine="332"/>
              <w:jc w:val="both"/>
            </w:pPr>
            <w:r w:rsidRPr="00025F1D">
              <w:lastRenderedPageBreak/>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21DDB95A" w14:textId="77777777" w:rsidR="00BC7D96" w:rsidRPr="009C30E0" w:rsidRDefault="00BC7D96" w:rsidP="00BC7D96">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0C793B1F"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13AB75ED" w:rsidR="002E7903" w:rsidRPr="00BC7D96" w:rsidRDefault="002E491E" w:rsidP="00BC7D96">
            <w:pPr>
              <w:widowControl w:val="0"/>
              <w:suppressLineNumbers/>
              <w:suppressAutoHyphens/>
              <w:jc w:val="both"/>
              <w:rPr>
                <w:rFonts w:ascii="Times New Roman" w:eastAsia="Times New Roman" w:hAnsi="Times New Roman" w:cs="Times New Roman"/>
              </w:rPr>
            </w:pPr>
            <w:r w:rsidRPr="002E491E">
              <w:rPr>
                <w:rFonts w:ascii="Times New Roman" w:eastAsia="Times New Roman" w:hAnsi="Times New Roman" w:cs="Times New Roman"/>
              </w:rPr>
              <w:t>Выполнение погрузочно-разгрузочных работ для нужд блока логистики УФПС Сахалинской области АО "Почта России".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0427DC6B" w:rsidR="002E26A6" w:rsidRPr="0040554F" w:rsidRDefault="002E491E" w:rsidP="00846E2F">
            <w:pPr>
              <w:rPr>
                <w:rFonts w:ascii="Times New Roman" w:eastAsia="Times New Roman" w:hAnsi="Times New Roman" w:cs="Times New Roman"/>
                <w:i/>
              </w:rPr>
            </w:pPr>
            <w:r w:rsidRPr="002E491E">
              <w:rPr>
                <w:rFonts w:ascii="Times New Roman" w:eastAsia="Times New Roman" w:hAnsi="Times New Roman" w:cs="Times New Roman"/>
                <w:i/>
              </w:rPr>
              <w:t>52.29.19.120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1A35AEC5" w:rsidR="002E26A6" w:rsidRPr="00854113" w:rsidRDefault="002E491E" w:rsidP="0040554F">
            <w:pPr>
              <w:rPr>
                <w:rFonts w:ascii="Times New Roman" w:hAnsi="Times New Roman"/>
                <w:i/>
                <w:iCs/>
                <w:caps/>
                <w:lang w:val="ru-RU"/>
              </w:rPr>
            </w:pPr>
            <w:r>
              <w:rPr>
                <w:rFonts w:ascii="Times New Roman" w:hAnsi="Times New Roman"/>
                <w:i/>
                <w:iCs/>
                <w:caps/>
                <w:lang w:val="ru-RU"/>
              </w:rPr>
              <w:t>52.29.</w:t>
            </w:r>
          </w:p>
        </w:tc>
      </w:tr>
      <w:tr w:rsidR="00BC7D96" w:rsidRPr="00EE0D14" w14:paraId="39B024A5" w14:textId="77777777" w:rsidTr="00F20205">
        <w:trPr>
          <w:jc w:val="center"/>
        </w:trPr>
        <w:tc>
          <w:tcPr>
            <w:tcW w:w="1213" w:type="dxa"/>
            <w:shd w:val="clear" w:color="auto" w:fill="auto"/>
            <w:vAlign w:val="center"/>
          </w:tcPr>
          <w:p w14:paraId="149E6EDB" w14:textId="77777777" w:rsidR="00BC7D96" w:rsidRPr="00EE0D14" w:rsidRDefault="00BC7D96" w:rsidP="00BC7D9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BC7D96" w:rsidRPr="00EE0D14" w:rsidRDefault="00BC7D96" w:rsidP="00BC7D9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65210776" w14:textId="78DF4058" w:rsidR="00BC7D96" w:rsidRDefault="00C23F25" w:rsidP="00CA6784">
            <w:pPr>
              <w:spacing w:before="240"/>
              <w:jc w:val="both"/>
              <w:rPr>
                <w:rFonts w:ascii="Times New Roman" w:hAnsi="Times New Roman" w:cs="Times New Roman"/>
              </w:rPr>
            </w:pPr>
            <w:r>
              <w:rPr>
                <w:rStyle w:val="Bodytext210pt"/>
                <w:rFonts w:eastAsiaTheme="minorHAnsi"/>
                <w:sz w:val="24"/>
                <w:szCs w:val="24"/>
                <w:lang w:val="ru-RU"/>
              </w:rPr>
              <w:t>4 854 600</w:t>
            </w:r>
            <w:r w:rsidR="00BC7D96" w:rsidRPr="00131ABE">
              <w:rPr>
                <w:rStyle w:val="Bodytext210pt"/>
                <w:rFonts w:eastAsiaTheme="minorHAnsi"/>
                <w:sz w:val="24"/>
                <w:szCs w:val="24"/>
              </w:rPr>
              <w:t xml:space="preserve"> (</w:t>
            </w:r>
            <w:r>
              <w:rPr>
                <w:rStyle w:val="Bodytext210pt"/>
                <w:rFonts w:eastAsiaTheme="minorHAnsi"/>
                <w:sz w:val="24"/>
                <w:szCs w:val="24"/>
                <w:lang w:val="ru-RU"/>
              </w:rPr>
              <w:t>Четыре миллиона восемьсот пятьдесят четыре тысячи шестьсот</w:t>
            </w:r>
            <w:r w:rsidR="00BC7D96" w:rsidRPr="00131ABE">
              <w:rPr>
                <w:rStyle w:val="Bodytext210pt"/>
                <w:rFonts w:eastAsiaTheme="minorHAnsi"/>
                <w:sz w:val="24"/>
                <w:szCs w:val="24"/>
              </w:rPr>
              <w:t>) рубл</w:t>
            </w:r>
            <w:r w:rsidR="00854113">
              <w:rPr>
                <w:rStyle w:val="Bodytext210pt"/>
                <w:rFonts w:eastAsiaTheme="minorHAnsi"/>
                <w:sz w:val="24"/>
                <w:szCs w:val="24"/>
                <w:lang w:val="ru-RU"/>
              </w:rPr>
              <w:t>ей</w:t>
            </w:r>
            <w:r w:rsidR="00C72EBA">
              <w:rPr>
                <w:rStyle w:val="Bodytext210pt"/>
                <w:rFonts w:eastAsiaTheme="minorHAnsi"/>
                <w:sz w:val="24"/>
                <w:szCs w:val="24"/>
                <w:lang w:val="ru-RU"/>
              </w:rPr>
              <w:t>,</w:t>
            </w:r>
            <w:r w:rsidR="00854113">
              <w:rPr>
                <w:rStyle w:val="Bodytext210pt"/>
                <w:rFonts w:eastAsiaTheme="minorHAnsi"/>
                <w:sz w:val="24"/>
                <w:szCs w:val="24"/>
                <w:lang w:val="ru-RU"/>
              </w:rPr>
              <w:t xml:space="preserve"> </w:t>
            </w:r>
            <w:r w:rsidR="00BC7D96" w:rsidRPr="00131ABE">
              <w:rPr>
                <w:rStyle w:val="Bodytext210pt"/>
                <w:rFonts w:eastAsiaTheme="minorHAnsi"/>
                <w:sz w:val="24"/>
                <w:szCs w:val="24"/>
              </w:rPr>
              <w:t xml:space="preserve"> 00 копеек</w:t>
            </w:r>
            <w:r w:rsidR="00BC7D96" w:rsidRPr="00131ABE">
              <w:rPr>
                <w:rFonts w:ascii="Times New Roman" w:hAnsi="Times New Roman"/>
              </w:rPr>
              <w:t>,</w:t>
            </w:r>
            <w:r w:rsidR="00CA6784">
              <w:rPr>
                <w:rFonts w:ascii="Times New Roman" w:hAnsi="Times New Roman"/>
                <w:lang w:val="ru-RU"/>
              </w:rPr>
              <w:t>в том числе НДС,</w:t>
            </w:r>
            <w:r w:rsidR="00BC7D96" w:rsidRPr="009E4135">
              <w:rPr>
                <w:rFonts w:ascii="Times New Roman" w:hAnsi="Times New Roman"/>
              </w:rPr>
              <w:t xml:space="preserve"> </w:t>
            </w:r>
            <w:r w:rsidR="00CA6784" w:rsidRPr="00D1170D">
              <w:rPr>
                <w:rFonts w:ascii="Times New Roman" w:eastAsia="Times New Roman" w:hAnsi="Times New Roman" w:cs="Times New Roman"/>
                <w:lang w:val="ru-RU"/>
              </w:rPr>
              <w:t>определенной в главе 21 Налогового кодекса Российской Федерации.</w:t>
            </w:r>
          </w:p>
          <w:p w14:paraId="3B0B4057" w14:textId="696BBC3B" w:rsidR="00CA6784" w:rsidRPr="00EE0D14" w:rsidRDefault="00CA6784" w:rsidP="00CA6784">
            <w:pPr>
              <w:spacing w:before="240"/>
              <w:jc w:val="both"/>
              <w:rPr>
                <w:rFonts w:ascii="Times New Roman" w:eastAsia="Times New Roman" w:hAnsi="Times New Roman" w:cs="Times New Roman"/>
                <w:lang w:val="ru-RU"/>
              </w:rPr>
            </w:pP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1634C6EE" w14:textId="77777777" w:rsidR="002F7B84" w:rsidRDefault="002F7B84" w:rsidP="002F7B84">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3C5EA6E1"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01C04CFD" w:rsidR="006B6FFB" w:rsidRDefault="006B6FFB" w:rsidP="00846E2F">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0DCA26C9"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4956460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w:t>
            </w:r>
            <w:r w:rsidRPr="00EE0D14">
              <w:rPr>
                <w:rFonts w:ascii="Times New Roman" w:eastAsia="Times New Roman" w:hAnsi="Times New Roman" w:cs="Times New Roman"/>
              </w:rPr>
              <w:lastRenderedPageBreak/>
              <w:t>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1F3EB122"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BE33373"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6091880C" w:rsidR="00556E3B" w:rsidRPr="00EE0D14" w:rsidRDefault="00556E3B" w:rsidP="002F7B84">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35176">
              <w:rPr>
                <w:rFonts w:ascii="Times New Roman" w:hAnsi="Times New Roman"/>
                <w:sz w:val="24"/>
                <w:szCs w:val="24"/>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A1D225B"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5"/>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62C11836"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2F7B84">
              <w:rPr>
                <w:rFonts w:ascii="Times New Roman" w:hAnsi="Times New Roman"/>
                <w:sz w:val="24"/>
                <w:szCs w:val="24"/>
                <w:lang w:val="ru-RU"/>
              </w:rPr>
              <w:t>.</w:t>
            </w:r>
          </w:p>
          <w:p w14:paraId="3DE3DE65" w14:textId="24CABC31" w:rsidR="00A8725A" w:rsidRPr="00A13290" w:rsidRDefault="00A8725A" w:rsidP="00FF7003">
            <w:pPr>
              <w:tabs>
                <w:tab w:val="left" w:pos="437"/>
              </w:tabs>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lastRenderedPageBreak/>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пп.пп. </w:t>
            </w:r>
            <w:r w:rsidR="00EB1394" w:rsidRPr="003C3183">
              <w:rPr>
                <w:rFonts w:ascii="Times New Roman" w:eastAsia="Times New Roman" w:hAnsi="Times New Roman" w:cs="Times New Roman"/>
                <w:i/>
                <w:lang w:val="ru-RU"/>
              </w:rPr>
              <w:t>1-10, 13</w:t>
            </w:r>
            <w:r w:rsidR="00F11454">
              <w:rPr>
                <w:rFonts w:ascii="Times New Roman" w:eastAsia="Times New Roman" w:hAnsi="Times New Roman" w:cs="Times New Roman"/>
                <w:lang w:val="ru-RU"/>
              </w:rPr>
              <w:t>,</w:t>
            </w:r>
            <w:r w:rsidR="00F11454"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соответствии с п</w:t>
            </w:r>
            <w:r w:rsidRPr="00EE0D14">
              <w:rPr>
                <w:rFonts w:ascii="Times New Roman" w:eastAsia="Times New Roman" w:hAnsi="Times New Roman" w:cs="Times New Roman"/>
                <w:lang w:val="ru-RU"/>
              </w:rPr>
              <w:t xml:space="preserve">п. 3.4.2 </w:t>
            </w:r>
            <w:r w:rsidR="00B666C4">
              <w:rPr>
                <w:rFonts w:ascii="Times New Roman" w:eastAsia="Times New Roman" w:hAnsi="Times New Roman" w:cs="Times New Roman"/>
                <w:lang w:val="ru-RU"/>
              </w:rPr>
              <w:t xml:space="preserve">п. 3.4 </w:t>
            </w:r>
            <w:r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6F433FCC" w14:textId="651B75CD" w:rsidR="00BB7F9C" w:rsidRPr="002F7B84" w:rsidRDefault="00F11454" w:rsidP="002F7B84">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tc>
      </w:tr>
      <w:tr w:rsidR="002F7B84"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2F7B84" w:rsidRPr="00EE0D14" w:rsidRDefault="002F7B84" w:rsidP="002F7B84">
            <w:pPr>
              <w:rPr>
                <w:rFonts w:ascii="Times New Roman" w:eastAsia="Times New Roman" w:hAnsi="Times New Roman" w:cs="Times New Roman"/>
              </w:rPr>
            </w:pPr>
          </w:p>
        </w:tc>
        <w:tc>
          <w:tcPr>
            <w:tcW w:w="2452" w:type="dxa"/>
            <w:shd w:val="clear" w:color="auto" w:fill="auto"/>
            <w:vAlign w:val="center"/>
          </w:tcPr>
          <w:p w14:paraId="0C0FB120" w14:textId="77777777" w:rsidR="002F7B84" w:rsidRPr="00EE0D14" w:rsidRDefault="002F7B84" w:rsidP="002F7B84">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373EE95D" w14:textId="77777777" w:rsidR="002F7B84" w:rsidRDefault="002F7B84" w:rsidP="002F7B84">
            <w:pPr>
              <w:jc w:val="both"/>
              <w:rPr>
                <w:rFonts w:ascii="Times New Roman" w:eastAsia="Times New Roman" w:hAnsi="Times New Roman" w:cs="Times New Roman"/>
                <w:b/>
                <w:i/>
                <w:lang w:val="ru-RU"/>
              </w:rPr>
            </w:pPr>
          </w:p>
          <w:p w14:paraId="75A3B6D6" w14:textId="77777777" w:rsidR="002F7B84" w:rsidRDefault="002F7B84" w:rsidP="002F7B84">
            <w:pPr>
              <w:pStyle w:val="3"/>
              <w:numPr>
                <w:ilvl w:val="0"/>
                <w:numId w:val="0"/>
              </w:numPr>
              <w:ind w:firstLine="392"/>
              <w:rPr>
                <w:sz w:val="24"/>
                <w:szCs w:val="24"/>
                <w:lang w:val="ru-RU"/>
              </w:rPr>
            </w:pPr>
          </w:p>
          <w:p w14:paraId="1C45F4E0" w14:textId="77777777" w:rsidR="006D0719" w:rsidRDefault="006D0719" w:rsidP="006D0719">
            <w:pPr>
              <w:ind w:firstLine="357"/>
              <w:jc w:val="both"/>
              <w:rPr>
                <w:rFonts w:ascii="Times New Roman" w:eastAsia="Times New Roman" w:hAnsi="Times New Roman"/>
              </w:rPr>
            </w:pPr>
            <w:r>
              <w:rPr>
                <w:rFonts w:ascii="Times New Roman" w:eastAsia="Times New Roman" w:hAnsi="Times New Roman"/>
              </w:rPr>
              <w:t>Не применимо</w:t>
            </w:r>
          </w:p>
          <w:p w14:paraId="4513B626" w14:textId="3A449F65" w:rsidR="00A645B7" w:rsidRPr="002F7B84" w:rsidRDefault="00A645B7" w:rsidP="002F7B84">
            <w:pPr>
              <w:pStyle w:val="3"/>
              <w:numPr>
                <w:ilvl w:val="0"/>
                <w:numId w:val="0"/>
              </w:numPr>
              <w:ind w:firstLine="392"/>
              <w:rPr>
                <w:sz w:val="24"/>
                <w:szCs w:val="24"/>
                <w:lang w:val="ru-RU"/>
              </w:rPr>
            </w:pP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6EB311EA" w14:textId="77777777" w:rsidR="002F7B84" w:rsidRPr="008A2858" w:rsidRDefault="002F7B84" w:rsidP="002F7B84">
            <w:pPr>
              <w:jc w:val="both"/>
              <w:rPr>
                <w:rFonts w:ascii="Times New Roman" w:eastAsia="Calibri" w:hAnsi="Times New Roman" w:cs="Times New Roman"/>
                <w:b/>
                <w:lang w:val="ru-RU"/>
              </w:rPr>
            </w:pPr>
            <w:r w:rsidRPr="008A2858">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8A2858">
              <w:rPr>
                <w:rFonts w:ascii="Times New Roman" w:eastAsia="Calibri" w:hAnsi="Times New Roman" w:cs="Times New Roman"/>
                <w:b/>
                <w:highlight w:val="yellow"/>
                <w:lang w:val="ru-RU"/>
              </w:rPr>
              <w:t>ценового отбора и (или) предложение о цене договора.</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lastRenderedPageBreak/>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31C3533F"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 xml:space="preserve"> ПРЕДЛАГАЕМЫХ </w:t>
            </w:r>
            <w:r w:rsidR="00D6631E">
              <w:rPr>
                <w:rFonts w:ascii="Times New Roman" w:hAnsi="Times New Roman"/>
                <w:i/>
                <w:lang w:val="ru-RU"/>
              </w:rPr>
              <w:t>РАБОТ</w:t>
            </w:r>
            <w:r w:rsidR="006030D6" w:rsidRPr="006030D6">
              <w:rPr>
                <w:rFonts w:ascii="Times New Roman" w:hAnsi="Times New Roman"/>
              </w:rPr>
              <w:t>:</w:t>
            </w:r>
          </w:p>
          <w:p w14:paraId="7B614EF6" w14:textId="552ABB13" w:rsidR="000768FC" w:rsidRPr="002F7B84" w:rsidRDefault="002F7B84" w:rsidP="002F7B84">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 xml:space="preserve">- </w:t>
            </w:r>
            <w:r w:rsidR="004672EE" w:rsidRPr="00FD17AB">
              <w:rPr>
                <w:rFonts w:ascii="Times New Roman" w:hAnsi="Times New Roman" w:cs="Times New Roman"/>
              </w:rPr>
              <w:t xml:space="preserve">согласие </w:t>
            </w:r>
            <w:r w:rsidR="008F38C6">
              <w:rPr>
                <w:rFonts w:ascii="Times New Roman" w:hAnsi="Times New Roman" w:cs="Times New Roman"/>
                <w:lang w:val="ru-RU"/>
              </w:rPr>
              <w:t xml:space="preserve">на </w:t>
            </w:r>
            <w:r w:rsidR="00D6631E" w:rsidRPr="00D6631E">
              <w:rPr>
                <w:rFonts w:ascii="Times New Roman" w:hAnsi="Times New Roman" w:cs="Times New Roman"/>
                <w:i/>
                <w:iCs/>
                <w:lang w:val="ru-RU"/>
              </w:rPr>
              <w:t>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lang w:val="ru-RU"/>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lang w:val="ru-RU"/>
              </w:rPr>
              <w:t>.</w:t>
            </w: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2F7B8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3DCDE8A3"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F6296A0" w14:textId="243930B3" w:rsidR="002F7B84" w:rsidRPr="002F7B84" w:rsidRDefault="002F7B84" w:rsidP="002F7B84">
            <w:pPr>
              <w:tabs>
                <w:tab w:val="left" w:pos="250"/>
                <w:tab w:val="left" w:pos="353"/>
                <w:tab w:val="left" w:pos="534"/>
              </w:tabs>
              <w:ind w:left="399"/>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и</w:t>
            </w:r>
          </w:p>
          <w:p w14:paraId="76413BA3" w14:textId="77777777" w:rsidR="00B01F16" w:rsidRPr="002F7B8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w:t>
            </w:r>
            <w:r w:rsidRPr="002F7B84">
              <w:rPr>
                <w:rFonts w:ascii="Times New Roman" w:eastAsia="Times New Roman" w:hAnsi="Times New Roman" w:cs="Times New Roman"/>
                <w:iCs/>
                <w:highlight w:val="yellow"/>
                <w:lang w:val="ru-RU"/>
              </w:rPr>
              <w:lastRenderedPageBreak/>
              <w:t>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F7B84">
              <w:rPr>
                <w:rFonts w:ascii="Times New Roman" w:eastAsia="Times New Roman" w:hAnsi="Times New Roman" w:cs="Times New Roman"/>
                <w:iCs/>
                <w:highlight w:val="yellow"/>
                <w:lang w:val="ru-RU"/>
              </w:rPr>
              <w:t>;</w:t>
            </w:r>
          </w:p>
          <w:p w14:paraId="3F99D79F" w14:textId="77777777" w:rsidR="004672EE" w:rsidRPr="002F7B84"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F7B84">
              <w:rPr>
                <w:rFonts w:ascii="Times New Roman" w:eastAsia="Times New Roman" w:hAnsi="Times New Roman" w:cs="Times New Roman"/>
                <w:iCs/>
                <w:highlight w:val="yellow"/>
                <w:lang w:val="ru-RU"/>
              </w:rPr>
              <w:t>рмы законодательства;</w:t>
            </w:r>
            <w:r w:rsidRPr="002F7B84">
              <w:rPr>
                <w:rFonts w:ascii="Times New Roman" w:eastAsia="Times New Roman" w:hAnsi="Times New Roman" w:cs="Times New Roman"/>
                <w:iCs/>
                <w:highlight w:val="yellow"/>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w:t>
            </w:r>
            <w:r w:rsidR="00625370" w:rsidRPr="00307F0A">
              <w:rPr>
                <w:rFonts w:ascii="Times New Roman" w:eastAsia="Times New Roman" w:hAnsi="Times New Roman" w:cs="Times New Roman"/>
                <w:iCs/>
                <w:lang w:val="ru-RU"/>
              </w:rPr>
              <w:lastRenderedPageBreak/>
              <w:t>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2F7B84"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6411DC">
              <w:rPr>
                <w:rFonts w:ascii="Times New Roman" w:eastAsia="Times New Roman" w:hAnsi="Times New Roman" w:cs="Times New Roman"/>
                <w:iCs/>
                <w:highlight w:val="yellow"/>
                <w:lang w:val="ru-RU"/>
              </w:rPr>
              <w:t>декларацию</w:t>
            </w:r>
            <w:r w:rsidR="004672EE" w:rsidRPr="006411DC">
              <w:rPr>
                <w:rFonts w:ascii="Times New Roman" w:eastAsia="Times New Roman" w:hAnsi="Times New Roman" w:cs="Times New Roman"/>
                <w:iCs/>
                <w:highlight w:val="yellow"/>
                <w:lang w:val="ru-RU"/>
              </w:rPr>
              <w:t xml:space="preserve"> участника закупки в составе</w:t>
            </w:r>
            <w:r w:rsidR="004672EE" w:rsidRPr="00E56F5F">
              <w:rPr>
                <w:rFonts w:ascii="Times New Roman" w:eastAsia="Times New Roman" w:hAnsi="Times New Roman" w:cs="Times New Roman"/>
                <w:iCs/>
                <w:lang w:val="ru-RU"/>
              </w:rPr>
              <w:t xml:space="preserve"> </w:t>
            </w:r>
            <w:r w:rsidR="004672EE" w:rsidRPr="002F7B84">
              <w:rPr>
                <w:rFonts w:ascii="Times New Roman" w:eastAsia="Times New Roman" w:hAnsi="Times New Roman" w:cs="Times New Roman"/>
                <w:iCs/>
                <w:highlight w:val="yellow"/>
                <w:lang w:val="ru-RU"/>
              </w:rPr>
              <w:t xml:space="preserve">заявки на закупку (декларация может предоставляться по форме участника </w:t>
            </w:r>
            <w:r w:rsidR="00CC420F" w:rsidRPr="002F7B84">
              <w:rPr>
                <w:rFonts w:ascii="Times New Roman" w:eastAsia="Times New Roman" w:hAnsi="Times New Roman" w:cs="Times New Roman"/>
                <w:iCs/>
                <w:highlight w:val="yellow"/>
                <w:lang w:val="ru-RU"/>
              </w:rPr>
              <w:t>ценового отбора</w:t>
            </w:r>
            <w:r w:rsidR="004672EE" w:rsidRPr="002F7B84">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 ненахождении участника закупки в процессе ликвидации (для юридического лица);</w:t>
            </w:r>
          </w:p>
          <w:p w14:paraId="5281F484"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 неприостановлении деятельности участника закупки;</w:t>
            </w:r>
          </w:p>
          <w:p w14:paraId="5399F5E8" w14:textId="77777777" w:rsidR="004672EE" w:rsidRPr="002F7B84"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об отсутствии вступивших в законную силу двух и более судебных решений о расторжении договоров </w:t>
            </w:r>
            <w:r w:rsidRPr="002F7B84">
              <w:rPr>
                <w:rFonts w:ascii="Times New Roman" w:eastAsia="Times New Roman" w:hAnsi="Times New Roman" w:cs="Times New Roman"/>
                <w:iCs/>
                <w:highlight w:val="yellow"/>
                <w:lang w:val="ru-RU"/>
              </w:rPr>
              <w:lastRenderedPageBreak/>
              <w:t>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2F7B84">
                <w:rPr>
                  <w:rFonts w:ascii="Times New Roman" w:eastAsia="Times New Roman" w:hAnsi="Times New Roman" w:cs="Times New Roman"/>
                  <w:iCs/>
                  <w:highlight w:val="yellow"/>
                  <w:lang w:val="ru-RU"/>
                </w:rPr>
                <w:t>статьями 289</w:t>
              </w:r>
            </w:hyperlink>
            <w:r w:rsidRPr="002F7B84">
              <w:rPr>
                <w:rFonts w:ascii="Times New Roman" w:eastAsia="Times New Roman" w:hAnsi="Times New Roman" w:cs="Times New Roman"/>
                <w:iCs/>
                <w:highlight w:val="yellow"/>
                <w:lang w:val="ru-RU"/>
              </w:rPr>
              <w:t xml:space="preserve">, </w:t>
            </w:r>
            <w:hyperlink r:id="rId27" w:history="1">
              <w:r w:rsidRPr="002F7B84">
                <w:rPr>
                  <w:rFonts w:ascii="Times New Roman" w:eastAsia="Times New Roman" w:hAnsi="Times New Roman" w:cs="Times New Roman"/>
                  <w:iCs/>
                  <w:highlight w:val="yellow"/>
                  <w:lang w:val="ru-RU"/>
                </w:rPr>
                <w:t>290</w:t>
              </w:r>
            </w:hyperlink>
            <w:r w:rsidRPr="002F7B84">
              <w:rPr>
                <w:rFonts w:ascii="Times New Roman" w:eastAsia="Times New Roman" w:hAnsi="Times New Roman" w:cs="Times New Roman"/>
                <w:iCs/>
                <w:highlight w:val="yellow"/>
                <w:lang w:val="ru-RU"/>
              </w:rPr>
              <w:t xml:space="preserve">, </w:t>
            </w:r>
            <w:hyperlink r:id="rId28" w:history="1">
              <w:r w:rsidRPr="002F7B84">
                <w:rPr>
                  <w:rFonts w:ascii="Times New Roman" w:eastAsia="Times New Roman" w:hAnsi="Times New Roman" w:cs="Times New Roman"/>
                  <w:iCs/>
                  <w:highlight w:val="yellow"/>
                  <w:lang w:val="ru-RU"/>
                </w:rPr>
                <w:t>291</w:t>
              </w:r>
            </w:hyperlink>
            <w:r w:rsidRPr="002F7B84">
              <w:rPr>
                <w:rFonts w:ascii="Times New Roman" w:eastAsia="Times New Roman" w:hAnsi="Times New Roman" w:cs="Times New Roman"/>
                <w:iCs/>
                <w:highlight w:val="yellow"/>
                <w:lang w:val="ru-RU"/>
              </w:rPr>
              <w:t xml:space="preserve">, </w:t>
            </w:r>
            <w:hyperlink r:id="rId29" w:history="1">
              <w:r w:rsidRPr="002F7B84">
                <w:rPr>
                  <w:rFonts w:ascii="Times New Roman" w:eastAsia="Times New Roman" w:hAnsi="Times New Roman" w:cs="Times New Roman"/>
                  <w:iCs/>
                  <w:highlight w:val="yellow"/>
                  <w:lang w:val="ru-RU"/>
                </w:rPr>
                <w:t>291.1</w:t>
              </w:r>
            </w:hyperlink>
            <w:r w:rsidRPr="002F7B84">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F7B84"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2F7B84">
                <w:rPr>
                  <w:rFonts w:ascii="Times New Roman" w:eastAsia="Times New Roman" w:hAnsi="Times New Roman" w:cs="Times New Roman"/>
                  <w:iCs/>
                  <w:highlight w:val="yellow"/>
                  <w:lang w:val="ru-RU"/>
                </w:rPr>
                <w:t>статьей 19.28</w:t>
              </w:r>
            </w:hyperlink>
            <w:r w:rsidRPr="002F7B84">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244407C" w14:textId="553AC37E" w:rsidR="002F7B84" w:rsidRPr="006D0719" w:rsidRDefault="004672EE" w:rsidP="006D0719">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2F7B84">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2F7B84">
              <w:rPr>
                <w:rFonts w:ascii="Times New Roman" w:eastAsia="Times New Roman" w:hAnsi="Times New Roman" w:cs="Times New Roman"/>
                <w:iCs/>
                <w:highlight w:val="yellow"/>
                <w:lang w:val="ru-RU"/>
              </w:rPr>
              <w:t>.</w:t>
            </w:r>
          </w:p>
          <w:p w14:paraId="586598DD" w14:textId="3720BF12" w:rsidR="00322D93" w:rsidRPr="005E5FB3" w:rsidRDefault="000B5DA6" w:rsidP="00322D93">
            <w:pPr>
              <w:pStyle w:val="affa"/>
              <w:tabs>
                <w:tab w:val="left" w:pos="250"/>
                <w:tab w:val="left" w:pos="300"/>
                <w:tab w:val="left" w:pos="534"/>
              </w:tabs>
              <w:spacing w:after="0" w:line="240" w:lineRule="auto"/>
              <w:ind w:left="0" w:right="153"/>
              <w:jc w:val="both"/>
              <w:rPr>
                <w:rFonts w:ascii="Times New Roman" w:hAnsi="Times New Roman"/>
                <w:i/>
                <w:iCs/>
                <w:lang w:val="ru-RU"/>
              </w:rPr>
            </w:pPr>
            <w:r>
              <w:rPr>
                <w:rFonts w:ascii="Times New Roman" w:hAnsi="Times New Roman"/>
                <w:iCs/>
                <w:sz w:val="24"/>
                <w:szCs w:val="24"/>
                <w:lang w:val="ru-RU"/>
              </w:rPr>
              <w:t xml:space="preserve">   </w:t>
            </w:r>
            <w:r w:rsidR="004672EE" w:rsidRPr="003F4ED4">
              <w:rPr>
                <w:rFonts w:ascii="Times New Roman" w:hAnsi="Times New Roman"/>
                <w:i/>
                <w:iCs/>
                <w:lang w:val="ru-RU"/>
              </w:rPr>
              <w:t xml:space="preserve"> </w:t>
            </w: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80F3116" w14:textId="33A62CF9" w:rsidR="00EF1697" w:rsidRPr="00322D93" w:rsidRDefault="00355400" w:rsidP="00322D93">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w:t>
            </w:r>
            <w:r w:rsidRPr="00355400">
              <w:rPr>
                <w:rFonts w:ascii="Times New Roman" w:hAnsi="Times New Roman" w:cs="Times New Roman"/>
              </w:rPr>
              <w:lastRenderedPageBreak/>
              <w:t>международных организаций», но имеющих временное разрешение Правительства РФ на совершение сделок (операций, действий))</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56AA8323" w:rsidR="004672EE" w:rsidRPr="00474749" w:rsidRDefault="004672EE" w:rsidP="004672EE">
            <w:pPr>
              <w:jc w:val="both"/>
              <w:rPr>
                <w:rFonts w:ascii="Times New Roman" w:eastAsia="Times New Roman" w:hAnsi="Times New Roman" w:cs="Times New Roman"/>
                <w:i/>
                <w:iCs/>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sidR="008E21D8">
              <w:rPr>
                <w:rFonts w:ascii="Times New Roman" w:eastAsia="Times New Roman" w:hAnsi="Times New Roman" w:cs="Times New Roman"/>
                <w:lang w:val="ru-RU"/>
              </w:rPr>
              <w:t>26.06.</w:t>
            </w:r>
            <w:r w:rsidR="003D513B" w:rsidRPr="00474749">
              <w:rPr>
                <w:rFonts w:ascii="Times New Roman" w:eastAsia="Times New Roman" w:hAnsi="Times New Roman" w:cs="Times New Roman"/>
                <w:i/>
                <w:iCs/>
                <w:lang w:val="ru-RU"/>
              </w:rPr>
              <w:t>20</w:t>
            </w:r>
            <w:r w:rsidR="006411DC" w:rsidRPr="00474749">
              <w:rPr>
                <w:rFonts w:ascii="Times New Roman" w:eastAsia="Times New Roman" w:hAnsi="Times New Roman" w:cs="Times New Roman"/>
                <w:i/>
                <w:iCs/>
                <w:lang w:val="ru-RU"/>
              </w:rPr>
              <w:t>26</w:t>
            </w:r>
          </w:p>
          <w:p w14:paraId="3D3DF735" w14:textId="2CBBC33E" w:rsidR="004672EE" w:rsidRPr="003D513B" w:rsidRDefault="004672EE" w:rsidP="003D513B">
            <w:pPr>
              <w:jc w:val="both"/>
              <w:rPr>
                <w:rFonts w:ascii="Times New Roman" w:eastAsia="Times New Roman" w:hAnsi="Times New Roman" w:cs="Times New Roman"/>
                <w:lang w:val="ru-RU"/>
              </w:rPr>
            </w:pPr>
            <w:r w:rsidRPr="00474749">
              <w:rPr>
                <w:rFonts w:ascii="Times New Roman" w:eastAsia="Times New Roman" w:hAnsi="Times New Roman" w:cs="Times New Roman"/>
                <w:i/>
                <w:iCs/>
              </w:rPr>
              <w:br/>
            </w:r>
            <w:r w:rsidRPr="00EE0D14">
              <w:rPr>
                <w:rFonts w:ascii="Times New Roman" w:eastAsia="Times New Roman" w:hAnsi="Times New Roman" w:cs="Times New Roman"/>
              </w:rP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sidR="008E21D8">
              <w:rPr>
                <w:rFonts w:ascii="Times New Roman" w:eastAsia="Times New Roman" w:hAnsi="Times New Roman" w:cs="Times New Roman"/>
                <w:lang w:val="ru-RU"/>
              </w:rPr>
              <w:t>13.07.</w:t>
            </w:r>
            <w:r w:rsidR="003D513B" w:rsidRPr="00474749">
              <w:rPr>
                <w:rFonts w:ascii="Times New Roman" w:eastAsia="Times New Roman" w:hAnsi="Times New Roman" w:cs="Times New Roman"/>
                <w:i/>
                <w:iCs/>
                <w:lang w:val="ru-RU"/>
              </w:rPr>
              <w:t>202</w:t>
            </w:r>
            <w:r w:rsidR="00655496" w:rsidRPr="00474749">
              <w:rPr>
                <w:rFonts w:ascii="Times New Roman" w:eastAsia="Times New Roman" w:hAnsi="Times New Roman" w:cs="Times New Roman"/>
                <w:i/>
                <w:iCs/>
                <w:lang w:val="ru-RU"/>
              </w:rPr>
              <w:t>6</w:t>
            </w:r>
            <w:r w:rsidR="003D513B">
              <w:rPr>
                <w:rFonts w:ascii="Times New Roman" w:eastAsia="Times New Roman" w:hAnsi="Times New Roman" w:cs="Times New Roman"/>
                <w:i/>
                <w:lang w:val="ru-RU"/>
              </w:rPr>
              <w:t xml:space="preserve"> 09:00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7ED3D9C5" w:rsidR="004672EE" w:rsidRPr="003D513B"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Дата начала предоставления разъяснений положений документации:</w:t>
            </w:r>
            <w:r w:rsidR="00625131">
              <w:rPr>
                <w:rFonts w:ascii="Times New Roman" w:eastAsia="Times New Roman" w:hAnsi="Times New Roman" w:cs="Times New Roman"/>
                <w:lang w:val="ru-RU"/>
              </w:rPr>
              <w:t xml:space="preserve"> </w:t>
            </w:r>
            <w:r w:rsidR="000D32CC">
              <w:rPr>
                <w:rFonts w:ascii="Times New Roman" w:eastAsia="Times New Roman" w:hAnsi="Times New Roman" w:cs="Times New Roman"/>
                <w:lang w:val="ru-RU"/>
              </w:rPr>
              <w:t>26.06.</w:t>
            </w:r>
            <w:r w:rsidR="003D513B" w:rsidRPr="00474749">
              <w:rPr>
                <w:rFonts w:ascii="Times New Roman" w:eastAsia="Times New Roman" w:hAnsi="Times New Roman" w:cs="Times New Roman"/>
                <w:i/>
                <w:iCs/>
                <w:lang w:val="ru-RU"/>
              </w:rPr>
              <w:t>202</w:t>
            </w:r>
            <w:r w:rsidR="00655496" w:rsidRPr="00474749">
              <w:rPr>
                <w:rFonts w:ascii="Times New Roman" w:eastAsia="Times New Roman" w:hAnsi="Times New Roman" w:cs="Times New Roman"/>
                <w:i/>
                <w:iCs/>
                <w:lang w:val="ru-RU"/>
              </w:rPr>
              <w:t>6</w:t>
            </w:r>
          </w:p>
          <w:p w14:paraId="0CB5F0CD" w14:textId="09FCBA00" w:rsidR="004672EE" w:rsidRPr="00474749" w:rsidRDefault="004672EE" w:rsidP="004672EE">
            <w:pPr>
              <w:rPr>
                <w:rFonts w:ascii="Times New Roman" w:eastAsia="Times New Roman" w:hAnsi="Times New Roman" w:cs="Times New Roman"/>
                <w:i/>
                <w:iCs/>
                <w:lang w:val="ru-RU"/>
              </w:rPr>
            </w:pPr>
            <w:r w:rsidRPr="00EE0D14">
              <w:rPr>
                <w:rFonts w:ascii="Times New Roman" w:eastAsia="Times New Roman" w:hAnsi="Times New Roman" w:cs="Times New Roman"/>
              </w:rPr>
              <w:br/>
              <w:t>Дата окончания предоставления разъяснений положений документации</w:t>
            </w:r>
            <w:r w:rsidRPr="00474749">
              <w:rPr>
                <w:rFonts w:ascii="Times New Roman" w:eastAsia="Times New Roman" w:hAnsi="Times New Roman" w:cs="Times New Roman"/>
                <w:i/>
                <w:iCs/>
              </w:rPr>
              <w:t xml:space="preserve">: </w:t>
            </w:r>
            <w:r w:rsidR="00423396">
              <w:rPr>
                <w:rFonts w:ascii="Times New Roman" w:eastAsia="Times New Roman" w:hAnsi="Times New Roman" w:cs="Times New Roman"/>
                <w:i/>
                <w:iCs/>
                <w:lang w:val="ru-RU"/>
              </w:rPr>
              <w:t>10.07.</w:t>
            </w:r>
            <w:r w:rsidR="003D513B" w:rsidRPr="00474749">
              <w:rPr>
                <w:rFonts w:ascii="Times New Roman" w:eastAsia="Times New Roman" w:hAnsi="Times New Roman" w:cs="Times New Roman"/>
                <w:i/>
                <w:iCs/>
                <w:lang w:val="ru-RU"/>
              </w:rPr>
              <w:t>202</w:t>
            </w:r>
            <w:r w:rsidR="00655496" w:rsidRPr="00474749">
              <w:rPr>
                <w:rFonts w:ascii="Times New Roman" w:eastAsia="Times New Roman" w:hAnsi="Times New Roman" w:cs="Times New Roman"/>
                <w:i/>
                <w:iCs/>
                <w:lang w:val="ru-RU"/>
              </w:rPr>
              <w:t>6</w:t>
            </w:r>
          </w:p>
          <w:p w14:paraId="3AE3AE28" w14:textId="77777777" w:rsidR="004672EE" w:rsidRPr="00EE0D14" w:rsidRDefault="004672EE" w:rsidP="004672EE">
            <w:pPr>
              <w:rPr>
                <w:rFonts w:ascii="Times New Roman" w:eastAsia="Times New Roman" w:hAnsi="Times New Roman" w:cs="Times New Roman"/>
              </w:rPr>
            </w:pPr>
          </w:p>
          <w:p w14:paraId="4B9D0B86" w14:textId="6DEC100A" w:rsidR="004672EE" w:rsidRPr="00EE0D14" w:rsidRDefault="004672EE" w:rsidP="003D513B">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5736FF">
              <w:rPr>
                <w:rFonts w:ascii="Times New Roman" w:eastAsia="Times New Roman" w:hAnsi="Times New Roman" w:cs="Times New Roman"/>
                <w:lang w:val="ru-RU"/>
              </w:rPr>
              <w:t>08.07.</w:t>
            </w:r>
            <w:r w:rsidR="003D513B" w:rsidRPr="006A51A4">
              <w:rPr>
                <w:rFonts w:ascii="Times New Roman" w:eastAsia="Times New Roman" w:hAnsi="Times New Roman" w:cs="Times New Roman"/>
                <w:i/>
                <w:iCs/>
                <w:lang w:val="ru-RU"/>
              </w:rPr>
              <w:t>202</w:t>
            </w:r>
            <w:r w:rsidR="00655496" w:rsidRPr="006A51A4">
              <w:rPr>
                <w:rFonts w:ascii="Times New Roman" w:eastAsia="Times New Roman" w:hAnsi="Times New Roman" w:cs="Times New Roman"/>
                <w:i/>
                <w:iCs/>
                <w:lang w:val="ru-RU"/>
              </w:rPr>
              <w:t>6</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09182E18" w:rsidR="004672EE" w:rsidRPr="00EE0D14" w:rsidRDefault="004672EE" w:rsidP="00322D93">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348E64E" w:rsidR="004672EE" w:rsidRPr="005D1E78" w:rsidRDefault="00CC75C4" w:rsidP="00322D93">
            <w:pPr>
              <w:rPr>
                <w:rFonts w:ascii="Times New Roman" w:eastAsia="Times New Roman" w:hAnsi="Times New Roman" w:cs="Times New Roman"/>
                <w:i/>
                <w:lang w:val="ru-RU"/>
              </w:rPr>
            </w:pPr>
            <w:r>
              <w:rPr>
                <w:rFonts w:ascii="Times New Roman" w:eastAsia="Times New Roman" w:hAnsi="Times New Roman" w:cs="Times New Roman"/>
                <w:i/>
                <w:lang w:val="ru-RU"/>
              </w:rPr>
              <w:t>15.07.</w:t>
            </w:r>
            <w:r w:rsidR="0023362D" w:rsidRPr="005D1E78">
              <w:rPr>
                <w:rFonts w:ascii="Times New Roman" w:eastAsia="Times New Roman" w:hAnsi="Times New Roman" w:cs="Times New Roman"/>
                <w:i/>
                <w:lang w:val="ru-RU"/>
              </w:rPr>
              <w:t>202</w:t>
            </w:r>
            <w:r w:rsidR="00625131" w:rsidRPr="005D1E78">
              <w:rPr>
                <w:rFonts w:ascii="Times New Roman" w:eastAsia="Times New Roman" w:hAnsi="Times New Roman" w:cs="Times New Roman"/>
                <w:i/>
                <w:lang w:val="ru-RU"/>
              </w:rPr>
              <w:t>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25AAE110" w:rsidR="004672EE" w:rsidRPr="0023362D" w:rsidRDefault="00BB4FD7"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16.07.</w:t>
            </w:r>
            <w:r w:rsidR="0023362D" w:rsidRPr="005D1E78">
              <w:rPr>
                <w:rFonts w:ascii="Times New Roman" w:eastAsia="Times New Roman" w:hAnsi="Times New Roman" w:cs="Times New Roman"/>
                <w:i/>
                <w:lang w:val="ru-RU"/>
              </w:rPr>
              <w:t>202</w:t>
            </w:r>
            <w:r w:rsidR="00625131" w:rsidRPr="005D1E78">
              <w:rPr>
                <w:rFonts w:ascii="Times New Roman" w:eastAsia="Times New Roman" w:hAnsi="Times New Roman" w:cs="Times New Roman"/>
                <w:i/>
                <w:lang w:val="ru-RU"/>
              </w:rPr>
              <w:t xml:space="preserve">6 </w:t>
            </w:r>
            <w:r w:rsidR="0023362D" w:rsidRPr="005D1E78">
              <w:rPr>
                <w:rFonts w:ascii="Times New Roman" w:eastAsia="Times New Roman" w:hAnsi="Times New Roman" w:cs="Times New Roman"/>
                <w:i/>
                <w:lang w:val="ru-RU"/>
              </w:rPr>
              <w:t xml:space="preserve"> 09:00</w:t>
            </w:r>
            <w:r w:rsidR="0023362D">
              <w:rPr>
                <w:rFonts w:ascii="Times New Roman" w:eastAsia="Times New Roman" w:hAnsi="Times New Roman" w:cs="Times New Roman"/>
                <w:i/>
                <w:lang w:val="ru-RU"/>
              </w:rPr>
              <w:t xml:space="preserve">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95FBF2D" w:rsidR="004672EE" w:rsidRPr="00EE0D14" w:rsidRDefault="004672EE" w:rsidP="00322D93">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2EBF32D8" w14:textId="02DDD941" w:rsidR="004672EE" w:rsidRPr="0023362D" w:rsidRDefault="00D803A0"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21.07.</w:t>
            </w:r>
            <w:r w:rsidR="00625131">
              <w:rPr>
                <w:rFonts w:ascii="Times New Roman" w:eastAsia="Times New Roman" w:hAnsi="Times New Roman" w:cs="Times New Roman"/>
                <w:i/>
                <w:lang w:val="ru-RU"/>
              </w:rPr>
              <w:t>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63BBDD03" w:rsidR="004672EE" w:rsidRPr="00322D93" w:rsidRDefault="004672EE" w:rsidP="00322D93">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322D93">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391A981A"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lastRenderedPageBreak/>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53A32F21" w14:textId="77777777" w:rsidR="00322D93" w:rsidRDefault="00322D93" w:rsidP="00322D93">
            <w:pPr>
              <w:rPr>
                <w:rFonts w:ascii="Times New Roman" w:eastAsia="Times New Roman" w:hAnsi="Times New Roman"/>
              </w:rPr>
            </w:pPr>
            <w:r w:rsidRPr="006E4790">
              <w:rPr>
                <w:rFonts w:ascii="Times New Roman" w:eastAsia="Times New Roman" w:hAnsi="Times New Roman"/>
              </w:rPr>
              <w:t>Не установлено.</w:t>
            </w:r>
          </w:p>
          <w:p w14:paraId="06EF5509" w14:textId="4CF0F992"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573CD0F7"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4A6D1EA1"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7A87E73D"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532982B3"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CFCC8B6" w14:textId="77777777" w:rsidR="00322D93" w:rsidRPr="003E42FC" w:rsidRDefault="00322D93" w:rsidP="00322D9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4ABF03AC"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50E75743" w14:textId="77777777" w:rsidR="00322D93" w:rsidRPr="00746C0C" w:rsidRDefault="00322D93" w:rsidP="00322D93">
            <w:pPr>
              <w:jc w:val="both"/>
              <w:rPr>
                <w:rFonts w:ascii="Times New Roman" w:eastAsia="Times New Roman" w:hAnsi="Times New Roman" w:cs="Times New Roman"/>
              </w:rPr>
            </w:pPr>
            <w:r w:rsidRPr="00746C0C">
              <w:rPr>
                <w:rFonts w:ascii="Times New Roman" w:eastAsia="Times New Roman" w:hAnsi="Times New Roman" w:cs="Times New Roman"/>
              </w:rPr>
              <w:t xml:space="preserve">Не установлено </w:t>
            </w:r>
          </w:p>
          <w:p w14:paraId="6D3FB4DF" w14:textId="0155BAAE" w:rsidR="004672EE" w:rsidRPr="00746C0C" w:rsidRDefault="004672EE" w:rsidP="00746C0C">
            <w:pPr>
              <w:ind w:firstLine="155"/>
              <w:jc w:val="both"/>
              <w:rPr>
                <w:rFonts w:ascii="Times New Roman" w:eastAsia="Times New Roman" w:hAnsi="Times New Roman" w:cs="Times New Roman"/>
                <w:lang w:val="ru-RU"/>
              </w:rPr>
            </w:pP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44194F66" w14:textId="77777777" w:rsidR="00322D93" w:rsidRDefault="00322D93" w:rsidP="00322D93">
            <w:pPr>
              <w:ind w:firstLine="160"/>
              <w:jc w:val="both"/>
              <w:rPr>
                <w:rFonts w:ascii="Times New Roman" w:hAnsi="Times New Roman"/>
              </w:rPr>
            </w:pPr>
            <w:r>
              <w:rPr>
                <w:rFonts w:ascii="Times New Roman" w:hAnsi="Times New Roman"/>
              </w:rPr>
              <w:t>Не применимо</w:t>
            </w:r>
          </w:p>
          <w:p w14:paraId="04994447" w14:textId="14094E9B" w:rsidR="00353F2A" w:rsidRPr="00EE0D14" w:rsidRDefault="00353F2A" w:rsidP="00353F2A">
            <w:pPr>
              <w:ind w:firstLine="160"/>
              <w:jc w:val="both"/>
              <w:rPr>
                <w:rFonts w:ascii="Times New Roman" w:eastAsia="Times New Roman" w:hAnsi="Times New Roman" w:cs="Times New Roman"/>
              </w:rPr>
            </w:pP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394F47BE" w14:textId="77777777" w:rsidR="00322D93" w:rsidRDefault="00322D93" w:rsidP="00322D93">
            <w:pPr>
              <w:ind w:firstLine="160"/>
              <w:jc w:val="both"/>
              <w:rPr>
                <w:rFonts w:ascii="Times New Roman" w:hAnsi="Times New Roman"/>
              </w:rPr>
            </w:pPr>
            <w:r>
              <w:rPr>
                <w:rFonts w:ascii="Times New Roman" w:hAnsi="Times New Roman"/>
              </w:rPr>
              <w:t>Не применимо</w:t>
            </w:r>
          </w:p>
          <w:p w14:paraId="7F01F997" w14:textId="1A07D3A6" w:rsidR="00C37938" w:rsidRDefault="00C37938" w:rsidP="00F20205">
            <w:pPr>
              <w:pStyle w:val="3"/>
              <w:numPr>
                <w:ilvl w:val="0"/>
                <w:numId w:val="0"/>
              </w:numPr>
              <w:ind w:firstLine="250"/>
              <w:rPr>
                <w:i/>
                <w:iCs/>
              </w:rPr>
            </w:pP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1C3CEAFE" w14:textId="77777777" w:rsidR="00322D93" w:rsidRDefault="00322D93" w:rsidP="00322D93">
            <w:pPr>
              <w:ind w:firstLine="160"/>
              <w:jc w:val="both"/>
              <w:rPr>
                <w:rFonts w:ascii="Times New Roman" w:hAnsi="Times New Roman"/>
              </w:rPr>
            </w:pPr>
            <w:r>
              <w:rPr>
                <w:rFonts w:ascii="Times New Roman" w:hAnsi="Times New Roman"/>
              </w:rPr>
              <w:t>Не применимо</w:t>
            </w:r>
          </w:p>
          <w:p w14:paraId="5268081C" w14:textId="318025F5" w:rsidR="004672EE" w:rsidRPr="00EE0D14" w:rsidRDefault="004672EE"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425B4ED1" w14:textId="77777777" w:rsidR="00322D93" w:rsidRDefault="00322D93" w:rsidP="00322D93">
            <w:pPr>
              <w:ind w:firstLine="160"/>
              <w:jc w:val="both"/>
              <w:rPr>
                <w:rFonts w:ascii="Times New Roman" w:hAnsi="Times New Roman"/>
              </w:rPr>
            </w:pPr>
            <w:r>
              <w:rPr>
                <w:rFonts w:ascii="Times New Roman" w:hAnsi="Times New Roman"/>
              </w:rPr>
              <w:t>Не применимо</w:t>
            </w:r>
          </w:p>
          <w:p w14:paraId="295A352C" w14:textId="680FD495"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262B9383" w14:textId="77777777" w:rsidR="00322D93" w:rsidRPr="00565482" w:rsidRDefault="00322D93" w:rsidP="00322D93">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3B402080"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616501" w14:textId="77777777" w:rsidR="00322D93" w:rsidRPr="00EE0D14" w:rsidRDefault="00322D93" w:rsidP="00322D93">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4D5F695"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14C2739A" w14:textId="77777777" w:rsidR="00322D93" w:rsidRPr="00EE0D14" w:rsidRDefault="00322D93" w:rsidP="00322D93">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066CBE05"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1FB811" w14:textId="77777777" w:rsidR="00322D93" w:rsidRPr="00EE0D14" w:rsidRDefault="00322D93" w:rsidP="00322D93">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02D98DC0"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7B39939F" w14:textId="77777777" w:rsidR="00322D93" w:rsidRPr="00CD3170" w:rsidRDefault="00322D93" w:rsidP="00322D93">
      <w:pPr>
        <w:numPr>
          <w:ilvl w:val="0"/>
          <w:numId w:val="31"/>
        </w:numPr>
        <w:autoSpaceDE w:val="0"/>
        <w:autoSpaceDN w:val="0"/>
        <w:adjustRightInd w:val="0"/>
        <w:jc w:val="both"/>
        <w:rPr>
          <w:rFonts w:ascii="Times New Roman" w:hAnsi="Times New Roman" w:cs="Times New Roman"/>
          <w:i/>
          <w:highlight w:val="yellow"/>
        </w:rPr>
      </w:pPr>
      <w:r w:rsidRPr="00CD3170">
        <w:rPr>
          <w:rFonts w:ascii="Times New Roman" w:hAnsi="Times New Roman" w:cs="Times New Roman"/>
          <w:i/>
          <w:highlight w:val="yellow"/>
        </w:rPr>
        <w:t>Приложение № 1</w:t>
      </w:r>
      <w:r w:rsidRPr="00CD3170">
        <w:rPr>
          <w:rFonts w:ascii="Times New Roman" w:hAnsi="Times New Roman" w:cs="Times New Roman"/>
          <w:i/>
          <w:highlight w:val="yellow"/>
          <w:lang w:val="ru-RU"/>
        </w:rPr>
        <w:t xml:space="preserve"> </w:t>
      </w:r>
      <w:r w:rsidRPr="00CD3170">
        <w:rPr>
          <w:rFonts w:ascii="Times New Roman" w:hAnsi="Times New Roman" w:cs="Times New Roman"/>
          <w:i/>
          <w:highlight w:val="yellow"/>
        </w:rPr>
        <w:t xml:space="preserve">ДЕКЛАРАЦИЯ О СООВЕТСТВИИ УЧАСТНИКА </w:t>
      </w:r>
      <w:r w:rsidRPr="00CD3170">
        <w:rPr>
          <w:rFonts w:ascii="Times New Roman" w:hAnsi="Times New Roman" w:cs="Times New Roman"/>
          <w:i/>
          <w:highlight w:val="yellow"/>
          <w:lang w:val="ru-RU"/>
        </w:rPr>
        <w:t>ЦЕНОВОГО ОТБОРА</w:t>
      </w:r>
      <w:r w:rsidRPr="00CD3170">
        <w:rPr>
          <w:rFonts w:ascii="Times New Roman" w:hAnsi="Times New Roman" w:cs="Times New Roman"/>
          <w:i/>
          <w:highlight w:val="yellow"/>
        </w:rPr>
        <w:t xml:space="preserve"> ОБЯЗАТЕЛЬНЫМ ТРЕБОВАНИЯМ К УЧАСТНИКАМ, УСТАНОВЛЕННЫМ В ДОКУМЕНТАЦИИ О </w:t>
      </w:r>
      <w:r w:rsidRPr="00CD3170">
        <w:rPr>
          <w:rFonts w:ascii="Times New Roman" w:hAnsi="Times New Roman" w:cs="Times New Roman"/>
          <w:i/>
          <w:highlight w:val="yellow"/>
          <w:lang w:val="ru-RU"/>
        </w:rPr>
        <w:t>ЦЕНОВОМ ОТБОРЕ</w:t>
      </w:r>
      <w:r w:rsidRPr="00CD3170">
        <w:rPr>
          <w:rFonts w:ascii="Times New Roman" w:hAnsi="Times New Roman" w:cs="Times New Roman"/>
          <w:i/>
          <w:highlight w:val="yellow"/>
        </w:rPr>
        <w:t xml:space="preserve"> В ЭЛЕКТРОННОЙ ФОРМЕ</w:t>
      </w:r>
      <w:r w:rsidRPr="00CD3170">
        <w:rPr>
          <w:rFonts w:ascii="Times New Roman" w:hAnsi="Times New Roman" w:cs="Times New Roman"/>
          <w:i/>
          <w:highlight w:val="yellow"/>
          <w:lang w:val="ru-RU"/>
        </w:rPr>
        <w:t>.</w:t>
      </w:r>
    </w:p>
    <w:p w14:paraId="148A9362" w14:textId="77777777" w:rsidR="006965EC" w:rsidRPr="00322D93" w:rsidRDefault="006965EC" w:rsidP="006965EC">
      <w:pPr>
        <w:autoSpaceDE w:val="0"/>
        <w:autoSpaceDN w:val="0"/>
        <w:adjustRightInd w:val="0"/>
        <w:rPr>
          <w:rFonts w:ascii="Times New Roman" w:hAnsi="Times New Roman" w:cs="Times New Roman"/>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322D93">
        <w:rPr>
          <w:rFonts w:ascii="Times New Roman" w:hAnsi="Times New Roman" w:cs="Times New Roman"/>
          <w:b/>
          <w:highlight w:val="yellow"/>
        </w:rPr>
        <w:t>ФОРМА «ДЕКЛАРАЦИЯ О СОО</w:t>
      </w:r>
      <w:r w:rsidR="00F003DC" w:rsidRPr="00322D93">
        <w:rPr>
          <w:rFonts w:ascii="Times New Roman" w:hAnsi="Times New Roman" w:cs="Times New Roman"/>
          <w:b/>
          <w:highlight w:val="yellow"/>
          <w:lang w:val="ru-RU"/>
        </w:rPr>
        <w:t>Т</w:t>
      </w:r>
      <w:r w:rsidRPr="00322D93">
        <w:rPr>
          <w:rFonts w:ascii="Times New Roman" w:hAnsi="Times New Roman" w:cs="Times New Roman"/>
          <w:b/>
          <w:highlight w:val="yellow"/>
        </w:rPr>
        <w:t xml:space="preserve">ВЕТСТВИИ УЧАСТНИКА </w:t>
      </w:r>
      <w:r w:rsidR="00CC420F" w:rsidRPr="00322D93">
        <w:rPr>
          <w:rFonts w:ascii="Times New Roman" w:hAnsi="Times New Roman" w:cs="Times New Roman"/>
          <w:b/>
          <w:highlight w:val="yellow"/>
          <w:lang w:val="ru-RU"/>
        </w:rPr>
        <w:t>ЦЕНОВОГО ОТБОРА</w:t>
      </w:r>
      <w:r w:rsidRPr="00322D93">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00CC420F" w:rsidRPr="00322D93">
        <w:rPr>
          <w:rFonts w:ascii="Times New Roman" w:hAnsi="Times New Roman" w:cs="Times New Roman"/>
          <w:b/>
          <w:highlight w:val="yellow"/>
          <w:lang w:val="ru-RU"/>
        </w:rPr>
        <w:t>ЦЕНОВОГО ОТБОРА</w:t>
      </w:r>
      <w:r w:rsidRPr="00322D93">
        <w:rPr>
          <w:rFonts w:ascii="Times New Roman" w:hAnsi="Times New Roman" w:cs="Times New Roman"/>
          <w:b/>
          <w:highlight w:val="yellow"/>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Pr="00655496" w:rsidRDefault="002057BA" w:rsidP="00A80C69">
      <w:pPr>
        <w:autoSpaceDE w:val="0"/>
        <w:autoSpaceDN w:val="0"/>
        <w:adjustRightInd w:val="0"/>
        <w:rPr>
          <w:rFonts w:ascii="Times New Roman" w:hAnsi="Times New Roman" w:cs="Times New Roman"/>
          <w:highlight w:val="yellow"/>
          <w:lang w:val="ru-RU"/>
        </w:rPr>
      </w:pPr>
      <w:r w:rsidRPr="00655496">
        <w:rPr>
          <w:rFonts w:ascii="Times New Roman" w:hAnsi="Times New Roman" w:cs="Times New Roman"/>
          <w:highlight w:val="yellow"/>
        </w:rPr>
        <w:t xml:space="preserve">На бланке участника </w:t>
      </w:r>
      <w:bookmarkStart w:id="166" w:name="_Toc377657149"/>
      <w:r w:rsidR="00CC420F" w:rsidRPr="00655496">
        <w:rPr>
          <w:rFonts w:ascii="Times New Roman" w:hAnsi="Times New Roman" w:cs="Times New Roman"/>
          <w:highlight w:val="yellow"/>
          <w:lang w:val="ru-RU"/>
        </w:rPr>
        <w:t>ценового отбора</w:t>
      </w:r>
    </w:p>
    <w:p w14:paraId="3EF5598F" w14:textId="77777777" w:rsidR="002057BA" w:rsidRPr="00655496" w:rsidRDefault="002057BA" w:rsidP="006F76A1">
      <w:pPr>
        <w:autoSpaceDE w:val="0"/>
        <w:autoSpaceDN w:val="0"/>
        <w:ind w:firstLine="709"/>
        <w:jc w:val="both"/>
        <w:rPr>
          <w:rFonts w:ascii="Times New Roman" w:eastAsia="Times New Roman" w:hAnsi="Times New Roman" w:cs="Times New Roman"/>
          <w:highlight w:val="yellow"/>
          <w:lang w:val="ru-RU"/>
        </w:rPr>
      </w:pPr>
      <w:r w:rsidRPr="00655496">
        <w:rPr>
          <w:rFonts w:ascii="Times New Roman" w:eastAsia="Times New Roman" w:hAnsi="Times New Roman" w:cs="Times New Roman"/>
          <w:highlight w:val="yellow"/>
        </w:rPr>
        <w:t>Настоящим подтверждаем, что ____</w:t>
      </w:r>
      <w:r w:rsidR="00E2310F" w:rsidRPr="00655496">
        <w:rPr>
          <w:rFonts w:ascii="Times New Roman" w:eastAsia="Times New Roman" w:hAnsi="Times New Roman" w:cs="Times New Roman"/>
          <w:highlight w:val="yellow"/>
        </w:rPr>
        <w:t>________________________________________</w:t>
      </w:r>
    </w:p>
    <w:p w14:paraId="65798B67" w14:textId="77777777" w:rsidR="00E2310F" w:rsidRPr="00655496" w:rsidRDefault="002057BA" w:rsidP="00E2310F">
      <w:pPr>
        <w:autoSpaceDE w:val="0"/>
        <w:autoSpaceDN w:val="0"/>
        <w:ind w:firstLine="567"/>
        <w:jc w:val="both"/>
        <w:rPr>
          <w:rFonts w:ascii="Times New Roman" w:eastAsia="Times New Roman" w:hAnsi="Times New Roman" w:cs="Times New Roman"/>
          <w:i/>
          <w:highlight w:val="yellow"/>
          <w:vertAlign w:val="superscript"/>
        </w:rPr>
      </w:pPr>
      <w:r w:rsidRPr="00655496">
        <w:rPr>
          <w:rFonts w:ascii="Times New Roman" w:eastAsia="Times New Roman" w:hAnsi="Times New Roman" w:cs="Times New Roman"/>
          <w:highlight w:val="yellow"/>
        </w:rPr>
        <w:t xml:space="preserve">                                                         </w:t>
      </w:r>
      <w:r w:rsidR="00E2310F" w:rsidRPr="00655496">
        <w:rPr>
          <w:rFonts w:ascii="Times New Roman" w:eastAsia="Times New Roman" w:hAnsi="Times New Roman" w:cs="Times New Roman"/>
          <w:highlight w:val="yellow"/>
          <w:lang w:val="ru-RU"/>
        </w:rPr>
        <w:t xml:space="preserve">    </w:t>
      </w:r>
      <w:r w:rsidRPr="00655496">
        <w:rPr>
          <w:rFonts w:ascii="Times New Roman" w:eastAsia="Times New Roman" w:hAnsi="Times New Roman" w:cs="Times New Roman"/>
          <w:highlight w:val="yellow"/>
        </w:rPr>
        <w:t xml:space="preserve">   </w:t>
      </w:r>
      <w:r w:rsidRPr="00655496">
        <w:rPr>
          <w:rFonts w:ascii="Times New Roman" w:eastAsia="Times New Roman" w:hAnsi="Times New Roman" w:cs="Times New Roman"/>
          <w:i/>
          <w:highlight w:val="yellow"/>
          <w:vertAlign w:val="superscript"/>
        </w:rPr>
        <w:t xml:space="preserve">(указывается наименование участника </w:t>
      </w:r>
      <w:r w:rsidR="00CC420F" w:rsidRPr="00655496">
        <w:rPr>
          <w:rFonts w:ascii="Times New Roman" w:eastAsia="Times New Roman" w:hAnsi="Times New Roman" w:cs="Times New Roman"/>
          <w:i/>
          <w:highlight w:val="yellow"/>
          <w:vertAlign w:val="superscript"/>
          <w:lang w:val="ru-RU"/>
        </w:rPr>
        <w:t>ценового отбора</w:t>
      </w:r>
      <w:r w:rsidR="00E2310F" w:rsidRPr="00655496">
        <w:rPr>
          <w:rFonts w:ascii="Times New Roman" w:eastAsia="Times New Roman" w:hAnsi="Times New Roman" w:cs="Times New Roman"/>
          <w:i/>
          <w:highlight w:val="yellow"/>
          <w:vertAlign w:val="superscript"/>
        </w:rPr>
        <w:t>)</w:t>
      </w:r>
    </w:p>
    <w:p w14:paraId="02E5E110" w14:textId="77777777" w:rsidR="002057BA" w:rsidRPr="00655496" w:rsidRDefault="002057BA" w:rsidP="00E2310F">
      <w:pPr>
        <w:autoSpaceDE w:val="0"/>
        <w:autoSpaceDN w:val="0"/>
        <w:jc w:val="both"/>
        <w:rPr>
          <w:rFonts w:ascii="Times New Roman" w:hAnsi="Times New Roman" w:cs="Times New Roman"/>
          <w:highlight w:val="yellow"/>
        </w:rPr>
      </w:pPr>
      <w:r w:rsidRPr="00655496">
        <w:rPr>
          <w:rFonts w:ascii="Times New Roman" w:hAnsi="Times New Roman" w:cs="Times New Roman"/>
          <w:highlight w:val="yellow"/>
        </w:rPr>
        <w:t xml:space="preserve">соответствует следующим требованиям к участникам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 _____ №_________________________, установленным документацией о проведении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lang w:val="ru-RU"/>
        </w:rPr>
        <w:t xml:space="preserve"> в электронной форме</w:t>
      </w:r>
      <w:r w:rsidRPr="00655496">
        <w:rPr>
          <w:rFonts w:ascii="Times New Roman" w:hAnsi="Times New Roman" w:cs="Times New Roman"/>
          <w:highlight w:val="yellow"/>
        </w:rPr>
        <w:t>:</w:t>
      </w:r>
    </w:p>
    <w:bookmarkEnd w:id="166"/>
    <w:p w14:paraId="47F7D2D7"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не находится в процессе ликвидации (для юридического лица);</w:t>
      </w:r>
    </w:p>
    <w:p w14:paraId="09606C82"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в отношении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lang w:val="ru-RU"/>
        </w:rPr>
        <w:t xml:space="preserve"> </w:t>
      </w:r>
      <w:r w:rsidRPr="00655496">
        <w:rPr>
          <w:rFonts w:ascii="Times New Roman" w:hAnsi="Times New Roman" w:cs="Times New Roman"/>
          <w:highlight w:val="yellow"/>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в отношении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отсутствуют решения суда, административного органа об аресте имущества;</w:t>
      </w:r>
    </w:p>
    <w:p w14:paraId="60284A03" w14:textId="77777777" w:rsidR="002057BA"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деятельность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не приостановлена;</w:t>
      </w:r>
    </w:p>
    <w:p w14:paraId="04AC5093" w14:textId="77777777" w:rsidR="00776F98" w:rsidRPr="00655496" w:rsidRDefault="002057BA"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655496">
        <w:rPr>
          <w:rFonts w:ascii="Times New Roman" w:hAnsi="Times New Roman" w:cs="Times New Roman"/>
          <w:highlight w:val="yellow"/>
          <w:lang w:val="ru-RU"/>
        </w:rPr>
        <w:t>;</w:t>
      </w:r>
    </w:p>
    <w:p w14:paraId="619BD810" w14:textId="77777777" w:rsidR="00776F98" w:rsidRPr="00655496" w:rsidRDefault="0002713F"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отсутствуют</w:t>
      </w:r>
      <w:r w:rsidR="00776F98" w:rsidRPr="00655496">
        <w:rPr>
          <w:rFonts w:ascii="Times New Roman" w:hAnsi="Times New Roman" w:cs="Times New Roman"/>
          <w:highlight w:val="yellow"/>
        </w:rPr>
        <w:t xml:space="preserve"> </w:t>
      </w:r>
      <w:r w:rsidRPr="00655496">
        <w:rPr>
          <w:rFonts w:ascii="Times New Roman" w:hAnsi="Times New Roman" w:cs="Times New Roman"/>
          <w:highlight w:val="yellow"/>
        </w:rPr>
        <w:t>вступившие</w:t>
      </w:r>
      <w:r w:rsidR="00776F98" w:rsidRPr="00655496">
        <w:rPr>
          <w:rFonts w:ascii="Times New Roman" w:hAnsi="Times New Roman" w:cs="Times New Roman"/>
          <w:highlight w:val="yellow"/>
        </w:rPr>
        <w:t xml:space="preserve"> в законную силу дв</w:t>
      </w:r>
      <w:r w:rsidRPr="00655496">
        <w:rPr>
          <w:rFonts w:ascii="Times New Roman" w:hAnsi="Times New Roman" w:cs="Times New Roman"/>
          <w:highlight w:val="yellow"/>
          <w:lang w:val="ru-RU"/>
        </w:rPr>
        <w:t>а</w:t>
      </w:r>
      <w:r w:rsidR="00776F98" w:rsidRPr="00655496">
        <w:rPr>
          <w:rFonts w:ascii="Times New Roman" w:hAnsi="Times New Roman" w:cs="Times New Roman"/>
          <w:highlight w:val="yellow"/>
        </w:rPr>
        <w:t xml:space="preserve"> и </w:t>
      </w:r>
      <w:r w:rsidRPr="00655496">
        <w:rPr>
          <w:rFonts w:ascii="Times New Roman" w:hAnsi="Times New Roman" w:cs="Times New Roman"/>
          <w:highlight w:val="yellow"/>
        </w:rPr>
        <w:t>более судебных</w:t>
      </w:r>
      <w:r w:rsidR="00776F98" w:rsidRPr="00655496">
        <w:rPr>
          <w:rFonts w:ascii="Times New Roman" w:hAnsi="Times New Roman" w:cs="Times New Roman"/>
          <w:highlight w:val="yellow"/>
        </w:rPr>
        <w:t xml:space="preserve"> решени</w:t>
      </w:r>
      <w:r w:rsidR="00A229A2" w:rsidRPr="00655496">
        <w:rPr>
          <w:rFonts w:ascii="Times New Roman" w:hAnsi="Times New Roman" w:cs="Times New Roman"/>
          <w:highlight w:val="yellow"/>
          <w:lang w:val="ru-RU"/>
        </w:rPr>
        <w:t>я</w:t>
      </w:r>
      <w:r w:rsidR="00776F98" w:rsidRPr="00655496">
        <w:rPr>
          <w:rFonts w:ascii="Times New Roman" w:hAnsi="Times New Roman" w:cs="Times New Roman"/>
          <w:highlight w:val="yellow"/>
        </w:rPr>
        <w:t xml:space="preserve"> о расторжении договоров с Обществом либо ФГУП «Почта России», дв</w:t>
      </w:r>
      <w:r w:rsidR="00A229A2" w:rsidRPr="00655496">
        <w:rPr>
          <w:rFonts w:ascii="Times New Roman" w:hAnsi="Times New Roman" w:cs="Times New Roman"/>
          <w:highlight w:val="yellow"/>
          <w:lang w:val="ru-RU"/>
        </w:rPr>
        <w:t>а</w:t>
      </w:r>
      <w:r w:rsidR="00776F98" w:rsidRPr="00655496">
        <w:rPr>
          <w:rFonts w:ascii="Times New Roman" w:hAnsi="Times New Roman" w:cs="Times New Roman"/>
          <w:highlight w:val="yellow"/>
        </w:rPr>
        <w:t xml:space="preserve"> и более не обжалованных в судебном порядке решени</w:t>
      </w:r>
      <w:r w:rsidR="00A229A2" w:rsidRPr="00655496">
        <w:rPr>
          <w:rFonts w:ascii="Times New Roman" w:hAnsi="Times New Roman" w:cs="Times New Roman"/>
          <w:highlight w:val="yellow"/>
          <w:lang w:val="ru-RU"/>
        </w:rPr>
        <w:t>я</w:t>
      </w:r>
      <w:r w:rsidR="00776F98" w:rsidRPr="00655496">
        <w:rPr>
          <w:rFonts w:ascii="Times New Roman" w:hAnsi="Times New Roman" w:cs="Times New Roman"/>
          <w:highlight w:val="yellow"/>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655496" w:rsidRDefault="00776F98"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655496">
        <w:rPr>
          <w:rFonts w:ascii="Times New Roman" w:hAnsi="Times New Roman" w:cs="Times New Roman"/>
          <w:highlight w:val="yellow"/>
          <w:lang w:val="ru-RU"/>
        </w:rPr>
        <w:t xml:space="preserve">отсутствует </w:t>
      </w:r>
      <w:r w:rsidR="00A229A2" w:rsidRPr="00655496">
        <w:rPr>
          <w:rFonts w:ascii="Times New Roman" w:hAnsi="Times New Roman" w:cs="Times New Roman"/>
          <w:highlight w:val="yellow"/>
        </w:rPr>
        <w:t>судимость</w:t>
      </w:r>
      <w:r w:rsidRPr="00655496">
        <w:rPr>
          <w:rFonts w:ascii="Times New Roman" w:hAnsi="Times New Roman" w:cs="Times New Roman"/>
          <w:highlight w:val="yellow"/>
        </w:rPr>
        <w:t xml:space="preserve"> за преступления в сфере экономики и (или) преступления, предусмотренные </w:t>
      </w:r>
      <w:hyperlink r:id="rId31" w:history="1">
        <w:r w:rsidRPr="00655496">
          <w:rPr>
            <w:rFonts w:ascii="Times New Roman" w:hAnsi="Times New Roman" w:cs="Times New Roman"/>
            <w:highlight w:val="yellow"/>
          </w:rPr>
          <w:t>статьями 289</w:t>
        </w:r>
      </w:hyperlink>
      <w:r w:rsidRPr="00655496">
        <w:rPr>
          <w:rFonts w:ascii="Times New Roman" w:hAnsi="Times New Roman" w:cs="Times New Roman"/>
          <w:highlight w:val="yellow"/>
        </w:rPr>
        <w:t xml:space="preserve">, </w:t>
      </w:r>
      <w:hyperlink r:id="rId32" w:history="1">
        <w:r w:rsidRPr="00655496">
          <w:rPr>
            <w:rFonts w:ascii="Times New Roman" w:hAnsi="Times New Roman" w:cs="Times New Roman"/>
            <w:highlight w:val="yellow"/>
          </w:rPr>
          <w:t>290</w:t>
        </w:r>
      </w:hyperlink>
      <w:r w:rsidRPr="00655496">
        <w:rPr>
          <w:rFonts w:ascii="Times New Roman" w:hAnsi="Times New Roman" w:cs="Times New Roman"/>
          <w:highlight w:val="yellow"/>
        </w:rPr>
        <w:t xml:space="preserve">, </w:t>
      </w:r>
      <w:hyperlink r:id="rId33" w:history="1">
        <w:r w:rsidRPr="00655496">
          <w:rPr>
            <w:rFonts w:ascii="Times New Roman" w:hAnsi="Times New Roman" w:cs="Times New Roman"/>
            <w:highlight w:val="yellow"/>
          </w:rPr>
          <w:t>291</w:t>
        </w:r>
      </w:hyperlink>
      <w:r w:rsidRPr="00655496">
        <w:rPr>
          <w:rFonts w:ascii="Times New Roman" w:hAnsi="Times New Roman" w:cs="Times New Roman"/>
          <w:highlight w:val="yellow"/>
        </w:rPr>
        <w:t xml:space="preserve">, </w:t>
      </w:r>
      <w:hyperlink r:id="rId34" w:history="1">
        <w:r w:rsidRPr="00655496">
          <w:rPr>
            <w:rFonts w:ascii="Times New Roman" w:hAnsi="Times New Roman" w:cs="Times New Roman"/>
            <w:highlight w:val="yellow"/>
          </w:rPr>
          <w:t>291.1</w:t>
        </w:r>
      </w:hyperlink>
      <w:r w:rsidRPr="00655496">
        <w:rPr>
          <w:rFonts w:ascii="Times New Roman" w:hAnsi="Times New Roman" w:cs="Times New Roman"/>
          <w:highlight w:val="yellow"/>
        </w:rPr>
        <w:t xml:space="preserve"> Уголовного кодекса Российской Федерации (за исключением лиц, у которых такая судимос</w:t>
      </w:r>
      <w:r w:rsidR="00A229A2" w:rsidRPr="00655496">
        <w:rPr>
          <w:rFonts w:ascii="Times New Roman" w:hAnsi="Times New Roman" w:cs="Times New Roman"/>
          <w:highlight w:val="yellow"/>
        </w:rPr>
        <w:t>ть погашена или снята), а также</w:t>
      </w:r>
      <w:r w:rsidRPr="00655496">
        <w:rPr>
          <w:rFonts w:ascii="Times New Roman" w:hAnsi="Times New Roman" w:cs="Times New Roman"/>
          <w:highlight w:val="yellow"/>
        </w:rPr>
        <w:t xml:space="preserve"> в отношении указанных физических лиц </w:t>
      </w:r>
      <w:r w:rsidR="00A229A2" w:rsidRPr="00655496">
        <w:rPr>
          <w:rFonts w:ascii="Times New Roman" w:hAnsi="Times New Roman" w:cs="Times New Roman"/>
          <w:highlight w:val="yellow"/>
          <w:lang w:val="ru-RU"/>
        </w:rPr>
        <w:t xml:space="preserve">неприменимы </w:t>
      </w:r>
      <w:r w:rsidRPr="00655496">
        <w:rPr>
          <w:rFonts w:ascii="Times New Roman" w:hAnsi="Times New Roman" w:cs="Times New Roman"/>
          <w:highlight w:val="yellow"/>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655496" w:rsidRDefault="00A229A2"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lang w:val="ru-RU"/>
        </w:rPr>
        <w:t xml:space="preserve">у участника закупки </w:t>
      </w:r>
      <w:r w:rsidRPr="00655496">
        <w:rPr>
          <w:rFonts w:ascii="Times New Roman" w:hAnsi="Times New Roman" w:cs="Times New Roman"/>
          <w:highlight w:val="yellow"/>
        </w:rPr>
        <w:t>отсутствуют</w:t>
      </w:r>
      <w:r w:rsidR="00776F98" w:rsidRPr="00655496">
        <w:rPr>
          <w:rFonts w:ascii="Times New Roman" w:hAnsi="Times New Roman" w:cs="Times New Roman"/>
          <w:highlight w:val="yellow"/>
        </w:rPr>
        <w:t xml:space="preserve"> факт</w:t>
      </w:r>
      <w:r w:rsidRPr="00655496">
        <w:rPr>
          <w:rFonts w:ascii="Times New Roman" w:hAnsi="Times New Roman" w:cs="Times New Roman"/>
          <w:highlight w:val="yellow"/>
          <w:lang w:val="ru-RU"/>
        </w:rPr>
        <w:t>ы</w:t>
      </w:r>
      <w:r w:rsidR="00776F98" w:rsidRPr="00655496">
        <w:rPr>
          <w:rFonts w:ascii="Times New Roman" w:hAnsi="Times New Roman" w:cs="Times New Roman"/>
          <w:highlight w:val="yellow"/>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655496">
          <w:rPr>
            <w:rFonts w:ascii="Times New Roman" w:hAnsi="Times New Roman" w:cs="Times New Roman"/>
            <w:highlight w:val="yellow"/>
          </w:rPr>
          <w:t>статьей 19.28</w:t>
        </w:r>
      </w:hyperlink>
      <w:r w:rsidR="00776F98" w:rsidRPr="00655496">
        <w:rPr>
          <w:rFonts w:ascii="Times New Roman" w:hAnsi="Times New Roman" w:cs="Times New Roman"/>
          <w:highlight w:val="yellow"/>
        </w:rPr>
        <w:t xml:space="preserve"> Кодекса Российской Федерации об административных правонарушениях</w:t>
      </w:r>
      <w:r w:rsidR="00776F98" w:rsidRPr="00C50BE3">
        <w:rPr>
          <w:rFonts w:ascii="Times New Roman" w:hAnsi="Times New Roman" w:cs="Times New Roman"/>
        </w:rPr>
        <w:t xml:space="preserve">, в </w:t>
      </w:r>
      <w:r w:rsidR="00776F98" w:rsidRPr="00655496">
        <w:rPr>
          <w:rFonts w:ascii="Times New Roman" w:hAnsi="Times New Roman" w:cs="Times New Roman"/>
          <w:highlight w:val="yellow"/>
        </w:rPr>
        <w:t>течение двух лет до момента подачи заявки на участие в закупке;</w:t>
      </w:r>
    </w:p>
    <w:p w14:paraId="7CA21DAE" w14:textId="77777777" w:rsidR="00776F98" w:rsidRPr="00655496" w:rsidRDefault="00776F98" w:rsidP="00E307FC">
      <w:pPr>
        <w:numPr>
          <w:ilvl w:val="0"/>
          <w:numId w:val="30"/>
        </w:numPr>
        <w:tabs>
          <w:tab w:val="left" w:pos="353"/>
          <w:tab w:val="left" w:pos="851"/>
        </w:tabs>
        <w:ind w:left="0" w:firstLine="567"/>
        <w:jc w:val="both"/>
        <w:rPr>
          <w:rFonts w:ascii="Times New Roman" w:hAnsi="Times New Roman" w:cs="Times New Roman"/>
          <w:highlight w:val="yellow"/>
        </w:rPr>
      </w:pPr>
      <w:r w:rsidRPr="00655496">
        <w:rPr>
          <w:rFonts w:ascii="Times New Roman" w:hAnsi="Times New Roman" w:cs="Times New Roman"/>
          <w:highlight w:val="yellow"/>
        </w:rPr>
        <w:t>между участником закупки и заказчиком</w:t>
      </w:r>
      <w:r w:rsidR="00A856BC" w:rsidRPr="00655496">
        <w:rPr>
          <w:rFonts w:ascii="Times New Roman" w:hAnsi="Times New Roman" w:cs="Times New Roman"/>
          <w:highlight w:val="yellow"/>
          <w:lang w:val="ru-RU"/>
        </w:rPr>
        <w:t xml:space="preserve"> отсутствует</w:t>
      </w:r>
      <w:r w:rsidR="00A856BC" w:rsidRPr="00655496">
        <w:rPr>
          <w:rFonts w:ascii="Times New Roman" w:hAnsi="Times New Roman" w:cs="Times New Roman"/>
          <w:highlight w:val="yellow"/>
        </w:rPr>
        <w:t xml:space="preserve"> конфликт</w:t>
      </w:r>
      <w:r w:rsidRPr="00655496">
        <w:rPr>
          <w:rFonts w:ascii="Times New Roman" w:hAnsi="Times New Roman" w:cs="Times New Roman"/>
          <w:highlight w:val="yellow"/>
        </w:rPr>
        <w:t xml:space="preserve"> интересов.</w:t>
      </w:r>
    </w:p>
    <w:p w14:paraId="72598854" w14:textId="77777777" w:rsidR="002057BA" w:rsidRPr="00655496" w:rsidRDefault="002057BA" w:rsidP="002057BA">
      <w:pPr>
        <w:rPr>
          <w:rFonts w:ascii="Times New Roman" w:hAnsi="Times New Roman" w:cs="Times New Roman"/>
          <w:highlight w:val="yellow"/>
        </w:rPr>
      </w:pPr>
      <w:r w:rsidRPr="00655496">
        <w:rPr>
          <w:rFonts w:ascii="Times New Roman" w:hAnsi="Times New Roman" w:cs="Times New Roman"/>
          <w:highlight w:val="yellow"/>
        </w:rPr>
        <w:t>Руководитель</w:t>
      </w:r>
    </w:p>
    <w:p w14:paraId="6FD002E9" w14:textId="77777777" w:rsidR="002057BA" w:rsidRPr="00655496" w:rsidRDefault="002057BA" w:rsidP="002057BA">
      <w:pPr>
        <w:rPr>
          <w:rFonts w:ascii="Times New Roman" w:hAnsi="Times New Roman" w:cs="Times New Roman"/>
          <w:highlight w:val="yellow"/>
        </w:rPr>
      </w:pPr>
      <w:r w:rsidRPr="00655496">
        <w:rPr>
          <w:rFonts w:ascii="Times New Roman" w:hAnsi="Times New Roman" w:cs="Times New Roman"/>
          <w:highlight w:val="yellow"/>
        </w:rPr>
        <w:t xml:space="preserve">участника </w:t>
      </w:r>
      <w:r w:rsidR="00CC420F" w:rsidRPr="00655496">
        <w:rPr>
          <w:rFonts w:ascii="Times New Roman" w:hAnsi="Times New Roman" w:cs="Times New Roman"/>
          <w:highlight w:val="yellow"/>
          <w:lang w:val="ru-RU"/>
        </w:rPr>
        <w:t>ценового отбора</w:t>
      </w:r>
      <w:r w:rsidRPr="00655496">
        <w:rPr>
          <w:rFonts w:ascii="Times New Roman" w:hAnsi="Times New Roman" w:cs="Times New Roman"/>
          <w:highlight w:val="yellow"/>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655496">
        <w:rPr>
          <w:rFonts w:ascii="Times New Roman" w:hAnsi="Times New Roman" w:cs="Times New Roman"/>
          <w:i/>
          <w:highlight w:val="yellow"/>
          <w:vertAlign w:val="superscript"/>
        </w:rPr>
        <w:t xml:space="preserve">                                                                    </w:t>
      </w:r>
      <w:r w:rsidR="00D5299A" w:rsidRPr="00655496">
        <w:rPr>
          <w:rFonts w:ascii="Times New Roman" w:hAnsi="Times New Roman" w:cs="Times New Roman"/>
          <w:i/>
          <w:highlight w:val="yellow"/>
          <w:vertAlign w:val="superscript"/>
          <w:lang w:val="ru-RU"/>
        </w:rPr>
        <w:t xml:space="preserve">              </w:t>
      </w:r>
      <w:r w:rsidRPr="00655496">
        <w:rPr>
          <w:rFonts w:ascii="Times New Roman" w:hAnsi="Times New Roman" w:cs="Times New Roman"/>
          <w:i/>
          <w:highlight w:val="yellow"/>
          <w:vertAlign w:val="superscript"/>
        </w:rPr>
        <w:t xml:space="preserve">     (подпись)</w:t>
      </w:r>
    </w:p>
    <w:p w14:paraId="71E36D2A" w14:textId="77777777" w:rsidR="00003A8F" w:rsidRDefault="00A80C69" w:rsidP="00A80C69">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348AC063" w14:textId="3C3E70A1"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FCB502E" w14:textId="1FF4842F" w:rsidR="00352F37" w:rsidRDefault="00352F37" w:rsidP="00846E2F">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027FD28C" w14:textId="77777777" w:rsidR="00322D93" w:rsidRPr="00EE0D14" w:rsidRDefault="00322D93" w:rsidP="00846E2F">
      <w:pPr>
        <w:jc w:val="center"/>
        <w:rPr>
          <w:rFonts w:ascii="Times New Roman" w:hAnsi="Times New Roman" w:cs="Times New Roman"/>
          <w:i/>
          <w:lang w:val="ru-RU"/>
        </w:rPr>
      </w:pPr>
    </w:p>
    <w:p w14:paraId="71301695" w14:textId="2D5BC3DA" w:rsidR="003214FE" w:rsidRDefault="003214FE" w:rsidP="00322D93">
      <w:pPr>
        <w:jc w:val="center"/>
        <w:rPr>
          <w:rFonts w:ascii="Times New Roman" w:hAnsi="Times New Roman" w:cs="Times New Roman"/>
          <w:b/>
          <w:bCs/>
          <w:iCs/>
          <w:lang w:val="ru-RU"/>
        </w:rPr>
      </w:pPr>
    </w:p>
    <w:p w14:paraId="707035F4" w14:textId="74D593A1" w:rsidR="00177CB6" w:rsidRDefault="00165C35" w:rsidP="00322D93">
      <w:pPr>
        <w:jc w:val="center"/>
        <w:rPr>
          <w:rFonts w:ascii="Times New Roman" w:hAnsi="Times New Roman" w:cs="Times New Roman"/>
          <w:b/>
          <w:bCs/>
          <w:i/>
          <w:lang w:val="ru-RU"/>
        </w:rPr>
      </w:pPr>
      <w:r w:rsidRPr="00165C35">
        <w:rPr>
          <w:rFonts w:ascii="Times New Roman" w:hAnsi="Times New Roman" w:cs="Times New Roman"/>
          <w:b/>
          <w:bCs/>
          <w:i/>
          <w:lang w:val="ru-RU"/>
        </w:rPr>
        <w:t>Выполнение погрузочно-разгрузочных работ для нужд блока логистики УФПС Сахалинской области АО "Почта России".</w:t>
      </w:r>
    </w:p>
    <w:p w14:paraId="0BEA1969" w14:textId="77777777" w:rsidR="00165C35" w:rsidRPr="00177CB6" w:rsidRDefault="00165C35" w:rsidP="00322D93">
      <w:pPr>
        <w:jc w:val="center"/>
        <w:rPr>
          <w:rFonts w:ascii="Times New Roman" w:hAnsi="Times New Roman" w:cs="Times New Roman"/>
          <w:b/>
          <w:bCs/>
          <w:i/>
          <w:lang w:val="ru-RU"/>
        </w:rPr>
      </w:pPr>
    </w:p>
    <w:p w14:paraId="7253BE79" w14:textId="6FA6E870" w:rsidR="00352F37" w:rsidRPr="00177CB6" w:rsidRDefault="00322D93" w:rsidP="00322D93">
      <w:pPr>
        <w:jc w:val="center"/>
        <w:rPr>
          <w:rFonts w:ascii="Times New Roman" w:hAnsi="Times New Roman" w:cs="Times New Roman"/>
          <w:i/>
          <w:lang w:val="ru-RU"/>
        </w:rPr>
      </w:pPr>
      <w:r w:rsidRPr="00177CB6">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177CB6">
        <w:rPr>
          <w:rFonts w:ascii="Times New Roman" w:eastAsia="Times New Roman" w:hAnsi="Times New Roman" w:cs="Times New Roman"/>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0D013ED7" w14:textId="77777777" w:rsidR="00322D93" w:rsidRDefault="00322D93" w:rsidP="00322D93">
      <w:pPr>
        <w:widowControl w:val="0"/>
        <w:suppressLineNumbers/>
        <w:suppressAutoHyphens/>
        <w:jc w:val="center"/>
        <w:rPr>
          <w:rFonts w:ascii="Times New Roman" w:eastAsia="Times New Roman" w:hAnsi="Times New Roman" w:cs="Times New Roman"/>
          <w:b/>
        </w:rPr>
      </w:pPr>
    </w:p>
    <w:p w14:paraId="24F2038F" w14:textId="2D7BF1E6" w:rsidR="000E23F8" w:rsidRPr="000E23F8" w:rsidRDefault="000E23F8" w:rsidP="000E23F8">
      <w:pPr>
        <w:pStyle w:val="2fc"/>
        <w:jc w:val="center"/>
        <w:rPr>
          <w:rFonts w:ascii="Times New Roman" w:hAnsi="Times New Roman"/>
          <w:b/>
          <w:sz w:val="24"/>
          <w:szCs w:val="24"/>
          <w:lang w:val="ru-RU"/>
        </w:rPr>
      </w:pPr>
      <w:r w:rsidRPr="000E23F8">
        <w:rPr>
          <w:rFonts w:ascii="Times New Roman" w:hAnsi="Times New Roman"/>
          <w:b/>
          <w:sz w:val="24"/>
          <w:szCs w:val="24"/>
        </w:rPr>
        <w:t xml:space="preserve">Договор </w:t>
      </w:r>
    </w:p>
    <w:p w14:paraId="72CF1484" w14:textId="400A8EA8" w:rsidR="003214FE" w:rsidRDefault="003214FE" w:rsidP="00322D93">
      <w:pPr>
        <w:jc w:val="center"/>
        <w:rPr>
          <w:rFonts w:ascii="Times New Roman" w:hAnsi="Times New Roman" w:cs="Times New Roman"/>
          <w:b/>
        </w:rPr>
      </w:pPr>
    </w:p>
    <w:p w14:paraId="14592F73" w14:textId="464F6118" w:rsidR="00336389" w:rsidRPr="00F35D16" w:rsidRDefault="00F35D16" w:rsidP="00322D93">
      <w:pPr>
        <w:jc w:val="center"/>
        <w:rPr>
          <w:rFonts w:ascii="Times New Roman" w:hAnsi="Times New Roman" w:cs="Times New Roman"/>
          <w:b/>
          <w:lang w:val="ru-RU"/>
        </w:rPr>
      </w:pPr>
      <w:r w:rsidRPr="00F35D16">
        <w:rPr>
          <w:rFonts w:ascii="Times New Roman" w:hAnsi="Times New Roman" w:cs="Times New Roman"/>
          <w:b/>
          <w:lang w:val="ru-RU"/>
        </w:rPr>
        <w:t>Выполнение погрузочно-разгрузочных работ для нужд блока логистики УФПС Сахалинской области АО "Почта России".</w:t>
      </w:r>
    </w:p>
    <w:p w14:paraId="6E4CB8C5" w14:textId="77777777" w:rsidR="00F35D16" w:rsidRPr="00336389" w:rsidRDefault="00F35D16" w:rsidP="00322D93">
      <w:pPr>
        <w:jc w:val="center"/>
        <w:rPr>
          <w:rFonts w:ascii="Times New Roman" w:hAnsi="Times New Roman" w:cs="Times New Roman"/>
          <w:bCs/>
          <w:lang w:val="ru-RU"/>
        </w:rPr>
      </w:pPr>
    </w:p>
    <w:p w14:paraId="65E6D26D" w14:textId="76D55FF4" w:rsidR="001C7328" w:rsidRPr="00322D93" w:rsidRDefault="00322D93" w:rsidP="00322D93">
      <w:pPr>
        <w:jc w:val="center"/>
        <w:rPr>
          <w:rFonts w:ascii="Times New Roman" w:hAnsi="Times New Roman" w:cs="Times New Roman"/>
          <w:bCs/>
          <w:lang w:val="ru-RU"/>
        </w:rPr>
      </w:pPr>
      <w:r w:rsidRPr="00322D93">
        <w:rPr>
          <w:rFonts w:ascii="Times New Roman" w:hAnsi="Times New Roman" w:cs="Times New Roman"/>
          <w:bCs/>
          <w:lang w:val="ru-RU"/>
        </w:rPr>
        <w:t>(приложен отдельным файлом)</w:t>
      </w: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2C65360E" w:rsidR="001C7328" w:rsidRDefault="001C7328" w:rsidP="00846E2F">
      <w:pPr>
        <w:rPr>
          <w:rFonts w:ascii="Times New Roman" w:hAnsi="Times New Roman" w:cs="Times New Roman"/>
          <w:b/>
          <w:bCs/>
        </w:rPr>
      </w:pPr>
    </w:p>
    <w:p w14:paraId="41D7761A" w14:textId="01DA9413" w:rsidR="00322D93" w:rsidRDefault="00322D93" w:rsidP="00846E2F">
      <w:pPr>
        <w:rPr>
          <w:rFonts w:ascii="Times New Roman" w:hAnsi="Times New Roman" w:cs="Times New Roman"/>
          <w:b/>
          <w:bCs/>
        </w:rPr>
      </w:pPr>
    </w:p>
    <w:p w14:paraId="396F3B19" w14:textId="7B3B0FA3" w:rsidR="00322D93" w:rsidRDefault="00322D93" w:rsidP="00846E2F">
      <w:pPr>
        <w:rPr>
          <w:rFonts w:ascii="Times New Roman" w:hAnsi="Times New Roman" w:cs="Times New Roman"/>
          <w:b/>
          <w:bCs/>
        </w:rPr>
      </w:pPr>
    </w:p>
    <w:p w14:paraId="23D3E417" w14:textId="782D7FAB" w:rsidR="00322D93" w:rsidRDefault="00322D93" w:rsidP="00846E2F">
      <w:pPr>
        <w:rPr>
          <w:rFonts w:ascii="Times New Roman" w:hAnsi="Times New Roman" w:cs="Times New Roman"/>
          <w:b/>
          <w:bCs/>
        </w:rPr>
      </w:pPr>
    </w:p>
    <w:p w14:paraId="0487C2CE" w14:textId="77777777" w:rsidR="007943C6" w:rsidRPr="00EE0D14" w:rsidRDefault="007943C6"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77777777" w:rsidR="000A1E18" w:rsidRPr="00EE0D14" w:rsidRDefault="000A1E18" w:rsidP="00846E2F">
      <w:pPr>
        <w:jc w:val="both"/>
        <w:rPr>
          <w:rFonts w:ascii="Times New Roman" w:hAnsi="Times New Roman" w:cs="Times New Roman"/>
          <w:i/>
        </w:rPr>
      </w:pPr>
      <w:bookmarkStart w:id="167" w:name="Par681"/>
      <w:bookmarkEnd w:id="153"/>
      <w:bookmarkEnd w:id="154"/>
      <w:bookmarkEnd w:id="155"/>
      <w:bookmarkEnd w:id="156"/>
      <w:bookmarkEnd w:id="157"/>
      <w:bookmarkEnd w:id="158"/>
      <w:bookmarkEnd w:id="159"/>
      <w:bookmarkEnd w:id="160"/>
      <w:bookmarkEnd w:id="161"/>
      <w:bookmarkEnd w:id="162"/>
      <w:bookmarkEnd w:id="167"/>
    </w:p>
    <w:p w14:paraId="541108A6" w14:textId="77777777" w:rsidR="00687415" w:rsidRDefault="00687415" w:rsidP="002903EA">
      <w:pPr>
        <w:rPr>
          <w:lang w:val="ru-RU"/>
        </w:rPr>
      </w:pPr>
    </w:p>
    <w:p w14:paraId="2C85A7FD" w14:textId="12E21436"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w:t>
      </w:r>
    </w:p>
    <w:p w14:paraId="4B053D53" w14:textId="77777777" w:rsidR="00322D93" w:rsidRDefault="00322D93" w:rsidP="00322D93">
      <w:pPr>
        <w:jc w:val="both"/>
        <w:outlineLvl w:val="0"/>
        <w:rPr>
          <w:rFonts w:ascii="Times New Roman" w:hAnsi="Times New Roman" w:cs="Times New Roman"/>
          <w:lang w:val="ru-RU"/>
        </w:rPr>
      </w:pPr>
    </w:p>
    <w:p w14:paraId="6EF378B4" w14:textId="77777777" w:rsidR="00751227" w:rsidRPr="0019686A" w:rsidRDefault="00751227" w:rsidP="00751227">
      <w:pPr>
        <w:keepNext/>
        <w:keepLines/>
        <w:tabs>
          <w:tab w:val="left" w:pos="4820"/>
        </w:tabs>
        <w:jc w:val="both"/>
        <w:rPr>
          <w:rFonts w:ascii="Times New Roman" w:eastAsiaTheme="minorHAnsi" w:hAnsi="Times New Roman" w:cs="Times New Roman"/>
          <w:b/>
          <w:color w:val="auto"/>
          <w:sz w:val="28"/>
          <w:szCs w:val="28"/>
          <w:lang w:eastAsia="en-US"/>
        </w:rPr>
      </w:pPr>
      <w:r w:rsidRPr="0019686A">
        <w:rPr>
          <w:rFonts w:ascii="Times New Roman" w:eastAsiaTheme="minorHAnsi" w:hAnsi="Times New Roman" w:cs="Times New Roman"/>
          <w:b/>
          <w:color w:val="auto"/>
          <w:sz w:val="28"/>
          <w:szCs w:val="28"/>
          <w:lang w:eastAsia="en-US"/>
        </w:rPr>
        <w:t>Наименование закупки:</w:t>
      </w:r>
    </w:p>
    <w:p w14:paraId="0D6A7DD1" w14:textId="576C4C7F" w:rsidR="00751227" w:rsidRPr="00EF362A" w:rsidRDefault="00751227" w:rsidP="00751227">
      <w:pPr>
        <w:pStyle w:val="ConsPlusNormal"/>
        <w:tabs>
          <w:tab w:val="left" w:pos="567"/>
          <w:tab w:val="left" w:pos="2424"/>
        </w:tabs>
        <w:ind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Ценовой отбор (301) на право заключения договора </w:t>
      </w:r>
      <w:r w:rsidR="005E467F">
        <w:rPr>
          <w:rFonts w:ascii="Times New Roman" w:eastAsiaTheme="minorHAnsi" w:hAnsi="Times New Roman" w:cs="Times New Roman"/>
          <w:sz w:val="28"/>
          <w:szCs w:val="28"/>
          <w:lang w:eastAsia="en-US"/>
        </w:rPr>
        <w:t>на в</w:t>
      </w:r>
      <w:r w:rsidR="005E467F" w:rsidRPr="005E467F">
        <w:rPr>
          <w:rFonts w:ascii="Times New Roman" w:eastAsiaTheme="minorHAnsi" w:hAnsi="Times New Roman" w:cs="Times New Roman"/>
          <w:sz w:val="28"/>
          <w:szCs w:val="28"/>
          <w:lang w:eastAsia="en-US"/>
        </w:rPr>
        <w:t>ыполнение погрузочно-разгрузочных работ для нужд блока логистики УФПС Сахалинской области АО "Почта России".</w:t>
      </w:r>
    </w:p>
    <w:p w14:paraId="4969681B" w14:textId="77777777" w:rsidR="00751227" w:rsidRPr="000E4F13" w:rsidRDefault="00751227" w:rsidP="00751227">
      <w:pPr>
        <w:pStyle w:val="ConsPlusNormal"/>
        <w:tabs>
          <w:tab w:val="left" w:pos="567"/>
          <w:tab w:val="left" w:pos="2424"/>
        </w:tabs>
        <w:spacing w:line="256" w:lineRule="auto"/>
        <w:ind w:firstLine="0"/>
        <w:jc w:val="both"/>
        <w:rPr>
          <w:rFonts w:ascii="Times New Roman" w:hAnsi="Times New Roman" w:cs="Times New Roman"/>
          <w:sz w:val="24"/>
          <w:szCs w:val="24"/>
        </w:rPr>
      </w:pPr>
    </w:p>
    <w:p w14:paraId="6BCBC1F3" w14:textId="77777777" w:rsidR="00751227" w:rsidRPr="007D0FA5" w:rsidRDefault="00751227" w:rsidP="00751227">
      <w:pPr>
        <w:pStyle w:val="Heading20"/>
        <w:keepNext/>
        <w:keepLines/>
        <w:shd w:val="clear" w:color="auto" w:fill="auto"/>
        <w:tabs>
          <w:tab w:val="left" w:pos="4820"/>
        </w:tabs>
        <w:spacing w:line="240" w:lineRule="auto"/>
        <w:ind w:firstLine="0"/>
        <w:outlineLvl w:val="9"/>
        <w:rPr>
          <w:rFonts w:ascii="Times New Roman" w:hAnsi="Times New Roman"/>
          <w:b/>
          <w:sz w:val="28"/>
          <w:szCs w:val="28"/>
        </w:rPr>
      </w:pPr>
      <w:r w:rsidRPr="007D0FA5">
        <w:rPr>
          <w:rFonts w:ascii="Times New Roman" w:hAnsi="Times New Roman"/>
          <w:b/>
          <w:sz w:val="28"/>
          <w:szCs w:val="28"/>
        </w:rPr>
        <w:t>Начальная (максимальная) цена договора составляет:</w:t>
      </w:r>
    </w:p>
    <w:p w14:paraId="02DC87EF" w14:textId="011C54BB" w:rsidR="00751227" w:rsidRPr="00650A63" w:rsidRDefault="000F1D99" w:rsidP="00751227">
      <w:pPr>
        <w:pStyle w:val="VL"/>
        <w:spacing w:before="0"/>
        <w:rPr>
          <w:rFonts w:ascii="Times New Roman" w:hAnsi="Times New Roman"/>
          <w:color w:val="auto"/>
          <w:sz w:val="28"/>
          <w:szCs w:val="28"/>
        </w:rPr>
      </w:pPr>
      <w:r>
        <w:rPr>
          <w:rFonts w:ascii="Times New Roman" w:hAnsi="Times New Roman"/>
          <w:sz w:val="28"/>
          <w:szCs w:val="28"/>
        </w:rPr>
        <w:t>4 854 600</w:t>
      </w:r>
      <w:r w:rsidR="00751227">
        <w:rPr>
          <w:rFonts w:ascii="Times New Roman" w:hAnsi="Times New Roman"/>
          <w:sz w:val="28"/>
          <w:szCs w:val="28"/>
        </w:rPr>
        <w:t xml:space="preserve"> (</w:t>
      </w:r>
      <w:r>
        <w:rPr>
          <w:rFonts w:ascii="Times New Roman" w:hAnsi="Times New Roman"/>
          <w:sz w:val="28"/>
          <w:szCs w:val="28"/>
        </w:rPr>
        <w:t>Четыре миллиона восемьсот пятьдесят четыре тысячи шестьсот</w:t>
      </w:r>
      <w:r w:rsidR="00751227">
        <w:rPr>
          <w:rFonts w:ascii="Times New Roman" w:hAnsi="Times New Roman"/>
          <w:sz w:val="28"/>
          <w:szCs w:val="28"/>
        </w:rPr>
        <w:t>) рублей 00 копеек</w:t>
      </w:r>
      <w:r w:rsidR="00751227">
        <w:rPr>
          <w:rFonts w:ascii="Times New Roman" w:hAnsi="Times New Roman"/>
          <w:b/>
          <w:sz w:val="28"/>
          <w:szCs w:val="28"/>
        </w:rPr>
        <w:t xml:space="preserve">, </w:t>
      </w:r>
      <w:r w:rsidR="00751227" w:rsidRPr="00F605FD">
        <w:rPr>
          <w:rFonts w:ascii="Times New Roman" w:hAnsi="Times New Roman"/>
          <w:color w:val="auto"/>
          <w:sz w:val="28"/>
          <w:szCs w:val="28"/>
        </w:rPr>
        <w:t xml:space="preserve">НДС </w:t>
      </w:r>
      <w:r w:rsidR="00751227">
        <w:rPr>
          <w:rFonts w:ascii="Times New Roman" w:hAnsi="Times New Roman"/>
          <w:color w:val="auto"/>
          <w:sz w:val="28"/>
          <w:szCs w:val="28"/>
        </w:rPr>
        <w:t>в размере ставки, определенной</w:t>
      </w:r>
      <w:r w:rsidR="00751227" w:rsidRPr="00F605FD">
        <w:rPr>
          <w:rFonts w:ascii="Times New Roman" w:hAnsi="Times New Roman"/>
          <w:color w:val="auto"/>
          <w:sz w:val="28"/>
          <w:szCs w:val="28"/>
        </w:rPr>
        <w:t xml:space="preserve"> Налогов</w:t>
      </w:r>
      <w:r w:rsidR="00751227">
        <w:rPr>
          <w:rFonts w:ascii="Times New Roman" w:hAnsi="Times New Roman"/>
          <w:color w:val="auto"/>
          <w:sz w:val="28"/>
          <w:szCs w:val="28"/>
        </w:rPr>
        <w:t>ым</w:t>
      </w:r>
      <w:r w:rsidR="00751227" w:rsidRPr="00F605FD">
        <w:rPr>
          <w:rFonts w:ascii="Times New Roman" w:hAnsi="Times New Roman"/>
          <w:color w:val="auto"/>
          <w:sz w:val="28"/>
          <w:szCs w:val="28"/>
        </w:rPr>
        <w:t xml:space="preserve"> кодекс</w:t>
      </w:r>
      <w:r w:rsidR="00751227">
        <w:rPr>
          <w:rFonts w:ascii="Times New Roman" w:hAnsi="Times New Roman"/>
          <w:color w:val="auto"/>
          <w:sz w:val="28"/>
          <w:szCs w:val="28"/>
        </w:rPr>
        <w:t>ом</w:t>
      </w:r>
      <w:r w:rsidR="00751227" w:rsidRPr="00F605FD">
        <w:rPr>
          <w:rFonts w:ascii="Times New Roman" w:hAnsi="Times New Roman"/>
          <w:color w:val="auto"/>
          <w:sz w:val="28"/>
          <w:szCs w:val="28"/>
        </w:rPr>
        <w:t xml:space="preserve"> Российской Федерации.</w:t>
      </w:r>
    </w:p>
    <w:p w14:paraId="61578AA7" w14:textId="77777777" w:rsidR="00751227" w:rsidRDefault="00751227" w:rsidP="00751227">
      <w:pPr>
        <w:pStyle w:val="VL"/>
        <w:spacing w:before="0"/>
        <w:rPr>
          <w:rFonts w:ascii="Times New Roman" w:hAnsi="Times New Roman"/>
          <w:sz w:val="28"/>
          <w:szCs w:val="28"/>
        </w:rPr>
      </w:pPr>
      <w:r w:rsidRPr="007D0FA5">
        <w:rPr>
          <w:rFonts w:ascii="Times New Roman" w:hAnsi="Times New Roman"/>
          <w:sz w:val="28"/>
          <w:szCs w:val="28"/>
        </w:rPr>
        <w:t xml:space="preserve">Начальная (максимальная) цена договора </w:t>
      </w:r>
      <w:r w:rsidRPr="007D0FA5">
        <w:rPr>
          <w:rFonts w:ascii="Times New Roman" w:hAnsi="Times New Roman"/>
          <w:b/>
          <w:sz w:val="28"/>
          <w:szCs w:val="28"/>
        </w:rPr>
        <w:t>включает</w:t>
      </w:r>
      <w:r w:rsidRPr="007D0FA5">
        <w:rPr>
          <w:rFonts w:ascii="Times New Roman" w:hAnsi="Times New Roman"/>
          <w:sz w:val="28"/>
          <w:szCs w:val="28"/>
        </w:rPr>
        <w:t xml:space="preserve"> в себя расходы на перевозку, страхование, уплату таможенных пошлин, налогов и других обязательных платежей.</w:t>
      </w:r>
    </w:p>
    <w:p w14:paraId="766F16A9" w14:textId="77777777" w:rsidR="00751227" w:rsidRPr="007D0FA5" w:rsidRDefault="00751227" w:rsidP="00751227">
      <w:pPr>
        <w:pStyle w:val="Bodytext20"/>
        <w:shd w:val="clear" w:color="auto" w:fill="auto"/>
        <w:tabs>
          <w:tab w:val="left" w:pos="2977"/>
          <w:tab w:val="left" w:pos="4820"/>
        </w:tabs>
        <w:spacing w:before="0" w:line="240" w:lineRule="auto"/>
        <w:ind w:left="20" w:firstLine="0"/>
        <w:rPr>
          <w:rFonts w:ascii="Times New Roman" w:hAnsi="Times New Roman"/>
          <w:sz w:val="28"/>
          <w:szCs w:val="28"/>
        </w:rPr>
      </w:pPr>
    </w:p>
    <w:p w14:paraId="1EC55B1D" w14:textId="77777777" w:rsidR="00751227" w:rsidRPr="007D0FA5" w:rsidRDefault="00751227" w:rsidP="00751227">
      <w:pPr>
        <w:pStyle w:val="Bodytext20"/>
        <w:shd w:val="clear" w:color="auto" w:fill="auto"/>
        <w:tabs>
          <w:tab w:val="left" w:pos="4820"/>
        </w:tabs>
        <w:spacing w:before="0" w:line="240" w:lineRule="auto"/>
        <w:ind w:left="20" w:firstLine="0"/>
        <w:rPr>
          <w:rFonts w:ascii="Times New Roman" w:hAnsi="Times New Roman"/>
          <w:b/>
          <w:sz w:val="28"/>
          <w:szCs w:val="28"/>
        </w:rPr>
      </w:pPr>
      <w:r w:rsidRPr="007D0FA5">
        <w:rPr>
          <w:rFonts w:ascii="Times New Roman" w:hAnsi="Times New Roman"/>
          <w:b/>
          <w:sz w:val="28"/>
          <w:szCs w:val="28"/>
        </w:rPr>
        <w:t>Используемый метод определения НМЦ:</w:t>
      </w:r>
    </w:p>
    <w:p w14:paraId="14453BFB" w14:textId="77777777" w:rsidR="00751227" w:rsidRPr="00A97927" w:rsidRDefault="00751227" w:rsidP="00751227">
      <w:pPr>
        <w:ind w:left="20"/>
        <w:jc w:val="both"/>
        <w:rPr>
          <w:rFonts w:ascii="Times New Roman" w:eastAsia="Calibri" w:hAnsi="Times New Roman" w:cs="Times New Roman"/>
          <w:color w:val="auto"/>
          <w:sz w:val="28"/>
          <w:szCs w:val="28"/>
          <w:lang w:eastAsia="en-US"/>
        </w:rPr>
      </w:pPr>
      <w:r>
        <w:rPr>
          <w:rFonts w:ascii="Times New Roman" w:hAnsi="Times New Roman" w:cs="Times New Roman"/>
          <w:sz w:val="28"/>
          <w:szCs w:val="28"/>
        </w:rPr>
        <w:t xml:space="preserve">Начальная (максимальная) цена договора определена в соответствии Методики обоснования начальной (максимальной) цены договора при осуществлении закупок для нужд АО «Почта России» в рамках законодательства о закупках отдельными видами юридических лиц </w:t>
      </w:r>
      <w:r>
        <w:rPr>
          <w:rFonts w:ascii="Times New Roman" w:hAnsi="Times New Roman"/>
          <w:sz w:val="28"/>
          <w:szCs w:val="28"/>
        </w:rPr>
        <w:t>на основании метода сопоставимых рыночных цен (анализа рынка)</w:t>
      </w:r>
      <w:r w:rsidRPr="00236F08">
        <w:rPr>
          <w:rFonts w:ascii="Times New Roman" w:eastAsia="Calibri" w:hAnsi="Times New Roman" w:cs="Times New Roman"/>
          <w:color w:val="auto"/>
          <w:sz w:val="28"/>
          <w:szCs w:val="28"/>
          <w:lang w:eastAsia="en-US"/>
        </w:rPr>
        <w:t>.</w:t>
      </w:r>
      <w:r w:rsidRPr="00A97927">
        <w:rPr>
          <w:rFonts w:ascii="Times New Roman" w:eastAsia="Calibri" w:hAnsi="Times New Roman" w:cs="Times New Roman"/>
          <w:color w:val="auto"/>
          <w:sz w:val="28"/>
          <w:szCs w:val="28"/>
          <w:lang w:eastAsia="en-US"/>
        </w:rPr>
        <w:t xml:space="preserve"> </w:t>
      </w:r>
    </w:p>
    <w:p w14:paraId="3F1ADADC" w14:textId="77777777" w:rsidR="00751227" w:rsidRDefault="00751227" w:rsidP="00751227">
      <w:pPr>
        <w:tabs>
          <w:tab w:val="left" w:pos="4820"/>
        </w:tabs>
        <w:jc w:val="both"/>
        <w:rPr>
          <w:rFonts w:ascii="Times New Roman" w:hAnsi="Times New Roman"/>
          <w:sz w:val="28"/>
          <w:szCs w:val="28"/>
        </w:rPr>
      </w:pPr>
    </w:p>
    <w:p w14:paraId="044AF920" w14:textId="05CB2320" w:rsidR="00751227" w:rsidRPr="00751227" w:rsidRDefault="00751227" w:rsidP="00751227">
      <w:pPr>
        <w:pStyle w:val="Bodytext20"/>
        <w:shd w:val="clear" w:color="auto" w:fill="auto"/>
        <w:tabs>
          <w:tab w:val="left" w:pos="4820"/>
        </w:tabs>
        <w:spacing w:before="0" w:line="240" w:lineRule="auto"/>
        <w:ind w:left="20" w:firstLine="0"/>
        <w:rPr>
          <w:rFonts w:ascii="Times New Roman" w:hAnsi="Times New Roman"/>
          <w:b/>
          <w:sz w:val="28"/>
          <w:szCs w:val="28"/>
          <w:lang w:val="ru-RU"/>
        </w:rPr>
      </w:pPr>
      <w:r w:rsidRPr="00717BDD">
        <w:rPr>
          <w:rFonts w:ascii="Times New Roman" w:hAnsi="Times New Roman"/>
          <w:b/>
          <w:sz w:val="28"/>
          <w:szCs w:val="28"/>
        </w:rPr>
        <w:t>Расчет НМЦ</w:t>
      </w:r>
      <w:r>
        <w:rPr>
          <w:rFonts w:ascii="Times New Roman" w:hAnsi="Times New Roman"/>
          <w:b/>
          <w:sz w:val="28"/>
          <w:szCs w:val="28"/>
          <w:lang w:val="ru-RU"/>
        </w:rPr>
        <w:t xml:space="preserve"> </w:t>
      </w:r>
      <w:r w:rsidRPr="00751227">
        <w:rPr>
          <w:rFonts w:ascii="Times New Roman" w:hAnsi="Times New Roman"/>
          <w:bCs/>
          <w:sz w:val="28"/>
          <w:szCs w:val="28"/>
          <w:lang w:val="ru-RU"/>
        </w:rPr>
        <w:t>приложен отдельным файлом</w:t>
      </w:r>
      <w:r>
        <w:rPr>
          <w:rFonts w:ascii="Times New Roman" w:hAnsi="Times New Roman"/>
          <w:bCs/>
          <w:sz w:val="28"/>
          <w:szCs w:val="28"/>
          <w:lang w:val="ru-RU"/>
        </w:rPr>
        <w:t>.</w:t>
      </w:r>
    </w:p>
    <w:p w14:paraId="08EFBB82" w14:textId="40233AB5" w:rsidR="00751227" w:rsidRDefault="00751227" w:rsidP="00751227">
      <w:pPr>
        <w:tabs>
          <w:tab w:val="left" w:pos="1418"/>
          <w:tab w:val="left" w:pos="3828"/>
          <w:tab w:val="left" w:pos="4820"/>
        </w:tabs>
        <w:autoSpaceDE w:val="0"/>
        <w:autoSpaceDN w:val="0"/>
        <w:adjustRightInd w:val="0"/>
        <w:jc w:val="both"/>
        <w:rPr>
          <w:rFonts w:ascii="Times New Roman" w:eastAsiaTheme="minorHAnsi" w:hAnsi="Times New Roman" w:cstheme="minorBidi"/>
          <w:color w:val="auto"/>
          <w:sz w:val="28"/>
          <w:szCs w:val="28"/>
          <w:lang w:eastAsia="en-US"/>
        </w:rPr>
      </w:pPr>
    </w:p>
    <w:p w14:paraId="22900AC5" w14:textId="77777777" w:rsidR="00751227" w:rsidRPr="00147CCE" w:rsidRDefault="00751227" w:rsidP="00751227">
      <w:pPr>
        <w:tabs>
          <w:tab w:val="left" w:pos="1418"/>
          <w:tab w:val="left" w:pos="3828"/>
          <w:tab w:val="left" w:pos="4820"/>
        </w:tabs>
        <w:autoSpaceDE w:val="0"/>
        <w:autoSpaceDN w:val="0"/>
        <w:adjustRightInd w:val="0"/>
        <w:jc w:val="both"/>
        <w:rPr>
          <w:rFonts w:ascii="Times New Roman" w:eastAsia="Times New Roman" w:hAnsi="Times New Roman" w:cs="Times New Roman"/>
          <w:color w:val="auto"/>
          <w:sz w:val="28"/>
          <w:szCs w:val="28"/>
        </w:rPr>
      </w:pPr>
    </w:p>
    <w:p w14:paraId="6D40EDE6" w14:textId="77777777" w:rsidR="00751227" w:rsidRDefault="00751227" w:rsidP="00322D93">
      <w:pPr>
        <w:spacing w:after="120"/>
        <w:jc w:val="both"/>
        <w:outlineLvl w:val="0"/>
        <w:rPr>
          <w:rFonts w:ascii="Times New Roman" w:hAnsi="Times New Roman" w:cs="Times New Roman"/>
          <w:b/>
        </w:rPr>
      </w:pPr>
    </w:p>
    <w:p w14:paraId="3F857066" w14:textId="547D7D68" w:rsidR="000A1E18" w:rsidRDefault="00024A28" w:rsidP="00322D93">
      <w:pPr>
        <w:spacing w:after="120"/>
        <w:jc w:val="both"/>
        <w:outlineLvl w:val="0"/>
        <w:rPr>
          <w:rFonts w:ascii="Times New Roman" w:eastAsia="Times New Roman" w:hAnsi="Times New Roman" w:cs="Times New Roman"/>
          <w:b/>
          <w:lang w:val="ru-RU"/>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1529511" w14:textId="77777777" w:rsidR="007943C6" w:rsidRPr="007E6DE2" w:rsidRDefault="007943C6" w:rsidP="007943C6">
      <w:pPr>
        <w:autoSpaceDE w:val="0"/>
        <w:autoSpaceDN w:val="0"/>
        <w:adjustRightInd w:val="0"/>
        <w:jc w:val="center"/>
        <w:rPr>
          <w:rFonts w:ascii="Times New Roman" w:eastAsia="Times New Roman" w:hAnsi="Times New Roman" w:cs="Times New Roman"/>
          <w:b/>
          <w:lang w:val="ru-RU"/>
        </w:rPr>
      </w:pPr>
      <w:r w:rsidRPr="007E6DE2">
        <w:rPr>
          <w:rFonts w:ascii="Times New Roman" w:eastAsia="Times New Roman" w:hAnsi="Times New Roman" w:cs="Times New Roman"/>
          <w:b/>
          <w:lang w:val="ru-RU"/>
        </w:rPr>
        <w:t>Не используется</w:t>
      </w:r>
      <w:r>
        <w:rPr>
          <w:rFonts w:ascii="Times New Roman" w:eastAsia="Times New Roman" w:hAnsi="Times New Roman" w:cs="Times New Roman"/>
          <w:b/>
          <w:lang w:val="ru-RU"/>
        </w:rPr>
        <w:t>.</w:t>
      </w:r>
    </w:p>
    <w:sectPr w:rsidR="007943C6" w:rsidRPr="007E6DE2" w:rsidSect="001C7328">
      <w:headerReference w:type="even" r:id="rId36"/>
      <w:footerReference w:type="default" r:id="rId37"/>
      <w:headerReference w:type="first" r:id="rId3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6566" w14:textId="77777777" w:rsidR="003D513B" w:rsidRDefault="003D513B">
      <w:r>
        <w:separator/>
      </w:r>
    </w:p>
  </w:endnote>
  <w:endnote w:type="continuationSeparator" w:id="0">
    <w:p w14:paraId="75C4ADD0" w14:textId="77777777" w:rsidR="003D513B" w:rsidRDefault="003D513B">
      <w:r>
        <w:continuationSeparator/>
      </w:r>
    </w:p>
  </w:endnote>
  <w:endnote w:type="continuationNotice" w:id="1">
    <w:p w14:paraId="45E22EC7" w14:textId="77777777" w:rsidR="003D513B" w:rsidRDefault="003D5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00DB" w14:textId="77777777" w:rsidR="003D513B" w:rsidRDefault="003D513B">
    <w:pPr>
      <w:pStyle w:val="af8"/>
      <w:jc w:val="center"/>
    </w:pPr>
  </w:p>
  <w:p w14:paraId="77E8A6E6" w14:textId="77777777" w:rsidR="003D513B" w:rsidRDefault="003D513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456D" w14:textId="77777777" w:rsidR="003D513B" w:rsidRDefault="003D513B">
      <w:r>
        <w:separator/>
      </w:r>
    </w:p>
  </w:footnote>
  <w:footnote w:type="continuationSeparator" w:id="0">
    <w:p w14:paraId="6FEE6E6B" w14:textId="77777777" w:rsidR="003D513B" w:rsidRDefault="003D513B">
      <w:r>
        <w:continuationSeparator/>
      </w:r>
    </w:p>
  </w:footnote>
  <w:footnote w:type="continuationNotice" w:id="1">
    <w:p w14:paraId="3E485A11" w14:textId="77777777" w:rsidR="003D513B" w:rsidRDefault="003D513B"/>
  </w:footnote>
  <w:footnote w:id="2">
    <w:p w14:paraId="0679A0AF" w14:textId="32078BDD" w:rsidR="003D513B" w:rsidRPr="004D44CA" w:rsidRDefault="003D513B">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3E7D84C5" w14:textId="77777777" w:rsidR="003D513B" w:rsidRPr="003F4ED4" w:rsidRDefault="003D513B"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3D513B" w:rsidRPr="005432DB" w:rsidRDefault="003D513B"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3D513B" w:rsidRDefault="003D513B"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7B9" w14:textId="77777777" w:rsidR="003D513B" w:rsidRDefault="003D513B">
    <w:pPr>
      <w:pStyle w:val="af6"/>
      <w:jc w:val="center"/>
    </w:pPr>
  </w:p>
  <w:p w14:paraId="366BDE3D" w14:textId="77777777" w:rsidR="003D513B" w:rsidRDefault="003D513B">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9CAB" w14:textId="25C7EF25" w:rsidR="003D513B" w:rsidRDefault="003D513B"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37D0B488"/>
    <w:lvl w:ilvl="0" w:tplc="EF4E05B4">
      <w:start w:val="1"/>
      <w:numFmt w:val="russianLower"/>
      <w:lvlText w:val="%1)"/>
      <w:lvlJc w:val="left"/>
      <w:pPr>
        <w:ind w:left="720" w:hanging="360"/>
      </w:pPr>
      <w:rPr>
        <w:rFonts w:hint="default"/>
      </w:rPr>
    </w:lvl>
    <w:lvl w:ilvl="1" w:tplc="597AF836">
      <w:start w:val="1"/>
      <w:numFmt w:val="decimal"/>
      <w:lvlText w:val="%2)"/>
      <w:lvlJc w:val="left"/>
      <w:pPr>
        <w:ind w:left="1464" w:hanging="384"/>
      </w:pPr>
      <w:rPr>
        <w:rFonts w:hint="default"/>
        <w:i w:val="0"/>
        <w:lang w:val="ru-RU"/>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rawingGridVerticalSpacing w:val="181"/>
  <w:displayHorizontalDrawingGridEvery w:val="2"/>
  <w:characterSpacingControl w:val="compressPunctuation"/>
  <w:hdrShapeDefaults>
    <o:shapedefaults v:ext="edit" spidmax="2662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864"/>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08"/>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2CC"/>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23F8"/>
    <w:rsid w:val="000E3221"/>
    <w:rsid w:val="000E3831"/>
    <w:rsid w:val="000E3B8F"/>
    <w:rsid w:val="000E4BB5"/>
    <w:rsid w:val="000E5FDB"/>
    <w:rsid w:val="000E67C9"/>
    <w:rsid w:val="000E6B57"/>
    <w:rsid w:val="000E6B8A"/>
    <w:rsid w:val="000E78EF"/>
    <w:rsid w:val="000E7E63"/>
    <w:rsid w:val="000E7F24"/>
    <w:rsid w:val="000F1D9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65C35"/>
    <w:rsid w:val="00170C0A"/>
    <w:rsid w:val="00170C30"/>
    <w:rsid w:val="00171675"/>
    <w:rsid w:val="001717F3"/>
    <w:rsid w:val="00171B93"/>
    <w:rsid w:val="00171E97"/>
    <w:rsid w:val="00172019"/>
    <w:rsid w:val="0017270F"/>
    <w:rsid w:val="001727A3"/>
    <w:rsid w:val="00172F25"/>
    <w:rsid w:val="00173AE0"/>
    <w:rsid w:val="0017442E"/>
    <w:rsid w:val="00174678"/>
    <w:rsid w:val="00175557"/>
    <w:rsid w:val="00177583"/>
    <w:rsid w:val="00177CB6"/>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0F8E"/>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2BE6"/>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A56"/>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62D"/>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88"/>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91E"/>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2F7B84"/>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4FE"/>
    <w:rsid w:val="0032216F"/>
    <w:rsid w:val="003227AE"/>
    <w:rsid w:val="00322D93"/>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389"/>
    <w:rsid w:val="0033716D"/>
    <w:rsid w:val="00337EAA"/>
    <w:rsid w:val="003400F8"/>
    <w:rsid w:val="00340EA7"/>
    <w:rsid w:val="0034329B"/>
    <w:rsid w:val="003445DE"/>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13B"/>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3396"/>
    <w:rsid w:val="00424251"/>
    <w:rsid w:val="004247F6"/>
    <w:rsid w:val="0042595D"/>
    <w:rsid w:val="00425E76"/>
    <w:rsid w:val="0042684D"/>
    <w:rsid w:val="00426DB1"/>
    <w:rsid w:val="00427968"/>
    <w:rsid w:val="00427D16"/>
    <w:rsid w:val="0043016D"/>
    <w:rsid w:val="00430444"/>
    <w:rsid w:val="00430496"/>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74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60F"/>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6FF"/>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1E78"/>
    <w:rsid w:val="005D271C"/>
    <w:rsid w:val="005D329B"/>
    <w:rsid w:val="005D3919"/>
    <w:rsid w:val="005D3C94"/>
    <w:rsid w:val="005D3DC4"/>
    <w:rsid w:val="005D443D"/>
    <w:rsid w:val="005D5802"/>
    <w:rsid w:val="005D5841"/>
    <w:rsid w:val="005D5B8D"/>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7F"/>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6D1"/>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131"/>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1DC"/>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496"/>
    <w:rsid w:val="00655D0C"/>
    <w:rsid w:val="006575CB"/>
    <w:rsid w:val="0065784A"/>
    <w:rsid w:val="00657F48"/>
    <w:rsid w:val="0066019C"/>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1A4"/>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719"/>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227"/>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43C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045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BF9"/>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7CD"/>
    <w:rsid w:val="00837D2F"/>
    <w:rsid w:val="00837D76"/>
    <w:rsid w:val="008401C2"/>
    <w:rsid w:val="0084111D"/>
    <w:rsid w:val="0084143D"/>
    <w:rsid w:val="0084172E"/>
    <w:rsid w:val="00842AF4"/>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113"/>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1D8"/>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38C6"/>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18DD"/>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57B"/>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258"/>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5B7"/>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E76"/>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352"/>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0803"/>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4FD7"/>
    <w:rsid w:val="00BB5EFB"/>
    <w:rsid w:val="00BB65E5"/>
    <w:rsid w:val="00BB71A0"/>
    <w:rsid w:val="00BB7248"/>
    <w:rsid w:val="00BB75CB"/>
    <w:rsid w:val="00BB7F9C"/>
    <w:rsid w:val="00BC0C4E"/>
    <w:rsid w:val="00BC18A1"/>
    <w:rsid w:val="00BC218E"/>
    <w:rsid w:val="00BC2C54"/>
    <w:rsid w:val="00BC2F2D"/>
    <w:rsid w:val="00BC3837"/>
    <w:rsid w:val="00BC3ADA"/>
    <w:rsid w:val="00BC6293"/>
    <w:rsid w:val="00BC62F6"/>
    <w:rsid w:val="00BC6BB8"/>
    <w:rsid w:val="00BC701F"/>
    <w:rsid w:val="00BC709A"/>
    <w:rsid w:val="00BC7D96"/>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3F25"/>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AF5"/>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1BD0"/>
    <w:rsid w:val="00C529F4"/>
    <w:rsid w:val="00C52B2D"/>
    <w:rsid w:val="00C52C2C"/>
    <w:rsid w:val="00C53176"/>
    <w:rsid w:val="00C54930"/>
    <w:rsid w:val="00C54AD2"/>
    <w:rsid w:val="00C551C2"/>
    <w:rsid w:val="00C55743"/>
    <w:rsid w:val="00C60D58"/>
    <w:rsid w:val="00C6153E"/>
    <w:rsid w:val="00C6155E"/>
    <w:rsid w:val="00C61939"/>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2EBA"/>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AB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784"/>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5C4"/>
    <w:rsid w:val="00CC7FB2"/>
    <w:rsid w:val="00CD0337"/>
    <w:rsid w:val="00CD0563"/>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31E"/>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3A0"/>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D7C"/>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0DA2"/>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D16"/>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5E99"/>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BC7D96"/>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ConsPlusNormal0">
    <w:name w:val="ConsPlusNormal Знак"/>
    <w:link w:val="ConsPlusNormal"/>
    <w:locked/>
    <w:rsid w:val="00751227"/>
    <w:rPr>
      <w:rFonts w:ascii="Arial" w:eastAsia="Times New Roman" w:hAnsi="Arial" w:cs="Arial"/>
    </w:rPr>
  </w:style>
  <w:style w:type="paragraph" w:customStyle="1" w:styleId="VL">
    <w:name w:val="VL_Основной текст"/>
    <w:basedOn w:val="a1"/>
    <w:qFormat/>
    <w:rsid w:val="00751227"/>
    <w:pPr>
      <w:spacing w:before="240"/>
      <w:jc w:val="both"/>
    </w:pPr>
    <w:rPr>
      <w:rFonts w:asciiTheme="minorHAnsi" w:eastAsia="Calibri" w:hAnsiTheme="minorHAnsi" w:cs="Times New Roman"/>
      <w:color w:val="0B1107" w:themeColor="accent6" w:themeShade="1A"/>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80315680">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2828884">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54473260">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950552577">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fontTable" Target="fontTable.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7889-9CA9-408E-B334-8A6FFC3E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51</Pages>
  <Words>17605</Words>
  <Characters>122575</Characters>
  <Application>Microsoft Office Word</Application>
  <DocSecurity>0</DocSecurity>
  <Lines>1021</Lines>
  <Paragraphs>279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139901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Портнова Елена Юрьевна</cp:lastModifiedBy>
  <cp:revision>69</cp:revision>
  <cp:lastPrinted>2020-02-03T09:51:00Z</cp:lastPrinted>
  <dcterms:created xsi:type="dcterms:W3CDTF">2025-12-03T04:35:00Z</dcterms:created>
  <dcterms:modified xsi:type="dcterms:W3CDTF">2026-06-23T23:38:00Z</dcterms:modified>
</cp:coreProperties>
</file>