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B9885" w14:textId="77777777" w:rsidR="00C5720E" w:rsidRPr="009702BC" w:rsidRDefault="00C5720E" w:rsidP="00FD7D83">
      <w:pPr>
        <w:widowControl w:val="0"/>
        <w:autoSpaceDE w:val="0"/>
        <w:autoSpaceDN w:val="0"/>
        <w:spacing w:after="0" w:line="240" w:lineRule="auto"/>
        <w:ind w:left="5954"/>
        <w:jc w:val="center"/>
        <w:rPr>
          <w:rFonts w:ascii="Times New Roman" w:eastAsiaTheme="minorHAnsi" w:hAnsi="Times New Roman"/>
          <w:sz w:val="24"/>
          <w:szCs w:val="24"/>
        </w:rPr>
      </w:pPr>
    </w:p>
    <w:p w14:paraId="5E564364" w14:textId="04AB2A8A" w:rsidR="00FD7D83" w:rsidRPr="009702BC" w:rsidRDefault="00FD7D83" w:rsidP="00FD7D83">
      <w:pPr>
        <w:widowControl w:val="0"/>
        <w:autoSpaceDE w:val="0"/>
        <w:autoSpaceDN w:val="0"/>
        <w:spacing w:after="0" w:line="240" w:lineRule="auto"/>
        <w:ind w:left="5954"/>
        <w:jc w:val="center"/>
        <w:rPr>
          <w:rFonts w:ascii="Times New Roman" w:eastAsiaTheme="minorHAnsi" w:hAnsi="Times New Roman"/>
          <w:sz w:val="24"/>
          <w:szCs w:val="24"/>
        </w:rPr>
      </w:pPr>
      <w:r w:rsidRPr="009702BC">
        <w:rPr>
          <w:rFonts w:ascii="Times New Roman" w:eastAsiaTheme="minorHAnsi" w:hAnsi="Times New Roman"/>
          <w:sz w:val="24"/>
          <w:szCs w:val="24"/>
        </w:rPr>
        <w:t>УТВЕРЖДАЮ</w:t>
      </w:r>
    </w:p>
    <w:p w14:paraId="2E643C3B" w14:textId="70AAE078" w:rsidR="00FD7D83" w:rsidRPr="009702BC" w:rsidRDefault="00E35928" w:rsidP="00FD7D83">
      <w:pPr>
        <w:widowControl w:val="0"/>
        <w:autoSpaceDE w:val="0"/>
        <w:autoSpaceDN w:val="0"/>
        <w:spacing w:after="0" w:line="240" w:lineRule="auto"/>
        <w:ind w:left="5954"/>
        <w:jc w:val="center"/>
        <w:rPr>
          <w:rFonts w:ascii="Times New Roman" w:eastAsiaTheme="minorHAnsi" w:hAnsi="Times New Roman"/>
          <w:sz w:val="24"/>
          <w:szCs w:val="24"/>
          <w:u w:val="single"/>
        </w:rPr>
      </w:pPr>
      <w:r w:rsidRPr="009702BC">
        <w:rPr>
          <w:rFonts w:ascii="Times New Roman" w:eastAsiaTheme="minorHAnsi" w:hAnsi="Times New Roman"/>
          <w:sz w:val="24"/>
          <w:szCs w:val="24"/>
          <w:u w:val="single"/>
        </w:rPr>
        <w:t xml:space="preserve">Директор УФПС Алтайского края </w:t>
      </w:r>
    </w:p>
    <w:p w14:paraId="5667624C" w14:textId="77777777" w:rsidR="00FD7D83" w:rsidRPr="009702BC" w:rsidRDefault="00FD7D83" w:rsidP="00FD7D83">
      <w:pPr>
        <w:widowControl w:val="0"/>
        <w:autoSpaceDE w:val="0"/>
        <w:autoSpaceDN w:val="0"/>
        <w:spacing w:after="0" w:line="240" w:lineRule="auto"/>
        <w:ind w:left="5954"/>
        <w:jc w:val="center"/>
        <w:rPr>
          <w:rFonts w:ascii="Times New Roman" w:eastAsiaTheme="minorHAnsi" w:hAnsi="Times New Roman"/>
          <w:sz w:val="24"/>
          <w:szCs w:val="24"/>
        </w:rPr>
      </w:pPr>
      <w:r w:rsidRPr="009702BC">
        <w:rPr>
          <w:rFonts w:ascii="Times New Roman" w:eastAsiaTheme="minorHAnsi" w:hAnsi="Times New Roman"/>
          <w:sz w:val="24"/>
          <w:szCs w:val="24"/>
        </w:rPr>
        <w:t>наименование должности</w:t>
      </w:r>
    </w:p>
    <w:p w14:paraId="5732E6A8" w14:textId="602DB719" w:rsidR="00FD7D83" w:rsidRPr="009702BC" w:rsidRDefault="00E35928" w:rsidP="00FD7D83">
      <w:pPr>
        <w:widowControl w:val="0"/>
        <w:autoSpaceDE w:val="0"/>
        <w:autoSpaceDN w:val="0"/>
        <w:spacing w:after="0" w:line="240" w:lineRule="auto"/>
        <w:ind w:left="5954"/>
        <w:jc w:val="center"/>
        <w:rPr>
          <w:rFonts w:ascii="Times New Roman" w:eastAsiaTheme="minorHAnsi" w:hAnsi="Times New Roman"/>
          <w:sz w:val="24"/>
          <w:szCs w:val="24"/>
          <w:u w:val="single"/>
        </w:rPr>
      </w:pPr>
      <w:r w:rsidRPr="009702BC">
        <w:rPr>
          <w:rFonts w:ascii="Times New Roman" w:eastAsiaTheme="minorHAnsi" w:hAnsi="Times New Roman"/>
          <w:sz w:val="24"/>
          <w:szCs w:val="24"/>
          <w:u w:val="single"/>
        </w:rPr>
        <w:t>К.И. Попов</w:t>
      </w:r>
      <w:r w:rsidR="00FD7D83" w:rsidRPr="009702BC">
        <w:rPr>
          <w:rFonts w:ascii="Times New Roman" w:eastAsiaTheme="minorHAnsi" w:hAnsi="Times New Roman"/>
          <w:sz w:val="24"/>
          <w:szCs w:val="24"/>
          <w:u w:val="single"/>
        </w:rPr>
        <w:t>__</w:t>
      </w:r>
    </w:p>
    <w:p w14:paraId="56C7AE32" w14:textId="77777777" w:rsidR="00FD7D83" w:rsidRPr="009702BC" w:rsidRDefault="00FD7D83" w:rsidP="00FD7D83">
      <w:pPr>
        <w:widowControl w:val="0"/>
        <w:autoSpaceDE w:val="0"/>
        <w:autoSpaceDN w:val="0"/>
        <w:spacing w:after="0" w:line="240" w:lineRule="auto"/>
        <w:ind w:left="5954"/>
        <w:jc w:val="center"/>
        <w:rPr>
          <w:rFonts w:ascii="Times New Roman" w:eastAsiaTheme="minorHAnsi" w:hAnsi="Times New Roman"/>
          <w:sz w:val="24"/>
          <w:szCs w:val="24"/>
        </w:rPr>
      </w:pPr>
      <w:r w:rsidRPr="009702BC">
        <w:rPr>
          <w:rFonts w:ascii="Times New Roman" w:eastAsiaTheme="minorHAnsi" w:hAnsi="Times New Roman"/>
          <w:sz w:val="24"/>
          <w:szCs w:val="24"/>
        </w:rPr>
        <w:t>утверждающего лица</w:t>
      </w:r>
    </w:p>
    <w:p w14:paraId="457294F9" w14:textId="77777777" w:rsidR="00FD7D83" w:rsidRPr="009702BC" w:rsidRDefault="00FD7D83" w:rsidP="00FD7D83">
      <w:pPr>
        <w:widowControl w:val="0"/>
        <w:autoSpaceDE w:val="0"/>
        <w:autoSpaceDN w:val="0"/>
        <w:spacing w:after="0" w:line="240" w:lineRule="auto"/>
        <w:ind w:left="5954"/>
        <w:jc w:val="center"/>
        <w:rPr>
          <w:rFonts w:ascii="Times New Roman" w:eastAsiaTheme="minorHAnsi" w:hAnsi="Times New Roman"/>
          <w:sz w:val="24"/>
          <w:szCs w:val="24"/>
        </w:rPr>
      </w:pPr>
      <w:r w:rsidRPr="009702BC">
        <w:rPr>
          <w:rFonts w:ascii="Times New Roman" w:eastAsiaTheme="minorHAnsi" w:hAnsi="Times New Roman"/>
          <w:sz w:val="24"/>
          <w:szCs w:val="24"/>
        </w:rPr>
        <w:t>_______________________</w:t>
      </w:r>
    </w:p>
    <w:p w14:paraId="57C9E202" w14:textId="77777777" w:rsidR="00FD7D83" w:rsidRPr="009702BC" w:rsidRDefault="00FD7D83" w:rsidP="00FD7D83">
      <w:pPr>
        <w:widowControl w:val="0"/>
        <w:autoSpaceDE w:val="0"/>
        <w:autoSpaceDN w:val="0"/>
        <w:spacing w:after="0" w:line="240" w:lineRule="auto"/>
        <w:ind w:left="5954"/>
        <w:jc w:val="center"/>
        <w:rPr>
          <w:rFonts w:ascii="Times New Roman" w:eastAsiaTheme="minorHAnsi" w:hAnsi="Times New Roman"/>
          <w:sz w:val="24"/>
          <w:szCs w:val="24"/>
        </w:rPr>
      </w:pPr>
      <w:r w:rsidRPr="009702BC">
        <w:rPr>
          <w:rFonts w:ascii="Times New Roman" w:eastAsiaTheme="minorHAnsi" w:hAnsi="Times New Roman"/>
          <w:sz w:val="24"/>
          <w:szCs w:val="24"/>
        </w:rPr>
        <w:t>подпись         И.О. Фамилия</w:t>
      </w:r>
    </w:p>
    <w:p w14:paraId="76F0407D" w14:textId="77777777" w:rsidR="00FD7D83" w:rsidRPr="009702BC" w:rsidRDefault="00FD7D83" w:rsidP="00FD7D83">
      <w:pPr>
        <w:widowControl w:val="0"/>
        <w:autoSpaceDE w:val="0"/>
        <w:autoSpaceDN w:val="0"/>
        <w:spacing w:after="0" w:line="240" w:lineRule="auto"/>
        <w:ind w:left="5954"/>
        <w:contextualSpacing/>
        <w:jc w:val="center"/>
        <w:rPr>
          <w:rFonts w:ascii="Times New Roman" w:eastAsia="Times New Roman" w:hAnsi="Times New Roman"/>
          <w:sz w:val="24"/>
          <w:szCs w:val="24"/>
          <w:lang w:eastAsia="ru-RU"/>
        </w:rPr>
      </w:pPr>
    </w:p>
    <w:p w14:paraId="79E6EC79" w14:textId="77777777" w:rsidR="00FD7D83" w:rsidRPr="009702BC" w:rsidRDefault="00FD7D83" w:rsidP="00FD7D83">
      <w:pPr>
        <w:widowControl w:val="0"/>
        <w:autoSpaceDE w:val="0"/>
        <w:autoSpaceDN w:val="0"/>
        <w:spacing w:after="0" w:line="240" w:lineRule="auto"/>
        <w:ind w:left="5954"/>
        <w:jc w:val="center"/>
        <w:rPr>
          <w:rFonts w:ascii="Times New Roman" w:eastAsiaTheme="minorHAnsi" w:hAnsi="Times New Roman"/>
          <w:sz w:val="24"/>
          <w:szCs w:val="24"/>
        </w:rPr>
      </w:pPr>
      <w:r w:rsidRPr="009702BC">
        <w:rPr>
          <w:rFonts w:ascii="Times New Roman" w:eastAsiaTheme="minorHAnsi" w:hAnsi="Times New Roman"/>
          <w:sz w:val="24"/>
          <w:szCs w:val="24"/>
        </w:rPr>
        <w:t>«___» ____________ 20__ г.</w:t>
      </w:r>
    </w:p>
    <w:p w14:paraId="2B0AE1E8" w14:textId="77777777" w:rsidR="00FD7D83" w:rsidRPr="009702BC" w:rsidRDefault="00FD7D83" w:rsidP="00FD7D83">
      <w:pPr>
        <w:spacing w:after="0" w:line="240" w:lineRule="auto"/>
        <w:ind w:firstLine="709"/>
        <w:rPr>
          <w:rFonts w:ascii="Times New Roman" w:eastAsia="Times New Roman" w:hAnsi="Times New Roman"/>
          <w:sz w:val="28"/>
          <w:szCs w:val="28"/>
          <w:u w:val="single"/>
        </w:rPr>
      </w:pPr>
    </w:p>
    <w:p w14:paraId="5B89562C" w14:textId="77777777" w:rsidR="00FD7D83" w:rsidRPr="009702BC" w:rsidRDefault="00FD7D83" w:rsidP="00FD7D83">
      <w:pPr>
        <w:spacing w:after="0" w:line="240" w:lineRule="auto"/>
        <w:ind w:firstLine="709"/>
        <w:rPr>
          <w:rFonts w:ascii="Times New Roman" w:eastAsia="Times New Roman" w:hAnsi="Times New Roman"/>
          <w:b/>
          <w:sz w:val="28"/>
          <w:szCs w:val="28"/>
        </w:rPr>
      </w:pPr>
    </w:p>
    <w:p w14:paraId="3EBBCE78" w14:textId="77777777" w:rsidR="00FD7D83" w:rsidRPr="009702BC" w:rsidRDefault="00FD7D83" w:rsidP="00FD7D83">
      <w:pPr>
        <w:spacing w:after="0" w:line="240" w:lineRule="auto"/>
        <w:ind w:firstLine="709"/>
        <w:rPr>
          <w:rFonts w:ascii="Times New Roman" w:eastAsia="Times New Roman" w:hAnsi="Times New Roman"/>
          <w:sz w:val="28"/>
          <w:szCs w:val="28"/>
          <w:u w:val="single"/>
        </w:rPr>
      </w:pPr>
    </w:p>
    <w:p w14:paraId="45ECAE6E" w14:textId="77777777" w:rsidR="00FD7D83" w:rsidRPr="009702BC" w:rsidRDefault="00FD7D83" w:rsidP="00FD7D83">
      <w:pPr>
        <w:spacing w:after="0" w:line="240" w:lineRule="auto"/>
        <w:ind w:firstLine="709"/>
        <w:rPr>
          <w:rFonts w:ascii="Times New Roman" w:eastAsia="Times New Roman" w:hAnsi="Times New Roman"/>
          <w:sz w:val="28"/>
          <w:szCs w:val="28"/>
          <w:u w:val="single"/>
        </w:rPr>
      </w:pPr>
    </w:p>
    <w:p w14:paraId="23EC8DD3" w14:textId="77777777" w:rsidR="00FD7D83" w:rsidRPr="009702BC" w:rsidRDefault="00FD7D83" w:rsidP="00FD7D83">
      <w:pPr>
        <w:spacing w:after="0" w:line="240" w:lineRule="auto"/>
        <w:ind w:firstLine="709"/>
        <w:rPr>
          <w:rFonts w:ascii="Times New Roman" w:eastAsia="Times New Roman" w:hAnsi="Times New Roman"/>
          <w:sz w:val="28"/>
          <w:szCs w:val="28"/>
          <w:u w:val="single"/>
        </w:rPr>
      </w:pPr>
    </w:p>
    <w:p w14:paraId="4509A5A7" w14:textId="77777777" w:rsidR="00FD7D83" w:rsidRPr="009702BC" w:rsidRDefault="00FD7D83" w:rsidP="00FD7D83">
      <w:pPr>
        <w:spacing w:after="0" w:line="240" w:lineRule="auto"/>
        <w:ind w:firstLine="709"/>
        <w:rPr>
          <w:rFonts w:ascii="Times New Roman" w:eastAsia="Times New Roman" w:hAnsi="Times New Roman"/>
          <w:sz w:val="28"/>
          <w:szCs w:val="28"/>
          <w:u w:val="single"/>
        </w:rPr>
      </w:pPr>
    </w:p>
    <w:p w14:paraId="1E24D4E2" w14:textId="77777777" w:rsidR="00FD7D83" w:rsidRPr="009702BC" w:rsidRDefault="00FD7D83" w:rsidP="00FD7D83">
      <w:pPr>
        <w:spacing w:after="0" w:line="240" w:lineRule="auto"/>
        <w:ind w:firstLine="709"/>
        <w:rPr>
          <w:rFonts w:ascii="Times New Roman" w:eastAsia="Times New Roman" w:hAnsi="Times New Roman"/>
          <w:sz w:val="28"/>
          <w:szCs w:val="28"/>
          <w:u w:val="single"/>
        </w:rPr>
      </w:pPr>
    </w:p>
    <w:p w14:paraId="06079415" w14:textId="77777777" w:rsidR="00FD7D83" w:rsidRPr="009702BC" w:rsidRDefault="00FD7D83" w:rsidP="00FD7D83">
      <w:pPr>
        <w:spacing w:after="0" w:line="240" w:lineRule="auto"/>
        <w:ind w:firstLine="709"/>
        <w:rPr>
          <w:rFonts w:ascii="Times New Roman" w:eastAsia="Times New Roman" w:hAnsi="Times New Roman"/>
          <w:sz w:val="28"/>
          <w:szCs w:val="28"/>
          <w:u w:val="single"/>
        </w:rPr>
      </w:pPr>
    </w:p>
    <w:p w14:paraId="6BC8A306" w14:textId="77777777" w:rsidR="00FD7D83" w:rsidRPr="009702BC" w:rsidRDefault="00FD7D83" w:rsidP="00FD7D83">
      <w:pPr>
        <w:spacing w:after="0" w:line="240" w:lineRule="auto"/>
        <w:ind w:firstLine="709"/>
        <w:rPr>
          <w:rFonts w:ascii="Times New Roman" w:eastAsia="Times New Roman" w:hAnsi="Times New Roman"/>
          <w:sz w:val="28"/>
          <w:szCs w:val="28"/>
          <w:u w:val="single"/>
        </w:rPr>
      </w:pPr>
    </w:p>
    <w:p w14:paraId="0B22FC44" w14:textId="77777777" w:rsidR="00FD7D83" w:rsidRPr="009702BC" w:rsidRDefault="00FD7D83" w:rsidP="00FD7D83">
      <w:pPr>
        <w:spacing w:after="0" w:line="240" w:lineRule="auto"/>
        <w:ind w:firstLine="709"/>
        <w:rPr>
          <w:rFonts w:ascii="Times New Roman" w:eastAsia="Times New Roman" w:hAnsi="Times New Roman"/>
          <w:sz w:val="28"/>
          <w:szCs w:val="28"/>
          <w:u w:val="single"/>
        </w:rPr>
      </w:pPr>
    </w:p>
    <w:p w14:paraId="58348382" w14:textId="77777777" w:rsidR="00FD7D83" w:rsidRPr="009702BC" w:rsidRDefault="00FD7D83" w:rsidP="00FD7D83">
      <w:pPr>
        <w:spacing w:after="0" w:line="240" w:lineRule="auto"/>
        <w:ind w:firstLine="709"/>
        <w:rPr>
          <w:rFonts w:ascii="Times New Roman" w:eastAsia="Times New Roman" w:hAnsi="Times New Roman"/>
          <w:sz w:val="28"/>
          <w:szCs w:val="28"/>
          <w:u w:val="single"/>
        </w:rPr>
      </w:pPr>
    </w:p>
    <w:p w14:paraId="71A60504" w14:textId="77777777" w:rsidR="00FD7D83" w:rsidRPr="009702BC" w:rsidRDefault="00FD7D83" w:rsidP="00FD7D83">
      <w:pPr>
        <w:spacing w:after="0" w:line="240" w:lineRule="auto"/>
        <w:ind w:firstLine="709"/>
        <w:rPr>
          <w:rFonts w:ascii="Times New Roman" w:eastAsia="Times New Roman" w:hAnsi="Times New Roman"/>
          <w:sz w:val="28"/>
          <w:szCs w:val="28"/>
          <w:u w:val="single"/>
        </w:rPr>
      </w:pPr>
    </w:p>
    <w:p w14:paraId="091B4EC9" w14:textId="77777777" w:rsidR="00FD7D83" w:rsidRPr="009702BC" w:rsidRDefault="00FD7D83" w:rsidP="00FD7D83">
      <w:pPr>
        <w:spacing w:after="0" w:line="240" w:lineRule="auto"/>
        <w:ind w:firstLine="709"/>
        <w:rPr>
          <w:rFonts w:ascii="Times New Roman" w:eastAsia="Times New Roman" w:hAnsi="Times New Roman"/>
          <w:sz w:val="28"/>
          <w:szCs w:val="28"/>
          <w:u w:val="single"/>
        </w:rPr>
      </w:pPr>
    </w:p>
    <w:p w14:paraId="77AA30E2" w14:textId="77777777" w:rsidR="00FD7D83" w:rsidRPr="009702BC" w:rsidRDefault="00FD7D83" w:rsidP="00FD7D83">
      <w:pPr>
        <w:spacing w:after="0" w:line="240" w:lineRule="auto"/>
        <w:ind w:firstLine="709"/>
        <w:rPr>
          <w:rFonts w:ascii="Times New Roman" w:eastAsia="Times New Roman" w:hAnsi="Times New Roman"/>
          <w:sz w:val="28"/>
          <w:szCs w:val="28"/>
          <w:u w:val="single"/>
        </w:rPr>
      </w:pPr>
    </w:p>
    <w:p w14:paraId="57225353" w14:textId="77777777" w:rsidR="00FD7D83" w:rsidRPr="009702BC" w:rsidRDefault="00FD7D83" w:rsidP="00FD7D83">
      <w:pPr>
        <w:autoSpaceDN w:val="0"/>
        <w:adjustRightInd w:val="0"/>
        <w:spacing w:after="0" w:line="240" w:lineRule="auto"/>
        <w:jc w:val="center"/>
        <w:rPr>
          <w:rFonts w:ascii="Times New Roman" w:hAnsi="Times New Roman"/>
          <w:sz w:val="28"/>
          <w:szCs w:val="28"/>
        </w:rPr>
      </w:pPr>
      <w:r w:rsidRPr="009702BC">
        <w:rPr>
          <w:rFonts w:ascii="Times New Roman" w:hAnsi="Times New Roman"/>
          <w:sz w:val="28"/>
          <w:szCs w:val="28"/>
        </w:rPr>
        <w:t>ТЕХНИЧЕСКОЕ ЗАДАНИЕ</w:t>
      </w:r>
    </w:p>
    <w:p w14:paraId="42D5847E" w14:textId="08DE996C" w:rsidR="00FD7D83" w:rsidRPr="009702BC" w:rsidRDefault="00D22BB8" w:rsidP="00C45E3C">
      <w:pPr>
        <w:tabs>
          <w:tab w:val="num" w:pos="644"/>
        </w:tabs>
        <w:spacing w:after="0" w:line="240" w:lineRule="auto"/>
        <w:jc w:val="center"/>
        <w:rPr>
          <w:rFonts w:ascii="Times New Roman" w:hAnsi="Times New Roman"/>
          <w:sz w:val="28"/>
          <w:szCs w:val="28"/>
        </w:rPr>
      </w:pPr>
      <w:r w:rsidRPr="009702BC">
        <w:rPr>
          <w:rFonts w:ascii="Times New Roman" w:hAnsi="Times New Roman"/>
          <w:sz w:val="28"/>
          <w:szCs w:val="28"/>
          <w:lang w:eastAsia="ar-SA"/>
        </w:rPr>
        <w:t xml:space="preserve">на выполнение </w:t>
      </w:r>
      <w:proofErr w:type="spellStart"/>
      <w:r w:rsidRPr="009702BC">
        <w:rPr>
          <w:rFonts w:ascii="Times New Roman" w:hAnsi="Times New Roman"/>
          <w:sz w:val="28"/>
          <w:szCs w:val="28"/>
          <w:lang w:eastAsia="ar-SA"/>
        </w:rPr>
        <w:t>строительно</w:t>
      </w:r>
      <w:proofErr w:type="spellEnd"/>
      <w:r w:rsidRPr="009702BC">
        <w:rPr>
          <w:rFonts w:ascii="Times New Roman" w:hAnsi="Times New Roman"/>
          <w:sz w:val="28"/>
          <w:szCs w:val="28"/>
          <w:lang w:eastAsia="ar-SA"/>
        </w:rPr>
        <w:t xml:space="preserve"> – монтажных работ по повышению эффективности использования объекта недвижимости</w:t>
      </w:r>
      <w:r w:rsidR="00E35928" w:rsidRPr="009702BC">
        <w:rPr>
          <w:rFonts w:ascii="Times New Roman" w:hAnsi="Times New Roman"/>
          <w:bCs/>
          <w:sz w:val="28"/>
          <w:szCs w:val="28"/>
          <w:lang w:eastAsia="ar-SA"/>
        </w:rPr>
        <w:t xml:space="preserve">, </w:t>
      </w:r>
      <w:r w:rsidR="00976FFE" w:rsidRPr="009702BC">
        <w:rPr>
          <w:rFonts w:ascii="Times New Roman" w:hAnsi="Times New Roman"/>
          <w:bCs/>
          <w:sz w:val="28"/>
          <w:szCs w:val="28"/>
          <w:lang w:eastAsia="ar-SA"/>
        </w:rPr>
        <w:t xml:space="preserve">расположенного по адресу: 656960, Российская Федерация, Алтайский край, г Барнаул, </w:t>
      </w:r>
      <w:proofErr w:type="spellStart"/>
      <w:r w:rsidR="00976FFE" w:rsidRPr="009702BC">
        <w:rPr>
          <w:rFonts w:ascii="Times New Roman" w:hAnsi="Times New Roman"/>
          <w:bCs/>
          <w:sz w:val="28"/>
          <w:szCs w:val="28"/>
          <w:lang w:eastAsia="ar-SA"/>
        </w:rPr>
        <w:t>пл</w:t>
      </w:r>
      <w:proofErr w:type="spellEnd"/>
      <w:r w:rsidR="00976FFE" w:rsidRPr="009702BC">
        <w:rPr>
          <w:rFonts w:ascii="Times New Roman" w:hAnsi="Times New Roman"/>
          <w:bCs/>
          <w:sz w:val="28"/>
          <w:szCs w:val="28"/>
          <w:lang w:eastAsia="ar-SA"/>
        </w:rPr>
        <w:t xml:space="preserve"> Победы, д. 8а пом. Н1  для нужд УФПС Алтайского края.</w:t>
      </w:r>
    </w:p>
    <w:p w14:paraId="14489C82" w14:textId="77777777" w:rsidR="00FD7D83" w:rsidRPr="009702BC" w:rsidRDefault="00FD7D83" w:rsidP="00FD7D83">
      <w:pPr>
        <w:pStyle w:val="ConsPlusNormal"/>
        <w:ind w:firstLine="709"/>
        <w:jc w:val="center"/>
        <w:rPr>
          <w:rFonts w:ascii="Times New Roman" w:hAnsi="Times New Roman" w:cs="Times New Roman"/>
          <w:sz w:val="28"/>
          <w:szCs w:val="28"/>
        </w:rPr>
      </w:pPr>
    </w:p>
    <w:p w14:paraId="40A8ECAF" w14:textId="77777777" w:rsidR="00FD7D83" w:rsidRPr="009702BC" w:rsidRDefault="00FD7D83" w:rsidP="00FD7D83">
      <w:pPr>
        <w:pStyle w:val="ConsPlusNormal"/>
        <w:ind w:firstLine="709"/>
        <w:jc w:val="center"/>
        <w:rPr>
          <w:rFonts w:ascii="Times New Roman" w:hAnsi="Times New Roman" w:cs="Times New Roman"/>
          <w:sz w:val="28"/>
          <w:szCs w:val="28"/>
        </w:rPr>
      </w:pPr>
    </w:p>
    <w:p w14:paraId="2B8CDE07" w14:textId="77777777" w:rsidR="00FD7D83" w:rsidRPr="009702BC" w:rsidRDefault="00FD7D83" w:rsidP="00FD7D83">
      <w:pPr>
        <w:pStyle w:val="ConsPlusNormal"/>
        <w:ind w:firstLine="709"/>
        <w:jc w:val="center"/>
        <w:rPr>
          <w:rFonts w:ascii="Times New Roman" w:hAnsi="Times New Roman" w:cs="Times New Roman"/>
          <w:sz w:val="28"/>
          <w:szCs w:val="28"/>
        </w:rPr>
      </w:pPr>
    </w:p>
    <w:p w14:paraId="562E6DF6" w14:textId="77777777" w:rsidR="00FD7D83" w:rsidRPr="009702BC" w:rsidRDefault="00FD7D83" w:rsidP="00FD7D83">
      <w:pPr>
        <w:pStyle w:val="ConsPlusNormal"/>
        <w:ind w:firstLine="709"/>
        <w:jc w:val="center"/>
        <w:rPr>
          <w:rFonts w:ascii="Times New Roman" w:hAnsi="Times New Roman" w:cs="Times New Roman"/>
          <w:sz w:val="28"/>
          <w:szCs w:val="28"/>
        </w:rPr>
      </w:pPr>
    </w:p>
    <w:p w14:paraId="4E3D51C7" w14:textId="77777777" w:rsidR="00FD7D83" w:rsidRPr="009702BC" w:rsidRDefault="00FD7D83" w:rsidP="00FD7D83">
      <w:pPr>
        <w:pStyle w:val="ConsPlusNormal"/>
        <w:ind w:firstLine="709"/>
        <w:jc w:val="center"/>
        <w:rPr>
          <w:rFonts w:ascii="Times New Roman" w:hAnsi="Times New Roman" w:cs="Times New Roman"/>
          <w:sz w:val="28"/>
          <w:szCs w:val="28"/>
        </w:rPr>
      </w:pPr>
    </w:p>
    <w:p w14:paraId="21773036" w14:textId="77777777" w:rsidR="00FD7D83" w:rsidRPr="009702BC" w:rsidRDefault="00FD7D83" w:rsidP="00FD7D83">
      <w:pPr>
        <w:pStyle w:val="ConsPlusNormal"/>
        <w:ind w:firstLine="709"/>
        <w:jc w:val="center"/>
        <w:rPr>
          <w:rFonts w:ascii="Times New Roman" w:hAnsi="Times New Roman" w:cs="Times New Roman"/>
          <w:sz w:val="28"/>
          <w:szCs w:val="28"/>
        </w:rPr>
      </w:pPr>
    </w:p>
    <w:p w14:paraId="74815730" w14:textId="77777777" w:rsidR="00FD7D83" w:rsidRPr="009702BC" w:rsidRDefault="00FD7D83" w:rsidP="00FD7D83">
      <w:pPr>
        <w:pStyle w:val="ConsPlusNormal"/>
        <w:ind w:firstLine="709"/>
        <w:jc w:val="center"/>
        <w:rPr>
          <w:rFonts w:ascii="Times New Roman" w:hAnsi="Times New Roman" w:cs="Times New Roman"/>
          <w:sz w:val="28"/>
          <w:szCs w:val="28"/>
        </w:rPr>
      </w:pPr>
    </w:p>
    <w:p w14:paraId="20FAC8E5" w14:textId="77777777" w:rsidR="00FD7D83" w:rsidRPr="009702BC" w:rsidRDefault="00FD7D83" w:rsidP="00FD7D83">
      <w:pPr>
        <w:pStyle w:val="ConsPlusNormal"/>
        <w:ind w:firstLine="709"/>
        <w:jc w:val="center"/>
        <w:rPr>
          <w:rFonts w:ascii="Times New Roman" w:hAnsi="Times New Roman" w:cs="Times New Roman"/>
          <w:sz w:val="28"/>
          <w:szCs w:val="28"/>
        </w:rPr>
      </w:pPr>
    </w:p>
    <w:p w14:paraId="4FF9C7CA" w14:textId="77777777" w:rsidR="00FD7D83" w:rsidRPr="009702BC" w:rsidRDefault="00FD7D83" w:rsidP="00FD7D83">
      <w:pPr>
        <w:pStyle w:val="ConsPlusNormal"/>
        <w:ind w:firstLine="709"/>
        <w:jc w:val="center"/>
        <w:rPr>
          <w:rFonts w:ascii="Times New Roman" w:hAnsi="Times New Roman" w:cs="Times New Roman"/>
          <w:sz w:val="28"/>
          <w:szCs w:val="28"/>
        </w:rPr>
      </w:pPr>
    </w:p>
    <w:p w14:paraId="3C727EFA" w14:textId="77777777" w:rsidR="00FD7D83" w:rsidRPr="009702BC" w:rsidRDefault="00FD7D83" w:rsidP="00FD7D83">
      <w:pPr>
        <w:pStyle w:val="ConsPlusNormal"/>
        <w:ind w:firstLine="709"/>
        <w:jc w:val="center"/>
        <w:rPr>
          <w:rFonts w:ascii="Times New Roman" w:hAnsi="Times New Roman" w:cs="Times New Roman"/>
          <w:sz w:val="28"/>
          <w:szCs w:val="28"/>
        </w:rPr>
      </w:pPr>
    </w:p>
    <w:p w14:paraId="0F7E1A8F" w14:textId="77777777" w:rsidR="00FD7D83" w:rsidRPr="009702BC" w:rsidRDefault="00FD7D83" w:rsidP="00FD7D83">
      <w:pPr>
        <w:pStyle w:val="ConsPlusNormal"/>
        <w:ind w:firstLine="709"/>
        <w:jc w:val="center"/>
        <w:rPr>
          <w:rFonts w:ascii="Times New Roman" w:hAnsi="Times New Roman" w:cs="Times New Roman"/>
          <w:sz w:val="28"/>
          <w:szCs w:val="28"/>
        </w:rPr>
      </w:pPr>
    </w:p>
    <w:p w14:paraId="73CD9C57" w14:textId="77777777" w:rsidR="00FD7D83" w:rsidRPr="009702BC" w:rsidRDefault="00FD7D83" w:rsidP="00FD7D83">
      <w:pPr>
        <w:pStyle w:val="ConsPlusNormal"/>
        <w:ind w:firstLine="709"/>
        <w:jc w:val="center"/>
        <w:rPr>
          <w:rFonts w:ascii="Times New Roman" w:hAnsi="Times New Roman" w:cs="Times New Roman"/>
          <w:sz w:val="28"/>
          <w:szCs w:val="28"/>
        </w:rPr>
      </w:pPr>
    </w:p>
    <w:p w14:paraId="31F39EE2" w14:textId="77777777" w:rsidR="00FD7D83" w:rsidRPr="009702BC" w:rsidRDefault="00FD7D83" w:rsidP="00FD7D83">
      <w:pPr>
        <w:pStyle w:val="ConsPlusNormal"/>
        <w:ind w:firstLine="709"/>
        <w:jc w:val="center"/>
        <w:rPr>
          <w:rFonts w:ascii="Times New Roman" w:hAnsi="Times New Roman" w:cs="Times New Roman"/>
          <w:sz w:val="28"/>
          <w:szCs w:val="28"/>
        </w:rPr>
      </w:pPr>
    </w:p>
    <w:p w14:paraId="6A22FF84" w14:textId="7698FDBC" w:rsidR="00FD7D83" w:rsidRPr="009702BC" w:rsidRDefault="00E35928" w:rsidP="00EF30E9">
      <w:pPr>
        <w:spacing w:after="0" w:line="240" w:lineRule="auto"/>
        <w:jc w:val="center"/>
        <w:rPr>
          <w:rFonts w:ascii="Times New Roman" w:hAnsi="Times New Roman"/>
          <w:sz w:val="28"/>
          <w:szCs w:val="28"/>
        </w:rPr>
      </w:pPr>
      <w:r w:rsidRPr="009702BC">
        <w:rPr>
          <w:rFonts w:ascii="Times New Roman" w:hAnsi="Times New Roman"/>
          <w:sz w:val="28"/>
          <w:szCs w:val="28"/>
        </w:rPr>
        <w:t>Барнаул, 202</w:t>
      </w:r>
      <w:r w:rsidR="00976FFE" w:rsidRPr="009702BC">
        <w:rPr>
          <w:rFonts w:ascii="Times New Roman" w:hAnsi="Times New Roman"/>
          <w:sz w:val="28"/>
          <w:szCs w:val="28"/>
        </w:rPr>
        <w:t>6</w:t>
      </w:r>
      <w:r w:rsidR="00FD7D83" w:rsidRPr="009702BC">
        <w:rPr>
          <w:rFonts w:ascii="Times New Roman" w:hAnsi="Times New Roman"/>
          <w:sz w:val="28"/>
          <w:szCs w:val="28"/>
        </w:rPr>
        <w:br w:type="page"/>
      </w:r>
    </w:p>
    <w:p w14:paraId="5BB16CBA" w14:textId="4B27D5CD" w:rsidR="00FD7D83" w:rsidRPr="009702BC" w:rsidRDefault="00FD7D83" w:rsidP="00FD7D83">
      <w:pPr>
        <w:pStyle w:val="af5"/>
        <w:numPr>
          <w:ilvl w:val="0"/>
          <w:numId w:val="1"/>
        </w:numPr>
        <w:tabs>
          <w:tab w:val="left" w:pos="284"/>
        </w:tabs>
        <w:spacing w:after="120"/>
        <w:ind w:left="0" w:firstLine="0"/>
        <w:contextualSpacing w:val="0"/>
        <w:jc w:val="center"/>
        <w:rPr>
          <w:b/>
        </w:rPr>
      </w:pPr>
      <w:r w:rsidRPr="009702BC">
        <w:rPr>
          <w:b/>
        </w:rPr>
        <w:lastRenderedPageBreak/>
        <w:t>ПЕРЕЧЕНЬ ПРИНЯТЫХ СОКРАЩЕНИЙ И ОПРЕДЕЛЕНИЙ</w:t>
      </w:r>
    </w:p>
    <w:tbl>
      <w:tblPr>
        <w:tblW w:w="8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675"/>
        <w:gridCol w:w="5691"/>
      </w:tblGrid>
      <w:tr w:rsidR="009702BC" w:rsidRPr="009702BC" w14:paraId="227B8D1B" w14:textId="77777777" w:rsidTr="00AC6A19">
        <w:trPr>
          <w:trHeight w:val="399"/>
          <w:tblHeader/>
        </w:trPr>
        <w:tc>
          <w:tcPr>
            <w:tcW w:w="534" w:type="dxa"/>
            <w:tcBorders>
              <w:top w:val="single" w:sz="4" w:space="0" w:color="auto"/>
              <w:left w:val="single" w:sz="4" w:space="0" w:color="auto"/>
              <w:bottom w:val="single" w:sz="4" w:space="0" w:color="auto"/>
              <w:right w:val="single" w:sz="4" w:space="0" w:color="auto"/>
            </w:tcBorders>
            <w:vAlign w:val="center"/>
          </w:tcPr>
          <w:p w14:paraId="40A50C7D" w14:textId="77777777" w:rsidR="00FD7D83" w:rsidRPr="009702BC" w:rsidRDefault="00FD7D83" w:rsidP="00A4729C">
            <w:pPr>
              <w:spacing w:after="0" w:line="240" w:lineRule="auto"/>
              <w:ind w:left="-6" w:hanging="9"/>
              <w:jc w:val="center"/>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 п/п</w:t>
            </w:r>
          </w:p>
        </w:tc>
        <w:tc>
          <w:tcPr>
            <w:tcW w:w="2675" w:type="dxa"/>
            <w:tcBorders>
              <w:top w:val="single" w:sz="4" w:space="0" w:color="auto"/>
              <w:left w:val="single" w:sz="4" w:space="0" w:color="auto"/>
              <w:bottom w:val="single" w:sz="4" w:space="0" w:color="auto"/>
              <w:right w:val="single" w:sz="4" w:space="0" w:color="auto"/>
            </w:tcBorders>
            <w:vAlign w:val="center"/>
          </w:tcPr>
          <w:p w14:paraId="16DCE6FD" w14:textId="77777777" w:rsidR="00FD7D83" w:rsidRPr="009702BC" w:rsidRDefault="00FD7D83" w:rsidP="00BC27AE">
            <w:pPr>
              <w:autoSpaceDE w:val="0"/>
              <w:autoSpaceDN w:val="0"/>
              <w:adjustRightInd w:val="0"/>
              <w:spacing w:after="0" w:line="240" w:lineRule="auto"/>
              <w:jc w:val="center"/>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Сокращение, определение</w:t>
            </w:r>
          </w:p>
        </w:tc>
        <w:tc>
          <w:tcPr>
            <w:tcW w:w="5691" w:type="dxa"/>
            <w:tcBorders>
              <w:top w:val="single" w:sz="4" w:space="0" w:color="auto"/>
              <w:left w:val="single" w:sz="4" w:space="0" w:color="auto"/>
              <w:bottom w:val="single" w:sz="4" w:space="0" w:color="auto"/>
              <w:right w:val="single" w:sz="4" w:space="0" w:color="auto"/>
            </w:tcBorders>
            <w:vAlign w:val="center"/>
          </w:tcPr>
          <w:p w14:paraId="339627A4" w14:textId="77777777" w:rsidR="00FD7D83" w:rsidRPr="009702BC" w:rsidRDefault="00FD7D83" w:rsidP="00BC27AE">
            <w:pPr>
              <w:spacing w:after="0" w:line="240" w:lineRule="auto"/>
              <w:jc w:val="center"/>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Расшифровка сокращения, толкование определения</w:t>
            </w:r>
          </w:p>
        </w:tc>
      </w:tr>
      <w:tr w:rsidR="009702BC" w:rsidRPr="009702BC" w14:paraId="63958226"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78E10611"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6BB2C265"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АРМ</w:t>
            </w:r>
          </w:p>
        </w:tc>
        <w:tc>
          <w:tcPr>
            <w:tcW w:w="5691" w:type="dxa"/>
            <w:tcBorders>
              <w:top w:val="single" w:sz="4" w:space="0" w:color="auto"/>
              <w:left w:val="single" w:sz="4" w:space="0" w:color="auto"/>
              <w:bottom w:val="single" w:sz="4" w:space="0" w:color="auto"/>
              <w:right w:val="single" w:sz="4" w:space="0" w:color="auto"/>
            </w:tcBorders>
            <w:vAlign w:val="center"/>
          </w:tcPr>
          <w:p w14:paraId="43D87F39"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Автоматизированное рабочее место</w:t>
            </w:r>
          </w:p>
        </w:tc>
      </w:tr>
      <w:tr w:rsidR="009702BC" w:rsidRPr="009702BC" w14:paraId="1137994D"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79AEE0D7"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44F48DAB"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БТИ</w:t>
            </w:r>
          </w:p>
        </w:tc>
        <w:tc>
          <w:tcPr>
            <w:tcW w:w="5691" w:type="dxa"/>
            <w:tcBorders>
              <w:top w:val="single" w:sz="4" w:space="0" w:color="auto"/>
              <w:left w:val="single" w:sz="4" w:space="0" w:color="auto"/>
              <w:bottom w:val="single" w:sz="4" w:space="0" w:color="auto"/>
              <w:right w:val="single" w:sz="4" w:space="0" w:color="auto"/>
            </w:tcBorders>
            <w:vAlign w:val="center"/>
          </w:tcPr>
          <w:p w14:paraId="74EBB2CF"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 xml:space="preserve">Бюро технической инвентаризации </w:t>
            </w:r>
          </w:p>
        </w:tc>
      </w:tr>
      <w:tr w:rsidR="009702BC" w:rsidRPr="009702BC" w14:paraId="3B64C4EF"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1D00DA3E"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44C14A00"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ВРЩ</w:t>
            </w:r>
          </w:p>
        </w:tc>
        <w:tc>
          <w:tcPr>
            <w:tcW w:w="5691" w:type="dxa"/>
            <w:tcBorders>
              <w:top w:val="single" w:sz="4" w:space="0" w:color="auto"/>
              <w:left w:val="single" w:sz="4" w:space="0" w:color="auto"/>
              <w:bottom w:val="single" w:sz="4" w:space="0" w:color="auto"/>
              <w:right w:val="single" w:sz="4" w:space="0" w:color="auto"/>
            </w:tcBorders>
            <w:vAlign w:val="center"/>
          </w:tcPr>
          <w:p w14:paraId="4640B4CC"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Вводно-распределительный щит</w:t>
            </w:r>
          </w:p>
        </w:tc>
      </w:tr>
      <w:tr w:rsidR="009702BC" w:rsidRPr="009702BC" w14:paraId="1ED12DEB"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23E3E1F6"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78606BBC"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ГВЛ</w:t>
            </w:r>
          </w:p>
        </w:tc>
        <w:tc>
          <w:tcPr>
            <w:tcW w:w="5691" w:type="dxa"/>
            <w:tcBorders>
              <w:top w:val="single" w:sz="4" w:space="0" w:color="auto"/>
              <w:left w:val="single" w:sz="4" w:space="0" w:color="auto"/>
              <w:bottom w:val="single" w:sz="4" w:space="0" w:color="auto"/>
              <w:right w:val="single" w:sz="4" w:space="0" w:color="auto"/>
            </w:tcBorders>
            <w:vAlign w:val="center"/>
          </w:tcPr>
          <w:p w14:paraId="2612158B" w14:textId="77777777" w:rsidR="00FD7D83" w:rsidRPr="009702BC" w:rsidRDefault="00FD7D83" w:rsidP="00BC27AE">
            <w:pPr>
              <w:spacing w:after="0" w:line="240" w:lineRule="auto"/>
              <w:rPr>
                <w:rFonts w:ascii="Times New Roman" w:eastAsia="Arial Unicode MS" w:hAnsi="Times New Roman"/>
                <w:sz w:val="24"/>
                <w:szCs w:val="24"/>
                <w:lang w:val="ru" w:eastAsia="ru-RU"/>
              </w:rPr>
            </w:pPr>
            <w:proofErr w:type="spellStart"/>
            <w:r w:rsidRPr="009702BC">
              <w:rPr>
                <w:rFonts w:ascii="Times New Roman" w:eastAsia="Arial Unicode MS" w:hAnsi="Times New Roman"/>
                <w:sz w:val="24"/>
                <w:szCs w:val="24"/>
                <w:lang w:val="ru" w:eastAsia="ru-RU"/>
              </w:rPr>
              <w:t>Гипсоволокнистый</w:t>
            </w:r>
            <w:proofErr w:type="spellEnd"/>
            <w:r w:rsidRPr="009702BC">
              <w:rPr>
                <w:rFonts w:ascii="Times New Roman" w:eastAsia="Arial Unicode MS" w:hAnsi="Times New Roman"/>
                <w:sz w:val="24"/>
                <w:szCs w:val="24"/>
                <w:lang w:val="ru" w:eastAsia="ru-RU"/>
              </w:rPr>
              <w:t xml:space="preserve"> лист</w:t>
            </w:r>
          </w:p>
        </w:tc>
      </w:tr>
      <w:tr w:rsidR="009702BC" w:rsidRPr="009702BC" w14:paraId="19AA7757"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59DB6198"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503BDA29"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ГВС</w:t>
            </w:r>
          </w:p>
        </w:tc>
        <w:tc>
          <w:tcPr>
            <w:tcW w:w="5691" w:type="dxa"/>
            <w:tcBorders>
              <w:top w:val="single" w:sz="4" w:space="0" w:color="auto"/>
              <w:left w:val="single" w:sz="4" w:space="0" w:color="auto"/>
              <w:bottom w:val="single" w:sz="4" w:space="0" w:color="auto"/>
              <w:right w:val="single" w:sz="4" w:space="0" w:color="auto"/>
            </w:tcBorders>
            <w:vAlign w:val="center"/>
          </w:tcPr>
          <w:p w14:paraId="232D3DD9"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Горячее водоснабжение</w:t>
            </w:r>
          </w:p>
        </w:tc>
      </w:tr>
      <w:tr w:rsidR="009702BC" w:rsidRPr="009702BC" w14:paraId="77ABDFAD"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3BB0FF5A"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1040E2C2"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ГЗШ</w:t>
            </w:r>
          </w:p>
        </w:tc>
        <w:tc>
          <w:tcPr>
            <w:tcW w:w="5691" w:type="dxa"/>
            <w:tcBorders>
              <w:top w:val="single" w:sz="4" w:space="0" w:color="auto"/>
              <w:left w:val="single" w:sz="4" w:space="0" w:color="auto"/>
              <w:bottom w:val="single" w:sz="4" w:space="0" w:color="auto"/>
              <w:right w:val="single" w:sz="4" w:space="0" w:color="auto"/>
            </w:tcBorders>
            <w:vAlign w:val="center"/>
          </w:tcPr>
          <w:p w14:paraId="2447F5C2"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Главная заземляющая шина</w:t>
            </w:r>
          </w:p>
        </w:tc>
      </w:tr>
      <w:tr w:rsidR="009702BC" w:rsidRPr="009702BC" w14:paraId="347387D2"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17B0E5A3"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7866665E"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ГКЛ</w:t>
            </w:r>
          </w:p>
        </w:tc>
        <w:tc>
          <w:tcPr>
            <w:tcW w:w="5691" w:type="dxa"/>
            <w:tcBorders>
              <w:top w:val="single" w:sz="4" w:space="0" w:color="auto"/>
              <w:left w:val="single" w:sz="4" w:space="0" w:color="auto"/>
              <w:bottom w:val="single" w:sz="4" w:space="0" w:color="auto"/>
              <w:right w:val="single" w:sz="4" w:space="0" w:color="auto"/>
            </w:tcBorders>
            <w:vAlign w:val="center"/>
          </w:tcPr>
          <w:p w14:paraId="0B722148"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Гипсокартонный лист</w:t>
            </w:r>
          </w:p>
        </w:tc>
      </w:tr>
      <w:tr w:rsidR="009702BC" w:rsidRPr="009702BC" w14:paraId="4CC6ABE6"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4F2E53C3"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3F503CD4"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ГКЛВ</w:t>
            </w:r>
          </w:p>
        </w:tc>
        <w:tc>
          <w:tcPr>
            <w:tcW w:w="5691" w:type="dxa"/>
            <w:tcBorders>
              <w:top w:val="single" w:sz="4" w:space="0" w:color="auto"/>
              <w:left w:val="single" w:sz="4" w:space="0" w:color="auto"/>
              <w:bottom w:val="single" w:sz="4" w:space="0" w:color="auto"/>
              <w:right w:val="single" w:sz="4" w:space="0" w:color="auto"/>
            </w:tcBorders>
            <w:vAlign w:val="center"/>
          </w:tcPr>
          <w:p w14:paraId="043A5474"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Гипсокартонный лист влагостойкий</w:t>
            </w:r>
          </w:p>
        </w:tc>
      </w:tr>
      <w:tr w:rsidR="009702BC" w:rsidRPr="009702BC" w14:paraId="5A567098"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7CBD7483"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0B2BBD41"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ГОСТ</w:t>
            </w:r>
          </w:p>
        </w:tc>
        <w:tc>
          <w:tcPr>
            <w:tcW w:w="5691" w:type="dxa"/>
            <w:tcBorders>
              <w:top w:val="single" w:sz="4" w:space="0" w:color="auto"/>
              <w:left w:val="single" w:sz="4" w:space="0" w:color="auto"/>
              <w:bottom w:val="single" w:sz="4" w:space="0" w:color="auto"/>
              <w:right w:val="single" w:sz="4" w:space="0" w:color="auto"/>
            </w:tcBorders>
            <w:vAlign w:val="center"/>
          </w:tcPr>
          <w:p w14:paraId="28081D3D"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Государственный стандарт Российской Федерации</w:t>
            </w:r>
          </w:p>
        </w:tc>
      </w:tr>
      <w:tr w:rsidR="009702BC" w:rsidRPr="009702BC" w14:paraId="3D2ACAFB"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412A6357"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1231DE92"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Заказчик,</w:t>
            </w:r>
          </w:p>
          <w:p w14:paraId="1E3431FA"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Общество</w:t>
            </w:r>
          </w:p>
        </w:tc>
        <w:tc>
          <w:tcPr>
            <w:tcW w:w="5691" w:type="dxa"/>
            <w:tcBorders>
              <w:top w:val="single" w:sz="4" w:space="0" w:color="auto"/>
              <w:left w:val="single" w:sz="4" w:space="0" w:color="auto"/>
              <w:bottom w:val="single" w:sz="4" w:space="0" w:color="auto"/>
              <w:right w:val="single" w:sz="4" w:space="0" w:color="auto"/>
            </w:tcBorders>
            <w:vAlign w:val="center"/>
          </w:tcPr>
          <w:p w14:paraId="536DFA5E"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Акционерное общество «Почта России»</w:t>
            </w:r>
          </w:p>
        </w:tc>
      </w:tr>
      <w:tr w:rsidR="009702BC" w:rsidRPr="009702BC" w14:paraId="55CE6D87"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2DB9C910"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4B634866"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ИБП</w:t>
            </w:r>
          </w:p>
        </w:tc>
        <w:tc>
          <w:tcPr>
            <w:tcW w:w="5691" w:type="dxa"/>
            <w:tcBorders>
              <w:top w:val="single" w:sz="4" w:space="0" w:color="auto"/>
              <w:left w:val="single" w:sz="4" w:space="0" w:color="auto"/>
              <w:bottom w:val="single" w:sz="4" w:space="0" w:color="auto"/>
              <w:right w:val="single" w:sz="4" w:space="0" w:color="auto"/>
            </w:tcBorders>
            <w:vAlign w:val="center"/>
          </w:tcPr>
          <w:p w14:paraId="3ADD45E0"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Источник бесперебойного питания</w:t>
            </w:r>
          </w:p>
        </w:tc>
      </w:tr>
      <w:tr w:rsidR="009702BC" w:rsidRPr="009702BC" w14:paraId="791FD438"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6B4CB4FF"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78C89C7C"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ИТСО</w:t>
            </w:r>
          </w:p>
        </w:tc>
        <w:tc>
          <w:tcPr>
            <w:tcW w:w="5691" w:type="dxa"/>
            <w:tcBorders>
              <w:top w:val="single" w:sz="4" w:space="0" w:color="auto"/>
              <w:left w:val="single" w:sz="4" w:space="0" w:color="auto"/>
              <w:bottom w:val="single" w:sz="4" w:space="0" w:color="auto"/>
              <w:right w:val="single" w:sz="4" w:space="0" w:color="auto"/>
            </w:tcBorders>
            <w:vAlign w:val="center"/>
          </w:tcPr>
          <w:p w14:paraId="43283902"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Инженерно-технические средства охраны</w:t>
            </w:r>
          </w:p>
        </w:tc>
      </w:tr>
      <w:tr w:rsidR="009702BC" w:rsidRPr="009702BC" w14:paraId="1DBB74EB"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551D6805"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642C756F" w14:textId="4857CCED" w:rsidR="00FD7D83" w:rsidRPr="009702BC" w:rsidRDefault="00C5720E"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Комплекс работ</w:t>
            </w:r>
          </w:p>
        </w:tc>
        <w:tc>
          <w:tcPr>
            <w:tcW w:w="5691" w:type="dxa"/>
            <w:tcBorders>
              <w:top w:val="single" w:sz="4" w:space="0" w:color="auto"/>
              <w:left w:val="single" w:sz="4" w:space="0" w:color="auto"/>
              <w:bottom w:val="single" w:sz="4" w:space="0" w:color="auto"/>
              <w:right w:val="single" w:sz="4" w:space="0" w:color="auto"/>
            </w:tcBorders>
            <w:vAlign w:val="center"/>
          </w:tcPr>
          <w:p w14:paraId="18A21990" w14:textId="73992326" w:rsidR="00FD7D83" w:rsidRPr="009702BC" w:rsidRDefault="00A4729C" w:rsidP="00646C81">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Р</w:t>
            </w:r>
            <w:r w:rsidR="00FD7D83" w:rsidRPr="009702BC">
              <w:rPr>
                <w:rFonts w:ascii="Times New Roman" w:eastAsia="Arial Unicode MS" w:hAnsi="Times New Roman"/>
                <w:sz w:val="24"/>
                <w:szCs w:val="24"/>
                <w:lang w:val="ru" w:eastAsia="ru-RU"/>
              </w:rPr>
              <w:t>аботы по обследованию, разработка проектной документаци</w:t>
            </w:r>
            <w:r w:rsidRPr="009702BC">
              <w:rPr>
                <w:rFonts w:ascii="Times New Roman" w:eastAsia="Arial Unicode MS" w:hAnsi="Times New Roman"/>
                <w:sz w:val="24"/>
                <w:szCs w:val="24"/>
                <w:lang w:val="ru" w:eastAsia="ru-RU"/>
              </w:rPr>
              <w:t>и, строительно-монтажные работы</w:t>
            </w:r>
            <w:r w:rsidRPr="009702BC">
              <w:rPr>
                <w:rFonts w:ascii="Times New Roman" w:eastAsia="Arial Unicode MS" w:hAnsi="Times New Roman"/>
                <w:sz w:val="24"/>
                <w:szCs w:val="24"/>
                <w:lang w:val="ru" w:eastAsia="ru-RU"/>
              </w:rPr>
              <w:br/>
            </w:r>
            <w:r w:rsidR="00FD7D83" w:rsidRPr="009702BC">
              <w:rPr>
                <w:rFonts w:ascii="Times New Roman" w:eastAsia="Arial Unicode MS" w:hAnsi="Times New Roman"/>
                <w:sz w:val="24"/>
                <w:szCs w:val="24"/>
                <w:lang w:val="ru" w:eastAsia="ru-RU"/>
              </w:rPr>
              <w:t>по капитальному ремонту объект</w:t>
            </w:r>
            <w:r w:rsidR="00C5720E" w:rsidRPr="009702BC">
              <w:rPr>
                <w:rFonts w:ascii="Times New Roman" w:eastAsia="Arial Unicode MS" w:hAnsi="Times New Roman"/>
                <w:sz w:val="24"/>
                <w:szCs w:val="24"/>
                <w:lang w:val="ru" w:eastAsia="ru-RU"/>
              </w:rPr>
              <w:t>а</w:t>
            </w:r>
          </w:p>
        </w:tc>
      </w:tr>
      <w:tr w:rsidR="009702BC" w:rsidRPr="009702BC" w14:paraId="0D2F3A6F"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3B81196A"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62B8BA44"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КСПД</w:t>
            </w:r>
          </w:p>
        </w:tc>
        <w:tc>
          <w:tcPr>
            <w:tcW w:w="5691" w:type="dxa"/>
            <w:tcBorders>
              <w:top w:val="single" w:sz="4" w:space="0" w:color="auto"/>
              <w:left w:val="single" w:sz="4" w:space="0" w:color="auto"/>
              <w:bottom w:val="single" w:sz="4" w:space="0" w:color="auto"/>
              <w:right w:val="single" w:sz="4" w:space="0" w:color="auto"/>
            </w:tcBorders>
            <w:vAlign w:val="center"/>
          </w:tcPr>
          <w:p w14:paraId="63CEBCD6"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Корпоративная сеть передачи данных</w:t>
            </w:r>
          </w:p>
        </w:tc>
      </w:tr>
      <w:tr w:rsidR="009702BC" w:rsidRPr="009702BC" w14:paraId="143D9A5E"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67E15BE2"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4B8EE9B5"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КТП</w:t>
            </w:r>
          </w:p>
        </w:tc>
        <w:tc>
          <w:tcPr>
            <w:tcW w:w="5691" w:type="dxa"/>
            <w:tcBorders>
              <w:top w:val="single" w:sz="4" w:space="0" w:color="auto"/>
              <w:left w:val="single" w:sz="4" w:space="0" w:color="auto"/>
              <w:bottom w:val="single" w:sz="4" w:space="0" w:color="auto"/>
              <w:right w:val="single" w:sz="4" w:space="0" w:color="auto"/>
            </w:tcBorders>
            <w:vAlign w:val="center"/>
          </w:tcPr>
          <w:p w14:paraId="44A8A137"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Комплектная трансформаторная подстанция</w:t>
            </w:r>
          </w:p>
        </w:tc>
      </w:tr>
      <w:tr w:rsidR="009702BC" w:rsidRPr="009702BC" w14:paraId="0B398D74"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1A57C465"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34160BAB"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КУП</w:t>
            </w:r>
          </w:p>
        </w:tc>
        <w:tc>
          <w:tcPr>
            <w:tcW w:w="5691" w:type="dxa"/>
            <w:tcBorders>
              <w:top w:val="single" w:sz="4" w:space="0" w:color="auto"/>
              <w:left w:val="single" w:sz="4" w:space="0" w:color="auto"/>
              <w:bottom w:val="single" w:sz="4" w:space="0" w:color="auto"/>
              <w:right w:val="single" w:sz="4" w:space="0" w:color="auto"/>
            </w:tcBorders>
            <w:vAlign w:val="center"/>
          </w:tcPr>
          <w:p w14:paraId="4CCA62B5"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Коробка уравнивания потенциалов</w:t>
            </w:r>
          </w:p>
        </w:tc>
      </w:tr>
      <w:tr w:rsidR="009702BC" w:rsidRPr="009702BC" w14:paraId="5432F9AF"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39F44A7F"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6BDABC2E"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МГН</w:t>
            </w:r>
          </w:p>
        </w:tc>
        <w:tc>
          <w:tcPr>
            <w:tcW w:w="5691" w:type="dxa"/>
            <w:tcBorders>
              <w:top w:val="single" w:sz="4" w:space="0" w:color="auto"/>
              <w:left w:val="single" w:sz="4" w:space="0" w:color="auto"/>
              <w:bottom w:val="single" w:sz="4" w:space="0" w:color="auto"/>
              <w:right w:val="single" w:sz="4" w:space="0" w:color="auto"/>
            </w:tcBorders>
            <w:vAlign w:val="center"/>
          </w:tcPr>
          <w:p w14:paraId="41722CF1"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Маломобильные группы населения</w:t>
            </w:r>
          </w:p>
        </w:tc>
      </w:tr>
      <w:tr w:rsidR="009702BC" w:rsidRPr="009702BC" w14:paraId="0920EA56"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42A18A23"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4A3D3934"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НДС</w:t>
            </w:r>
          </w:p>
        </w:tc>
        <w:tc>
          <w:tcPr>
            <w:tcW w:w="5691" w:type="dxa"/>
            <w:tcBorders>
              <w:top w:val="single" w:sz="4" w:space="0" w:color="auto"/>
              <w:left w:val="single" w:sz="4" w:space="0" w:color="auto"/>
              <w:bottom w:val="single" w:sz="4" w:space="0" w:color="auto"/>
              <w:right w:val="single" w:sz="4" w:space="0" w:color="auto"/>
            </w:tcBorders>
            <w:vAlign w:val="center"/>
          </w:tcPr>
          <w:p w14:paraId="29C86D96"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Налог на добавленную стоимость</w:t>
            </w:r>
          </w:p>
        </w:tc>
      </w:tr>
      <w:tr w:rsidR="009702BC" w:rsidRPr="009702BC" w14:paraId="17B19D56"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4ECAACB9"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505119FC"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НР</w:t>
            </w:r>
          </w:p>
        </w:tc>
        <w:tc>
          <w:tcPr>
            <w:tcW w:w="5691" w:type="dxa"/>
            <w:tcBorders>
              <w:top w:val="single" w:sz="4" w:space="0" w:color="auto"/>
              <w:left w:val="single" w:sz="4" w:space="0" w:color="auto"/>
              <w:bottom w:val="single" w:sz="4" w:space="0" w:color="auto"/>
              <w:right w:val="single" w:sz="4" w:space="0" w:color="auto"/>
            </w:tcBorders>
            <w:vAlign w:val="center"/>
          </w:tcPr>
          <w:p w14:paraId="525EBE26"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Накладные расходы</w:t>
            </w:r>
          </w:p>
        </w:tc>
      </w:tr>
      <w:tr w:rsidR="009702BC" w:rsidRPr="009702BC" w14:paraId="7308D6F7"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13EDA471"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1ECA3F5F"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 xml:space="preserve">Объекты (Объект) </w:t>
            </w:r>
          </w:p>
        </w:tc>
        <w:tc>
          <w:tcPr>
            <w:tcW w:w="5691" w:type="dxa"/>
            <w:tcBorders>
              <w:top w:val="single" w:sz="4" w:space="0" w:color="auto"/>
              <w:left w:val="single" w:sz="4" w:space="0" w:color="auto"/>
              <w:bottom w:val="single" w:sz="4" w:space="0" w:color="auto"/>
              <w:right w:val="single" w:sz="4" w:space="0" w:color="auto"/>
            </w:tcBorders>
            <w:vAlign w:val="center"/>
          </w:tcPr>
          <w:p w14:paraId="4FEDDB74" w14:textId="5618BC0B"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hAnsi="Times New Roman"/>
                <w:sz w:val="24"/>
                <w:szCs w:val="24"/>
              </w:rPr>
              <w:t>Принадлежащие  Обществу и подлежащие ремонту помещения (здание), имеющего(-их) определенный почтовый индекс, а также неразрывно связанные с  инженерной инфраструктуры, части фундамента, перекрытий, фасадов, кровли, прилегающей территории</w:t>
            </w:r>
          </w:p>
        </w:tc>
      </w:tr>
      <w:tr w:rsidR="009702BC" w:rsidRPr="009702BC" w14:paraId="58525464"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49ACA4D0"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7F3B9234"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ОКБ</w:t>
            </w:r>
          </w:p>
        </w:tc>
        <w:tc>
          <w:tcPr>
            <w:tcW w:w="5691" w:type="dxa"/>
            <w:tcBorders>
              <w:top w:val="single" w:sz="4" w:space="0" w:color="auto"/>
              <w:left w:val="single" w:sz="4" w:space="0" w:color="auto"/>
              <w:bottom w:val="single" w:sz="4" w:space="0" w:color="auto"/>
              <w:right w:val="single" w:sz="4" w:space="0" w:color="auto"/>
            </w:tcBorders>
            <w:vAlign w:val="center"/>
          </w:tcPr>
          <w:p w14:paraId="2B64E282" w14:textId="77777777" w:rsidR="00FD7D83" w:rsidRPr="009702BC" w:rsidRDefault="00FD7D83" w:rsidP="002A04E1">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Операционно-кассовый барьер</w:t>
            </w:r>
          </w:p>
        </w:tc>
      </w:tr>
      <w:tr w:rsidR="009702BC" w:rsidRPr="009702BC" w14:paraId="31455337"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697C5EE3"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63510D25"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 xml:space="preserve"> ПВХ</w:t>
            </w:r>
          </w:p>
        </w:tc>
        <w:tc>
          <w:tcPr>
            <w:tcW w:w="5691" w:type="dxa"/>
            <w:tcBorders>
              <w:top w:val="single" w:sz="4" w:space="0" w:color="auto"/>
              <w:left w:val="single" w:sz="4" w:space="0" w:color="auto"/>
              <w:bottom w:val="single" w:sz="4" w:space="0" w:color="auto"/>
              <w:right w:val="single" w:sz="4" w:space="0" w:color="auto"/>
            </w:tcBorders>
            <w:vAlign w:val="center"/>
          </w:tcPr>
          <w:p w14:paraId="377226C0"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Поливинилхлорид</w:t>
            </w:r>
          </w:p>
        </w:tc>
      </w:tr>
      <w:tr w:rsidR="009702BC" w:rsidRPr="009702BC" w14:paraId="52526617"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4B96390D"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5D1779EB"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Подрядчик</w:t>
            </w:r>
          </w:p>
        </w:tc>
        <w:tc>
          <w:tcPr>
            <w:tcW w:w="5691" w:type="dxa"/>
            <w:tcBorders>
              <w:top w:val="single" w:sz="4" w:space="0" w:color="auto"/>
              <w:left w:val="single" w:sz="4" w:space="0" w:color="auto"/>
              <w:bottom w:val="single" w:sz="4" w:space="0" w:color="auto"/>
              <w:right w:val="single" w:sz="4" w:space="0" w:color="auto"/>
            </w:tcBorders>
            <w:vAlign w:val="center"/>
          </w:tcPr>
          <w:p w14:paraId="68AD102C" w14:textId="05F1C41D"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Физическое или юридическое лицо, которое осуществляет комплексный ремонт по договору подряда, заключаемому с Заказчиком</w:t>
            </w:r>
          </w:p>
        </w:tc>
      </w:tr>
      <w:tr w:rsidR="009702BC" w:rsidRPr="009702BC" w14:paraId="61EF1F8D"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3E234EBB"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6B90359F"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ППР</w:t>
            </w:r>
          </w:p>
        </w:tc>
        <w:tc>
          <w:tcPr>
            <w:tcW w:w="5691" w:type="dxa"/>
            <w:tcBorders>
              <w:top w:val="single" w:sz="4" w:space="0" w:color="auto"/>
              <w:left w:val="single" w:sz="4" w:space="0" w:color="auto"/>
              <w:bottom w:val="single" w:sz="4" w:space="0" w:color="auto"/>
              <w:right w:val="single" w:sz="4" w:space="0" w:color="auto"/>
            </w:tcBorders>
            <w:vAlign w:val="center"/>
          </w:tcPr>
          <w:p w14:paraId="1665FEDD"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Проект производства работ</w:t>
            </w:r>
          </w:p>
        </w:tc>
      </w:tr>
      <w:tr w:rsidR="009702BC" w:rsidRPr="009702BC" w14:paraId="1A4DA846"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2D9A5810"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1531309C"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Проектная документация, проект, ПД</w:t>
            </w:r>
          </w:p>
        </w:tc>
        <w:tc>
          <w:tcPr>
            <w:tcW w:w="5691" w:type="dxa"/>
            <w:tcBorders>
              <w:top w:val="single" w:sz="4" w:space="0" w:color="auto"/>
              <w:left w:val="single" w:sz="4" w:space="0" w:color="auto"/>
              <w:bottom w:val="single" w:sz="4" w:space="0" w:color="auto"/>
              <w:right w:val="single" w:sz="4" w:space="0" w:color="auto"/>
            </w:tcBorders>
            <w:vAlign w:val="center"/>
          </w:tcPr>
          <w:p w14:paraId="1B229F80" w14:textId="3E505BFB" w:rsidR="00FD7D83" w:rsidRPr="009702BC" w:rsidRDefault="00FD7D83" w:rsidP="00CA3BD6">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Документация, со</w:t>
            </w:r>
            <w:r w:rsidR="00CA3BD6" w:rsidRPr="009702BC">
              <w:rPr>
                <w:rFonts w:ascii="Times New Roman" w:eastAsia="Arial Unicode MS" w:hAnsi="Times New Roman"/>
                <w:sz w:val="24"/>
                <w:szCs w:val="24"/>
                <w:lang w:val="ru" w:eastAsia="ru-RU"/>
              </w:rPr>
              <w:t xml:space="preserve">держащая материалы в текстовой </w:t>
            </w:r>
            <w:r w:rsidR="00CA3BD6" w:rsidRPr="009702BC">
              <w:rPr>
                <w:rFonts w:ascii="Times New Roman" w:eastAsia="Arial Unicode MS" w:hAnsi="Times New Roman"/>
                <w:sz w:val="24"/>
                <w:szCs w:val="24"/>
                <w:lang w:val="ru" w:eastAsia="ru-RU"/>
              </w:rPr>
              <w:br/>
            </w:r>
            <w:r w:rsidRPr="009702BC">
              <w:rPr>
                <w:rFonts w:ascii="Times New Roman" w:eastAsia="Arial Unicode MS" w:hAnsi="Times New Roman"/>
                <w:sz w:val="24"/>
                <w:szCs w:val="24"/>
                <w:lang w:val="ru" w:eastAsia="ru-RU"/>
              </w:rPr>
              <w:t xml:space="preserve">и графической формах и определяющая архитектурные, функционально-технологические, конструктивные и инженерно-технические решения </w:t>
            </w:r>
            <w:r w:rsidRPr="009702BC">
              <w:rPr>
                <w:rFonts w:ascii="Times New Roman" w:eastAsia="Arial Unicode MS" w:hAnsi="Times New Roman"/>
                <w:sz w:val="24"/>
                <w:szCs w:val="24"/>
                <w:lang w:val="ru" w:eastAsia="ru-RU"/>
              </w:rPr>
              <w:lastRenderedPageBreak/>
              <w:t xml:space="preserve">для обеспечения капитального ремонта Объекта, выполняемая в соответствии с настоящим </w:t>
            </w:r>
            <w:r w:rsidR="00CA3BD6" w:rsidRPr="009702BC">
              <w:rPr>
                <w:rFonts w:ascii="Times New Roman" w:eastAsia="Arial Unicode MS" w:hAnsi="Times New Roman"/>
                <w:sz w:val="24"/>
                <w:szCs w:val="24"/>
                <w:lang w:val="ru" w:eastAsia="ru-RU"/>
              </w:rPr>
              <w:t>ТЗ</w:t>
            </w:r>
          </w:p>
        </w:tc>
      </w:tr>
      <w:tr w:rsidR="009702BC" w:rsidRPr="009702BC" w14:paraId="06FD990A"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303D56CE"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3C37DA5A"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ПТ</w:t>
            </w:r>
          </w:p>
        </w:tc>
        <w:tc>
          <w:tcPr>
            <w:tcW w:w="5691" w:type="dxa"/>
            <w:tcBorders>
              <w:top w:val="single" w:sz="4" w:space="0" w:color="auto"/>
              <w:left w:val="single" w:sz="4" w:space="0" w:color="auto"/>
              <w:bottom w:val="single" w:sz="4" w:space="0" w:color="auto"/>
              <w:right w:val="single" w:sz="4" w:space="0" w:color="auto"/>
            </w:tcBorders>
            <w:vAlign w:val="center"/>
          </w:tcPr>
          <w:p w14:paraId="45C08D68"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 xml:space="preserve">Пожаротушение  </w:t>
            </w:r>
          </w:p>
        </w:tc>
      </w:tr>
      <w:tr w:rsidR="009702BC" w:rsidRPr="009702BC" w14:paraId="4CF3F4C1"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49E4C855"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68E64B74"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ПУЭ</w:t>
            </w:r>
          </w:p>
        </w:tc>
        <w:tc>
          <w:tcPr>
            <w:tcW w:w="5691" w:type="dxa"/>
            <w:tcBorders>
              <w:top w:val="single" w:sz="4" w:space="0" w:color="auto"/>
              <w:left w:val="single" w:sz="4" w:space="0" w:color="auto"/>
              <w:bottom w:val="single" w:sz="4" w:space="0" w:color="auto"/>
              <w:right w:val="single" w:sz="4" w:space="0" w:color="auto"/>
            </w:tcBorders>
            <w:vAlign w:val="center"/>
          </w:tcPr>
          <w:p w14:paraId="65E99487"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Правила устройства электроустановок</w:t>
            </w:r>
          </w:p>
        </w:tc>
      </w:tr>
      <w:tr w:rsidR="009702BC" w:rsidRPr="009702BC" w14:paraId="6EA44278"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460177AA"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41588FA5"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ПЦН</w:t>
            </w:r>
          </w:p>
        </w:tc>
        <w:tc>
          <w:tcPr>
            <w:tcW w:w="5691" w:type="dxa"/>
            <w:tcBorders>
              <w:top w:val="single" w:sz="4" w:space="0" w:color="auto"/>
              <w:left w:val="single" w:sz="4" w:space="0" w:color="auto"/>
              <w:bottom w:val="single" w:sz="4" w:space="0" w:color="auto"/>
              <w:right w:val="single" w:sz="4" w:space="0" w:color="auto"/>
            </w:tcBorders>
            <w:vAlign w:val="center"/>
          </w:tcPr>
          <w:p w14:paraId="7D8B9371"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Пульт центрального наблюдения</w:t>
            </w:r>
          </w:p>
        </w:tc>
      </w:tr>
      <w:tr w:rsidR="009702BC" w:rsidRPr="009702BC" w14:paraId="2F878198"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2E96EF81"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6F6EEFB8"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eastAsia="ru-RU"/>
              </w:rPr>
              <w:t>работы</w:t>
            </w:r>
          </w:p>
        </w:tc>
        <w:tc>
          <w:tcPr>
            <w:tcW w:w="5691" w:type="dxa"/>
            <w:tcBorders>
              <w:top w:val="single" w:sz="4" w:space="0" w:color="auto"/>
              <w:left w:val="single" w:sz="4" w:space="0" w:color="auto"/>
              <w:bottom w:val="single" w:sz="4" w:space="0" w:color="auto"/>
              <w:right w:val="single" w:sz="4" w:space="0" w:color="auto"/>
            </w:tcBorders>
            <w:vAlign w:val="center"/>
          </w:tcPr>
          <w:p w14:paraId="0DEF471B" w14:textId="26FD2D95"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hAnsi="Times New Roman"/>
                <w:sz w:val="24"/>
                <w:szCs w:val="24"/>
              </w:rPr>
              <w:t xml:space="preserve">Комплексный ремонт </w:t>
            </w:r>
          </w:p>
        </w:tc>
      </w:tr>
      <w:tr w:rsidR="009702BC" w:rsidRPr="009702BC" w14:paraId="3B60DC5D"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7C837331"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59E709DF"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РД</w:t>
            </w:r>
          </w:p>
        </w:tc>
        <w:tc>
          <w:tcPr>
            <w:tcW w:w="5691" w:type="dxa"/>
            <w:tcBorders>
              <w:top w:val="single" w:sz="4" w:space="0" w:color="auto"/>
              <w:left w:val="single" w:sz="4" w:space="0" w:color="auto"/>
              <w:bottom w:val="single" w:sz="4" w:space="0" w:color="auto"/>
              <w:right w:val="single" w:sz="4" w:space="0" w:color="auto"/>
            </w:tcBorders>
            <w:vAlign w:val="center"/>
          </w:tcPr>
          <w:p w14:paraId="0F729F95" w14:textId="230523D9" w:rsidR="00FD7D83" w:rsidRPr="009702BC" w:rsidDel="00C76893" w:rsidRDefault="00FD7D83" w:rsidP="00CA3BD6">
            <w:pPr>
              <w:spacing w:after="0" w:line="240" w:lineRule="auto"/>
              <w:rPr>
                <w:rFonts w:ascii="Times New Roman" w:eastAsia="Arial Unicode MS" w:hAnsi="Times New Roman"/>
                <w:sz w:val="24"/>
                <w:szCs w:val="24"/>
                <w:lang w:val="ru" w:eastAsia="ru-RU"/>
              </w:rPr>
            </w:pPr>
            <w:r w:rsidRPr="009702BC">
              <w:rPr>
                <w:rFonts w:ascii="Times New Roman" w:hAnsi="Times New Roman"/>
                <w:sz w:val="24"/>
                <w:szCs w:val="24"/>
              </w:rPr>
              <w:t xml:space="preserve">Рабочая документация </w:t>
            </w:r>
            <w:r w:rsidR="00CA3BD6" w:rsidRPr="009702BC">
              <w:rPr>
                <w:rFonts w:ascii="Times New Roman" w:hAnsi="Times New Roman"/>
                <w:sz w:val="24"/>
                <w:szCs w:val="24"/>
              </w:rPr>
              <w:t>– совокупность текстовых</w:t>
            </w:r>
            <w:r w:rsidR="00CA3BD6" w:rsidRPr="009702BC">
              <w:rPr>
                <w:rFonts w:ascii="Times New Roman" w:hAnsi="Times New Roman"/>
                <w:sz w:val="24"/>
                <w:szCs w:val="24"/>
              </w:rPr>
              <w:br/>
            </w:r>
            <w:r w:rsidRPr="009702BC">
              <w:rPr>
                <w:rFonts w:ascii="Times New Roman" w:hAnsi="Times New Roman"/>
                <w:sz w:val="24"/>
                <w:szCs w:val="24"/>
              </w:rPr>
              <w:t xml:space="preserve">и графических документов,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работ по капитальному ремонту, обеспечения таких работ оборудованием, изделиями и материалами и (или) изготовления строительных изделий </w:t>
            </w:r>
          </w:p>
        </w:tc>
      </w:tr>
      <w:tr w:rsidR="009702BC" w:rsidRPr="009702BC" w14:paraId="57A576B1"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0DF2AF55"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323D17A9"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eastAsia="ru-RU"/>
              </w:rPr>
              <w:t>СД</w:t>
            </w:r>
          </w:p>
        </w:tc>
        <w:tc>
          <w:tcPr>
            <w:tcW w:w="5691" w:type="dxa"/>
            <w:tcBorders>
              <w:top w:val="single" w:sz="4" w:space="0" w:color="auto"/>
              <w:left w:val="single" w:sz="4" w:space="0" w:color="auto"/>
              <w:bottom w:val="single" w:sz="4" w:space="0" w:color="auto"/>
              <w:right w:val="single" w:sz="4" w:space="0" w:color="auto"/>
            </w:tcBorders>
            <w:vAlign w:val="center"/>
          </w:tcPr>
          <w:p w14:paraId="6CC188AE"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hAnsi="Times New Roman"/>
                <w:sz w:val="24"/>
                <w:szCs w:val="24"/>
              </w:rPr>
              <w:t>Сметная документация, определяющая сметную стоимость работ по капитальному ремонту</w:t>
            </w:r>
          </w:p>
        </w:tc>
      </w:tr>
      <w:tr w:rsidR="009702BC" w:rsidRPr="009702BC" w14:paraId="33C0CCFF"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01C74B55"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55A1A5FD"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СКС</w:t>
            </w:r>
          </w:p>
        </w:tc>
        <w:tc>
          <w:tcPr>
            <w:tcW w:w="5691" w:type="dxa"/>
            <w:tcBorders>
              <w:top w:val="single" w:sz="4" w:space="0" w:color="auto"/>
              <w:left w:val="single" w:sz="4" w:space="0" w:color="auto"/>
              <w:bottom w:val="single" w:sz="4" w:space="0" w:color="auto"/>
              <w:right w:val="single" w:sz="4" w:space="0" w:color="auto"/>
            </w:tcBorders>
            <w:vAlign w:val="center"/>
          </w:tcPr>
          <w:p w14:paraId="3569B7E6"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Структурированная кабельная система</w:t>
            </w:r>
          </w:p>
        </w:tc>
      </w:tr>
      <w:tr w:rsidR="009702BC" w:rsidRPr="009702BC" w14:paraId="5F1E8B1B"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06850F55"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39A9E84D"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СОПБ</w:t>
            </w:r>
          </w:p>
        </w:tc>
        <w:tc>
          <w:tcPr>
            <w:tcW w:w="5691" w:type="dxa"/>
            <w:tcBorders>
              <w:top w:val="single" w:sz="4" w:space="0" w:color="auto"/>
              <w:left w:val="single" w:sz="4" w:space="0" w:color="auto"/>
              <w:bottom w:val="single" w:sz="4" w:space="0" w:color="auto"/>
              <w:right w:val="single" w:sz="4" w:space="0" w:color="auto"/>
            </w:tcBorders>
            <w:vAlign w:val="center"/>
          </w:tcPr>
          <w:p w14:paraId="4641A332" w14:textId="3CA9006A" w:rsidR="00FD7D83" w:rsidRPr="009702BC" w:rsidRDefault="00FD7D83" w:rsidP="00CA3BD6">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Средства обеспечения пожарной безопасности</w:t>
            </w:r>
            <w:r w:rsidR="00CA3BD6" w:rsidRPr="009702BC">
              <w:rPr>
                <w:rFonts w:ascii="Times New Roman" w:eastAsia="Arial Unicode MS" w:hAnsi="Times New Roman"/>
                <w:sz w:val="24"/>
                <w:szCs w:val="24"/>
                <w:lang w:val="ru" w:eastAsia="ru-RU"/>
              </w:rPr>
              <w:br/>
            </w:r>
            <w:r w:rsidRPr="009702BC">
              <w:rPr>
                <w:rFonts w:ascii="Times New Roman" w:eastAsia="Arial Unicode MS" w:hAnsi="Times New Roman"/>
                <w:sz w:val="24"/>
                <w:szCs w:val="24"/>
                <w:lang w:val="ru" w:eastAsia="ru-RU"/>
              </w:rPr>
              <w:t>и пожаротушения</w:t>
            </w:r>
          </w:p>
        </w:tc>
      </w:tr>
      <w:tr w:rsidR="009702BC" w:rsidRPr="009702BC" w14:paraId="33C4B654"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31CB71C3"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64D80F58"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СПС</w:t>
            </w:r>
          </w:p>
        </w:tc>
        <w:tc>
          <w:tcPr>
            <w:tcW w:w="5691" w:type="dxa"/>
            <w:tcBorders>
              <w:top w:val="single" w:sz="4" w:space="0" w:color="auto"/>
              <w:left w:val="single" w:sz="4" w:space="0" w:color="auto"/>
              <w:bottom w:val="single" w:sz="4" w:space="0" w:color="auto"/>
              <w:right w:val="single" w:sz="4" w:space="0" w:color="auto"/>
            </w:tcBorders>
            <w:vAlign w:val="center"/>
          </w:tcPr>
          <w:p w14:paraId="4FD18413"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Система пожарной сигнализации</w:t>
            </w:r>
          </w:p>
        </w:tc>
      </w:tr>
      <w:tr w:rsidR="009702BC" w:rsidRPr="009702BC" w14:paraId="6C65DE90"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1C937DCC"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614DC74F"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eastAsia="ru-RU"/>
              </w:rPr>
              <w:t>СМР</w:t>
            </w:r>
          </w:p>
        </w:tc>
        <w:tc>
          <w:tcPr>
            <w:tcW w:w="5691" w:type="dxa"/>
            <w:tcBorders>
              <w:top w:val="single" w:sz="4" w:space="0" w:color="auto"/>
              <w:left w:val="single" w:sz="4" w:space="0" w:color="auto"/>
              <w:bottom w:val="single" w:sz="4" w:space="0" w:color="auto"/>
              <w:right w:val="single" w:sz="4" w:space="0" w:color="auto"/>
            </w:tcBorders>
            <w:vAlign w:val="center"/>
          </w:tcPr>
          <w:p w14:paraId="7FE4177C"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hAnsi="Times New Roman"/>
                <w:sz w:val="24"/>
                <w:szCs w:val="24"/>
              </w:rPr>
              <w:t>Строительно-монтажные работы (выполнение работ по капитальному ремонту Объекта и строительному контролю)</w:t>
            </w:r>
          </w:p>
        </w:tc>
      </w:tr>
      <w:tr w:rsidR="009702BC" w:rsidRPr="009702BC" w14:paraId="208361F6"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1B183785"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0B16B0E0"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СОТ</w:t>
            </w:r>
          </w:p>
        </w:tc>
        <w:tc>
          <w:tcPr>
            <w:tcW w:w="5691" w:type="dxa"/>
            <w:tcBorders>
              <w:top w:val="single" w:sz="4" w:space="0" w:color="auto"/>
              <w:left w:val="single" w:sz="4" w:space="0" w:color="auto"/>
              <w:bottom w:val="single" w:sz="4" w:space="0" w:color="auto"/>
              <w:right w:val="single" w:sz="4" w:space="0" w:color="auto"/>
            </w:tcBorders>
            <w:vAlign w:val="center"/>
          </w:tcPr>
          <w:p w14:paraId="008C46C3"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Система охранного телевидения</w:t>
            </w:r>
          </w:p>
        </w:tc>
      </w:tr>
      <w:tr w:rsidR="009702BC" w:rsidRPr="009702BC" w14:paraId="52DA3F7C"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6B51D9E8"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3E217FD2"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СОТС</w:t>
            </w:r>
          </w:p>
        </w:tc>
        <w:tc>
          <w:tcPr>
            <w:tcW w:w="5691" w:type="dxa"/>
            <w:tcBorders>
              <w:top w:val="single" w:sz="4" w:space="0" w:color="auto"/>
              <w:left w:val="single" w:sz="4" w:space="0" w:color="auto"/>
              <w:bottom w:val="single" w:sz="4" w:space="0" w:color="auto"/>
              <w:right w:val="single" w:sz="4" w:space="0" w:color="auto"/>
            </w:tcBorders>
            <w:vAlign w:val="center"/>
          </w:tcPr>
          <w:p w14:paraId="26317821"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Система охранно-пожарной и тревожной сигнализации</w:t>
            </w:r>
          </w:p>
        </w:tc>
      </w:tr>
      <w:tr w:rsidR="009702BC" w:rsidRPr="009702BC" w14:paraId="589214D0"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19C26C6A"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52C5D55B"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СОУЭ</w:t>
            </w:r>
          </w:p>
        </w:tc>
        <w:tc>
          <w:tcPr>
            <w:tcW w:w="5691" w:type="dxa"/>
            <w:tcBorders>
              <w:top w:val="single" w:sz="4" w:space="0" w:color="auto"/>
              <w:left w:val="single" w:sz="4" w:space="0" w:color="auto"/>
              <w:bottom w:val="single" w:sz="4" w:space="0" w:color="auto"/>
              <w:right w:val="single" w:sz="4" w:space="0" w:color="auto"/>
            </w:tcBorders>
            <w:vAlign w:val="center"/>
          </w:tcPr>
          <w:p w14:paraId="0A96DC67"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 xml:space="preserve">Система оповещения и управления эвакуацией   </w:t>
            </w:r>
          </w:p>
        </w:tc>
      </w:tr>
      <w:tr w:rsidR="009702BC" w:rsidRPr="009702BC" w14:paraId="065310CF"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77354EA5"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5316FD09"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СПДС</w:t>
            </w:r>
          </w:p>
        </w:tc>
        <w:tc>
          <w:tcPr>
            <w:tcW w:w="5691" w:type="dxa"/>
            <w:tcBorders>
              <w:top w:val="single" w:sz="4" w:space="0" w:color="auto"/>
              <w:left w:val="single" w:sz="4" w:space="0" w:color="auto"/>
              <w:bottom w:val="single" w:sz="4" w:space="0" w:color="auto"/>
              <w:right w:val="single" w:sz="4" w:space="0" w:color="auto"/>
            </w:tcBorders>
            <w:vAlign w:val="center"/>
          </w:tcPr>
          <w:p w14:paraId="33F62E18"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Система проектной документации для строительства</w:t>
            </w:r>
          </w:p>
        </w:tc>
      </w:tr>
      <w:tr w:rsidR="009702BC" w:rsidRPr="009702BC" w14:paraId="4BBF4479"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3BB8909E"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3290D8D0"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СПС</w:t>
            </w:r>
          </w:p>
        </w:tc>
        <w:tc>
          <w:tcPr>
            <w:tcW w:w="5691" w:type="dxa"/>
            <w:tcBorders>
              <w:top w:val="single" w:sz="4" w:space="0" w:color="auto"/>
              <w:left w:val="single" w:sz="4" w:space="0" w:color="auto"/>
              <w:bottom w:val="single" w:sz="4" w:space="0" w:color="auto"/>
              <w:right w:val="single" w:sz="4" w:space="0" w:color="auto"/>
            </w:tcBorders>
            <w:vAlign w:val="center"/>
          </w:tcPr>
          <w:p w14:paraId="79DA6E1D"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Система пожарной сигнализации</w:t>
            </w:r>
          </w:p>
        </w:tc>
      </w:tr>
      <w:tr w:rsidR="009702BC" w:rsidRPr="009702BC" w14:paraId="58D700ED"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03B2AC34"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7884FCFC"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СРО</w:t>
            </w:r>
          </w:p>
        </w:tc>
        <w:tc>
          <w:tcPr>
            <w:tcW w:w="5691" w:type="dxa"/>
            <w:tcBorders>
              <w:top w:val="single" w:sz="4" w:space="0" w:color="auto"/>
              <w:left w:val="single" w:sz="4" w:space="0" w:color="auto"/>
              <w:bottom w:val="single" w:sz="4" w:space="0" w:color="auto"/>
              <w:right w:val="single" w:sz="4" w:space="0" w:color="auto"/>
            </w:tcBorders>
            <w:vAlign w:val="center"/>
          </w:tcPr>
          <w:p w14:paraId="20EA554C"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Саморегулируемая организация</w:t>
            </w:r>
          </w:p>
        </w:tc>
      </w:tr>
      <w:tr w:rsidR="009702BC" w:rsidRPr="009702BC" w14:paraId="5188F833"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4B4B6667"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26A4633F"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СС</w:t>
            </w:r>
          </w:p>
        </w:tc>
        <w:tc>
          <w:tcPr>
            <w:tcW w:w="5691" w:type="dxa"/>
            <w:tcBorders>
              <w:top w:val="single" w:sz="4" w:space="0" w:color="auto"/>
              <w:left w:val="single" w:sz="4" w:space="0" w:color="auto"/>
              <w:bottom w:val="single" w:sz="4" w:space="0" w:color="auto"/>
              <w:right w:val="single" w:sz="4" w:space="0" w:color="auto"/>
            </w:tcBorders>
            <w:vAlign w:val="center"/>
          </w:tcPr>
          <w:p w14:paraId="0B803BF6"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Сети связи</w:t>
            </w:r>
          </w:p>
        </w:tc>
      </w:tr>
      <w:tr w:rsidR="009702BC" w:rsidRPr="009702BC" w14:paraId="53074667"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0EA6A056"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2961B49F"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eastAsia="ru-RU"/>
              </w:rPr>
              <w:t>Строительный контроль</w:t>
            </w:r>
          </w:p>
        </w:tc>
        <w:tc>
          <w:tcPr>
            <w:tcW w:w="5691" w:type="dxa"/>
            <w:tcBorders>
              <w:top w:val="single" w:sz="4" w:space="0" w:color="auto"/>
              <w:left w:val="single" w:sz="4" w:space="0" w:color="auto"/>
              <w:bottom w:val="single" w:sz="4" w:space="0" w:color="auto"/>
              <w:right w:val="single" w:sz="4" w:space="0" w:color="auto"/>
            </w:tcBorders>
            <w:vAlign w:val="center"/>
          </w:tcPr>
          <w:p w14:paraId="49517769" w14:textId="77777777" w:rsidR="00CA3BD6" w:rsidRPr="009702BC" w:rsidRDefault="00FD7D83" w:rsidP="00BC27AE">
            <w:pPr>
              <w:spacing w:after="0" w:line="240" w:lineRule="auto"/>
              <w:rPr>
                <w:rFonts w:ascii="Times New Roman" w:hAnsi="Times New Roman"/>
                <w:sz w:val="24"/>
                <w:szCs w:val="24"/>
              </w:rPr>
            </w:pPr>
            <w:r w:rsidRPr="009702BC">
              <w:rPr>
                <w:rFonts w:ascii="Times New Roman" w:hAnsi="Times New Roman"/>
                <w:sz w:val="24"/>
                <w:szCs w:val="24"/>
              </w:rPr>
              <w:t xml:space="preserve">Обязательства Подрядчика, установленные законодательством </w:t>
            </w:r>
            <w:r w:rsidRPr="009702BC">
              <w:rPr>
                <w:rFonts w:ascii="Times New Roman" w:hAnsi="Times New Roman"/>
                <w:spacing w:val="2"/>
                <w:sz w:val="24"/>
                <w:szCs w:val="24"/>
                <w:shd w:val="clear" w:color="auto" w:fill="FFFFFF"/>
              </w:rPr>
              <w:t>Российской Федерации</w:t>
            </w:r>
            <w:r w:rsidR="00CA3BD6" w:rsidRPr="009702BC">
              <w:rPr>
                <w:rFonts w:ascii="Times New Roman" w:hAnsi="Times New Roman"/>
                <w:sz w:val="24"/>
                <w:szCs w:val="24"/>
              </w:rPr>
              <w:t>,</w:t>
            </w:r>
          </w:p>
          <w:p w14:paraId="245B0624" w14:textId="5E10EC01" w:rsidR="00FD7D83" w:rsidRPr="009702BC" w:rsidRDefault="00FD7D83" w:rsidP="00EF30E9">
            <w:pPr>
              <w:spacing w:after="0" w:line="240" w:lineRule="auto"/>
              <w:rPr>
                <w:rFonts w:ascii="Times New Roman" w:eastAsia="Arial Unicode MS" w:hAnsi="Times New Roman"/>
                <w:sz w:val="24"/>
                <w:szCs w:val="24"/>
                <w:lang w:val="ru" w:eastAsia="ru-RU"/>
              </w:rPr>
            </w:pPr>
            <w:r w:rsidRPr="009702BC">
              <w:rPr>
                <w:rFonts w:ascii="Times New Roman" w:hAnsi="Times New Roman"/>
                <w:sz w:val="24"/>
                <w:szCs w:val="24"/>
              </w:rPr>
              <w:t>по осуществлению комплекса контрольных мероприятий при производстве работ</w:t>
            </w:r>
            <w:r w:rsidR="00EF30E9" w:rsidRPr="009702BC">
              <w:rPr>
                <w:rFonts w:ascii="Times New Roman" w:hAnsi="Times New Roman"/>
                <w:sz w:val="24"/>
                <w:szCs w:val="24"/>
              </w:rPr>
              <w:br/>
            </w:r>
            <w:r w:rsidRPr="009702BC">
              <w:rPr>
                <w:rFonts w:ascii="Times New Roman" w:hAnsi="Times New Roman"/>
                <w:sz w:val="24"/>
                <w:szCs w:val="24"/>
              </w:rPr>
              <w:t>по капитальному ремонту</w:t>
            </w:r>
          </w:p>
        </w:tc>
      </w:tr>
      <w:tr w:rsidR="009702BC" w:rsidRPr="009702BC" w14:paraId="32265C0A"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5924C784"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7306F495"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eastAsia="ru-RU"/>
              </w:rPr>
              <w:t>ТЗ</w:t>
            </w:r>
          </w:p>
        </w:tc>
        <w:tc>
          <w:tcPr>
            <w:tcW w:w="5691" w:type="dxa"/>
            <w:tcBorders>
              <w:top w:val="single" w:sz="4" w:space="0" w:color="auto"/>
              <w:left w:val="single" w:sz="4" w:space="0" w:color="auto"/>
              <w:bottom w:val="single" w:sz="4" w:space="0" w:color="auto"/>
              <w:right w:val="single" w:sz="4" w:space="0" w:color="auto"/>
            </w:tcBorders>
            <w:vAlign w:val="center"/>
          </w:tcPr>
          <w:p w14:paraId="6CE1EBF7"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eastAsia="ru-RU"/>
              </w:rPr>
              <w:t>Техническое задание</w:t>
            </w:r>
          </w:p>
        </w:tc>
      </w:tr>
      <w:tr w:rsidR="009702BC" w:rsidRPr="009702BC" w14:paraId="62582713"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04A5C879"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67087F74"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ТП</w:t>
            </w:r>
          </w:p>
        </w:tc>
        <w:tc>
          <w:tcPr>
            <w:tcW w:w="5691" w:type="dxa"/>
            <w:tcBorders>
              <w:top w:val="single" w:sz="4" w:space="0" w:color="auto"/>
              <w:left w:val="single" w:sz="4" w:space="0" w:color="auto"/>
              <w:bottom w:val="single" w:sz="4" w:space="0" w:color="auto"/>
              <w:right w:val="single" w:sz="4" w:space="0" w:color="auto"/>
            </w:tcBorders>
            <w:vAlign w:val="center"/>
          </w:tcPr>
          <w:p w14:paraId="4C0E7981"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Трансформаторная подстанция</w:t>
            </w:r>
          </w:p>
        </w:tc>
      </w:tr>
      <w:tr w:rsidR="009702BC" w:rsidRPr="009702BC" w14:paraId="3B727BFF"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6ADFDC3E"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29111649"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УЗО</w:t>
            </w:r>
          </w:p>
        </w:tc>
        <w:tc>
          <w:tcPr>
            <w:tcW w:w="5691" w:type="dxa"/>
            <w:tcBorders>
              <w:top w:val="single" w:sz="4" w:space="0" w:color="auto"/>
              <w:left w:val="single" w:sz="4" w:space="0" w:color="auto"/>
              <w:bottom w:val="single" w:sz="4" w:space="0" w:color="auto"/>
              <w:right w:val="single" w:sz="4" w:space="0" w:color="auto"/>
            </w:tcBorders>
            <w:vAlign w:val="center"/>
          </w:tcPr>
          <w:p w14:paraId="0F90A765"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Устройство защитного отключения</w:t>
            </w:r>
          </w:p>
        </w:tc>
      </w:tr>
      <w:tr w:rsidR="009702BC" w:rsidRPr="009702BC" w14:paraId="344E0358"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320BC938"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09332C2F"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УФПС</w:t>
            </w:r>
          </w:p>
        </w:tc>
        <w:tc>
          <w:tcPr>
            <w:tcW w:w="5691" w:type="dxa"/>
            <w:tcBorders>
              <w:top w:val="single" w:sz="4" w:space="0" w:color="auto"/>
              <w:left w:val="single" w:sz="4" w:space="0" w:color="auto"/>
              <w:bottom w:val="single" w:sz="4" w:space="0" w:color="auto"/>
              <w:right w:val="single" w:sz="4" w:space="0" w:color="auto"/>
            </w:tcBorders>
            <w:vAlign w:val="center"/>
          </w:tcPr>
          <w:p w14:paraId="0B32BB74"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Управление федеральной почтовой связи</w:t>
            </w:r>
          </w:p>
        </w:tc>
      </w:tr>
      <w:tr w:rsidR="009702BC" w:rsidRPr="009702BC" w14:paraId="765C6034" w14:textId="77777777" w:rsidTr="00AC6A19">
        <w:trPr>
          <w:trHeight w:val="645"/>
        </w:trPr>
        <w:tc>
          <w:tcPr>
            <w:tcW w:w="534" w:type="dxa"/>
            <w:tcBorders>
              <w:top w:val="single" w:sz="4" w:space="0" w:color="auto"/>
              <w:left w:val="single" w:sz="4" w:space="0" w:color="auto"/>
              <w:bottom w:val="single" w:sz="4" w:space="0" w:color="auto"/>
              <w:right w:val="single" w:sz="4" w:space="0" w:color="auto"/>
            </w:tcBorders>
            <w:vAlign w:val="center"/>
          </w:tcPr>
          <w:p w14:paraId="6B50ECCA" w14:textId="77777777" w:rsidR="003C4220" w:rsidRPr="009702BC" w:rsidRDefault="003C4220"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1A99027D" w14:textId="273E38F2" w:rsidR="003C4220" w:rsidRPr="009702BC" w:rsidRDefault="003C4220" w:rsidP="00281CEE">
            <w:pPr>
              <w:spacing w:after="0" w:line="240" w:lineRule="auto"/>
              <w:rPr>
                <w:rFonts w:ascii="Times New Roman" w:eastAsia="Times New Roman" w:hAnsi="Times New Roman"/>
                <w:bCs/>
                <w:sz w:val="24"/>
                <w:szCs w:val="24"/>
                <w:lang w:eastAsia="ru-RU"/>
              </w:rPr>
            </w:pPr>
            <w:r w:rsidRPr="009702BC">
              <w:rPr>
                <w:rFonts w:ascii="Times New Roman" w:eastAsia="Times New Roman" w:hAnsi="Times New Roman"/>
                <w:bCs/>
                <w:sz w:val="24"/>
                <w:szCs w:val="24"/>
                <w:lang w:eastAsia="ru-RU"/>
              </w:rPr>
              <w:t>ФССЦ</w:t>
            </w:r>
          </w:p>
        </w:tc>
        <w:tc>
          <w:tcPr>
            <w:tcW w:w="5691" w:type="dxa"/>
            <w:tcBorders>
              <w:top w:val="single" w:sz="4" w:space="0" w:color="auto"/>
              <w:left w:val="single" w:sz="4" w:space="0" w:color="auto"/>
              <w:bottom w:val="single" w:sz="4" w:space="0" w:color="auto"/>
              <w:right w:val="single" w:sz="4" w:space="0" w:color="auto"/>
            </w:tcBorders>
            <w:vAlign w:val="center"/>
          </w:tcPr>
          <w:p w14:paraId="7B0127AF" w14:textId="0ED23448" w:rsidR="003C4220" w:rsidRPr="009702BC" w:rsidRDefault="003C4220" w:rsidP="00A815C3">
            <w:pPr>
              <w:spacing w:after="0" w:line="240" w:lineRule="auto"/>
              <w:rPr>
                <w:rFonts w:ascii="Times New Roman" w:eastAsia="Times New Roman" w:hAnsi="Times New Roman"/>
                <w:bCs/>
                <w:sz w:val="24"/>
                <w:szCs w:val="24"/>
                <w:lang w:eastAsia="ru-RU"/>
              </w:rPr>
            </w:pPr>
            <w:r w:rsidRPr="009702BC">
              <w:rPr>
                <w:rFonts w:ascii="Times New Roman" w:eastAsia="Times New Roman" w:hAnsi="Times New Roman"/>
                <w:bCs/>
                <w:sz w:val="24"/>
                <w:szCs w:val="24"/>
                <w:lang w:eastAsia="ru-RU"/>
              </w:rPr>
              <w:t xml:space="preserve">Государственные сметные нормативы ФССЦ 81-01-2001 </w:t>
            </w:r>
          </w:p>
        </w:tc>
      </w:tr>
      <w:tr w:rsidR="009702BC" w:rsidRPr="009702BC" w14:paraId="79F3586A"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2FE31545"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35B3CACA"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ХВС</w:t>
            </w:r>
          </w:p>
        </w:tc>
        <w:tc>
          <w:tcPr>
            <w:tcW w:w="5691" w:type="dxa"/>
            <w:tcBorders>
              <w:top w:val="single" w:sz="4" w:space="0" w:color="auto"/>
              <w:left w:val="single" w:sz="4" w:space="0" w:color="auto"/>
              <w:bottom w:val="single" w:sz="4" w:space="0" w:color="auto"/>
              <w:right w:val="single" w:sz="4" w:space="0" w:color="auto"/>
            </w:tcBorders>
            <w:vAlign w:val="center"/>
          </w:tcPr>
          <w:p w14:paraId="4D776F3D"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Холодное водоснабжение</w:t>
            </w:r>
          </w:p>
        </w:tc>
      </w:tr>
      <w:tr w:rsidR="009702BC" w:rsidRPr="009702BC" w14:paraId="340A231F"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0793D1DF"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4CE71920"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ЩРБ</w:t>
            </w:r>
          </w:p>
        </w:tc>
        <w:tc>
          <w:tcPr>
            <w:tcW w:w="5691" w:type="dxa"/>
            <w:tcBorders>
              <w:top w:val="single" w:sz="4" w:space="0" w:color="auto"/>
              <w:left w:val="single" w:sz="4" w:space="0" w:color="auto"/>
              <w:bottom w:val="single" w:sz="4" w:space="0" w:color="auto"/>
              <w:right w:val="single" w:sz="4" w:space="0" w:color="auto"/>
            </w:tcBorders>
            <w:vAlign w:val="center"/>
          </w:tcPr>
          <w:p w14:paraId="58BBB48B"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Щит распределительный бытовой</w:t>
            </w:r>
          </w:p>
        </w:tc>
      </w:tr>
      <w:tr w:rsidR="009702BC" w:rsidRPr="009702BC" w14:paraId="7C6A538F"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03F221F3"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7B0D17E7"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ЩРК</w:t>
            </w:r>
          </w:p>
        </w:tc>
        <w:tc>
          <w:tcPr>
            <w:tcW w:w="5691" w:type="dxa"/>
            <w:tcBorders>
              <w:top w:val="single" w:sz="4" w:space="0" w:color="auto"/>
              <w:left w:val="single" w:sz="4" w:space="0" w:color="auto"/>
              <w:bottom w:val="single" w:sz="4" w:space="0" w:color="auto"/>
              <w:right w:val="single" w:sz="4" w:space="0" w:color="auto"/>
            </w:tcBorders>
            <w:vAlign w:val="center"/>
          </w:tcPr>
          <w:p w14:paraId="405AF4B3"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Щит распределительный коммутационный</w:t>
            </w:r>
          </w:p>
        </w:tc>
      </w:tr>
      <w:tr w:rsidR="009702BC" w:rsidRPr="009702BC" w14:paraId="1F94C302"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1614A1AB"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308AD565"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ЭО</w:t>
            </w:r>
          </w:p>
        </w:tc>
        <w:tc>
          <w:tcPr>
            <w:tcW w:w="5691" w:type="dxa"/>
            <w:tcBorders>
              <w:top w:val="single" w:sz="4" w:space="0" w:color="auto"/>
              <w:left w:val="single" w:sz="4" w:space="0" w:color="auto"/>
              <w:bottom w:val="single" w:sz="4" w:space="0" w:color="auto"/>
              <w:right w:val="single" w:sz="4" w:space="0" w:color="auto"/>
            </w:tcBorders>
            <w:vAlign w:val="center"/>
          </w:tcPr>
          <w:p w14:paraId="592946FA"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Электроосвещение</w:t>
            </w:r>
          </w:p>
        </w:tc>
      </w:tr>
      <w:tr w:rsidR="009702BC" w:rsidRPr="009702BC" w14:paraId="438AC139"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2909E391" w14:textId="77777777" w:rsidR="00FD7D83" w:rsidRPr="009702BC" w:rsidRDefault="00FD7D83"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7B6C0238" w14:textId="77777777" w:rsidR="00FD7D83" w:rsidRPr="009702BC" w:rsidRDefault="00FD7D83"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ЭОМ</w:t>
            </w:r>
          </w:p>
        </w:tc>
        <w:tc>
          <w:tcPr>
            <w:tcW w:w="5691" w:type="dxa"/>
            <w:tcBorders>
              <w:top w:val="single" w:sz="4" w:space="0" w:color="auto"/>
              <w:left w:val="single" w:sz="4" w:space="0" w:color="auto"/>
              <w:bottom w:val="single" w:sz="4" w:space="0" w:color="auto"/>
              <w:right w:val="single" w:sz="4" w:space="0" w:color="auto"/>
            </w:tcBorders>
            <w:vAlign w:val="center"/>
          </w:tcPr>
          <w:p w14:paraId="799E28A8" w14:textId="77777777" w:rsidR="00FD7D83" w:rsidRPr="009702BC" w:rsidRDefault="00FD7D83"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Электроснабжение и освещение</w:t>
            </w:r>
          </w:p>
        </w:tc>
      </w:tr>
      <w:tr w:rsidR="009702BC" w:rsidRPr="009702BC" w14:paraId="71284FB9"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166F80EE" w14:textId="77777777" w:rsidR="00F237AC" w:rsidRPr="009702BC" w:rsidRDefault="00F237AC"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4EB1EAAD" w14:textId="5F612837" w:rsidR="00F237AC" w:rsidRPr="009702BC" w:rsidRDefault="00F237AC"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ИД</w:t>
            </w:r>
          </w:p>
        </w:tc>
        <w:tc>
          <w:tcPr>
            <w:tcW w:w="5691" w:type="dxa"/>
            <w:tcBorders>
              <w:top w:val="single" w:sz="4" w:space="0" w:color="auto"/>
              <w:left w:val="single" w:sz="4" w:space="0" w:color="auto"/>
              <w:bottom w:val="single" w:sz="4" w:space="0" w:color="auto"/>
              <w:right w:val="single" w:sz="4" w:space="0" w:color="auto"/>
            </w:tcBorders>
            <w:vAlign w:val="center"/>
          </w:tcPr>
          <w:p w14:paraId="1A84BBE0" w14:textId="4A380A68" w:rsidR="00F237AC" w:rsidRPr="009702BC" w:rsidRDefault="00F237AC" w:rsidP="00BC27AE">
            <w:pPr>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eastAsia="ru-RU"/>
              </w:rPr>
              <w:t>Исполнительная документация</w:t>
            </w:r>
          </w:p>
        </w:tc>
      </w:tr>
      <w:tr w:rsidR="00646C81" w:rsidRPr="009702BC" w14:paraId="51055B00" w14:textId="77777777" w:rsidTr="00AC6A19">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28B20BF3" w14:textId="77777777" w:rsidR="00646C81" w:rsidRPr="009702BC" w:rsidRDefault="00646C81" w:rsidP="00BC27AE">
            <w:pPr>
              <w:pStyle w:val="af5"/>
              <w:numPr>
                <w:ilvl w:val="0"/>
                <w:numId w:val="3"/>
              </w:numPr>
              <w:ind w:left="-6" w:right="-8755" w:hanging="9"/>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518135B4" w14:textId="271CCBB8" w:rsidR="00646C81" w:rsidRPr="009702BC" w:rsidRDefault="00646C81" w:rsidP="00BC27AE">
            <w:pPr>
              <w:autoSpaceDE w:val="0"/>
              <w:autoSpaceDN w:val="0"/>
              <w:adjustRightInd w:val="0"/>
              <w:spacing w:after="0" w:line="240" w:lineRule="auto"/>
              <w:rPr>
                <w:rFonts w:ascii="Times New Roman" w:eastAsia="Arial Unicode MS" w:hAnsi="Times New Roman"/>
                <w:sz w:val="24"/>
                <w:szCs w:val="24"/>
                <w:lang w:val="ru" w:eastAsia="ru-RU"/>
              </w:rPr>
            </w:pPr>
            <w:r w:rsidRPr="009702BC">
              <w:rPr>
                <w:rFonts w:ascii="Times New Roman" w:eastAsia="Arial Unicode MS" w:hAnsi="Times New Roman"/>
                <w:sz w:val="24"/>
                <w:szCs w:val="24"/>
                <w:lang w:val="ru" w:eastAsia="ru-RU"/>
              </w:rPr>
              <w:t>СОПБ</w:t>
            </w:r>
          </w:p>
        </w:tc>
        <w:tc>
          <w:tcPr>
            <w:tcW w:w="5691" w:type="dxa"/>
            <w:tcBorders>
              <w:top w:val="single" w:sz="4" w:space="0" w:color="auto"/>
              <w:left w:val="single" w:sz="4" w:space="0" w:color="auto"/>
              <w:bottom w:val="single" w:sz="4" w:space="0" w:color="auto"/>
              <w:right w:val="single" w:sz="4" w:space="0" w:color="auto"/>
            </w:tcBorders>
            <w:vAlign w:val="center"/>
          </w:tcPr>
          <w:p w14:paraId="64F61EB8" w14:textId="4BC1E1CA" w:rsidR="00646C81" w:rsidRPr="009702BC" w:rsidRDefault="00646C81" w:rsidP="00BC27AE">
            <w:pPr>
              <w:spacing w:after="0" w:line="240" w:lineRule="auto"/>
              <w:rPr>
                <w:rFonts w:ascii="Times New Roman" w:eastAsia="Arial Unicode MS" w:hAnsi="Times New Roman"/>
                <w:sz w:val="24"/>
                <w:szCs w:val="24"/>
                <w:lang w:eastAsia="ru-RU"/>
              </w:rPr>
            </w:pPr>
            <w:r w:rsidRPr="009702BC">
              <w:rPr>
                <w:rFonts w:ascii="Times New Roman" w:eastAsia="Arial Unicode MS" w:hAnsi="Times New Roman"/>
                <w:sz w:val="24"/>
                <w:szCs w:val="24"/>
                <w:lang w:val="ru" w:eastAsia="ru-RU"/>
              </w:rPr>
              <w:t>Системы обеспечения пожарной безопасности</w:t>
            </w:r>
          </w:p>
        </w:tc>
      </w:tr>
    </w:tbl>
    <w:p w14:paraId="3D237BDA" w14:textId="77777777" w:rsidR="00FD7D83" w:rsidRPr="009702BC" w:rsidRDefault="00FD7D83" w:rsidP="00FD7D83">
      <w:pPr>
        <w:pStyle w:val="af5"/>
        <w:ind w:left="1066"/>
        <w:contextualSpacing w:val="0"/>
        <w:rPr>
          <w:b/>
          <w:sz w:val="24"/>
          <w:szCs w:val="24"/>
        </w:rPr>
      </w:pPr>
    </w:p>
    <w:p w14:paraId="1553335D" w14:textId="77777777" w:rsidR="00FD7D83" w:rsidRPr="009702BC" w:rsidRDefault="00FD7D83" w:rsidP="00FD7D83">
      <w:pPr>
        <w:pStyle w:val="af5"/>
        <w:numPr>
          <w:ilvl w:val="0"/>
          <w:numId w:val="1"/>
        </w:numPr>
        <w:tabs>
          <w:tab w:val="left" w:pos="284"/>
        </w:tabs>
        <w:ind w:left="0" w:firstLine="0"/>
        <w:contextualSpacing w:val="0"/>
        <w:jc w:val="center"/>
        <w:rPr>
          <w:b/>
        </w:rPr>
      </w:pPr>
      <w:r w:rsidRPr="009702BC">
        <w:rPr>
          <w:b/>
        </w:rPr>
        <w:t>НАИМЕНОВАНИЕ ВЫПОЛНЯЕМЫХ РАБОТ</w:t>
      </w:r>
    </w:p>
    <w:p w14:paraId="33E6301B" w14:textId="77777777" w:rsidR="00FD7D83" w:rsidRPr="009702BC" w:rsidRDefault="00FD7D83" w:rsidP="00FD7D83">
      <w:pPr>
        <w:pStyle w:val="af5"/>
        <w:ind w:left="1066"/>
        <w:contextualSpacing w:val="0"/>
        <w:rPr>
          <w:b/>
          <w:sz w:val="12"/>
          <w:szCs w:val="12"/>
        </w:rPr>
      </w:pPr>
    </w:p>
    <w:p w14:paraId="20D053ED" w14:textId="3DF31695" w:rsidR="00FD7D83" w:rsidRPr="009702BC" w:rsidRDefault="00D22BB8" w:rsidP="00F26F8A">
      <w:pPr>
        <w:rPr>
          <w:rFonts w:ascii="Times New Roman" w:hAnsi="Times New Roman"/>
          <w:sz w:val="28"/>
          <w:szCs w:val="28"/>
        </w:rPr>
      </w:pPr>
      <w:r w:rsidRPr="009702BC">
        <w:rPr>
          <w:rFonts w:ascii="Times New Roman" w:hAnsi="Times New Roman"/>
          <w:iCs/>
          <w:sz w:val="28"/>
          <w:szCs w:val="28"/>
        </w:rPr>
        <w:t xml:space="preserve">Выполнение </w:t>
      </w:r>
      <w:proofErr w:type="spellStart"/>
      <w:r w:rsidRPr="009702BC">
        <w:rPr>
          <w:rFonts w:ascii="Times New Roman" w:hAnsi="Times New Roman"/>
          <w:iCs/>
          <w:sz w:val="28"/>
          <w:szCs w:val="28"/>
        </w:rPr>
        <w:t>строительно</w:t>
      </w:r>
      <w:proofErr w:type="spellEnd"/>
      <w:r w:rsidRPr="009702BC">
        <w:rPr>
          <w:rFonts w:ascii="Times New Roman" w:hAnsi="Times New Roman"/>
          <w:iCs/>
          <w:sz w:val="28"/>
          <w:szCs w:val="28"/>
        </w:rPr>
        <w:t xml:space="preserve"> – монтажных работ по повышению эффективности использования объекта недвижимости, расположенного по адресу: 656960, Российская Федерация, Алтайский край, г Барнаул, </w:t>
      </w:r>
      <w:proofErr w:type="spellStart"/>
      <w:r w:rsidRPr="009702BC">
        <w:rPr>
          <w:rFonts w:ascii="Times New Roman" w:hAnsi="Times New Roman"/>
          <w:iCs/>
          <w:sz w:val="28"/>
          <w:szCs w:val="28"/>
        </w:rPr>
        <w:t>пл</w:t>
      </w:r>
      <w:proofErr w:type="spellEnd"/>
      <w:r w:rsidRPr="009702BC">
        <w:rPr>
          <w:rFonts w:ascii="Times New Roman" w:hAnsi="Times New Roman"/>
          <w:iCs/>
          <w:sz w:val="28"/>
          <w:szCs w:val="28"/>
        </w:rPr>
        <w:t xml:space="preserve"> Победы, д. 8а пом. Н1  для нужд УФПС Алтайского края</w:t>
      </w:r>
      <w:r w:rsidR="00F26F8A" w:rsidRPr="009702BC">
        <w:rPr>
          <w:rFonts w:ascii="Times New Roman" w:hAnsi="Times New Roman"/>
          <w:sz w:val="28"/>
          <w:szCs w:val="28"/>
        </w:rPr>
        <w:t>.</w:t>
      </w:r>
    </w:p>
    <w:p w14:paraId="03D1F9DD" w14:textId="31218856" w:rsidR="00F237AC" w:rsidRPr="009702BC" w:rsidRDefault="00F237AC" w:rsidP="00F237AC">
      <w:pPr>
        <w:rPr>
          <w:rFonts w:ascii="Times New Roman" w:hAnsi="Times New Roman"/>
          <w:sz w:val="28"/>
          <w:szCs w:val="28"/>
        </w:rPr>
      </w:pPr>
      <w:r w:rsidRPr="009702BC">
        <w:rPr>
          <w:rFonts w:ascii="Times New Roman" w:hAnsi="Times New Roman"/>
          <w:sz w:val="28"/>
          <w:szCs w:val="28"/>
        </w:rPr>
        <w:t xml:space="preserve">         2.1 Структурное подразделение осуществляющее ремонт:</w:t>
      </w:r>
    </w:p>
    <w:tbl>
      <w:tblPr>
        <w:tblW w:w="10057" w:type="dxa"/>
        <w:tblInd w:w="-294" w:type="dxa"/>
        <w:tblCellMar>
          <w:left w:w="0" w:type="dxa"/>
          <w:right w:w="0" w:type="dxa"/>
        </w:tblCellMar>
        <w:tblLook w:val="04A0" w:firstRow="1" w:lastRow="0" w:firstColumn="1" w:lastColumn="0" w:noHBand="0" w:noVBand="1"/>
      </w:tblPr>
      <w:tblGrid>
        <w:gridCol w:w="2694"/>
        <w:gridCol w:w="2327"/>
        <w:gridCol w:w="5036"/>
      </w:tblGrid>
      <w:tr w:rsidR="009702BC" w:rsidRPr="009702BC" w14:paraId="007C7F1C" w14:textId="77777777" w:rsidTr="00527273">
        <w:trPr>
          <w:trHeight w:val="612"/>
          <w:tblHeader/>
        </w:trPr>
        <w:tc>
          <w:tcPr>
            <w:tcW w:w="2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6B3E85" w14:textId="77777777" w:rsidR="00F237AC" w:rsidRPr="009702BC" w:rsidRDefault="00F237AC" w:rsidP="00646C81">
            <w:pPr>
              <w:jc w:val="center"/>
              <w:rPr>
                <w:rFonts w:ascii="Times New Roman" w:eastAsiaTheme="minorHAnsi" w:hAnsi="Times New Roman"/>
                <w:b/>
                <w:bCs/>
                <w:sz w:val="24"/>
                <w:szCs w:val="24"/>
              </w:rPr>
            </w:pPr>
            <w:r w:rsidRPr="009702BC">
              <w:rPr>
                <w:rFonts w:ascii="Times New Roman" w:hAnsi="Times New Roman"/>
                <w:b/>
                <w:bCs/>
                <w:sz w:val="24"/>
                <w:szCs w:val="24"/>
              </w:rPr>
              <w:t>Наименование филиала</w:t>
            </w:r>
          </w:p>
        </w:tc>
        <w:tc>
          <w:tcPr>
            <w:tcW w:w="23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4A46BE" w14:textId="77777777" w:rsidR="00F237AC" w:rsidRPr="009702BC" w:rsidRDefault="00F237AC" w:rsidP="00646C81">
            <w:pPr>
              <w:jc w:val="center"/>
              <w:rPr>
                <w:rFonts w:ascii="Times New Roman" w:hAnsi="Times New Roman"/>
                <w:b/>
                <w:bCs/>
                <w:sz w:val="24"/>
                <w:szCs w:val="24"/>
              </w:rPr>
            </w:pPr>
            <w:r w:rsidRPr="009702BC">
              <w:rPr>
                <w:rFonts w:ascii="Times New Roman" w:hAnsi="Times New Roman"/>
                <w:b/>
                <w:bCs/>
                <w:sz w:val="24"/>
                <w:szCs w:val="24"/>
              </w:rPr>
              <w:t>Юридический (почтовый) адрес</w:t>
            </w:r>
          </w:p>
        </w:tc>
        <w:tc>
          <w:tcPr>
            <w:tcW w:w="50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889302" w14:textId="77777777" w:rsidR="00F237AC" w:rsidRPr="009702BC" w:rsidRDefault="00F237AC" w:rsidP="00646C81">
            <w:pPr>
              <w:jc w:val="center"/>
              <w:rPr>
                <w:rFonts w:ascii="Times New Roman" w:hAnsi="Times New Roman"/>
                <w:b/>
                <w:bCs/>
                <w:sz w:val="24"/>
                <w:szCs w:val="24"/>
              </w:rPr>
            </w:pPr>
            <w:r w:rsidRPr="009702BC">
              <w:rPr>
                <w:rFonts w:ascii="Times New Roman" w:hAnsi="Times New Roman"/>
                <w:b/>
                <w:bCs/>
                <w:sz w:val="24"/>
                <w:szCs w:val="24"/>
              </w:rPr>
              <w:t>Банковские реквизиты</w:t>
            </w:r>
          </w:p>
        </w:tc>
      </w:tr>
      <w:tr w:rsidR="009702BC" w:rsidRPr="009702BC" w14:paraId="34A6E299" w14:textId="77777777" w:rsidTr="00527273">
        <w:trPr>
          <w:trHeight w:val="985"/>
        </w:trPr>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24FE4F" w14:textId="77777777" w:rsidR="00F237AC" w:rsidRPr="009702BC" w:rsidRDefault="00F237AC" w:rsidP="00646C81">
            <w:pPr>
              <w:rPr>
                <w:rFonts w:ascii="Times New Roman" w:hAnsi="Times New Roman"/>
                <w:sz w:val="24"/>
                <w:szCs w:val="24"/>
              </w:rPr>
            </w:pPr>
            <w:r w:rsidRPr="009702BC">
              <w:rPr>
                <w:rFonts w:ascii="Times New Roman" w:hAnsi="Times New Roman"/>
                <w:sz w:val="24"/>
                <w:szCs w:val="24"/>
              </w:rPr>
              <w:t>УФПС Алтайского края</w:t>
            </w:r>
          </w:p>
        </w:tc>
        <w:tc>
          <w:tcPr>
            <w:tcW w:w="2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3CEBD2" w14:textId="77777777" w:rsidR="00F237AC" w:rsidRPr="009702BC" w:rsidRDefault="00F237AC" w:rsidP="00646C81">
            <w:pPr>
              <w:spacing w:after="0" w:line="240" w:lineRule="auto"/>
              <w:rPr>
                <w:rFonts w:ascii="Times New Roman" w:hAnsi="Times New Roman"/>
                <w:sz w:val="24"/>
                <w:szCs w:val="24"/>
              </w:rPr>
            </w:pPr>
            <w:r w:rsidRPr="009702BC">
              <w:rPr>
                <w:rFonts w:ascii="Times New Roman" w:hAnsi="Times New Roman"/>
                <w:sz w:val="24"/>
                <w:szCs w:val="24"/>
              </w:rPr>
              <w:t xml:space="preserve">656000, г. Барнаул, </w:t>
            </w:r>
          </w:p>
          <w:p w14:paraId="252FDBC4" w14:textId="77777777" w:rsidR="00F237AC" w:rsidRPr="009702BC" w:rsidRDefault="00F237AC" w:rsidP="00646C81">
            <w:pPr>
              <w:rPr>
                <w:rFonts w:ascii="Times New Roman" w:hAnsi="Times New Roman"/>
                <w:sz w:val="24"/>
                <w:szCs w:val="24"/>
                <w:highlight w:val="yellow"/>
              </w:rPr>
            </w:pPr>
            <w:r w:rsidRPr="009702BC">
              <w:rPr>
                <w:rFonts w:ascii="Times New Roman" w:hAnsi="Times New Roman"/>
                <w:sz w:val="24"/>
                <w:szCs w:val="24"/>
              </w:rPr>
              <w:t>пр-т Ленина, д.54</w:t>
            </w:r>
          </w:p>
        </w:tc>
        <w:tc>
          <w:tcPr>
            <w:tcW w:w="50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0EA713" w14:textId="77777777" w:rsidR="00F237AC" w:rsidRPr="009702BC" w:rsidRDefault="00F237AC" w:rsidP="00646C81">
            <w:pPr>
              <w:widowControl w:val="0"/>
              <w:autoSpaceDE w:val="0"/>
              <w:snapToGrid w:val="0"/>
              <w:spacing w:after="0" w:line="240" w:lineRule="auto"/>
              <w:rPr>
                <w:rFonts w:ascii="Times New Roman" w:hAnsi="Times New Roman"/>
                <w:sz w:val="24"/>
                <w:szCs w:val="24"/>
              </w:rPr>
            </w:pPr>
            <w:r w:rsidRPr="009702BC">
              <w:rPr>
                <w:rFonts w:ascii="Times New Roman" w:hAnsi="Times New Roman"/>
                <w:sz w:val="24"/>
                <w:szCs w:val="24"/>
              </w:rPr>
              <w:t>ИНН 7724490000; КПП 222443001</w:t>
            </w:r>
          </w:p>
          <w:p w14:paraId="252C5893" w14:textId="77777777" w:rsidR="00F237AC" w:rsidRPr="009702BC" w:rsidRDefault="00F237AC" w:rsidP="00646C81">
            <w:pPr>
              <w:widowControl w:val="0"/>
              <w:autoSpaceDE w:val="0"/>
              <w:snapToGrid w:val="0"/>
              <w:spacing w:after="0" w:line="240" w:lineRule="auto"/>
              <w:rPr>
                <w:rFonts w:ascii="Times New Roman" w:hAnsi="Times New Roman"/>
                <w:sz w:val="24"/>
                <w:szCs w:val="24"/>
              </w:rPr>
            </w:pPr>
            <w:r w:rsidRPr="009702BC">
              <w:rPr>
                <w:rFonts w:ascii="Times New Roman" w:hAnsi="Times New Roman"/>
                <w:sz w:val="24"/>
                <w:szCs w:val="24"/>
              </w:rPr>
              <w:t>р/с 40502810714030001142 в филиале Банка ВТБ (ПАО) в г. Красноярске</w:t>
            </w:r>
          </w:p>
          <w:p w14:paraId="314EBC9F" w14:textId="77777777" w:rsidR="00F237AC" w:rsidRPr="009702BC" w:rsidRDefault="00F237AC" w:rsidP="00646C81">
            <w:pPr>
              <w:autoSpaceDE w:val="0"/>
              <w:snapToGrid w:val="0"/>
              <w:rPr>
                <w:rFonts w:ascii="Times New Roman" w:hAnsi="Times New Roman"/>
                <w:sz w:val="24"/>
                <w:szCs w:val="24"/>
              </w:rPr>
            </w:pPr>
            <w:r w:rsidRPr="009702BC">
              <w:rPr>
                <w:rFonts w:ascii="Times New Roman" w:hAnsi="Times New Roman"/>
                <w:sz w:val="24"/>
                <w:szCs w:val="24"/>
              </w:rPr>
              <w:t>к/с 30101810200000000777; БИК 040407777</w:t>
            </w:r>
          </w:p>
        </w:tc>
      </w:tr>
    </w:tbl>
    <w:p w14:paraId="5C168928" w14:textId="77777777" w:rsidR="00F237AC" w:rsidRPr="009702BC" w:rsidRDefault="00F237AC" w:rsidP="00FD7D83">
      <w:pPr>
        <w:autoSpaceDN w:val="0"/>
        <w:adjustRightInd w:val="0"/>
        <w:spacing w:after="0" w:line="240" w:lineRule="auto"/>
        <w:ind w:firstLine="709"/>
        <w:jc w:val="both"/>
        <w:rPr>
          <w:rFonts w:ascii="Times New Roman" w:hAnsi="Times New Roman"/>
          <w:i/>
          <w:sz w:val="28"/>
          <w:szCs w:val="28"/>
        </w:rPr>
      </w:pPr>
    </w:p>
    <w:p w14:paraId="2529D6BA" w14:textId="77777777" w:rsidR="00FD7D83" w:rsidRPr="009702BC" w:rsidRDefault="00FD7D83" w:rsidP="00FD7D83">
      <w:pPr>
        <w:pStyle w:val="af5"/>
        <w:numPr>
          <w:ilvl w:val="0"/>
          <w:numId w:val="1"/>
        </w:numPr>
        <w:tabs>
          <w:tab w:val="left" w:pos="284"/>
        </w:tabs>
        <w:ind w:left="0" w:firstLine="0"/>
        <w:contextualSpacing w:val="0"/>
        <w:jc w:val="center"/>
        <w:rPr>
          <w:b/>
        </w:rPr>
      </w:pPr>
      <w:r w:rsidRPr="009702BC">
        <w:rPr>
          <w:b/>
        </w:rPr>
        <w:t>ОПИСАНИЕ РАБОТ, ЦЕЛЬ И ЗАДАЧИ</w:t>
      </w:r>
    </w:p>
    <w:p w14:paraId="511F6354" w14:textId="77777777" w:rsidR="00FD7D83" w:rsidRPr="009702BC" w:rsidRDefault="00FD7D83" w:rsidP="00FD7D83">
      <w:pPr>
        <w:pStyle w:val="af5"/>
        <w:ind w:left="357" w:firstLine="709"/>
        <w:contextualSpacing w:val="0"/>
        <w:rPr>
          <w:b/>
          <w:sz w:val="12"/>
          <w:szCs w:val="12"/>
        </w:rPr>
      </w:pPr>
    </w:p>
    <w:p w14:paraId="3C326B7A" w14:textId="77777777" w:rsidR="00FD7D83" w:rsidRPr="009702BC" w:rsidRDefault="00FD7D83" w:rsidP="00FD7D83">
      <w:pPr>
        <w:pStyle w:val="af5"/>
        <w:numPr>
          <w:ilvl w:val="1"/>
          <w:numId w:val="12"/>
        </w:numPr>
        <w:tabs>
          <w:tab w:val="left" w:pos="1276"/>
        </w:tabs>
        <w:ind w:left="0" w:firstLine="709"/>
        <w:rPr>
          <w:b/>
        </w:rPr>
      </w:pPr>
      <w:r w:rsidRPr="009702BC">
        <w:rPr>
          <w:b/>
        </w:rPr>
        <w:t>Общие положения</w:t>
      </w:r>
    </w:p>
    <w:p w14:paraId="7551F89D" w14:textId="18EF9AB2" w:rsidR="00FD7D83" w:rsidRPr="009702BC" w:rsidRDefault="00D22BB8" w:rsidP="00FD7D83">
      <w:pPr>
        <w:pStyle w:val="af5"/>
        <w:ind w:left="0" w:firstLine="709"/>
        <w:jc w:val="both"/>
        <w:rPr>
          <w:b/>
        </w:rPr>
      </w:pPr>
      <w:r w:rsidRPr="009702BC">
        <w:t xml:space="preserve">Выполнение </w:t>
      </w:r>
      <w:proofErr w:type="spellStart"/>
      <w:r w:rsidRPr="009702BC">
        <w:t>строительно</w:t>
      </w:r>
      <w:proofErr w:type="spellEnd"/>
      <w:r w:rsidRPr="009702BC">
        <w:t xml:space="preserve"> – монтажных работ по повышению эффективности использования объекта недвижимости </w:t>
      </w:r>
      <w:r w:rsidR="00FD7D83" w:rsidRPr="009702BC">
        <w:t>включ</w:t>
      </w:r>
      <w:r w:rsidRPr="009702BC">
        <w:t>ают</w:t>
      </w:r>
      <w:r w:rsidR="00FD7D83" w:rsidRPr="009702BC">
        <w:t xml:space="preserve"> в себя следующие этапы:</w:t>
      </w:r>
    </w:p>
    <w:p w14:paraId="64BBA24F" w14:textId="764D01F1" w:rsidR="00FD7D83" w:rsidRPr="009702BC" w:rsidRDefault="00F15C0D" w:rsidP="00FD7D83">
      <w:pPr>
        <w:pStyle w:val="af5"/>
        <w:ind w:left="0" w:firstLine="709"/>
        <w:jc w:val="both"/>
      </w:pPr>
      <w:r w:rsidRPr="009702BC">
        <w:t>Этап 1 – обследование Объекта.</w:t>
      </w:r>
    </w:p>
    <w:p w14:paraId="0D4E9388" w14:textId="6198AE5A" w:rsidR="00FD7D83" w:rsidRPr="009702BC" w:rsidRDefault="00F15C0D" w:rsidP="00FD7D83">
      <w:pPr>
        <w:pStyle w:val="af5"/>
        <w:ind w:left="0" w:firstLine="709"/>
        <w:jc w:val="both"/>
        <w:rPr>
          <w:rFonts w:eastAsia="Calibri"/>
          <w:lang w:eastAsia="en-US"/>
        </w:rPr>
      </w:pPr>
      <w:r w:rsidRPr="009702BC">
        <w:t>Э</w:t>
      </w:r>
      <w:r w:rsidR="00FD7D83" w:rsidRPr="009702BC">
        <w:t>тап 2 – разработка проектной документации, сметной документации,</w:t>
      </w:r>
      <w:r w:rsidR="00FD7D83" w:rsidRPr="009702BC">
        <w:rPr>
          <w:rFonts w:eastAsia="Calibri"/>
          <w:lang w:eastAsia="en-US"/>
        </w:rPr>
        <w:t xml:space="preserve"> обеспечение получения положительного заключения государственной экспертизы проектной документации и</w:t>
      </w:r>
      <w:r w:rsidR="002A04E1" w:rsidRPr="009702BC">
        <w:rPr>
          <w:rFonts w:eastAsia="Calibri"/>
          <w:lang w:eastAsia="en-US"/>
        </w:rPr>
        <w:t> </w:t>
      </w:r>
      <w:r w:rsidR="00FD7D83" w:rsidRPr="009702BC">
        <w:rPr>
          <w:rFonts w:eastAsia="Calibri"/>
          <w:lang w:eastAsia="en-US"/>
        </w:rPr>
        <w:t>(или) положительно</w:t>
      </w:r>
      <w:r w:rsidR="001B6655" w:rsidRPr="009702BC">
        <w:rPr>
          <w:rFonts w:eastAsia="Calibri"/>
          <w:lang w:eastAsia="en-US"/>
        </w:rPr>
        <w:t>го</w:t>
      </w:r>
      <w:r w:rsidR="00FD7D83" w:rsidRPr="009702BC">
        <w:rPr>
          <w:rFonts w:eastAsia="Calibri"/>
          <w:lang w:eastAsia="en-US"/>
        </w:rPr>
        <w:t xml:space="preserve"> заключени</w:t>
      </w:r>
      <w:r w:rsidR="001B6655" w:rsidRPr="009702BC">
        <w:rPr>
          <w:rFonts w:eastAsia="Calibri"/>
          <w:lang w:eastAsia="en-US"/>
        </w:rPr>
        <w:t>я</w:t>
      </w:r>
      <w:r w:rsidR="00FD7D83" w:rsidRPr="009702BC">
        <w:rPr>
          <w:rFonts w:eastAsia="Calibri"/>
          <w:lang w:eastAsia="en-US"/>
        </w:rPr>
        <w:t xml:space="preserve"> достоверности определения сметной стоимости</w:t>
      </w:r>
      <w:r w:rsidR="00FD7D83" w:rsidRPr="009702BC">
        <w:t>, разработка рабочей документации</w:t>
      </w:r>
      <w:r w:rsidR="00FD7D83" w:rsidRPr="009702BC">
        <w:rPr>
          <w:rFonts w:eastAsia="Calibri"/>
          <w:lang w:eastAsia="en-US"/>
        </w:rPr>
        <w:t>.</w:t>
      </w:r>
    </w:p>
    <w:p w14:paraId="4FB6A996" w14:textId="6B5D73DD" w:rsidR="001B6655" w:rsidRPr="009702BC" w:rsidRDefault="00646C81" w:rsidP="00BA6383">
      <w:pPr>
        <w:pStyle w:val="af5"/>
        <w:ind w:left="0" w:firstLine="709"/>
        <w:jc w:val="both"/>
        <w:rPr>
          <w:rFonts w:eastAsia="Calibri"/>
          <w:i/>
          <w:u w:val="single"/>
          <w:lang w:eastAsia="en-US"/>
        </w:rPr>
      </w:pPr>
      <w:r w:rsidRPr="009702BC">
        <w:rPr>
          <w:rFonts w:eastAsia="Calibri"/>
          <w:i/>
          <w:lang w:eastAsia="en-US"/>
        </w:rPr>
        <w:t>В рамках исполнения договора</w:t>
      </w:r>
      <w:r w:rsidR="00FD7D83" w:rsidRPr="009702BC">
        <w:rPr>
          <w:rFonts w:eastAsia="Calibri"/>
          <w:i/>
          <w:lang w:eastAsia="en-US"/>
        </w:rPr>
        <w:t>, получение положительного заключения экспертизы достоверности определения сметной стоимости</w:t>
      </w:r>
      <w:r w:rsidR="00BA6383" w:rsidRPr="009702BC">
        <w:rPr>
          <w:rFonts w:eastAsia="Calibri"/>
          <w:i/>
          <w:lang w:eastAsia="en-US"/>
        </w:rPr>
        <w:t xml:space="preserve"> обязательно</w:t>
      </w:r>
      <w:r w:rsidR="00FD7D83" w:rsidRPr="009702BC">
        <w:rPr>
          <w:rFonts w:eastAsia="Calibri"/>
          <w:i/>
          <w:u w:val="single"/>
          <w:lang w:eastAsia="en-US"/>
        </w:rPr>
        <w:t>.</w:t>
      </w:r>
    </w:p>
    <w:p w14:paraId="008AEB8A" w14:textId="3F5C72DB" w:rsidR="00FD7D83" w:rsidRPr="009702BC" w:rsidRDefault="00FD7D83" w:rsidP="001B6655">
      <w:pPr>
        <w:pStyle w:val="af5"/>
        <w:ind w:left="0" w:firstLine="709"/>
        <w:jc w:val="both"/>
        <w:rPr>
          <w:b/>
        </w:rPr>
      </w:pPr>
      <w:r w:rsidRPr="009702BC">
        <w:rPr>
          <w:rFonts w:eastAsia="Calibri"/>
          <w:lang w:eastAsia="en-US"/>
        </w:rPr>
        <w:t>Этап 3 – выполнение строительно-монтажных работ.</w:t>
      </w:r>
    </w:p>
    <w:tbl>
      <w:tblPr>
        <w:tblStyle w:val="af7"/>
        <w:tblW w:w="9753" w:type="dxa"/>
        <w:tblLook w:val="04A0" w:firstRow="1" w:lastRow="0" w:firstColumn="1" w:lastColumn="0" w:noHBand="0" w:noVBand="1"/>
      </w:tblPr>
      <w:tblGrid>
        <w:gridCol w:w="882"/>
        <w:gridCol w:w="3548"/>
        <w:gridCol w:w="5323"/>
      </w:tblGrid>
      <w:tr w:rsidR="009702BC" w:rsidRPr="009702BC" w14:paraId="35EA6F31" w14:textId="77777777" w:rsidTr="00CD4051">
        <w:trPr>
          <w:trHeight w:val="281"/>
        </w:trPr>
        <w:tc>
          <w:tcPr>
            <w:tcW w:w="882" w:type="dxa"/>
            <w:shd w:val="clear" w:color="auto" w:fill="auto"/>
            <w:vAlign w:val="center"/>
          </w:tcPr>
          <w:p w14:paraId="6C7AC241" w14:textId="77777777" w:rsidR="00FD7D83" w:rsidRPr="009702BC" w:rsidRDefault="00FD7D83" w:rsidP="00BC27AE">
            <w:pPr>
              <w:ind w:hanging="118"/>
              <w:jc w:val="center"/>
              <w:rPr>
                <w:rFonts w:ascii="Times New Roman" w:hAnsi="Times New Roman"/>
                <w:b/>
                <w:sz w:val="24"/>
                <w:szCs w:val="24"/>
              </w:rPr>
            </w:pPr>
            <w:r w:rsidRPr="009702BC">
              <w:rPr>
                <w:rFonts w:ascii="Times New Roman" w:hAnsi="Times New Roman"/>
                <w:b/>
                <w:sz w:val="24"/>
                <w:szCs w:val="24"/>
              </w:rPr>
              <w:lastRenderedPageBreak/>
              <w:t>№ п/п</w:t>
            </w:r>
          </w:p>
        </w:tc>
        <w:tc>
          <w:tcPr>
            <w:tcW w:w="3548" w:type="dxa"/>
            <w:shd w:val="clear" w:color="auto" w:fill="auto"/>
          </w:tcPr>
          <w:p w14:paraId="3C7B2F80" w14:textId="77777777" w:rsidR="00FD7D83" w:rsidRPr="009702BC" w:rsidRDefault="00FD7D83" w:rsidP="00BC27AE">
            <w:pPr>
              <w:jc w:val="center"/>
              <w:rPr>
                <w:rFonts w:ascii="Times New Roman" w:hAnsi="Times New Roman"/>
                <w:b/>
                <w:sz w:val="24"/>
                <w:szCs w:val="24"/>
              </w:rPr>
            </w:pPr>
            <w:r w:rsidRPr="009702BC">
              <w:rPr>
                <w:rFonts w:ascii="Times New Roman" w:hAnsi="Times New Roman"/>
                <w:b/>
                <w:sz w:val="24"/>
                <w:szCs w:val="24"/>
              </w:rPr>
              <w:t xml:space="preserve">Перечень основных данных </w:t>
            </w:r>
          </w:p>
        </w:tc>
        <w:tc>
          <w:tcPr>
            <w:tcW w:w="5323" w:type="dxa"/>
            <w:shd w:val="clear" w:color="auto" w:fill="auto"/>
            <w:vAlign w:val="center"/>
          </w:tcPr>
          <w:p w14:paraId="5CDA187E" w14:textId="77777777" w:rsidR="00FD7D83" w:rsidRPr="009702BC" w:rsidRDefault="00FD7D83" w:rsidP="00BC27AE">
            <w:pPr>
              <w:jc w:val="center"/>
              <w:rPr>
                <w:rFonts w:ascii="Times New Roman" w:hAnsi="Times New Roman"/>
                <w:b/>
                <w:sz w:val="24"/>
                <w:szCs w:val="24"/>
              </w:rPr>
            </w:pPr>
            <w:r w:rsidRPr="009702BC">
              <w:rPr>
                <w:rFonts w:ascii="Times New Roman" w:hAnsi="Times New Roman"/>
                <w:b/>
                <w:sz w:val="24"/>
                <w:szCs w:val="24"/>
              </w:rPr>
              <w:t>Описание</w:t>
            </w:r>
          </w:p>
        </w:tc>
      </w:tr>
      <w:tr w:rsidR="009702BC" w:rsidRPr="009702BC" w14:paraId="6C54F9D8" w14:textId="77777777" w:rsidTr="00CD4051">
        <w:trPr>
          <w:trHeight w:val="547"/>
        </w:trPr>
        <w:tc>
          <w:tcPr>
            <w:tcW w:w="882" w:type="dxa"/>
            <w:shd w:val="clear" w:color="auto" w:fill="auto"/>
          </w:tcPr>
          <w:p w14:paraId="7DB88755" w14:textId="77777777" w:rsidR="00FD7D83" w:rsidRPr="009702BC" w:rsidRDefault="00FD7D83" w:rsidP="00BC27AE">
            <w:pPr>
              <w:numPr>
                <w:ilvl w:val="0"/>
                <w:numId w:val="4"/>
              </w:numPr>
              <w:tabs>
                <w:tab w:val="left" w:pos="484"/>
              </w:tabs>
              <w:jc w:val="both"/>
              <w:rPr>
                <w:rFonts w:ascii="Times New Roman" w:hAnsi="Times New Roman"/>
                <w:sz w:val="24"/>
                <w:szCs w:val="24"/>
              </w:rPr>
            </w:pPr>
          </w:p>
        </w:tc>
        <w:tc>
          <w:tcPr>
            <w:tcW w:w="3548" w:type="dxa"/>
            <w:shd w:val="clear" w:color="auto" w:fill="auto"/>
          </w:tcPr>
          <w:p w14:paraId="2B2CD499" w14:textId="0DF2E131" w:rsidR="00FD7D83" w:rsidRPr="009702BC" w:rsidRDefault="00FD7D83" w:rsidP="00BC27AE">
            <w:pPr>
              <w:rPr>
                <w:rFonts w:ascii="Times New Roman" w:hAnsi="Times New Roman"/>
                <w:sz w:val="24"/>
                <w:szCs w:val="24"/>
              </w:rPr>
            </w:pPr>
            <w:r w:rsidRPr="009702BC">
              <w:rPr>
                <w:rFonts w:ascii="Times New Roman" w:hAnsi="Times New Roman"/>
                <w:sz w:val="24"/>
                <w:szCs w:val="24"/>
              </w:rPr>
              <w:t xml:space="preserve">Основание для выполнения комплексного ремонта </w:t>
            </w:r>
          </w:p>
        </w:tc>
        <w:tc>
          <w:tcPr>
            <w:tcW w:w="5323" w:type="dxa"/>
            <w:shd w:val="clear" w:color="auto" w:fill="auto"/>
          </w:tcPr>
          <w:p w14:paraId="71E4A9DA" w14:textId="655CA687" w:rsidR="00FD7D83" w:rsidRPr="009702BC" w:rsidRDefault="00FD7D83" w:rsidP="00BC27AE">
            <w:pPr>
              <w:rPr>
                <w:rFonts w:ascii="Times New Roman" w:hAnsi="Times New Roman"/>
                <w:sz w:val="24"/>
                <w:szCs w:val="24"/>
              </w:rPr>
            </w:pPr>
            <w:r w:rsidRPr="009702BC">
              <w:rPr>
                <w:rFonts w:ascii="Times New Roman" w:hAnsi="Times New Roman"/>
                <w:sz w:val="24"/>
                <w:szCs w:val="24"/>
              </w:rPr>
              <w:t xml:space="preserve">Необходимость </w:t>
            </w:r>
            <w:proofErr w:type="spellStart"/>
            <w:r w:rsidR="00C5720E" w:rsidRPr="009702BC">
              <w:rPr>
                <w:rFonts w:ascii="Times New Roman" w:hAnsi="Times New Roman"/>
                <w:sz w:val="24"/>
                <w:szCs w:val="24"/>
              </w:rPr>
              <w:t>строительно</w:t>
            </w:r>
            <w:proofErr w:type="spellEnd"/>
            <w:r w:rsidR="00C5720E" w:rsidRPr="009702BC">
              <w:rPr>
                <w:rFonts w:ascii="Times New Roman" w:hAnsi="Times New Roman"/>
                <w:sz w:val="24"/>
                <w:szCs w:val="24"/>
              </w:rPr>
              <w:t xml:space="preserve"> – монтажных работ по повышению эффективности использования объекта недвижимости </w:t>
            </w:r>
            <w:r w:rsidRPr="009702BC">
              <w:rPr>
                <w:rFonts w:ascii="Times New Roman" w:hAnsi="Times New Roman"/>
                <w:sz w:val="24"/>
                <w:szCs w:val="24"/>
              </w:rPr>
              <w:t>в соответствии с в</w:t>
            </w:r>
            <w:r w:rsidR="00F15C0D" w:rsidRPr="009702BC">
              <w:rPr>
                <w:rFonts w:ascii="Times New Roman" w:hAnsi="Times New Roman"/>
                <w:sz w:val="24"/>
                <w:szCs w:val="24"/>
              </w:rPr>
              <w:t>нутренними документами Общества</w:t>
            </w:r>
            <w:r w:rsidR="00F15C0D" w:rsidRPr="009702BC">
              <w:rPr>
                <w:rFonts w:ascii="Times New Roman" w:hAnsi="Times New Roman"/>
                <w:sz w:val="24"/>
                <w:szCs w:val="24"/>
              </w:rPr>
              <w:br/>
            </w:r>
            <w:r w:rsidRPr="009702BC">
              <w:rPr>
                <w:rFonts w:ascii="Times New Roman" w:hAnsi="Times New Roman"/>
                <w:sz w:val="24"/>
                <w:szCs w:val="24"/>
              </w:rPr>
              <w:t>(</w:t>
            </w:r>
            <w:r w:rsidR="00E55B3F" w:rsidRPr="009702BC">
              <w:rPr>
                <w:rFonts w:ascii="Times New Roman" w:hAnsi="Times New Roman"/>
                <w:sz w:val="24"/>
                <w:szCs w:val="24"/>
              </w:rPr>
              <w:t xml:space="preserve">приказ </w:t>
            </w:r>
            <w:r w:rsidR="00C5720E" w:rsidRPr="009702BC">
              <w:rPr>
                <w:rFonts w:ascii="Times New Roman" w:hAnsi="Times New Roman"/>
                <w:sz w:val="24"/>
                <w:szCs w:val="24"/>
              </w:rPr>
              <w:t>№ 8/1-п от 15.01.2025 г.</w:t>
            </w:r>
            <w:r w:rsidRPr="009702BC">
              <w:rPr>
                <w:rFonts w:ascii="Times New Roman" w:hAnsi="Times New Roman"/>
                <w:sz w:val="24"/>
                <w:szCs w:val="24"/>
              </w:rPr>
              <w:t>) или иное</w:t>
            </w:r>
          </w:p>
        </w:tc>
      </w:tr>
      <w:tr w:rsidR="009702BC" w:rsidRPr="009702BC" w14:paraId="44E18C33" w14:textId="77777777" w:rsidTr="00CD4051">
        <w:trPr>
          <w:trHeight w:val="273"/>
        </w:trPr>
        <w:tc>
          <w:tcPr>
            <w:tcW w:w="882" w:type="dxa"/>
            <w:shd w:val="clear" w:color="auto" w:fill="auto"/>
          </w:tcPr>
          <w:p w14:paraId="1301B1CE" w14:textId="77777777" w:rsidR="00FD7D83" w:rsidRPr="009702BC" w:rsidRDefault="00FD7D83" w:rsidP="00BC27AE">
            <w:pPr>
              <w:numPr>
                <w:ilvl w:val="0"/>
                <w:numId w:val="4"/>
              </w:numPr>
              <w:tabs>
                <w:tab w:val="left" w:pos="484"/>
              </w:tabs>
              <w:jc w:val="both"/>
              <w:rPr>
                <w:rFonts w:ascii="Times New Roman" w:hAnsi="Times New Roman"/>
                <w:sz w:val="24"/>
                <w:szCs w:val="24"/>
              </w:rPr>
            </w:pPr>
          </w:p>
        </w:tc>
        <w:tc>
          <w:tcPr>
            <w:tcW w:w="3548" w:type="dxa"/>
            <w:shd w:val="clear" w:color="auto" w:fill="auto"/>
          </w:tcPr>
          <w:p w14:paraId="430EF9B0" w14:textId="77777777" w:rsidR="00FD7D83" w:rsidRPr="009702BC" w:rsidRDefault="00FD7D83" w:rsidP="00BC27AE">
            <w:pPr>
              <w:rPr>
                <w:rFonts w:ascii="Times New Roman" w:hAnsi="Times New Roman"/>
                <w:sz w:val="24"/>
                <w:szCs w:val="24"/>
              </w:rPr>
            </w:pPr>
            <w:r w:rsidRPr="009702BC">
              <w:rPr>
                <w:rFonts w:ascii="Times New Roman" w:hAnsi="Times New Roman"/>
                <w:sz w:val="24"/>
                <w:szCs w:val="24"/>
              </w:rPr>
              <w:t xml:space="preserve">Цель </w:t>
            </w:r>
          </w:p>
        </w:tc>
        <w:tc>
          <w:tcPr>
            <w:tcW w:w="5323" w:type="dxa"/>
            <w:shd w:val="clear" w:color="auto" w:fill="auto"/>
          </w:tcPr>
          <w:p w14:paraId="308DA437" w14:textId="0172DA13" w:rsidR="00FD7D83" w:rsidRPr="009702BC" w:rsidRDefault="00FD7D83" w:rsidP="00BC27AE">
            <w:pPr>
              <w:rPr>
                <w:rFonts w:ascii="Times New Roman" w:hAnsi="Times New Roman"/>
                <w:sz w:val="24"/>
                <w:szCs w:val="24"/>
              </w:rPr>
            </w:pPr>
            <w:r w:rsidRPr="009702BC">
              <w:rPr>
                <w:rFonts w:ascii="Times New Roman" w:hAnsi="Times New Roman"/>
                <w:sz w:val="24"/>
                <w:szCs w:val="24"/>
              </w:rPr>
              <w:t>Выполнение ремонта Объектов</w:t>
            </w:r>
            <w:r w:rsidR="008601EC" w:rsidRPr="009702BC">
              <w:rPr>
                <w:rFonts w:ascii="Times New Roman" w:hAnsi="Times New Roman"/>
                <w:sz w:val="24"/>
                <w:szCs w:val="24"/>
              </w:rPr>
              <w:t>, осуществление переезда</w:t>
            </w:r>
          </w:p>
        </w:tc>
      </w:tr>
      <w:tr w:rsidR="009702BC" w:rsidRPr="009702BC" w14:paraId="4ED00D6D" w14:textId="77777777" w:rsidTr="00CD4051">
        <w:trPr>
          <w:trHeight w:val="578"/>
        </w:trPr>
        <w:tc>
          <w:tcPr>
            <w:tcW w:w="882" w:type="dxa"/>
            <w:shd w:val="clear" w:color="auto" w:fill="auto"/>
          </w:tcPr>
          <w:p w14:paraId="1BCC5F8A" w14:textId="77777777" w:rsidR="00FD7D83" w:rsidRPr="009702BC" w:rsidRDefault="00FD7D83" w:rsidP="00BC27AE">
            <w:pPr>
              <w:numPr>
                <w:ilvl w:val="0"/>
                <w:numId w:val="4"/>
              </w:numPr>
              <w:tabs>
                <w:tab w:val="left" w:pos="484"/>
              </w:tabs>
              <w:jc w:val="both"/>
              <w:rPr>
                <w:rFonts w:ascii="Times New Roman" w:hAnsi="Times New Roman"/>
                <w:sz w:val="24"/>
                <w:szCs w:val="24"/>
              </w:rPr>
            </w:pPr>
          </w:p>
        </w:tc>
        <w:tc>
          <w:tcPr>
            <w:tcW w:w="3548" w:type="dxa"/>
            <w:shd w:val="clear" w:color="auto" w:fill="auto"/>
          </w:tcPr>
          <w:p w14:paraId="0A79F0E6" w14:textId="77777777" w:rsidR="00FD7D83" w:rsidRPr="009702BC" w:rsidRDefault="00FD7D83" w:rsidP="00BC27AE">
            <w:pPr>
              <w:rPr>
                <w:rFonts w:ascii="Times New Roman" w:hAnsi="Times New Roman"/>
                <w:sz w:val="24"/>
                <w:szCs w:val="24"/>
              </w:rPr>
            </w:pPr>
            <w:r w:rsidRPr="009702BC">
              <w:rPr>
                <w:rFonts w:ascii="Times New Roman" w:hAnsi="Times New Roman"/>
                <w:sz w:val="24"/>
                <w:szCs w:val="24"/>
              </w:rPr>
              <w:t>Задачи</w:t>
            </w:r>
          </w:p>
        </w:tc>
        <w:tc>
          <w:tcPr>
            <w:tcW w:w="5323" w:type="dxa"/>
            <w:shd w:val="clear" w:color="auto" w:fill="auto"/>
          </w:tcPr>
          <w:p w14:paraId="031B7123" w14:textId="5C3A5F91" w:rsidR="00FD7D83" w:rsidRPr="009702BC" w:rsidRDefault="00D22BB8" w:rsidP="00BC27AE">
            <w:pPr>
              <w:rPr>
                <w:rFonts w:ascii="Times New Roman" w:hAnsi="Times New Roman"/>
                <w:sz w:val="24"/>
                <w:szCs w:val="24"/>
              </w:rPr>
            </w:pPr>
            <w:r w:rsidRPr="009702BC">
              <w:rPr>
                <w:rFonts w:ascii="Times New Roman" w:hAnsi="Times New Roman"/>
                <w:sz w:val="24"/>
                <w:szCs w:val="24"/>
              </w:rPr>
              <w:t xml:space="preserve">Выполнение </w:t>
            </w:r>
            <w:proofErr w:type="spellStart"/>
            <w:r w:rsidRPr="009702BC">
              <w:rPr>
                <w:rFonts w:ascii="Times New Roman" w:hAnsi="Times New Roman"/>
                <w:sz w:val="24"/>
                <w:szCs w:val="24"/>
              </w:rPr>
              <w:t>строительно</w:t>
            </w:r>
            <w:proofErr w:type="spellEnd"/>
            <w:r w:rsidRPr="009702BC">
              <w:rPr>
                <w:rFonts w:ascii="Times New Roman" w:hAnsi="Times New Roman"/>
                <w:sz w:val="24"/>
                <w:szCs w:val="24"/>
              </w:rPr>
              <w:t xml:space="preserve"> – монтажных работ по повышению эффективности использования объекта недвижимости</w:t>
            </w:r>
          </w:p>
        </w:tc>
      </w:tr>
      <w:tr w:rsidR="009702BC" w:rsidRPr="009702BC" w14:paraId="68413151" w14:textId="77777777" w:rsidTr="00CD4051">
        <w:trPr>
          <w:trHeight w:val="276"/>
        </w:trPr>
        <w:tc>
          <w:tcPr>
            <w:tcW w:w="882" w:type="dxa"/>
            <w:shd w:val="clear" w:color="auto" w:fill="auto"/>
          </w:tcPr>
          <w:p w14:paraId="1E9FF3E8" w14:textId="77777777" w:rsidR="00FD7D83" w:rsidRPr="009702BC" w:rsidRDefault="00FD7D83" w:rsidP="00BC27AE">
            <w:pPr>
              <w:numPr>
                <w:ilvl w:val="0"/>
                <w:numId w:val="4"/>
              </w:numPr>
              <w:tabs>
                <w:tab w:val="left" w:pos="484"/>
              </w:tabs>
              <w:jc w:val="both"/>
              <w:rPr>
                <w:rFonts w:ascii="Times New Roman" w:hAnsi="Times New Roman"/>
                <w:sz w:val="24"/>
                <w:szCs w:val="24"/>
              </w:rPr>
            </w:pPr>
          </w:p>
        </w:tc>
        <w:tc>
          <w:tcPr>
            <w:tcW w:w="3548" w:type="dxa"/>
            <w:shd w:val="clear" w:color="auto" w:fill="auto"/>
          </w:tcPr>
          <w:p w14:paraId="795CC593" w14:textId="77777777" w:rsidR="00FD7D83" w:rsidRPr="009702BC" w:rsidRDefault="00FD7D83" w:rsidP="00BC27AE">
            <w:pPr>
              <w:rPr>
                <w:rFonts w:ascii="Times New Roman" w:hAnsi="Times New Roman"/>
                <w:sz w:val="24"/>
                <w:szCs w:val="24"/>
              </w:rPr>
            </w:pPr>
            <w:r w:rsidRPr="009702BC">
              <w:rPr>
                <w:rFonts w:ascii="Times New Roman" w:hAnsi="Times New Roman"/>
                <w:sz w:val="24"/>
                <w:szCs w:val="24"/>
              </w:rPr>
              <w:t>Вид ремонта</w:t>
            </w:r>
          </w:p>
        </w:tc>
        <w:tc>
          <w:tcPr>
            <w:tcW w:w="5323" w:type="dxa"/>
            <w:shd w:val="clear" w:color="auto" w:fill="auto"/>
          </w:tcPr>
          <w:p w14:paraId="77147E60" w14:textId="77777777" w:rsidR="00FD7D83" w:rsidRPr="009702BC" w:rsidRDefault="00FD7D83" w:rsidP="00BC27AE">
            <w:pPr>
              <w:rPr>
                <w:rFonts w:ascii="Times New Roman" w:hAnsi="Times New Roman"/>
                <w:sz w:val="24"/>
                <w:szCs w:val="24"/>
              </w:rPr>
            </w:pPr>
            <w:r w:rsidRPr="009702BC">
              <w:rPr>
                <w:rFonts w:ascii="Times New Roman" w:hAnsi="Times New Roman"/>
                <w:sz w:val="24"/>
                <w:szCs w:val="24"/>
              </w:rPr>
              <w:t>Капитальный ремонт</w:t>
            </w:r>
          </w:p>
        </w:tc>
      </w:tr>
      <w:tr w:rsidR="009702BC" w:rsidRPr="009702BC" w14:paraId="59539986" w14:textId="77777777" w:rsidTr="00AC6A19">
        <w:trPr>
          <w:trHeight w:val="1213"/>
        </w:trPr>
        <w:tc>
          <w:tcPr>
            <w:tcW w:w="882" w:type="dxa"/>
            <w:shd w:val="clear" w:color="auto" w:fill="auto"/>
          </w:tcPr>
          <w:p w14:paraId="280DE7CA" w14:textId="77777777" w:rsidR="00FD7D83" w:rsidRPr="009702BC" w:rsidRDefault="00FD7D83" w:rsidP="00BC27AE">
            <w:pPr>
              <w:numPr>
                <w:ilvl w:val="0"/>
                <w:numId w:val="4"/>
              </w:numPr>
              <w:tabs>
                <w:tab w:val="left" w:pos="484"/>
              </w:tabs>
              <w:jc w:val="both"/>
              <w:rPr>
                <w:rFonts w:ascii="Times New Roman" w:hAnsi="Times New Roman"/>
                <w:sz w:val="24"/>
                <w:szCs w:val="24"/>
              </w:rPr>
            </w:pPr>
          </w:p>
        </w:tc>
        <w:tc>
          <w:tcPr>
            <w:tcW w:w="3548" w:type="dxa"/>
            <w:shd w:val="clear" w:color="auto" w:fill="auto"/>
          </w:tcPr>
          <w:p w14:paraId="3881F16C" w14:textId="7BB02700" w:rsidR="00FD7D83" w:rsidRPr="009702BC" w:rsidRDefault="00FD7D83" w:rsidP="00BC27AE">
            <w:pPr>
              <w:ind w:left="32"/>
              <w:rPr>
                <w:rFonts w:ascii="Times New Roman" w:hAnsi="Times New Roman"/>
                <w:sz w:val="24"/>
                <w:szCs w:val="24"/>
              </w:rPr>
            </w:pPr>
            <w:r w:rsidRPr="009702BC">
              <w:rPr>
                <w:rFonts w:ascii="Times New Roman" w:hAnsi="Times New Roman"/>
                <w:sz w:val="24"/>
                <w:szCs w:val="24"/>
              </w:rPr>
              <w:t>Характеристики Объекта</w:t>
            </w:r>
          </w:p>
          <w:p w14:paraId="6C17892F" w14:textId="77777777" w:rsidR="00FD7D83" w:rsidRPr="009702BC" w:rsidRDefault="00FD7D83" w:rsidP="00BC27AE">
            <w:pPr>
              <w:ind w:left="32"/>
              <w:rPr>
                <w:rFonts w:ascii="Times New Roman" w:hAnsi="Times New Roman"/>
                <w:sz w:val="24"/>
                <w:szCs w:val="24"/>
              </w:rPr>
            </w:pPr>
          </w:p>
        </w:tc>
        <w:tc>
          <w:tcPr>
            <w:tcW w:w="5323" w:type="dxa"/>
            <w:shd w:val="clear" w:color="auto" w:fill="auto"/>
          </w:tcPr>
          <w:p w14:paraId="5DF6BED1" w14:textId="0081B093" w:rsidR="00FD7D83" w:rsidRPr="009702BC" w:rsidRDefault="00FD7D83" w:rsidP="00BC27AE">
            <w:pPr>
              <w:rPr>
                <w:rFonts w:ascii="Times New Roman" w:hAnsi="Times New Roman"/>
                <w:sz w:val="24"/>
                <w:szCs w:val="24"/>
              </w:rPr>
            </w:pPr>
            <w:r w:rsidRPr="009702BC">
              <w:rPr>
                <w:rFonts w:ascii="Times New Roman" w:hAnsi="Times New Roman"/>
                <w:sz w:val="24"/>
                <w:szCs w:val="24"/>
              </w:rPr>
              <w:t>Адрес подлежащих ремонту помещений .</w:t>
            </w:r>
          </w:p>
          <w:p w14:paraId="5E0343BF" w14:textId="672834CB" w:rsidR="00FD7D83" w:rsidRPr="009702BC" w:rsidRDefault="00D22BB8" w:rsidP="00BC27AE">
            <w:pPr>
              <w:rPr>
                <w:rFonts w:ascii="Times New Roman" w:hAnsi="Times New Roman"/>
                <w:sz w:val="24"/>
                <w:szCs w:val="24"/>
              </w:rPr>
            </w:pPr>
            <w:r w:rsidRPr="009702BC">
              <w:rPr>
                <w:rFonts w:ascii="Times New Roman" w:hAnsi="Times New Roman"/>
                <w:sz w:val="24"/>
                <w:szCs w:val="24"/>
              </w:rPr>
              <w:t xml:space="preserve">656960, Российская Федерация, Алтайский край, г Барнаул, </w:t>
            </w:r>
            <w:proofErr w:type="spellStart"/>
            <w:r w:rsidRPr="009702BC">
              <w:rPr>
                <w:rFonts w:ascii="Times New Roman" w:hAnsi="Times New Roman"/>
                <w:sz w:val="24"/>
                <w:szCs w:val="24"/>
              </w:rPr>
              <w:t>пл</w:t>
            </w:r>
            <w:proofErr w:type="spellEnd"/>
            <w:r w:rsidRPr="009702BC">
              <w:rPr>
                <w:rFonts w:ascii="Times New Roman" w:hAnsi="Times New Roman"/>
                <w:sz w:val="24"/>
                <w:szCs w:val="24"/>
              </w:rPr>
              <w:t xml:space="preserve"> Победы, д. 8а пом. Н1  </w:t>
            </w:r>
            <w:r w:rsidR="00BE0F3B" w:rsidRPr="009702BC">
              <w:rPr>
                <w:rFonts w:ascii="Times New Roman" w:hAnsi="Times New Roman"/>
                <w:sz w:val="24"/>
                <w:szCs w:val="24"/>
              </w:rPr>
              <w:t>.</w:t>
            </w:r>
          </w:p>
          <w:p w14:paraId="3E4ADED6" w14:textId="2EEEAF32" w:rsidR="00FD7D83" w:rsidRPr="009702BC" w:rsidRDefault="00FD7D83" w:rsidP="00BC27AE">
            <w:pPr>
              <w:rPr>
                <w:rFonts w:ascii="Times New Roman" w:hAnsi="Times New Roman"/>
                <w:sz w:val="24"/>
                <w:szCs w:val="24"/>
              </w:rPr>
            </w:pPr>
            <w:r w:rsidRPr="009702BC">
              <w:rPr>
                <w:rFonts w:ascii="Times New Roman" w:hAnsi="Times New Roman"/>
                <w:sz w:val="24"/>
                <w:szCs w:val="24"/>
              </w:rPr>
              <w:t xml:space="preserve">Площадь подлежащих ремонту помещений   </w:t>
            </w:r>
            <w:r w:rsidR="008601EC" w:rsidRPr="009702BC">
              <w:rPr>
                <w:rFonts w:ascii="Times New Roman" w:hAnsi="Times New Roman"/>
                <w:sz w:val="24"/>
                <w:szCs w:val="24"/>
              </w:rPr>
              <w:t xml:space="preserve">8 783,80 </w:t>
            </w:r>
            <w:r w:rsidRPr="009702BC">
              <w:rPr>
                <w:rFonts w:ascii="Times New Roman" w:hAnsi="Times New Roman"/>
                <w:sz w:val="24"/>
                <w:szCs w:val="24"/>
              </w:rPr>
              <w:t>м</w:t>
            </w:r>
            <w:r w:rsidRPr="009702BC">
              <w:rPr>
                <w:rFonts w:ascii="Times New Roman" w:hAnsi="Times New Roman"/>
                <w:sz w:val="24"/>
                <w:szCs w:val="24"/>
                <w:vertAlign w:val="superscript"/>
              </w:rPr>
              <w:t>2</w:t>
            </w:r>
            <w:r w:rsidRPr="009702BC">
              <w:rPr>
                <w:rFonts w:ascii="Times New Roman" w:hAnsi="Times New Roman"/>
                <w:sz w:val="24"/>
                <w:szCs w:val="24"/>
              </w:rPr>
              <w:t xml:space="preserve">. </w:t>
            </w:r>
          </w:p>
        </w:tc>
      </w:tr>
      <w:tr w:rsidR="009702BC" w:rsidRPr="009702BC" w14:paraId="06F8AE51" w14:textId="77777777" w:rsidTr="00CD4051">
        <w:trPr>
          <w:trHeight w:val="2580"/>
        </w:trPr>
        <w:tc>
          <w:tcPr>
            <w:tcW w:w="882" w:type="dxa"/>
            <w:shd w:val="clear" w:color="auto" w:fill="auto"/>
          </w:tcPr>
          <w:p w14:paraId="77358517" w14:textId="77777777" w:rsidR="00FD7D83" w:rsidRPr="009702BC" w:rsidRDefault="00FD7D83" w:rsidP="00BC27AE">
            <w:pPr>
              <w:numPr>
                <w:ilvl w:val="0"/>
                <w:numId w:val="4"/>
              </w:numPr>
              <w:tabs>
                <w:tab w:val="left" w:pos="140"/>
              </w:tabs>
              <w:jc w:val="both"/>
              <w:rPr>
                <w:rFonts w:ascii="Times New Roman" w:hAnsi="Times New Roman"/>
                <w:sz w:val="24"/>
                <w:szCs w:val="24"/>
              </w:rPr>
            </w:pPr>
          </w:p>
        </w:tc>
        <w:tc>
          <w:tcPr>
            <w:tcW w:w="3548" w:type="dxa"/>
            <w:shd w:val="clear" w:color="auto" w:fill="auto"/>
          </w:tcPr>
          <w:p w14:paraId="5B3FB445" w14:textId="49AB0D9A" w:rsidR="00FD7D83" w:rsidRPr="009702BC" w:rsidRDefault="00FD7D83" w:rsidP="00BC27AE">
            <w:pPr>
              <w:ind w:right="-253"/>
              <w:rPr>
                <w:rFonts w:ascii="Times New Roman" w:hAnsi="Times New Roman"/>
                <w:sz w:val="24"/>
                <w:szCs w:val="24"/>
              </w:rPr>
            </w:pPr>
            <w:r w:rsidRPr="009702BC">
              <w:rPr>
                <w:rFonts w:ascii="Times New Roman" w:hAnsi="Times New Roman"/>
                <w:sz w:val="24"/>
                <w:szCs w:val="24"/>
              </w:rPr>
              <w:t>Перечень исходных данных для выполнения проектных работ</w:t>
            </w:r>
          </w:p>
          <w:p w14:paraId="35F3B114" w14:textId="77777777" w:rsidR="00FD7D83" w:rsidRPr="009702BC" w:rsidRDefault="00FD7D83" w:rsidP="00BC27AE">
            <w:pPr>
              <w:shd w:val="clear" w:color="auto" w:fill="FFFFFF"/>
              <w:tabs>
                <w:tab w:val="left" w:pos="365"/>
              </w:tabs>
              <w:ind w:right="-253" w:firstLine="709"/>
              <w:rPr>
                <w:rFonts w:ascii="Times New Roman" w:hAnsi="Times New Roman"/>
                <w:sz w:val="24"/>
                <w:szCs w:val="24"/>
              </w:rPr>
            </w:pPr>
          </w:p>
        </w:tc>
        <w:tc>
          <w:tcPr>
            <w:tcW w:w="5323" w:type="dxa"/>
            <w:shd w:val="clear" w:color="auto" w:fill="auto"/>
          </w:tcPr>
          <w:p w14:paraId="60DD2953" w14:textId="77777777" w:rsidR="00FD7D83" w:rsidRPr="009702BC" w:rsidRDefault="00FD7D83" w:rsidP="00BC27AE">
            <w:pPr>
              <w:shd w:val="clear" w:color="auto" w:fill="FFFFFF"/>
              <w:tabs>
                <w:tab w:val="left" w:pos="223"/>
              </w:tabs>
              <w:ind w:right="-253" w:firstLine="33"/>
              <w:rPr>
                <w:rFonts w:ascii="Times New Roman" w:hAnsi="Times New Roman"/>
                <w:sz w:val="24"/>
                <w:szCs w:val="24"/>
              </w:rPr>
            </w:pPr>
            <w:r w:rsidRPr="009702BC">
              <w:rPr>
                <w:rFonts w:ascii="Times New Roman" w:hAnsi="Times New Roman"/>
                <w:sz w:val="24"/>
                <w:szCs w:val="24"/>
              </w:rPr>
              <w:t xml:space="preserve">1.План БТИ (предоставляется Подрядчику </w:t>
            </w:r>
          </w:p>
          <w:p w14:paraId="1F8745EC" w14:textId="77777777" w:rsidR="00FD7D83" w:rsidRPr="009702BC" w:rsidRDefault="00FD7D83" w:rsidP="00BC27AE">
            <w:pPr>
              <w:shd w:val="clear" w:color="auto" w:fill="FFFFFF"/>
              <w:tabs>
                <w:tab w:val="left" w:pos="223"/>
              </w:tabs>
              <w:ind w:right="-253" w:firstLine="33"/>
              <w:rPr>
                <w:rFonts w:ascii="Times New Roman" w:hAnsi="Times New Roman"/>
                <w:sz w:val="24"/>
                <w:szCs w:val="24"/>
              </w:rPr>
            </w:pPr>
            <w:r w:rsidRPr="009702BC">
              <w:rPr>
                <w:rFonts w:ascii="Times New Roman" w:hAnsi="Times New Roman"/>
                <w:sz w:val="24"/>
                <w:szCs w:val="24"/>
              </w:rPr>
              <w:t>после заключения договора).</w:t>
            </w:r>
          </w:p>
          <w:p w14:paraId="23923060" w14:textId="5DA3E765" w:rsidR="00FD7D83" w:rsidRPr="009702BC" w:rsidRDefault="00FD7D83" w:rsidP="00BC27AE">
            <w:pPr>
              <w:shd w:val="clear" w:color="auto" w:fill="FFFFFF"/>
              <w:tabs>
                <w:tab w:val="left" w:pos="223"/>
              </w:tabs>
              <w:ind w:right="-253" w:firstLine="33"/>
              <w:rPr>
                <w:rFonts w:ascii="Times New Roman" w:hAnsi="Times New Roman"/>
                <w:sz w:val="24"/>
                <w:szCs w:val="24"/>
              </w:rPr>
            </w:pPr>
            <w:r w:rsidRPr="009702BC">
              <w:rPr>
                <w:rFonts w:ascii="Times New Roman" w:hAnsi="Times New Roman"/>
                <w:sz w:val="24"/>
                <w:szCs w:val="24"/>
              </w:rPr>
              <w:t>2.Планировочное решение (план-схема)</w:t>
            </w:r>
            <w:r w:rsidR="00AC6A19" w:rsidRPr="009702BC">
              <w:rPr>
                <w:rFonts w:ascii="Times New Roman" w:hAnsi="Times New Roman"/>
                <w:sz w:val="24"/>
                <w:szCs w:val="24"/>
              </w:rPr>
              <w:t xml:space="preserve"> приложениям № 1 к ТЗ</w:t>
            </w:r>
            <w:r w:rsidRPr="009702BC">
              <w:rPr>
                <w:rFonts w:ascii="Times New Roman" w:hAnsi="Times New Roman"/>
                <w:sz w:val="24"/>
                <w:szCs w:val="24"/>
              </w:rPr>
              <w:t>.</w:t>
            </w:r>
          </w:p>
          <w:p w14:paraId="3A568AD9" w14:textId="27661B56" w:rsidR="00FD7D83" w:rsidRPr="009702BC" w:rsidRDefault="00FD7D83" w:rsidP="00BC27AE">
            <w:pPr>
              <w:shd w:val="clear" w:color="auto" w:fill="FFFFFF"/>
              <w:tabs>
                <w:tab w:val="left" w:pos="223"/>
              </w:tabs>
              <w:ind w:right="-253" w:firstLine="33"/>
              <w:rPr>
                <w:rFonts w:ascii="Times New Roman" w:hAnsi="Times New Roman"/>
                <w:sz w:val="24"/>
                <w:szCs w:val="24"/>
              </w:rPr>
            </w:pPr>
            <w:r w:rsidRPr="009702BC">
              <w:rPr>
                <w:rFonts w:ascii="Times New Roman" w:hAnsi="Times New Roman"/>
                <w:sz w:val="24"/>
                <w:szCs w:val="24"/>
              </w:rPr>
              <w:t xml:space="preserve">3. Требования к выполнению работ согласно приложениям № </w:t>
            </w:r>
            <w:r w:rsidR="00AC6A19" w:rsidRPr="009702BC">
              <w:rPr>
                <w:rFonts w:ascii="Times New Roman" w:hAnsi="Times New Roman"/>
                <w:sz w:val="24"/>
                <w:szCs w:val="24"/>
              </w:rPr>
              <w:t>2</w:t>
            </w:r>
            <w:r w:rsidR="00B23A6B" w:rsidRPr="009702BC">
              <w:rPr>
                <w:rFonts w:ascii="Times New Roman" w:hAnsi="Times New Roman"/>
                <w:sz w:val="24"/>
                <w:szCs w:val="24"/>
              </w:rPr>
              <w:t xml:space="preserve"> </w:t>
            </w:r>
            <w:r w:rsidRPr="009702BC">
              <w:rPr>
                <w:rFonts w:ascii="Times New Roman" w:hAnsi="Times New Roman"/>
                <w:sz w:val="24"/>
                <w:szCs w:val="24"/>
              </w:rPr>
              <w:t>к ТЗ.</w:t>
            </w:r>
          </w:p>
          <w:p w14:paraId="2519749C" w14:textId="004B5CB7" w:rsidR="00FD7D83" w:rsidRPr="009702BC" w:rsidRDefault="00FD7D83" w:rsidP="00BC27AE">
            <w:pPr>
              <w:shd w:val="clear" w:color="auto" w:fill="FFFFFF"/>
              <w:tabs>
                <w:tab w:val="left" w:pos="223"/>
              </w:tabs>
              <w:ind w:right="-253" w:firstLine="33"/>
              <w:rPr>
                <w:rFonts w:ascii="Times New Roman" w:hAnsi="Times New Roman"/>
                <w:sz w:val="24"/>
                <w:szCs w:val="24"/>
              </w:rPr>
            </w:pPr>
            <w:r w:rsidRPr="009702BC">
              <w:rPr>
                <w:rFonts w:ascii="Times New Roman" w:hAnsi="Times New Roman"/>
                <w:sz w:val="24"/>
                <w:szCs w:val="24"/>
              </w:rPr>
              <w:t>4.Правоустанавливающие документы (предоставл</w:t>
            </w:r>
            <w:r w:rsidR="00222993" w:rsidRPr="009702BC">
              <w:rPr>
                <w:rFonts w:ascii="Times New Roman" w:hAnsi="Times New Roman"/>
                <w:sz w:val="24"/>
                <w:szCs w:val="24"/>
              </w:rPr>
              <w:t>яю</w:t>
            </w:r>
            <w:r w:rsidRPr="009702BC">
              <w:rPr>
                <w:rFonts w:ascii="Times New Roman" w:hAnsi="Times New Roman"/>
                <w:sz w:val="24"/>
                <w:szCs w:val="24"/>
              </w:rPr>
              <w:t xml:space="preserve">тся Подрядчику </w:t>
            </w:r>
          </w:p>
          <w:p w14:paraId="4CE4F786" w14:textId="3F751F82" w:rsidR="00FD7D83" w:rsidRPr="009702BC" w:rsidRDefault="00FD7D83" w:rsidP="00AC6A19">
            <w:pPr>
              <w:shd w:val="clear" w:color="auto" w:fill="FFFFFF"/>
              <w:tabs>
                <w:tab w:val="left" w:pos="223"/>
              </w:tabs>
              <w:ind w:right="-253" w:firstLine="33"/>
              <w:rPr>
                <w:rFonts w:ascii="Times New Roman" w:hAnsi="Times New Roman"/>
                <w:sz w:val="24"/>
                <w:szCs w:val="24"/>
              </w:rPr>
            </w:pPr>
            <w:r w:rsidRPr="009702BC">
              <w:rPr>
                <w:rFonts w:ascii="Times New Roman" w:hAnsi="Times New Roman"/>
                <w:sz w:val="24"/>
                <w:szCs w:val="24"/>
              </w:rPr>
              <w:t>после заключения договора).</w:t>
            </w:r>
          </w:p>
        </w:tc>
      </w:tr>
    </w:tbl>
    <w:p w14:paraId="0D441CB7" w14:textId="77777777" w:rsidR="00FD7D83" w:rsidRPr="009702BC" w:rsidRDefault="00FD7D83" w:rsidP="00FD7D83">
      <w:pPr>
        <w:pStyle w:val="af5"/>
        <w:numPr>
          <w:ilvl w:val="1"/>
          <w:numId w:val="12"/>
        </w:numPr>
        <w:tabs>
          <w:tab w:val="left" w:pos="993"/>
          <w:tab w:val="left" w:pos="1276"/>
        </w:tabs>
        <w:ind w:left="0" w:firstLine="709"/>
        <w:jc w:val="both"/>
        <w:rPr>
          <w:b/>
        </w:rPr>
      </w:pPr>
      <w:r w:rsidRPr="009702BC">
        <w:rPr>
          <w:b/>
        </w:rPr>
        <w:t>Этап 1 – обследование Объекта.</w:t>
      </w:r>
    </w:p>
    <w:p w14:paraId="090E504E" w14:textId="77777777" w:rsidR="00FD7D83" w:rsidRPr="009702BC" w:rsidRDefault="00FD7D83" w:rsidP="00FD7D83">
      <w:pPr>
        <w:pStyle w:val="af5"/>
        <w:tabs>
          <w:tab w:val="left" w:pos="993"/>
          <w:tab w:val="left" w:pos="1418"/>
        </w:tabs>
        <w:ind w:left="0" w:firstLine="709"/>
        <w:jc w:val="both"/>
      </w:pPr>
      <w:r w:rsidRPr="009702BC">
        <w:t>3.2.1.</w:t>
      </w:r>
      <w:r w:rsidRPr="009702BC">
        <w:tab/>
        <w:t>Нормативная база.</w:t>
      </w:r>
    </w:p>
    <w:p w14:paraId="052B802E" w14:textId="77777777" w:rsidR="00FD7D83" w:rsidRPr="009702BC" w:rsidRDefault="00FD7D83" w:rsidP="00FD7D83">
      <w:pPr>
        <w:pStyle w:val="af5"/>
        <w:numPr>
          <w:ilvl w:val="0"/>
          <w:numId w:val="23"/>
        </w:numPr>
        <w:tabs>
          <w:tab w:val="left" w:pos="1134"/>
        </w:tabs>
        <w:ind w:left="0" w:firstLine="709"/>
        <w:jc w:val="both"/>
      </w:pPr>
      <w:r w:rsidRPr="009702BC">
        <w:t>Градостроительный кодекс Российской Федерации от 29.12.2004            № 190-ФЗ;</w:t>
      </w:r>
    </w:p>
    <w:p w14:paraId="70E10EE5" w14:textId="61B65A5E" w:rsidR="00FD7D83" w:rsidRPr="009702BC" w:rsidRDefault="00FD7D83" w:rsidP="00FD7D83">
      <w:pPr>
        <w:pStyle w:val="af5"/>
        <w:numPr>
          <w:ilvl w:val="0"/>
          <w:numId w:val="23"/>
        </w:numPr>
        <w:tabs>
          <w:tab w:val="left" w:pos="1134"/>
        </w:tabs>
        <w:ind w:left="0" w:firstLine="709"/>
        <w:jc w:val="both"/>
        <w:rPr>
          <w:bCs/>
          <w:spacing w:val="2"/>
          <w:kern w:val="36"/>
        </w:rPr>
      </w:pPr>
      <w:r w:rsidRPr="009702BC">
        <w:t>ГОСТ 31937-20</w:t>
      </w:r>
      <w:r w:rsidR="00FB1E5D" w:rsidRPr="009702BC">
        <w:t>24</w:t>
      </w:r>
      <w:r w:rsidRPr="009702BC">
        <w:t xml:space="preserve"> «</w:t>
      </w:r>
      <w:r w:rsidRPr="009702BC">
        <w:rPr>
          <w:bCs/>
          <w:spacing w:val="2"/>
          <w:kern w:val="36"/>
        </w:rPr>
        <w:t>Здания и сооружения. Правила обследования</w:t>
      </w:r>
      <w:r w:rsidR="002A04E1" w:rsidRPr="009702BC">
        <w:rPr>
          <w:bCs/>
          <w:spacing w:val="2"/>
          <w:kern w:val="36"/>
        </w:rPr>
        <w:br/>
      </w:r>
      <w:r w:rsidRPr="009702BC">
        <w:rPr>
          <w:bCs/>
          <w:spacing w:val="2"/>
          <w:kern w:val="36"/>
        </w:rPr>
        <w:t>и мониторинга технического состояния»;</w:t>
      </w:r>
    </w:p>
    <w:p w14:paraId="05054B26" w14:textId="3F252531" w:rsidR="00FD7D83" w:rsidRPr="009702BC" w:rsidRDefault="00FD7D83" w:rsidP="00FD7D83">
      <w:pPr>
        <w:pStyle w:val="af5"/>
        <w:numPr>
          <w:ilvl w:val="0"/>
          <w:numId w:val="23"/>
        </w:numPr>
        <w:tabs>
          <w:tab w:val="left" w:pos="1134"/>
        </w:tabs>
        <w:ind w:left="0" w:firstLine="709"/>
        <w:jc w:val="both"/>
      </w:pPr>
      <w:r w:rsidRPr="009702BC">
        <w:t>СП</w:t>
      </w:r>
      <w:r w:rsidR="002A04E1" w:rsidRPr="009702BC">
        <w:t> </w:t>
      </w:r>
      <w:r w:rsidRPr="009702BC">
        <w:t>13-102-2003</w:t>
      </w:r>
      <w:r w:rsidRPr="009702BC">
        <w:rPr>
          <w:bCs/>
          <w:spacing w:val="2"/>
          <w:kern w:val="36"/>
        </w:rPr>
        <w:t xml:space="preserve"> «Правила обследования несущих строительных конструкций зданий и сооружений»</w:t>
      </w:r>
      <w:r w:rsidRPr="009702BC">
        <w:t>.</w:t>
      </w:r>
    </w:p>
    <w:p w14:paraId="3720B045" w14:textId="77777777" w:rsidR="00FD7D83" w:rsidRPr="009702BC" w:rsidRDefault="00FD7D83" w:rsidP="00FD7D83">
      <w:pPr>
        <w:pStyle w:val="af5"/>
        <w:tabs>
          <w:tab w:val="left" w:pos="993"/>
          <w:tab w:val="left" w:pos="1418"/>
        </w:tabs>
        <w:ind w:left="0" w:firstLine="709"/>
        <w:jc w:val="both"/>
      </w:pPr>
      <w:r w:rsidRPr="009702BC">
        <w:t>3.2.2.</w:t>
      </w:r>
      <w:r w:rsidRPr="009702BC">
        <w:tab/>
        <w:t>Требования к техническим характеристикам.</w:t>
      </w:r>
    </w:p>
    <w:p w14:paraId="7C171B22" w14:textId="77777777" w:rsidR="00FD7D83" w:rsidRPr="009702BC" w:rsidRDefault="00FD7D83" w:rsidP="00222993">
      <w:pPr>
        <w:pStyle w:val="af5"/>
        <w:ind w:left="0" w:firstLine="709"/>
        <w:jc w:val="both"/>
      </w:pPr>
      <w:r w:rsidRPr="009702BC">
        <w:t>При проведении обследования Объекта (помещения, здания) Подрядчиком осуществляются следующие мероприятия:</w:t>
      </w:r>
    </w:p>
    <w:p w14:paraId="1D78DFEA" w14:textId="14AC1124" w:rsidR="00FD7D83" w:rsidRPr="009702BC" w:rsidRDefault="00FD7D83" w:rsidP="00FD7D83">
      <w:pPr>
        <w:pStyle w:val="af5"/>
        <w:numPr>
          <w:ilvl w:val="0"/>
          <w:numId w:val="24"/>
        </w:numPr>
        <w:tabs>
          <w:tab w:val="left" w:pos="1134"/>
        </w:tabs>
        <w:ind w:left="0" w:firstLine="709"/>
        <w:jc w:val="both"/>
        <w:outlineLvl w:val="1"/>
        <w:rPr>
          <w:rFonts w:eastAsia="Calibri"/>
          <w:lang w:eastAsia="en-US"/>
        </w:rPr>
      </w:pPr>
      <w:r w:rsidRPr="009702BC">
        <w:rPr>
          <w:rFonts w:eastAsia="Calibri"/>
          <w:lang w:eastAsia="en-US"/>
        </w:rPr>
        <w:t>сплошной осмотр конструкций здания с выявлением по внешним признакам дефектов и повреждений с необходимыми замерами и их фиксацией, в том числе фото</w:t>
      </w:r>
      <w:r w:rsidR="00CF1FC6" w:rsidRPr="009702BC">
        <w:rPr>
          <w:rFonts w:eastAsia="Calibri"/>
          <w:lang w:eastAsia="en-US"/>
        </w:rPr>
        <w:t>-</w:t>
      </w:r>
      <w:r w:rsidR="00210C54" w:rsidRPr="009702BC">
        <w:rPr>
          <w:rFonts w:eastAsia="Calibri"/>
          <w:lang w:eastAsia="en-US"/>
        </w:rPr>
        <w:t xml:space="preserve"> и </w:t>
      </w:r>
      <w:r w:rsidRPr="009702BC">
        <w:rPr>
          <w:rFonts w:eastAsia="Calibri"/>
          <w:lang w:eastAsia="en-US"/>
        </w:rPr>
        <w:t>видеофиксацией;</w:t>
      </w:r>
    </w:p>
    <w:p w14:paraId="4132D186" w14:textId="77777777" w:rsidR="00FD7D83" w:rsidRPr="009702BC" w:rsidRDefault="00FD7D83" w:rsidP="00FD7D83">
      <w:pPr>
        <w:pStyle w:val="af5"/>
        <w:numPr>
          <w:ilvl w:val="0"/>
          <w:numId w:val="24"/>
        </w:numPr>
        <w:tabs>
          <w:tab w:val="left" w:pos="1134"/>
        </w:tabs>
        <w:ind w:left="0" w:firstLine="709"/>
        <w:jc w:val="both"/>
        <w:outlineLvl w:val="1"/>
        <w:rPr>
          <w:rFonts w:eastAsia="Calibri"/>
          <w:lang w:eastAsia="en-US"/>
        </w:rPr>
      </w:pPr>
      <w:r w:rsidRPr="009702BC">
        <w:rPr>
          <w:rFonts w:eastAsia="Calibri"/>
          <w:lang w:eastAsia="en-US"/>
        </w:rPr>
        <w:t>выявление аварийных участков, если таковые имеются;</w:t>
      </w:r>
    </w:p>
    <w:p w14:paraId="559CE063" w14:textId="1846B192" w:rsidR="00FD7D83" w:rsidRPr="009702BC" w:rsidRDefault="00FD7D83" w:rsidP="00FD7D83">
      <w:pPr>
        <w:pStyle w:val="af5"/>
        <w:numPr>
          <w:ilvl w:val="0"/>
          <w:numId w:val="24"/>
        </w:numPr>
        <w:tabs>
          <w:tab w:val="left" w:pos="1134"/>
        </w:tabs>
        <w:ind w:left="0" w:firstLine="709"/>
        <w:jc w:val="both"/>
        <w:outlineLvl w:val="1"/>
        <w:rPr>
          <w:rFonts w:eastAsia="Calibri"/>
          <w:lang w:eastAsia="en-US"/>
        </w:rPr>
      </w:pPr>
      <w:r w:rsidRPr="009702BC">
        <w:rPr>
          <w:rFonts w:eastAsia="Calibri"/>
          <w:lang w:eastAsia="en-US"/>
        </w:rPr>
        <w:t>проверка наличия основных дефектов и повреждений здания и его конструкций (прогибы, крены, выгибы и т.</w:t>
      </w:r>
      <w:r w:rsidR="00E96052" w:rsidRPr="009702BC">
        <w:rPr>
          <w:rFonts w:eastAsia="Calibri"/>
          <w:lang w:eastAsia="en-US"/>
        </w:rPr>
        <w:t> </w:t>
      </w:r>
      <w:r w:rsidRPr="009702BC">
        <w:rPr>
          <w:rFonts w:eastAsia="Calibri"/>
          <w:lang w:eastAsia="en-US"/>
        </w:rPr>
        <w:t>д.);</w:t>
      </w:r>
    </w:p>
    <w:p w14:paraId="7E592694" w14:textId="77777777" w:rsidR="00FD7D83" w:rsidRPr="009702BC" w:rsidRDefault="00FD7D83" w:rsidP="00FD7D83">
      <w:pPr>
        <w:pStyle w:val="af5"/>
        <w:numPr>
          <w:ilvl w:val="0"/>
          <w:numId w:val="24"/>
        </w:numPr>
        <w:tabs>
          <w:tab w:val="left" w:pos="1134"/>
        </w:tabs>
        <w:ind w:left="0" w:firstLine="709"/>
        <w:jc w:val="both"/>
        <w:outlineLvl w:val="1"/>
        <w:rPr>
          <w:rFonts w:eastAsia="Calibri"/>
          <w:lang w:eastAsia="en-US"/>
        </w:rPr>
      </w:pPr>
      <w:r w:rsidRPr="009702BC">
        <w:rPr>
          <w:rFonts w:eastAsia="Calibri"/>
          <w:lang w:eastAsia="en-US"/>
        </w:rPr>
        <w:t>выявление несущих конструкций по этажам и их расположение;</w:t>
      </w:r>
    </w:p>
    <w:p w14:paraId="3D29FC31" w14:textId="32BCD06D" w:rsidR="00FD7D83" w:rsidRPr="009702BC" w:rsidRDefault="00FD7D83" w:rsidP="00FD7D83">
      <w:pPr>
        <w:pStyle w:val="af5"/>
        <w:numPr>
          <w:ilvl w:val="0"/>
          <w:numId w:val="24"/>
        </w:numPr>
        <w:tabs>
          <w:tab w:val="left" w:pos="1134"/>
        </w:tabs>
        <w:ind w:left="0" w:firstLine="709"/>
        <w:jc w:val="both"/>
        <w:outlineLvl w:val="1"/>
        <w:rPr>
          <w:rFonts w:eastAsia="Calibri"/>
          <w:lang w:eastAsia="en-US"/>
        </w:rPr>
      </w:pPr>
      <w:r w:rsidRPr="009702BC">
        <w:rPr>
          <w:rFonts w:eastAsia="Calibri"/>
          <w:lang w:eastAsia="en-US"/>
        </w:rPr>
        <w:t>проведение контрольных обмеров ремонтируемых площадей</w:t>
      </w:r>
      <w:r w:rsidR="002A04E1" w:rsidRPr="009702BC">
        <w:rPr>
          <w:rFonts w:eastAsia="Calibri"/>
          <w:lang w:eastAsia="en-US"/>
        </w:rPr>
        <w:br/>
      </w:r>
      <w:r w:rsidRPr="009702BC">
        <w:rPr>
          <w:rFonts w:eastAsia="Calibri"/>
          <w:lang w:eastAsia="en-US"/>
        </w:rPr>
        <w:t>со сверкой с натурой архивных проектных материалов (планами, монтажными схемами, план-схемой);</w:t>
      </w:r>
    </w:p>
    <w:p w14:paraId="0EBCCA88" w14:textId="77777777" w:rsidR="00FD7D83" w:rsidRPr="009702BC" w:rsidRDefault="00FD7D83" w:rsidP="00FD7D83">
      <w:pPr>
        <w:pStyle w:val="af5"/>
        <w:numPr>
          <w:ilvl w:val="0"/>
          <w:numId w:val="24"/>
        </w:numPr>
        <w:tabs>
          <w:tab w:val="left" w:pos="1134"/>
        </w:tabs>
        <w:ind w:left="0" w:firstLine="709"/>
        <w:jc w:val="both"/>
        <w:outlineLvl w:val="1"/>
        <w:rPr>
          <w:rFonts w:eastAsia="Calibri"/>
          <w:lang w:eastAsia="en-US"/>
        </w:rPr>
      </w:pPr>
      <w:r w:rsidRPr="009702BC">
        <w:rPr>
          <w:rFonts w:eastAsia="Calibri"/>
          <w:lang w:eastAsia="en-US"/>
        </w:rPr>
        <w:lastRenderedPageBreak/>
        <w:t>оценка технического состояния строительных конструкций;</w:t>
      </w:r>
    </w:p>
    <w:p w14:paraId="7BB27801" w14:textId="77777777" w:rsidR="00FD7D83" w:rsidRPr="009702BC" w:rsidRDefault="00FD7D83" w:rsidP="00FD7D83">
      <w:pPr>
        <w:pStyle w:val="af5"/>
        <w:numPr>
          <w:ilvl w:val="0"/>
          <w:numId w:val="24"/>
        </w:numPr>
        <w:tabs>
          <w:tab w:val="left" w:pos="1134"/>
        </w:tabs>
        <w:ind w:left="0" w:firstLine="709"/>
        <w:jc w:val="both"/>
        <w:outlineLvl w:val="1"/>
        <w:rPr>
          <w:rFonts w:eastAsia="Calibri"/>
          <w:lang w:eastAsia="en-US"/>
        </w:rPr>
      </w:pPr>
      <w:r w:rsidRPr="009702BC">
        <w:rPr>
          <w:rFonts w:eastAsia="Calibri"/>
          <w:lang w:eastAsia="en-US"/>
        </w:rPr>
        <w:t xml:space="preserve">оценка технического состояния инженерного оборудования: </w:t>
      </w:r>
    </w:p>
    <w:p w14:paraId="08B2ABD6" w14:textId="0A390A23" w:rsidR="00FD7D83" w:rsidRPr="009702BC" w:rsidRDefault="00FD7D83" w:rsidP="00FD7D83">
      <w:pPr>
        <w:pStyle w:val="af5"/>
        <w:tabs>
          <w:tab w:val="left" w:pos="1134"/>
        </w:tabs>
        <w:ind w:left="0" w:firstLine="709"/>
        <w:jc w:val="both"/>
        <w:outlineLvl w:val="1"/>
        <w:rPr>
          <w:rFonts w:eastAsia="Calibri"/>
          <w:lang w:eastAsia="en-US"/>
        </w:rPr>
      </w:pPr>
      <w:r w:rsidRPr="009702BC">
        <w:rPr>
          <w:rFonts w:eastAsia="Calibri"/>
          <w:lang w:eastAsia="en-US"/>
        </w:rPr>
        <w:t>а) технические средства охраны;</w:t>
      </w:r>
    </w:p>
    <w:p w14:paraId="4976F2C1" w14:textId="2F6B6EE6" w:rsidR="00FD7D83" w:rsidRPr="009702BC" w:rsidRDefault="00FD7D83" w:rsidP="00FD7D83">
      <w:pPr>
        <w:pStyle w:val="af5"/>
        <w:tabs>
          <w:tab w:val="left" w:pos="1134"/>
        </w:tabs>
        <w:ind w:left="0" w:firstLine="709"/>
        <w:jc w:val="both"/>
        <w:outlineLvl w:val="1"/>
        <w:rPr>
          <w:rFonts w:eastAsia="Calibri"/>
          <w:lang w:eastAsia="en-US"/>
        </w:rPr>
      </w:pPr>
      <w:r w:rsidRPr="009702BC">
        <w:rPr>
          <w:rFonts w:eastAsia="Calibri"/>
          <w:lang w:eastAsia="en-US"/>
        </w:rPr>
        <w:t>б) теплоснабжение;</w:t>
      </w:r>
    </w:p>
    <w:p w14:paraId="734BB0EC" w14:textId="66768027" w:rsidR="00FD7D83" w:rsidRPr="009702BC" w:rsidRDefault="00FD7D83" w:rsidP="00FD7D83">
      <w:pPr>
        <w:pStyle w:val="af5"/>
        <w:tabs>
          <w:tab w:val="left" w:pos="1134"/>
        </w:tabs>
        <w:ind w:left="0" w:firstLine="709"/>
        <w:jc w:val="both"/>
        <w:outlineLvl w:val="1"/>
        <w:rPr>
          <w:rFonts w:eastAsia="Calibri"/>
          <w:lang w:eastAsia="en-US"/>
        </w:rPr>
      </w:pPr>
      <w:r w:rsidRPr="009702BC">
        <w:rPr>
          <w:rFonts w:eastAsia="Calibri"/>
          <w:lang w:eastAsia="en-US"/>
        </w:rPr>
        <w:t>в) водоснабжение и канализация;</w:t>
      </w:r>
    </w:p>
    <w:p w14:paraId="39CF53A2" w14:textId="7A21A92E" w:rsidR="00FD7D83" w:rsidRPr="009702BC" w:rsidRDefault="00FD7D83" w:rsidP="00FD7D83">
      <w:pPr>
        <w:pStyle w:val="af5"/>
        <w:tabs>
          <w:tab w:val="left" w:pos="1134"/>
        </w:tabs>
        <w:ind w:left="0" w:firstLine="709"/>
        <w:jc w:val="both"/>
        <w:outlineLvl w:val="1"/>
        <w:rPr>
          <w:rFonts w:eastAsia="Calibri"/>
          <w:lang w:eastAsia="en-US"/>
        </w:rPr>
      </w:pPr>
      <w:r w:rsidRPr="009702BC">
        <w:rPr>
          <w:rFonts w:eastAsia="Calibri"/>
          <w:lang w:eastAsia="en-US"/>
        </w:rPr>
        <w:t>г) вентиляция и кондиционирование;</w:t>
      </w:r>
    </w:p>
    <w:p w14:paraId="61C8381B" w14:textId="02D1397B" w:rsidR="00FD7D83" w:rsidRPr="009702BC" w:rsidRDefault="00FD7D83" w:rsidP="00FD7D83">
      <w:pPr>
        <w:pStyle w:val="af5"/>
        <w:tabs>
          <w:tab w:val="left" w:pos="1134"/>
        </w:tabs>
        <w:ind w:left="0" w:firstLine="709"/>
        <w:jc w:val="both"/>
        <w:outlineLvl w:val="1"/>
        <w:rPr>
          <w:rFonts w:eastAsia="Calibri"/>
          <w:lang w:eastAsia="en-US"/>
        </w:rPr>
      </w:pPr>
      <w:r w:rsidRPr="009702BC">
        <w:rPr>
          <w:rFonts w:eastAsia="Calibri"/>
          <w:lang w:eastAsia="en-US"/>
        </w:rPr>
        <w:t>д) электрические сети;</w:t>
      </w:r>
    </w:p>
    <w:p w14:paraId="591D3DDF" w14:textId="06EACD15" w:rsidR="00FD7D83" w:rsidRPr="009702BC" w:rsidRDefault="00FD7D83" w:rsidP="00FD7D83">
      <w:pPr>
        <w:pStyle w:val="af5"/>
        <w:tabs>
          <w:tab w:val="left" w:pos="1134"/>
        </w:tabs>
        <w:ind w:left="0" w:firstLine="709"/>
        <w:jc w:val="both"/>
        <w:outlineLvl w:val="1"/>
        <w:rPr>
          <w:rFonts w:eastAsia="Calibri"/>
          <w:lang w:eastAsia="en-US"/>
        </w:rPr>
      </w:pPr>
      <w:r w:rsidRPr="009702BC">
        <w:rPr>
          <w:rFonts w:eastAsia="Calibri"/>
          <w:lang w:eastAsia="en-US"/>
        </w:rPr>
        <w:t>е) слаботочные сети.</w:t>
      </w:r>
    </w:p>
    <w:p w14:paraId="51DB7A96" w14:textId="77777777" w:rsidR="00FD7D83" w:rsidRPr="009702BC" w:rsidRDefault="00FD7D83" w:rsidP="00FD7D83">
      <w:pPr>
        <w:tabs>
          <w:tab w:val="left" w:pos="1418"/>
        </w:tabs>
        <w:spacing w:after="0" w:line="240" w:lineRule="auto"/>
        <w:ind w:firstLine="709"/>
        <w:jc w:val="both"/>
        <w:rPr>
          <w:rFonts w:ascii="Times New Roman" w:hAnsi="Times New Roman"/>
          <w:sz w:val="28"/>
          <w:szCs w:val="28"/>
        </w:rPr>
      </w:pPr>
      <w:r w:rsidRPr="009702BC">
        <w:rPr>
          <w:rFonts w:ascii="Times New Roman" w:hAnsi="Times New Roman"/>
          <w:sz w:val="28"/>
          <w:szCs w:val="28"/>
        </w:rPr>
        <w:t>3.2.3.</w:t>
      </w:r>
      <w:r w:rsidRPr="009702BC">
        <w:rPr>
          <w:rFonts w:ascii="Times New Roman" w:hAnsi="Times New Roman"/>
          <w:sz w:val="28"/>
          <w:szCs w:val="28"/>
        </w:rPr>
        <w:tab/>
        <w:t>По результатам обследования Подрядчиком оформляются следующие документы:</w:t>
      </w:r>
    </w:p>
    <w:p w14:paraId="6BFABFE1" w14:textId="6C1199AD" w:rsidR="00FD7D83" w:rsidRPr="009702BC" w:rsidRDefault="00FD7D83" w:rsidP="00FD7D83">
      <w:pPr>
        <w:pStyle w:val="af5"/>
        <w:ind w:left="0" w:firstLine="709"/>
        <w:jc w:val="both"/>
        <w:outlineLvl w:val="1"/>
        <w:rPr>
          <w:rFonts w:eastAsia="Calibri"/>
          <w:lang w:eastAsia="en-US"/>
        </w:rPr>
      </w:pPr>
      <w:r w:rsidRPr="009702BC">
        <w:rPr>
          <w:rFonts w:eastAsia="Calibri"/>
          <w:lang w:eastAsia="en-US"/>
        </w:rPr>
        <w:t>3.2.3.1.</w:t>
      </w:r>
      <w:r w:rsidRPr="009702BC">
        <w:rPr>
          <w:rFonts w:eastAsia="Calibri"/>
          <w:lang w:eastAsia="en-US"/>
        </w:rPr>
        <w:tab/>
        <w:t xml:space="preserve">акт обследования Объекта с фотографиями каждого внутреннего помещения </w:t>
      </w:r>
      <w:r w:rsidR="00585B7D" w:rsidRPr="009702BC">
        <w:rPr>
          <w:rFonts w:eastAsia="Calibri"/>
          <w:lang w:eastAsia="en-US"/>
        </w:rPr>
        <w:t>О</w:t>
      </w:r>
      <w:r w:rsidRPr="009702BC">
        <w:rPr>
          <w:rFonts w:eastAsia="Calibri"/>
          <w:lang w:eastAsia="en-US"/>
        </w:rPr>
        <w:t xml:space="preserve">бъекта, наружных элементов здания (фасад, входная группа) и прилегающей территории в печатном виде (1 </w:t>
      </w:r>
      <w:r w:rsidR="00B15B56" w:rsidRPr="009702BC">
        <w:rPr>
          <w:rFonts w:eastAsia="Calibri"/>
          <w:lang w:eastAsia="en-US"/>
        </w:rPr>
        <w:t xml:space="preserve">(один) </w:t>
      </w:r>
      <w:r w:rsidRPr="009702BC">
        <w:rPr>
          <w:rFonts w:eastAsia="Calibri"/>
          <w:lang w:eastAsia="en-US"/>
        </w:rPr>
        <w:t>экземпляр</w:t>
      </w:r>
      <w:r w:rsidR="00B15B56" w:rsidRPr="009702BC">
        <w:rPr>
          <w:rFonts w:eastAsia="Calibri"/>
          <w:lang w:eastAsia="en-US"/>
        </w:rPr>
        <w:t>)</w:t>
      </w:r>
      <w:r w:rsidRPr="009702BC">
        <w:rPr>
          <w:rFonts w:eastAsia="Calibri"/>
          <w:lang w:eastAsia="en-US"/>
        </w:rPr>
        <w:t xml:space="preserve">) и электронной форме в формате </w:t>
      </w:r>
      <w:r w:rsidRPr="009702BC">
        <w:rPr>
          <w:rFonts w:eastAsia="Calibri"/>
          <w:lang w:val="en-US" w:eastAsia="en-US"/>
        </w:rPr>
        <w:t>PDF</w:t>
      </w:r>
      <w:r w:rsidRPr="009702BC">
        <w:rPr>
          <w:rFonts w:eastAsia="Calibri"/>
          <w:lang w:eastAsia="en-US"/>
        </w:rPr>
        <w:t>;</w:t>
      </w:r>
    </w:p>
    <w:p w14:paraId="0DA01074" w14:textId="39546BEE" w:rsidR="00FD7D83" w:rsidRPr="009702BC" w:rsidRDefault="00FD7D83" w:rsidP="00FD7D83">
      <w:pPr>
        <w:pStyle w:val="af5"/>
        <w:ind w:left="0" w:firstLine="709"/>
        <w:jc w:val="both"/>
        <w:outlineLvl w:val="1"/>
        <w:rPr>
          <w:rFonts w:eastAsia="Calibri"/>
          <w:lang w:eastAsia="en-US"/>
        </w:rPr>
      </w:pPr>
      <w:r w:rsidRPr="009702BC">
        <w:rPr>
          <w:rFonts w:eastAsia="Calibri"/>
          <w:lang w:eastAsia="en-US"/>
        </w:rPr>
        <w:t>3.2.3.2.</w:t>
      </w:r>
      <w:r w:rsidRPr="009702BC">
        <w:rPr>
          <w:rFonts w:eastAsia="Calibri"/>
          <w:lang w:eastAsia="en-US"/>
        </w:rPr>
        <w:tab/>
        <w:t xml:space="preserve">видеоотчет с фиксацией каждого внутреннего помещения объекта, наружных элементов здания (фасад, входная группа) и прилегающей территории – видеофайл в электронной форме в формате </w:t>
      </w:r>
      <w:r w:rsidRPr="009702BC">
        <w:rPr>
          <w:rFonts w:eastAsia="Calibri"/>
          <w:lang w:val="en-US" w:eastAsia="en-US"/>
        </w:rPr>
        <w:t>MP</w:t>
      </w:r>
      <w:r w:rsidRPr="009702BC">
        <w:rPr>
          <w:rFonts w:eastAsia="Calibri"/>
          <w:lang w:eastAsia="en-US"/>
        </w:rPr>
        <w:t>4, видео</w:t>
      </w:r>
      <w:r w:rsidR="002A04E1" w:rsidRPr="009702BC">
        <w:rPr>
          <w:rFonts w:eastAsia="Calibri"/>
          <w:lang w:eastAsia="en-US"/>
        </w:rPr>
        <w:br/>
      </w:r>
      <w:r w:rsidRPr="009702BC">
        <w:rPr>
          <w:rFonts w:eastAsia="Calibri"/>
          <w:lang w:eastAsia="en-US"/>
        </w:rPr>
        <w:t>с разрешением не менее 720</w:t>
      </w:r>
      <w:r w:rsidRPr="009702BC">
        <w:rPr>
          <w:rFonts w:eastAsia="Calibri"/>
          <w:lang w:val="en-US" w:eastAsia="en-US"/>
        </w:rPr>
        <w:t>dpi</w:t>
      </w:r>
      <w:r w:rsidRPr="009702BC">
        <w:rPr>
          <w:rFonts w:eastAsia="Calibri"/>
          <w:lang w:eastAsia="en-US"/>
        </w:rPr>
        <w:t>;</w:t>
      </w:r>
    </w:p>
    <w:p w14:paraId="50A3F367" w14:textId="4D374269" w:rsidR="00FD7D83" w:rsidRPr="009702BC" w:rsidRDefault="00FD7D83" w:rsidP="00FD7D83">
      <w:pPr>
        <w:pStyle w:val="af5"/>
        <w:ind w:left="0" w:firstLine="709"/>
        <w:jc w:val="both"/>
        <w:outlineLvl w:val="1"/>
        <w:rPr>
          <w:rFonts w:eastAsia="Calibri"/>
          <w:lang w:eastAsia="en-US"/>
        </w:rPr>
      </w:pPr>
      <w:r w:rsidRPr="009702BC">
        <w:rPr>
          <w:rFonts w:eastAsia="Calibri"/>
          <w:lang w:eastAsia="en-US"/>
        </w:rPr>
        <w:t>3.2.3.3.</w:t>
      </w:r>
      <w:r w:rsidRPr="009702BC">
        <w:rPr>
          <w:rFonts w:eastAsia="Calibri"/>
          <w:lang w:eastAsia="en-US"/>
        </w:rPr>
        <w:tab/>
        <w:t xml:space="preserve">обмерный план всех внутренних помещений </w:t>
      </w:r>
      <w:r w:rsidR="00A815C3" w:rsidRPr="009702BC">
        <w:rPr>
          <w:rFonts w:eastAsia="Calibri"/>
          <w:lang w:eastAsia="en-US"/>
        </w:rPr>
        <w:t>О</w:t>
      </w:r>
      <w:r w:rsidRPr="009702BC">
        <w:rPr>
          <w:rFonts w:eastAsia="Calibri"/>
          <w:lang w:eastAsia="en-US"/>
        </w:rPr>
        <w:t>бъекта</w:t>
      </w:r>
      <w:r w:rsidR="002A04E1" w:rsidRPr="009702BC">
        <w:rPr>
          <w:rFonts w:eastAsia="Calibri"/>
          <w:lang w:eastAsia="en-US"/>
        </w:rPr>
        <w:br/>
      </w:r>
      <w:r w:rsidRPr="009702BC">
        <w:rPr>
          <w:rFonts w:eastAsia="Calibri"/>
          <w:lang w:eastAsia="en-US"/>
        </w:rPr>
        <w:t xml:space="preserve">в электронной форме в формате </w:t>
      </w:r>
      <w:r w:rsidRPr="009702BC">
        <w:rPr>
          <w:lang w:val="en-US"/>
        </w:rPr>
        <w:t>DWG</w:t>
      </w:r>
      <w:r w:rsidRPr="009702BC">
        <w:t xml:space="preserve"> либо совместимом с ним</w:t>
      </w:r>
      <w:r w:rsidRPr="009702BC" w:rsidDel="00751FEE">
        <w:rPr>
          <w:rFonts w:eastAsia="Calibri"/>
          <w:lang w:eastAsia="en-US"/>
        </w:rPr>
        <w:t xml:space="preserve"> </w:t>
      </w:r>
      <w:r w:rsidRPr="009702BC">
        <w:rPr>
          <w:rFonts w:eastAsia="Calibri"/>
          <w:lang w:eastAsia="en-US"/>
        </w:rPr>
        <w:t xml:space="preserve">и </w:t>
      </w:r>
      <w:r w:rsidRPr="009702BC">
        <w:rPr>
          <w:rFonts w:eastAsia="Calibri"/>
          <w:lang w:val="en-US" w:eastAsia="en-US"/>
        </w:rPr>
        <w:t>PDF</w:t>
      </w:r>
      <w:r w:rsidRPr="009702BC">
        <w:rPr>
          <w:rFonts w:eastAsia="Calibri"/>
          <w:lang w:eastAsia="en-US"/>
        </w:rPr>
        <w:t>;</w:t>
      </w:r>
    </w:p>
    <w:p w14:paraId="3CBD9846" w14:textId="77777777" w:rsidR="00FD7D83" w:rsidRPr="009702BC" w:rsidRDefault="00FD7D83" w:rsidP="00FD7D83">
      <w:pPr>
        <w:spacing w:after="0" w:line="240" w:lineRule="auto"/>
        <w:ind w:firstLine="709"/>
        <w:jc w:val="both"/>
        <w:rPr>
          <w:b/>
        </w:rPr>
      </w:pPr>
      <w:r w:rsidRPr="009702BC">
        <w:rPr>
          <w:rFonts w:ascii="Times New Roman" w:hAnsi="Times New Roman"/>
          <w:sz w:val="28"/>
          <w:szCs w:val="28"/>
        </w:rPr>
        <w:t>3.2.3.4.</w:t>
      </w:r>
      <w:r w:rsidRPr="009702BC">
        <w:rPr>
          <w:rFonts w:ascii="Times New Roman" w:hAnsi="Times New Roman"/>
          <w:sz w:val="28"/>
          <w:szCs w:val="28"/>
        </w:rPr>
        <w:tab/>
        <w:t>ведомость объемов работ;</w:t>
      </w:r>
      <w:r w:rsidRPr="009702BC">
        <w:rPr>
          <w:b/>
        </w:rPr>
        <w:tab/>
      </w:r>
    </w:p>
    <w:p w14:paraId="508797CF" w14:textId="77777777" w:rsidR="00FD7D83" w:rsidRPr="009702BC" w:rsidRDefault="00FD7D83" w:rsidP="00FD7D83">
      <w:pPr>
        <w:spacing w:after="0" w:line="240" w:lineRule="auto"/>
        <w:ind w:firstLine="709"/>
        <w:jc w:val="both"/>
        <w:rPr>
          <w:rFonts w:ascii="Times New Roman" w:hAnsi="Times New Roman"/>
          <w:sz w:val="28"/>
          <w:szCs w:val="28"/>
        </w:rPr>
      </w:pPr>
      <w:r w:rsidRPr="009702BC">
        <w:rPr>
          <w:rFonts w:ascii="Times New Roman" w:hAnsi="Times New Roman"/>
          <w:sz w:val="28"/>
          <w:szCs w:val="28"/>
        </w:rPr>
        <w:t>3.2.3.5.</w:t>
      </w:r>
      <w:r w:rsidRPr="009702BC">
        <w:rPr>
          <w:rFonts w:ascii="Times New Roman" w:hAnsi="Times New Roman"/>
          <w:sz w:val="28"/>
          <w:szCs w:val="28"/>
        </w:rPr>
        <w:tab/>
        <w:t>сметный расчет на работы по обследованию.</w:t>
      </w:r>
    </w:p>
    <w:p w14:paraId="7CD7CCFE" w14:textId="3B1D0DD4" w:rsidR="00FD7D83" w:rsidRPr="009702BC" w:rsidRDefault="00FD7D83" w:rsidP="00FD7D83">
      <w:pPr>
        <w:pStyle w:val="af5"/>
        <w:tabs>
          <w:tab w:val="left" w:pos="1418"/>
        </w:tabs>
        <w:ind w:left="0" w:firstLine="709"/>
        <w:jc w:val="both"/>
        <w:outlineLvl w:val="1"/>
      </w:pPr>
      <w:r w:rsidRPr="009702BC">
        <w:rPr>
          <w:rFonts w:eastAsia="Calibri"/>
          <w:lang w:eastAsia="en-US"/>
        </w:rPr>
        <w:t>3.2.4.</w:t>
      </w:r>
      <w:r w:rsidRPr="009702BC">
        <w:rPr>
          <w:rFonts w:eastAsia="Calibri"/>
          <w:lang w:eastAsia="en-US"/>
        </w:rPr>
        <w:tab/>
        <w:t>Ведомость объемов работ в дальнейшем используется</w:t>
      </w:r>
      <w:r w:rsidR="002A04E1" w:rsidRPr="009702BC">
        <w:rPr>
          <w:rFonts w:eastAsia="Calibri"/>
          <w:lang w:eastAsia="en-US"/>
        </w:rPr>
        <w:br/>
      </w:r>
      <w:r w:rsidRPr="009702BC">
        <w:rPr>
          <w:rFonts w:eastAsia="Calibri"/>
          <w:lang w:eastAsia="en-US"/>
        </w:rPr>
        <w:t>для разработки проектно-сметной документации и подлежит согласованию</w:t>
      </w:r>
      <w:r w:rsidR="002A04E1" w:rsidRPr="009702BC">
        <w:rPr>
          <w:rFonts w:eastAsia="Calibri"/>
          <w:lang w:eastAsia="en-US"/>
        </w:rPr>
        <w:br/>
      </w:r>
      <w:r w:rsidRPr="009702BC">
        <w:rPr>
          <w:rFonts w:eastAsia="Calibri"/>
          <w:lang w:eastAsia="en-US"/>
        </w:rPr>
        <w:t xml:space="preserve">с Заказчиком </w:t>
      </w:r>
      <w:r w:rsidR="005C4125" w:rsidRPr="009702BC">
        <w:t>до сдачи результата р</w:t>
      </w:r>
      <w:r w:rsidRPr="009702BC">
        <w:t>абот по Этапу 1</w:t>
      </w:r>
      <w:r w:rsidRPr="009702BC">
        <w:rPr>
          <w:rFonts w:eastAsia="Calibri"/>
          <w:lang w:eastAsia="en-US"/>
        </w:rPr>
        <w:t>.</w:t>
      </w:r>
    </w:p>
    <w:p w14:paraId="7DE02295" w14:textId="742BC469" w:rsidR="00FD7D83" w:rsidRPr="009702BC" w:rsidRDefault="00FD7D83" w:rsidP="00FD7D83">
      <w:pPr>
        <w:pStyle w:val="af5"/>
        <w:tabs>
          <w:tab w:val="left" w:pos="1276"/>
        </w:tabs>
        <w:ind w:left="0" w:firstLine="709"/>
        <w:jc w:val="both"/>
        <w:rPr>
          <w:b/>
        </w:rPr>
      </w:pPr>
      <w:r w:rsidRPr="009702BC">
        <w:rPr>
          <w:b/>
        </w:rPr>
        <w:t>3.3.</w:t>
      </w:r>
      <w:r w:rsidRPr="009702BC">
        <w:rPr>
          <w:b/>
        </w:rPr>
        <w:tab/>
        <w:t>Э</w:t>
      </w:r>
      <w:r w:rsidR="00F7775C" w:rsidRPr="009702BC">
        <w:rPr>
          <w:b/>
        </w:rPr>
        <w:t>тап 2 – разработка документации.</w:t>
      </w:r>
    </w:p>
    <w:p w14:paraId="1A9BA724" w14:textId="119395DD" w:rsidR="00FD7D83" w:rsidRPr="009702BC" w:rsidRDefault="00FD7D83" w:rsidP="00FD7D83">
      <w:pPr>
        <w:pStyle w:val="af5"/>
        <w:tabs>
          <w:tab w:val="left" w:pos="1276"/>
        </w:tabs>
        <w:ind w:left="0" w:firstLine="709"/>
        <w:jc w:val="both"/>
        <w:rPr>
          <w:b/>
        </w:rPr>
      </w:pPr>
      <w:r w:rsidRPr="009702BC">
        <w:rPr>
          <w:b/>
        </w:rPr>
        <w:t xml:space="preserve">Этап 3 </w:t>
      </w:r>
      <w:r w:rsidR="00303F34" w:rsidRPr="009702BC">
        <w:rPr>
          <w:b/>
        </w:rPr>
        <w:t>–</w:t>
      </w:r>
      <w:r w:rsidRPr="009702BC">
        <w:rPr>
          <w:b/>
        </w:rPr>
        <w:t xml:space="preserve"> выполнение строительно-монтажных работ.</w:t>
      </w:r>
    </w:p>
    <w:p w14:paraId="6067D10A" w14:textId="5522FF3E" w:rsidR="00FD7D83" w:rsidRPr="009702BC" w:rsidRDefault="00FD7D83" w:rsidP="00FD7D83">
      <w:pPr>
        <w:spacing w:after="0" w:line="240" w:lineRule="auto"/>
        <w:ind w:firstLine="709"/>
        <w:jc w:val="both"/>
        <w:rPr>
          <w:rFonts w:ascii="Times New Roman" w:eastAsiaTheme="minorHAnsi" w:hAnsi="Times New Roman"/>
          <w:sz w:val="28"/>
          <w:szCs w:val="28"/>
        </w:rPr>
      </w:pPr>
      <w:r w:rsidRPr="009702BC">
        <w:rPr>
          <w:rFonts w:ascii="Times New Roman" w:hAnsi="Times New Roman"/>
          <w:sz w:val="28"/>
          <w:szCs w:val="28"/>
        </w:rPr>
        <w:t>3.3.1.</w:t>
      </w:r>
      <w:r w:rsidRPr="009702BC">
        <w:rPr>
          <w:rFonts w:ascii="Times New Roman" w:hAnsi="Times New Roman"/>
          <w:sz w:val="28"/>
          <w:szCs w:val="28"/>
        </w:rPr>
        <w:tab/>
        <w:t>Содержание проектной документац</w:t>
      </w:r>
      <w:r w:rsidR="005C4125" w:rsidRPr="009702BC">
        <w:rPr>
          <w:rFonts w:ascii="Times New Roman" w:hAnsi="Times New Roman"/>
          <w:sz w:val="28"/>
          <w:szCs w:val="28"/>
        </w:rPr>
        <w:t>ии должно отвечать требованиям п</w:t>
      </w:r>
      <w:r w:rsidRPr="009702BC">
        <w:rPr>
          <w:rFonts w:ascii="Times New Roman" w:hAnsi="Times New Roman"/>
          <w:sz w:val="28"/>
          <w:szCs w:val="28"/>
        </w:rPr>
        <w:t>остановления Правительства Российской Федерации от 16.02.2008 № 87 «О составе разделов проектной документации и требованиях к их содержанию». Состав разделов проектной документации определяется исходя из перечня и содержания работ</w:t>
      </w:r>
      <w:r w:rsidR="002A04E1" w:rsidRPr="009702BC">
        <w:rPr>
          <w:rFonts w:ascii="Times New Roman" w:hAnsi="Times New Roman"/>
          <w:sz w:val="28"/>
          <w:szCs w:val="28"/>
        </w:rPr>
        <w:br/>
      </w:r>
      <w:r w:rsidR="00303F34" w:rsidRPr="009702BC">
        <w:rPr>
          <w:rFonts w:ascii="Times New Roman" w:hAnsi="Times New Roman"/>
          <w:sz w:val="28"/>
          <w:szCs w:val="28"/>
        </w:rPr>
        <w:t>в соответствии с п. 3.2.4</w:t>
      </w:r>
      <w:r w:rsidRPr="009702BC">
        <w:rPr>
          <w:rFonts w:ascii="Times New Roman" w:hAnsi="Times New Roman"/>
          <w:sz w:val="28"/>
          <w:szCs w:val="28"/>
        </w:rPr>
        <w:t xml:space="preserve"> (Ведомость объемов работ), выполняемых</w:t>
      </w:r>
      <w:r w:rsidR="002A04E1" w:rsidRPr="009702BC">
        <w:rPr>
          <w:rFonts w:ascii="Times New Roman" w:hAnsi="Times New Roman"/>
          <w:sz w:val="28"/>
          <w:szCs w:val="28"/>
        </w:rPr>
        <w:br/>
      </w:r>
      <w:r w:rsidRPr="009702BC">
        <w:rPr>
          <w:rFonts w:ascii="Times New Roman" w:hAnsi="Times New Roman"/>
          <w:sz w:val="28"/>
          <w:szCs w:val="28"/>
        </w:rPr>
        <w:t xml:space="preserve">при ремонте, и согласовывается с Заказчиком дополнительно. </w:t>
      </w:r>
    </w:p>
    <w:p w14:paraId="592161AF" w14:textId="68EE36FC" w:rsidR="00FD7D83" w:rsidRPr="009702BC" w:rsidRDefault="00FD7D83" w:rsidP="00FD7D83">
      <w:pPr>
        <w:pStyle w:val="af5"/>
        <w:tabs>
          <w:tab w:val="left" w:pos="993"/>
          <w:tab w:val="left" w:pos="1418"/>
        </w:tabs>
        <w:ind w:left="0" w:firstLine="709"/>
        <w:jc w:val="both"/>
      </w:pPr>
      <w:r w:rsidRPr="009702BC">
        <w:t>3.3.2.</w:t>
      </w:r>
      <w:r w:rsidRPr="009702BC">
        <w:tab/>
        <w:t>Государственная экспертиза сметной стоимости ремонтных работ вне зависимости от характера и стоимости ремонтных работ должна б</w:t>
      </w:r>
      <w:r w:rsidR="00F7775C" w:rsidRPr="009702BC">
        <w:t>ыть проведена в соответствии с по</w:t>
      </w:r>
      <w:r w:rsidRPr="009702BC">
        <w:t>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p w14:paraId="70AD61DE" w14:textId="7E9A8DFC" w:rsidR="00FD7D83" w:rsidRPr="009702BC" w:rsidRDefault="00FD7D83" w:rsidP="00FD7D83">
      <w:pPr>
        <w:pStyle w:val="af5"/>
        <w:tabs>
          <w:tab w:val="left" w:pos="993"/>
          <w:tab w:val="left" w:pos="1418"/>
        </w:tabs>
        <w:ind w:left="0" w:firstLine="709"/>
        <w:jc w:val="both"/>
      </w:pPr>
      <w:r w:rsidRPr="009702BC">
        <w:t>3.3.3.</w:t>
      </w:r>
      <w:r w:rsidRPr="009702BC">
        <w:tab/>
        <w:t>Подрядчик в течение 3 (трех) рабочих дней перед началом разработки проектной документации составляет и согласовывает с Заказчиком Задание на проектирование, которое будет являться основанием</w:t>
      </w:r>
      <w:r w:rsidR="002A04E1" w:rsidRPr="009702BC">
        <w:br/>
      </w:r>
      <w:r w:rsidRPr="009702BC">
        <w:t xml:space="preserve">для разработки разделов проектной и рабочей документаций и направления на </w:t>
      </w:r>
      <w:r w:rsidRPr="009702BC">
        <w:lastRenderedPageBreak/>
        <w:t>проверку в государственную экспертизу. Задание на проектирование разрабатывается на основании настоящего Т</w:t>
      </w:r>
      <w:r w:rsidR="00972139" w:rsidRPr="009702BC">
        <w:t>З</w:t>
      </w:r>
      <w:r w:rsidRPr="009702BC">
        <w:t>.</w:t>
      </w:r>
    </w:p>
    <w:p w14:paraId="4690860C" w14:textId="0F871BA7" w:rsidR="00FD7D83" w:rsidRPr="009702BC" w:rsidRDefault="00FD7D83" w:rsidP="00FD7D83">
      <w:pPr>
        <w:pStyle w:val="af5"/>
        <w:tabs>
          <w:tab w:val="left" w:pos="993"/>
          <w:tab w:val="left" w:pos="1418"/>
        </w:tabs>
        <w:ind w:left="0" w:firstLine="709"/>
        <w:jc w:val="both"/>
      </w:pPr>
      <w:r w:rsidRPr="009702BC">
        <w:t>3.3.4 Подрядчик в течении 14 (четырнадцати) календарных дней с даты подписания договора, но не позднее даты начала производства работ</w:t>
      </w:r>
      <w:r w:rsidR="002A04E1" w:rsidRPr="009702BC">
        <w:br/>
      </w:r>
      <w:r w:rsidR="009357AA" w:rsidRPr="009702BC">
        <w:t xml:space="preserve">по </w:t>
      </w:r>
      <w:r w:rsidRPr="009702BC">
        <w:t xml:space="preserve">Этапу 3, предоставляет Заказчику </w:t>
      </w:r>
      <w:r w:rsidR="00972139" w:rsidRPr="009702BC">
        <w:t>к</w:t>
      </w:r>
      <w:r w:rsidRPr="009702BC">
        <w:t xml:space="preserve">алендарный план производства работ (далее </w:t>
      </w:r>
      <w:r w:rsidR="009357AA" w:rsidRPr="009702BC">
        <w:t xml:space="preserve">– </w:t>
      </w:r>
      <w:r w:rsidRPr="009702BC">
        <w:t>Календарный план) с указанием видов планируемых</w:t>
      </w:r>
      <w:r w:rsidR="002A04E1" w:rsidRPr="009702BC">
        <w:br/>
      </w:r>
      <w:r w:rsidRPr="009702BC">
        <w:t>по договору строительно-монтажных работ и плановых дат начала</w:t>
      </w:r>
      <w:r w:rsidR="002A04E1" w:rsidRPr="009702BC">
        <w:br/>
      </w:r>
      <w:r w:rsidRPr="009702BC">
        <w:t>и окончания каждой позиции плана. Календарный план, подписанный Подрядчиком и утвержденный Заказчиком, является приложением к договору. Подписание и утверждение Календарного плана осуществляется уполномоченными лицами Подрядчика и Заказчика в соответствии</w:t>
      </w:r>
      <w:r w:rsidR="009C2D26" w:rsidRPr="009702BC">
        <w:br/>
      </w:r>
      <w:r w:rsidRPr="009702BC">
        <w:t>с условиями договора. Ответственность за неисполнение общего срока выполнения работ как по Этапу 3 в соответствии с п. 4.3 ТЗ в целом</w:t>
      </w:r>
      <w:r w:rsidR="00972139" w:rsidRPr="009702BC">
        <w:t>,</w:t>
      </w:r>
      <w:r w:rsidR="009C2D26" w:rsidRPr="009702BC">
        <w:br/>
      </w:r>
      <w:r w:rsidRPr="009702BC">
        <w:t>так</w:t>
      </w:r>
      <w:r w:rsidR="009C2D26" w:rsidRPr="009702BC">
        <w:t xml:space="preserve"> </w:t>
      </w:r>
      <w:r w:rsidRPr="009702BC">
        <w:t xml:space="preserve">и отдельных позиций Календарного плана, утвержденного Заказчиком, влечет применение штрафных санкций в соответствии с условиями договора. </w:t>
      </w:r>
    </w:p>
    <w:p w14:paraId="317352B3" w14:textId="77777777" w:rsidR="00FD7D83" w:rsidRPr="009702BC" w:rsidRDefault="00FD7D83" w:rsidP="00FD7D83">
      <w:pPr>
        <w:pStyle w:val="af5"/>
        <w:tabs>
          <w:tab w:val="left" w:pos="1418"/>
        </w:tabs>
        <w:ind w:left="709"/>
        <w:jc w:val="both"/>
      </w:pPr>
      <w:r w:rsidRPr="009702BC">
        <w:t>3.3.5.</w:t>
      </w:r>
      <w:r w:rsidRPr="009702BC">
        <w:tab/>
        <w:t>Нормативная база.</w:t>
      </w:r>
    </w:p>
    <w:p w14:paraId="30387CC9" w14:textId="25F3AFED" w:rsidR="00FD7D83" w:rsidRPr="009702BC" w:rsidRDefault="00FD7D83" w:rsidP="00FD7D83">
      <w:pPr>
        <w:tabs>
          <w:tab w:val="left" w:pos="1418"/>
        </w:tabs>
        <w:autoSpaceDE w:val="0"/>
        <w:autoSpaceDN w:val="0"/>
        <w:adjustRightInd w:val="0"/>
        <w:spacing w:after="0" w:line="240" w:lineRule="auto"/>
        <w:ind w:firstLine="709"/>
        <w:jc w:val="both"/>
        <w:rPr>
          <w:rFonts w:ascii="Times New Roman" w:hAnsi="Times New Roman"/>
          <w:sz w:val="28"/>
          <w:szCs w:val="28"/>
        </w:rPr>
      </w:pPr>
      <w:r w:rsidRPr="009702BC">
        <w:rPr>
          <w:rFonts w:ascii="Times New Roman" w:hAnsi="Times New Roman"/>
          <w:sz w:val="28"/>
          <w:szCs w:val="28"/>
        </w:rPr>
        <w:t>ПД должн</w:t>
      </w:r>
      <w:r w:rsidR="00972139" w:rsidRPr="009702BC">
        <w:rPr>
          <w:rFonts w:ascii="Times New Roman" w:hAnsi="Times New Roman"/>
          <w:sz w:val="28"/>
          <w:szCs w:val="28"/>
        </w:rPr>
        <w:t>а быть выполнена</w:t>
      </w:r>
      <w:r w:rsidRPr="009702BC">
        <w:rPr>
          <w:rFonts w:ascii="Times New Roman" w:hAnsi="Times New Roman"/>
          <w:sz w:val="28"/>
          <w:szCs w:val="28"/>
        </w:rPr>
        <w:t xml:space="preserve"> в соответствии с Градостроительным кодексом Российской Федерации, Федеральным законом от 30.12.2009               № 384-ФЗ «Технический регламент о безопасности зданий и сооружений»</w:t>
      </w:r>
      <w:r w:rsidR="009C2D26" w:rsidRPr="009702BC">
        <w:rPr>
          <w:rFonts w:ascii="Times New Roman" w:hAnsi="Times New Roman"/>
          <w:sz w:val="28"/>
          <w:szCs w:val="28"/>
        </w:rPr>
        <w:br/>
      </w:r>
      <w:r w:rsidR="00B72A1D" w:rsidRPr="009702BC">
        <w:rPr>
          <w:rFonts w:ascii="Times New Roman" w:hAnsi="Times New Roman"/>
          <w:sz w:val="28"/>
          <w:szCs w:val="28"/>
        </w:rPr>
        <w:t xml:space="preserve">и </w:t>
      </w:r>
      <w:r w:rsidR="005E3E3B" w:rsidRPr="009702BC">
        <w:rPr>
          <w:rFonts w:ascii="Times New Roman" w:hAnsi="Times New Roman"/>
          <w:sz w:val="28"/>
          <w:szCs w:val="28"/>
        </w:rPr>
        <w:t>п</w:t>
      </w:r>
      <w:r w:rsidRPr="009702BC">
        <w:rPr>
          <w:rFonts w:ascii="Times New Roman" w:hAnsi="Times New Roman"/>
          <w:sz w:val="28"/>
          <w:szCs w:val="28"/>
        </w:rPr>
        <w:t>остановлением Правительства Российской Федерации от 16.02.2008 №</w:t>
      </w:r>
      <w:r w:rsidR="009C2D26" w:rsidRPr="009702BC">
        <w:rPr>
          <w:rFonts w:ascii="Times New Roman" w:hAnsi="Times New Roman"/>
          <w:sz w:val="28"/>
          <w:szCs w:val="28"/>
        </w:rPr>
        <w:t> </w:t>
      </w:r>
      <w:r w:rsidRPr="009702BC">
        <w:rPr>
          <w:rFonts w:ascii="Times New Roman" w:hAnsi="Times New Roman"/>
          <w:sz w:val="28"/>
          <w:szCs w:val="28"/>
        </w:rPr>
        <w:t>87</w:t>
      </w:r>
      <w:r w:rsidR="009C2D26" w:rsidRPr="009702BC">
        <w:rPr>
          <w:rFonts w:ascii="Times New Roman" w:hAnsi="Times New Roman"/>
          <w:sz w:val="28"/>
          <w:szCs w:val="28"/>
        </w:rPr>
        <w:br/>
      </w:r>
      <w:r w:rsidRPr="009702BC">
        <w:rPr>
          <w:rFonts w:ascii="Times New Roman" w:hAnsi="Times New Roman"/>
          <w:spacing w:val="-6"/>
          <w:sz w:val="28"/>
          <w:szCs w:val="28"/>
        </w:rPr>
        <w:t>«О составе разделов проектной документации и требованиях к их содержанию».</w:t>
      </w:r>
      <w:r w:rsidRPr="009702BC">
        <w:rPr>
          <w:rFonts w:ascii="Times New Roman" w:hAnsi="Times New Roman"/>
          <w:sz w:val="28"/>
          <w:szCs w:val="28"/>
        </w:rPr>
        <w:t xml:space="preserve"> </w:t>
      </w:r>
    </w:p>
    <w:p w14:paraId="02180A1C" w14:textId="2FCDC2A0" w:rsidR="00FD7D83" w:rsidRPr="009702BC" w:rsidRDefault="00FD7D83" w:rsidP="00FD7D83">
      <w:pPr>
        <w:spacing w:after="0" w:line="240" w:lineRule="auto"/>
        <w:ind w:firstLine="709"/>
        <w:jc w:val="both"/>
        <w:rPr>
          <w:rFonts w:ascii="Times New Roman" w:eastAsia="Times New Roman" w:hAnsi="Times New Roman"/>
          <w:bCs/>
          <w:sz w:val="28"/>
          <w:szCs w:val="28"/>
        </w:rPr>
      </w:pPr>
      <w:r w:rsidRPr="009702BC">
        <w:rPr>
          <w:rFonts w:ascii="Times New Roman" w:hAnsi="Times New Roman"/>
          <w:sz w:val="28"/>
          <w:szCs w:val="28"/>
        </w:rPr>
        <w:t xml:space="preserve">В соответствии с требованиями законодательства Российской Федерации, Градостроительного кодекса Российской Федерации, приказа </w:t>
      </w:r>
      <w:r w:rsidRPr="009702BC">
        <w:rPr>
          <w:rFonts w:ascii="Times New Roman" w:hAnsi="Times New Roman"/>
          <w:bCs/>
          <w:sz w:val="28"/>
          <w:szCs w:val="28"/>
        </w:rPr>
        <w:t xml:space="preserve">Министерства цифрового развития, связи и массовых коммуникаций Российской Федерации от 18.04.2022 № 370 </w:t>
      </w:r>
      <w:r w:rsidRPr="009702BC">
        <w:rPr>
          <w:rFonts w:ascii="Times New Roman" w:hAnsi="Times New Roman"/>
          <w:sz w:val="28"/>
          <w:szCs w:val="28"/>
        </w:rPr>
        <w:t>«</w:t>
      </w:r>
      <w:r w:rsidRPr="009702BC">
        <w:rPr>
          <w:rFonts w:ascii="Times New Roman" w:eastAsia="Times New Roman" w:hAnsi="Times New Roman"/>
          <w:bCs/>
          <w:sz w:val="28"/>
          <w:szCs w:val="28"/>
          <w:lang w:eastAsia="ru-RU"/>
        </w:rPr>
        <w:t>Об утверждении порядка обеспечения операторами почтовой связи условий доступности для инвалидов объектов почтовой связи и предоставляемых услуг почтовой связи</w:t>
      </w:r>
      <w:r w:rsidR="000F4273" w:rsidRPr="009702BC">
        <w:rPr>
          <w:rFonts w:ascii="Times New Roman" w:hAnsi="Times New Roman"/>
          <w:sz w:val="28"/>
          <w:szCs w:val="28"/>
        </w:rPr>
        <w:t>»</w:t>
      </w:r>
      <w:r w:rsidR="009C2D26" w:rsidRPr="009702BC">
        <w:rPr>
          <w:rFonts w:ascii="Times New Roman" w:hAnsi="Times New Roman"/>
          <w:sz w:val="28"/>
          <w:szCs w:val="28"/>
        </w:rPr>
        <w:br/>
      </w:r>
      <w:r w:rsidRPr="009702BC">
        <w:rPr>
          <w:rFonts w:ascii="Times New Roman" w:hAnsi="Times New Roman"/>
          <w:sz w:val="28"/>
          <w:szCs w:val="28"/>
        </w:rPr>
        <w:t xml:space="preserve">в проектной документации должен быть сформирован перечень мероприятий по обеспечению доступа </w:t>
      </w:r>
      <w:r w:rsidR="00196DA2" w:rsidRPr="009702BC">
        <w:rPr>
          <w:rFonts w:ascii="Times New Roman" w:hAnsi="Times New Roman"/>
          <w:sz w:val="28"/>
          <w:szCs w:val="28"/>
        </w:rPr>
        <w:t xml:space="preserve">МГН </w:t>
      </w:r>
      <w:r w:rsidRPr="009702BC">
        <w:rPr>
          <w:rFonts w:ascii="Times New Roman" w:hAnsi="Times New Roman"/>
          <w:sz w:val="28"/>
          <w:szCs w:val="28"/>
        </w:rPr>
        <w:t xml:space="preserve">к </w:t>
      </w:r>
      <w:r w:rsidR="00532839" w:rsidRPr="009702BC">
        <w:rPr>
          <w:rFonts w:ascii="Times New Roman" w:hAnsi="Times New Roman"/>
          <w:sz w:val="28"/>
          <w:szCs w:val="28"/>
        </w:rPr>
        <w:t>О</w:t>
      </w:r>
      <w:r w:rsidRPr="009702BC">
        <w:rPr>
          <w:rFonts w:ascii="Times New Roman" w:hAnsi="Times New Roman"/>
          <w:sz w:val="28"/>
          <w:szCs w:val="28"/>
        </w:rPr>
        <w:t>бъекту</w:t>
      </w:r>
      <w:r w:rsidR="00196DA2" w:rsidRPr="009702BC">
        <w:rPr>
          <w:rFonts w:ascii="Times New Roman" w:hAnsi="Times New Roman"/>
          <w:sz w:val="28"/>
          <w:szCs w:val="28"/>
        </w:rPr>
        <w:t xml:space="preserve"> (при условии выполнения работ по организации доступности на </w:t>
      </w:r>
      <w:r w:rsidR="00532839" w:rsidRPr="009702BC">
        <w:rPr>
          <w:rFonts w:ascii="Times New Roman" w:hAnsi="Times New Roman"/>
          <w:sz w:val="28"/>
          <w:szCs w:val="28"/>
        </w:rPr>
        <w:t>О</w:t>
      </w:r>
      <w:r w:rsidR="00196DA2" w:rsidRPr="009702BC">
        <w:rPr>
          <w:rFonts w:ascii="Times New Roman" w:hAnsi="Times New Roman"/>
          <w:sz w:val="28"/>
          <w:szCs w:val="28"/>
        </w:rPr>
        <w:t xml:space="preserve">бъекте согласно </w:t>
      </w:r>
      <w:r w:rsidR="009D499D" w:rsidRPr="009702BC">
        <w:rPr>
          <w:rFonts w:ascii="Times New Roman" w:hAnsi="Times New Roman"/>
          <w:sz w:val="28"/>
          <w:szCs w:val="28"/>
        </w:rPr>
        <w:t>п</w:t>
      </w:r>
      <w:r w:rsidR="00196DA2" w:rsidRPr="009702BC">
        <w:rPr>
          <w:rFonts w:ascii="Times New Roman" w:hAnsi="Times New Roman"/>
          <w:sz w:val="28"/>
          <w:szCs w:val="28"/>
        </w:rPr>
        <w:t>риложени</w:t>
      </w:r>
      <w:r w:rsidR="00E70035" w:rsidRPr="009702BC">
        <w:rPr>
          <w:rFonts w:ascii="Times New Roman" w:hAnsi="Times New Roman"/>
          <w:sz w:val="28"/>
          <w:szCs w:val="28"/>
        </w:rPr>
        <w:t>ю</w:t>
      </w:r>
      <w:r w:rsidR="00196DA2" w:rsidRPr="009702BC">
        <w:rPr>
          <w:rFonts w:ascii="Times New Roman" w:hAnsi="Times New Roman"/>
          <w:sz w:val="28"/>
          <w:szCs w:val="28"/>
        </w:rPr>
        <w:t xml:space="preserve"> № 1 к ТЗ)</w:t>
      </w:r>
      <w:r w:rsidRPr="009702BC">
        <w:rPr>
          <w:rFonts w:ascii="Times New Roman" w:hAnsi="Times New Roman"/>
          <w:sz w:val="28"/>
          <w:szCs w:val="28"/>
        </w:rPr>
        <w:t>.</w:t>
      </w:r>
    </w:p>
    <w:p w14:paraId="6F48748A" w14:textId="0DF08F89" w:rsidR="00FD7D83" w:rsidRPr="009702BC" w:rsidRDefault="00FD7D83" w:rsidP="00FD7D83">
      <w:pPr>
        <w:tabs>
          <w:tab w:val="left" w:pos="1418"/>
        </w:tabs>
        <w:spacing w:after="0" w:line="240" w:lineRule="auto"/>
        <w:ind w:firstLine="709"/>
        <w:jc w:val="both"/>
        <w:rPr>
          <w:rFonts w:ascii="Times New Roman" w:hAnsi="Times New Roman"/>
          <w:sz w:val="28"/>
          <w:szCs w:val="28"/>
        </w:rPr>
      </w:pPr>
      <w:r w:rsidRPr="009702BC">
        <w:rPr>
          <w:rFonts w:ascii="Times New Roman" w:hAnsi="Times New Roman"/>
          <w:sz w:val="28"/>
          <w:szCs w:val="28"/>
        </w:rPr>
        <w:t>3.3.6.</w:t>
      </w:r>
      <w:r w:rsidRPr="009702BC">
        <w:rPr>
          <w:rFonts w:ascii="Times New Roman" w:hAnsi="Times New Roman"/>
          <w:sz w:val="28"/>
          <w:szCs w:val="28"/>
        </w:rPr>
        <w:tab/>
        <w:t xml:space="preserve">Работы по разработке проектной, </w:t>
      </w:r>
      <w:r w:rsidRPr="009702BC">
        <w:rPr>
          <w:rFonts w:ascii="Times New Roman" w:eastAsia="Times New Roman" w:hAnsi="Times New Roman"/>
          <w:bCs/>
          <w:sz w:val="28"/>
          <w:szCs w:val="28"/>
          <w:lang w:eastAsia="ru-RU"/>
        </w:rPr>
        <w:t xml:space="preserve">рабочей документации, </w:t>
      </w:r>
      <w:r w:rsidR="005E3E3B" w:rsidRPr="009702BC">
        <w:rPr>
          <w:rFonts w:ascii="Times New Roman" w:eastAsia="Times New Roman" w:hAnsi="Times New Roman"/>
          <w:bCs/>
          <w:sz w:val="28"/>
          <w:szCs w:val="28"/>
          <w:lang w:eastAsia="ru-RU"/>
        </w:rPr>
        <w:t xml:space="preserve">а </w:t>
      </w:r>
      <w:r w:rsidRPr="009702BC">
        <w:rPr>
          <w:rFonts w:ascii="Times New Roman" w:eastAsia="Times New Roman" w:hAnsi="Times New Roman"/>
          <w:bCs/>
          <w:sz w:val="28"/>
          <w:szCs w:val="28"/>
          <w:lang w:eastAsia="ru-RU"/>
        </w:rPr>
        <w:t xml:space="preserve">также </w:t>
      </w:r>
      <w:r w:rsidRPr="009702BC">
        <w:rPr>
          <w:rFonts w:ascii="Times New Roman" w:eastAsia="Times New Roman" w:hAnsi="Times New Roman"/>
          <w:sz w:val="28"/>
          <w:szCs w:val="28"/>
          <w:lang w:eastAsia="ru-RU"/>
        </w:rPr>
        <w:t>производство строительно-монтажных работ</w:t>
      </w:r>
      <w:r w:rsidRPr="009702BC">
        <w:rPr>
          <w:rFonts w:ascii="Times New Roman" w:hAnsi="Times New Roman"/>
          <w:sz w:val="28"/>
          <w:szCs w:val="28"/>
        </w:rPr>
        <w:t xml:space="preserve"> должны выполняться</w:t>
      </w:r>
      <w:r w:rsidR="009C2D26" w:rsidRPr="009702BC">
        <w:rPr>
          <w:rFonts w:ascii="Times New Roman" w:hAnsi="Times New Roman"/>
          <w:sz w:val="28"/>
          <w:szCs w:val="28"/>
        </w:rPr>
        <w:br/>
      </w:r>
      <w:r w:rsidRPr="009702BC">
        <w:rPr>
          <w:rFonts w:ascii="Times New Roman" w:hAnsi="Times New Roman"/>
          <w:sz w:val="28"/>
          <w:szCs w:val="28"/>
        </w:rPr>
        <w:t>в соответствии с положениями Требован</w:t>
      </w:r>
      <w:r w:rsidR="005E3E3B" w:rsidRPr="009702BC">
        <w:rPr>
          <w:rFonts w:ascii="Times New Roman" w:hAnsi="Times New Roman"/>
          <w:sz w:val="28"/>
          <w:szCs w:val="28"/>
        </w:rPr>
        <w:t>ий к выполнению ремонтных работ</w:t>
      </w:r>
      <w:r w:rsidRPr="009702BC">
        <w:rPr>
          <w:rFonts w:ascii="Times New Roman" w:hAnsi="Times New Roman"/>
          <w:sz w:val="28"/>
          <w:szCs w:val="28"/>
        </w:rPr>
        <w:t>, приведенными в приложениях № 2</w:t>
      </w:r>
      <w:r w:rsidR="00B23A6B" w:rsidRPr="009702BC">
        <w:rPr>
          <w:rFonts w:ascii="Times New Roman" w:hAnsi="Times New Roman"/>
          <w:sz w:val="28"/>
          <w:szCs w:val="28"/>
        </w:rPr>
        <w:t xml:space="preserve"> </w:t>
      </w:r>
      <w:r w:rsidRPr="009702BC">
        <w:rPr>
          <w:rFonts w:ascii="Times New Roman" w:hAnsi="Times New Roman"/>
          <w:sz w:val="28"/>
          <w:szCs w:val="28"/>
        </w:rPr>
        <w:t xml:space="preserve"> к ТЗ, а также действующими нормативами, стандартами и законодательством Российской Федерации. </w:t>
      </w:r>
    </w:p>
    <w:p w14:paraId="49ABBDF5" w14:textId="77777777" w:rsidR="00FD7D83" w:rsidRPr="009702BC" w:rsidRDefault="00FD7D83" w:rsidP="00FD7D83">
      <w:pPr>
        <w:tabs>
          <w:tab w:val="left" w:pos="1418"/>
        </w:tabs>
        <w:spacing w:after="0" w:line="240" w:lineRule="auto"/>
        <w:ind w:firstLine="709"/>
        <w:jc w:val="both"/>
        <w:rPr>
          <w:rFonts w:ascii="Times New Roman" w:hAnsi="Times New Roman"/>
          <w:sz w:val="28"/>
          <w:szCs w:val="28"/>
        </w:rPr>
      </w:pPr>
      <w:r w:rsidRPr="009702BC">
        <w:rPr>
          <w:rFonts w:ascii="Times New Roman" w:hAnsi="Times New Roman"/>
          <w:sz w:val="28"/>
          <w:szCs w:val="28"/>
        </w:rPr>
        <w:t>3.3.7.</w:t>
      </w:r>
      <w:r w:rsidRPr="009702BC">
        <w:rPr>
          <w:rFonts w:ascii="Times New Roman" w:hAnsi="Times New Roman"/>
          <w:sz w:val="28"/>
          <w:szCs w:val="28"/>
        </w:rPr>
        <w:tab/>
        <w:t>Технические решения, применяемые материалы и оборудование, трассы прокладки коммуникаций в процессе проектирования или проведения строительно-монтажных работ Подрядчик обязан согласовать с Заказчиком.</w:t>
      </w:r>
    </w:p>
    <w:p w14:paraId="5CA33918" w14:textId="566090EE" w:rsidR="00FD7D83" w:rsidRPr="009702BC" w:rsidRDefault="00FD7D83" w:rsidP="00FD7D83">
      <w:pPr>
        <w:tabs>
          <w:tab w:val="left" w:pos="1418"/>
        </w:tabs>
        <w:spacing w:after="0" w:line="240" w:lineRule="auto"/>
        <w:ind w:firstLine="709"/>
        <w:contextualSpacing/>
        <w:jc w:val="both"/>
        <w:rPr>
          <w:b/>
        </w:rPr>
      </w:pPr>
      <w:r w:rsidRPr="009702BC">
        <w:rPr>
          <w:rFonts w:ascii="Times New Roman" w:hAnsi="Times New Roman"/>
          <w:sz w:val="28"/>
          <w:szCs w:val="28"/>
        </w:rPr>
        <w:t>3.3.8.</w:t>
      </w:r>
      <w:r w:rsidRPr="009702BC">
        <w:rPr>
          <w:rFonts w:ascii="Times New Roman" w:hAnsi="Times New Roman"/>
          <w:sz w:val="28"/>
          <w:szCs w:val="28"/>
        </w:rPr>
        <w:tab/>
        <w:t>Расположение и типы стен, перегородок, мебели, оборудования, основные особенности их монтажа, точки подключения определяются согласно планировочному решению (план-схеме), приведенному</w:t>
      </w:r>
      <w:r w:rsidR="009C2D26" w:rsidRPr="009702BC">
        <w:rPr>
          <w:rFonts w:ascii="Times New Roman" w:hAnsi="Times New Roman"/>
          <w:sz w:val="28"/>
          <w:szCs w:val="28"/>
        </w:rPr>
        <w:br/>
      </w:r>
      <w:r w:rsidRPr="009702BC">
        <w:rPr>
          <w:rFonts w:ascii="Times New Roman" w:hAnsi="Times New Roman"/>
          <w:sz w:val="28"/>
          <w:szCs w:val="28"/>
        </w:rPr>
        <w:t>в приложении № 1 к ТЗ и в соответствии с Требованиями, приведенными</w:t>
      </w:r>
      <w:r w:rsidR="009C2D26" w:rsidRPr="009702BC">
        <w:rPr>
          <w:rFonts w:ascii="Times New Roman" w:hAnsi="Times New Roman"/>
          <w:sz w:val="28"/>
          <w:szCs w:val="28"/>
        </w:rPr>
        <w:br/>
      </w:r>
      <w:r w:rsidRPr="009702BC">
        <w:rPr>
          <w:rFonts w:ascii="Times New Roman" w:hAnsi="Times New Roman"/>
          <w:sz w:val="28"/>
          <w:szCs w:val="28"/>
        </w:rPr>
        <w:t>в приложении № 2 к ТЗ.</w:t>
      </w:r>
    </w:p>
    <w:p w14:paraId="7CD2266E" w14:textId="77777777" w:rsidR="00FD7D83" w:rsidRPr="009702BC" w:rsidRDefault="00FD7D83" w:rsidP="00FD7D83">
      <w:pPr>
        <w:pStyle w:val="af5"/>
        <w:tabs>
          <w:tab w:val="left" w:pos="1418"/>
          <w:tab w:val="left" w:pos="1560"/>
        </w:tabs>
        <w:ind w:left="0" w:firstLine="709"/>
        <w:jc w:val="both"/>
      </w:pPr>
      <w:r w:rsidRPr="009702BC">
        <w:lastRenderedPageBreak/>
        <w:t>3.3.9.</w:t>
      </w:r>
      <w:r w:rsidRPr="009702BC">
        <w:tab/>
        <w:t>Требования к проведению проектных работ и оформлению проектной, рабочей документаций:</w:t>
      </w:r>
    </w:p>
    <w:p w14:paraId="25194C90" w14:textId="77777777" w:rsidR="00FD7D83" w:rsidRPr="009702BC" w:rsidRDefault="00FD7D83" w:rsidP="00FD7D83">
      <w:pPr>
        <w:spacing w:after="0" w:line="240" w:lineRule="auto"/>
        <w:ind w:firstLine="709"/>
        <w:contextualSpacing/>
        <w:jc w:val="both"/>
        <w:rPr>
          <w:rFonts w:ascii="Times New Roman" w:hAnsi="Times New Roman"/>
          <w:sz w:val="28"/>
          <w:szCs w:val="28"/>
        </w:rPr>
      </w:pPr>
      <w:r w:rsidRPr="009702BC">
        <w:rPr>
          <w:rFonts w:ascii="Times New Roman" w:hAnsi="Times New Roman"/>
          <w:sz w:val="28"/>
          <w:szCs w:val="28"/>
        </w:rPr>
        <w:t>3.3.9.1.</w:t>
      </w:r>
      <w:r w:rsidRPr="009702BC">
        <w:rPr>
          <w:rFonts w:ascii="Times New Roman" w:hAnsi="Times New Roman"/>
          <w:sz w:val="28"/>
          <w:szCs w:val="28"/>
        </w:rPr>
        <w:tab/>
        <w:t xml:space="preserve">Оформление проектной документации должно соответствовать СПДС. </w:t>
      </w:r>
    </w:p>
    <w:p w14:paraId="569AFADD" w14:textId="65A9B644" w:rsidR="00FD7D83" w:rsidRPr="009702BC" w:rsidRDefault="00FD7D83" w:rsidP="00FD7D83">
      <w:pPr>
        <w:spacing w:after="0" w:line="240" w:lineRule="auto"/>
        <w:ind w:firstLine="709"/>
        <w:contextualSpacing/>
        <w:jc w:val="both"/>
        <w:rPr>
          <w:rFonts w:ascii="Times New Roman" w:hAnsi="Times New Roman"/>
          <w:sz w:val="28"/>
          <w:szCs w:val="28"/>
        </w:rPr>
      </w:pPr>
      <w:r w:rsidRPr="009702BC">
        <w:rPr>
          <w:rFonts w:ascii="Times New Roman" w:hAnsi="Times New Roman"/>
          <w:sz w:val="28"/>
          <w:szCs w:val="28"/>
        </w:rPr>
        <w:t>3.3.9.2.</w:t>
      </w:r>
      <w:r w:rsidRPr="009702BC">
        <w:rPr>
          <w:rFonts w:ascii="Times New Roman" w:hAnsi="Times New Roman"/>
          <w:sz w:val="28"/>
          <w:szCs w:val="28"/>
        </w:rPr>
        <w:tab/>
        <w:t xml:space="preserve">Содержание проектной документации </w:t>
      </w:r>
      <w:r w:rsidR="005D51E0" w:rsidRPr="009702BC">
        <w:rPr>
          <w:rFonts w:ascii="Times New Roman" w:hAnsi="Times New Roman"/>
          <w:sz w:val="28"/>
          <w:szCs w:val="28"/>
        </w:rPr>
        <w:t>должно отвечать треб</w:t>
      </w:r>
      <w:r w:rsidR="005E3E3B" w:rsidRPr="009702BC">
        <w:rPr>
          <w:rFonts w:ascii="Times New Roman" w:hAnsi="Times New Roman"/>
          <w:sz w:val="28"/>
          <w:szCs w:val="28"/>
        </w:rPr>
        <w:t>ованиям п</w:t>
      </w:r>
      <w:r w:rsidRPr="009702BC">
        <w:rPr>
          <w:rFonts w:ascii="Times New Roman" w:hAnsi="Times New Roman"/>
          <w:sz w:val="28"/>
          <w:szCs w:val="28"/>
        </w:rPr>
        <w:t>остановления Правительства Российской Федерации</w:t>
      </w:r>
      <w:r w:rsidR="009C2D26" w:rsidRPr="009702BC">
        <w:rPr>
          <w:rFonts w:ascii="Times New Roman" w:hAnsi="Times New Roman"/>
          <w:sz w:val="28"/>
          <w:szCs w:val="28"/>
        </w:rPr>
        <w:br/>
      </w:r>
      <w:r w:rsidRPr="009702BC">
        <w:rPr>
          <w:rFonts w:ascii="Times New Roman" w:hAnsi="Times New Roman"/>
          <w:sz w:val="28"/>
          <w:szCs w:val="28"/>
        </w:rPr>
        <w:t>от 16.02.2008 № 87 «О составе разделов проектной документации</w:t>
      </w:r>
      <w:r w:rsidR="009C2D26" w:rsidRPr="009702BC">
        <w:rPr>
          <w:rFonts w:ascii="Times New Roman" w:hAnsi="Times New Roman"/>
          <w:sz w:val="28"/>
          <w:szCs w:val="28"/>
        </w:rPr>
        <w:br/>
      </w:r>
      <w:r w:rsidRPr="009702BC">
        <w:rPr>
          <w:rFonts w:ascii="Times New Roman" w:hAnsi="Times New Roman"/>
          <w:sz w:val="28"/>
          <w:szCs w:val="28"/>
        </w:rPr>
        <w:t>и требованиях к их содержанию».</w:t>
      </w:r>
    </w:p>
    <w:p w14:paraId="1296E63A" w14:textId="0CEA7EF2" w:rsidR="00FD7D83" w:rsidRPr="009702BC" w:rsidRDefault="00FD7D83" w:rsidP="00FD7D83">
      <w:pPr>
        <w:spacing w:after="0" w:line="240" w:lineRule="auto"/>
        <w:ind w:firstLine="709"/>
        <w:contextualSpacing/>
        <w:jc w:val="both"/>
        <w:rPr>
          <w:rFonts w:ascii="Times New Roman" w:hAnsi="Times New Roman"/>
          <w:sz w:val="28"/>
          <w:szCs w:val="28"/>
        </w:rPr>
      </w:pPr>
      <w:r w:rsidRPr="009702BC">
        <w:rPr>
          <w:rFonts w:ascii="Times New Roman" w:hAnsi="Times New Roman"/>
          <w:sz w:val="28"/>
          <w:szCs w:val="28"/>
        </w:rPr>
        <w:t>3.3.9.3.</w:t>
      </w:r>
      <w:r w:rsidRPr="009702BC">
        <w:rPr>
          <w:rFonts w:ascii="Times New Roman" w:hAnsi="Times New Roman"/>
          <w:sz w:val="28"/>
          <w:szCs w:val="28"/>
        </w:rPr>
        <w:tab/>
        <w:t>При выполнении ПД Подрядчику необходимо руководствоваться следующими нормативными правовыми актами</w:t>
      </w:r>
      <w:r w:rsidR="009C2D26" w:rsidRPr="009702BC">
        <w:rPr>
          <w:rFonts w:ascii="Times New Roman" w:hAnsi="Times New Roman"/>
          <w:sz w:val="28"/>
          <w:szCs w:val="28"/>
        </w:rPr>
        <w:br/>
      </w:r>
      <w:r w:rsidRPr="009702BC">
        <w:rPr>
          <w:rFonts w:ascii="Times New Roman" w:hAnsi="Times New Roman"/>
          <w:sz w:val="28"/>
          <w:szCs w:val="28"/>
        </w:rPr>
        <w:t>и нормативными документами:</w:t>
      </w:r>
    </w:p>
    <w:p w14:paraId="420AEECD" w14:textId="77777777" w:rsidR="00FD7D83" w:rsidRPr="009702BC" w:rsidRDefault="00FD7D83" w:rsidP="00FD7D83">
      <w:pPr>
        <w:pStyle w:val="af5"/>
        <w:numPr>
          <w:ilvl w:val="0"/>
          <w:numId w:val="25"/>
        </w:numPr>
        <w:tabs>
          <w:tab w:val="left" w:pos="1134"/>
        </w:tabs>
        <w:ind w:left="0" w:firstLine="709"/>
        <w:jc w:val="both"/>
      </w:pPr>
      <w:r w:rsidRPr="009702BC">
        <w:t>Градостроительный кодекс Российской Федерации от 29.12.2004            № 190-ФЗ;</w:t>
      </w:r>
    </w:p>
    <w:p w14:paraId="3877FD00" w14:textId="77777777" w:rsidR="00FD7D83" w:rsidRPr="009702BC" w:rsidRDefault="00FD7D83" w:rsidP="00FD7D83">
      <w:pPr>
        <w:pStyle w:val="af5"/>
        <w:numPr>
          <w:ilvl w:val="0"/>
          <w:numId w:val="25"/>
        </w:numPr>
        <w:tabs>
          <w:tab w:val="left" w:pos="1134"/>
        </w:tabs>
        <w:ind w:left="0" w:firstLine="709"/>
        <w:jc w:val="both"/>
      </w:pPr>
      <w:r w:rsidRPr="009702BC">
        <w:t>Федеральный закон Российской Федерации от 27.12.2002 № 184-ФЗ</w:t>
      </w:r>
      <w:r w:rsidRPr="009702BC">
        <w:br/>
        <w:t>«О техническом регулировании»;</w:t>
      </w:r>
    </w:p>
    <w:p w14:paraId="6E31AA43" w14:textId="285E97DF" w:rsidR="00FD7D83" w:rsidRPr="009702BC" w:rsidRDefault="00227DA7" w:rsidP="00FD7D83">
      <w:pPr>
        <w:pStyle w:val="af5"/>
        <w:numPr>
          <w:ilvl w:val="0"/>
          <w:numId w:val="25"/>
        </w:numPr>
        <w:tabs>
          <w:tab w:val="left" w:pos="1134"/>
        </w:tabs>
        <w:ind w:left="0" w:firstLine="709"/>
        <w:jc w:val="both"/>
      </w:pPr>
      <w:r w:rsidRPr="009702BC">
        <w:tab/>
      </w:r>
      <w:r w:rsidR="00252D37" w:rsidRPr="009702BC">
        <w:t>п</w:t>
      </w:r>
      <w:r w:rsidR="00FD7D83" w:rsidRPr="009702BC">
        <w:t>остановление Правительства Российской Федерации от 16.02.2008 №</w:t>
      </w:r>
      <w:r w:rsidR="002A04E1" w:rsidRPr="009702BC">
        <w:t> </w:t>
      </w:r>
      <w:r w:rsidR="00FD7D83" w:rsidRPr="009702BC">
        <w:t>87 «О составе разделов проектной документации и требованиях к их содержанию»;</w:t>
      </w:r>
    </w:p>
    <w:p w14:paraId="025DAE33" w14:textId="1D29F495" w:rsidR="00FD7D83" w:rsidRPr="009702BC" w:rsidRDefault="00FD7D83" w:rsidP="00FD7D83">
      <w:pPr>
        <w:pStyle w:val="HTML"/>
        <w:numPr>
          <w:ilvl w:val="0"/>
          <w:numId w:val="25"/>
        </w:numPr>
        <w:tabs>
          <w:tab w:val="clear" w:pos="916"/>
          <w:tab w:val="left" w:pos="1134"/>
        </w:tabs>
        <w:ind w:left="0" w:firstLine="709"/>
        <w:jc w:val="both"/>
        <w:rPr>
          <w:rFonts w:ascii="Arial" w:hAnsi="Arial" w:cs="Arial"/>
          <w:b/>
          <w:bCs/>
          <w:sz w:val="24"/>
          <w:szCs w:val="24"/>
        </w:rPr>
      </w:pPr>
      <w:r w:rsidRPr="009702BC">
        <w:rPr>
          <w:rFonts w:ascii="Times New Roman" w:hAnsi="Times New Roman" w:cs="Times New Roman"/>
          <w:sz w:val="28"/>
          <w:szCs w:val="28"/>
        </w:rPr>
        <w:t>ГОСТ</w:t>
      </w:r>
      <w:r w:rsidR="002A04E1" w:rsidRPr="009702BC">
        <w:rPr>
          <w:rFonts w:ascii="Times New Roman" w:hAnsi="Times New Roman" w:cs="Times New Roman"/>
          <w:sz w:val="28"/>
          <w:szCs w:val="28"/>
        </w:rPr>
        <w:t> </w:t>
      </w:r>
      <w:r w:rsidRPr="009702BC">
        <w:rPr>
          <w:rFonts w:ascii="Times New Roman" w:hAnsi="Times New Roman" w:cs="Times New Roman"/>
          <w:sz w:val="28"/>
          <w:szCs w:val="28"/>
        </w:rPr>
        <w:t>Р</w:t>
      </w:r>
      <w:r w:rsidR="002A04E1" w:rsidRPr="009702BC">
        <w:rPr>
          <w:rFonts w:ascii="Times New Roman" w:hAnsi="Times New Roman" w:cs="Times New Roman"/>
          <w:sz w:val="28"/>
          <w:szCs w:val="28"/>
        </w:rPr>
        <w:t> </w:t>
      </w:r>
      <w:r w:rsidRPr="009702BC">
        <w:rPr>
          <w:rFonts w:ascii="Times New Roman" w:hAnsi="Times New Roman" w:cs="Times New Roman"/>
          <w:bCs/>
          <w:sz w:val="28"/>
          <w:szCs w:val="28"/>
        </w:rPr>
        <w:t>21.101-202</w:t>
      </w:r>
      <w:r w:rsidR="00FB1E5D" w:rsidRPr="009702BC">
        <w:rPr>
          <w:rFonts w:ascii="Times New Roman" w:hAnsi="Times New Roman" w:cs="Times New Roman"/>
          <w:bCs/>
          <w:sz w:val="28"/>
          <w:szCs w:val="28"/>
        </w:rPr>
        <w:t>6</w:t>
      </w:r>
      <w:r w:rsidRPr="009702BC">
        <w:rPr>
          <w:rFonts w:ascii="Times New Roman" w:hAnsi="Times New Roman" w:cs="Times New Roman"/>
          <w:bCs/>
          <w:sz w:val="28"/>
          <w:szCs w:val="28"/>
        </w:rPr>
        <w:t xml:space="preserve"> «</w:t>
      </w:r>
      <w:r w:rsidRPr="009702BC">
        <w:rPr>
          <w:rFonts w:ascii="Times New Roman" w:hAnsi="Times New Roman" w:cs="Times New Roman"/>
          <w:sz w:val="28"/>
          <w:szCs w:val="28"/>
        </w:rPr>
        <w:t>Система проектной документации</w:t>
      </w:r>
      <w:r w:rsidR="009C2D26" w:rsidRPr="009702BC">
        <w:rPr>
          <w:rFonts w:ascii="Times New Roman" w:hAnsi="Times New Roman" w:cs="Times New Roman"/>
          <w:sz w:val="28"/>
          <w:szCs w:val="28"/>
        </w:rPr>
        <w:br/>
      </w:r>
      <w:r w:rsidRPr="009702BC">
        <w:rPr>
          <w:rFonts w:ascii="Times New Roman" w:hAnsi="Times New Roman" w:cs="Times New Roman"/>
          <w:spacing w:val="-4"/>
          <w:sz w:val="28"/>
          <w:szCs w:val="28"/>
        </w:rPr>
        <w:t>для строительства. Основные требования к проектной и рабочей документации»</w:t>
      </w:r>
      <w:r w:rsidRPr="009702BC">
        <w:rPr>
          <w:rFonts w:ascii="Times New Roman" w:hAnsi="Times New Roman"/>
          <w:spacing w:val="-4"/>
          <w:sz w:val="28"/>
          <w:szCs w:val="28"/>
        </w:rPr>
        <w:t>;</w:t>
      </w:r>
    </w:p>
    <w:p w14:paraId="5EF096B1" w14:textId="04ACD217" w:rsidR="00FD7D83" w:rsidRPr="009702BC" w:rsidRDefault="00FD7D83" w:rsidP="00FD7D83">
      <w:pPr>
        <w:pStyle w:val="af5"/>
        <w:numPr>
          <w:ilvl w:val="0"/>
          <w:numId w:val="25"/>
        </w:numPr>
        <w:tabs>
          <w:tab w:val="left" w:pos="1134"/>
        </w:tabs>
        <w:ind w:left="0" w:firstLine="709"/>
        <w:jc w:val="both"/>
      </w:pPr>
      <w:r w:rsidRPr="009702BC">
        <w:rPr>
          <w:spacing w:val="-10"/>
        </w:rPr>
        <w:t>ГОСТ</w:t>
      </w:r>
      <w:r w:rsidR="002A04E1" w:rsidRPr="009702BC">
        <w:rPr>
          <w:spacing w:val="-10"/>
        </w:rPr>
        <w:t> </w:t>
      </w:r>
      <w:r w:rsidR="005E3E3B" w:rsidRPr="009702BC">
        <w:rPr>
          <w:spacing w:val="-10"/>
        </w:rPr>
        <w:t>21.110-2013 </w:t>
      </w:r>
      <w:r w:rsidRPr="009702BC">
        <w:rPr>
          <w:spacing w:val="-10"/>
        </w:rPr>
        <w:t>«Система проектной документации</w:t>
      </w:r>
      <w:r w:rsidR="005E3E3B" w:rsidRPr="009702BC">
        <w:rPr>
          <w:spacing w:val="-10"/>
        </w:rPr>
        <w:t xml:space="preserve"> </w:t>
      </w:r>
      <w:r w:rsidRPr="009702BC">
        <w:rPr>
          <w:spacing w:val="-10"/>
        </w:rPr>
        <w:t>для строительства.</w:t>
      </w:r>
      <w:r w:rsidRPr="009702BC">
        <w:t xml:space="preserve"> Спецификация оборудования, изделий и материалов»;</w:t>
      </w:r>
    </w:p>
    <w:p w14:paraId="4ED1FF09" w14:textId="77777777" w:rsidR="00FD7D83" w:rsidRPr="009702BC" w:rsidRDefault="00FD7D83" w:rsidP="00FD7D83">
      <w:pPr>
        <w:pStyle w:val="af5"/>
        <w:numPr>
          <w:ilvl w:val="0"/>
          <w:numId w:val="25"/>
        </w:numPr>
        <w:tabs>
          <w:tab w:val="left" w:pos="1134"/>
        </w:tabs>
        <w:ind w:left="0" w:firstLine="709"/>
        <w:jc w:val="both"/>
      </w:pPr>
      <w:r w:rsidRPr="009702BC">
        <w:tab/>
        <w:t xml:space="preserve">ГОСТ 2.702-2011 «Правила выполнения электрических схем»; </w:t>
      </w:r>
    </w:p>
    <w:p w14:paraId="6931DAFA" w14:textId="748D66ED" w:rsidR="00FD7D83" w:rsidRPr="009702BC" w:rsidRDefault="00FD7D83" w:rsidP="00FD7D83">
      <w:pPr>
        <w:pStyle w:val="af5"/>
        <w:numPr>
          <w:ilvl w:val="0"/>
          <w:numId w:val="25"/>
        </w:numPr>
        <w:tabs>
          <w:tab w:val="left" w:pos="1134"/>
        </w:tabs>
        <w:ind w:left="0" w:firstLine="709"/>
        <w:jc w:val="both"/>
        <w:rPr>
          <w:spacing w:val="-14"/>
        </w:rPr>
      </w:pPr>
      <w:r w:rsidRPr="009702BC">
        <w:rPr>
          <w:spacing w:val="-14"/>
        </w:rPr>
        <w:tab/>
        <w:t>ГОСТ</w:t>
      </w:r>
      <w:r w:rsidR="002A04E1" w:rsidRPr="009702BC">
        <w:rPr>
          <w:spacing w:val="-14"/>
        </w:rPr>
        <w:t> </w:t>
      </w:r>
      <w:r w:rsidRPr="009702BC">
        <w:rPr>
          <w:spacing w:val="-14"/>
        </w:rPr>
        <w:t>2.701-2008 «Схемы. Виды и типы. Общие требования</w:t>
      </w:r>
      <w:r w:rsidR="00E665A7" w:rsidRPr="009702BC">
        <w:rPr>
          <w:spacing w:val="-14"/>
        </w:rPr>
        <w:t xml:space="preserve"> </w:t>
      </w:r>
      <w:r w:rsidRPr="009702BC">
        <w:rPr>
          <w:spacing w:val="-14"/>
        </w:rPr>
        <w:t xml:space="preserve">к выполнению»; </w:t>
      </w:r>
    </w:p>
    <w:p w14:paraId="38AA9970" w14:textId="32B7A739" w:rsidR="00FD7D83" w:rsidRPr="009702BC" w:rsidRDefault="00FD7D83" w:rsidP="00FD7D83">
      <w:pPr>
        <w:pStyle w:val="af5"/>
        <w:numPr>
          <w:ilvl w:val="0"/>
          <w:numId w:val="25"/>
        </w:numPr>
        <w:tabs>
          <w:tab w:val="left" w:pos="1134"/>
        </w:tabs>
        <w:ind w:left="0" w:firstLine="709"/>
        <w:jc w:val="both"/>
      </w:pPr>
      <w:r w:rsidRPr="009702BC">
        <w:tab/>
        <w:t>ГОСТ</w:t>
      </w:r>
      <w:r w:rsidR="002A04E1" w:rsidRPr="009702BC">
        <w:t> </w:t>
      </w:r>
      <w:r w:rsidR="00E665A7" w:rsidRPr="009702BC">
        <w:t>31565-2012 </w:t>
      </w:r>
      <w:r w:rsidRPr="009702BC">
        <w:t>«Кабельные изделия. Требования пожарной безопасности»;</w:t>
      </w:r>
    </w:p>
    <w:p w14:paraId="03CD37C1" w14:textId="77777777" w:rsidR="00FD7D83" w:rsidRPr="009702BC" w:rsidRDefault="00FD7D83" w:rsidP="00FD7D83">
      <w:pPr>
        <w:pStyle w:val="af5"/>
        <w:numPr>
          <w:ilvl w:val="0"/>
          <w:numId w:val="25"/>
        </w:numPr>
        <w:tabs>
          <w:tab w:val="left" w:pos="1134"/>
        </w:tabs>
        <w:ind w:left="0" w:firstLine="709"/>
        <w:jc w:val="both"/>
      </w:pPr>
      <w:r w:rsidRPr="009702BC">
        <w:tab/>
        <w:t>ГОСТ 2.710-81 (СТ СЭВ 2182-80, СТ СЭВ 6306-88) «Обозначения буквенно-цифровые в электрических схемах»;</w:t>
      </w:r>
    </w:p>
    <w:p w14:paraId="72E0A753" w14:textId="1C60F350" w:rsidR="00FD7D83" w:rsidRPr="009702BC" w:rsidRDefault="00FD7D83" w:rsidP="00FD7D83">
      <w:pPr>
        <w:pStyle w:val="af5"/>
        <w:numPr>
          <w:ilvl w:val="0"/>
          <w:numId w:val="25"/>
        </w:numPr>
        <w:tabs>
          <w:tab w:val="left" w:pos="1134"/>
        </w:tabs>
        <w:ind w:left="0" w:firstLine="709"/>
        <w:jc w:val="both"/>
      </w:pPr>
      <w:r w:rsidRPr="009702BC">
        <w:tab/>
        <w:t>ГОСТ</w:t>
      </w:r>
      <w:r w:rsidR="002A04E1" w:rsidRPr="009702BC">
        <w:t> </w:t>
      </w:r>
      <w:r w:rsidR="00E665A7" w:rsidRPr="009702BC">
        <w:t>2.721-74 </w:t>
      </w:r>
      <w:r w:rsidRPr="009702BC">
        <w:t>«Обозначения условные графические в схемах. Обозначения общего применения»;</w:t>
      </w:r>
    </w:p>
    <w:p w14:paraId="2F800E8B" w14:textId="65FB0DFB" w:rsidR="00FD7D83" w:rsidRPr="009702BC" w:rsidRDefault="00FD7D83" w:rsidP="00FD7D83">
      <w:pPr>
        <w:pStyle w:val="af5"/>
        <w:numPr>
          <w:ilvl w:val="0"/>
          <w:numId w:val="25"/>
        </w:numPr>
        <w:tabs>
          <w:tab w:val="left" w:pos="1134"/>
        </w:tabs>
        <w:ind w:left="0" w:firstLine="709"/>
        <w:jc w:val="both"/>
      </w:pPr>
      <w:r w:rsidRPr="009702BC">
        <w:tab/>
        <w:t>ГОСТ</w:t>
      </w:r>
      <w:r w:rsidR="002A04E1" w:rsidRPr="009702BC">
        <w:t> </w:t>
      </w:r>
      <w:r w:rsidRPr="009702BC">
        <w:t xml:space="preserve">2.755-87 </w:t>
      </w:r>
      <w:r w:rsidRPr="009702BC">
        <w:rPr>
          <w:spacing w:val="-6"/>
        </w:rPr>
        <w:t xml:space="preserve">«Обозначения условные графические в электрических схемах. </w:t>
      </w:r>
      <w:r w:rsidRPr="009702BC">
        <w:t>Устройства коммутационные и контактные соединения»;</w:t>
      </w:r>
    </w:p>
    <w:p w14:paraId="5EBAB9D8" w14:textId="1F9FB5B0" w:rsidR="00FD7D83" w:rsidRPr="009702BC" w:rsidRDefault="00FD7D83" w:rsidP="00FD7D83">
      <w:pPr>
        <w:pStyle w:val="HTML"/>
        <w:numPr>
          <w:ilvl w:val="0"/>
          <w:numId w:val="25"/>
        </w:numPr>
        <w:tabs>
          <w:tab w:val="clear" w:pos="916"/>
          <w:tab w:val="left" w:pos="1134"/>
        </w:tabs>
        <w:ind w:left="0" w:firstLine="709"/>
        <w:jc w:val="both"/>
        <w:rPr>
          <w:rFonts w:ascii="Times New Roman" w:hAnsi="Times New Roman" w:cs="Times New Roman"/>
          <w:bCs/>
          <w:sz w:val="28"/>
          <w:szCs w:val="28"/>
        </w:rPr>
      </w:pPr>
      <w:r w:rsidRPr="009702BC">
        <w:rPr>
          <w:rFonts w:ascii="Times New Roman" w:hAnsi="Times New Roman"/>
          <w:sz w:val="28"/>
          <w:szCs w:val="28"/>
        </w:rPr>
        <w:t>ГОСТ 2.104-20</w:t>
      </w:r>
      <w:r w:rsidR="00FB1E5D" w:rsidRPr="009702BC">
        <w:rPr>
          <w:rFonts w:ascii="Times New Roman" w:hAnsi="Times New Roman"/>
          <w:sz w:val="28"/>
          <w:szCs w:val="28"/>
        </w:rPr>
        <w:t>23</w:t>
      </w:r>
      <w:r w:rsidRPr="009702BC">
        <w:rPr>
          <w:rFonts w:ascii="Times New Roman" w:hAnsi="Times New Roman"/>
          <w:sz w:val="28"/>
          <w:szCs w:val="28"/>
        </w:rPr>
        <w:t xml:space="preserve"> «</w:t>
      </w:r>
      <w:r w:rsidRPr="009702BC">
        <w:rPr>
          <w:rFonts w:ascii="Times New Roman" w:hAnsi="Times New Roman" w:cs="Times New Roman"/>
          <w:bCs/>
          <w:sz w:val="28"/>
          <w:szCs w:val="28"/>
        </w:rPr>
        <w:t>Единая система конструкторской документации. О</w:t>
      </w:r>
      <w:r w:rsidRPr="009702BC">
        <w:rPr>
          <w:rFonts w:ascii="Times New Roman" w:hAnsi="Times New Roman"/>
          <w:sz w:val="28"/>
          <w:szCs w:val="28"/>
        </w:rPr>
        <w:t>сновные надписи»;</w:t>
      </w:r>
    </w:p>
    <w:p w14:paraId="3C787B05" w14:textId="4952E9E9" w:rsidR="00FD7D83" w:rsidRPr="009702BC" w:rsidRDefault="00FD7D83" w:rsidP="00FD7D83">
      <w:pPr>
        <w:pStyle w:val="af5"/>
        <w:numPr>
          <w:ilvl w:val="0"/>
          <w:numId w:val="25"/>
        </w:numPr>
        <w:tabs>
          <w:tab w:val="left" w:pos="1134"/>
        </w:tabs>
        <w:ind w:left="0" w:firstLine="709"/>
        <w:jc w:val="both"/>
      </w:pPr>
      <w:r w:rsidRPr="009702BC">
        <w:tab/>
        <w:t>ГОСТ</w:t>
      </w:r>
      <w:r w:rsidR="002A04E1" w:rsidRPr="009702BC">
        <w:t> </w:t>
      </w:r>
      <w:r w:rsidR="00E665A7" w:rsidRPr="009702BC">
        <w:t>21.613-2014 </w:t>
      </w:r>
      <w:r w:rsidRPr="009702BC">
        <w:t>«Правила выполнения рабочей документации силового электрооборудования»;</w:t>
      </w:r>
    </w:p>
    <w:p w14:paraId="751449B4" w14:textId="02BA5123" w:rsidR="00FD7D83" w:rsidRPr="009702BC" w:rsidRDefault="00FD7D83" w:rsidP="00FD7D83">
      <w:pPr>
        <w:pStyle w:val="af5"/>
        <w:numPr>
          <w:ilvl w:val="0"/>
          <w:numId w:val="25"/>
        </w:numPr>
        <w:tabs>
          <w:tab w:val="left" w:pos="0"/>
          <w:tab w:val="left" w:pos="1134"/>
        </w:tabs>
        <w:ind w:left="0" w:firstLine="709"/>
        <w:jc w:val="both"/>
      </w:pPr>
      <w:r w:rsidRPr="009702BC">
        <w:tab/>
        <w:t>ГОСТ</w:t>
      </w:r>
      <w:r w:rsidR="002A04E1" w:rsidRPr="009702BC">
        <w:t> </w:t>
      </w:r>
      <w:r w:rsidR="00E665A7" w:rsidRPr="009702BC">
        <w:t>21.210-2014 </w:t>
      </w:r>
      <w:r w:rsidRPr="009702BC">
        <w:t>«Условные графические изображения электрооборудования и проводок на планах»;</w:t>
      </w:r>
    </w:p>
    <w:p w14:paraId="265C64E5" w14:textId="63349CCB" w:rsidR="00FD7D83" w:rsidRPr="009702BC" w:rsidRDefault="00E665A7" w:rsidP="00FD7D83">
      <w:pPr>
        <w:pStyle w:val="af5"/>
        <w:numPr>
          <w:ilvl w:val="0"/>
          <w:numId w:val="25"/>
        </w:numPr>
        <w:tabs>
          <w:tab w:val="left" w:pos="1134"/>
        </w:tabs>
        <w:ind w:left="0" w:firstLine="709"/>
        <w:jc w:val="both"/>
      </w:pPr>
      <w:r w:rsidRPr="009702BC">
        <w:tab/>
        <w:t>ГОСТ </w:t>
      </w:r>
      <w:r w:rsidR="00FD7D83" w:rsidRPr="009702BC">
        <w:t>Р</w:t>
      </w:r>
      <w:r w:rsidRPr="009702BC">
        <w:t> 54130-2010</w:t>
      </w:r>
      <w:r w:rsidR="00FD7D83" w:rsidRPr="009702BC">
        <w:t>«Качество электрической энергии. Термины</w:t>
      </w:r>
      <w:r w:rsidR="009C2D26" w:rsidRPr="009702BC">
        <w:br/>
      </w:r>
      <w:r w:rsidR="00FD7D83" w:rsidRPr="009702BC">
        <w:t>и определения»;</w:t>
      </w:r>
    </w:p>
    <w:p w14:paraId="41976B40" w14:textId="5D6C79CC" w:rsidR="00FD7D83" w:rsidRPr="009702BC" w:rsidRDefault="00FD7D83" w:rsidP="00FD7D83">
      <w:pPr>
        <w:pStyle w:val="HTML"/>
        <w:numPr>
          <w:ilvl w:val="0"/>
          <w:numId w:val="25"/>
        </w:numPr>
        <w:tabs>
          <w:tab w:val="clear" w:pos="916"/>
          <w:tab w:val="left" w:pos="1134"/>
        </w:tabs>
        <w:ind w:left="0" w:firstLine="709"/>
        <w:jc w:val="both"/>
        <w:rPr>
          <w:rFonts w:ascii="Times New Roman" w:hAnsi="Times New Roman" w:cs="Times New Roman"/>
          <w:bCs/>
          <w:sz w:val="28"/>
          <w:szCs w:val="28"/>
        </w:rPr>
      </w:pPr>
      <w:r w:rsidRPr="009702BC">
        <w:rPr>
          <w:rFonts w:ascii="Times New Roman" w:hAnsi="Times New Roman" w:cs="Times New Roman"/>
          <w:bCs/>
          <w:sz w:val="28"/>
          <w:szCs w:val="28"/>
        </w:rPr>
        <w:t>ГОСТ</w:t>
      </w:r>
      <w:r w:rsidR="002A04E1" w:rsidRPr="009702BC">
        <w:rPr>
          <w:rFonts w:ascii="Times New Roman" w:hAnsi="Times New Roman" w:cs="Times New Roman"/>
          <w:bCs/>
          <w:sz w:val="28"/>
          <w:szCs w:val="28"/>
        </w:rPr>
        <w:t> </w:t>
      </w:r>
      <w:r w:rsidRPr="009702BC">
        <w:rPr>
          <w:rFonts w:ascii="Times New Roman" w:hAnsi="Times New Roman" w:cs="Times New Roman"/>
          <w:bCs/>
          <w:sz w:val="28"/>
          <w:szCs w:val="28"/>
        </w:rPr>
        <w:t>IEC/TR</w:t>
      </w:r>
      <w:r w:rsidR="002A04E1" w:rsidRPr="009702BC">
        <w:rPr>
          <w:rFonts w:ascii="Times New Roman" w:hAnsi="Times New Roman" w:cs="Times New Roman"/>
          <w:bCs/>
          <w:sz w:val="28"/>
          <w:szCs w:val="28"/>
        </w:rPr>
        <w:t> </w:t>
      </w:r>
      <w:r w:rsidRPr="009702BC">
        <w:rPr>
          <w:rFonts w:ascii="Times New Roman" w:hAnsi="Times New Roman" w:cs="Times New Roman"/>
          <w:bCs/>
          <w:sz w:val="28"/>
          <w:szCs w:val="28"/>
        </w:rPr>
        <w:t>60755-2017</w:t>
      </w:r>
      <w:r w:rsidRPr="009702BC">
        <w:rPr>
          <w:rFonts w:ascii="Times New Roman" w:hAnsi="Times New Roman" w:cs="Times New Roman"/>
          <w:sz w:val="28"/>
          <w:szCs w:val="28"/>
        </w:rPr>
        <w:t xml:space="preserve"> «</w:t>
      </w:r>
      <w:r w:rsidRPr="009702BC">
        <w:rPr>
          <w:rFonts w:ascii="Times New Roman" w:hAnsi="Times New Roman" w:cs="Times New Roman"/>
          <w:spacing w:val="-10"/>
          <w:sz w:val="28"/>
          <w:szCs w:val="28"/>
        </w:rPr>
        <w:t>М</w:t>
      </w:r>
      <w:r w:rsidRPr="009702BC">
        <w:rPr>
          <w:rFonts w:ascii="Times New Roman" w:hAnsi="Times New Roman" w:cs="Times New Roman"/>
          <w:bCs/>
          <w:spacing w:val="-10"/>
          <w:sz w:val="28"/>
          <w:szCs w:val="28"/>
        </w:rPr>
        <w:t>ежгосударственный стандарт. Устройства защитные</w:t>
      </w:r>
      <w:r w:rsidRPr="009702BC">
        <w:rPr>
          <w:rFonts w:ascii="Times New Roman" w:hAnsi="Times New Roman" w:cs="Times New Roman"/>
          <w:bCs/>
          <w:sz w:val="28"/>
          <w:szCs w:val="28"/>
        </w:rPr>
        <w:t>, управляемые дифференциальным (остаточным) током. Общие требования»</w:t>
      </w:r>
      <w:r w:rsidRPr="009702BC">
        <w:rPr>
          <w:rFonts w:ascii="Times New Roman" w:hAnsi="Times New Roman"/>
          <w:sz w:val="28"/>
          <w:szCs w:val="28"/>
        </w:rPr>
        <w:t>;</w:t>
      </w:r>
    </w:p>
    <w:p w14:paraId="68FA49B8" w14:textId="216B9463" w:rsidR="00FD7D83" w:rsidRPr="009702BC" w:rsidRDefault="00FD7D83" w:rsidP="00FD7D83">
      <w:pPr>
        <w:pStyle w:val="af5"/>
        <w:numPr>
          <w:ilvl w:val="0"/>
          <w:numId w:val="25"/>
        </w:numPr>
        <w:tabs>
          <w:tab w:val="left" w:pos="1134"/>
        </w:tabs>
        <w:ind w:left="0" w:firstLine="709"/>
        <w:jc w:val="both"/>
      </w:pPr>
      <w:r w:rsidRPr="009702BC">
        <w:lastRenderedPageBreak/>
        <w:tab/>
        <w:t>ГОСТ</w:t>
      </w:r>
      <w:r w:rsidR="002A04E1" w:rsidRPr="009702BC">
        <w:t> </w:t>
      </w:r>
      <w:r w:rsidRPr="009702BC">
        <w:t>16617-87</w:t>
      </w:r>
      <w:r w:rsidR="00E665A7" w:rsidRPr="009702BC">
        <w:t> </w:t>
      </w:r>
      <w:r w:rsidRPr="009702BC">
        <w:t>«Электроприборы отопительные бытовые. Общие технические условия»;</w:t>
      </w:r>
    </w:p>
    <w:p w14:paraId="64EAFF05" w14:textId="4466A3E9" w:rsidR="00FD7D83" w:rsidRPr="009702BC" w:rsidRDefault="00FD7D83" w:rsidP="00FD7D83">
      <w:pPr>
        <w:pStyle w:val="af5"/>
        <w:numPr>
          <w:ilvl w:val="0"/>
          <w:numId w:val="25"/>
        </w:numPr>
        <w:tabs>
          <w:tab w:val="left" w:pos="1134"/>
        </w:tabs>
        <w:ind w:left="0" w:firstLine="709"/>
        <w:jc w:val="both"/>
      </w:pPr>
      <w:r w:rsidRPr="009702BC">
        <w:tab/>
        <w:t>ГОСТ</w:t>
      </w:r>
      <w:r w:rsidR="002A04E1" w:rsidRPr="009702BC">
        <w:t> </w:t>
      </w:r>
      <w:r w:rsidRPr="009702BC">
        <w:t xml:space="preserve">31818.11-2012 (IEC 62052-11:2003) </w:t>
      </w:r>
      <w:r w:rsidRPr="009702BC">
        <w:rPr>
          <w:spacing w:val="-6"/>
        </w:rPr>
        <w:t>«Аппаратура для измерения</w:t>
      </w:r>
      <w:r w:rsidRPr="009702BC">
        <w:t xml:space="preserve"> электрической энергии переменного тока. Общие требования. Испытания</w:t>
      </w:r>
      <w:r w:rsidR="009C2D26" w:rsidRPr="009702BC">
        <w:br/>
      </w:r>
      <w:r w:rsidRPr="009702BC">
        <w:t>и условия испытаний. Часть 11. Счетчики электрической энергии»;</w:t>
      </w:r>
    </w:p>
    <w:p w14:paraId="2646413A" w14:textId="135BA89D" w:rsidR="00FD7D83" w:rsidRPr="009702BC" w:rsidRDefault="00FD7D83" w:rsidP="00FD7D83">
      <w:pPr>
        <w:pStyle w:val="af5"/>
        <w:numPr>
          <w:ilvl w:val="0"/>
          <w:numId w:val="25"/>
        </w:numPr>
        <w:tabs>
          <w:tab w:val="left" w:pos="1134"/>
        </w:tabs>
        <w:ind w:left="0" w:firstLine="709"/>
        <w:jc w:val="both"/>
      </w:pPr>
      <w:r w:rsidRPr="009702BC">
        <w:tab/>
        <w:t>ГОСТ</w:t>
      </w:r>
      <w:r w:rsidR="002A04E1" w:rsidRPr="009702BC">
        <w:t> </w:t>
      </w:r>
      <w:r w:rsidRPr="009702BC">
        <w:t xml:space="preserve">31819.22-2012 (IEC 62053-22:2003) </w:t>
      </w:r>
      <w:r w:rsidRPr="009702BC">
        <w:rPr>
          <w:spacing w:val="-6"/>
        </w:rPr>
        <w:t>«Аппаратура для измерения</w:t>
      </w:r>
      <w:r w:rsidRPr="009702BC">
        <w:t xml:space="preserve"> электрической энергии переменного тока. Частные требования. Часть 22. Статические счетчики активной энергии классов точности 0,2S и 0,5S»;</w:t>
      </w:r>
    </w:p>
    <w:p w14:paraId="704122D0" w14:textId="230AA592" w:rsidR="00FD7D83" w:rsidRPr="009702BC" w:rsidRDefault="00FD7D83" w:rsidP="00FD7D83">
      <w:pPr>
        <w:pStyle w:val="af5"/>
        <w:numPr>
          <w:ilvl w:val="0"/>
          <w:numId w:val="25"/>
        </w:numPr>
        <w:tabs>
          <w:tab w:val="left" w:pos="1134"/>
        </w:tabs>
        <w:ind w:left="0" w:firstLine="709"/>
        <w:jc w:val="both"/>
      </w:pPr>
      <w:r w:rsidRPr="009702BC">
        <w:tab/>
        <w:t>ГОСТ</w:t>
      </w:r>
      <w:r w:rsidR="002A04E1" w:rsidRPr="009702BC">
        <w:t> </w:t>
      </w:r>
      <w:r w:rsidR="00E665A7" w:rsidRPr="009702BC">
        <w:t>21.608-2021 </w:t>
      </w:r>
      <w:r w:rsidRPr="009702BC">
        <w:t>«Правила выполнения рабочей документации внутреннего электрического освещения»;</w:t>
      </w:r>
    </w:p>
    <w:p w14:paraId="0DE1701D" w14:textId="1603B921" w:rsidR="00FD7D83" w:rsidRPr="009702BC" w:rsidRDefault="00FD7D83" w:rsidP="00FD7D83">
      <w:pPr>
        <w:pStyle w:val="af5"/>
        <w:numPr>
          <w:ilvl w:val="0"/>
          <w:numId w:val="25"/>
        </w:numPr>
        <w:tabs>
          <w:tab w:val="left" w:pos="1134"/>
        </w:tabs>
        <w:ind w:left="0" w:firstLine="709"/>
        <w:jc w:val="both"/>
      </w:pPr>
      <w:r w:rsidRPr="009702BC">
        <w:tab/>
        <w:t>ГОСТ</w:t>
      </w:r>
      <w:r w:rsidR="002A04E1" w:rsidRPr="009702BC">
        <w:t> </w:t>
      </w:r>
      <w:r w:rsidR="00D37321" w:rsidRPr="009702BC">
        <w:t>21.607-2014 </w:t>
      </w:r>
      <w:r w:rsidRPr="009702BC">
        <w:t>«Правила выполнения рабочей документации наружного электрического освещения»;</w:t>
      </w:r>
    </w:p>
    <w:p w14:paraId="1C96C767" w14:textId="07FBC261" w:rsidR="00FD7D83" w:rsidRPr="009702BC" w:rsidRDefault="00FD7D83" w:rsidP="00FD7D83">
      <w:pPr>
        <w:pStyle w:val="af5"/>
        <w:numPr>
          <w:ilvl w:val="0"/>
          <w:numId w:val="25"/>
        </w:numPr>
        <w:tabs>
          <w:tab w:val="left" w:pos="1134"/>
        </w:tabs>
        <w:ind w:left="0" w:firstLine="709"/>
        <w:jc w:val="both"/>
      </w:pPr>
      <w:r w:rsidRPr="009702BC">
        <w:tab/>
        <w:t>ГОСТ</w:t>
      </w:r>
      <w:r w:rsidR="002A04E1" w:rsidRPr="009702BC">
        <w:t> </w:t>
      </w:r>
      <w:r w:rsidR="00E665A7" w:rsidRPr="009702BC">
        <w:t>34819-2021 </w:t>
      </w:r>
      <w:r w:rsidRPr="009702BC">
        <w:t>«Приборы осветительные. Светотехнические требования и методы испытаний»;</w:t>
      </w:r>
    </w:p>
    <w:p w14:paraId="5F6C7D1A" w14:textId="3780BB79" w:rsidR="00FD7D83" w:rsidRPr="009702BC" w:rsidRDefault="00FD7D83" w:rsidP="00FD7D83">
      <w:pPr>
        <w:pStyle w:val="af5"/>
        <w:numPr>
          <w:ilvl w:val="0"/>
          <w:numId w:val="25"/>
        </w:numPr>
        <w:tabs>
          <w:tab w:val="left" w:pos="0"/>
          <w:tab w:val="left" w:pos="1134"/>
        </w:tabs>
        <w:ind w:left="0" w:firstLine="709"/>
        <w:jc w:val="both"/>
      </w:pPr>
      <w:r w:rsidRPr="009702BC">
        <w:tab/>
        <w:t>СП</w:t>
      </w:r>
      <w:r w:rsidR="002A04E1" w:rsidRPr="009702BC">
        <w:t> </w:t>
      </w:r>
      <w:r w:rsidRPr="009702BC">
        <w:t>118.13330.202</w:t>
      </w:r>
      <w:r w:rsidR="00E665A7" w:rsidRPr="009702BC">
        <w:t>2* </w:t>
      </w:r>
      <w:r w:rsidRPr="009702BC">
        <w:t>«Общественные здания и сооружения. Актуализированная редакция СНиП 31-06-2009»;</w:t>
      </w:r>
    </w:p>
    <w:p w14:paraId="6008419C" w14:textId="4D2708FC" w:rsidR="00FD7D83" w:rsidRPr="009702BC" w:rsidRDefault="00FD7D83" w:rsidP="00FD7D83">
      <w:pPr>
        <w:pStyle w:val="af5"/>
        <w:numPr>
          <w:ilvl w:val="0"/>
          <w:numId w:val="25"/>
        </w:numPr>
        <w:tabs>
          <w:tab w:val="left" w:pos="1134"/>
        </w:tabs>
        <w:ind w:left="0" w:firstLine="709"/>
        <w:jc w:val="both"/>
      </w:pPr>
      <w:r w:rsidRPr="009702BC">
        <w:tab/>
        <w:t>СП</w:t>
      </w:r>
      <w:r w:rsidR="002A04E1" w:rsidRPr="009702BC">
        <w:t> </w:t>
      </w:r>
      <w:r w:rsidR="00E665A7" w:rsidRPr="009702BC">
        <w:t>31-110-2003 </w:t>
      </w:r>
      <w:r w:rsidRPr="009702BC">
        <w:t>«Проектирование и монтаж электроустановок жилых и общественных зданий»;</w:t>
      </w:r>
    </w:p>
    <w:p w14:paraId="37C9DE7B" w14:textId="0663890A" w:rsidR="00FD7D83" w:rsidRPr="009702BC" w:rsidRDefault="00FD7D83" w:rsidP="00FD7D83">
      <w:pPr>
        <w:pStyle w:val="af5"/>
        <w:numPr>
          <w:ilvl w:val="0"/>
          <w:numId w:val="25"/>
        </w:numPr>
        <w:tabs>
          <w:tab w:val="left" w:pos="1134"/>
        </w:tabs>
        <w:ind w:left="0" w:firstLine="709"/>
        <w:jc w:val="both"/>
      </w:pPr>
      <w:r w:rsidRPr="009702BC">
        <w:tab/>
        <w:t>СП</w:t>
      </w:r>
      <w:r w:rsidR="002A04E1" w:rsidRPr="009702BC">
        <w:t> </w:t>
      </w:r>
      <w:r w:rsidR="00E665A7" w:rsidRPr="009702BC">
        <w:t>256.1325800.2016</w:t>
      </w:r>
      <w:r w:rsidR="00D37321" w:rsidRPr="009702BC">
        <w:t> </w:t>
      </w:r>
      <w:r w:rsidRPr="009702BC">
        <w:t>«Электроустановки жилых и общественных зданий. Правила проектирования и монтажа»;</w:t>
      </w:r>
    </w:p>
    <w:p w14:paraId="5668E23C" w14:textId="77777777" w:rsidR="00FD7D83" w:rsidRPr="009702BC" w:rsidRDefault="00FD7D83" w:rsidP="00FD7D83">
      <w:pPr>
        <w:pStyle w:val="af5"/>
        <w:numPr>
          <w:ilvl w:val="0"/>
          <w:numId w:val="25"/>
        </w:numPr>
        <w:tabs>
          <w:tab w:val="left" w:pos="1134"/>
        </w:tabs>
        <w:ind w:left="0" w:firstLine="709"/>
        <w:jc w:val="both"/>
      </w:pPr>
      <w:r w:rsidRPr="009702BC">
        <w:tab/>
        <w:t>СП 76.13330.2016 «Электротехнические устройства»;</w:t>
      </w:r>
    </w:p>
    <w:p w14:paraId="10BBF190" w14:textId="77777777" w:rsidR="00FD7D83" w:rsidRPr="009702BC" w:rsidRDefault="00FD7D83" w:rsidP="00FD7D83">
      <w:pPr>
        <w:pStyle w:val="af5"/>
        <w:numPr>
          <w:ilvl w:val="0"/>
          <w:numId w:val="25"/>
        </w:numPr>
        <w:tabs>
          <w:tab w:val="left" w:pos="1134"/>
        </w:tabs>
        <w:ind w:left="0" w:firstLine="709"/>
        <w:jc w:val="both"/>
      </w:pPr>
      <w:r w:rsidRPr="009702BC">
        <w:tab/>
        <w:t>СП 52.13330.2016 «Естественное и искусственное освещение»;</w:t>
      </w:r>
    </w:p>
    <w:p w14:paraId="152EEC05" w14:textId="3C4E7B30" w:rsidR="00FD7D83" w:rsidRPr="009702BC" w:rsidRDefault="00FD7D83" w:rsidP="00FD7D83">
      <w:pPr>
        <w:pStyle w:val="af5"/>
        <w:numPr>
          <w:ilvl w:val="0"/>
          <w:numId w:val="25"/>
        </w:numPr>
        <w:tabs>
          <w:tab w:val="left" w:pos="0"/>
          <w:tab w:val="left" w:pos="1134"/>
        </w:tabs>
        <w:ind w:left="0" w:firstLine="709"/>
        <w:jc w:val="both"/>
      </w:pPr>
      <w:r w:rsidRPr="009702BC">
        <w:rPr>
          <w:spacing w:val="-12"/>
        </w:rPr>
        <w:tab/>
        <w:t>СП</w:t>
      </w:r>
      <w:r w:rsidR="002A04E1" w:rsidRPr="009702BC">
        <w:rPr>
          <w:spacing w:val="-12"/>
        </w:rPr>
        <w:t> </w:t>
      </w:r>
      <w:r w:rsidR="00E665A7" w:rsidRPr="009702BC">
        <w:rPr>
          <w:spacing w:val="-12"/>
        </w:rPr>
        <w:t>6.13130.2021 </w:t>
      </w:r>
      <w:r w:rsidRPr="009702BC">
        <w:rPr>
          <w:spacing w:val="-12"/>
        </w:rPr>
        <w:t>«Системы противопожарной защиты. Электроустановки</w:t>
      </w:r>
      <w:r w:rsidRPr="009702BC">
        <w:t xml:space="preserve"> низковольтные. Требования пожарной безопасности»;</w:t>
      </w:r>
    </w:p>
    <w:p w14:paraId="442132F7" w14:textId="157804F8" w:rsidR="00FD7D83" w:rsidRPr="009702BC" w:rsidRDefault="00FD7D83" w:rsidP="00FD7D83">
      <w:pPr>
        <w:pStyle w:val="af5"/>
        <w:numPr>
          <w:ilvl w:val="0"/>
          <w:numId w:val="25"/>
        </w:numPr>
        <w:tabs>
          <w:tab w:val="left" w:pos="1134"/>
        </w:tabs>
        <w:ind w:left="0" w:firstLine="709"/>
        <w:jc w:val="both"/>
      </w:pPr>
      <w:r w:rsidRPr="009702BC">
        <w:tab/>
        <w:t>СП</w:t>
      </w:r>
      <w:r w:rsidR="002A04E1" w:rsidRPr="009702BC">
        <w:t> </w:t>
      </w:r>
      <w:r w:rsidR="00D37321" w:rsidRPr="009702BC">
        <w:t>7.13130.2013 </w:t>
      </w:r>
      <w:r w:rsidRPr="009702BC">
        <w:t>«Отопление, вентиляция и кондиционирование. Требования пожарной безопасности»;</w:t>
      </w:r>
    </w:p>
    <w:p w14:paraId="48ACFB95" w14:textId="6F3C4E07" w:rsidR="00FD7D83" w:rsidRPr="009702BC" w:rsidRDefault="00FD7D83" w:rsidP="00FD7D83">
      <w:pPr>
        <w:pStyle w:val="af5"/>
        <w:numPr>
          <w:ilvl w:val="0"/>
          <w:numId w:val="25"/>
        </w:numPr>
        <w:tabs>
          <w:tab w:val="left" w:pos="1134"/>
        </w:tabs>
        <w:ind w:left="0" w:firstLine="709"/>
        <w:jc w:val="both"/>
      </w:pPr>
      <w:r w:rsidRPr="009702BC">
        <w:tab/>
        <w:t>РД</w:t>
      </w:r>
      <w:r w:rsidR="002A04E1" w:rsidRPr="009702BC">
        <w:t> </w:t>
      </w:r>
      <w:r w:rsidR="00D37321" w:rsidRPr="009702BC">
        <w:t>153-34.0-20.527-98 </w:t>
      </w:r>
      <w:r w:rsidRPr="009702BC">
        <w:t>«Руководящие указания по расчету токов короткого замыкания и выбору электрооборудования (Разделы 1-5. Разделы</w:t>
      </w:r>
      <w:r w:rsidR="002A04E1" w:rsidRPr="009702BC">
        <w:t> </w:t>
      </w:r>
      <w:r w:rsidRPr="009702BC">
        <w:t>6</w:t>
      </w:r>
      <w:r w:rsidR="002A04E1" w:rsidRPr="009702BC">
        <w:noBreakHyphen/>
      </w:r>
      <w:r w:rsidRPr="009702BC">
        <w:t>10)»;</w:t>
      </w:r>
    </w:p>
    <w:p w14:paraId="2F3C5268" w14:textId="5E1485C8" w:rsidR="00FD7D83" w:rsidRPr="009702BC" w:rsidRDefault="00FD7D83" w:rsidP="00FD7D83">
      <w:pPr>
        <w:pStyle w:val="af5"/>
        <w:numPr>
          <w:ilvl w:val="0"/>
          <w:numId w:val="25"/>
        </w:numPr>
        <w:tabs>
          <w:tab w:val="left" w:pos="1134"/>
        </w:tabs>
        <w:ind w:left="0" w:firstLine="709"/>
        <w:jc w:val="both"/>
      </w:pPr>
      <w:r w:rsidRPr="009702BC">
        <w:tab/>
        <w:t>СО</w:t>
      </w:r>
      <w:r w:rsidR="002A04E1" w:rsidRPr="009702BC">
        <w:t> </w:t>
      </w:r>
      <w:r w:rsidRPr="009702BC">
        <w:t>153-34.21.122-2003 «Инструкция по устройству молниезащиты зданий, сооружений и промышленных коммуникаций»;</w:t>
      </w:r>
    </w:p>
    <w:p w14:paraId="5A5C9FDA" w14:textId="77777777" w:rsidR="00FD7D83" w:rsidRPr="009702BC" w:rsidRDefault="00FD7D83" w:rsidP="00FD7D83">
      <w:pPr>
        <w:widowControl w:val="0"/>
        <w:spacing w:after="0" w:line="240" w:lineRule="auto"/>
        <w:ind w:firstLine="709"/>
        <w:jc w:val="both"/>
        <w:rPr>
          <w:rFonts w:ascii="Times New Roman" w:hAnsi="Times New Roman"/>
          <w:sz w:val="28"/>
          <w:szCs w:val="28"/>
        </w:rPr>
      </w:pPr>
      <w:r w:rsidRPr="009702BC">
        <w:rPr>
          <w:rFonts w:ascii="Times New Roman" w:hAnsi="Times New Roman"/>
          <w:sz w:val="28"/>
          <w:szCs w:val="28"/>
        </w:rPr>
        <w:t>3.3.9.4.</w:t>
      </w:r>
      <w:r w:rsidRPr="009702BC">
        <w:rPr>
          <w:rFonts w:ascii="Times New Roman" w:hAnsi="Times New Roman"/>
          <w:sz w:val="28"/>
          <w:szCs w:val="28"/>
        </w:rPr>
        <w:tab/>
        <w:t>Требования к исполнительной документации.</w:t>
      </w:r>
    </w:p>
    <w:p w14:paraId="2E6D5E37" w14:textId="6A255BE6" w:rsidR="00FD7D83" w:rsidRPr="009702BC" w:rsidRDefault="00FD7D83" w:rsidP="00391946">
      <w:pPr>
        <w:widowControl w:val="0"/>
        <w:spacing w:after="0" w:line="240" w:lineRule="auto"/>
        <w:ind w:firstLine="709"/>
        <w:jc w:val="both"/>
        <w:rPr>
          <w:rFonts w:ascii="Times New Roman" w:hAnsi="Times New Roman"/>
          <w:sz w:val="28"/>
          <w:szCs w:val="28"/>
        </w:rPr>
      </w:pPr>
      <w:r w:rsidRPr="009702BC">
        <w:rPr>
          <w:rFonts w:ascii="Times New Roman" w:hAnsi="Times New Roman"/>
          <w:sz w:val="28"/>
          <w:szCs w:val="28"/>
        </w:rPr>
        <w:t>Комплект исполнительной документации (далее – ИД) должен быть оформлен в соответствии с фактически выполненными работами на основании рабочей документации согласно ГОСТ Р 21.101-202</w:t>
      </w:r>
      <w:r w:rsidR="00AA3022" w:rsidRPr="009702BC">
        <w:rPr>
          <w:rFonts w:ascii="Times New Roman" w:hAnsi="Times New Roman"/>
          <w:sz w:val="28"/>
          <w:szCs w:val="28"/>
        </w:rPr>
        <w:t>6</w:t>
      </w:r>
      <w:r w:rsidRPr="009702BC">
        <w:rPr>
          <w:rFonts w:ascii="Times New Roman" w:hAnsi="Times New Roman"/>
          <w:sz w:val="28"/>
          <w:szCs w:val="28"/>
        </w:rPr>
        <w:t>.</w:t>
      </w:r>
    </w:p>
    <w:p w14:paraId="6822240D" w14:textId="4A1434D1" w:rsidR="007478CC" w:rsidRPr="009702BC" w:rsidRDefault="00FD7D83" w:rsidP="00391946">
      <w:pPr>
        <w:spacing w:after="0" w:line="240" w:lineRule="auto"/>
        <w:ind w:firstLine="709"/>
        <w:jc w:val="both"/>
        <w:rPr>
          <w:rFonts w:ascii="Times New Roman" w:hAnsi="Times New Roman"/>
          <w:bCs/>
          <w:sz w:val="28"/>
          <w:szCs w:val="28"/>
        </w:rPr>
      </w:pPr>
      <w:r w:rsidRPr="009702BC">
        <w:rPr>
          <w:rFonts w:ascii="Times New Roman" w:hAnsi="Times New Roman"/>
          <w:sz w:val="28"/>
          <w:szCs w:val="28"/>
        </w:rPr>
        <w:t xml:space="preserve">Требования к составу и порядку ведения исполнительной документации при </w:t>
      </w:r>
      <w:r w:rsidR="007478CC" w:rsidRPr="009702BC">
        <w:rPr>
          <w:rFonts w:ascii="Times New Roman" w:hAnsi="Times New Roman"/>
          <w:sz w:val="28"/>
          <w:szCs w:val="28"/>
        </w:rPr>
        <w:t xml:space="preserve">строительстве, реконструкции, капитальном ремонте объектов капитального строительства установлены приказом </w:t>
      </w:r>
      <w:r w:rsidR="007478CC" w:rsidRPr="009702BC">
        <w:rPr>
          <w:rFonts w:ascii="Times New Roman" w:hAnsi="Times New Roman"/>
          <w:bCs/>
          <w:sz w:val="28"/>
          <w:szCs w:val="28"/>
        </w:rPr>
        <w:t>Министерства строительства и ж</w:t>
      </w:r>
      <w:r w:rsidR="00EF2432" w:rsidRPr="009702BC">
        <w:rPr>
          <w:rFonts w:ascii="Times New Roman" w:hAnsi="Times New Roman"/>
          <w:bCs/>
          <w:sz w:val="28"/>
          <w:szCs w:val="28"/>
        </w:rPr>
        <w:t>илищно-коммунального хозяйства Российской Ф</w:t>
      </w:r>
      <w:r w:rsidR="007478CC" w:rsidRPr="009702BC">
        <w:rPr>
          <w:rFonts w:ascii="Times New Roman" w:hAnsi="Times New Roman"/>
          <w:bCs/>
          <w:sz w:val="28"/>
          <w:szCs w:val="28"/>
        </w:rPr>
        <w:t>едерации от 16.05.2023 № 344/</w:t>
      </w:r>
      <w:proofErr w:type="spellStart"/>
      <w:r w:rsidR="007478CC" w:rsidRPr="009702BC">
        <w:rPr>
          <w:rFonts w:ascii="Times New Roman" w:hAnsi="Times New Roman"/>
          <w:bCs/>
          <w:sz w:val="28"/>
          <w:szCs w:val="28"/>
        </w:rPr>
        <w:t>пр</w:t>
      </w:r>
      <w:proofErr w:type="spellEnd"/>
      <w:r w:rsidR="007478CC" w:rsidRPr="009702BC">
        <w:rPr>
          <w:rFonts w:ascii="Times New Roman" w:hAnsi="Times New Roman"/>
          <w:bCs/>
          <w:sz w:val="28"/>
          <w:szCs w:val="28"/>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p>
    <w:p w14:paraId="64F23093" w14:textId="77777777" w:rsidR="00FD7D83" w:rsidRPr="009702BC" w:rsidRDefault="00FD7D83" w:rsidP="00391946">
      <w:pPr>
        <w:pStyle w:val="af5"/>
        <w:ind w:left="0" w:firstLine="709"/>
        <w:jc w:val="both"/>
      </w:pPr>
      <w:r w:rsidRPr="009702BC">
        <w:lastRenderedPageBreak/>
        <w:t>Комплекту ИД необходимо присвоить шифр, пронумеровать, сшить, заключить в прозрачную обложку.</w:t>
      </w:r>
    </w:p>
    <w:p w14:paraId="3A3E67CC" w14:textId="77777777" w:rsidR="00FD7D83" w:rsidRPr="009702BC" w:rsidRDefault="00FD7D83" w:rsidP="00391946">
      <w:pPr>
        <w:pStyle w:val="af5"/>
        <w:ind w:left="0" w:firstLine="709"/>
        <w:jc w:val="both"/>
      </w:pPr>
      <w:r w:rsidRPr="009702BC">
        <w:t>ИД должна быть выполнена автоматизированным способом.</w:t>
      </w:r>
    </w:p>
    <w:p w14:paraId="0720C246" w14:textId="77777777" w:rsidR="00FD7D83" w:rsidRPr="009702BC" w:rsidRDefault="00FD7D83" w:rsidP="00FD7D83">
      <w:pPr>
        <w:tabs>
          <w:tab w:val="left" w:pos="709"/>
        </w:tabs>
        <w:spacing w:after="0" w:line="240" w:lineRule="auto"/>
        <w:ind w:firstLine="709"/>
        <w:jc w:val="both"/>
        <w:rPr>
          <w:rFonts w:ascii="Times New Roman" w:hAnsi="Times New Roman"/>
          <w:sz w:val="28"/>
          <w:szCs w:val="28"/>
        </w:rPr>
      </w:pPr>
      <w:r w:rsidRPr="009702BC">
        <w:rPr>
          <w:rFonts w:ascii="Times New Roman" w:hAnsi="Times New Roman"/>
          <w:sz w:val="28"/>
          <w:szCs w:val="28"/>
        </w:rPr>
        <w:t>3.3.10.</w:t>
      </w:r>
      <w:r w:rsidRPr="009702BC">
        <w:rPr>
          <w:rFonts w:ascii="Times New Roman" w:hAnsi="Times New Roman"/>
          <w:sz w:val="28"/>
          <w:szCs w:val="28"/>
        </w:rPr>
        <w:tab/>
      </w:r>
      <w:r w:rsidRPr="009702BC">
        <w:rPr>
          <w:rFonts w:ascii="Times New Roman" w:hAnsi="Times New Roman"/>
          <w:spacing w:val="-10"/>
          <w:sz w:val="28"/>
          <w:szCs w:val="28"/>
        </w:rPr>
        <w:t>При выполнении работ по проектированию раздела ЭО и проведении</w:t>
      </w:r>
      <w:r w:rsidRPr="009702BC">
        <w:rPr>
          <w:rFonts w:ascii="Times New Roman" w:hAnsi="Times New Roman"/>
          <w:sz w:val="28"/>
          <w:szCs w:val="28"/>
        </w:rPr>
        <w:t xml:space="preserve"> строительно-монтажных работ на Объекте необходимо руководствоваться следующими нормативными правовыми актами и нормативными документами:</w:t>
      </w:r>
    </w:p>
    <w:p w14:paraId="0EC99DA5" w14:textId="77777777" w:rsidR="00FD7D83" w:rsidRPr="009702BC" w:rsidRDefault="00FD7D83" w:rsidP="00FD7D83">
      <w:pPr>
        <w:pStyle w:val="af5"/>
        <w:numPr>
          <w:ilvl w:val="0"/>
          <w:numId w:val="26"/>
        </w:numPr>
        <w:tabs>
          <w:tab w:val="left" w:pos="1134"/>
        </w:tabs>
        <w:ind w:left="0" w:firstLine="709"/>
        <w:jc w:val="both"/>
      </w:pPr>
      <w:r w:rsidRPr="009702BC">
        <w:tab/>
        <w:t>Федеральный закон Российской Федерации от 27.12.2002 № 184-ФЗ «О техническом регулировании»;</w:t>
      </w:r>
    </w:p>
    <w:p w14:paraId="67B18ED7" w14:textId="40693DEA" w:rsidR="00FD7D83" w:rsidRPr="009702BC" w:rsidRDefault="00DD325C" w:rsidP="00FD7D83">
      <w:pPr>
        <w:pStyle w:val="af5"/>
        <w:numPr>
          <w:ilvl w:val="0"/>
          <w:numId w:val="26"/>
        </w:numPr>
        <w:tabs>
          <w:tab w:val="left" w:pos="1134"/>
        </w:tabs>
        <w:ind w:left="0" w:firstLine="709"/>
        <w:jc w:val="both"/>
      </w:pPr>
      <w:r w:rsidRPr="009702BC">
        <w:tab/>
      </w:r>
      <w:r w:rsidR="00252D37" w:rsidRPr="009702BC">
        <w:t>п</w:t>
      </w:r>
      <w:r w:rsidR="00FD7D83" w:rsidRPr="009702BC">
        <w:t>остановление Правительства Российской Федерации от 16.02.2008 №</w:t>
      </w:r>
      <w:r w:rsidR="002A04E1" w:rsidRPr="009702BC">
        <w:t> </w:t>
      </w:r>
      <w:r w:rsidR="00FD7D83" w:rsidRPr="009702BC">
        <w:t>87 «О составе разделов проектной документации и требованиях к их содержанию»;</w:t>
      </w:r>
    </w:p>
    <w:p w14:paraId="21C1CE63" w14:textId="53B01F06" w:rsidR="00FD7D83" w:rsidRPr="009702BC" w:rsidRDefault="00FD7D83" w:rsidP="00FD7D83">
      <w:pPr>
        <w:pStyle w:val="af5"/>
        <w:numPr>
          <w:ilvl w:val="0"/>
          <w:numId w:val="26"/>
        </w:numPr>
        <w:tabs>
          <w:tab w:val="left" w:pos="1134"/>
        </w:tabs>
        <w:ind w:left="0" w:firstLine="709"/>
        <w:jc w:val="both"/>
      </w:pPr>
      <w:r w:rsidRPr="009702BC">
        <w:tab/>
        <w:t>ГОСТ</w:t>
      </w:r>
      <w:r w:rsidR="002A04E1" w:rsidRPr="009702BC">
        <w:t> </w:t>
      </w:r>
      <w:r w:rsidRPr="009702BC">
        <w:t>Р</w:t>
      </w:r>
      <w:r w:rsidR="002A04E1" w:rsidRPr="009702BC">
        <w:t> </w:t>
      </w:r>
      <w:r w:rsidR="00D37321" w:rsidRPr="009702BC">
        <w:t>21.101-202</w:t>
      </w:r>
      <w:r w:rsidR="00AA3022" w:rsidRPr="009702BC">
        <w:t>6</w:t>
      </w:r>
      <w:r w:rsidR="00D37321" w:rsidRPr="009702BC">
        <w:t> </w:t>
      </w:r>
      <w:r w:rsidRPr="009702BC">
        <w:t>«Система проектной документации</w:t>
      </w:r>
      <w:r w:rsidR="009C2D26" w:rsidRPr="009702BC">
        <w:br/>
      </w:r>
      <w:r w:rsidRPr="009702BC">
        <w:rPr>
          <w:spacing w:val="-6"/>
        </w:rPr>
        <w:t>для строительства. Основные требования к проектной и рабочей документации»;</w:t>
      </w:r>
    </w:p>
    <w:p w14:paraId="23175E3E" w14:textId="51F0ED50" w:rsidR="00FD7D83" w:rsidRPr="009702BC" w:rsidRDefault="00FD7D83" w:rsidP="00FD7D83">
      <w:pPr>
        <w:pStyle w:val="af5"/>
        <w:numPr>
          <w:ilvl w:val="0"/>
          <w:numId w:val="26"/>
        </w:numPr>
        <w:tabs>
          <w:tab w:val="left" w:pos="1134"/>
        </w:tabs>
        <w:ind w:left="0" w:firstLine="709"/>
        <w:jc w:val="both"/>
      </w:pPr>
      <w:r w:rsidRPr="009702BC">
        <w:tab/>
        <w:t>ГОСТ</w:t>
      </w:r>
      <w:r w:rsidR="002A04E1" w:rsidRPr="009702BC">
        <w:t> </w:t>
      </w:r>
      <w:r w:rsidR="00D37321" w:rsidRPr="009702BC">
        <w:t>21.110-2013 </w:t>
      </w:r>
      <w:r w:rsidRPr="009702BC">
        <w:t>«Система проектной документации для строительства. Спецификация оборудования, изделий и материалов»;</w:t>
      </w:r>
    </w:p>
    <w:p w14:paraId="528745CB" w14:textId="77777777" w:rsidR="00FD7D83" w:rsidRPr="009702BC" w:rsidRDefault="00FD7D83" w:rsidP="00FD7D83">
      <w:pPr>
        <w:pStyle w:val="af5"/>
        <w:numPr>
          <w:ilvl w:val="0"/>
          <w:numId w:val="26"/>
        </w:numPr>
        <w:tabs>
          <w:tab w:val="left" w:pos="1134"/>
        </w:tabs>
        <w:ind w:left="0" w:firstLine="709"/>
        <w:jc w:val="both"/>
      </w:pPr>
      <w:r w:rsidRPr="009702BC">
        <w:tab/>
        <w:t xml:space="preserve">ГОСТ 2.702-2011 «Правила выполнения электрических схем»; </w:t>
      </w:r>
    </w:p>
    <w:p w14:paraId="2A8D4B59" w14:textId="34E929E5" w:rsidR="00FD7D83" w:rsidRPr="009702BC" w:rsidRDefault="00D37321" w:rsidP="00FD7D83">
      <w:pPr>
        <w:pStyle w:val="af5"/>
        <w:numPr>
          <w:ilvl w:val="0"/>
          <w:numId w:val="26"/>
        </w:numPr>
        <w:tabs>
          <w:tab w:val="left" w:pos="1134"/>
        </w:tabs>
        <w:ind w:left="0" w:firstLine="709"/>
        <w:jc w:val="both"/>
      </w:pPr>
      <w:r w:rsidRPr="009702BC">
        <w:tab/>
        <w:t>ГОСТ 2.701-2008 </w:t>
      </w:r>
      <w:r w:rsidR="00FD7D83" w:rsidRPr="009702BC">
        <w:t>«Схемы. Виды и типы. Общие требования</w:t>
      </w:r>
      <w:r w:rsidR="009C2D26" w:rsidRPr="009702BC">
        <w:br/>
      </w:r>
      <w:r w:rsidR="00FD7D83" w:rsidRPr="009702BC">
        <w:t xml:space="preserve">к выполнению»; </w:t>
      </w:r>
    </w:p>
    <w:p w14:paraId="09905D91" w14:textId="6DD0AB44" w:rsidR="00FD7D83" w:rsidRPr="009702BC" w:rsidRDefault="00FD7D83" w:rsidP="00FD7D83">
      <w:pPr>
        <w:pStyle w:val="af5"/>
        <w:numPr>
          <w:ilvl w:val="0"/>
          <w:numId w:val="26"/>
        </w:numPr>
        <w:tabs>
          <w:tab w:val="left" w:pos="1134"/>
        </w:tabs>
        <w:ind w:left="0" w:firstLine="709"/>
        <w:jc w:val="both"/>
      </w:pPr>
      <w:r w:rsidRPr="009702BC">
        <w:tab/>
        <w:t>ГОСТ</w:t>
      </w:r>
      <w:r w:rsidR="002A04E1" w:rsidRPr="009702BC">
        <w:t> </w:t>
      </w:r>
      <w:r w:rsidR="00D37321" w:rsidRPr="009702BC">
        <w:t>31565-2012 </w:t>
      </w:r>
      <w:r w:rsidRPr="009702BC">
        <w:t>«Кабельные изделия. Требования пожарной безопасности»;</w:t>
      </w:r>
    </w:p>
    <w:p w14:paraId="02623B0D" w14:textId="77777777" w:rsidR="00FD7D83" w:rsidRPr="009702BC" w:rsidRDefault="00FD7D83" w:rsidP="00FD7D83">
      <w:pPr>
        <w:pStyle w:val="af5"/>
        <w:numPr>
          <w:ilvl w:val="0"/>
          <w:numId w:val="26"/>
        </w:numPr>
        <w:tabs>
          <w:tab w:val="left" w:pos="1134"/>
        </w:tabs>
        <w:ind w:left="0" w:firstLine="709"/>
        <w:jc w:val="both"/>
      </w:pPr>
      <w:r w:rsidRPr="009702BC">
        <w:tab/>
        <w:t>ГОСТ 2.710-81 (СТ СЭВ 2182-80, СТ СЭВ 6306-88) «Обозначения буквенно-цифровые в электрических схемах»;</w:t>
      </w:r>
    </w:p>
    <w:p w14:paraId="0D801E1E" w14:textId="10CD0476" w:rsidR="00FD7D83" w:rsidRPr="009702BC" w:rsidRDefault="00FD7D83" w:rsidP="00FD7D83">
      <w:pPr>
        <w:pStyle w:val="af5"/>
        <w:numPr>
          <w:ilvl w:val="0"/>
          <w:numId w:val="26"/>
        </w:numPr>
        <w:tabs>
          <w:tab w:val="left" w:pos="1134"/>
        </w:tabs>
        <w:ind w:left="0" w:firstLine="709"/>
        <w:jc w:val="both"/>
      </w:pPr>
      <w:r w:rsidRPr="009702BC">
        <w:tab/>
        <w:t>ГОСТ</w:t>
      </w:r>
      <w:r w:rsidR="002A04E1" w:rsidRPr="009702BC">
        <w:t> </w:t>
      </w:r>
      <w:r w:rsidR="00D37321" w:rsidRPr="009702BC">
        <w:t>2.721-74</w:t>
      </w:r>
      <w:r w:rsidRPr="009702BC">
        <w:t>«Обозначения условные графические в схемах. Обозначения общего применения»;</w:t>
      </w:r>
    </w:p>
    <w:p w14:paraId="071027D1" w14:textId="77777777" w:rsidR="00FD7D83" w:rsidRPr="009702BC" w:rsidRDefault="00FD7D83" w:rsidP="00FD7D83">
      <w:pPr>
        <w:pStyle w:val="af5"/>
        <w:numPr>
          <w:ilvl w:val="0"/>
          <w:numId w:val="26"/>
        </w:numPr>
        <w:tabs>
          <w:tab w:val="left" w:pos="1134"/>
        </w:tabs>
        <w:ind w:left="0" w:firstLine="709"/>
        <w:jc w:val="both"/>
      </w:pPr>
      <w:r w:rsidRPr="009702BC">
        <w:tab/>
        <w:t>ГОСТ 2.755-87 Обозначения условные графические в электрических схемах. Устройства коммутационные и контактные соединения;</w:t>
      </w:r>
    </w:p>
    <w:p w14:paraId="11D428E9" w14:textId="1B925B99" w:rsidR="00FD7D83" w:rsidRPr="009702BC" w:rsidRDefault="00FD7D83" w:rsidP="00FD7D83">
      <w:pPr>
        <w:pStyle w:val="af5"/>
        <w:numPr>
          <w:ilvl w:val="0"/>
          <w:numId w:val="26"/>
        </w:numPr>
        <w:tabs>
          <w:tab w:val="left" w:pos="1134"/>
        </w:tabs>
        <w:ind w:left="0" w:firstLine="709"/>
        <w:jc w:val="both"/>
      </w:pPr>
      <w:r w:rsidRPr="009702BC">
        <w:tab/>
        <w:t>ГОСТ 2.104-20</w:t>
      </w:r>
      <w:r w:rsidR="00AA3022" w:rsidRPr="009702BC">
        <w:t>23</w:t>
      </w:r>
      <w:r w:rsidRPr="009702BC">
        <w:t xml:space="preserve"> «</w:t>
      </w:r>
      <w:r w:rsidRPr="009702BC">
        <w:rPr>
          <w:bCs/>
        </w:rPr>
        <w:t>Единая система конструкторской документации.</w:t>
      </w:r>
      <w:r w:rsidRPr="009702BC">
        <w:t xml:space="preserve"> Основные надписи»;</w:t>
      </w:r>
    </w:p>
    <w:p w14:paraId="13323E07" w14:textId="77777777" w:rsidR="00FD7D83" w:rsidRPr="009702BC" w:rsidRDefault="00FD7D83" w:rsidP="00FD7D83">
      <w:pPr>
        <w:pStyle w:val="af5"/>
        <w:numPr>
          <w:ilvl w:val="0"/>
          <w:numId w:val="26"/>
        </w:numPr>
        <w:tabs>
          <w:tab w:val="left" w:pos="1134"/>
        </w:tabs>
        <w:ind w:left="0" w:firstLine="709"/>
        <w:jc w:val="both"/>
      </w:pPr>
      <w:r w:rsidRPr="009702BC">
        <w:tab/>
        <w:t>ГОСТ 21.613-2014 «Правила выполнения рабочей документации силового электрооборудования»;</w:t>
      </w:r>
    </w:p>
    <w:p w14:paraId="09823BAF" w14:textId="7726F854" w:rsidR="00FD7D83" w:rsidRPr="009702BC" w:rsidRDefault="00FD7D83" w:rsidP="00FD7D83">
      <w:pPr>
        <w:pStyle w:val="af5"/>
        <w:numPr>
          <w:ilvl w:val="0"/>
          <w:numId w:val="26"/>
        </w:numPr>
        <w:tabs>
          <w:tab w:val="left" w:pos="1134"/>
        </w:tabs>
        <w:ind w:left="0" w:firstLine="709"/>
        <w:jc w:val="both"/>
      </w:pPr>
      <w:r w:rsidRPr="009702BC">
        <w:tab/>
        <w:t>ГОСТ</w:t>
      </w:r>
      <w:r w:rsidR="002A04E1" w:rsidRPr="009702BC">
        <w:t> </w:t>
      </w:r>
      <w:r w:rsidRPr="009702BC">
        <w:t>21.210-2014</w:t>
      </w:r>
      <w:r w:rsidR="002A04E1" w:rsidRPr="009702BC">
        <w:t> </w:t>
      </w:r>
      <w:r w:rsidRPr="009702BC">
        <w:t>«Условные графические изображения электрооборудования и проводок на планах»;</w:t>
      </w:r>
    </w:p>
    <w:p w14:paraId="64385155" w14:textId="40C3F840" w:rsidR="00FD7D83" w:rsidRPr="009702BC" w:rsidRDefault="00FD7D83" w:rsidP="00FD7D83">
      <w:pPr>
        <w:pStyle w:val="af5"/>
        <w:numPr>
          <w:ilvl w:val="0"/>
          <w:numId w:val="26"/>
        </w:numPr>
        <w:tabs>
          <w:tab w:val="left" w:pos="1134"/>
        </w:tabs>
        <w:ind w:left="0" w:firstLine="709"/>
        <w:jc w:val="both"/>
      </w:pPr>
      <w:r w:rsidRPr="009702BC">
        <w:tab/>
        <w:t>ГОСТ</w:t>
      </w:r>
      <w:r w:rsidR="002A04E1" w:rsidRPr="009702BC">
        <w:t> </w:t>
      </w:r>
      <w:r w:rsidRPr="009702BC">
        <w:t>Р 54130-2010 «Качество электрической энергии. Термины</w:t>
      </w:r>
      <w:r w:rsidR="009C2D26" w:rsidRPr="009702BC">
        <w:br/>
      </w:r>
      <w:r w:rsidRPr="009702BC">
        <w:t>и определения»;</w:t>
      </w:r>
    </w:p>
    <w:p w14:paraId="5F9522E3" w14:textId="0990A989" w:rsidR="00FD7D83" w:rsidRPr="009702BC" w:rsidRDefault="00FD7D83" w:rsidP="00FD7D83">
      <w:pPr>
        <w:pStyle w:val="af5"/>
        <w:numPr>
          <w:ilvl w:val="0"/>
          <w:numId w:val="26"/>
        </w:numPr>
        <w:tabs>
          <w:tab w:val="left" w:pos="1134"/>
        </w:tabs>
        <w:ind w:left="0" w:firstLine="709"/>
        <w:jc w:val="both"/>
      </w:pPr>
      <w:r w:rsidRPr="009702BC">
        <w:tab/>
      </w:r>
      <w:r w:rsidRPr="009702BC">
        <w:rPr>
          <w:bCs/>
        </w:rPr>
        <w:t>ГОСТ</w:t>
      </w:r>
      <w:r w:rsidR="002A04E1" w:rsidRPr="009702BC">
        <w:rPr>
          <w:bCs/>
        </w:rPr>
        <w:t> </w:t>
      </w:r>
      <w:r w:rsidRPr="009702BC">
        <w:rPr>
          <w:bCs/>
        </w:rPr>
        <w:t>IEC/TR</w:t>
      </w:r>
      <w:r w:rsidR="002A04E1" w:rsidRPr="009702BC">
        <w:rPr>
          <w:bCs/>
        </w:rPr>
        <w:t> </w:t>
      </w:r>
      <w:r w:rsidRPr="009702BC">
        <w:rPr>
          <w:bCs/>
        </w:rPr>
        <w:t>60755-2017</w:t>
      </w:r>
      <w:r w:rsidRPr="009702BC">
        <w:t xml:space="preserve"> </w:t>
      </w:r>
      <w:r w:rsidRPr="009702BC">
        <w:rPr>
          <w:spacing w:val="-10"/>
        </w:rPr>
        <w:t>«М</w:t>
      </w:r>
      <w:r w:rsidRPr="009702BC">
        <w:rPr>
          <w:bCs/>
          <w:spacing w:val="-10"/>
        </w:rPr>
        <w:t>ежгосударственный стандарт.</w:t>
      </w:r>
      <w:r w:rsidR="002A04E1" w:rsidRPr="009702BC">
        <w:rPr>
          <w:bCs/>
          <w:spacing w:val="-10"/>
        </w:rPr>
        <w:t xml:space="preserve"> </w:t>
      </w:r>
      <w:r w:rsidRPr="009702BC">
        <w:rPr>
          <w:bCs/>
          <w:spacing w:val="-10"/>
        </w:rPr>
        <w:t>Устройства защитные</w:t>
      </w:r>
      <w:r w:rsidRPr="009702BC">
        <w:rPr>
          <w:bCs/>
        </w:rPr>
        <w:t>, управляемые дифференциальным (остаточным) током. Общие требования»</w:t>
      </w:r>
      <w:r w:rsidRPr="009702BC">
        <w:t>;</w:t>
      </w:r>
    </w:p>
    <w:p w14:paraId="776845B7" w14:textId="5D576857" w:rsidR="00FD7D83" w:rsidRPr="009702BC" w:rsidRDefault="00FD7D83" w:rsidP="00FD7D83">
      <w:pPr>
        <w:pStyle w:val="af5"/>
        <w:numPr>
          <w:ilvl w:val="0"/>
          <w:numId w:val="26"/>
        </w:numPr>
        <w:tabs>
          <w:tab w:val="left" w:pos="1134"/>
        </w:tabs>
        <w:ind w:left="0" w:firstLine="709"/>
        <w:jc w:val="both"/>
      </w:pPr>
      <w:r w:rsidRPr="009702BC">
        <w:tab/>
        <w:t>ГОСТ</w:t>
      </w:r>
      <w:r w:rsidR="002A04E1" w:rsidRPr="009702BC">
        <w:t> </w:t>
      </w:r>
      <w:r w:rsidRPr="009702BC">
        <w:t>21.607-2014 «Правила выполнения рабочей документации наружного электрического освещения»;</w:t>
      </w:r>
    </w:p>
    <w:p w14:paraId="764762DB" w14:textId="502ED9CC" w:rsidR="00FD7D83" w:rsidRPr="009702BC" w:rsidRDefault="00FD7D83" w:rsidP="00FD7D83">
      <w:pPr>
        <w:pStyle w:val="af5"/>
        <w:numPr>
          <w:ilvl w:val="0"/>
          <w:numId w:val="26"/>
        </w:numPr>
        <w:tabs>
          <w:tab w:val="left" w:pos="1134"/>
        </w:tabs>
        <w:ind w:left="0" w:firstLine="709"/>
        <w:jc w:val="both"/>
      </w:pPr>
      <w:r w:rsidRPr="009702BC">
        <w:tab/>
        <w:t>ГОСТ</w:t>
      </w:r>
      <w:r w:rsidR="002A04E1" w:rsidRPr="009702BC">
        <w:t> </w:t>
      </w:r>
      <w:r w:rsidRPr="009702BC">
        <w:t>34819-2021 «Приборы осветительные. Светотехнические требования и методы испытаний»;</w:t>
      </w:r>
    </w:p>
    <w:p w14:paraId="2BA8629F" w14:textId="4D1A5741" w:rsidR="00FD7D83" w:rsidRPr="009702BC" w:rsidRDefault="00FD7D83" w:rsidP="00FD7D83">
      <w:pPr>
        <w:pStyle w:val="af5"/>
        <w:numPr>
          <w:ilvl w:val="0"/>
          <w:numId w:val="26"/>
        </w:numPr>
        <w:tabs>
          <w:tab w:val="left" w:pos="1134"/>
        </w:tabs>
        <w:ind w:left="0" w:firstLine="709"/>
        <w:jc w:val="both"/>
      </w:pPr>
      <w:r w:rsidRPr="009702BC">
        <w:lastRenderedPageBreak/>
        <w:tab/>
        <w:t>ГОСТ</w:t>
      </w:r>
      <w:r w:rsidR="002A04E1" w:rsidRPr="009702BC">
        <w:t> </w:t>
      </w:r>
      <w:r w:rsidRPr="009702BC">
        <w:t>21.608-2021 «Правила выполнения рабочей документации внутреннего электрического освещения»;</w:t>
      </w:r>
    </w:p>
    <w:p w14:paraId="75DC395D" w14:textId="30628059" w:rsidR="00FD7D83" w:rsidRPr="009702BC" w:rsidRDefault="00FD7D83" w:rsidP="00FD7D83">
      <w:pPr>
        <w:pStyle w:val="af5"/>
        <w:numPr>
          <w:ilvl w:val="0"/>
          <w:numId w:val="26"/>
        </w:numPr>
        <w:tabs>
          <w:tab w:val="left" w:pos="1134"/>
        </w:tabs>
        <w:ind w:left="0" w:firstLine="709"/>
        <w:jc w:val="both"/>
      </w:pPr>
      <w:r w:rsidRPr="009702BC">
        <w:tab/>
        <w:t>СП</w:t>
      </w:r>
      <w:r w:rsidR="002A04E1" w:rsidRPr="009702BC">
        <w:t> </w:t>
      </w:r>
      <w:r w:rsidRPr="009702BC">
        <w:t>118.13330.2022* «Общественные здания и сооружения. Актуализированная редакция СНиП 31-06-2009»;</w:t>
      </w:r>
    </w:p>
    <w:p w14:paraId="1C918931" w14:textId="75B88F95" w:rsidR="00FD7D83" w:rsidRPr="009702BC" w:rsidRDefault="00FD7D83" w:rsidP="00FD7D83">
      <w:pPr>
        <w:pStyle w:val="af5"/>
        <w:numPr>
          <w:ilvl w:val="0"/>
          <w:numId w:val="26"/>
        </w:numPr>
        <w:tabs>
          <w:tab w:val="left" w:pos="1134"/>
        </w:tabs>
        <w:ind w:left="0" w:firstLine="709"/>
        <w:jc w:val="both"/>
      </w:pPr>
      <w:r w:rsidRPr="009702BC">
        <w:tab/>
        <w:t>СП</w:t>
      </w:r>
      <w:r w:rsidR="002A04E1" w:rsidRPr="009702BC">
        <w:t> </w:t>
      </w:r>
      <w:r w:rsidRPr="009702BC">
        <w:t>31-110-2003 «Проектирование и монтаж электроустановок жилых и общественных зданий»;</w:t>
      </w:r>
    </w:p>
    <w:p w14:paraId="1648DF91" w14:textId="7A1153FE" w:rsidR="00FD7D83" w:rsidRPr="009702BC" w:rsidRDefault="00FD7D83" w:rsidP="00FD7D83">
      <w:pPr>
        <w:pStyle w:val="af5"/>
        <w:numPr>
          <w:ilvl w:val="0"/>
          <w:numId w:val="26"/>
        </w:numPr>
        <w:tabs>
          <w:tab w:val="left" w:pos="1134"/>
        </w:tabs>
        <w:ind w:left="0" w:firstLine="709"/>
        <w:jc w:val="both"/>
      </w:pPr>
      <w:r w:rsidRPr="009702BC">
        <w:tab/>
        <w:t>СП</w:t>
      </w:r>
      <w:r w:rsidR="002A04E1" w:rsidRPr="009702BC">
        <w:t> </w:t>
      </w:r>
      <w:r w:rsidRPr="009702BC">
        <w:t>256.1325800.2016 «Электроустановки жилых и общественных зданий. Правила проектирования и монтажа»;</w:t>
      </w:r>
    </w:p>
    <w:p w14:paraId="04B56B16" w14:textId="77777777" w:rsidR="00FD7D83" w:rsidRPr="009702BC" w:rsidRDefault="00FD7D83" w:rsidP="00FD7D83">
      <w:pPr>
        <w:pStyle w:val="af5"/>
        <w:numPr>
          <w:ilvl w:val="0"/>
          <w:numId w:val="26"/>
        </w:numPr>
        <w:tabs>
          <w:tab w:val="left" w:pos="1134"/>
        </w:tabs>
        <w:ind w:left="0" w:firstLine="709"/>
        <w:jc w:val="both"/>
      </w:pPr>
      <w:r w:rsidRPr="009702BC">
        <w:tab/>
        <w:t>СП 76.13330.2016 «Электротехнические устройства»;</w:t>
      </w:r>
    </w:p>
    <w:p w14:paraId="3ED9E151" w14:textId="77777777" w:rsidR="00FD7D83" w:rsidRPr="009702BC" w:rsidRDefault="00FD7D83" w:rsidP="00FD7D83">
      <w:pPr>
        <w:pStyle w:val="af5"/>
        <w:numPr>
          <w:ilvl w:val="0"/>
          <w:numId w:val="26"/>
        </w:numPr>
        <w:tabs>
          <w:tab w:val="left" w:pos="1134"/>
        </w:tabs>
        <w:ind w:left="0" w:firstLine="709"/>
        <w:jc w:val="both"/>
      </w:pPr>
      <w:r w:rsidRPr="009702BC">
        <w:tab/>
        <w:t>СП 52.13330.2016 «Естественное и искусственное освещение»;</w:t>
      </w:r>
    </w:p>
    <w:p w14:paraId="47A5AE5A" w14:textId="6B1F4A3F" w:rsidR="00FD7D83" w:rsidRPr="009702BC" w:rsidRDefault="00FD7D83" w:rsidP="00FD7D83">
      <w:pPr>
        <w:pStyle w:val="af5"/>
        <w:numPr>
          <w:ilvl w:val="0"/>
          <w:numId w:val="26"/>
        </w:numPr>
        <w:tabs>
          <w:tab w:val="left" w:pos="1134"/>
        </w:tabs>
        <w:ind w:left="0" w:firstLine="709"/>
        <w:jc w:val="both"/>
      </w:pPr>
      <w:r w:rsidRPr="009702BC">
        <w:tab/>
        <w:t>РД</w:t>
      </w:r>
      <w:r w:rsidR="002A04E1" w:rsidRPr="009702BC">
        <w:t> </w:t>
      </w:r>
      <w:r w:rsidRPr="009702BC">
        <w:t>153-34.0-20.527-98 «Руководящие указания по расчету токов короткого замыкания и выбору электрооборудования (Разделы 1</w:t>
      </w:r>
      <w:r w:rsidR="009A4F1D" w:rsidRPr="009702BC">
        <w:t>−</w:t>
      </w:r>
      <w:r w:rsidRPr="009702BC">
        <w:t>5, Разделы</w:t>
      </w:r>
      <w:r w:rsidR="009C2D26" w:rsidRPr="009702BC">
        <w:t> </w:t>
      </w:r>
      <w:r w:rsidRPr="009702BC">
        <w:t>6</w:t>
      </w:r>
      <w:r w:rsidR="009A4F1D" w:rsidRPr="009702BC">
        <w:t>−</w:t>
      </w:r>
      <w:r w:rsidRPr="009702BC">
        <w:t>10 Приложения)»;</w:t>
      </w:r>
    </w:p>
    <w:p w14:paraId="40783BA6" w14:textId="77777777" w:rsidR="00FD7D83" w:rsidRPr="009702BC" w:rsidRDefault="00FD7D83" w:rsidP="00FD7D83">
      <w:pPr>
        <w:pStyle w:val="af5"/>
        <w:numPr>
          <w:ilvl w:val="0"/>
          <w:numId w:val="26"/>
        </w:numPr>
        <w:tabs>
          <w:tab w:val="left" w:pos="1134"/>
        </w:tabs>
        <w:ind w:left="0" w:firstLine="709"/>
        <w:jc w:val="both"/>
      </w:pPr>
      <w:r w:rsidRPr="009702BC">
        <w:tab/>
        <w:t>ПУЭ.</w:t>
      </w:r>
    </w:p>
    <w:p w14:paraId="5F952EB0" w14:textId="77777777" w:rsidR="00FD7D83" w:rsidRPr="009702BC" w:rsidRDefault="00FD7D83" w:rsidP="00391946">
      <w:pPr>
        <w:pStyle w:val="af5"/>
        <w:tabs>
          <w:tab w:val="left" w:pos="993"/>
        </w:tabs>
        <w:ind w:left="0" w:firstLine="709"/>
        <w:contextualSpacing w:val="0"/>
        <w:jc w:val="both"/>
      </w:pPr>
      <w:r w:rsidRPr="009702BC">
        <w:t>3.3.11.</w:t>
      </w:r>
      <w:r w:rsidRPr="009702BC">
        <w:tab/>
        <w:t>Решения по обеспечению пожарной безопасности.</w:t>
      </w:r>
    </w:p>
    <w:p w14:paraId="792CF88A" w14:textId="77777777" w:rsidR="00FD7D83" w:rsidRPr="009702BC" w:rsidRDefault="00FD7D83" w:rsidP="00391946">
      <w:pPr>
        <w:tabs>
          <w:tab w:val="left" w:pos="709"/>
        </w:tabs>
        <w:spacing w:after="0" w:line="240" w:lineRule="auto"/>
        <w:ind w:firstLine="709"/>
        <w:contextualSpacing/>
        <w:jc w:val="both"/>
        <w:rPr>
          <w:rFonts w:ascii="Times New Roman" w:hAnsi="Times New Roman"/>
          <w:sz w:val="28"/>
          <w:szCs w:val="28"/>
        </w:rPr>
      </w:pPr>
      <w:r w:rsidRPr="009702BC">
        <w:rPr>
          <w:rFonts w:ascii="Times New Roman" w:hAnsi="Times New Roman"/>
          <w:sz w:val="28"/>
          <w:szCs w:val="28"/>
        </w:rPr>
        <w:t>При выполнении работ по проектированию СОПБ и проведении строительно-монтажных работ на Объекте необходимо руководствоваться следующими нормативными правовыми актами и нормативными документами:</w:t>
      </w:r>
    </w:p>
    <w:p w14:paraId="4D47C7D5" w14:textId="24AED977" w:rsidR="00FD7D83" w:rsidRPr="009702BC" w:rsidRDefault="00FD7D83" w:rsidP="00391946">
      <w:pPr>
        <w:pStyle w:val="af5"/>
        <w:numPr>
          <w:ilvl w:val="0"/>
          <w:numId w:val="27"/>
        </w:numPr>
        <w:tabs>
          <w:tab w:val="left" w:pos="1134"/>
        </w:tabs>
        <w:ind w:left="0" w:firstLine="709"/>
        <w:jc w:val="both"/>
      </w:pPr>
      <w:r w:rsidRPr="009702BC">
        <w:t>Федеральный закон от 22.07.2008 №</w:t>
      </w:r>
      <w:r w:rsidR="002A04E1" w:rsidRPr="009702BC">
        <w:t> </w:t>
      </w:r>
      <w:r w:rsidRPr="009702BC">
        <w:t>123-ФЗ «Технический регламент о требованиях пожарной безопасности»;</w:t>
      </w:r>
    </w:p>
    <w:p w14:paraId="1F05A482" w14:textId="77777777" w:rsidR="00AA3022" w:rsidRPr="009702BC" w:rsidRDefault="00AA3022" w:rsidP="00391946">
      <w:pPr>
        <w:pStyle w:val="af5"/>
        <w:numPr>
          <w:ilvl w:val="0"/>
          <w:numId w:val="27"/>
        </w:numPr>
        <w:tabs>
          <w:tab w:val="left" w:pos="1134"/>
        </w:tabs>
        <w:ind w:left="0" w:firstLine="709"/>
        <w:jc w:val="both"/>
      </w:pPr>
      <w:bookmarkStart w:id="0" w:name="_Hlk232492978"/>
      <w:r w:rsidRPr="009702BC">
        <w:rPr>
          <w:bCs/>
        </w:rPr>
        <w:t>Приказ Росстандарта от 28.11.2025 N 2594 (ред. от 08.05.2026)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N 123-ФЗ "Технический регламент о требованиях пожарной безопасности"</w:t>
      </w:r>
    </w:p>
    <w:bookmarkEnd w:id="0"/>
    <w:p w14:paraId="4649EA15" w14:textId="68E11C40" w:rsidR="00FD7D83" w:rsidRPr="009702BC" w:rsidRDefault="00FD7D83" w:rsidP="00391946">
      <w:pPr>
        <w:pStyle w:val="af5"/>
        <w:numPr>
          <w:ilvl w:val="0"/>
          <w:numId w:val="27"/>
        </w:numPr>
        <w:tabs>
          <w:tab w:val="left" w:pos="1134"/>
        </w:tabs>
        <w:ind w:left="0" w:firstLine="709"/>
        <w:jc w:val="both"/>
      </w:pPr>
      <w:r w:rsidRPr="009702BC">
        <w:tab/>
      </w:r>
      <w:r w:rsidR="00252D37" w:rsidRPr="009702BC">
        <w:t>п</w:t>
      </w:r>
      <w:r w:rsidRPr="009702BC">
        <w:t>остановление Правительства Российской Федерации от 16.09.2020 №</w:t>
      </w:r>
      <w:r w:rsidR="002A04E1" w:rsidRPr="009702BC">
        <w:t> </w:t>
      </w:r>
      <w:r w:rsidRPr="009702BC">
        <w:t>1479 «Об утверждении Правил противопожарного режима в Российской Федерации»;</w:t>
      </w:r>
    </w:p>
    <w:p w14:paraId="36B3190A" w14:textId="77777777" w:rsidR="00AF0DA6" w:rsidRPr="009702BC" w:rsidRDefault="00E964A7" w:rsidP="00AF0DA6">
      <w:pPr>
        <w:pStyle w:val="af5"/>
        <w:numPr>
          <w:ilvl w:val="0"/>
          <w:numId w:val="27"/>
        </w:numPr>
        <w:tabs>
          <w:tab w:val="left" w:pos="709"/>
          <w:tab w:val="left" w:pos="1134"/>
        </w:tabs>
        <w:ind w:left="0" w:firstLine="709"/>
        <w:jc w:val="both"/>
      </w:pPr>
      <w:r w:rsidRPr="009702BC">
        <w:tab/>
      </w:r>
      <w:r w:rsidR="00252D37" w:rsidRPr="009702BC">
        <w:t>п</w:t>
      </w:r>
      <w:r w:rsidR="00FD7D83" w:rsidRPr="009702BC">
        <w:t>остановление Правительства Российской Федерации от 16.02.2008 №</w:t>
      </w:r>
      <w:r w:rsidR="002A04E1" w:rsidRPr="009702BC">
        <w:t> </w:t>
      </w:r>
      <w:r w:rsidR="00FD7D83" w:rsidRPr="009702BC">
        <w:t>87 «О составе разделов проектной документации и требованиях к их содержанию»;</w:t>
      </w:r>
    </w:p>
    <w:p w14:paraId="41FBF415" w14:textId="0B6DCDCC" w:rsidR="00AF0DA6" w:rsidRPr="009702BC" w:rsidRDefault="00AF0DA6" w:rsidP="00AF0DA6">
      <w:pPr>
        <w:pStyle w:val="af5"/>
        <w:numPr>
          <w:ilvl w:val="0"/>
          <w:numId w:val="27"/>
        </w:numPr>
        <w:tabs>
          <w:tab w:val="left" w:pos="709"/>
          <w:tab w:val="left" w:pos="1134"/>
        </w:tabs>
        <w:ind w:left="0" w:firstLine="709"/>
        <w:jc w:val="both"/>
      </w:pPr>
      <w:r w:rsidRPr="009702BC">
        <w:t>постановления Правительства РФ от 30 ноября 2021 г. N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p>
    <w:p w14:paraId="07B82C03" w14:textId="35BF4F89" w:rsidR="00C347B4" w:rsidRPr="009702BC" w:rsidRDefault="00E964A7" w:rsidP="00391946">
      <w:pPr>
        <w:pStyle w:val="af5"/>
        <w:numPr>
          <w:ilvl w:val="0"/>
          <w:numId w:val="27"/>
        </w:numPr>
        <w:tabs>
          <w:tab w:val="left" w:pos="709"/>
          <w:tab w:val="left" w:pos="1134"/>
        </w:tabs>
        <w:ind w:left="0" w:firstLine="709"/>
        <w:jc w:val="both"/>
      </w:pPr>
      <w:r w:rsidRPr="009702BC">
        <w:tab/>
      </w:r>
      <w:r w:rsidR="00252D37" w:rsidRPr="009702BC">
        <w:t>п</w:t>
      </w:r>
      <w:r w:rsidR="00FD7D83" w:rsidRPr="009702BC">
        <w:t xml:space="preserve">остановление Правительства Российской Федерации от </w:t>
      </w:r>
      <w:r w:rsidR="001D6866" w:rsidRPr="009702BC">
        <w:t>08</w:t>
      </w:r>
      <w:r w:rsidR="00FD7D83" w:rsidRPr="009702BC">
        <w:t>.0</w:t>
      </w:r>
      <w:r w:rsidR="00C347B4" w:rsidRPr="009702BC">
        <w:t>6</w:t>
      </w:r>
      <w:r w:rsidR="00FD7D83" w:rsidRPr="009702BC">
        <w:t>.20</w:t>
      </w:r>
      <w:r w:rsidR="00C347B4" w:rsidRPr="009702BC">
        <w:t>23</w:t>
      </w:r>
      <w:r w:rsidR="00FD7D83" w:rsidRPr="009702BC">
        <w:t xml:space="preserve"> № </w:t>
      </w:r>
      <w:r w:rsidR="00C347B4" w:rsidRPr="009702BC">
        <w:t xml:space="preserve">944 </w:t>
      </w:r>
      <w:r w:rsidR="00FD7D83" w:rsidRPr="009702BC">
        <w:t>«Об утверждении требований к антитеррористической защищенности объектов (территорий)</w:t>
      </w:r>
      <w:r w:rsidR="00C347B4" w:rsidRPr="009702BC">
        <w:t xml:space="preserve">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 </w:t>
      </w:r>
    </w:p>
    <w:p w14:paraId="7187CC1E" w14:textId="627008AE" w:rsidR="00FD7D83" w:rsidRPr="009702BC" w:rsidRDefault="00FD7D83" w:rsidP="00391946">
      <w:pPr>
        <w:pStyle w:val="af5"/>
        <w:numPr>
          <w:ilvl w:val="0"/>
          <w:numId w:val="27"/>
        </w:numPr>
        <w:tabs>
          <w:tab w:val="left" w:pos="1134"/>
        </w:tabs>
        <w:ind w:left="0" w:firstLine="709"/>
        <w:jc w:val="both"/>
      </w:pPr>
      <w:r w:rsidRPr="009702BC">
        <w:lastRenderedPageBreak/>
        <w:tab/>
        <w:t>ГОСТ</w:t>
      </w:r>
      <w:r w:rsidR="002A04E1" w:rsidRPr="009702BC">
        <w:t> </w:t>
      </w:r>
      <w:r w:rsidRPr="009702BC">
        <w:t>Р</w:t>
      </w:r>
      <w:r w:rsidR="002A04E1" w:rsidRPr="009702BC">
        <w:t> </w:t>
      </w:r>
      <w:r w:rsidR="00D37321" w:rsidRPr="009702BC">
        <w:t>21.101-202</w:t>
      </w:r>
      <w:r w:rsidR="00AA3022" w:rsidRPr="009702BC">
        <w:t>6</w:t>
      </w:r>
      <w:r w:rsidR="00D37321" w:rsidRPr="009702BC">
        <w:t> </w:t>
      </w:r>
      <w:r w:rsidRPr="009702BC">
        <w:rPr>
          <w:spacing w:val="-10"/>
        </w:rPr>
        <w:t>«Система проектной документации</w:t>
      </w:r>
      <w:r w:rsidR="009C2D26" w:rsidRPr="009702BC">
        <w:rPr>
          <w:spacing w:val="-10"/>
        </w:rPr>
        <w:br/>
      </w:r>
      <w:r w:rsidRPr="009702BC">
        <w:rPr>
          <w:spacing w:val="-10"/>
        </w:rPr>
        <w:t>для строительства. Основные требования к проектной и рабочей документации»;</w:t>
      </w:r>
    </w:p>
    <w:p w14:paraId="01AE8CA5" w14:textId="6E483388" w:rsidR="00FD7D83" w:rsidRPr="009702BC" w:rsidRDefault="00FD7D83" w:rsidP="00FD7D83">
      <w:pPr>
        <w:pStyle w:val="af5"/>
        <w:numPr>
          <w:ilvl w:val="0"/>
          <w:numId w:val="27"/>
        </w:numPr>
        <w:tabs>
          <w:tab w:val="left" w:pos="1134"/>
        </w:tabs>
        <w:ind w:left="0" w:firstLine="709"/>
        <w:jc w:val="both"/>
      </w:pPr>
      <w:r w:rsidRPr="009702BC">
        <w:t>ГОСТ</w:t>
      </w:r>
      <w:r w:rsidR="002A04E1" w:rsidRPr="009702BC">
        <w:t> </w:t>
      </w:r>
      <w:r w:rsidR="00D37321" w:rsidRPr="009702BC">
        <w:t>21.110-2013 </w:t>
      </w:r>
      <w:r w:rsidRPr="009702BC">
        <w:t>«Система проектной документации</w:t>
      </w:r>
      <w:r w:rsidR="009C2D26" w:rsidRPr="009702BC">
        <w:br/>
      </w:r>
      <w:r w:rsidRPr="009702BC">
        <w:t>для строительства. Спецификация оборудования, изделий и материалов»;</w:t>
      </w:r>
    </w:p>
    <w:p w14:paraId="20563F3B" w14:textId="681CE6D7" w:rsidR="00FD7D83" w:rsidRPr="009702BC" w:rsidRDefault="00FD7D83" w:rsidP="00FD7D83">
      <w:pPr>
        <w:pStyle w:val="af5"/>
        <w:numPr>
          <w:ilvl w:val="0"/>
          <w:numId w:val="27"/>
        </w:numPr>
        <w:tabs>
          <w:tab w:val="left" w:pos="1134"/>
        </w:tabs>
        <w:ind w:left="0" w:firstLine="709"/>
        <w:jc w:val="both"/>
      </w:pPr>
      <w:r w:rsidRPr="009702BC">
        <w:tab/>
        <w:t>ГОСТ</w:t>
      </w:r>
      <w:r w:rsidR="002A04E1" w:rsidRPr="009702BC">
        <w:t> </w:t>
      </w:r>
      <w:r w:rsidR="00D37321" w:rsidRPr="009702BC">
        <w:t>21.210-2014 </w:t>
      </w:r>
      <w:r w:rsidRPr="009702BC">
        <w:t>«Система проектной документации</w:t>
      </w:r>
      <w:r w:rsidR="009C2D26" w:rsidRPr="009702BC">
        <w:br/>
      </w:r>
      <w:r w:rsidRPr="009702BC">
        <w:t>для строительства. Условные графические изображения электрооборудования и проводок на планах»;</w:t>
      </w:r>
    </w:p>
    <w:p w14:paraId="27C47123" w14:textId="66CFE1C5" w:rsidR="00FD7D83" w:rsidRPr="009702BC" w:rsidRDefault="00FD7D83" w:rsidP="00FD7D83">
      <w:pPr>
        <w:pStyle w:val="af5"/>
        <w:numPr>
          <w:ilvl w:val="0"/>
          <w:numId w:val="27"/>
        </w:numPr>
        <w:tabs>
          <w:tab w:val="left" w:pos="1134"/>
        </w:tabs>
        <w:ind w:left="0" w:firstLine="709"/>
        <w:jc w:val="both"/>
      </w:pPr>
      <w:r w:rsidRPr="009702BC">
        <w:t>ГОСТ</w:t>
      </w:r>
      <w:r w:rsidR="002A04E1" w:rsidRPr="009702BC">
        <w:t> </w:t>
      </w:r>
      <w:r w:rsidR="00D37321" w:rsidRPr="009702BC">
        <w:t xml:space="preserve">28130-89 </w:t>
      </w:r>
      <w:r w:rsidRPr="009702BC">
        <w:t>«Пожарная техника. Огнетушители, установки пожаротушения и пожарной сигнализации. Обозначения условные графические»;</w:t>
      </w:r>
    </w:p>
    <w:p w14:paraId="363506C2" w14:textId="5AAE487F" w:rsidR="00FD7D83" w:rsidRPr="009702BC" w:rsidRDefault="00FD7D83" w:rsidP="00FD7D83">
      <w:pPr>
        <w:pStyle w:val="af5"/>
        <w:numPr>
          <w:ilvl w:val="0"/>
          <w:numId w:val="27"/>
        </w:numPr>
        <w:tabs>
          <w:tab w:val="left" w:pos="1134"/>
        </w:tabs>
        <w:ind w:left="0" w:firstLine="709"/>
        <w:jc w:val="both"/>
      </w:pPr>
      <w:r w:rsidRPr="009702BC">
        <w:t>ГОСТ</w:t>
      </w:r>
      <w:r w:rsidR="002A04E1" w:rsidRPr="009702BC">
        <w:t> </w:t>
      </w:r>
      <w:r w:rsidRPr="009702BC">
        <w:t>31565-2012«Кабельные изделия. Требования пожарной безопасности»;</w:t>
      </w:r>
    </w:p>
    <w:p w14:paraId="5F47D765" w14:textId="77777777" w:rsidR="00AF0DA6" w:rsidRPr="009702BC" w:rsidRDefault="00FD7D83" w:rsidP="00AF0DA6">
      <w:pPr>
        <w:pStyle w:val="af5"/>
        <w:numPr>
          <w:ilvl w:val="0"/>
          <w:numId w:val="27"/>
        </w:numPr>
        <w:tabs>
          <w:tab w:val="left" w:pos="1134"/>
        </w:tabs>
        <w:ind w:left="0" w:firstLine="709"/>
        <w:jc w:val="both"/>
      </w:pPr>
      <w:r w:rsidRPr="009702BC">
        <w:tab/>
        <w:t>ГОСТ</w:t>
      </w:r>
      <w:r w:rsidR="002A04E1" w:rsidRPr="009702BC">
        <w:t> </w:t>
      </w:r>
      <w:r w:rsidR="00D37321" w:rsidRPr="009702BC">
        <w:t>28130-89 </w:t>
      </w:r>
      <w:r w:rsidRPr="009702BC">
        <w:t>«Пожарная техника. Огнетушители, установки пожаротушения и пожарной сигнализации. Обозначения условные графические»;</w:t>
      </w:r>
    </w:p>
    <w:p w14:paraId="14353231" w14:textId="4BA52EF8" w:rsidR="00AF0DA6" w:rsidRPr="009702BC" w:rsidRDefault="00AF0DA6" w:rsidP="00AF0DA6">
      <w:pPr>
        <w:pStyle w:val="af5"/>
        <w:numPr>
          <w:ilvl w:val="0"/>
          <w:numId w:val="27"/>
        </w:numPr>
      </w:pPr>
      <w:r w:rsidRPr="009702BC">
        <w:t xml:space="preserve">ГОСТ Р 53292-2009 «Огнезащитные составы и вещества для древесины и материалов»; </w:t>
      </w:r>
    </w:p>
    <w:p w14:paraId="685A54F8" w14:textId="5B96EA6C" w:rsidR="00FD7D83" w:rsidRPr="009702BC" w:rsidRDefault="00234B67" w:rsidP="00FD7D83">
      <w:pPr>
        <w:pStyle w:val="af5"/>
        <w:numPr>
          <w:ilvl w:val="0"/>
          <w:numId w:val="27"/>
        </w:numPr>
        <w:tabs>
          <w:tab w:val="left" w:pos="1134"/>
        </w:tabs>
        <w:ind w:left="0" w:firstLine="709"/>
        <w:jc w:val="both"/>
      </w:pPr>
      <w:r w:rsidRPr="009702BC">
        <w:t>Приказ МЧС России от 26.02.2026 N 133</w:t>
      </w:r>
      <w:r w:rsidRPr="009702BC">
        <w:t xml:space="preserve"> </w:t>
      </w:r>
      <w:r w:rsidRPr="009702BC">
        <w:t>"Об утверждении свода правил СП 3.13130 "Системы противопожарной защиты. Система оповещения и управления эвакуацией людей при пожаре. Требования пожарной безопасности"</w:t>
      </w:r>
      <w:r w:rsidRPr="009702BC">
        <w:t xml:space="preserve"> </w:t>
      </w:r>
      <w:r w:rsidR="00FD7D83" w:rsidRPr="009702BC">
        <w:t>СП 484.1311500.2020 «Системы противопожарной защиты. Системы</w:t>
      </w:r>
      <w:r w:rsidRPr="009702BC">
        <w:t xml:space="preserve"> </w:t>
      </w:r>
      <w:r w:rsidR="00FD7D83" w:rsidRPr="009702BC">
        <w:t>пожарной сигнализации и автоматизация систем противопожарной защиты. Нормы и правила проектирования»;</w:t>
      </w:r>
    </w:p>
    <w:p w14:paraId="6C7A96EB" w14:textId="31BE8E52" w:rsidR="00FD7D83" w:rsidRPr="009702BC" w:rsidRDefault="00FD7D83" w:rsidP="00FD7D83">
      <w:pPr>
        <w:pStyle w:val="af5"/>
        <w:numPr>
          <w:ilvl w:val="0"/>
          <w:numId w:val="27"/>
        </w:numPr>
        <w:tabs>
          <w:tab w:val="left" w:pos="1134"/>
        </w:tabs>
        <w:ind w:left="0" w:firstLine="709"/>
        <w:jc w:val="both"/>
      </w:pPr>
      <w:r w:rsidRPr="009702BC">
        <w:t>СП</w:t>
      </w:r>
      <w:r w:rsidR="002A04E1" w:rsidRPr="009702BC">
        <w:t> </w:t>
      </w:r>
      <w:r w:rsidR="00D37321" w:rsidRPr="009702BC">
        <w:rPr>
          <w:bCs/>
        </w:rPr>
        <w:t>485.1311500.2020 </w:t>
      </w:r>
      <w:r w:rsidRPr="009702BC">
        <w:rPr>
          <w:bCs/>
        </w:rPr>
        <w:t>«</w:t>
      </w:r>
      <w:r w:rsidRPr="009702BC">
        <w:t xml:space="preserve">Системы противопожарной защиты. </w:t>
      </w:r>
      <w:r w:rsidRPr="009702BC">
        <w:rPr>
          <w:spacing w:val="-6"/>
        </w:rPr>
        <w:t>Установки пожаротушения автоматические. Нормы и правила проектирования»</w:t>
      </w:r>
      <w:r w:rsidRPr="009702BC">
        <w:t>;</w:t>
      </w:r>
    </w:p>
    <w:p w14:paraId="35FC93A2" w14:textId="445670D3" w:rsidR="00FD7D83" w:rsidRPr="009702BC" w:rsidRDefault="00FD7D83" w:rsidP="00FD7D83">
      <w:pPr>
        <w:pStyle w:val="af5"/>
        <w:numPr>
          <w:ilvl w:val="0"/>
          <w:numId w:val="27"/>
        </w:numPr>
        <w:tabs>
          <w:tab w:val="left" w:pos="1134"/>
        </w:tabs>
        <w:ind w:left="0" w:firstLine="709"/>
        <w:jc w:val="both"/>
      </w:pPr>
      <w:r w:rsidRPr="009702BC">
        <w:t>СП</w:t>
      </w:r>
      <w:r w:rsidR="002A04E1" w:rsidRPr="009702BC">
        <w:t> </w:t>
      </w:r>
      <w:r w:rsidR="00D37321" w:rsidRPr="009702BC">
        <w:t>6.13130.2021</w:t>
      </w:r>
      <w:r w:rsidRPr="009702BC">
        <w:t>«Системы противопожарной защиты. Электроустановки низковольтные. Требования пожарной безопасности»;</w:t>
      </w:r>
    </w:p>
    <w:p w14:paraId="35B874CF" w14:textId="08F44690" w:rsidR="00FD7D83" w:rsidRPr="009702BC" w:rsidRDefault="00FD7D83" w:rsidP="00FD7D83">
      <w:pPr>
        <w:pStyle w:val="af5"/>
        <w:numPr>
          <w:ilvl w:val="0"/>
          <w:numId w:val="27"/>
        </w:numPr>
        <w:tabs>
          <w:tab w:val="left" w:pos="1134"/>
        </w:tabs>
        <w:ind w:left="0" w:firstLine="709"/>
        <w:jc w:val="both"/>
      </w:pPr>
      <w:r w:rsidRPr="009702BC">
        <w:t>СП</w:t>
      </w:r>
      <w:r w:rsidR="002A04E1" w:rsidRPr="009702BC">
        <w:t> </w:t>
      </w:r>
      <w:r w:rsidR="00D37321" w:rsidRPr="009702BC">
        <w:t>7.13130.2013 </w:t>
      </w:r>
      <w:r w:rsidRPr="009702BC">
        <w:t>«Отопление, вентиляция и кондиционирование. Требования пожарной безопасности»;</w:t>
      </w:r>
    </w:p>
    <w:p w14:paraId="00660391" w14:textId="6210BA3C" w:rsidR="00FD7D83" w:rsidRPr="009702BC" w:rsidRDefault="00FD7D83" w:rsidP="00FD7D83">
      <w:pPr>
        <w:pStyle w:val="af5"/>
        <w:numPr>
          <w:ilvl w:val="0"/>
          <w:numId w:val="27"/>
        </w:numPr>
        <w:tabs>
          <w:tab w:val="left" w:pos="1134"/>
        </w:tabs>
        <w:ind w:left="0" w:firstLine="709"/>
        <w:jc w:val="both"/>
      </w:pPr>
      <w:r w:rsidRPr="009702BC">
        <w:t>СП</w:t>
      </w:r>
      <w:r w:rsidR="002A04E1" w:rsidRPr="009702BC">
        <w:t> </w:t>
      </w:r>
      <w:r w:rsidR="00D37321" w:rsidRPr="009702BC">
        <w:t>10.13130 </w:t>
      </w:r>
      <w:r w:rsidRPr="009702BC">
        <w:t>«Система противопожарной защиты. Внутренний противопожарный водопровод. Нормы и правила проектирования»;</w:t>
      </w:r>
    </w:p>
    <w:p w14:paraId="64A38766" w14:textId="05FFCB57" w:rsidR="00FD7D83" w:rsidRPr="009702BC" w:rsidRDefault="00FD7D83" w:rsidP="00FD7D83">
      <w:pPr>
        <w:pStyle w:val="af5"/>
        <w:numPr>
          <w:ilvl w:val="0"/>
          <w:numId w:val="27"/>
        </w:numPr>
        <w:tabs>
          <w:tab w:val="left" w:pos="1134"/>
        </w:tabs>
        <w:ind w:left="0" w:firstLine="709"/>
        <w:jc w:val="both"/>
      </w:pPr>
      <w:r w:rsidRPr="009702BC">
        <w:t>СП</w:t>
      </w:r>
      <w:r w:rsidR="002A04E1" w:rsidRPr="009702BC">
        <w:t> </w:t>
      </w:r>
      <w:r w:rsidR="00D37321" w:rsidRPr="009702BC">
        <w:t>59.13330.2020 </w:t>
      </w:r>
      <w:r w:rsidRPr="009702BC">
        <w:t>«Доступность зданий и сооружений</w:t>
      </w:r>
      <w:r w:rsidR="009C2D26" w:rsidRPr="009702BC">
        <w:br/>
      </w:r>
      <w:r w:rsidRPr="009702BC">
        <w:t>для маломобильных групп населения»;</w:t>
      </w:r>
    </w:p>
    <w:p w14:paraId="708E36F5" w14:textId="4C626CD9" w:rsidR="00FD7D83" w:rsidRPr="009702BC" w:rsidRDefault="00FD7D83" w:rsidP="00FD7D83">
      <w:pPr>
        <w:pStyle w:val="af5"/>
        <w:numPr>
          <w:ilvl w:val="0"/>
          <w:numId w:val="27"/>
        </w:numPr>
        <w:tabs>
          <w:tab w:val="left" w:pos="567"/>
          <w:tab w:val="left" w:pos="1134"/>
        </w:tabs>
        <w:ind w:left="0" w:firstLine="709"/>
        <w:jc w:val="both"/>
      </w:pPr>
      <w:r w:rsidRPr="009702BC">
        <w:tab/>
        <w:t>Р</w:t>
      </w:r>
      <w:r w:rsidR="009C2D26" w:rsidRPr="009702BC">
        <w:t> </w:t>
      </w:r>
      <w:r w:rsidR="00D37321" w:rsidRPr="009702BC">
        <w:t>071-2017 </w:t>
      </w:r>
      <w:r w:rsidRPr="009702BC">
        <w:t>«Технические средства систем безопасности объектов. Обозначения условные графические элементов технических средств охраны, систем контроля и управления доступом, систем охранного телевидения»;</w:t>
      </w:r>
    </w:p>
    <w:p w14:paraId="1ADF5A9B" w14:textId="77777777" w:rsidR="00FD7D83" w:rsidRPr="009702BC" w:rsidRDefault="00FD7D83" w:rsidP="00FD7D83">
      <w:pPr>
        <w:pStyle w:val="af5"/>
        <w:numPr>
          <w:ilvl w:val="0"/>
          <w:numId w:val="27"/>
        </w:numPr>
        <w:tabs>
          <w:tab w:val="left" w:pos="1134"/>
          <w:tab w:val="left" w:pos="1276"/>
        </w:tabs>
        <w:ind w:left="0" w:firstLine="709"/>
        <w:jc w:val="both"/>
      </w:pPr>
      <w:r w:rsidRPr="009702BC">
        <w:t>ПУЭ;</w:t>
      </w:r>
    </w:p>
    <w:p w14:paraId="05A39AB1" w14:textId="77777777" w:rsidR="00FD7D83" w:rsidRPr="009702BC" w:rsidRDefault="00FD7D83" w:rsidP="00FD7D83">
      <w:pPr>
        <w:pStyle w:val="af5"/>
        <w:numPr>
          <w:ilvl w:val="0"/>
          <w:numId w:val="27"/>
        </w:numPr>
        <w:tabs>
          <w:tab w:val="left" w:pos="567"/>
          <w:tab w:val="left" w:pos="1134"/>
        </w:tabs>
        <w:ind w:left="0" w:firstLine="709"/>
        <w:jc w:val="both"/>
      </w:pPr>
      <w:r w:rsidRPr="009702BC">
        <w:t xml:space="preserve">приказ Общества от 11.06.2020 № 224-п «Об утверждении Стандарта «Технические средства охраны». </w:t>
      </w:r>
    </w:p>
    <w:p w14:paraId="1F4FBB35" w14:textId="77777777" w:rsidR="0058595A" w:rsidRPr="009702BC" w:rsidRDefault="0058595A" w:rsidP="0058595A">
      <w:pPr>
        <w:spacing w:after="0" w:line="240" w:lineRule="auto"/>
        <w:ind w:firstLine="709"/>
        <w:contextualSpacing/>
        <w:jc w:val="both"/>
        <w:rPr>
          <w:rFonts w:ascii="Times New Roman" w:hAnsi="Times New Roman"/>
          <w:sz w:val="28"/>
          <w:szCs w:val="28"/>
        </w:rPr>
      </w:pPr>
      <w:r w:rsidRPr="009702BC">
        <w:rPr>
          <w:rFonts w:ascii="Times New Roman" w:hAnsi="Times New Roman"/>
          <w:sz w:val="28"/>
          <w:szCs w:val="28"/>
        </w:rPr>
        <w:t>РД должна быть согласована с подразделением, отвечающим</w:t>
      </w:r>
      <w:r w:rsidRPr="009702BC">
        <w:rPr>
          <w:rFonts w:ascii="Times New Roman" w:hAnsi="Times New Roman"/>
          <w:sz w:val="28"/>
          <w:szCs w:val="28"/>
        </w:rPr>
        <w:br/>
        <w:t>за обеспечение пожарной безопасности и пожаротушения Объекта, до окончания Этапа 2.</w:t>
      </w:r>
    </w:p>
    <w:p w14:paraId="6987461F" w14:textId="500F3927" w:rsidR="00FD7D83" w:rsidRPr="009702BC" w:rsidRDefault="00FD7D83" w:rsidP="00FD7D83">
      <w:pPr>
        <w:spacing w:after="0" w:line="240" w:lineRule="auto"/>
        <w:ind w:firstLine="709"/>
        <w:contextualSpacing/>
        <w:jc w:val="both"/>
        <w:rPr>
          <w:rFonts w:ascii="Times New Roman" w:hAnsi="Times New Roman"/>
          <w:sz w:val="28"/>
          <w:szCs w:val="28"/>
        </w:rPr>
      </w:pPr>
      <w:r w:rsidRPr="009702BC">
        <w:rPr>
          <w:rFonts w:ascii="Times New Roman" w:hAnsi="Times New Roman"/>
          <w:sz w:val="28"/>
          <w:szCs w:val="28"/>
        </w:rPr>
        <w:lastRenderedPageBreak/>
        <w:t>Количество экземпляров рабочей документации и порядок</w:t>
      </w:r>
      <w:r w:rsidR="009C2D26" w:rsidRPr="009702BC">
        <w:rPr>
          <w:rFonts w:ascii="Times New Roman" w:hAnsi="Times New Roman"/>
          <w:sz w:val="28"/>
          <w:szCs w:val="28"/>
        </w:rPr>
        <w:br/>
      </w:r>
      <w:r w:rsidRPr="009702BC">
        <w:rPr>
          <w:rFonts w:ascii="Times New Roman" w:hAnsi="Times New Roman"/>
          <w:sz w:val="28"/>
          <w:szCs w:val="28"/>
        </w:rPr>
        <w:t>ее представления согласовывается с Заказчиком.</w:t>
      </w:r>
    </w:p>
    <w:p w14:paraId="059A14D1" w14:textId="30D4F5D9" w:rsidR="00FD7D83" w:rsidRPr="009702BC" w:rsidRDefault="00FD7D83" w:rsidP="00FD7D83">
      <w:pPr>
        <w:spacing w:after="0" w:line="240" w:lineRule="auto"/>
        <w:ind w:firstLine="709"/>
        <w:jc w:val="both"/>
        <w:rPr>
          <w:rFonts w:ascii="Times New Roman" w:hAnsi="Times New Roman"/>
          <w:sz w:val="28"/>
          <w:szCs w:val="28"/>
        </w:rPr>
      </w:pPr>
      <w:r w:rsidRPr="009702BC">
        <w:rPr>
          <w:rFonts w:ascii="Times New Roman" w:hAnsi="Times New Roman"/>
          <w:sz w:val="28"/>
          <w:szCs w:val="28"/>
        </w:rPr>
        <w:t>Вместе с разработкой РД на все запроектированные СОПБ требуется разработать паспорта, программы и методики испытаний, инструкции (руководства) по эксплуатации</w:t>
      </w:r>
      <w:r w:rsidR="00655164" w:rsidRPr="009702BC">
        <w:rPr>
          <w:rFonts w:ascii="Times New Roman" w:hAnsi="Times New Roman"/>
          <w:sz w:val="28"/>
          <w:szCs w:val="28"/>
        </w:rPr>
        <w:t>,</w:t>
      </w:r>
      <w:r w:rsidRPr="009702BC">
        <w:rPr>
          <w:rFonts w:ascii="Times New Roman" w:hAnsi="Times New Roman"/>
          <w:b/>
          <w:sz w:val="28"/>
          <w:szCs w:val="28"/>
        </w:rPr>
        <w:t xml:space="preserve"> </w:t>
      </w:r>
      <w:r w:rsidRPr="009702BC">
        <w:rPr>
          <w:rFonts w:ascii="Times New Roman" w:hAnsi="Times New Roman"/>
          <w:sz w:val="28"/>
          <w:szCs w:val="28"/>
        </w:rPr>
        <w:t>содержащие процедуры технического обслуживания, текущего ремонта, периодических испытаний и иных необходимых процедур в соответствии с:</w:t>
      </w:r>
    </w:p>
    <w:p w14:paraId="031D4B94" w14:textId="666CE32D" w:rsidR="00FD7D83" w:rsidRPr="009702BC" w:rsidRDefault="00FD7D83" w:rsidP="00FD7D83">
      <w:pPr>
        <w:pStyle w:val="af5"/>
        <w:numPr>
          <w:ilvl w:val="0"/>
          <w:numId w:val="28"/>
        </w:numPr>
        <w:tabs>
          <w:tab w:val="left" w:pos="1134"/>
        </w:tabs>
        <w:ind w:left="0" w:firstLine="709"/>
        <w:jc w:val="both"/>
      </w:pPr>
      <w:r w:rsidRPr="009702BC">
        <w:rPr>
          <w:spacing w:val="2"/>
        </w:rPr>
        <w:t>ГОСТ 2.102-20</w:t>
      </w:r>
      <w:r w:rsidR="00234B67" w:rsidRPr="009702BC">
        <w:rPr>
          <w:spacing w:val="2"/>
        </w:rPr>
        <w:t>2</w:t>
      </w:r>
      <w:r w:rsidRPr="009702BC">
        <w:rPr>
          <w:spacing w:val="2"/>
        </w:rPr>
        <w:t>3 «Единая система конструкторской документации (ЕСКД). Виды и комплектность конструкторских документов»;</w:t>
      </w:r>
    </w:p>
    <w:p w14:paraId="15E92258" w14:textId="77777777" w:rsidR="00FD7D83" w:rsidRPr="009702BC" w:rsidRDefault="00FD7D83" w:rsidP="00FD7D83">
      <w:pPr>
        <w:pStyle w:val="af5"/>
        <w:numPr>
          <w:ilvl w:val="0"/>
          <w:numId w:val="28"/>
        </w:numPr>
        <w:tabs>
          <w:tab w:val="left" w:pos="1134"/>
        </w:tabs>
        <w:ind w:left="0" w:firstLine="709"/>
        <w:jc w:val="both"/>
      </w:pPr>
      <w:r w:rsidRPr="009702BC">
        <w:t>ГОСТ Р 2.601-2019 «Единая система конструкторской документации (ЕСКД). Эксплуатационные документы»;</w:t>
      </w:r>
    </w:p>
    <w:p w14:paraId="170DD7C6" w14:textId="0DA51F3A" w:rsidR="00655164" w:rsidRPr="009702BC" w:rsidRDefault="00655164" w:rsidP="00391946">
      <w:pPr>
        <w:pStyle w:val="af5"/>
        <w:numPr>
          <w:ilvl w:val="0"/>
          <w:numId w:val="28"/>
        </w:numPr>
        <w:tabs>
          <w:tab w:val="left" w:pos="1134"/>
        </w:tabs>
        <w:ind w:left="0" w:firstLine="709"/>
        <w:jc w:val="both"/>
      </w:pPr>
      <w:r w:rsidRPr="009702BC">
        <w:t>Федеральным законом от 2</w:t>
      </w:r>
      <w:r w:rsidR="00391946" w:rsidRPr="009702BC">
        <w:t xml:space="preserve">2.07.2008 № 123-ФЗ «Технический </w:t>
      </w:r>
      <w:r w:rsidRPr="009702BC">
        <w:t>регламент о требованиях пожарной безопасности»;</w:t>
      </w:r>
    </w:p>
    <w:p w14:paraId="7164CB1C" w14:textId="77777777" w:rsidR="00234B67" w:rsidRPr="009702BC" w:rsidRDefault="00234B67" w:rsidP="00234B67">
      <w:pPr>
        <w:pStyle w:val="af5"/>
        <w:numPr>
          <w:ilvl w:val="0"/>
          <w:numId w:val="27"/>
        </w:numPr>
        <w:tabs>
          <w:tab w:val="left" w:pos="1134"/>
        </w:tabs>
        <w:ind w:left="0" w:firstLine="709"/>
        <w:jc w:val="both"/>
      </w:pPr>
      <w:r w:rsidRPr="009702BC">
        <w:rPr>
          <w:bCs/>
        </w:rPr>
        <w:t>Приказ Росстандарта от 28.11.2025 N 2594 (ред. от 08.05.2026)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N 123-ФЗ "Технический регламент о требованиях пожарной безопасности"</w:t>
      </w:r>
    </w:p>
    <w:p w14:paraId="7AA24F7E" w14:textId="52AE7C01" w:rsidR="00FD7D83" w:rsidRPr="009702BC" w:rsidRDefault="00FD7D83" w:rsidP="00FD7D83">
      <w:pPr>
        <w:pStyle w:val="ConsPlusNormal"/>
        <w:numPr>
          <w:ilvl w:val="0"/>
          <w:numId w:val="28"/>
        </w:numPr>
        <w:tabs>
          <w:tab w:val="left" w:pos="1134"/>
        </w:tabs>
        <w:ind w:left="0" w:firstLine="709"/>
        <w:jc w:val="both"/>
        <w:rPr>
          <w:rFonts w:ascii="Times New Roman" w:hAnsi="Times New Roman" w:cs="Times New Roman"/>
          <w:sz w:val="28"/>
          <w:szCs w:val="28"/>
        </w:rPr>
      </w:pPr>
      <w:r w:rsidRPr="009702BC">
        <w:rPr>
          <w:rFonts w:ascii="Times New Roman" w:hAnsi="Times New Roman" w:cs="Times New Roman"/>
          <w:sz w:val="28"/>
          <w:szCs w:val="28"/>
        </w:rPr>
        <w:t>ГОСТ</w:t>
      </w:r>
      <w:r w:rsidR="002A04E1" w:rsidRPr="009702BC">
        <w:rPr>
          <w:rFonts w:ascii="Times New Roman" w:hAnsi="Times New Roman" w:cs="Times New Roman"/>
          <w:sz w:val="28"/>
          <w:szCs w:val="28"/>
        </w:rPr>
        <w:t> </w:t>
      </w:r>
      <w:r w:rsidRPr="009702BC">
        <w:rPr>
          <w:rFonts w:ascii="Times New Roman" w:hAnsi="Times New Roman" w:cs="Times New Roman"/>
          <w:sz w:val="28"/>
          <w:szCs w:val="28"/>
        </w:rPr>
        <w:t>Р</w:t>
      </w:r>
      <w:r w:rsidR="002A04E1" w:rsidRPr="009702BC">
        <w:rPr>
          <w:rFonts w:ascii="Times New Roman" w:hAnsi="Times New Roman" w:cs="Times New Roman"/>
          <w:sz w:val="28"/>
          <w:szCs w:val="28"/>
        </w:rPr>
        <w:t> </w:t>
      </w:r>
      <w:r w:rsidR="00537FFA" w:rsidRPr="009702BC">
        <w:rPr>
          <w:rFonts w:ascii="Times New Roman" w:hAnsi="Times New Roman" w:cs="Times New Roman"/>
          <w:sz w:val="28"/>
          <w:szCs w:val="28"/>
        </w:rPr>
        <w:t>59636-2021 </w:t>
      </w:r>
      <w:r w:rsidRPr="009702BC">
        <w:rPr>
          <w:rFonts w:ascii="Times New Roman" w:hAnsi="Times New Roman" w:cs="Times New Roman"/>
          <w:sz w:val="28"/>
          <w:szCs w:val="28"/>
        </w:rPr>
        <w:t>«Установки пожаротушения автоматические. Руководство по проектированию, монтажу, техническому обслуживанию</w:t>
      </w:r>
      <w:r w:rsidR="009C2D26" w:rsidRPr="009702BC">
        <w:rPr>
          <w:rFonts w:ascii="Times New Roman" w:hAnsi="Times New Roman" w:cs="Times New Roman"/>
          <w:sz w:val="28"/>
          <w:szCs w:val="28"/>
        </w:rPr>
        <w:br/>
      </w:r>
      <w:r w:rsidRPr="009702BC">
        <w:rPr>
          <w:rFonts w:ascii="Times New Roman" w:hAnsi="Times New Roman" w:cs="Times New Roman"/>
          <w:sz w:val="28"/>
          <w:szCs w:val="28"/>
        </w:rPr>
        <w:t>и ремонту. Методы испытаний на работоспособность»;</w:t>
      </w:r>
    </w:p>
    <w:p w14:paraId="3FD08AC9" w14:textId="2940F1E7" w:rsidR="00FD7D83" w:rsidRPr="009702BC" w:rsidRDefault="00FD7D83" w:rsidP="00FD7D83">
      <w:pPr>
        <w:pStyle w:val="ConsPlusNormal"/>
        <w:numPr>
          <w:ilvl w:val="0"/>
          <w:numId w:val="28"/>
        </w:numPr>
        <w:tabs>
          <w:tab w:val="left" w:pos="1134"/>
        </w:tabs>
        <w:ind w:left="0" w:firstLine="709"/>
        <w:jc w:val="both"/>
        <w:rPr>
          <w:rFonts w:ascii="Times New Roman" w:hAnsi="Times New Roman" w:cs="Times New Roman"/>
          <w:sz w:val="28"/>
          <w:szCs w:val="28"/>
        </w:rPr>
      </w:pPr>
      <w:r w:rsidRPr="009702BC">
        <w:rPr>
          <w:rFonts w:ascii="Times New Roman" w:hAnsi="Times New Roman" w:cs="Times New Roman"/>
          <w:sz w:val="28"/>
          <w:szCs w:val="28"/>
        </w:rPr>
        <w:t>ГОСТ</w:t>
      </w:r>
      <w:r w:rsidR="002A04E1" w:rsidRPr="009702BC">
        <w:rPr>
          <w:rFonts w:ascii="Times New Roman" w:hAnsi="Times New Roman" w:cs="Times New Roman"/>
          <w:sz w:val="28"/>
          <w:szCs w:val="28"/>
        </w:rPr>
        <w:t> </w:t>
      </w:r>
      <w:r w:rsidRPr="009702BC">
        <w:rPr>
          <w:rFonts w:ascii="Times New Roman" w:hAnsi="Times New Roman" w:cs="Times New Roman"/>
          <w:sz w:val="28"/>
          <w:szCs w:val="28"/>
        </w:rPr>
        <w:t>Р</w:t>
      </w:r>
      <w:r w:rsidR="002A04E1" w:rsidRPr="009702BC">
        <w:rPr>
          <w:rFonts w:ascii="Times New Roman" w:hAnsi="Times New Roman" w:cs="Times New Roman"/>
          <w:sz w:val="28"/>
          <w:szCs w:val="28"/>
        </w:rPr>
        <w:t> </w:t>
      </w:r>
      <w:r w:rsidRPr="009702BC">
        <w:rPr>
          <w:rFonts w:ascii="Times New Roman" w:hAnsi="Times New Roman" w:cs="Times New Roman"/>
          <w:sz w:val="28"/>
          <w:szCs w:val="28"/>
        </w:rPr>
        <w:t>59637-2021</w:t>
      </w:r>
      <w:r w:rsidR="00537FFA" w:rsidRPr="009702BC">
        <w:rPr>
          <w:rFonts w:ascii="Times New Roman" w:hAnsi="Times New Roman" w:cs="Times New Roman"/>
          <w:sz w:val="28"/>
          <w:szCs w:val="28"/>
        </w:rPr>
        <w:t> </w:t>
      </w:r>
      <w:r w:rsidRPr="009702BC">
        <w:rPr>
          <w:rFonts w:ascii="Times New Roman" w:hAnsi="Times New Roman" w:cs="Times New Roman"/>
          <w:sz w:val="28"/>
          <w:szCs w:val="28"/>
        </w:rPr>
        <w:t>«Средства противопожарной защиты зданий</w:t>
      </w:r>
      <w:r w:rsidR="009C2D26" w:rsidRPr="009702BC">
        <w:rPr>
          <w:rFonts w:ascii="Times New Roman" w:hAnsi="Times New Roman" w:cs="Times New Roman"/>
          <w:sz w:val="28"/>
          <w:szCs w:val="28"/>
        </w:rPr>
        <w:br/>
      </w:r>
      <w:r w:rsidRPr="009702BC">
        <w:rPr>
          <w:rFonts w:ascii="Times New Roman" w:hAnsi="Times New Roman" w:cs="Times New Roman"/>
          <w:sz w:val="28"/>
          <w:szCs w:val="28"/>
        </w:rPr>
        <w:t>и сооружений. Средства огнезащиты. Методы контроля качества огнезащитных работ при монтаже (нанесении), техническом обслуживании</w:t>
      </w:r>
      <w:r w:rsidR="009C2D26" w:rsidRPr="009702BC">
        <w:rPr>
          <w:rFonts w:ascii="Times New Roman" w:hAnsi="Times New Roman" w:cs="Times New Roman"/>
          <w:sz w:val="28"/>
          <w:szCs w:val="28"/>
        </w:rPr>
        <w:br/>
      </w:r>
      <w:r w:rsidRPr="009702BC">
        <w:rPr>
          <w:rFonts w:ascii="Times New Roman" w:hAnsi="Times New Roman" w:cs="Times New Roman"/>
          <w:sz w:val="28"/>
          <w:szCs w:val="28"/>
        </w:rPr>
        <w:t>и ремонте»;</w:t>
      </w:r>
    </w:p>
    <w:p w14:paraId="3E691E28" w14:textId="77777777" w:rsidR="00FD7D83" w:rsidRPr="009702BC" w:rsidRDefault="00FD7D83" w:rsidP="00FD7D83">
      <w:pPr>
        <w:pStyle w:val="ConsPlusNormal"/>
        <w:numPr>
          <w:ilvl w:val="0"/>
          <w:numId w:val="28"/>
        </w:numPr>
        <w:tabs>
          <w:tab w:val="left" w:pos="1134"/>
        </w:tabs>
        <w:ind w:left="0" w:firstLine="709"/>
        <w:jc w:val="both"/>
        <w:rPr>
          <w:rFonts w:ascii="Times New Roman" w:hAnsi="Times New Roman" w:cs="Times New Roman"/>
          <w:sz w:val="28"/>
          <w:szCs w:val="28"/>
        </w:rPr>
      </w:pPr>
      <w:r w:rsidRPr="009702BC">
        <w:rPr>
          <w:rFonts w:ascii="Times New Roman" w:hAnsi="Times New Roman" w:cs="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61B6B5E7" w14:textId="77777777" w:rsidR="00FD7D83" w:rsidRPr="009702BC" w:rsidRDefault="00FD7D83" w:rsidP="00FD7D83">
      <w:pPr>
        <w:pStyle w:val="ConsPlusNormal"/>
        <w:numPr>
          <w:ilvl w:val="0"/>
          <w:numId w:val="28"/>
        </w:numPr>
        <w:tabs>
          <w:tab w:val="left" w:pos="1134"/>
        </w:tabs>
        <w:ind w:left="0" w:firstLine="709"/>
        <w:jc w:val="both"/>
        <w:rPr>
          <w:rFonts w:ascii="Times New Roman" w:hAnsi="Times New Roman" w:cs="Times New Roman"/>
          <w:sz w:val="28"/>
          <w:szCs w:val="28"/>
        </w:rPr>
      </w:pPr>
      <w:r w:rsidRPr="009702BC">
        <w:rPr>
          <w:rFonts w:ascii="Times New Roman" w:hAnsi="Times New Roman" w:cs="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396D42CC" w14:textId="4E3E66B0" w:rsidR="00FD7D83" w:rsidRPr="009702BC" w:rsidRDefault="00FD7D83" w:rsidP="00FD7D83">
      <w:pPr>
        <w:pStyle w:val="ConsPlusNormal"/>
        <w:widowControl/>
        <w:numPr>
          <w:ilvl w:val="0"/>
          <w:numId w:val="28"/>
        </w:numPr>
        <w:tabs>
          <w:tab w:val="left" w:pos="1134"/>
        </w:tabs>
        <w:ind w:left="0" w:firstLine="709"/>
        <w:jc w:val="both"/>
        <w:rPr>
          <w:rFonts w:ascii="Times New Roman" w:hAnsi="Times New Roman" w:cs="Times New Roman"/>
          <w:sz w:val="28"/>
          <w:szCs w:val="28"/>
        </w:rPr>
      </w:pPr>
      <w:r w:rsidRPr="009702BC">
        <w:rPr>
          <w:rFonts w:ascii="Times New Roman" w:hAnsi="Times New Roman" w:cs="Times New Roman"/>
          <w:sz w:val="28"/>
          <w:szCs w:val="28"/>
        </w:rPr>
        <w:t>ГОСТ</w:t>
      </w:r>
      <w:r w:rsidR="009C2D26" w:rsidRPr="009702BC">
        <w:rPr>
          <w:rFonts w:ascii="Times New Roman" w:hAnsi="Times New Roman" w:cs="Times New Roman"/>
          <w:sz w:val="28"/>
          <w:szCs w:val="28"/>
        </w:rPr>
        <w:t> </w:t>
      </w:r>
      <w:r w:rsidRPr="009702BC">
        <w:rPr>
          <w:rFonts w:ascii="Times New Roman" w:hAnsi="Times New Roman" w:cs="Times New Roman"/>
          <w:sz w:val="28"/>
          <w:szCs w:val="28"/>
        </w:rPr>
        <w:t>Р</w:t>
      </w:r>
      <w:r w:rsidR="009C2D26" w:rsidRPr="009702BC">
        <w:rPr>
          <w:rFonts w:ascii="Times New Roman" w:hAnsi="Times New Roman" w:cs="Times New Roman"/>
          <w:sz w:val="28"/>
          <w:szCs w:val="28"/>
        </w:rPr>
        <w:t> </w:t>
      </w:r>
      <w:r w:rsidRPr="009702BC">
        <w:rPr>
          <w:rFonts w:ascii="Times New Roman" w:hAnsi="Times New Roman" w:cs="Times New Roman"/>
          <w:sz w:val="28"/>
          <w:szCs w:val="28"/>
        </w:rPr>
        <w:t>59640-2021 «Средства противопожарной защиты зданий</w:t>
      </w:r>
      <w:r w:rsidR="009C2D26" w:rsidRPr="009702BC">
        <w:rPr>
          <w:rFonts w:ascii="Times New Roman" w:hAnsi="Times New Roman" w:cs="Times New Roman"/>
          <w:sz w:val="28"/>
          <w:szCs w:val="28"/>
        </w:rPr>
        <w:br/>
      </w:r>
      <w:r w:rsidRPr="009702BC">
        <w:rPr>
          <w:rFonts w:ascii="Times New Roman" w:hAnsi="Times New Roman" w:cs="Times New Roman"/>
          <w:sz w:val="28"/>
          <w:szCs w:val="28"/>
        </w:rPr>
        <w:t>и сооружений. Противопожарные занавесы. Руководство по проектированию, монтажу, техническому обслуживанию и ремонту. Методы испытаний</w:t>
      </w:r>
      <w:r w:rsidR="009C2D26" w:rsidRPr="009702BC">
        <w:rPr>
          <w:rFonts w:ascii="Times New Roman" w:hAnsi="Times New Roman" w:cs="Times New Roman"/>
          <w:sz w:val="28"/>
          <w:szCs w:val="28"/>
        </w:rPr>
        <w:br/>
      </w:r>
      <w:r w:rsidRPr="009702BC">
        <w:rPr>
          <w:rFonts w:ascii="Times New Roman" w:hAnsi="Times New Roman" w:cs="Times New Roman"/>
          <w:sz w:val="28"/>
          <w:szCs w:val="28"/>
        </w:rPr>
        <w:t>на работоспособность»;</w:t>
      </w:r>
    </w:p>
    <w:p w14:paraId="2FA86AD2" w14:textId="11D80B89" w:rsidR="00FD7D83" w:rsidRPr="009702BC" w:rsidRDefault="00FD7D83" w:rsidP="00FD7D83">
      <w:pPr>
        <w:pStyle w:val="ConsPlusNormal"/>
        <w:numPr>
          <w:ilvl w:val="0"/>
          <w:numId w:val="28"/>
        </w:numPr>
        <w:tabs>
          <w:tab w:val="left" w:pos="1134"/>
        </w:tabs>
        <w:ind w:left="0" w:firstLine="709"/>
        <w:jc w:val="both"/>
        <w:rPr>
          <w:rFonts w:ascii="Times New Roman" w:hAnsi="Times New Roman" w:cs="Times New Roman"/>
          <w:sz w:val="28"/>
          <w:szCs w:val="28"/>
        </w:rPr>
      </w:pPr>
      <w:r w:rsidRPr="009702BC">
        <w:rPr>
          <w:rFonts w:ascii="Times New Roman" w:hAnsi="Times New Roman" w:cs="Times New Roman"/>
          <w:sz w:val="28"/>
          <w:szCs w:val="28"/>
        </w:rPr>
        <w:t>ГОСТ</w:t>
      </w:r>
      <w:r w:rsidR="009C2D26" w:rsidRPr="009702BC">
        <w:rPr>
          <w:rFonts w:ascii="Times New Roman" w:hAnsi="Times New Roman" w:cs="Times New Roman"/>
          <w:sz w:val="28"/>
          <w:szCs w:val="28"/>
        </w:rPr>
        <w:t> </w:t>
      </w:r>
      <w:r w:rsidRPr="009702BC">
        <w:rPr>
          <w:rFonts w:ascii="Times New Roman" w:hAnsi="Times New Roman" w:cs="Times New Roman"/>
          <w:sz w:val="28"/>
          <w:szCs w:val="28"/>
        </w:rPr>
        <w:t>Р</w:t>
      </w:r>
      <w:r w:rsidR="009C2D26" w:rsidRPr="009702BC">
        <w:rPr>
          <w:rFonts w:ascii="Times New Roman" w:hAnsi="Times New Roman" w:cs="Times New Roman"/>
          <w:sz w:val="28"/>
          <w:szCs w:val="28"/>
        </w:rPr>
        <w:t> </w:t>
      </w:r>
      <w:r w:rsidR="00537FFA" w:rsidRPr="009702BC">
        <w:rPr>
          <w:rFonts w:ascii="Times New Roman" w:hAnsi="Times New Roman" w:cs="Times New Roman"/>
          <w:sz w:val="28"/>
          <w:szCs w:val="28"/>
        </w:rPr>
        <w:t>59641-2021 </w:t>
      </w:r>
      <w:r w:rsidRPr="009702BC">
        <w:rPr>
          <w:rFonts w:ascii="Times New Roman" w:hAnsi="Times New Roman" w:cs="Times New Roman"/>
          <w:sz w:val="28"/>
          <w:szCs w:val="28"/>
        </w:rPr>
        <w:t>«Средства противопожарной защиты зданий</w:t>
      </w:r>
      <w:r w:rsidR="009C2D26" w:rsidRPr="009702BC">
        <w:rPr>
          <w:rFonts w:ascii="Times New Roman" w:hAnsi="Times New Roman" w:cs="Times New Roman"/>
          <w:sz w:val="28"/>
          <w:szCs w:val="28"/>
        </w:rPr>
        <w:br/>
      </w:r>
      <w:r w:rsidRPr="009702BC">
        <w:rPr>
          <w:rFonts w:ascii="Times New Roman" w:hAnsi="Times New Roman" w:cs="Times New Roman"/>
          <w:sz w:val="28"/>
          <w:szCs w:val="28"/>
        </w:rPr>
        <w:t>и сооружений. Средства первичные пожаротушения. Руководство</w:t>
      </w:r>
      <w:r w:rsidR="009C2D26" w:rsidRPr="009702BC">
        <w:rPr>
          <w:rFonts w:ascii="Times New Roman" w:hAnsi="Times New Roman" w:cs="Times New Roman"/>
          <w:sz w:val="28"/>
          <w:szCs w:val="28"/>
        </w:rPr>
        <w:br/>
      </w:r>
      <w:r w:rsidRPr="009702BC">
        <w:rPr>
          <w:rFonts w:ascii="Times New Roman" w:hAnsi="Times New Roman" w:cs="Times New Roman"/>
          <w:sz w:val="28"/>
          <w:szCs w:val="28"/>
        </w:rPr>
        <w:t>по размещению, техническому обслуживанию и ремонту. Методы испытаний на работоспособность»;</w:t>
      </w:r>
    </w:p>
    <w:p w14:paraId="4E488624" w14:textId="2127816B" w:rsidR="00956275" w:rsidRPr="009702BC" w:rsidRDefault="00537FFA" w:rsidP="00CE38BE">
      <w:pPr>
        <w:pStyle w:val="ConsPlusNormal"/>
        <w:numPr>
          <w:ilvl w:val="0"/>
          <w:numId w:val="28"/>
        </w:numPr>
        <w:tabs>
          <w:tab w:val="left" w:pos="1134"/>
        </w:tabs>
        <w:ind w:left="0" w:firstLine="709"/>
        <w:jc w:val="both"/>
        <w:rPr>
          <w:rFonts w:ascii="Times New Roman" w:hAnsi="Times New Roman" w:cs="Times New Roman"/>
          <w:sz w:val="28"/>
          <w:szCs w:val="28"/>
        </w:rPr>
      </w:pPr>
      <w:r w:rsidRPr="009702BC">
        <w:rPr>
          <w:rFonts w:ascii="Times New Roman" w:hAnsi="Times New Roman" w:cs="Times New Roman"/>
          <w:sz w:val="28"/>
          <w:szCs w:val="28"/>
        </w:rPr>
        <w:t>ГОСТ Р 59642-2021 </w:t>
      </w:r>
      <w:r w:rsidR="00FD7D83" w:rsidRPr="009702BC">
        <w:rPr>
          <w:rFonts w:ascii="Times New Roman" w:hAnsi="Times New Roman" w:cs="Times New Roman"/>
          <w:sz w:val="28"/>
          <w:szCs w:val="28"/>
        </w:rPr>
        <w:t>«Средства противопожарной защиты зданий</w:t>
      </w:r>
      <w:r w:rsidR="009C2D26" w:rsidRPr="009702BC">
        <w:rPr>
          <w:rFonts w:ascii="Times New Roman" w:hAnsi="Times New Roman" w:cs="Times New Roman"/>
          <w:sz w:val="28"/>
          <w:szCs w:val="28"/>
        </w:rPr>
        <w:br/>
      </w:r>
      <w:r w:rsidR="00FD7D83" w:rsidRPr="009702BC">
        <w:rPr>
          <w:rFonts w:ascii="Times New Roman" w:hAnsi="Times New Roman" w:cs="Times New Roman"/>
          <w:sz w:val="28"/>
          <w:szCs w:val="28"/>
        </w:rPr>
        <w:t>и сооружений. Заполнение проемов в противопожарных преградах. Общие требования к монтажу, техническому обслуживанию и ремонту. Методы контроля»;</w:t>
      </w:r>
    </w:p>
    <w:p w14:paraId="6F8E1ADC" w14:textId="77777777" w:rsidR="0096205A" w:rsidRPr="009702BC" w:rsidRDefault="00FD7D83" w:rsidP="0096205A">
      <w:pPr>
        <w:pStyle w:val="ConsPlusNormal"/>
        <w:numPr>
          <w:ilvl w:val="0"/>
          <w:numId w:val="28"/>
        </w:numPr>
        <w:tabs>
          <w:tab w:val="left" w:pos="1134"/>
        </w:tabs>
        <w:ind w:left="0" w:firstLine="709"/>
        <w:jc w:val="both"/>
        <w:rPr>
          <w:rFonts w:ascii="Times New Roman" w:hAnsi="Times New Roman" w:cs="Times New Roman"/>
          <w:sz w:val="28"/>
          <w:szCs w:val="28"/>
        </w:rPr>
      </w:pPr>
      <w:r w:rsidRPr="009702BC">
        <w:rPr>
          <w:rFonts w:ascii="Times New Roman" w:hAnsi="Times New Roman" w:cs="Times New Roman"/>
          <w:spacing w:val="-6"/>
          <w:sz w:val="28"/>
          <w:szCs w:val="28"/>
        </w:rPr>
        <w:t>ГОСТ</w:t>
      </w:r>
      <w:r w:rsidR="002A04E1" w:rsidRPr="009702BC">
        <w:rPr>
          <w:rFonts w:ascii="Times New Roman" w:hAnsi="Times New Roman" w:cs="Times New Roman"/>
          <w:spacing w:val="-6"/>
          <w:sz w:val="28"/>
          <w:szCs w:val="28"/>
        </w:rPr>
        <w:t> </w:t>
      </w:r>
      <w:r w:rsidRPr="009702BC">
        <w:rPr>
          <w:rFonts w:ascii="Times New Roman" w:hAnsi="Times New Roman" w:cs="Times New Roman"/>
          <w:spacing w:val="-6"/>
          <w:sz w:val="28"/>
          <w:szCs w:val="28"/>
        </w:rPr>
        <w:t>Р</w:t>
      </w:r>
      <w:r w:rsidR="002A04E1" w:rsidRPr="009702BC">
        <w:rPr>
          <w:rFonts w:ascii="Times New Roman" w:hAnsi="Times New Roman" w:cs="Times New Roman"/>
          <w:spacing w:val="-6"/>
          <w:sz w:val="28"/>
          <w:szCs w:val="28"/>
        </w:rPr>
        <w:t> </w:t>
      </w:r>
      <w:r w:rsidRPr="009702BC">
        <w:rPr>
          <w:rFonts w:ascii="Times New Roman" w:hAnsi="Times New Roman" w:cs="Times New Roman"/>
          <w:sz w:val="28"/>
          <w:szCs w:val="28"/>
        </w:rPr>
        <w:t>59643</w:t>
      </w:r>
      <w:r w:rsidR="00537FFA" w:rsidRPr="009702BC">
        <w:rPr>
          <w:rFonts w:ascii="Times New Roman" w:hAnsi="Times New Roman" w:cs="Times New Roman"/>
          <w:spacing w:val="-6"/>
          <w:sz w:val="28"/>
          <w:szCs w:val="28"/>
        </w:rPr>
        <w:t>-2021 </w:t>
      </w:r>
      <w:r w:rsidRPr="009702BC">
        <w:rPr>
          <w:rFonts w:ascii="Times New Roman" w:hAnsi="Times New Roman" w:cs="Times New Roman"/>
          <w:spacing w:val="-6"/>
          <w:sz w:val="28"/>
          <w:szCs w:val="28"/>
        </w:rPr>
        <w:t>«Внутреннее противопожарное водоснабжение.</w:t>
      </w:r>
      <w:r w:rsidRPr="009702BC">
        <w:rPr>
          <w:rFonts w:ascii="Times New Roman" w:hAnsi="Times New Roman" w:cs="Times New Roman"/>
          <w:sz w:val="28"/>
          <w:szCs w:val="28"/>
        </w:rPr>
        <w:t xml:space="preserve"> </w:t>
      </w:r>
      <w:r w:rsidRPr="009702BC">
        <w:rPr>
          <w:rFonts w:ascii="Times New Roman" w:hAnsi="Times New Roman" w:cs="Times New Roman"/>
          <w:sz w:val="28"/>
          <w:szCs w:val="28"/>
        </w:rPr>
        <w:lastRenderedPageBreak/>
        <w:t>Руководство по проектированию, монтажу, техническому обслуживанию</w:t>
      </w:r>
      <w:r w:rsidR="009C2D26" w:rsidRPr="009702BC">
        <w:rPr>
          <w:rFonts w:ascii="Times New Roman" w:hAnsi="Times New Roman" w:cs="Times New Roman"/>
          <w:sz w:val="28"/>
          <w:szCs w:val="28"/>
        </w:rPr>
        <w:br/>
      </w:r>
      <w:r w:rsidRPr="009702BC">
        <w:rPr>
          <w:rFonts w:ascii="Times New Roman" w:hAnsi="Times New Roman" w:cs="Times New Roman"/>
          <w:sz w:val="28"/>
          <w:szCs w:val="28"/>
        </w:rPr>
        <w:t>и ремонту. Методы испытаний на работоспособность»</w:t>
      </w:r>
      <w:r w:rsidR="00E17FCD" w:rsidRPr="009702BC">
        <w:rPr>
          <w:rFonts w:ascii="Times New Roman" w:hAnsi="Times New Roman" w:cs="Times New Roman"/>
          <w:sz w:val="28"/>
          <w:szCs w:val="28"/>
        </w:rPr>
        <w:t>;</w:t>
      </w:r>
    </w:p>
    <w:p w14:paraId="2ECBB27C" w14:textId="73E33C52" w:rsidR="0096205A" w:rsidRPr="009702BC" w:rsidRDefault="0096205A" w:rsidP="0096205A">
      <w:pPr>
        <w:pStyle w:val="ConsPlusNormal"/>
        <w:numPr>
          <w:ilvl w:val="0"/>
          <w:numId w:val="28"/>
        </w:numPr>
        <w:tabs>
          <w:tab w:val="left" w:pos="1134"/>
        </w:tabs>
        <w:ind w:left="0" w:firstLine="709"/>
        <w:jc w:val="both"/>
        <w:rPr>
          <w:rFonts w:ascii="Times New Roman" w:hAnsi="Times New Roman" w:cs="Times New Roman"/>
          <w:sz w:val="28"/>
          <w:szCs w:val="28"/>
        </w:rPr>
      </w:pPr>
      <w:r w:rsidRPr="009702BC">
        <w:rPr>
          <w:rFonts w:ascii="Times New Roman" w:hAnsi="Times New Roman" w:cs="Times New Roman"/>
          <w:sz w:val="28"/>
          <w:szCs w:val="28"/>
        </w:rPr>
        <w:t>ГОСТ IEC 60332-3-22 «Испытание кабелей на нераспространение горения. Испытание проводов или кабелей, проложенных в пучках»;</w:t>
      </w:r>
    </w:p>
    <w:p w14:paraId="492AC5CC" w14:textId="24E484CF" w:rsidR="00E17FCD" w:rsidRPr="009702BC" w:rsidRDefault="00E17FCD" w:rsidP="00CE38BE">
      <w:pPr>
        <w:pStyle w:val="ConsPlusNormal"/>
        <w:numPr>
          <w:ilvl w:val="0"/>
          <w:numId w:val="28"/>
        </w:numPr>
        <w:tabs>
          <w:tab w:val="left" w:pos="1134"/>
        </w:tabs>
        <w:ind w:left="0" w:firstLine="709"/>
        <w:jc w:val="both"/>
        <w:rPr>
          <w:rFonts w:ascii="Times New Roman" w:hAnsi="Times New Roman" w:cs="Times New Roman"/>
          <w:sz w:val="28"/>
          <w:szCs w:val="28"/>
        </w:rPr>
      </w:pPr>
      <w:r w:rsidRPr="009702BC">
        <w:rPr>
          <w:rFonts w:ascii="Times New Roman" w:hAnsi="Times New Roman" w:cs="Times New Roman"/>
          <w:sz w:val="28"/>
          <w:szCs w:val="28"/>
        </w:rPr>
        <w:t>иными нормативными правовыми актами и документами, подлежащих исполнению для достижения целей в соответствии с предметом договора.</w:t>
      </w:r>
    </w:p>
    <w:p w14:paraId="15C66EAE" w14:textId="003C553D" w:rsidR="00FD7D83" w:rsidRPr="009702BC" w:rsidRDefault="00FD7D83" w:rsidP="00FD7D83">
      <w:pPr>
        <w:spacing w:after="0" w:line="240" w:lineRule="auto"/>
        <w:ind w:firstLine="709"/>
        <w:jc w:val="both"/>
        <w:rPr>
          <w:rFonts w:ascii="Times New Roman" w:hAnsi="Times New Roman"/>
          <w:sz w:val="28"/>
          <w:szCs w:val="28"/>
        </w:rPr>
      </w:pPr>
      <w:r w:rsidRPr="009702BC">
        <w:rPr>
          <w:rFonts w:ascii="Times New Roman" w:hAnsi="Times New Roman"/>
          <w:sz w:val="28"/>
          <w:szCs w:val="28"/>
        </w:rPr>
        <w:t>3.3.12.</w:t>
      </w:r>
      <w:r w:rsidRPr="009702BC">
        <w:rPr>
          <w:rFonts w:ascii="Times New Roman" w:hAnsi="Times New Roman"/>
          <w:sz w:val="28"/>
          <w:szCs w:val="28"/>
        </w:rPr>
        <w:tab/>
        <w:t>Решения по обеспечению охраны Объекта</w:t>
      </w:r>
      <w:r w:rsidR="00CE38BE" w:rsidRPr="009702BC">
        <w:rPr>
          <w:rFonts w:ascii="Times New Roman" w:hAnsi="Times New Roman"/>
          <w:sz w:val="28"/>
          <w:szCs w:val="28"/>
        </w:rPr>
        <w:t>.</w:t>
      </w:r>
    </w:p>
    <w:p w14:paraId="7890BDCF" w14:textId="77777777" w:rsidR="00FD7D83" w:rsidRPr="009702BC" w:rsidRDefault="00FD7D83" w:rsidP="00FD7D83">
      <w:pPr>
        <w:spacing w:after="0" w:line="240" w:lineRule="auto"/>
        <w:ind w:firstLine="709"/>
        <w:contextualSpacing/>
        <w:jc w:val="both"/>
        <w:rPr>
          <w:rFonts w:ascii="Times New Roman" w:hAnsi="Times New Roman"/>
          <w:sz w:val="28"/>
          <w:szCs w:val="28"/>
        </w:rPr>
      </w:pPr>
      <w:r w:rsidRPr="009702BC">
        <w:rPr>
          <w:rFonts w:ascii="Times New Roman" w:hAnsi="Times New Roman"/>
          <w:sz w:val="28"/>
          <w:szCs w:val="28"/>
        </w:rPr>
        <w:t>При выполнении работ по проектированию СОТС и проведении строительно-монтажных работ на Объекте необходимо руководствоваться следующими нормативными правовыми актами:</w:t>
      </w:r>
    </w:p>
    <w:p w14:paraId="63CE9BAB" w14:textId="1BC42156" w:rsidR="00FD7D83" w:rsidRPr="009702BC" w:rsidRDefault="00FD7D83" w:rsidP="00FD7D83">
      <w:pPr>
        <w:pStyle w:val="af5"/>
        <w:numPr>
          <w:ilvl w:val="0"/>
          <w:numId w:val="29"/>
        </w:numPr>
        <w:tabs>
          <w:tab w:val="left" w:pos="709"/>
          <w:tab w:val="left" w:pos="1134"/>
        </w:tabs>
        <w:ind w:left="0" w:firstLine="709"/>
        <w:jc w:val="both"/>
      </w:pPr>
      <w:r w:rsidRPr="009702BC">
        <w:t>Федеральный закон от 06.03.2006 №</w:t>
      </w:r>
      <w:r w:rsidR="002A04E1" w:rsidRPr="009702BC">
        <w:t> </w:t>
      </w:r>
      <w:r w:rsidRPr="009702BC">
        <w:t>35-ФЗ «О противодействии терроризму»;</w:t>
      </w:r>
    </w:p>
    <w:p w14:paraId="154F3574" w14:textId="77777777" w:rsidR="0021627B" w:rsidRPr="009702BC" w:rsidRDefault="002963BC" w:rsidP="0021627B">
      <w:pPr>
        <w:pStyle w:val="af5"/>
        <w:numPr>
          <w:ilvl w:val="0"/>
          <w:numId w:val="29"/>
        </w:numPr>
        <w:tabs>
          <w:tab w:val="left" w:pos="709"/>
          <w:tab w:val="left" w:pos="1134"/>
        </w:tabs>
        <w:ind w:left="0" w:firstLine="709"/>
        <w:jc w:val="both"/>
      </w:pPr>
      <w:r w:rsidRPr="009702BC">
        <w:tab/>
      </w:r>
      <w:r w:rsidR="00252D37" w:rsidRPr="009702BC">
        <w:t>п</w:t>
      </w:r>
      <w:r w:rsidR="00FD7D83" w:rsidRPr="009702BC">
        <w:t xml:space="preserve">остановление Правительства </w:t>
      </w:r>
      <w:r w:rsidR="00FD7D83" w:rsidRPr="009702BC">
        <w:rPr>
          <w:spacing w:val="2"/>
          <w:shd w:val="clear" w:color="auto" w:fill="FFFFFF"/>
        </w:rPr>
        <w:t>Российской Федерации</w:t>
      </w:r>
      <w:r w:rsidR="00FD7D83" w:rsidRPr="009702BC">
        <w:t xml:space="preserve"> от 16.02.2008 №</w:t>
      </w:r>
      <w:r w:rsidR="002A04E1" w:rsidRPr="009702BC">
        <w:t> </w:t>
      </w:r>
      <w:r w:rsidR="00FD7D83" w:rsidRPr="009702BC">
        <w:t>87 «О составе разделов проектной документации и требованиях к их содержанию»;</w:t>
      </w:r>
    </w:p>
    <w:p w14:paraId="147E5E80" w14:textId="71DD4258" w:rsidR="00EE44C6" w:rsidRPr="009702BC" w:rsidRDefault="00252D37" w:rsidP="00EE44C6">
      <w:pPr>
        <w:pStyle w:val="af5"/>
        <w:numPr>
          <w:ilvl w:val="0"/>
          <w:numId w:val="27"/>
        </w:numPr>
        <w:tabs>
          <w:tab w:val="left" w:pos="709"/>
          <w:tab w:val="left" w:pos="1134"/>
        </w:tabs>
        <w:ind w:left="0" w:firstLine="709"/>
        <w:jc w:val="both"/>
      </w:pPr>
      <w:r w:rsidRPr="009702BC">
        <w:t>п</w:t>
      </w:r>
      <w:r w:rsidR="00EE44C6" w:rsidRPr="009702BC">
        <w:t xml:space="preserve">остановление Правительства Российской Федерации от </w:t>
      </w:r>
      <w:r w:rsidR="001D6866" w:rsidRPr="009702BC">
        <w:t>08</w:t>
      </w:r>
      <w:r w:rsidR="00EE44C6" w:rsidRPr="009702BC">
        <w:t xml:space="preserve">.06.2023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w:t>
      </w:r>
      <w:r w:rsidR="000A4F2F" w:rsidRPr="009702BC">
        <w:t>сфере деятельности организаций»;</w:t>
      </w:r>
    </w:p>
    <w:p w14:paraId="0A1C32D1" w14:textId="77777777" w:rsidR="00FD7D83" w:rsidRPr="009702BC" w:rsidRDefault="00FD7D83">
      <w:pPr>
        <w:pStyle w:val="af5"/>
        <w:numPr>
          <w:ilvl w:val="0"/>
          <w:numId w:val="29"/>
        </w:numPr>
        <w:tabs>
          <w:tab w:val="left" w:pos="1134"/>
        </w:tabs>
        <w:ind w:left="0" w:firstLine="709"/>
        <w:jc w:val="both"/>
      </w:pPr>
      <w:r w:rsidRPr="009702BC">
        <w:tab/>
        <w:t>ГОСТ 31817.1.1-2012 «Системы тревожной сигнализации. Часть 1. Общие требования. Раздел 1. Общие положения»;</w:t>
      </w:r>
    </w:p>
    <w:p w14:paraId="76D61FBD" w14:textId="02A6D7FB" w:rsidR="00FD7D83" w:rsidRPr="009702BC" w:rsidRDefault="00FD7D83" w:rsidP="00FD7D83">
      <w:pPr>
        <w:pStyle w:val="af5"/>
        <w:numPr>
          <w:ilvl w:val="0"/>
          <w:numId w:val="29"/>
        </w:numPr>
        <w:tabs>
          <w:tab w:val="left" w:pos="1134"/>
        </w:tabs>
        <w:ind w:left="0" w:firstLine="709"/>
        <w:jc w:val="both"/>
      </w:pPr>
      <w:r w:rsidRPr="009702BC">
        <w:tab/>
        <w:t>ГОСТ</w:t>
      </w:r>
      <w:r w:rsidR="002A04E1" w:rsidRPr="009702BC">
        <w:t> </w:t>
      </w:r>
      <w:r w:rsidRPr="009702BC">
        <w:t>Р</w:t>
      </w:r>
      <w:r w:rsidR="002A04E1" w:rsidRPr="009702BC">
        <w:t> </w:t>
      </w:r>
      <w:r w:rsidR="00FA249F" w:rsidRPr="009702BC">
        <w:t>50776-95 </w:t>
      </w:r>
      <w:r w:rsidRPr="009702BC">
        <w:t>«Системы тревожной сигнализации. Часть 1. Общие требования. Раздел 4. Руководство по проектированию, монтажу</w:t>
      </w:r>
      <w:r w:rsidR="009C2D26" w:rsidRPr="009702BC">
        <w:br/>
      </w:r>
      <w:r w:rsidRPr="009702BC">
        <w:t>и техническому обслуживанию»;</w:t>
      </w:r>
    </w:p>
    <w:p w14:paraId="0F8C8F1F" w14:textId="77777777" w:rsidR="00FD7D83" w:rsidRPr="009702BC" w:rsidRDefault="00FD7D83" w:rsidP="00FD7D83">
      <w:pPr>
        <w:pStyle w:val="af5"/>
        <w:numPr>
          <w:ilvl w:val="0"/>
          <w:numId w:val="29"/>
        </w:numPr>
        <w:tabs>
          <w:tab w:val="left" w:pos="1134"/>
        </w:tabs>
        <w:ind w:left="0" w:firstLine="709"/>
        <w:jc w:val="both"/>
      </w:pPr>
      <w:r w:rsidRPr="009702BC">
        <w:tab/>
        <w:t>ГОСТ Р 52435-2015 «Технические средства охранной сигнализации. Классификация. Общие технические требования и методы испытаний»;</w:t>
      </w:r>
    </w:p>
    <w:p w14:paraId="1E5B5CAC" w14:textId="1C234B8C" w:rsidR="00FD7D83" w:rsidRPr="009702BC" w:rsidRDefault="00FD7D83" w:rsidP="00FD7D83">
      <w:pPr>
        <w:pStyle w:val="af5"/>
        <w:numPr>
          <w:ilvl w:val="0"/>
          <w:numId w:val="29"/>
        </w:numPr>
        <w:tabs>
          <w:tab w:val="left" w:pos="1134"/>
        </w:tabs>
        <w:ind w:left="0" w:firstLine="709"/>
        <w:jc w:val="both"/>
        <w:rPr>
          <w:spacing w:val="-10"/>
        </w:rPr>
      </w:pPr>
      <w:r w:rsidRPr="009702BC">
        <w:tab/>
      </w:r>
      <w:r w:rsidRPr="009702BC">
        <w:rPr>
          <w:spacing w:val="-12"/>
        </w:rPr>
        <w:t>ГОСТ</w:t>
      </w:r>
      <w:r w:rsidR="009C2D26" w:rsidRPr="009702BC">
        <w:rPr>
          <w:spacing w:val="-12"/>
        </w:rPr>
        <w:t> </w:t>
      </w:r>
      <w:r w:rsidRPr="009702BC">
        <w:rPr>
          <w:spacing w:val="-12"/>
        </w:rPr>
        <w:t>Р</w:t>
      </w:r>
      <w:r w:rsidR="009C2D26" w:rsidRPr="009702BC">
        <w:rPr>
          <w:spacing w:val="-12"/>
        </w:rPr>
        <w:t> </w:t>
      </w:r>
      <w:r w:rsidRPr="009702BC">
        <w:rPr>
          <w:spacing w:val="-12"/>
        </w:rPr>
        <w:t>21.101-202</w:t>
      </w:r>
      <w:r w:rsidR="00234B67" w:rsidRPr="009702BC">
        <w:rPr>
          <w:spacing w:val="-12"/>
        </w:rPr>
        <w:t>6</w:t>
      </w:r>
      <w:r w:rsidRPr="009702BC">
        <w:rPr>
          <w:spacing w:val="-12"/>
        </w:rPr>
        <w:t xml:space="preserve"> «Система проектной документации</w:t>
      </w:r>
      <w:r w:rsidR="00FA249F" w:rsidRPr="009702BC">
        <w:rPr>
          <w:spacing w:val="-12"/>
        </w:rPr>
        <w:t xml:space="preserve"> </w:t>
      </w:r>
      <w:r w:rsidRPr="009702BC">
        <w:rPr>
          <w:spacing w:val="-12"/>
        </w:rPr>
        <w:t>для строительства.</w:t>
      </w:r>
      <w:r w:rsidRPr="009702BC">
        <w:rPr>
          <w:spacing w:val="-10"/>
        </w:rPr>
        <w:t xml:space="preserve"> Основные требования к проектной и рабочей документации»;</w:t>
      </w:r>
    </w:p>
    <w:p w14:paraId="31FF061B" w14:textId="46AD784D" w:rsidR="00FD7D83" w:rsidRPr="009702BC" w:rsidRDefault="00FD7D83" w:rsidP="00FD7D83">
      <w:pPr>
        <w:pStyle w:val="af5"/>
        <w:numPr>
          <w:ilvl w:val="0"/>
          <w:numId w:val="29"/>
        </w:numPr>
        <w:tabs>
          <w:tab w:val="left" w:pos="1134"/>
        </w:tabs>
        <w:ind w:left="0" w:firstLine="709"/>
        <w:jc w:val="both"/>
      </w:pPr>
      <w:r w:rsidRPr="009702BC">
        <w:tab/>
      </w:r>
      <w:r w:rsidRPr="009702BC">
        <w:rPr>
          <w:spacing w:val="-12"/>
        </w:rPr>
        <w:t>ГОСТ</w:t>
      </w:r>
      <w:r w:rsidR="002A04E1" w:rsidRPr="009702BC">
        <w:rPr>
          <w:spacing w:val="-12"/>
        </w:rPr>
        <w:t> </w:t>
      </w:r>
      <w:r w:rsidRPr="009702BC">
        <w:rPr>
          <w:spacing w:val="-12"/>
        </w:rPr>
        <w:t>21.110-2013 «Система проектной документации</w:t>
      </w:r>
      <w:r w:rsidR="00FA249F" w:rsidRPr="009702BC">
        <w:rPr>
          <w:spacing w:val="-12"/>
        </w:rPr>
        <w:t xml:space="preserve"> </w:t>
      </w:r>
      <w:r w:rsidRPr="009702BC">
        <w:rPr>
          <w:spacing w:val="-12"/>
        </w:rPr>
        <w:t>для строительства.</w:t>
      </w:r>
      <w:r w:rsidRPr="009702BC">
        <w:t xml:space="preserve"> Спецификация оборудования, изделий и материалов»;</w:t>
      </w:r>
    </w:p>
    <w:p w14:paraId="1F9A088F" w14:textId="0BC01F8F" w:rsidR="00FD7D83" w:rsidRPr="009702BC" w:rsidRDefault="00FD7D83" w:rsidP="00FD7D83">
      <w:pPr>
        <w:pStyle w:val="af5"/>
        <w:numPr>
          <w:ilvl w:val="0"/>
          <w:numId w:val="29"/>
        </w:numPr>
        <w:tabs>
          <w:tab w:val="left" w:pos="1134"/>
        </w:tabs>
        <w:ind w:left="0" w:firstLine="709"/>
        <w:jc w:val="both"/>
      </w:pPr>
      <w:r w:rsidRPr="009702BC">
        <w:tab/>
      </w:r>
      <w:r w:rsidRPr="009702BC">
        <w:rPr>
          <w:spacing w:val="-12"/>
        </w:rPr>
        <w:t>ГОСТ</w:t>
      </w:r>
      <w:r w:rsidR="002A04E1" w:rsidRPr="009702BC">
        <w:rPr>
          <w:spacing w:val="-12"/>
        </w:rPr>
        <w:t> </w:t>
      </w:r>
      <w:r w:rsidRPr="009702BC">
        <w:rPr>
          <w:spacing w:val="-12"/>
        </w:rPr>
        <w:t>Р</w:t>
      </w:r>
      <w:r w:rsidR="002A04E1" w:rsidRPr="009702BC">
        <w:rPr>
          <w:spacing w:val="-12"/>
        </w:rPr>
        <w:t> </w:t>
      </w:r>
      <w:r w:rsidRPr="009702BC">
        <w:rPr>
          <w:spacing w:val="-12"/>
        </w:rPr>
        <w:t>21.703-2020 «Система проектной документации</w:t>
      </w:r>
      <w:r w:rsidR="00FA249F" w:rsidRPr="009702BC">
        <w:rPr>
          <w:spacing w:val="-12"/>
        </w:rPr>
        <w:t xml:space="preserve"> </w:t>
      </w:r>
      <w:r w:rsidRPr="009702BC">
        <w:rPr>
          <w:spacing w:val="-12"/>
        </w:rPr>
        <w:t>для строительства.</w:t>
      </w:r>
      <w:r w:rsidRPr="009702BC">
        <w:t xml:space="preserve"> Правила выполнения рабочей документации проводных средств связи»;</w:t>
      </w:r>
    </w:p>
    <w:p w14:paraId="73472C1D" w14:textId="52152496" w:rsidR="00FD7D83" w:rsidRPr="009702BC" w:rsidRDefault="00FD7D83" w:rsidP="00FD7D83">
      <w:pPr>
        <w:pStyle w:val="af5"/>
        <w:numPr>
          <w:ilvl w:val="0"/>
          <w:numId w:val="29"/>
        </w:numPr>
        <w:tabs>
          <w:tab w:val="left" w:pos="1134"/>
        </w:tabs>
        <w:ind w:left="0" w:firstLine="709"/>
        <w:jc w:val="both"/>
      </w:pPr>
      <w:r w:rsidRPr="009702BC">
        <w:tab/>
        <w:t>ГОСТ</w:t>
      </w:r>
      <w:r w:rsidR="002A04E1" w:rsidRPr="009702BC">
        <w:t> </w:t>
      </w:r>
      <w:r w:rsidRPr="009702BC">
        <w:t>31565-2012</w:t>
      </w:r>
      <w:r w:rsidR="00FA249F" w:rsidRPr="009702BC">
        <w:t> </w:t>
      </w:r>
      <w:r w:rsidRPr="009702BC">
        <w:t>«Кабельные изделия. Требования пожарной безопасности»;</w:t>
      </w:r>
    </w:p>
    <w:p w14:paraId="0C745065" w14:textId="77777777" w:rsidR="00FD7D83" w:rsidRPr="009702BC" w:rsidRDefault="00FD7D83" w:rsidP="00FD7D83">
      <w:pPr>
        <w:pStyle w:val="af5"/>
        <w:numPr>
          <w:ilvl w:val="0"/>
          <w:numId w:val="29"/>
        </w:numPr>
        <w:tabs>
          <w:tab w:val="left" w:pos="1134"/>
        </w:tabs>
        <w:ind w:left="0" w:firstLine="709"/>
        <w:jc w:val="both"/>
      </w:pPr>
      <w:r w:rsidRPr="009702BC">
        <w:tab/>
        <w:t>Р 071-2017 «Технические средства систем безопасности объектов. обозначения условные графические элементов технических средств охраны, систем контроля и управления доступом, систем охранного телевидения»;</w:t>
      </w:r>
    </w:p>
    <w:p w14:paraId="6DCC807A" w14:textId="77777777" w:rsidR="00FD7D83" w:rsidRPr="009702BC" w:rsidRDefault="00FD7D83" w:rsidP="00FD7D83">
      <w:pPr>
        <w:pStyle w:val="af5"/>
        <w:numPr>
          <w:ilvl w:val="0"/>
          <w:numId w:val="29"/>
        </w:numPr>
        <w:tabs>
          <w:tab w:val="left" w:pos="1134"/>
        </w:tabs>
        <w:ind w:left="0" w:firstLine="709"/>
        <w:jc w:val="both"/>
      </w:pPr>
      <w:r w:rsidRPr="009702BC">
        <w:tab/>
        <w:t>ПУЭ;</w:t>
      </w:r>
    </w:p>
    <w:p w14:paraId="5716B95C" w14:textId="77777777" w:rsidR="0096205A" w:rsidRPr="009702BC" w:rsidRDefault="00FD7D83" w:rsidP="0096205A">
      <w:pPr>
        <w:pStyle w:val="af5"/>
        <w:numPr>
          <w:ilvl w:val="0"/>
          <w:numId w:val="29"/>
        </w:numPr>
        <w:tabs>
          <w:tab w:val="left" w:pos="1134"/>
        </w:tabs>
        <w:ind w:left="0" w:firstLine="709"/>
        <w:jc w:val="both"/>
      </w:pPr>
      <w:r w:rsidRPr="009702BC">
        <w:lastRenderedPageBreak/>
        <w:tab/>
        <w:t>приказ Общества от 11.06.2020 № 224-п «Об утверждении Стандарта «Технические средства охраны».</w:t>
      </w:r>
    </w:p>
    <w:p w14:paraId="13EFE1E3" w14:textId="77777777" w:rsidR="00AC1CF6" w:rsidRPr="009702BC" w:rsidRDefault="00AC1CF6" w:rsidP="0096205A">
      <w:pPr>
        <w:pStyle w:val="af5"/>
        <w:tabs>
          <w:tab w:val="left" w:pos="1134"/>
        </w:tabs>
        <w:ind w:left="709"/>
        <w:jc w:val="both"/>
      </w:pPr>
      <w:r w:rsidRPr="009702BC">
        <w:t xml:space="preserve">РД должна быть согласована с подразделением, отвечающим за охранно-пожарную и тревожную сигнализацию Объекта, до окончания Этапа 2. </w:t>
      </w:r>
    </w:p>
    <w:p w14:paraId="491CC1DF" w14:textId="153B0307" w:rsidR="0096205A" w:rsidRPr="009702BC" w:rsidRDefault="0096205A" w:rsidP="0096205A">
      <w:pPr>
        <w:pStyle w:val="af5"/>
        <w:tabs>
          <w:tab w:val="left" w:pos="1134"/>
        </w:tabs>
        <w:ind w:left="709"/>
        <w:jc w:val="both"/>
      </w:pPr>
      <w:r w:rsidRPr="009702BC">
        <w:t>Количество экземпляров рабочей документации и порядок ее представления согласовывается с Заказчиком</w:t>
      </w:r>
    </w:p>
    <w:p w14:paraId="4A610CE0" w14:textId="77777777" w:rsidR="00FD7D83" w:rsidRPr="009702BC" w:rsidRDefault="00FD7D83" w:rsidP="00FD7D83">
      <w:pPr>
        <w:spacing w:after="0" w:line="240" w:lineRule="auto"/>
        <w:ind w:left="426" w:firstLine="283"/>
        <w:jc w:val="both"/>
        <w:rPr>
          <w:rFonts w:ascii="Times New Roman" w:hAnsi="Times New Roman"/>
          <w:sz w:val="28"/>
          <w:szCs w:val="28"/>
        </w:rPr>
      </w:pPr>
      <w:r w:rsidRPr="009702BC">
        <w:rPr>
          <w:rFonts w:ascii="Times New Roman" w:hAnsi="Times New Roman"/>
          <w:sz w:val="28"/>
          <w:szCs w:val="28"/>
        </w:rPr>
        <w:t>3.3.13.</w:t>
      </w:r>
      <w:r w:rsidRPr="009702BC">
        <w:rPr>
          <w:rFonts w:ascii="Times New Roman" w:hAnsi="Times New Roman"/>
          <w:sz w:val="28"/>
          <w:szCs w:val="28"/>
        </w:rPr>
        <w:tab/>
        <w:t>Система охранного телевидения (СОТ).</w:t>
      </w:r>
    </w:p>
    <w:p w14:paraId="0837C2A6" w14:textId="77777777" w:rsidR="00FD7D83" w:rsidRPr="009702BC" w:rsidRDefault="00FD7D83" w:rsidP="00FD7D83">
      <w:pPr>
        <w:spacing w:after="0" w:line="240" w:lineRule="auto"/>
        <w:ind w:firstLine="709"/>
        <w:contextualSpacing/>
        <w:jc w:val="both"/>
        <w:rPr>
          <w:rFonts w:ascii="Times New Roman" w:hAnsi="Times New Roman"/>
          <w:sz w:val="28"/>
          <w:szCs w:val="28"/>
        </w:rPr>
      </w:pPr>
      <w:r w:rsidRPr="009702BC">
        <w:rPr>
          <w:rFonts w:ascii="Times New Roman" w:hAnsi="Times New Roman"/>
          <w:sz w:val="28"/>
          <w:szCs w:val="28"/>
        </w:rPr>
        <w:t>При выполнении работ по проектированию СОТ и проведении строительно-монтажных работ на Объекте необходимо руководствоваться следующими нормативными правовыми актами:</w:t>
      </w:r>
    </w:p>
    <w:p w14:paraId="5E33028A" w14:textId="7F1C8264" w:rsidR="00FD7D83" w:rsidRPr="009702BC" w:rsidRDefault="00A72BB5" w:rsidP="007D7C67">
      <w:pPr>
        <w:pStyle w:val="af5"/>
        <w:numPr>
          <w:ilvl w:val="0"/>
          <w:numId w:val="30"/>
        </w:numPr>
        <w:tabs>
          <w:tab w:val="left" w:pos="709"/>
          <w:tab w:val="left" w:pos="1134"/>
        </w:tabs>
        <w:ind w:left="0" w:firstLine="709"/>
        <w:jc w:val="both"/>
      </w:pPr>
      <w:r w:rsidRPr="009702BC">
        <w:t>п</w:t>
      </w:r>
      <w:r w:rsidR="002803C5" w:rsidRPr="009702BC">
        <w:t xml:space="preserve">остановление Правительства Российской Федерации от </w:t>
      </w:r>
      <w:r w:rsidR="001D6866" w:rsidRPr="009702BC">
        <w:t>08</w:t>
      </w:r>
      <w:r w:rsidR="002803C5" w:rsidRPr="009702BC">
        <w:t xml:space="preserve">.06.2023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w:t>
      </w:r>
      <w:r w:rsidR="007D7C67" w:rsidRPr="009702BC">
        <w:t>сфере деятельности организаций»</w:t>
      </w:r>
      <w:r w:rsidR="00FD7D83" w:rsidRPr="009702BC">
        <w:t>;</w:t>
      </w:r>
    </w:p>
    <w:p w14:paraId="65F556BA" w14:textId="2577EFC7" w:rsidR="00FD7D83" w:rsidRPr="009702BC" w:rsidRDefault="00A72BB5" w:rsidP="00FD7D83">
      <w:pPr>
        <w:pStyle w:val="af5"/>
        <w:numPr>
          <w:ilvl w:val="0"/>
          <w:numId w:val="30"/>
        </w:numPr>
        <w:tabs>
          <w:tab w:val="left" w:pos="1134"/>
        </w:tabs>
        <w:ind w:left="0" w:firstLine="709"/>
        <w:jc w:val="both"/>
      </w:pPr>
      <w:r w:rsidRPr="009702BC">
        <w:t>п</w:t>
      </w:r>
      <w:r w:rsidR="00FD7D83" w:rsidRPr="009702BC">
        <w:t>остановление Правительства Российской Федерации от 16.02.2008 №</w:t>
      </w:r>
      <w:r w:rsidR="00BC27AE" w:rsidRPr="009702BC">
        <w:t> </w:t>
      </w:r>
      <w:r w:rsidR="00FD7D83" w:rsidRPr="009702BC">
        <w:t>87 «О составе разделов проектной документации и требованиях к их содержанию»;</w:t>
      </w:r>
    </w:p>
    <w:p w14:paraId="100CFB4F" w14:textId="161E55CA" w:rsidR="00FD7D83" w:rsidRPr="009702BC" w:rsidRDefault="00FD7D83" w:rsidP="00FD7D83">
      <w:pPr>
        <w:pStyle w:val="af5"/>
        <w:numPr>
          <w:ilvl w:val="0"/>
          <w:numId w:val="30"/>
        </w:numPr>
        <w:tabs>
          <w:tab w:val="left" w:pos="1134"/>
        </w:tabs>
        <w:ind w:left="0" w:firstLine="709"/>
        <w:jc w:val="both"/>
        <w:rPr>
          <w:spacing w:val="-6"/>
        </w:rPr>
      </w:pPr>
      <w:r w:rsidRPr="009702BC">
        <w:tab/>
        <w:t>ГО</w:t>
      </w:r>
      <w:r w:rsidRPr="009702BC">
        <w:rPr>
          <w:spacing w:val="-12"/>
        </w:rPr>
        <w:t>СТ</w:t>
      </w:r>
      <w:r w:rsidR="00BC27AE" w:rsidRPr="009702BC">
        <w:rPr>
          <w:spacing w:val="-12"/>
        </w:rPr>
        <w:t> </w:t>
      </w:r>
      <w:r w:rsidRPr="009702BC">
        <w:rPr>
          <w:spacing w:val="-12"/>
        </w:rPr>
        <w:t>Р</w:t>
      </w:r>
      <w:r w:rsidR="00BC27AE" w:rsidRPr="009702BC">
        <w:rPr>
          <w:spacing w:val="-12"/>
        </w:rPr>
        <w:t> </w:t>
      </w:r>
      <w:r w:rsidRPr="009702BC">
        <w:rPr>
          <w:spacing w:val="-12"/>
        </w:rPr>
        <w:t>21.101-202</w:t>
      </w:r>
      <w:r w:rsidR="00234B67" w:rsidRPr="009702BC">
        <w:rPr>
          <w:spacing w:val="-12"/>
        </w:rPr>
        <w:t>6</w:t>
      </w:r>
      <w:r w:rsidRPr="009702BC">
        <w:rPr>
          <w:spacing w:val="-12"/>
        </w:rPr>
        <w:t xml:space="preserve"> «Система проектной документации</w:t>
      </w:r>
      <w:r w:rsidR="00FA249F" w:rsidRPr="009702BC">
        <w:rPr>
          <w:spacing w:val="-12"/>
        </w:rPr>
        <w:t xml:space="preserve"> </w:t>
      </w:r>
      <w:r w:rsidRPr="009702BC">
        <w:rPr>
          <w:spacing w:val="-12"/>
        </w:rPr>
        <w:t>для строительства</w:t>
      </w:r>
      <w:r w:rsidRPr="009702BC">
        <w:rPr>
          <w:spacing w:val="-6"/>
        </w:rPr>
        <w:t>. Основные требования к проектной и рабочей документации»;</w:t>
      </w:r>
    </w:p>
    <w:p w14:paraId="5D11C217" w14:textId="0812098E" w:rsidR="00FD7D83" w:rsidRPr="009702BC" w:rsidRDefault="00FD7D83" w:rsidP="00FD7D83">
      <w:pPr>
        <w:pStyle w:val="af5"/>
        <w:numPr>
          <w:ilvl w:val="0"/>
          <w:numId w:val="30"/>
        </w:numPr>
        <w:tabs>
          <w:tab w:val="left" w:pos="1134"/>
        </w:tabs>
        <w:ind w:left="0" w:firstLine="709"/>
        <w:jc w:val="both"/>
      </w:pPr>
      <w:r w:rsidRPr="009702BC">
        <w:rPr>
          <w:spacing w:val="-12"/>
        </w:rPr>
        <w:tab/>
        <w:t>ГОСТ</w:t>
      </w:r>
      <w:r w:rsidR="00BC27AE" w:rsidRPr="009702BC">
        <w:rPr>
          <w:spacing w:val="-12"/>
        </w:rPr>
        <w:t> </w:t>
      </w:r>
      <w:r w:rsidRPr="009702BC">
        <w:rPr>
          <w:spacing w:val="-12"/>
        </w:rPr>
        <w:t>21.110-2013 «Система проектной документации</w:t>
      </w:r>
      <w:r w:rsidR="00FA249F" w:rsidRPr="009702BC">
        <w:rPr>
          <w:spacing w:val="-12"/>
        </w:rPr>
        <w:t xml:space="preserve"> </w:t>
      </w:r>
      <w:r w:rsidRPr="009702BC">
        <w:rPr>
          <w:spacing w:val="-12"/>
        </w:rPr>
        <w:t>для строительства</w:t>
      </w:r>
      <w:r w:rsidRPr="009702BC">
        <w:t>. Спецификация оборудования, изделий и материалов»;</w:t>
      </w:r>
    </w:p>
    <w:p w14:paraId="0D4FD5A2" w14:textId="08ADD749" w:rsidR="00FD7D83" w:rsidRPr="009702BC" w:rsidRDefault="00FD7D83" w:rsidP="00FD7D83">
      <w:pPr>
        <w:pStyle w:val="af5"/>
        <w:numPr>
          <w:ilvl w:val="0"/>
          <w:numId w:val="30"/>
        </w:numPr>
        <w:tabs>
          <w:tab w:val="left" w:pos="1134"/>
        </w:tabs>
        <w:ind w:left="0" w:firstLine="709"/>
        <w:jc w:val="both"/>
      </w:pPr>
      <w:r w:rsidRPr="009702BC">
        <w:rPr>
          <w:spacing w:val="-12"/>
        </w:rPr>
        <w:tab/>
        <w:t>ГОСТ</w:t>
      </w:r>
      <w:r w:rsidR="00BC27AE" w:rsidRPr="009702BC">
        <w:rPr>
          <w:spacing w:val="-12"/>
        </w:rPr>
        <w:t> </w:t>
      </w:r>
      <w:r w:rsidRPr="009702BC">
        <w:rPr>
          <w:spacing w:val="-12"/>
        </w:rPr>
        <w:t>Р</w:t>
      </w:r>
      <w:r w:rsidR="00BC27AE" w:rsidRPr="009702BC">
        <w:rPr>
          <w:spacing w:val="-12"/>
        </w:rPr>
        <w:t> </w:t>
      </w:r>
      <w:r w:rsidRPr="009702BC">
        <w:rPr>
          <w:spacing w:val="-12"/>
        </w:rPr>
        <w:t>21.703-2020 «Система проектной документации</w:t>
      </w:r>
      <w:r w:rsidR="00FA249F" w:rsidRPr="009702BC">
        <w:rPr>
          <w:spacing w:val="-12"/>
        </w:rPr>
        <w:t xml:space="preserve"> </w:t>
      </w:r>
      <w:r w:rsidRPr="009702BC">
        <w:rPr>
          <w:spacing w:val="-12"/>
        </w:rPr>
        <w:t>для строительства.</w:t>
      </w:r>
      <w:r w:rsidRPr="009702BC">
        <w:t xml:space="preserve"> Правила выполнения рабочей документации проводных средств связи»;</w:t>
      </w:r>
    </w:p>
    <w:p w14:paraId="4AC36332" w14:textId="1B0BE20D" w:rsidR="00FD7D83" w:rsidRPr="009702BC" w:rsidRDefault="00FD7D83" w:rsidP="00FD7D83">
      <w:pPr>
        <w:pStyle w:val="af5"/>
        <w:numPr>
          <w:ilvl w:val="0"/>
          <w:numId w:val="30"/>
        </w:numPr>
        <w:tabs>
          <w:tab w:val="left" w:pos="1134"/>
        </w:tabs>
        <w:ind w:left="0" w:firstLine="709"/>
        <w:jc w:val="both"/>
      </w:pPr>
      <w:r w:rsidRPr="009702BC">
        <w:tab/>
        <w:t>ГОСТ</w:t>
      </w:r>
      <w:r w:rsidR="00BC27AE" w:rsidRPr="009702BC">
        <w:t> </w:t>
      </w:r>
      <w:r w:rsidRPr="009702BC">
        <w:t>Р 51558-2014 «Средства и системы охранные телевизионные. Классификация. Общие технические требования. Методы испытаний»;</w:t>
      </w:r>
    </w:p>
    <w:p w14:paraId="44C1499C" w14:textId="7A5929A3" w:rsidR="00FD7D83" w:rsidRPr="009702BC" w:rsidRDefault="00675AED" w:rsidP="00FD7D83">
      <w:pPr>
        <w:pStyle w:val="af5"/>
        <w:numPr>
          <w:ilvl w:val="0"/>
          <w:numId w:val="30"/>
        </w:numPr>
        <w:tabs>
          <w:tab w:val="left" w:pos="1134"/>
        </w:tabs>
        <w:ind w:left="0" w:firstLine="709"/>
        <w:jc w:val="both"/>
      </w:pPr>
      <w:r w:rsidRPr="009702BC">
        <w:tab/>
        <w:t>Р </w:t>
      </w:r>
      <w:r w:rsidR="00FD7D83" w:rsidRPr="009702BC">
        <w:t>071-2017 «Технические средства систем безопасности объектов. Обозначения условные графические элементов технических средств охраны, систем контроля и управления доступом, систем охранного телевидения»;</w:t>
      </w:r>
    </w:p>
    <w:p w14:paraId="4631B459" w14:textId="60D955B7" w:rsidR="00FD7D83" w:rsidRPr="009702BC" w:rsidRDefault="00FD7D83" w:rsidP="00FD7D83">
      <w:pPr>
        <w:pStyle w:val="af5"/>
        <w:numPr>
          <w:ilvl w:val="0"/>
          <w:numId w:val="30"/>
        </w:numPr>
        <w:tabs>
          <w:tab w:val="left" w:pos="1134"/>
        </w:tabs>
        <w:ind w:left="0" w:firstLine="709"/>
        <w:jc w:val="both"/>
      </w:pPr>
      <w:r w:rsidRPr="009702BC">
        <w:tab/>
        <w:t>Р</w:t>
      </w:r>
      <w:r w:rsidR="00BC27AE" w:rsidRPr="009702BC">
        <w:t> </w:t>
      </w:r>
      <w:r w:rsidR="00FA249F" w:rsidRPr="009702BC">
        <w:t>78.36.002-2010 </w:t>
      </w:r>
      <w:r w:rsidRPr="009702BC">
        <w:t>«Рекомендации. Выбор и применение систем охранных телевизионных»;</w:t>
      </w:r>
    </w:p>
    <w:p w14:paraId="7BE08987" w14:textId="77777777" w:rsidR="00FD7D83" w:rsidRPr="009702BC" w:rsidRDefault="00FD7D83" w:rsidP="00FD7D83">
      <w:pPr>
        <w:pStyle w:val="af5"/>
        <w:numPr>
          <w:ilvl w:val="0"/>
          <w:numId w:val="30"/>
        </w:numPr>
        <w:tabs>
          <w:tab w:val="left" w:pos="1134"/>
        </w:tabs>
        <w:ind w:left="0" w:firstLine="709"/>
        <w:jc w:val="both"/>
      </w:pPr>
      <w:r w:rsidRPr="009702BC">
        <w:tab/>
        <w:t>ПУЭ;</w:t>
      </w:r>
    </w:p>
    <w:p w14:paraId="70090005" w14:textId="616CDCF6" w:rsidR="00FD7D83" w:rsidRPr="009702BC" w:rsidRDefault="00FD7D83" w:rsidP="00FD7D83">
      <w:pPr>
        <w:pStyle w:val="af5"/>
        <w:numPr>
          <w:ilvl w:val="0"/>
          <w:numId w:val="30"/>
        </w:numPr>
        <w:tabs>
          <w:tab w:val="left" w:pos="1134"/>
        </w:tabs>
        <w:ind w:left="0" w:firstLine="709"/>
        <w:jc w:val="both"/>
      </w:pPr>
      <w:r w:rsidRPr="009702BC">
        <w:tab/>
        <w:t>приказ Общества от 11.06.2020 № 224-п «Об утверждении Стандарта «Технические средства охраны».</w:t>
      </w:r>
    </w:p>
    <w:p w14:paraId="609EDF43" w14:textId="77777777" w:rsidR="0040789C" w:rsidRPr="009702BC" w:rsidRDefault="0040789C" w:rsidP="0096205A">
      <w:pPr>
        <w:pStyle w:val="af5"/>
        <w:tabs>
          <w:tab w:val="left" w:pos="1134"/>
        </w:tabs>
        <w:ind w:left="709"/>
        <w:jc w:val="both"/>
      </w:pPr>
      <w:r w:rsidRPr="009702BC">
        <w:t xml:space="preserve">РД должна быть согласована с подразделением, отвечающим за систему охранного телевидения  Объекта, до окончания Этапа 2. </w:t>
      </w:r>
    </w:p>
    <w:p w14:paraId="2865AD53" w14:textId="0785F80C" w:rsidR="0096205A" w:rsidRPr="009702BC" w:rsidRDefault="0096205A" w:rsidP="0096205A">
      <w:pPr>
        <w:pStyle w:val="af5"/>
        <w:tabs>
          <w:tab w:val="left" w:pos="1134"/>
        </w:tabs>
        <w:ind w:left="709"/>
        <w:jc w:val="both"/>
      </w:pPr>
      <w:r w:rsidRPr="009702BC">
        <w:t>Количество экземпляров рабочей документации и порядок ее представления согласовывается с Заказчиком</w:t>
      </w:r>
      <w:r w:rsidR="002C012C" w:rsidRPr="009702BC">
        <w:t>.</w:t>
      </w:r>
    </w:p>
    <w:p w14:paraId="2452A2F3" w14:textId="77777777" w:rsidR="00FD7D83" w:rsidRPr="009702BC" w:rsidRDefault="00FD7D83" w:rsidP="00FD7D83">
      <w:pPr>
        <w:tabs>
          <w:tab w:val="left" w:pos="1276"/>
        </w:tabs>
        <w:spacing w:after="0" w:line="240" w:lineRule="auto"/>
        <w:ind w:firstLine="709"/>
        <w:jc w:val="both"/>
        <w:rPr>
          <w:rFonts w:ascii="Times New Roman" w:hAnsi="Times New Roman"/>
          <w:sz w:val="28"/>
          <w:szCs w:val="28"/>
        </w:rPr>
      </w:pPr>
      <w:r w:rsidRPr="009702BC">
        <w:rPr>
          <w:rFonts w:ascii="Times New Roman" w:hAnsi="Times New Roman"/>
          <w:sz w:val="28"/>
          <w:szCs w:val="28"/>
        </w:rPr>
        <w:t>3.3.14.</w:t>
      </w:r>
      <w:r w:rsidRPr="009702BC">
        <w:rPr>
          <w:rFonts w:ascii="Times New Roman" w:hAnsi="Times New Roman"/>
          <w:sz w:val="28"/>
          <w:szCs w:val="28"/>
        </w:rPr>
        <w:tab/>
        <w:t>Структурированная кабельная система (СКС).</w:t>
      </w:r>
    </w:p>
    <w:p w14:paraId="114203BF" w14:textId="77777777" w:rsidR="00FD7D83" w:rsidRPr="009702BC" w:rsidRDefault="00FD7D83" w:rsidP="00FD7D83">
      <w:pPr>
        <w:spacing w:after="0" w:line="240" w:lineRule="auto"/>
        <w:ind w:firstLine="709"/>
        <w:contextualSpacing/>
        <w:jc w:val="both"/>
        <w:rPr>
          <w:rFonts w:ascii="Times New Roman" w:hAnsi="Times New Roman"/>
          <w:sz w:val="28"/>
          <w:szCs w:val="28"/>
        </w:rPr>
      </w:pPr>
      <w:r w:rsidRPr="009702BC">
        <w:rPr>
          <w:rFonts w:ascii="Times New Roman" w:hAnsi="Times New Roman"/>
          <w:sz w:val="28"/>
          <w:szCs w:val="28"/>
        </w:rPr>
        <w:lastRenderedPageBreak/>
        <w:t>При выполнении работ по проектированию СКС и проведении строительно-монтажных работ на Объекте необходимо руководствоваться следующими нормативными правовыми актами:</w:t>
      </w:r>
    </w:p>
    <w:p w14:paraId="2C966418" w14:textId="51EA90CB" w:rsidR="00FD7D83" w:rsidRPr="009702BC" w:rsidRDefault="00234B67" w:rsidP="00234B67">
      <w:pPr>
        <w:pStyle w:val="af5"/>
        <w:numPr>
          <w:ilvl w:val="0"/>
          <w:numId w:val="31"/>
        </w:numPr>
        <w:tabs>
          <w:tab w:val="left" w:pos="1134"/>
        </w:tabs>
        <w:ind w:left="0" w:firstLine="709"/>
        <w:jc w:val="both"/>
        <w:rPr>
          <w:spacing w:val="-8"/>
        </w:rPr>
      </w:pPr>
      <w:r w:rsidRPr="009702BC">
        <w:rPr>
          <w:spacing w:val="-8"/>
        </w:rPr>
        <w:t>ГОСТ Р 53246-2025</w:t>
      </w:r>
      <w:r w:rsidRPr="009702BC">
        <w:rPr>
          <w:spacing w:val="-8"/>
        </w:rPr>
        <w:t xml:space="preserve"> </w:t>
      </w:r>
      <w:r w:rsidR="00FD7D83" w:rsidRPr="009702BC">
        <w:rPr>
          <w:spacing w:val="-8"/>
        </w:rPr>
        <w:t>«Информационные технологии. Системы кабельные структурированные. Проектирование основных узлов системы. Общие требования»;</w:t>
      </w:r>
    </w:p>
    <w:p w14:paraId="208ABEEB" w14:textId="18FAC7F7" w:rsidR="00FD7D83" w:rsidRPr="009702BC" w:rsidRDefault="00FD7D83" w:rsidP="00FD7D83">
      <w:pPr>
        <w:pStyle w:val="af5"/>
        <w:numPr>
          <w:ilvl w:val="0"/>
          <w:numId w:val="31"/>
        </w:numPr>
        <w:tabs>
          <w:tab w:val="left" w:pos="1134"/>
        </w:tabs>
        <w:ind w:left="0" w:firstLine="709"/>
        <w:jc w:val="both"/>
      </w:pPr>
      <w:r w:rsidRPr="009702BC">
        <w:rPr>
          <w:spacing w:val="-8"/>
        </w:rPr>
        <w:t>ГОСТ</w:t>
      </w:r>
      <w:r w:rsidR="00BC27AE" w:rsidRPr="009702BC">
        <w:rPr>
          <w:spacing w:val="-8"/>
        </w:rPr>
        <w:t> </w:t>
      </w:r>
      <w:r w:rsidRPr="009702BC">
        <w:rPr>
          <w:spacing w:val="-8"/>
        </w:rPr>
        <w:t>Р</w:t>
      </w:r>
      <w:r w:rsidR="00BC27AE" w:rsidRPr="009702BC">
        <w:rPr>
          <w:spacing w:val="-8"/>
        </w:rPr>
        <w:t> </w:t>
      </w:r>
      <w:r w:rsidRPr="009702BC">
        <w:rPr>
          <w:spacing w:val="-8"/>
        </w:rPr>
        <w:t>53245-2008 «Информационные технологии. Системы кабельные</w:t>
      </w:r>
      <w:r w:rsidRPr="009702BC">
        <w:t xml:space="preserve"> структурированные. Монтаж основных узлов системы. Методы испытания»;</w:t>
      </w:r>
    </w:p>
    <w:p w14:paraId="05CAFAD1" w14:textId="3A45D12B" w:rsidR="00FD7D83" w:rsidRPr="009702BC" w:rsidRDefault="00FD7D83" w:rsidP="00FD7D83">
      <w:pPr>
        <w:pStyle w:val="af5"/>
        <w:numPr>
          <w:ilvl w:val="0"/>
          <w:numId w:val="31"/>
        </w:numPr>
        <w:tabs>
          <w:tab w:val="left" w:pos="1134"/>
        </w:tabs>
        <w:ind w:left="0" w:firstLine="709"/>
        <w:jc w:val="both"/>
        <w:rPr>
          <w:spacing w:val="-6"/>
        </w:rPr>
      </w:pPr>
      <w:r w:rsidRPr="009702BC">
        <w:rPr>
          <w:spacing w:val="-12"/>
        </w:rPr>
        <w:t>ГОСТ</w:t>
      </w:r>
      <w:r w:rsidR="00BC27AE" w:rsidRPr="009702BC">
        <w:rPr>
          <w:spacing w:val="-12"/>
        </w:rPr>
        <w:t> </w:t>
      </w:r>
      <w:r w:rsidRPr="009702BC">
        <w:rPr>
          <w:spacing w:val="-12"/>
        </w:rPr>
        <w:t>Р</w:t>
      </w:r>
      <w:r w:rsidR="00BC27AE" w:rsidRPr="009702BC">
        <w:rPr>
          <w:spacing w:val="-12"/>
        </w:rPr>
        <w:t> </w:t>
      </w:r>
      <w:r w:rsidR="00321338" w:rsidRPr="009702BC">
        <w:rPr>
          <w:spacing w:val="-12"/>
        </w:rPr>
        <w:t>21.101-202</w:t>
      </w:r>
      <w:r w:rsidR="00234B67" w:rsidRPr="009702BC">
        <w:rPr>
          <w:spacing w:val="-12"/>
        </w:rPr>
        <w:t>6</w:t>
      </w:r>
      <w:r w:rsidR="00321338" w:rsidRPr="009702BC">
        <w:rPr>
          <w:spacing w:val="-12"/>
        </w:rPr>
        <w:t> </w:t>
      </w:r>
      <w:r w:rsidRPr="009702BC">
        <w:rPr>
          <w:spacing w:val="-12"/>
        </w:rPr>
        <w:t>«Система проектной документации</w:t>
      </w:r>
      <w:r w:rsidR="00FA249F" w:rsidRPr="009702BC">
        <w:rPr>
          <w:spacing w:val="-12"/>
        </w:rPr>
        <w:t xml:space="preserve"> </w:t>
      </w:r>
      <w:r w:rsidRPr="009702BC">
        <w:rPr>
          <w:spacing w:val="-12"/>
        </w:rPr>
        <w:t>для строительства.</w:t>
      </w:r>
      <w:r w:rsidRPr="009702BC">
        <w:rPr>
          <w:spacing w:val="-6"/>
        </w:rPr>
        <w:t xml:space="preserve"> Основные требования к проектной и рабочей документации»;</w:t>
      </w:r>
    </w:p>
    <w:p w14:paraId="5704D54D" w14:textId="3799C307" w:rsidR="00FD7D83" w:rsidRPr="009702BC" w:rsidRDefault="00FD7D83" w:rsidP="00FD7D83">
      <w:pPr>
        <w:pStyle w:val="af5"/>
        <w:numPr>
          <w:ilvl w:val="0"/>
          <w:numId w:val="31"/>
        </w:numPr>
        <w:tabs>
          <w:tab w:val="left" w:pos="1134"/>
        </w:tabs>
        <w:ind w:left="0" w:firstLine="709"/>
        <w:jc w:val="both"/>
      </w:pPr>
      <w:r w:rsidRPr="009702BC">
        <w:tab/>
        <w:t>ГО</w:t>
      </w:r>
      <w:r w:rsidRPr="009702BC">
        <w:rPr>
          <w:spacing w:val="-12"/>
        </w:rPr>
        <w:t>СТ</w:t>
      </w:r>
      <w:r w:rsidR="00BC27AE" w:rsidRPr="009702BC">
        <w:rPr>
          <w:spacing w:val="-12"/>
        </w:rPr>
        <w:t> </w:t>
      </w:r>
      <w:r w:rsidR="00321338" w:rsidRPr="009702BC">
        <w:rPr>
          <w:spacing w:val="-12"/>
        </w:rPr>
        <w:t>21.110-2013 </w:t>
      </w:r>
      <w:r w:rsidRPr="009702BC">
        <w:rPr>
          <w:spacing w:val="-12"/>
        </w:rPr>
        <w:t>«Система проектной документации</w:t>
      </w:r>
      <w:r w:rsidR="005E37C9" w:rsidRPr="009702BC">
        <w:rPr>
          <w:spacing w:val="-12"/>
        </w:rPr>
        <w:t xml:space="preserve"> </w:t>
      </w:r>
      <w:r w:rsidRPr="009702BC">
        <w:rPr>
          <w:spacing w:val="-12"/>
        </w:rPr>
        <w:t>для строительства.</w:t>
      </w:r>
      <w:r w:rsidRPr="009702BC">
        <w:t xml:space="preserve"> Спецификация оборудования, изделий и материалов»;</w:t>
      </w:r>
    </w:p>
    <w:p w14:paraId="6F77DFB5" w14:textId="66A0D42D" w:rsidR="00FD7D83" w:rsidRPr="009702BC" w:rsidRDefault="00FD7D83" w:rsidP="00FD7D83">
      <w:pPr>
        <w:pStyle w:val="af5"/>
        <w:numPr>
          <w:ilvl w:val="0"/>
          <w:numId w:val="31"/>
        </w:numPr>
        <w:tabs>
          <w:tab w:val="left" w:pos="1134"/>
        </w:tabs>
        <w:ind w:left="0" w:firstLine="709"/>
        <w:jc w:val="both"/>
      </w:pPr>
      <w:r w:rsidRPr="009702BC">
        <w:rPr>
          <w:spacing w:val="-12"/>
        </w:rPr>
        <w:t>ГОСТ</w:t>
      </w:r>
      <w:r w:rsidR="00BC27AE" w:rsidRPr="009702BC">
        <w:rPr>
          <w:spacing w:val="-12"/>
        </w:rPr>
        <w:t> </w:t>
      </w:r>
      <w:r w:rsidRPr="009702BC">
        <w:rPr>
          <w:spacing w:val="-12"/>
        </w:rPr>
        <w:t>Р</w:t>
      </w:r>
      <w:r w:rsidR="00BC27AE" w:rsidRPr="009702BC">
        <w:rPr>
          <w:spacing w:val="-12"/>
        </w:rPr>
        <w:t> </w:t>
      </w:r>
      <w:r w:rsidRPr="009702BC">
        <w:rPr>
          <w:spacing w:val="-12"/>
        </w:rPr>
        <w:t>21.703-2020 «Система проектной документации</w:t>
      </w:r>
      <w:r w:rsidR="005E37C9" w:rsidRPr="009702BC">
        <w:rPr>
          <w:spacing w:val="-12"/>
        </w:rPr>
        <w:t xml:space="preserve"> </w:t>
      </w:r>
      <w:r w:rsidRPr="009702BC">
        <w:rPr>
          <w:spacing w:val="-12"/>
        </w:rPr>
        <w:t>для строительства.</w:t>
      </w:r>
      <w:r w:rsidRPr="009702BC">
        <w:t xml:space="preserve"> Правила выполнения рабочей документации проводных средств связи»;</w:t>
      </w:r>
    </w:p>
    <w:p w14:paraId="64CE22CE" w14:textId="6524601A" w:rsidR="00FD7D83" w:rsidRPr="009702BC" w:rsidRDefault="00FD7D83" w:rsidP="00FD7D83">
      <w:pPr>
        <w:pStyle w:val="af5"/>
        <w:numPr>
          <w:ilvl w:val="0"/>
          <w:numId w:val="31"/>
        </w:numPr>
        <w:tabs>
          <w:tab w:val="left" w:pos="1134"/>
        </w:tabs>
        <w:ind w:left="0" w:firstLine="709"/>
        <w:jc w:val="both"/>
      </w:pPr>
      <w:r w:rsidRPr="009702BC">
        <w:tab/>
      </w:r>
      <w:r w:rsidRPr="009702BC">
        <w:rPr>
          <w:spacing w:val="-12"/>
        </w:rPr>
        <w:t>СП</w:t>
      </w:r>
      <w:r w:rsidR="00BC27AE" w:rsidRPr="009702BC">
        <w:rPr>
          <w:spacing w:val="-12"/>
        </w:rPr>
        <w:t> </w:t>
      </w:r>
      <w:r w:rsidRPr="009702BC">
        <w:rPr>
          <w:spacing w:val="-12"/>
        </w:rPr>
        <w:t>6.13130.2021 «Системы противопожарной защиты. Электроустановки</w:t>
      </w:r>
      <w:r w:rsidRPr="009702BC">
        <w:t xml:space="preserve"> низковольтные. Требования пожарной безопасности».</w:t>
      </w:r>
    </w:p>
    <w:p w14:paraId="531A2302" w14:textId="77777777" w:rsidR="00FD7D83" w:rsidRPr="009702BC" w:rsidRDefault="00FD7D83" w:rsidP="00FD7D83">
      <w:pPr>
        <w:pStyle w:val="af5"/>
        <w:numPr>
          <w:ilvl w:val="0"/>
          <w:numId w:val="31"/>
        </w:numPr>
        <w:tabs>
          <w:tab w:val="left" w:pos="1134"/>
        </w:tabs>
        <w:ind w:left="0" w:firstLine="709"/>
        <w:jc w:val="both"/>
      </w:pPr>
      <w:r w:rsidRPr="009702BC">
        <w:tab/>
        <w:t>ПУЭ.</w:t>
      </w:r>
    </w:p>
    <w:p w14:paraId="2CBDEC54" w14:textId="77777777" w:rsidR="00FD7D83" w:rsidRPr="009702BC" w:rsidRDefault="00FD7D83" w:rsidP="00FD7D83">
      <w:pPr>
        <w:pStyle w:val="af5"/>
        <w:ind w:left="709"/>
        <w:jc w:val="both"/>
      </w:pPr>
      <w:r w:rsidRPr="009702BC">
        <w:t>3.3.15.</w:t>
      </w:r>
      <w:r w:rsidRPr="009702BC">
        <w:tab/>
        <w:t>Требования к сметной документации</w:t>
      </w:r>
    </w:p>
    <w:p w14:paraId="0D201BE0" w14:textId="2F4EBC0F" w:rsidR="00FD7D83" w:rsidRPr="009702BC" w:rsidRDefault="00FD7D83" w:rsidP="00FD7D83">
      <w:pPr>
        <w:tabs>
          <w:tab w:val="left" w:pos="1560"/>
        </w:tabs>
        <w:spacing w:after="0" w:line="240" w:lineRule="auto"/>
        <w:ind w:firstLine="709"/>
        <w:jc w:val="both"/>
        <w:rPr>
          <w:rFonts w:ascii="Times New Roman" w:hAnsi="Times New Roman"/>
          <w:sz w:val="28"/>
          <w:szCs w:val="28"/>
        </w:rPr>
      </w:pPr>
      <w:r w:rsidRPr="009702BC">
        <w:rPr>
          <w:rFonts w:ascii="Times New Roman" w:hAnsi="Times New Roman"/>
          <w:sz w:val="28"/>
          <w:szCs w:val="28"/>
        </w:rPr>
        <w:t>3.3.15.1.</w:t>
      </w:r>
      <w:r w:rsidRPr="009702BC">
        <w:rPr>
          <w:rFonts w:ascii="Times New Roman" w:hAnsi="Times New Roman"/>
          <w:sz w:val="28"/>
          <w:szCs w:val="28"/>
        </w:rPr>
        <w:tab/>
        <w:t>Сметную документацию разработать в соответствии</w:t>
      </w:r>
      <w:r w:rsidR="00A31283" w:rsidRPr="009702BC">
        <w:rPr>
          <w:rFonts w:ascii="Times New Roman" w:hAnsi="Times New Roman"/>
          <w:sz w:val="28"/>
          <w:szCs w:val="28"/>
        </w:rPr>
        <w:br/>
      </w:r>
      <w:r w:rsidR="00675AED" w:rsidRPr="009702BC">
        <w:rPr>
          <w:rFonts w:ascii="Times New Roman" w:hAnsi="Times New Roman"/>
          <w:sz w:val="28"/>
          <w:szCs w:val="28"/>
        </w:rPr>
        <w:t xml:space="preserve">с </w:t>
      </w:r>
      <w:r w:rsidR="00425802" w:rsidRPr="009702BC">
        <w:rPr>
          <w:rFonts w:ascii="Times New Roman" w:hAnsi="Times New Roman"/>
          <w:sz w:val="28"/>
          <w:szCs w:val="28"/>
        </w:rPr>
        <w:t xml:space="preserve">положениями </w:t>
      </w:r>
      <w:r w:rsidRPr="009702BC">
        <w:rPr>
          <w:rFonts w:ascii="Times New Roman" w:hAnsi="Times New Roman"/>
          <w:sz w:val="28"/>
          <w:szCs w:val="28"/>
        </w:rPr>
        <w:t>Методик</w:t>
      </w:r>
      <w:r w:rsidR="00183493" w:rsidRPr="009702BC">
        <w:rPr>
          <w:rFonts w:ascii="Times New Roman" w:hAnsi="Times New Roman"/>
          <w:sz w:val="28"/>
          <w:szCs w:val="28"/>
        </w:rPr>
        <w:t>и</w:t>
      </w:r>
      <w:r w:rsidRPr="009702BC">
        <w:rPr>
          <w:rFonts w:ascii="Times New Roman" w:hAnsi="Times New Roman"/>
          <w:sz w:val="28"/>
          <w:szCs w:val="28"/>
        </w:rPr>
        <w:t xml:space="preserve"> определения сметной стоимости строительства, реконструкции, капитального ремонта, сноса объектов капитального строительства, работ</w:t>
      </w:r>
      <w:r w:rsidR="002803C5" w:rsidRPr="009702BC">
        <w:rPr>
          <w:rFonts w:ascii="Times New Roman" w:hAnsi="Times New Roman"/>
          <w:sz w:val="28"/>
          <w:szCs w:val="28"/>
        </w:rPr>
        <w:t xml:space="preserve"> </w:t>
      </w:r>
      <w:r w:rsidRPr="009702BC">
        <w:rPr>
          <w:rFonts w:ascii="Times New Roman" w:hAnsi="Times New Roman"/>
          <w:sz w:val="28"/>
          <w:szCs w:val="28"/>
        </w:rPr>
        <w:t>по сохранению объектов культурного наследия (памятников истории</w:t>
      </w:r>
      <w:r w:rsidR="000A4F2F" w:rsidRPr="009702BC">
        <w:rPr>
          <w:rFonts w:ascii="Times New Roman" w:hAnsi="Times New Roman"/>
          <w:sz w:val="28"/>
          <w:szCs w:val="28"/>
        </w:rPr>
        <w:t xml:space="preserve"> </w:t>
      </w:r>
      <w:r w:rsidRPr="009702BC">
        <w:rPr>
          <w:rFonts w:ascii="Times New Roman" w:hAnsi="Times New Roman"/>
          <w:sz w:val="28"/>
          <w:szCs w:val="28"/>
        </w:rPr>
        <w:t>и культуры) народов Российской Федерации на территории Российской Федерации, утвержденной приказом Министерства строительства</w:t>
      </w:r>
      <w:r w:rsidR="000A4F2F" w:rsidRPr="009702BC">
        <w:rPr>
          <w:rFonts w:ascii="Times New Roman" w:hAnsi="Times New Roman"/>
          <w:sz w:val="28"/>
          <w:szCs w:val="28"/>
        </w:rPr>
        <w:t xml:space="preserve"> </w:t>
      </w:r>
      <w:r w:rsidRPr="009702BC">
        <w:rPr>
          <w:rFonts w:ascii="Times New Roman" w:hAnsi="Times New Roman"/>
          <w:sz w:val="28"/>
          <w:szCs w:val="28"/>
        </w:rPr>
        <w:t xml:space="preserve">и жилищно-коммунального хозяйства Российской Федерации от </w:t>
      </w:r>
      <w:r w:rsidRPr="009702BC">
        <w:rPr>
          <w:rFonts w:ascii="Times New Roman" w:hAnsi="Times New Roman"/>
          <w:bCs/>
          <w:sz w:val="28"/>
          <w:szCs w:val="28"/>
        </w:rPr>
        <w:t xml:space="preserve">04.08.2020 </w:t>
      </w:r>
      <w:r w:rsidRPr="009702BC">
        <w:rPr>
          <w:rFonts w:ascii="Times New Roman" w:hAnsi="Times New Roman"/>
          <w:sz w:val="28"/>
          <w:szCs w:val="28"/>
        </w:rPr>
        <w:t>№</w:t>
      </w:r>
      <w:r w:rsidR="00A31283" w:rsidRPr="009702BC">
        <w:rPr>
          <w:rFonts w:ascii="Times New Roman" w:hAnsi="Times New Roman"/>
          <w:sz w:val="28"/>
          <w:szCs w:val="28"/>
        </w:rPr>
        <w:t> </w:t>
      </w:r>
      <w:r w:rsidRPr="009702BC">
        <w:rPr>
          <w:rFonts w:ascii="Times New Roman" w:hAnsi="Times New Roman"/>
          <w:sz w:val="28"/>
          <w:szCs w:val="28"/>
        </w:rPr>
        <w:t>421/</w:t>
      </w:r>
      <w:proofErr w:type="spellStart"/>
      <w:r w:rsidRPr="009702BC">
        <w:rPr>
          <w:rFonts w:ascii="Times New Roman" w:hAnsi="Times New Roman"/>
          <w:sz w:val="28"/>
          <w:szCs w:val="28"/>
        </w:rPr>
        <w:t>пр</w:t>
      </w:r>
      <w:proofErr w:type="spellEnd"/>
      <w:r w:rsidR="00DF7DF0" w:rsidRPr="009702BC">
        <w:rPr>
          <w:rFonts w:ascii="Times New Roman" w:hAnsi="Times New Roman"/>
          <w:sz w:val="28"/>
          <w:szCs w:val="28"/>
        </w:rPr>
        <w:t xml:space="preserve"> (далее</w:t>
      </w:r>
      <w:r w:rsidR="00C6642D" w:rsidRPr="009702BC">
        <w:rPr>
          <w:rFonts w:ascii="Times New Roman" w:hAnsi="Times New Roman"/>
          <w:sz w:val="28"/>
          <w:szCs w:val="28"/>
        </w:rPr>
        <w:t xml:space="preserve"> также</w:t>
      </w:r>
      <w:r w:rsidR="00DF7DF0" w:rsidRPr="009702BC">
        <w:rPr>
          <w:rFonts w:ascii="Times New Roman" w:hAnsi="Times New Roman"/>
          <w:sz w:val="28"/>
          <w:szCs w:val="28"/>
        </w:rPr>
        <w:t xml:space="preserve"> – Методика)</w:t>
      </w:r>
      <w:r w:rsidRPr="009702BC">
        <w:rPr>
          <w:rFonts w:ascii="Times New Roman" w:hAnsi="Times New Roman"/>
          <w:sz w:val="28"/>
          <w:szCs w:val="28"/>
        </w:rPr>
        <w:t>, Сметными нормативами, сведения о которых включены</w:t>
      </w:r>
      <w:r w:rsidR="000A4F2F" w:rsidRPr="009702BC">
        <w:rPr>
          <w:rFonts w:ascii="Times New Roman" w:hAnsi="Times New Roman"/>
          <w:sz w:val="28"/>
          <w:szCs w:val="28"/>
        </w:rPr>
        <w:t xml:space="preserve"> </w:t>
      </w:r>
      <w:r w:rsidRPr="009702BC">
        <w:rPr>
          <w:rFonts w:ascii="Times New Roman" w:hAnsi="Times New Roman"/>
          <w:sz w:val="28"/>
          <w:szCs w:val="28"/>
        </w:rPr>
        <w:t>в Федеральный реестр сметных нормативов.</w:t>
      </w:r>
    </w:p>
    <w:p w14:paraId="23DA0D2F" w14:textId="6E6A1775" w:rsidR="00FD7D83" w:rsidRPr="009702BC" w:rsidRDefault="00FD7D83" w:rsidP="00425802">
      <w:pPr>
        <w:pStyle w:val="HTML"/>
        <w:tabs>
          <w:tab w:val="left" w:pos="1560"/>
        </w:tabs>
        <w:ind w:firstLine="709"/>
        <w:jc w:val="both"/>
        <w:rPr>
          <w:rFonts w:ascii="Times New Roman" w:hAnsi="Times New Roman"/>
          <w:bCs/>
          <w:sz w:val="28"/>
          <w:szCs w:val="28"/>
        </w:rPr>
      </w:pPr>
      <w:r w:rsidRPr="009702BC">
        <w:rPr>
          <w:rFonts w:ascii="Times New Roman" w:hAnsi="Times New Roman" w:cs="Times New Roman"/>
          <w:sz w:val="28"/>
          <w:szCs w:val="28"/>
        </w:rPr>
        <w:t>3.3.15.2.</w:t>
      </w:r>
      <w:r w:rsidRPr="009702BC">
        <w:rPr>
          <w:rFonts w:ascii="Times New Roman" w:hAnsi="Times New Roman" w:cs="Times New Roman"/>
          <w:sz w:val="28"/>
          <w:szCs w:val="28"/>
        </w:rPr>
        <w:tab/>
        <w:t xml:space="preserve">Смету оформлять в соответствии с </w:t>
      </w:r>
      <w:r w:rsidR="00425802" w:rsidRPr="009702BC">
        <w:rPr>
          <w:rFonts w:ascii="Times New Roman" w:hAnsi="Times New Roman" w:cs="Times New Roman"/>
          <w:sz w:val="28"/>
          <w:szCs w:val="28"/>
        </w:rPr>
        <w:t xml:space="preserve">положениями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04.08.2020 № 421/пр. Рекомендуемые образцы локальных сметных расчетов приведены в </w:t>
      </w:r>
      <w:r w:rsidR="002803C5" w:rsidRPr="009702BC">
        <w:rPr>
          <w:rFonts w:ascii="Times New Roman" w:hAnsi="Times New Roman" w:cs="Times New Roman"/>
          <w:sz w:val="28"/>
          <w:szCs w:val="28"/>
        </w:rPr>
        <w:t>п</w:t>
      </w:r>
      <w:r w:rsidR="00425802" w:rsidRPr="009702BC">
        <w:rPr>
          <w:rFonts w:ascii="Times New Roman" w:hAnsi="Times New Roman" w:cs="Times New Roman"/>
          <w:sz w:val="28"/>
          <w:szCs w:val="28"/>
        </w:rPr>
        <w:t>риложениях к Методике.</w:t>
      </w:r>
    </w:p>
    <w:p w14:paraId="7F388F60" w14:textId="12864931" w:rsidR="00FD7D83" w:rsidRPr="009702BC" w:rsidRDefault="00FD7D83" w:rsidP="00FD7D83">
      <w:pPr>
        <w:spacing w:after="0" w:line="240" w:lineRule="auto"/>
        <w:ind w:firstLine="709"/>
        <w:jc w:val="both"/>
        <w:rPr>
          <w:rFonts w:ascii="Times New Roman" w:hAnsi="Times New Roman"/>
          <w:sz w:val="28"/>
          <w:szCs w:val="28"/>
        </w:rPr>
      </w:pPr>
      <w:r w:rsidRPr="009702BC">
        <w:rPr>
          <w:rFonts w:ascii="Times New Roman" w:hAnsi="Times New Roman"/>
          <w:sz w:val="28"/>
          <w:szCs w:val="28"/>
        </w:rPr>
        <w:t>3.3.15.3.</w:t>
      </w:r>
      <w:r w:rsidRPr="009702BC">
        <w:rPr>
          <w:rFonts w:ascii="Times New Roman" w:hAnsi="Times New Roman"/>
          <w:sz w:val="28"/>
          <w:szCs w:val="28"/>
        </w:rPr>
        <w:tab/>
        <w:t>Сметная документация подготавливается на основании Ведомости объемов работ</w:t>
      </w:r>
      <w:r w:rsidR="00F0478F" w:rsidRPr="009702BC">
        <w:rPr>
          <w:rFonts w:ascii="Times New Roman" w:hAnsi="Times New Roman"/>
          <w:sz w:val="28"/>
          <w:szCs w:val="28"/>
        </w:rPr>
        <w:t xml:space="preserve"> с указанием наименований работ, их единиц измерения и объемов работ, ссылок на чертежи и спецификации, расчет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r w:rsidRPr="009702BC">
        <w:rPr>
          <w:rFonts w:ascii="Times New Roman" w:hAnsi="Times New Roman"/>
          <w:sz w:val="28"/>
          <w:szCs w:val="28"/>
        </w:rPr>
        <w:t>, подготовленной Подрядчиком в рамках выполнения Этапа 1 настоящего Т</w:t>
      </w:r>
      <w:r w:rsidR="00B5015E" w:rsidRPr="009702BC">
        <w:rPr>
          <w:rFonts w:ascii="Times New Roman" w:hAnsi="Times New Roman"/>
          <w:sz w:val="28"/>
          <w:szCs w:val="28"/>
        </w:rPr>
        <w:t>З</w:t>
      </w:r>
      <w:r w:rsidRPr="009702BC">
        <w:rPr>
          <w:rFonts w:ascii="Times New Roman" w:hAnsi="Times New Roman"/>
          <w:sz w:val="28"/>
          <w:szCs w:val="28"/>
        </w:rPr>
        <w:t xml:space="preserve"> и согласованной Заказчиком. Состав и объем работ, указываемы</w:t>
      </w:r>
      <w:r w:rsidR="002803C5" w:rsidRPr="009702BC">
        <w:rPr>
          <w:rFonts w:ascii="Times New Roman" w:hAnsi="Times New Roman"/>
          <w:sz w:val="28"/>
          <w:szCs w:val="28"/>
        </w:rPr>
        <w:t>е</w:t>
      </w:r>
      <w:r w:rsidRPr="009702BC">
        <w:rPr>
          <w:rFonts w:ascii="Times New Roman" w:hAnsi="Times New Roman"/>
          <w:sz w:val="28"/>
          <w:szCs w:val="28"/>
        </w:rPr>
        <w:t xml:space="preserve"> в сметной документации</w:t>
      </w:r>
      <w:r w:rsidR="00B5015E" w:rsidRPr="009702BC">
        <w:rPr>
          <w:rFonts w:ascii="Times New Roman" w:hAnsi="Times New Roman"/>
          <w:sz w:val="28"/>
          <w:szCs w:val="28"/>
        </w:rPr>
        <w:t>,</w:t>
      </w:r>
      <w:r w:rsidRPr="009702BC">
        <w:rPr>
          <w:rFonts w:ascii="Times New Roman" w:hAnsi="Times New Roman"/>
          <w:sz w:val="28"/>
          <w:szCs w:val="28"/>
        </w:rPr>
        <w:t xml:space="preserve"> должн</w:t>
      </w:r>
      <w:r w:rsidR="002803C5" w:rsidRPr="009702BC">
        <w:rPr>
          <w:rFonts w:ascii="Times New Roman" w:hAnsi="Times New Roman"/>
          <w:sz w:val="28"/>
          <w:szCs w:val="28"/>
        </w:rPr>
        <w:t>ы</w:t>
      </w:r>
      <w:r w:rsidRPr="009702BC">
        <w:rPr>
          <w:rFonts w:ascii="Times New Roman" w:hAnsi="Times New Roman"/>
          <w:sz w:val="28"/>
          <w:szCs w:val="28"/>
        </w:rPr>
        <w:t xml:space="preserve"> быть идентичн</w:t>
      </w:r>
      <w:r w:rsidR="004E6C97" w:rsidRPr="009702BC">
        <w:rPr>
          <w:rFonts w:ascii="Times New Roman" w:hAnsi="Times New Roman"/>
          <w:sz w:val="28"/>
          <w:szCs w:val="28"/>
        </w:rPr>
        <w:t>ы</w:t>
      </w:r>
      <w:r w:rsidRPr="009702BC">
        <w:rPr>
          <w:rFonts w:ascii="Times New Roman" w:hAnsi="Times New Roman"/>
          <w:sz w:val="28"/>
          <w:szCs w:val="28"/>
        </w:rPr>
        <w:t xml:space="preserve"> </w:t>
      </w:r>
      <w:r w:rsidRPr="009702BC">
        <w:rPr>
          <w:rFonts w:ascii="Times New Roman" w:hAnsi="Times New Roman"/>
          <w:sz w:val="28"/>
          <w:szCs w:val="28"/>
        </w:rPr>
        <w:lastRenderedPageBreak/>
        <w:t>составу и объемам работ, указанным в ведомости объемов работ, согласованной с Заказчиком.</w:t>
      </w:r>
    </w:p>
    <w:p w14:paraId="649C773B" w14:textId="77777777" w:rsidR="00FB4611" w:rsidRPr="009702BC" w:rsidRDefault="00FD7D83" w:rsidP="00FB4611">
      <w:pPr>
        <w:spacing w:after="0" w:line="240" w:lineRule="auto"/>
        <w:ind w:firstLine="709"/>
        <w:jc w:val="both"/>
        <w:rPr>
          <w:rFonts w:ascii="Times New Roman" w:hAnsi="Times New Roman"/>
          <w:sz w:val="28"/>
          <w:szCs w:val="28"/>
        </w:rPr>
      </w:pPr>
      <w:r w:rsidRPr="009702BC">
        <w:rPr>
          <w:rFonts w:ascii="Times New Roman" w:hAnsi="Times New Roman"/>
          <w:sz w:val="28"/>
          <w:szCs w:val="28"/>
        </w:rPr>
        <w:t>3.3.15.4.</w:t>
      </w:r>
      <w:r w:rsidRPr="009702BC">
        <w:rPr>
          <w:rFonts w:ascii="Times New Roman" w:hAnsi="Times New Roman"/>
          <w:sz w:val="28"/>
          <w:szCs w:val="28"/>
        </w:rPr>
        <w:tab/>
      </w:r>
      <w:r w:rsidR="00FB4611" w:rsidRPr="009702BC">
        <w:rPr>
          <w:rFonts w:ascii="Times New Roman" w:hAnsi="Times New Roman"/>
          <w:sz w:val="28"/>
          <w:szCs w:val="28"/>
        </w:rPr>
        <w:t xml:space="preserve">В локальных сметных расчетах (сметах) учитываются сметные прямые затраты, сметная стоимость оборудования, накладные расходы и сметная прибыль. </w:t>
      </w:r>
    </w:p>
    <w:p w14:paraId="6196FAF5" w14:textId="3166198D" w:rsidR="00FB4611" w:rsidRPr="009702BC" w:rsidRDefault="00563AFE" w:rsidP="00FB4611">
      <w:pPr>
        <w:spacing w:after="0" w:line="240" w:lineRule="auto"/>
        <w:ind w:firstLine="709"/>
        <w:jc w:val="both"/>
        <w:rPr>
          <w:rFonts w:ascii="Times New Roman" w:hAnsi="Times New Roman"/>
          <w:sz w:val="28"/>
          <w:szCs w:val="28"/>
        </w:rPr>
      </w:pPr>
      <w:r w:rsidRPr="009702BC">
        <w:rPr>
          <w:rFonts w:ascii="Times New Roman" w:hAnsi="Times New Roman"/>
          <w:sz w:val="28"/>
          <w:szCs w:val="28"/>
        </w:rPr>
        <w:t>Предусмотреть включение в расче</w:t>
      </w:r>
      <w:r w:rsidR="00FB4611" w:rsidRPr="009702BC">
        <w:rPr>
          <w:rFonts w:ascii="Times New Roman" w:hAnsi="Times New Roman"/>
          <w:sz w:val="28"/>
          <w:szCs w:val="28"/>
        </w:rPr>
        <w:t>ты резерва средств на непредвиденные работы и затраты в размере, не превышающ</w:t>
      </w:r>
      <w:r w:rsidR="00A13F3E" w:rsidRPr="009702BC">
        <w:rPr>
          <w:rFonts w:ascii="Times New Roman" w:hAnsi="Times New Roman"/>
          <w:sz w:val="28"/>
          <w:szCs w:val="28"/>
        </w:rPr>
        <w:t>ем</w:t>
      </w:r>
      <w:r w:rsidR="00FB4611" w:rsidRPr="009702BC">
        <w:rPr>
          <w:rFonts w:ascii="Times New Roman" w:hAnsi="Times New Roman"/>
          <w:sz w:val="28"/>
          <w:szCs w:val="28"/>
        </w:rPr>
        <w:t xml:space="preserve"> 2</w:t>
      </w:r>
      <w:r w:rsidR="00D206FA" w:rsidRPr="009702BC">
        <w:rPr>
          <w:rFonts w:ascii="Times New Roman" w:hAnsi="Times New Roman"/>
          <w:sz w:val="28"/>
          <w:szCs w:val="28"/>
        </w:rPr>
        <w:t xml:space="preserve"> (двух) процентов</w:t>
      </w:r>
      <w:r w:rsidR="00FB4611" w:rsidRPr="009702BC">
        <w:rPr>
          <w:rFonts w:ascii="Times New Roman" w:hAnsi="Times New Roman"/>
          <w:sz w:val="28"/>
          <w:szCs w:val="28"/>
        </w:rPr>
        <w:t xml:space="preserve"> в соответствии с положениями Методики.</w:t>
      </w:r>
    </w:p>
    <w:p w14:paraId="0BEC5FF2" w14:textId="2935C334" w:rsidR="00FB4611" w:rsidRPr="009702BC" w:rsidRDefault="00FD7D83" w:rsidP="00563AFE">
      <w:pPr>
        <w:spacing w:after="0" w:line="240" w:lineRule="auto"/>
        <w:ind w:firstLine="709"/>
        <w:jc w:val="both"/>
        <w:rPr>
          <w:rFonts w:ascii="Times New Roman" w:hAnsi="Times New Roman"/>
          <w:sz w:val="28"/>
          <w:szCs w:val="28"/>
        </w:rPr>
      </w:pPr>
      <w:r w:rsidRPr="009702BC">
        <w:rPr>
          <w:rFonts w:ascii="Times New Roman" w:hAnsi="Times New Roman"/>
          <w:sz w:val="28"/>
          <w:szCs w:val="28"/>
        </w:rPr>
        <w:t xml:space="preserve">В случае применения коэффициента стесненности необходимость </w:t>
      </w:r>
      <w:r w:rsidR="004E6C97" w:rsidRPr="009702BC">
        <w:rPr>
          <w:rFonts w:ascii="Times New Roman" w:hAnsi="Times New Roman"/>
          <w:sz w:val="28"/>
          <w:szCs w:val="28"/>
        </w:rPr>
        <w:t xml:space="preserve">его применения </w:t>
      </w:r>
      <w:r w:rsidRPr="009702BC">
        <w:rPr>
          <w:rFonts w:ascii="Times New Roman" w:hAnsi="Times New Roman"/>
          <w:sz w:val="28"/>
          <w:szCs w:val="28"/>
        </w:rPr>
        <w:t>должна быть обоснована проектом производства работ (ППР). В случае отсутствия обоснования применение коэффициента стесненности</w:t>
      </w:r>
      <w:r w:rsidR="00793DAC" w:rsidRPr="009702BC">
        <w:rPr>
          <w:rFonts w:ascii="Times New Roman" w:hAnsi="Times New Roman"/>
          <w:sz w:val="28"/>
          <w:szCs w:val="28"/>
        </w:rPr>
        <w:t xml:space="preserve"> </w:t>
      </w:r>
      <w:r w:rsidR="003D4231" w:rsidRPr="009702BC">
        <w:rPr>
          <w:rFonts w:ascii="Times New Roman" w:hAnsi="Times New Roman"/>
          <w:sz w:val="28"/>
          <w:szCs w:val="28"/>
        </w:rPr>
        <w:t>не допускается</w:t>
      </w:r>
      <w:r w:rsidR="00CA6FDE" w:rsidRPr="009702BC">
        <w:rPr>
          <w:rFonts w:ascii="Times New Roman" w:hAnsi="Times New Roman"/>
          <w:sz w:val="28"/>
          <w:szCs w:val="28"/>
        </w:rPr>
        <w:t>.</w:t>
      </w:r>
      <w:r w:rsidR="00793DAC" w:rsidRPr="009702BC">
        <w:rPr>
          <w:rFonts w:ascii="Times New Roman" w:hAnsi="Times New Roman"/>
          <w:sz w:val="28"/>
          <w:szCs w:val="28"/>
        </w:rPr>
        <w:t xml:space="preserve"> </w:t>
      </w:r>
    </w:p>
    <w:p w14:paraId="37E144C5" w14:textId="7DB69865" w:rsidR="00FD7D83" w:rsidRPr="009702BC" w:rsidRDefault="00CA6FDE" w:rsidP="00563AFE">
      <w:pPr>
        <w:spacing w:after="0" w:line="240" w:lineRule="auto"/>
        <w:ind w:firstLine="709"/>
        <w:jc w:val="both"/>
        <w:rPr>
          <w:rFonts w:ascii="Times New Roman" w:hAnsi="Times New Roman"/>
          <w:sz w:val="28"/>
          <w:szCs w:val="28"/>
        </w:rPr>
      </w:pPr>
      <w:r w:rsidRPr="009702BC">
        <w:rPr>
          <w:rFonts w:ascii="Times New Roman" w:hAnsi="Times New Roman"/>
          <w:sz w:val="28"/>
          <w:szCs w:val="28"/>
        </w:rPr>
        <w:t>П</w:t>
      </w:r>
      <w:r w:rsidR="00793DAC" w:rsidRPr="009702BC">
        <w:rPr>
          <w:rFonts w:ascii="Times New Roman" w:hAnsi="Times New Roman"/>
          <w:sz w:val="28"/>
          <w:szCs w:val="28"/>
        </w:rPr>
        <w:t xml:space="preserve">рименять </w:t>
      </w:r>
      <w:r w:rsidR="0029652C" w:rsidRPr="009702BC">
        <w:rPr>
          <w:rFonts w:ascii="Times New Roman" w:hAnsi="Times New Roman"/>
          <w:sz w:val="28"/>
          <w:szCs w:val="28"/>
        </w:rPr>
        <w:t>у</w:t>
      </w:r>
      <w:r w:rsidR="003D4231" w:rsidRPr="009702BC">
        <w:rPr>
          <w:rFonts w:ascii="Times New Roman" w:hAnsi="Times New Roman"/>
          <w:sz w:val="28"/>
          <w:szCs w:val="28"/>
        </w:rPr>
        <w:t>казанные в пункте 58 Методики коэффициенты 1,15 к затратам труда (оплате труда) рабочих и 1,25 нормам времени (стоимости) эксплуатации машин и механизмов, затратам труда (оплате труда) машинистов</w:t>
      </w:r>
      <w:r w:rsidR="00317A3C" w:rsidRPr="009702BC">
        <w:rPr>
          <w:rFonts w:ascii="Times New Roman" w:hAnsi="Times New Roman"/>
          <w:sz w:val="28"/>
          <w:szCs w:val="28"/>
        </w:rPr>
        <w:t>.</w:t>
      </w:r>
      <w:r w:rsidR="0029652C" w:rsidRPr="009702BC">
        <w:rPr>
          <w:rFonts w:ascii="Times New Roman" w:hAnsi="Times New Roman"/>
          <w:sz w:val="28"/>
          <w:szCs w:val="28"/>
        </w:rPr>
        <w:t xml:space="preserve"> В</w:t>
      </w:r>
      <w:r w:rsidR="003D4231" w:rsidRPr="009702BC">
        <w:rPr>
          <w:rFonts w:ascii="Times New Roman" w:hAnsi="Times New Roman"/>
          <w:sz w:val="28"/>
          <w:szCs w:val="28"/>
        </w:rPr>
        <w:t xml:space="preserve"> соответстви</w:t>
      </w:r>
      <w:r w:rsidR="00272F19" w:rsidRPr="009702BC">
        <w:rPr>
          <w:rFonts w:ascii="Times New Roman" w:hAnsi="Times New Roman"/>
          <w:sz w:val="28"/>
          <w:szCs w:val="28"/>
        </w:rPr>
        <w:t>и с пунктом 60 Методики коэффициенты учитываю</w:t>
      </w:r>
      <w:r w:rsidR="003D4231" w:rsidRPr="009702BC">
        <w:rPr>
          <w:rFonts w:ascii="Times New Roman" w:hAnsi="Times New Roman"/>
          <w:sz w:val="28"/>
          <w:szCs w:val="28"/>
        </w:rPr>
        <w:t>т отсутствие возможности применения технологических схем производства работ, принятых в сметных нормах, включенных в сборники ГЭСН</w:t>
      </w:r>
      <w:r w:rsidR="00FB4611" w:rsidRPr="009702BC">
        <w:rPr>
          <w:rFonts w:ascii="Times New Roman" w:hAnsi="Times New Roman"/>
          <w:sz w:val="28"/>
          <w:szCs w:val="28"/>
        </w:rPr>
        <w:t>,</w:t>
      </w:r>
      <w:r w:rsidR="003D4231" w:rsidRPr="009702BC">
        <w:rPr>
          <w:rFonts w:ascii="Times New Roman" w:hAnsi="Times New Roman"/>
          <w:sz w:val="28"/>
          <w:szCs w:val="28"/>
        </w:rPr>
        <w:t xml:space="preserve"> и(или) необходимость проведения работ отдельными малыми участками с ограниченным объемом работ, в том числе снижение производительности машин и механизмов</w:t>
      </w:r>
      <w:r w:rsidR="00FB4611" w:rsidRPr="009702BC">
        <w:rPr>
          <w:rFonts w:ascii="Times New Roman" w:hAnsi="Times New Roman"/>
          <w:sz w:val="28"/>
          <w:szCs w:val="28"/>
        </w:rPr>
        <w:t>,</w:t>
      </w:r>
      <w:r w:rsidR="003D4231" w:rsidRPr="009702BC">
        <w:rPr>
          <w:rFonts w:ascii="Times New Roman" w:hAnsi="Times New Roman"/>
          <w:sz w:val="28"/>
          <w:szCs w:val="28"/>
        </w:rPr>
        <w:t xml:space="preserve"> и не применяются при несоблюдении указанных условий</w:t>
      </w:r>
      <w:r w:rsidR="003D4231" w:rsidRPr="009702BC">
        <w:t>.</w:t>
      </w:r>
    </w:p>
    <w:p w14:paraId="6FBAE1DD" w14:textId="77777777" w:rsidR="000C76DC" w:rsidRPr="009702BC" w:rsidRDefault="00FD7D83" w:rsidP="000C76DC">
      <w:pPr>
        <w:spacing w:after="0" w:line="240" w:lineRule="auto"/>
        <w:ind w:firstLine="709"/>
        <w:jc w:val="both"/>
        <w:rPr>
          <w:rFonts w:ascii="Times New Roman" w:hAnsi="Times New Roman"/>
          <w:sz w:val="28"/>
          <w:szCs w:val="28"/>
        </w:rPr>
      </w:pPr>
      <w:r w:rsidRPr="009702BC">
        <w:rPr>
          <w:rFonts w:ascii="Times New Roman" w:hAnsi="Times New Roman"/>
          <w:sz w:val="28"/>
          <w:szCs w:val="28"/>
        </w:rPr>
        <w:t>3.3.15.5.</w:t>
      </w:r>
      <w:r w:rsidRPr="009702BC">
        <w:rPr>
          <w:rFonts w:ascii="Times New Roman" w:hAnsi="Times New Roman"/>
          <w:sz w:val="28"/>
          <w:szCs w:val="28"/>
        </w:rPr>
        <w:tab/>
      </w:r>
      <w:r w:rsidR="00213449" w:rsidRPr="009702BC">
        <w:rPr>
          <w:rFonts w:ascii="Times New Roman" w:hAnsi="Times New Roman"/>
          <w:sz w:val="28"/>
          <w:szCs w:val="28"/>
        </w:rPr>
        <w:t xml:space="preserve">При отсутствии в ФССЦ сметных цен материальных ресурсов и оборудования их цены в текущем уровне цен определяются в соответствии с пунктом 13 Методики. Допускается определение их сметной стоимости по наиболее экономичному варианту, определенному на основании сбора информации о текущих ценах (далее </w:t>
      </w:r>
      <w:r w:rsidR="00BB64A5" w:rsidRPr="009702BC">
        <w:rPr>
          <w:rFonts w:ascii="Times New Roman" w:hAnsi="Times New Roman"/>
          <w:sz w:val="28"/>
          <w:szCs w:val="28"/>
        </w:rPr>
        <w:t>−</w:t>
      </w:r>
      <w:r w:rsidR="00213449" w:rsidRPr="009702BC">
        <w:rPr>
          <w:rFonts w:ascii="Times New Roman" w:hAnsi="Times New Roman"/>
          <w:sz w:val="28"/>
          <w:szCs w:val="28"/>
        </w:rPr>
        <w:t xml:space="preserve"> конъюнктурный анализ). Результаты конъюнктурного анализа оформляются в соответствии с рекомендуемой формой, приведенной в </w:t>
      </w:r>
      <w:r w:rsidR="00BB64A5" w:rsidRPr="009702BC">
        <w:rPr>
          <w:rFonts w:ascii="Times New Roman" w:hAnsi="Times New Roman"/>
          <w:sz w:val="28"/>
          <w:szCs w:val="28"/>
        </w:rPr>
        <w:t>п</w:t>
      </w:r>
      <w:r w:rsidR="00213449" w:rsidRPr="009702BC">
        <w:rPr>
          <w:rFonts w:ascii="Times New Roman" w:hAnsi="Times New Roman"/>
          <w:sz w:val="28"/>
          <w:szCs w:val="28"/>
        </w:rPr>
        <w:t xml:space="preserve">риложении </w:t>
      </w:r>
      <w:r w:rsidR="00BB64A5" w:rsidRPr="009702BC">
        <w:rPr>
          <w:rFonts w:ascii="Times New Roman" w:hAnsi="Times New Roman"/>
          <w:sz w:val="28"/>
          <w:szCs w:val="28"/>
        </w:rPr>
        <w:t xml:space="preserve">№ 1 </w:t>
      </w:r>
      <w:r w:rsidR="00213449" w:rsidRPr="009702BC">
        <w:rPr>
          <w:rFonts w:ascii="Times New Roman" w:hAnsi="Times New Roman"/>
          <w:sz w:val="28"/>
          <w:szCs w:val="28"/>
        </w:rPr>
        <w:t xml:space="preserve">к Методике и подписываются уполномоченным лицом </w:t>
      </w:r>
      <w:r w:rsidR="00B04FB9" w:rsidRPr="009702BC">
        <w:rPr>
          <w:rFonts w:ascii="Times New Roman" w:hAnsi="Times New Roman"/>
          <w:sz w:val="28"/>
          <w:szCs w:val="28"/>
        </w:rPr>
        <w:t>з</w:t>
      </w:r>
      <w:r w:rsidR="00213449" w:rsidRPr="009702BC">
        <w:rPr>
          <w:rFonts w:ascii="Times New Roman" w:hAnsi="Times New Roman"/>
          <w:sz w:val="28"/>
          <w:szCs w:val="28"/>
        </w:rPr>
        <w:t>аказчика</w:t>
      </w:r>
      <w:r w:rsidR="000C76DC" w:rsidRPr="009702BC">
        <w:rPr>
          <w:rFonts w:ascii="Times New Roman" w:hAnsi="Times New Roman"/>
          <w:sz w:val="28"/>
          <w:szCs w:val="28"/>
        </w:rPr>
        <w:t xml:space="preserve"> (организации, осуществляющей конъюнктурный анализ). </w:t>
      </w:r>
    </w:p>
    <w:p w14:paraId="6F77C335" w14:textId="77777777" w:rsidR="000C76DC" w:rsidRPr="009702BC" w:rsidRDefault="000C76DC" w:rsidP="000C76DC">
      <w:pPr>
        <w:spacing w:after="0" w:line="240" w:lineRule="auto"/>
        <w:ind w:firstLine="709"/>
        <w:jc w:val="both"/>
        <w:rPr>
          <w:rFonts w:ascii="Times New Roman" w:hAnsi="Times New Roman"/>
          <w:sz w:val="28"/>
          <w:szCs w:val="28"/>
        </w:rPr>
      </w:pPr>
      <w:r w:rsidRPr="009702BC">
        <w:rPr>
          <w:rFonts w:ascii="Times New Roman" w:hAnsi="Times New Roman"/>
          <w:sz w:val="28"/>
          <w:szCs w:val="28"/>
        </w:rPr>
        <w:t>Обосновывающие стоимость в текущих ценах документы должны быть получены в период, не превышающий 6 (шесть) месяцев до момента определения сметной стоимости.</w:t>
      </w:r>
    </w:p>
    <w:p w14:paraId="1604B1C9" w14:textId="4A9B5843" w:rsidR="00FD7D83" w:rsidRPr="009702BC" w:rsidRDefault="00FD7D83" w:rsidP="000C76DC">
      <w:pPr>
        <w:spacing w:after="0" w:line="240" w:lineRule="auto"/>
        <w:ind w:firstLine="709"/>
        <w:jc w:val="both"/>
        <w:rPr>
          <w:rFonts w:ascii="Times New Roman" w:hAnsi="Times New Roman"/>
          <w:sz w:val="28"/>
          <w:szCs w:val="28"/>
        </w:rPr>
      </w:pPr>
      <w:r w:rsidRPr="009702BC">
        <w:rPr>
          <w:rFonts w:ascii="Times New Roman" w:hAnsi="Times New Roman"/>
          <w:sz w:val="28"/>
          <w:szCs w:val="28"/>
        </w:rPr>
        <w:t>3.3.15.6.</w:t>
      </w:r>
      <w:r w:rsidRPr="009702BC">
        <w:rPr>
          <w:rFonts w:ascii="Times New Roman" w:hAnsi="Times New Roman"/>
          <w:sz w:val="28"/>
          <w:szCs w:val="28"/>
        </w:rPr>
        <w:tab/>
        <w:t xml:space="preserve">Указывается полное наименование разрабатываемой сметной документации. Сметная документация включает в себя пояснительную записку, сводку затрат, сметные расчеты на материалы и работы, ведомости объемов работ и </w:t>
      </w:r>
      <w:r w:rsidR="008A469D" w:rsidRPr="009702BC">
        <w:rPr>
          <w:rFonts w:ascii="Times New Roman" w:hAnsi="Times New Roman"/>
          <w:sz w:val="28"/>
          <w:szCs w:val="28"/>
        </w:rPr>
        <w:t xml:space="preserve">данные </w:t>
      </w:r>
      <w:r w:rsidR="00213449" w:rsidRPr="009702BC">
        <w:rPr>
          <w:rFonts w:ascii="Times New Roman" w:hAnsi="Times New Roman"/>
          <w:sz w:val="28"/>
          <w:szCs w:val="28"/>
        </w:rPr>
        <w:t>к</w:t>
      </w:r>
      <w:r w:rsidR="00793DAC" w:rsidRPr="009702BC">
        <w:rPr>
          <w:rFonts w:ascii="Times New Roman" w:hAnsi="Times New Roman"/>
          <w:sz w:val="28"/>
          <w:szCs w:val="28"/>
        </w:rPr>
        <w:t>онъю</w:t>
      </w:r>
      <w:r w:rsidR="00AB37DF" w:rsidRPr="009702BC">
        <w:rPr>
          <w:rFonts w:ascii="Times New Roman" w:hAnsi="Times New Roman"/>
          <w:sz w:val="28"/>
          <w:szCs w:val="28"/>
        </w:rPr>
        <w:t>н</w:t>
      </w:r>
      <w:r w:rsidR="00213449" w:rsidRPr="009702BC">
        <w:rPr>
          <w:rFonts w:ascii="Times New Roman" w:hAnsi="Times New Roman"/>
          <w:sz w:val="28"/>
          <w:szCs w:val="28"/>
        </w:rPr>
        <w:t>ктурн</w:t>
      </w:r>
      <w:r w:rsidR="008A469D" w:rsidRPr="009702BC">
        <w:rPr>
          <w:rFonts w:ascii="Times New Roman" w:hAnsi="Times New Roman"/>
          <w:sz w:val="28"/>
          <w:szCs w:val="28"/>
        </w:rPr>
        <w:t>ого</w:t>
      </w:r>
      <w:r w:rsidR="00213449" w:rsidRPr="009702BC">
        <w:rPr>
          <w:rFonts w:ascii="Times New Roman" w:hAnsi="Times New Roman"/>
          <w:sz w:val="28"/>
          <w:szCs w:val="28"/>
        </w:rPr>
        <w:t xml:space="preserve"> анализ</w:t>
      </w:r>
      <w:r w:rsidR="008A469D" w:rsidRPr="009702BC">
        <w:rPr>
          <w:rFonts w:ascii="Times New Roman" w:hAnsi="Times New Roman"/>
          <w:sz w:val="28"/>
          <w:szCs w:val="28"/>
        </w:rPr>
        <w:t>а</w:t>
      </w:r>
      <w:r w:rsidRPr="009702BC">
        <w:rPr>
          <w:rFonts w:ascii="Times New Roman" w:hAnsi="Times New Roman"/>
          <w:sz w:val="28"/>
          <w:szCs w:val="28"/>
        </w:rPr>
        <w:t xml:space="preserve">. Приводятся требования к проведению, оформлению и представлению сметной документации. Приводятся сметные нормы, которые должны быть использованы при расчете. </w:t>
      </w:r>
      <w:r w:rsidR="00BE3D57" w:rsidRPr="009702BC">
        <w:rPr>
          <w:rFonts w:ascii="Times New Roman" w:hAnsi="Times New Roman"/>
          <w:sz w:val="28"/>
          <w:szCs w:val="28"/>
        </w:rPr>
        <w:t xml:space="preserve">Сметная документация представляется на бумажном носителе, в электронной форме в формате MS Excel, в формате XML, подлежащем редактированию в любом программном комплексе </w:t>
      </w:r>
      <w:r w:rsidR="00EF2733" w:rsidRPr="009702BC">
        <w:rPr>
          <w:rFonts w:ascii="Times New Roman" w:hAnsi="Times New Roman"/>
          <w:sz w:val="28"/>
          <w:szCs w:val="28"/>
        </w:rPr>
        <w:t xml:space="preserve">расчета </w:t>
      </w:r>
      <w:r w:rsidR="00BE3D57" w:rsidRPr="009702BC">
        <w:rPr>
          <w:rFonts w:ascii="Times New Roman" w:hAnsi="Times New Roman"/>
          <w:sz w:val="28"/>
          <w:szCs w:val="28"/>
        </w:rPr>
        <w:t>сметной стоимости.</w:t>
      </w:r>
    </w:p>
    <w:p w14:paraId="4D251DC5" w14:textId="77777777" w:rsidR="00FD7D83" w:rsidRPr="009702BC" w:rsidRDefault="00FD7D83" w:rsidP="00FD7D83">
      <w:pPr>
        <w:widowControl w:val="0"/>
        <w:spacing w:after="0" w:line="240" w:lineRule="auto"/>
        <w:ind w:firstLine="709"/>
        <w:jc w:val="both"/>
        <w:rPr>
          <w:rFonts w:ascii="Times New Roman" w:eastAsia="Times New Roman" w:hAnsi="Times New Roman"/>
          <w:sz w:val="28"/>
          <w:szCs w:val="28"/>
          <w:lang w:eastAsia="ru-RU"/>
        </w:rPr>
      </w:pPr>
      <w:r w:rsidRPr="009702BC">
        <w:rPr>
          <w:rFonts w:ascii="Times New Roman" w:eastAsia="Times New Roman" w:hAnsi="Times New Roman"/>
          <w:sz w:val="28"/>
          <w:szCs w:val="28"/>
          <w:lang w:eastAsia="ru-RU"/>
        </w:rPr>
        <w:t>3.3.15.7.</w:t>
      </w:r>
      <w:r w:rsidRPr="009702BC">
        <w:rPr>
          <w:rFonts w:ascii="Times New Roman" w:eastAsia="Times New Roman" w:hAnsi="Times New Roman"/>
          <w:sz w:val="28"/>
          <w:szCs w:val="28"/>
          <w:lang w:eastAsia="ru-RU"/>
        </w:rPr>
        <w:tab/>
        <w:t xml:space="preserve">Цена работ по договору может быть скорректирована в сторону </w:t>
      </w:r>
      <w:r w:rsidRPr="009702BC">
        <w:rPr>
          <w:rFonts w:ascii="Times New Roman" w:eastAsia="Times New Roman" w:hAnsi="Times New Roman"/>
          <w:sz w:val="28"/>
          <w:szCs w:val="28"/>
          <w:lang w:eastAsia="ru-RU"/>
        </w:rPr>
        <w:lastRenderedPageBreak/>
        <w:t>уменьшения по результатам разработки сметной документации и проведения государственной экспертизы сметной стоимости работ. При этом в случае превышения стоимости по сметной документации, подтвержденной положительным заключением государственной экспертизы, относительно цены работ по договору, Подрядчик применяет к сметному расчету понижающий коэффициент.</w:t>
      </w:r>
    </w:p>
    <w:p w14:paraId="23F3FFC9" w14:textId="77777777" w:rsidR="00FD7D83" w:rsidRPr="009702BC" w:rsidRDefault="00FD7D83" w:rsidP="00FD7D83">
      <w:pPr>
        <w:widowControl w:val="0"/>
        <w:spacing w:after="0" w:line="240" w:lineRule="auto"/>
        <w:ind w:left="709"/>
        <w:contextualSpacing/>
        <w:jc w:val="both"/>
        <w:rPr>
          <w:rFonts w:ascii="Times New Roman" w:hAnsi="Times New Roman"/>
          <w:sz w:val="28"/>
          <w:szCs w:val="28"/>
        </w:rPr>
      </w:pPr>
      <w:r w:rsidRPr="009702BC">
        <w:rPr>
          <w:rFonts w:ascii="Times New Roman" w:hAnsi="Times New Roman"/>
          <w:sz w:val="28"/>
          <w:szCs w:val="28"/>
        </w:rPr>
        <w:t>3.3.16.</w:t>
      </w:r>
      <w:r w:rsidRPr="009702BC">
        <w:rPr>
          <w:rFonts w:ascii="Times New Roman" w:hAnsi="Times New Roman"/>
          <w:sz w:val="28"/>
          <w:szCs w:val="28"/>
        </w:rPr>
        <w:tab/>
        <w:t>Перечень согласований, выполняемых Подрядчиком.</w:t>
      </w:r>
    </w:p>
    <w:p w14:paraId="62A8871A" w14:textId="0EB5357E" w:rsidR="00FD7D83" w:rsidRPr="009702BC" w:rsidRDefault="00FD7D83" w:rsidP="00FD7D83">
      <w:pPr>
        <w:pStyle w:val="ad"/>
        <w:spacing w:after="0"/>
        <w:ind w:firstLine="709"/>
        <w:jc w:val="both"/>
        <w:rPr>
          <w:rFonts w:ascii="Times New Roman" w:hAnsi="Times New Roman"/>
          <w:sz w:val="28"/>
          <w:szCs w:val="28"/>
        </w:rPr>
      </w:pPr>
      <w:r w:rsidRPr="009702BC">
        <w:rPr>
          <w:rFonts w:ascii="Times New Roman" w:hAnsi="Times New Roman"/>
          <w:sz w:val="28"/>
          <w:szCs w:val="28"/>
        </w:rPr>
        <w:t>3.3.16.1.</w:t>
      </w:r>
      <w:r w:rsidRPr="009702BC">
        <w:rPr>
          <w:rFonts w:ascii="Times New Roman" w:hAnsi="Times New Roman"/>
          <w:sz w:val="28"/>
          <w:szCs w:val="28"/>
        </w:rPr>
        <w:tab/>
        <w:t>В случае если в соответствии с п</w:t>
      </w:r>
      <w:r w:rsidR="000B33E1" w:rsidRPr="009702BC">
        <w:rPr>
          <w:rFonts w:ascii="Times New Roman" w:hAnsi="Times New Roman"/>
          <w:sz w:val="28"/>
          <w:szCs w:val="28"/>
        </w:rPr>
        <w:t>.</w:t>
      </w:r>
      <w:r w:rsidRPr="009702BC">
        <w:rPr>
          <w:rFonts w:ascii="Times New Roman" w:hAnsi="Times New Roman"/>
          <w:sz w:val="28"/>
          <w:szCs w:val="28"/>
        </w:rPr>
        <w:t xml:space="preserve"> 3.3.1 настоящего ТЗ осуществляется разработка проектной и рабочей документации, такая документация должна быть согласована Заказчиком до направления</w:t>
      </w:r>
      <w:r w:rsidR="00A31283" w:rsidRPr="009702BC">
        <w:rPr>
          <w:rFonts w:ascii="Times New Roman" w:hAnsi="Times New Roman"/>
          <w:sz w:val="28"/>
          <w:szCs w:val="28"/>
        </w:rPr>
        <w:br/>
      </w:r>
      <w:r w:rsidRPr="009702BC">
        <w:rPr>
          <w:rFonts w:ascii="Times New Roman" w:hAnsi="Times New Roman"/>
          <w:sz w:val="28"/>
          <w:szCs w:val="28"/>
        </w:rPr>
        <w:t>на эксперти</w:t>
      </w:r>
      <w:r w:rsidR="00E43DC4" w:rsidRPr="009702BC">
        <w:rPr>
          <w:rFonts w:ascii="Times New Roman" w:hAnsi="Times New Roman"/>
          <w:sz w:val="28"/>
          <w:szCs w:val="28"/>
        </w:rPr>
        <w:t>зу и (или) до сдачи результата р</w:t>
      </w:r>
      <w:r w:rsidRPr="009702BC">
        <w:rPr>
          <w:rFonts w:ascii="Times New Roman" w:hAnsi="Times New Roman"/>
          <w:sz w:val="28"/>
          <w:szCs w:val="28"/>
        </w:rPr>
        <w:t>абот по Этапу 2.</w:t>
      </w:r>
    </w:p>
    <w:p w14:paraId="7653DC6A" w14:textId="1BE2FC30" w:rsidR="00FD7D83" w:rsidRPr="009702BC" w:rsidRDefault="00FD7D83" w:rsidP="00FD7D83">
      <w:pPr>
        <w:pStyle w:val="ad"/>
        <w:widowControl w:val="0"/>
        <w:spacing w:after="0"/>
        <w:ind w:firstLine="709"/>
        <w:jc w:val="both"/>
        <w:rPr>
          <w:rFonts w:ascii="Times New Roman" w:hAnsi="Times New Roman"/>
          <w:sz w:val="28"/>
          <w:szCs w:val="28"/>
        </w:rPr>
      </w:pPr>
      <w:r w:rsidRPr="009702BC">
        <w:rPr>
          <w:rFonts w:ascii="Times New Roman" w:hAnsi="Times New Roman"/>
          <w:sz w:val="28"/>
          <w:szCs w:val="28"/>
        </w:rPr>
        <w:t>3.3.16.2.</w:t>
      </w:r>
      <w:r w:rsidRPr="009702BC">
        <w:rPr>
          <w:rFonts w:ascii="Times New Roman" w:hAnsi="Times New Roman"/>
          <w:sz w:val="28"/>
          <w:szCs w:val="28"/>
        </w:rPr>
        <w:tab/>
        <w:t>Подрядчик обязан согласовать сметную документацию</w:t>
      </w:r>
      <w:r w:rsidR="00A31283" w:rsidRPr="009702BC">
        <w:rPr>
          <w:rFonts w:ascii="Times New Roman" w:hAnsi="Times New Roman"/>
          <w:sz w:val="28"/>
          <w:szCs w:val="28"/>
        </w:rPr>
        <w:br/>
      </w:r>
      <w:r w:rsidRPr="009702BC">
        <w:rPr>
          <w:rFonts w:ascii="Times New Roman" w:hAnsi="Times New Roman"/>
          <w:sz w:val="28"/>
          <w:szCs w:val="28"/>
        </w:rPr>
        <w:t xml:space="preserve">с Заказчиком. </w:t>
      </w:r>
    </w:p>
    <w:p w14:paraId="0A3BC4E6" w14:textId="32BB711D" w:rsidR="00FD7D83" w:rsidRPr="009702BC" w:rsidRDefault="00FD7D83" w:rsidP="00FD7D83">
      <w:pPr>
        <w:pStyle w:val="ad"/>
        <w:spacing w:after="0"/>
        <w:ind w:firstLine="709"/>
        <w:jc w:val="both"/>
        <w:rPr>
          <w:rFonts w:ascii="Times New Roman" w:hAnsi="Times New Roman"/>
          <w:sz w:val="28"/>
          <w:szCs w:val="28"/>
        </w:rPr>
      </w:pPr>
      <w:r w:rsidRPr="009702BC">
        <w:rPr>
          <w:rFonts w:ascii="Times New Roman" w:hAnsi="Times New Roman"/>
          <w:sz w:val="28"/>
          <w:szCs w:val="28"/>
        </w:rPr>
        <w:t>3.3.16.3.</w:t>
      </w:r>
      <w:r w:rsidRPr="009702BC">
        <w:rPr>
          <w:rFonts w:ascii="Times New Roman" w:hAnsi="Times New Roman"/>
          <w:sz w:val="28"/>
          <w:szCs w:val="28"/>
        </w:rPr>
        <w:tab/>
        <w:t>Подрядчик обязан осуществлять внесение изменений</w:t>
      </w:r>
      <w:r w:rsidR="00A31283" w:rsidRPr="009702BC">
        <w:rPr>
          <w:rFonts w:ascii="Times New Roman" w:hAnsi="Times New Roman"/>
          <w:sz w:val="28"/>
          <w:szCs w:val="28"/>
        </w:rPr>
        <w:br/>
      </w:r>
      <w:r w:rsidRPr="009702BC">
        <w:rPr>
          <w:rFonts w:ascii="Times New Roman" w:hAnsi="Times New Roman"/>
          <w:sz w:val="28"/>
          <w:szCs w:val="28"/>
        </w:rPr>
        <w:t>в проектную (сметную) докумен</w:t>
      </w:r>
      <w:r w:rsidR="002256FD" w:rsidRPr="009702BC">
        <w:rPr>
          <w:rFonts w:ascii="Times New Roman" w:hAnsi="Times New Roman"/>
          <w:sz w:val="28"/>
          <w:szCs w:val="28"/>
        </w:rPr>
        <w:t>тацию в порядке, установленном П</w:t>
      </w:r>
      <w:r w:rsidRPr="009702BC">
        <w:rPr>
          <w:rFonts w:ascii="Times New Roman" w:hAnsi="Times New Roman"/>
          <w:sz w:val="28"/>
          <w:szCs w:val="28"/>
        </w:rPr>
        <w:t>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и договором</w:t>
      </w:r>
      <w:r w:rsidR="00A31283" w:rsidRPr="009702BC">
        <w:rPr>
          <w:rFonts w:ascii="Times New Roman" w:hAnsi="Times New Roman"/>
          <w:sz w:val="28"/>
          <w:szCs w:val="28"/>
        </w:rPr>
        <w:br/>
      </w:r>
      <w:r w:rsidRPr="009702BC">
        <w:rPr>
          <w:rFonts w:ascii="Times New Roman" w:hAnsi="Times New Roman"/>
          <w:sz w:val="28"/>
          <w:szCs w:val="28"/>
        </w:rPr>
        <w:t xml:space="preserve">с экспертной организацией. </w:t>
      </w:r>
    </w:p>
    <w:p w14:paraId="31FD5EBB" w14:textId="4A8092C8" w:rsidR="00FD7D83" w:rsidRPr="009702BC" w:rsidRDefault="00FD7D83" w:rsidP="00FD7D83">
      <w:pPr>
        <w:spacing w:after="0" w:line="240" w:lineRule="auto"/>
        <w:ind w:firstLine="709"/>
        <w:jc w:val="both"/>
        <w:rPr>
          <w:rFonts w:ascii="Times New Roman" w:hAnsi="Times New Roman"/>
          <w:sz w:val="28"/>
          <w:szCs w:val="28"/>
        </w:rPr>
      </w:pPr>
      <w:r w:rsidRPr="009702BC">
        <w:rPr>
          <w:rFonts w:ascii="Times New Roman" w:hAnsi="Times New Roman"/>
          <w:sz w:val="28"/>
          <w:szCs w:val="28"/>
        </w:rPr>
        <w:t>3.3.16.4.</w:t>
      </w:r>
      <w:r w:rsidRPr="009702BC">
        <w:rPr>
          <w:rFonts w:ascii="Times New Roman" w:hAnsi="Times New Roman"/>
          <w:sz w:val="28"/>
          <w:szCs w:val="28"/>
        </w:rPr>
        <w:tab/>
        <w:t>Подрядчик обязан обеспечить получение положительного заключения государственной экспертизы проектной документации</w:t>
      </w:r>
      <w:r w:rsidR="00A31283" w:rsidRPr="009702BC">
        <w:rPr>
          <w:rFonts w:ascii="Times New Roman" w:hAnsi="Times New Roman"/>
          <w:sz w:val="28"/>
          <w:szCs w:val="28"/>
        </w:rPr>
        <w:br/>
      </w:r>
      <w:r w:rsidRPr="009702BC">
        <w:rPr>
          <w:rFonts w:ascii="Times New Roman" w:hAnsi="Times New Roman"/>
          <w:sz w:val="28"/>
          <w:szCs w:val="28"/>
        </w:rPr>
        <w:t>на выполнение работ по капитальному ремонту Объекта в случаях, предусмотренных применимым законодательством Российской Федерации.</w:t>
      </w:r>
    </w:p>
    <w:p w14:paraId="60280818" w14:textId="51A07250" w:rsidR="00FD7D83" w:rsidRPr="009702BC" w:rsidRDefault="00FD7D83" w:rsidP="00FD7D83">
      <w:pPr>
        <w:spacing w:after="0" w:line="240" w:lineRule="auto"/>
        <w:ind w:firstLine="709"/>
        <w:jc w:val="both"/>
        <w:rPr>
          <w:rFonts w:ascii="Times New Roman" w:hAnsi="Times New Roman"/>
          <w:sz w:val="28"/>
          <w:szCs w:val="28"/>
        </w:rPr>
      </w:pPr>
      <w:r w:rsidRPr="009702BC">
        <w:rPr>
          <w:rFonts w:ascii="Times New Roman" w:hAnsi="Times New Roman"/>
          <w:sz w:val="28"/>
          <w:szCs w:val="28"/>
        </w:rPr>
        <w:t>3.3.16.5.</w:t>
      </w:r>
      <w:r w:rsidRPr="009702BC">
        <w:rPr>
          <w:rFonts w:ascii="Times New Roman" w:hAnsi="Times New Roman"/>
          <w:sz w:val="28"/>
          <w:szCs w:val="28"/>
        </w:rPr>
        <w:tab/>
        <w:t>Подрядчик обязан обеспечить получение положительного заключения государственной экспертизы о достоверности определения сметной стоимости ремонтных работ в случаях, предусмотренных применимым законодательством Российской Федерации. Сметная документация должна быть согласована Заказчиком до направления</w:t>
      </w:r>
      <w:r w:rsidR="00A31283" w:rsidRPr="009702BC">
        <w:rPr>
          <w:rFonts w:ascii="Times New Roman" w:hAnsi="Times New Roman"/>
          <w:sz w:val="28"/>
          <w:szCs w:val="28"/>
        </w:rPr>
        <w:br/>
      </w:r>
      <w:r w:rsidRPr="009702BC">
        <w:rPr>
          <w:rFonts w:ascii="Times New Roman" w:hAnsi="Times New Roman"/>
          <w:sz w:val="28"/>
          <w:szCs w:val="28"/>
        </w:rPr>
        <w:t>ее на государственную экспертизу.</w:t>
      </w:r>
    </w:p>
    <w:p w14:paraId="7ACB6A97" w14:textId="77777777" w:rsidR="00FD7D83" w:rsidRPr="009702BC" w:rsidRDefault="00FD7D83" w:rsidP="00FD7D83">
      <w:pPr>
        <w:spacing w:after="0" w:line="240" w:lineRule="auto"/>
        <w:ind w:firstLine="709"/>
        <w:jc w:val="both"/>
        <w:rPr>
          <w:rFonts w:ascii="Times New Roman" w:hAnsi="Times New Roman"/>
          <w:sz w:val="28"/>
          <w:szCs w:val="28"/>
        </w:rPr>
      </w:pPr>
      <w:r w:rsidRPr="009702BC">
        <w:rPr>
          <w:rFonts w:ascii="Times New Roman" w:hAnsi="Times New Roman"/>
          <w:sz w:val="28"/>
          <w:szCs w:val="28"/>
        </w:rPr>
        <w:t>3.3.16.6.</w:t>
      </w:r>
      <w:r w:rsidRPr="009702BC">
        <w:rPr>
          <w:rFonts w:ascii="Times New Roman" w:hAnsi="Times New Roman"/>
          <w:sz w:val="28"/>
          <w:szCs w:val="28"/>
        </w:rPr>
        <w:tab/>
        <w:t xml:space="preserve">Заказчик является правообладателем проектной, рабочей, сметной, исполнительной документации и иных документов, необходимых для выполнения комплексного ремонта. </w:t>
      </w:r>
    </w:p>
    <w:p w14:paraId="68C515F1" w14:textId="5E32D3EA" w:rsidR="00FD7D83" w:rsidRPr="009702BC" w:rsidRDefault="00FD7D83" w:rsidP="00FD7D83">
      <w:pPr>
        <w:spacing w:after="0" w:line="240" w:lineRule="auto"/>
        <w:ind w:firstLine="709"/>
        <w:jc w:val="both"/>
        <w:rPr>
          <w:rFonts w:ascii="Times New Roman" w:hAnsi="Times New Roman"/>
          <w:sz w:val="28"/>
          <w:szCs w:val="28"/>
        </w:rPr>
      </w:pPr>
      <w:r w:rsidRPr="009702BC">
        <w:rPr>
          <w:rFonts w:ascii="Times New Roman" w:hAnsi="Times New Roman"/>
          <w:sz w:val="28"/>
          <w:szCs w:val="28"/>
        </w:rPr>
        <w:t>3.3.17.</w:t>
      </w:r>
      <w:r w:rsidRPr="009702BC">
        <w:rPr>
          <w:rFonts w:ascii="Times New Roman" w:hAnsi="Times New Roman"/>
          <w:sz w:val="28"/>
          <w:szCs w:val="28"/>
        </w:rPr>
        <w:tab/>
        <w:t>Требования к форме представляемой документации</w:t>
      </w:r>
      <w:r w:rsidR="00887B61" w:rsidRPr="009702BC">
        <w:rPr>
          <w:rFonts w:ascii="Times New Roman" w:hAnsi="Times New Roman"/>
          <w:sz w:val="28"/>
          <w:szCs w:val="28"/>
        </w:rPr>
        <w:t>.</w:t>
      </w:r>
    </w:p>
    <w:p w14:paraId="2195A5E9" w14:textId="77777777" w:rsidR="0096205A" w:rsidRPr="009702BC" w:rsidRDefault="00FD7D83" w:rsidP="0096205A">
      <w:pPr>
        <w:pStyle w:val="af5"/>
        <w:ind w:left="0" w:firstLine="709"/>
        <w:contextualSpacing w:val="0"/>
        <w:jc w:val="both"/>
      </w:pPr>
      <w:r w:rsidRPr="009702BC">
        <w:rPr>
          <w:snapToGrid w:val="0"/>
        </w:rPr>
        <w:t>Проектная документация, рабочая документация, иная эксплуатационная документация на оборудование, в том числе СОПБ</w:t>
      </w:r>
      <w:r w:rsidR="00887B61" w:rsidRPr="009702BC">
        <w:rPr>
          <w:snapToGrid w:val="0"/>
        </w:rPr>
        <w:t>,</w:t>
      </w:r>
      <w:r w:rsidRPr="009702BC">
        <w:rPr>
          <w:snapToGrid w:val="0"/>
        </w:rPr>
        <w:t xml:space="preserve"> передаются Подрядчиком Заказчику </w:t>
      </w:r>
      <w:r w:rsidRPr="009702BC">
        <w:t xml:space="preserve">в электронной форме в формате </w:t>
      </w:r>
      <w:r w:rsidRPr="009702BC">
        <w:rPr>
          <w:lang w:val="en-US"/>
        </w:rPr>
        <w:t>DWG</w:t>
      </w:r>
      <w:r w:rsidRPr="009702BC">
        <w:t xml:space="preserve"> либо совместимом с ним</w:t>
      </w:r>
      <w:r w:rsidR="001D03DD" w:rsidRPr="009702BC">
        <w:t>, а также в форм</w:t>
      </w:r>
      <w:r w:rsidR="000A7E86" w:rsidRPr="009702BC">
        <w:t>ате</w:t>
      </w:r>
      <w:r w:rsidR="001D03DD" w:rsidRPr="009702BC">
        <w:t xml:space="preserve"> PDF. Согласованная итоговая документация передается также в бумажном </w:t>
      </w:r>
      <w:r w:rsidR="000A7E86" w:rsidRPr="009702BC">
        <w:t>носителе</w:t>
      </w:r>
      <w:r w:rsidR="00A47769" w:rsidRPr="009702BC">
        <w:t>.</w:t>
      </w:r>
    </w:p>
    <w:p w14:paraId="0AA1DB1F" w14:textId="56EEC8AE" w:rsidR="0096205A" w:rsidRPr="009702BC" w:rsidRDefault="0096205A" w:rsidP="0096205A">
      <w:pPr>
        <w:pStyle w:val="af5"/>
        <w:ind w:left="0" w:firstLine="709"/>
        <w:contextualSpacing w:val="0"/>
        <w:jc w:val="both"/>
      </w:pPr>
      <w:r w:rsidRPr="009702BC">
        <w:t>Комплекту РД или ИД по ИТСО и СОПБ, на бумажном носителе, необходимо присвоить шифр, пронумеровать, сшить, заключить в прозрачную обложку, в единственном экземпляре, передать Заказчику с описью сертификатов и паспортов на установленное оборудование и использованные при монтаже материалы.</w:t>
      </w:r>
    </w:p>
    <w:p w14:paraId="2929B0BD" w14:textId="7E5FDFA4" w:rsidR="0096205A" w:rsidRPr="009702BC" w:rsidRDefault="0096205A" w:rsidP="0096205A">
      <w:pPr>
        <w:pStyle w:val="af5"/>
        <w:ind w:left="0" w:firstLine="709"/>
        <w:contextualSpacing w:val="0"/>
        <w:jc w:val="both"/>
      </w:pPr>
      <w:r w:rsidRPr="009702BC">
        <w:lastRenderedPageBreak/>
        <w:t>Подрядчик передает Заказчику сканированные комплекты РД или ИД по СОТС, СОТ, СПС и СОУЭ в формате PDF.</w:t>
      </w:r>
    </w:p>
    <w:p w14:paraId="466B24C9" w14:textId="4F5E5F63" w:rsidR="009E222B" w:rsidRPr="009702BC" w:rsidRDefault="00777FF1" w:rsidP="009E222B">
      <w:pPr>
        <w:spacing w:after="0" w:line="240" w:lineRule="auto"/>
        <w:ind w:firstLine="709"/>
        <w:jc w:val="both"/>
        <w:rPr>
          <w:rFonts w:ascii="Times New Roman" w:eastAsia="Times New Roman" w:hAnsi="Times New Roman"/>
          <w:sz w:val="28"/>
          <w:szCs w:val="28"/>
        </w:rPr>
      </w:pPr>
      <w:r w:rsidRPr="009702BC">
        <w:rPr>
          <w:rFonts w:ascii="Times New Roman" w:hAnsi="Times New Roman"/>
          <w:sz w:val="28"/>
          <w:szCs w:val="28"/>
        </w:rPr>
        <w:t xml:space="preserve">Сметная документация представляется на бумажном носителе, в электронной форме в формате </w:t>
      </w:r>
      <w:r w:rsidRPr="009702BC">
        <w:rPr>
          <w:rFonts w:ascii="Times New Roman" w:hAnsi="Times New Roman"/>
          <w:sz w:val="28"/>
          <w:szCs w:val="28"/>
          <w:lang w:val="en-US"/>
        </w:rPr>
        <w:t>MS</w:t>
      </w:r>
      <w:r w:rsidRPr="009702BC">
        <w:rPr>
          <w:rFonts w:ascii="Times New Roman" w:hAnsi="Times New Roman"/>
          <w:sz w:val="28"/>
          <w:szCs w:val="28"/>
        </w:rPr>
        <w:t xml:space="preserve"> Excel, подлежащем редактированию в программном комплексе «</w:t>
      </w:r>
      <w:proofErr w:type="spellStart"/>
      <w:r w:rsidRPr="009702BC">
        <w:rPr>
          <w:rFonts w:ascii="Times New Roman" w:hAnsi="Times New Roman"/>
          <w:sz w:val="28"/>
          <w:szCs w:val="28"/>
        </w:rPr>
        <w:t>ГрандСмета</w:t>
      </w:r>
      <w:proofErr w:type="spellEnd"/>
      <w:r w:rsidRPr="009702BC">
        <w:rPr>
          <w:rFonts w:ascii="Times New Roman" w:hAnsi="Times New Roman"/>
          <w:sz w:val="28"/>
          <w:szCs w:val="28"/>
        </w:rPr>
        <w:t xml:space="preserve">», а также </w:t>
      </w:r>
      <w:r w:rsidRPr="009702BC">
        <w:rPr>
          <w:rFonts w:ascii="Times New Roman" w:eastAsia="Times New Roman" w:hAnsi="Times New Roman"/>
          <w:sz w:val="28"/>
          <w:szCs w:val="28"/>
        </w:rPr>
        <w:t xml:space="preserve">допустимо предоставление </w:t>
      </w:r>
      <w:r w:rsidR="000B33E1" w:rsidRPr="009702BC">
        <w:rPr>
          <w:rFonts w:ascii="Times New Roman" w:eastAsia="Times New Roman" w:hAnsi="Times New Roman"/>
          <w:sz w:val="28"/>
          <w:szCs w:val="28"/>
        </w:rPr>
        <w:t>с</w:t>
      </w:r>
      <w:r w:rsidRPr="009702BC">
        <w:rPr>
          <w:rFonts w:ascii="Times New Roman" w:eastAsia="Times New Roman" w:hAnsi="Times New Roman"/>
          <w:sz w:val="28"/>
          <w:szCs w:val="28"/>
        </w:rPr>
        <w:t xml:space="preserve">метной документация в формате </w:t>
      </w:r>
      <w:r w:rsidRPr="009702BC">
        <w:rPr>
          <w:rFonts w:ascii="Times New Roman" w:eastAsia="Times New Roman" w:hAnsi="Times New Roman"/>
          <w:sz w:val="28"/>
          <w:szCs w:val="28"/>
          <w:lang w:val="en-US"/>
        </w:rPr>
        <w:t>XML</w:t>
      </w:r>
      <w:r w:rsidRPr="009702BC">
        <w:rPr>
          <w:rFonts w:ascii="Times New Roman" w:eastAsia="Times New Roman" w:hAnsi="Times New Roman"/>
          <w:sz w:val="28"/>
          <w:szCs w:val="28"/>
        </w:rPr>
        <w:t xml:space="preserve">, </w:t>
      </w:r>
      <w:r w:rsidR="009E222B" w:rsidRPr="009702BC">
        <w:rPr>
          <w:rFonts w:ascii="Times New Roman" w:eastAsia="Times New Roman" w:hAnsi="Times New Roman"/>
          <w:sz w:val="28"/>
          <w:szCs w:val="28"/>
        </w:rPr>
        <w:t>подлежащем редактированию в любом программном комплексе расчета сметной стоимости.</w:t>
      </w:r>
    </w:p>
    <w:p w14:paraId="3D9CCF8F" w14:textId="6DCF57E0" w:rsidR="00FD7D83" w:rsidRPr="009702BC" w:rsidRDefault="00FD7D83" w:rsidP="009E222B">
      <w:pPr>
        <w:spacing w:after="0" w:line="240" w:lineRule="auto"/>
        <w:ind w:firstLine="709"/>
        <w:jc w:val="both"/>
        <w:rPr>
          <w:rFonts w:ascii="Times New Roman" w:hAnsi="Times New Roman"/>
          <w:sz w:val="28"/>
          <w:szCs w:val="28"/>
        </w:rPr>
      </w:pPr>
      <w:r w:rsidRPr="009702BC">
        <w:rPr>
          <w:rFonts w:ascii="Times New Roman" w:hAnsi="Times New Roman"/>
          <w:sz w:val="28"/>
          <w:szCs w:val="28"/>
        </w:rPr>
        <w:t>3.3.18.</w:t>
      </w:r>
      <w:r w:rsidRPr="009702BC">
        <w:rPr>
          <w:rFonts w:ascii="Times New Roman" w:hAnsi="Times New Roman"/>
          <w:sz w:val="28"/>
          <w:szCs w:val="28"/>
        </w:rPr>
        <w:tab/>
        <w:t>Выполняемые строительно-монтажные работы должны соответствовать требованиям следующих нормативных правовых актов</w:t>
      </w:r>
      <w:r w:rsidR="00A31283" w:rsidRPr="009702BC">
        <w:rPr>
          <w:rFonts w:ascii="Times New Roman" w:hAnsi="Times New Roman"/>
          <w:sz w:val="28"/>
          <w:szCs w:val="28"/>
        </w:rPr>
        <w:br/>
      </w:r>
      <w:r w:rsidRPr="009702BC">
        <w:rPr>
          <w:rFonts w:ascii="Times New Roman" w:hAnsi="Times New Roman"/>
          <w:sz w:val="28"/>
          <w:szCs w:val="28"/>
        </w:rPr>
        <w:t>и нормативных документов:</w:t>
      </w:r>
    </w:p>
    <w:p w14:paraId="5E8B3233" w14:textId="77777777" w:rsidR="00234B67" w:rsidRPr="009702BC" w:rsidRDefault="00FD7D83" w:rsidP="00234B67">
      <w:pPr>
        <w:pStyle w:val="af5"/>
        <w:numPr>
          <w:ilvl w:val="0"/>
          <w:numId w:val="32"/>
        </w:numPr>
        <w:tabs>
          <w:tab w:val="left" w:pos="993"/>
        </w:tabs>
        <w:suppressAutoHyphens/>
        <w:ind w:left="0" w:firstLine="709"/>
        <w:jc w:val="both"/>
      </w:pPr>
      <w:r w:rsidRPr="009702BC">
        <w:t>Федеральный закон от 22.07.2008 № 123-ФЗ «Технический регламент о требованиях пожарной безопасности»;</w:t>
      </w:r>
    </w:p>
    <w:p w14:paraId="72673B61" w14:textId="53863424" w:rsidR="00234B67" w:rsidRPr="009702BC" w:rsidRDefault="00234B67" w:rsidP="00234B67">
      <w:pPr>
        <w:pStyle w:val="af5"/>
        <w:numPr>
          <w:ilvl w:val="0"/>
          <w:numId w:val="32"/>
        </w:numPr>
        <w:tabs>
          <w:tab w:val="left" w:pos="993"/>
        </w:tabs>
        <w:suppressAutoHyphens/>
        <w:ind w:left="0" w:firstLine="709"/>
        <w:jc w:val="both"/>
      </w:pPr>
      <w:r w:rsidRPr="009702BC">
        <w:rPr>
          <w:bCs/>
        </w:rPr>
        <w:t>Приказ Росстандарта от 28.11.2025 N 2594 (ред. от 08.05.2026)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N 123-ФЗ "Технический регламент о требованиях пожарной безопасности"</w:t>
      </w:r>
    </w:p>
    <w:p w14:paraId="21C3EA17" w14:textId="77777777" w:rsidR="00FD7D83" w:rsidRPr="009702BC" w:rsidRDefault="00FD7D83" w:rsidP="00FD7D83">
      <w:pPr>
        <w:pStyle w:val="af5"/>
        <w:numPr>
          <w:ilvl w:val="0"/>
          <w:numId w:val="32"/>
        </w:numPr>
        <w:tabs>
          <w:tab w:val="left" w:pos="1134"/>
        </w:tabs>
        <w:suppressAutoHyphens/>
        <w:ind w:left="0" w:firstLine="709"/>
        <w:jc w:val="both"/>
      </w:pPr>
      <w:r w:rsidRPr="009702BC">
        <w:t>Федеральный закон от 17.07.1999 № 176-ФЗ «О почтовой связи»;</w:t>
      </w:r>
    </w:p>
    <w:p w14:paraId="73F827D4" w14:textId="7885C9F9" w:rsidR="00FD7D83" w:rsidRPr="009702BC" w:rsidRDefault="00FD7D83" w:rsidP="00FD7D83">
      <w:pPr>
        <w:pStyle w:val="af5"/>
        <w:numPr>
          <w:ilvl w:val="0"/>
          <w:numId w:val="32"/>
        </w:numPr>
        <w:tabs>
          <w:tab w:val="left" w:pos="1134"/>
        </w:tabs>
        <w:suppressAutoHyphens/>
        <w:ind w:left="0" w:firstLine="709"/>
        <w:jc w:val="both"/>
      </w:pPr>
      <w:r w:rsidRPr="009702BC">
        <w:t>Федеральный закон от</w:t>
      </w:r>
      <w:r w:rsidR="00BC27AE" w:rsidRPr="009702BC">
        <w:t> </w:t>
      </w:r>
      <w:r w:rsidRPr="009702BC">
        <w:t>30.12.2009 №</w:t>
      </w:r>
      <w:r w:rsidR="00BC27AE" w:rsidRPr="009702BC">
        <w:t> </w:t>
      </w:r>
      <w:r w:rsidRPr="009702BC">
        <w:t>384-ФЗ «Технический регламент о безопасности зданий и сооружений»;</w:t>
      </w:r>
    </w:p>
    <w:p w14:paraId="121CE80E" w14:textId="74F91537" w:rsidR="00FD7D83" w:rsidRPr="009702BC" w:rsidRDefault="00FD7D83" w:rsidP="00FD7D83">
      <w:pPr>
        <w:pStyle w:val="af5"/>
        <w:numPr>
          <w:ilvl w:val="0"/>
          <w:numId w:val="32"/>
        </w:numPr>
        <w:tabs>
          <w:tab w:val="left" w:pos="1134"/>
        </w:tabs>
        <w:suppressAutoHyphens/>
        <w:overflowPunct w:val="0"/>
        <w:autoSpaceDE w:val="0"/>
        <w:ind w:left="0" w:firstLine="709"/>
        <w:jc w:val="both"/>
      </w:pPr>
      <w:r w:rsidRPr="009702BC">
        <w:t>ГОСТ</w:t>
      </w:r>
      <w:r w:rsidR="00BC27AE" w:rsidRPr="009702BC">
        <w:t> </w:t>
      </w:r>
      <w:r w:rsidR="00E43DC4" w:rsidRPr="009702BC">
        <w:t>12.3.002-2014 </w:t>
      </w:r>
      <w:r w:rsidRPr="009702BC">
        <w:t>«Система стандартов безопасности труда. Процессы производственные. Общие требования безопасности»;</w:t>
      </w:r>
    </w:p>
    <w:p w14:paraId="79FF1442" w14:textId="320988CE" w:rsidR="00FD7D83" w:rsidRPr="009702BC" w:rsidRDefault="00FD7D83" w:rsidP="00FD7D83">
      <w:pPr>
        <w:pStyle w:val="af5"/>
        <w:numPr>
          <w:ilvl w:val="0"/>
          <w:numId w:val="32"/>
        </w:numPr>
        <w:shd w:val="clear" w:color="auto" w:fill="FFFFFF"/>
        <w:tabs>
          <w:tab w:val="left" w:pos="0"/>
          <w:tab w:val="left" w:pos="1134"/>
        </w:tabs>
        <w:suppressAutoHyphens/>
        <w:overflowPunct w:val="0"/>
        <w:autoSpaceDE w:val="0"/>
        <w:ind w:left="0" w:firstLine="709"/>
        <w:jc w:val="both"/>
      </w:pPr>
      <w:r w:rsidRPr="009702BC">
        <w:rPr>
          <w:spacing w:val="-10"/>
        </w:rPr>
        <w:t>ГОСТ</w:t>
      </w:r>
      <w:r w:rsidR="00BC27AE" w:rsidRPr="009702BC">
        <w:rPr>
          <w:spacing w:val="-10"/>
        </w:rPr>
        <w:t> </w:t>
      </w:r>
      <w:r w:rsidRPr="009702BC">
        <w:rPr>
          <w:spacing w:val="-10"/>
        </w:rPr>
        <w:t>Р</w:t>
      </w:r>
      <w:r w:rsidR="00BC27AE" w:rsidRPr="009702BC">
        <w:rPr>
          <w:spacing w:val="-10"/>
        </w:rPr>
        <w:t> </w:t>
      </w:r>
      <w:r w:rsidR="00E43DC4" w:rsidRPr="009702BC">
        <w:rPr>
          <w:spacing w:val="-10"/>
        </w:rPr>
        <w:t>52749-2007 </w:t>
      </w:r>
      <w:r w:rsidRPr="009702BC">
        <w:rPr>
          <w:spacing w:val="-10"/>
        </w:rPr>
        <w:t>«Швы монтажные оконные с паропроницаемыми</w:t>
      </w:r>
      <w:r w:rsidRPr="009702BC">
        <w:t xml:space="preserve"> </w:t>
      </w:r>
      <w:proofErr w:type="spellStart"/>
      <w:r w:rsidRPr="009702BC">
        <w:t>саморасширяющимися</w:t>
      </w:r>
      <w:proofErr w:type="spellEnd"/>
      <w:r w:rsidRPr="009702BC">
        <w:t xml:space="preserve"> лентами. Технические условия»;</w:t>
      </w:r>
    </w:p>
    <w:p w14:paraId="49B92A80" w14:textId="05DB7111" w:rsidR="00FD7D83" w:rsidRPr="009702BC" w:rsidRDefault="00FD7D83" w:rsidP="00FD7D83">
      <w:pPr>
        <w:pStyle w:val="af5"/>
        <w:numPr>
          <w:ilvl w:val="0"/>
          <w:numId w:val="32"/>
        </w:numPr>
        <w:shd w:val="clear" w:color="auto" w:fill="FFFFFF"/>
        <w:tabs>
          <w:tab w:val="left" w:pos="1134"/>
        </w:tabs>
        <w:suppressAutoHyphens/>
        <w:overflowPunct w:val="0"/>
        <w:autoSpaceDE w:val="0"/>
        <w:ind w:left="0" w:firstLine="709"/>
        <w:jc w:val="both"/>
      </w:pPr>
      <w:r w:rsidRPr="009702BC">
        <w:t>ГОСТ</w:t>
      </w:r>
      <w:r w:rsidR="00BC27AE" w:rsidRPr="009702BC">
        <w:t> </w:t>
      </w:r>
      <w:r w:rsidR="00E43DC4" w:rsidRPr="009702BC">
        <w:t>30971-2012</w:t>
      </w:r>
      <w:r w:rsidRPr="009702BC">
        <w:t>«Швы монтажные узлов примыканий оконных блоков к стеновым проемам. Общие технические условия»;</w:t>
      </w:r>
    </w:p>
    <w:p w14:paraId="5FA05A86" w14:textId="374FC009" w:rsidR="00FD7D83" w:rsidRPr="009702BC" w:rsidRDefault="00FD7D83" w:rsidP="00FD7D83">
      <w:pPr>
        <w:pStyle w:val="af5"/>
        <w:numPr>
          <w:ilvl w:val="0"/>
          <w:numId w:val="32"/>
        </w:numPr>
        <w:tabs>
          <w:tab w:val="left" w:pos="1134"/>
        </w:tabs>
        <w:suppressAutoHyphens/>
        <w:ind w:left="0" w:firstLine="709"/>
        <w:jc w:val="both"/>
      </w:pPr>
      <w:r w:rsidRPr="009702BC">
        <w:t>СП</w:t>
      </w:r>
      <w:r w:rsidR="00BC27AE" w:rsidRPr="009702BC">
        <w:t> </w:t>
      </w:r>
      <w:r w:rsidRPr="009702BC">
        <w:t xml:space="preserve">59.13330.2020 </w:t>
      </w:r>
      <w:r w:rsidRPr="009702BC">
        <w:rPr>
          <w:spacing w:val="-10"/>
        </w:rPr>
        <w:t>«СНиП 35-01-2001 Доступность зданий и сооружений</w:t>
      </w:r>
      <w:r w:rsidRPr="009702BC">
        <w:t xml:space="preserve"> для маломобильных групп населения»;</w:t>
      </w:r>
    </w:p>
    <w:p w14:paraId="25BDA158" w14:textId="408DEB8C" w:rsidR="00FD7D83" w:rsidRPr="009702BC" w:rsidRDefault="00252D37" w:rsidP="00FD7D83">
      <w:pPr>
        <w:pStyle w:val="af5"/>
        <w:numPr>
          <w:ilvl w:val="0"/>
          <w:numId w:val="32"/>
        </w:numPr>
        <w:tabs>
          <w:tab w:val="left" w:pos="1134"/>
        </w:tabs>
        <w:suppressAutoHyphens/>
        <w:ind w:left="0" w:firstLine="709"/>
        <w:jc w:val="both"/>
      </w:pPr>
      <w:r w:rsidRPr="009702BC">
        <w:t>п</w:t>
      </w:r>
      <w:r w:rsidR="00FD7D83" w:rsidRPr="009702BC">
        <w:t>остановление Правительства Российской Федерации от 16.09.2020                       №</w:t>
      </w:r>
      <w:r w:rsidR="00BC27AE" w:rsidRPr="009702BC">
        <w:t> </w:t>
      </w:r>
      <w:r w:rsidR="00FD7D83" w:rsidRPr="009702BC">
        <w:t xml:space="preserve">1479 «Об утверждении Правил противопожарного режима в Российской Федерации»; </w:t>
      </w:r>
    </w:p>
    <w:p w14:paraId="76E37E90" w14:textId="3379269E" w:rsidR="00FD7D83" w:rsidRPr="009702BC" w:rsidRDefault="00FD7D83" w:rsidP="00FD7D83">
      <w:pPr>
        <w:pStyle w:val="af5"/>
        <w:numPr>
          <w:ilvl w:val="0"/>
          <w:numId w:val="32"/>
        </w:numPr>
        <w:tabs>
          <w:tab w:val="left" w:pos="993"/>
          <w:tab w:val="left" w:pos="5578"/>
        </w:tabs>
        <w:suppressAutoHyphens/>
        <w:ind w:left="0" w:firstLine="709"/>
        <w:jc w:val="both"/>
      </w:pPr>
      <w:r w:rsidRPr="009702BC">
        <w:t xml:space="preserve"> </w:t>
      </w:r>
      <w:r w:rsidRPr="009702BC">
        <w:rPr>
          <w:spacing w:val="-10"/>
          <w:shd w:val="clear" w:color="auto" w:fill="FFFFFF"/>
        </w:rPr>
        <w:t>СП</w:t>
      </w:r>
      <w:r w:rsidR="00BC27AE" w:rsidRPr="009702BC">
        <w:rPr>
          <w:spacing w:val="-10"/>
          <w:shd w:val="clear" w:color="auto" w:fill="FFFFFF"/>
        </w:rPr>
        <w:t> </w:t>
      </w:r>
      <w:r w:rsidRPr="009702BC">
        <w:rPr>
          <w:spacing w:val="-10"/>
          <w:shd w:val="clear" w:color="auto" w:fill="FFFFFF"/>
        </w:rPr>
        <w:t>1.13130.2020 «Системы противопожарной защиты. Эвакуационные</w:t>
      </w:r>
      <w:r w:rsidRPr="009702BC">
        <w:rPr>
          <w:shd w:val="clear" w:color="auto" w:fill="FFFFFF"/>
        </w:rPr>
        <w:t xml:space="preserve"> пути и выходы»;</w:t>
      </w:r>
    </w:p>
    <w:p w14:paraId="107B531A" w14:textId="053497B5" w:rsidR="00FD7D83" w:rsidRPr="009702BC" w:rsidRDefault="00FD7D83" w:rsidP="00FD7D83">
      <w:pPr>
        <w:pStyle w:val="af5"/>
        <w:numPr>
          <w:ilvl w:val="0"/>
          <w:numId w:val="32"/>
        </w:numPr>
        <w:tabs>
          <w:tab w:val="left" w:pos="993"/>
          <w:tab w:val="left" w:pos="5578"/>
        </w:tabs>
        <w:suppressAutoHyphens/>
        <w:ind w:left="0" w:firstLine="709"/>
        <w:jc w:val="both"/>
      </w:pPr>
      <w:r w:rsidRPr="009702BC">
        <w:t>СП</w:t>
      </w:r>
      <w:r w:rsidR="00BC27AE" w:rsidRPr="009702BC">
        <w:t> </w:t>
      </w:r>
      <w:r w:rsidRPr="009702BC">
        <w:t>2.13130.2020 «Системы противопожарной защиты. Обеспечение огнестойкости объектов защиты»;</w:t>
      </w:r>
    </w:p>
    <w:p w14:paraId="6E550942" w14:textId="77777777" w:rsidR="00234B67" w:rsidRPr="009702BC" w:rsidRDefault="00234B67" w:rsidP="00FD7D83">
      <w:pPr>
        <w:pStyle w:val="af5"/>
        <w:numPr>
          <w:ilvl w:val="0"/>
          <w:numId w:val="32"/>
        </w:numPr>
        <w:tabs>
          <w:tab w:val="left" w:pos="993"/>
          <w:tab w:val="left" w:pos="5578"/>
        </w:tabs>
        <w:suppressAutoHyphens/>
        <w:ind w:left="0" w:firstLine="709"/>
        <w:jc w:val="both"/>
      </w:pPr>
      <w:r w:rsidRPr="009702BC">
        <w:t>Приказ МЧС России от 26.02.2026 N 133 "Об утверждении свода правил СП 3.13130 "Системы противопожарной защиты. Система оповещения и управления эвакуацией людей при пожаре. Требования пожарной безопасности</w:t>
      </w:r>
    </w:p>
    <w:p w14:paraId="4FC31F57" w14:textId="5BD3FB1A" w:rsidR="00FD7D83" w:rsidRPr="009702BC" w:rsidRDefault="00FD7D83" w:rsidP="00FD7D83">
      <w:pPr>
        <w:pStyle w:val="af5"/>
        <w:numPr>
          <w:ilvl w:val="0"/>
          <w:numId w:val="32"/>
        </w:numPr>
        <w:tabs>
          <w:tab w:val="left" w:pos="993"/>
          <w:tab w:val="left" w:pos="5578"/>
        </w:tabs>
        <w:suppressAutoHyphens/>
        <w:ind w:left="0" w:firstLine="709"/>
        <w:jc w:val="both"/>
      </w:pPr>
      <w:r w:rsidRPr="009702BC">
        <w:t>СП 4.13130.2013 «Системы противопожарной защиты. Ограничение распространения пожара на объектах защиты. Требования к объемно-планировочным решениям»;</w:t>
      </w:r>
    </w:p>
    <w:p w14:paraId="0B961C1C" w14:textId="77777777" w:rsidR="00FD7D83" w:rsidRPr="009702BC" w:rsidRDefault="00FD7D83" w:rsidP="00FD7D83">
      <w:pPr>
        <w:pStyle w:val="af5"/>
        <w:numPr>
          <w:ilvl w:val="0"/>
          <w:numId w:val="32"/>
        </w:numPr>
        <w:tabs>
          <w:tab w:val="left" w:pos="993"/>
        </w:tabs>
        <w:ind w:left="0" w:firstLine="709"/>
        <w:jc w:val="both"/>
      </w:pPr>
      <w:r w:rsidRPr="009702BC">
        <w:lastRenderedPageBreak/>
        <w:tab/>
        <w:t>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18C106F0" w14:textId="6DC55A80" w:rsidR="00FD7D83" w:rsidRPr="009702BC" w:rsidRDefault="00FD7D83" w:rsidP="00FD7D83">
      <w:pPr>
        <w:pStyle w:val="HTML"/>
        <w:numPr>
          <w:ilvl w:val="0"/>
          <w:numId w:val="32"/>
        </w:numPr>
        <w:tabs>
          <w:tab w:val="clear" w:pos="916"/>
          <w:tab w:val="left" w:pos="993"/>
        </w:tabs>
        <w:ind w:left="0" w:firstLine="709"/>
        <w:jc w:val="both"/>
        <w:rPr>
          <w:rFonts w:ascii="Times New Roman" w:hAnsi="Times New Roman" w:cs="Times New Roman"/>
          <w:bCs/>
          <w:spacing w:val="-2"/>
          <w:sz w:val="28"/>
          <w:szCs w:val="28"/>
        </w:rPr>
      </w:pPr>
      <w:r w:rsidRPr="009702BC">
        <w:rPr>
          <w:rFonts w:ascii="Times New Roman" w:hAnsi="Times New Roman" w:cs="Times New Roman"/>
          <w:sz w:val="28"/>
          <w:szCs w:val="28"/>
        </w:rPr>
        <w:t>СП</w:t>
      </w:r>
      <w:r w:rsidR="00BC27AE" w:rsidRPr="009702BC">
        <w:rPr>
          <w:rFonts w:ascii="Times New Roman" w:hAnsi="Times New Roman" w:cs="Times New Roman"/>
          <w:sz w:val="28"/>
          <w:szCs w:val="28"/>
        </w:rPr>
        <w:t> </w:t>
      </w:r>
      <w:r w:rsidRPr="009702BC">
        <w:rPr>
          <w:rFonts w:ascii="Times New Roman" w:hAnsi="Times New Roman" w:cs="Times New Roman"/>
          <w:bCs/>
          <w:sz w:val="28"/>
          <w:szCs w:val="28"/>
        </w:rPr>
        <w:t xml:space="preserve">485.1311500.2020 </w:t>
      </w:r>
      <w:r w:rsidRPr="009702BC">
        <w:rPr>
          <w:rFonts w:ascii="Times New Roman" w:hAnsi="Times New Roman"/>
          <w:spacing w:val="-2"/>
          <w:sz w:val="28"/>
          <w:szCs w:val="28"/>
        </w:rPr>
        <w:t>«Системы противопожарной защиты. Установки пожаротушения автоматические. Нормы и правила проектирования»;</w:t>
      </w:r>
    </w:p>
    <w:p w14:paraId="4033D178" w14:textId="77777777" w:rsidR="00FD7D83" w:rsidRPr="009702BC" w:rsidRDefault="00FD7D83" w:rsidP="00FD7D83">
      <w:pPr>
        <w:pStyle w:val="af5"/>
        <w:numPr>
          <w:ilvl w:val="0"/>
          <w:numId w:val="32"/>
        </w:numPr>
        <w:tabs>
          <w:tab w:val="left" w:pos="993"/>
        </w:tabs>
        <w:suppressAutoHyphens/>
        <w:overflowPunct w:val="0"/>
        <w:autoSpaceDE w:val="0"/>
        <w:ind w:left="0" w:firstLine="709"/>
        <w:jc w:val="both"/>
      </w:pPr>
      <w:r w:rsidRPr="009702BC">
        <w:t>СП 48.13330.2019 «СНиП 12-01-2004 Организация строительства»;</w:t>
      </w:r>
    </w:p>
    <w:p w14:paraId="1EF7CFD9" w14:textId="4D8073C3" w:rsidR="00FD7D83" w:rsidRPr="009702BC" w:rsidRDefault="00FD7D83" w:rsidP="00FD7D83">
      <w:pPr>
        <w:pStyle w:val="af5"/>
        <w:numPr>
          <w:ilvl w:val="0"/>
          <w:numId w:val="32"/>
        </w:numPr>
        <w:tabs>
          <w:tab w:val="left" w:pos="567"/>
          <w:tab w:val="left" w:pos="993"/>
        </w:tabs>
        <w:suppressAutoHyphens/>
        <w:ind w:left="0" w:firstLine="709"/>
        <w:jc w:val="both"/>
      </w:pPr>
      <w:r w:rsidRPr="009702BC">
        <w:t>СП</w:t>
      </w:r>
      <w:r w:rsidR="00A31283" w:rsidRPr="009702BC">
        <w:t> </w:t>
      </w:r>
      <w:r w:rsidR="0000042A" w:rsidRPr="009702BC">
        <w:t>45.13330.2017 </w:t>
      </w:r>
      <w:r w:rsidRPr="009702BC">
        <w:t>«Земляные сооружения, основания и фундаменты»;</w:t>
      </w:r>
    </w:p>
    <w:p w14:paraId="23ED76D9" w14:textId="53E5E810" w:rsidR="00FD7D83" w:rsidRPr="009702BC" w:rsidRDefault="00FD7D83" w:rsidP="00FD7D83">
      <w:pPr>
        <w:pStyle w:val="af5"/>
        <w:numPr>
          <w:ilvl w:val="0"/>
          <w:numId w:val="32"/>
        </w:numPr>
        <w:tabs>
          <w:tab w:val="left" w:pos="567"/>
          <w:tab w:val="left" w:pos="993"/>
        </w:tabs>
        <w:suppressAutoHyphens/>
        <w:ind w:left="0" w:firstLine="709"/>
        <w:jc w:val="both"/>
      </w:pPr>
      <w:r w:rsidRPr="009702BC">
        <w:t>СП</w:t>
      </w:r>
      <w:r w:rsidR="00A31283" w:rsidRPr="009702BC">
        <w:t> </w:t>
      </w:r>
      <w:r w:rsidR="0000042A" w:rsidRPr="009702BC">
        <w:t>70.13330.2012</w:t>
      </w:r>
      <w:r w:rsidRPr="009702BC">
        <w:t xml:space="preserve"> «Несущие и ограждающие конструкции»;</w:t>
      </w:r>
    </w:p>
    <w:p w14:paraId="67F53374" w14:textId="0529AD99" w:rsidR="00FD7D83" w:rsidRPr="009702BC" w:rsidRDefault="00FD7D83" w:rsidP="00FD7D83">
      <w:pPr>
        <w:pStyle w:val="af5"/>
        <w:numPr>
          <w:ilvl w:val="0"/>
          <w:numId w:val="32"/>
        </w:numPr>
        <w:tabs>
          <w:tab w:val="left" w:pos="567"/>
          <w:tab w:val="left" w:pos="993"/>
        </w:tabs>
        <w:suppressAutoHyphens/>
        <w:ind w:left="0" w:firstLine="709"/>
        <w:jc w:val="both"/>
      </w:pPr>
      <w:r w:rsidRPr="009702BC">
        <w:t>СП</w:t>
      </w:r>
      <w:r w:rsidR="00BC27AE" w:rsidRPr="009702BC">
        <w:t> </w:t>
      </w:r>
      <w:r w:rsidRPr="009702BC">
        <w:t>28.13330.2017 «Защита строительных конструкций от коррозии. Актуализированная редакция СНиП 2.03.11-85»;</w:t>
      </w:r>
    </w:p>
    <w:p w14:paraId="44C3D410" w14:textId="2791AF81" w:rsidR="00FD7D83" w:rsidRPr="009702BC" w:rsidRDefault="00FD7D83" w:rsidP="00FD7D83">
      <w:pPr>
        <w:pStyle w:val="af5"/>
        <w:numPr>
          <w:ilvl w:val="0"/>
          <w:numId w:val="32"/>
        </w:numPr>
        <w:tabs>
          <w:tab w:val="left" w:pos="567"/>
          <w:tab w:val="left" w:pos="993"/>
        </w:tabs>
        <w:suppressAutoHyphens/>
        <w:ind w:left="0" w:firstLine="709"/>
        <w:jc w:val="both"/>
      </w:pPr>
      <w:r w:rsidRPr="009702BC">
        <w:t>СП</w:t>
      </w:r>
      <w:r w:rsidR="00BC27AE" w:rsidRPr="009702BC">
        <w:t> </w:t>
      </w:r>
      <w:r w:rsidR="0000042A" w:rsidRPr="009702BC">
        <w:t>73.13330.2016 </w:t>
      </w:r>
      <w:r w:rsidRPr="009702BC">
        <w:t>«Внутренние санитарно-технические системы зданий»;</w:t>
      </w:r>
    </w:p>
    <w:p w14:paraId="27AB4B5F" w14:textId="3604A10E" w:rsidR="00FD7D83" w:rsidRPr="009702BC" w:rsidRDefault="00FD7D83" w:rsidP="00FD7D83">
      <w:pPr>
        <w:pStyle w:val="af5"/>
        <w:numPr>
          <w:ilvl w:val="0"/>
          <w:numId w:val="32"/>
        </w:numPr>
        <w:tabs>
          <w:tab w:val="left" w:pos="567"/>
          <w:tab w:val="left" w:pos="993"/>
        </w:tabs>
        <w:suppressAutoHyphens/>
        <w:ind w:left="0" w:firstLine="709"/>
        <w:jc w:val="both"/>
      </w:pPr>
      <w:r w:rsidRPr="009702BC">
        <w:t>СП</w:t>
      </w:r>
      <w:r w:rsidR="00BC27AE" w:rsidRPr="009702BC">
        <w:t> </w:t>
      </w:r>
      <w:r w:rsidR="0000042A" w:rsidRPr="009702BC">
        <w:t>71.13330.2017 </w:t>
      </w:r>
      <w:r w:rsidRPr="009702BC">
        <w:t xml:space="preserve"> «Изоляционные и отделочные покрытия»;</w:t>
      </w:r>
    </w:p>
    <w:p w14:paraId="71774204" w14:textId="6489E66A" w:rsidR="00FD7D83" w:rsidRPr="009702BC" w:rsidRDefault="00FD7D83" w:rsidP="00FD7D83">
      <w:pPr>
        <w:pStyle w:val="af5"/>
        <w:numPr>
          <w:ilvl w:val="0"/>
          <w:numId w:val="32"/>
        </w:numPr>
        <w:tabs>
          <w:tab w:val="left" w:pos="567"/>
          <w:tab w:val="left" w:pos="993"/>
        </w:tabs>
        <w:suppressAutoHyphens/>
        <w:ind w:left="0" w:firstLine="709"/>
        <w:jc w:val="both"/>
      </w:pPr>
      <w:r w:rsidRPr="009702BC">
        <w:t>СНиП</w:t>
      </w:r>
      <w:r w:rsidR="00BC27AE" w:rsidRPr="009702BC">
        <w:t> </w:t>
      </w:r>
      <w:r w:rsidRPr="009702BC">
        <w:t>12-03-2001 «Безопасность труда в строительстве. Часть 1. Общие требования»;</w:t>
      </w:r>
    </w:p>
    <w:p w14:paraId="072C90BD" w14:textId="3946C40F" w:rsidR="00FD7D83" w:rsidRPr="009702BC" w:rsidRDefault="00FD7D83" w:rsidP="00FD7D83">
      <w:pPr>
        <w:pStyle w:val="af5"/>
        <w:numPr>
          <w:ilvl w:val="0"/>
          <w:numId w:val="32"/>
        </w:numPr>
        <w:tabs>
          <w:tab w:val="left" w:pos="567"/>
          <w:tab w:val="left" w:pos="993"/>
        </w:tabs>
        <w:suppressAutoHyphens/>
        <w:ind w:left="0" w:firstLine="709"/>
        <w:jc w:val="both"/>
      </w:pPr>
      <w:r w:rsidRPr="009702BC">
        <w:t>СНиП</w:t>
      </w:r>
      <w:r w:rsidR="00BC27AE" w:rsidRPr="009702BC">
        <w:t> </w:t>
      </w:r>
      <w:r w:rsidRPr="009702BC">
        <w:t>12-04-2002 «Безопасность труда в строительстве. Часть 2. Строительное производство»;</w:t>
      </w:r>
    </w:p>
    <w:p w14:paraId="53B94ABF" w14:textId="7669A31C" w:rsidR="00FD7D83" w:rsidRPr="009702BC" w:rsidRDefault="00FD7D83" w:rsidP="00FD7D83">
      <w:pPr>
        <w:pStyle w:val="af5"/>
        <w:numPr>
          <w:ilvl w:val="0"/>
          <w:numId w:val="32"/>
        </w:numPr>
        <w:tabs>
          <w:tab w:val="left" w:pos="993"/>
        </w:tabs>
        <w:suppressAutoHyphens/>
        <w:overflowPunct w:val="0"/>
        <w:autoSpaceDE w:val="0"/>
        <w:ind w:left="0" w:firstLine="709"/>
        <w:jc w:val="both"/>
      </w:pPr>
      <w:r w:rsidRPr="009702BC">
        <w:rPr>
          <w:spacing w:val="-10"/>
        </w:rPr>
        <w:t>СП</w:t>
      </w:r>
      <w:r w:rsidR="00BC27AE" w:rsidRPr="009702BC">
        <w:rPr>
          <w:spacing w:val="-10"/>
        </w:rPr>
        <w:t> </w:t>
      </w:r>
      <w:r w:rsidRPr="009702BC">
        <w:rPr>
          <w:spacing w:val="-10"/>
        </w:rPr>
        <w:t>6.13130.2021 «Системы противопожарной защиты. Электроустановки</w:t>
      </w:r>
      <w:r w:rsidRPr="009702BC">
        <w:t xml:space="preserve"> низковольтные. Требования пожарной безопасности»;</w:t>
      </w:r>
    </w:p>
    <w:p w14:paraId="0675620C" w14:textId="04D0EB52" w:rsidR="00FD7D83" w:rsidRPr="009702BC" w:rsidRDefault="00FD7D83" w:rsidP="00FD7D83">
      <w:pPr>
        <w:pStyle w:val="af5"/>
        <w:numPr>
          <w:ilvl w:val="0"/>
          <w:numId w:val="32"/>
        </w:numPr>
        <w:shd w:val="clear" w:color="auto" w:fill="FFFFFF"/>
        <w:tabs>
          <w:tab w:val="left" w:pos="0"/>
          <w:tab w:val="left" w:pos="993"/>
        </w:tabs>
        <w:suppressAutoHyphens/>
        <w:overflowPunct w:val="0"/>
        <w:autoSpaceDE w:val="0"/>
        <w:ind w:left="0" w:firstLine="709"/>
        <w:jc w:val="both"/>
      </w:pPr>
      <w:r w:rsidRPr="009702BC">
        <w:t>СП</w:t>
      </w:r>
      <w:r w:rsidR="00BC27AE" w:rsidRPr="009702BC">
        <w:t> </w:t>
      </w:r>
      <w:r w:rsidRPr="009702BC">
        <w:t>60.13330.2020 «Отопление, вентиляция и кондиционирование воздуха» (СНиП 41-01-2003);</w:t>
      </w:r>
    </w:p>
    <w:p w14:paraId="603F25F9" w14:textId="3ACE831D" w:rsidR="00FD7D83" w:rsidRPr="009702BC" w:rsidRDefault="00FD7D83" w:rsidP="00FD7D83">
      <w:pPr>
        <w:pStyle w:val="af5"/>
        <w:numPr>
          <w:ilvl w:val="0"/>
          <w:numId w:val="32"/>
        </w:numPr>
        <w:tabs>
          <w:tab w:val="left" w:pos="0"/>
          <w:tab w:val="left" w:pos="993"/>
        </w:tabs>
        <w:suppressAutoHyphens/>
        <w:overflowPunct w:val="0"/>
        <w:autoSpaceDE w:val="0"/>
        <w:ind w:left="0" w:firstLine="709"/>
        <w:jc w:val="both"/>
      </w:pPr>
      <w:r w:rsidRPr="009702BC">
        <w:t>СП</w:t>
      </w:r>
      <w:r w:rsidR="00BC27AE" w:rsidRPr="009702BC">
        <w:t> </w:t>
      </w:r>
      <w:r w:rsidRPr="009702BC">
        <w:t>7.13130.2013 «Отопление, вентиляция и кондиционирование. Требования пожарной безопасности»;</w:t>
      </w:r>
    </w:p>
    <w:p w14:paraId="71A0A376" w14:textId="2329735C" w:rsidR="00FD7D83" w:rsidRPr="009702BC" w:rsidRDefault="00FD7D83" w:rsidP="00FD7D83">
      <w:pPr>
        <w:pStyle w:val="af5"/>
        <w:numPr>
          <w:ilvl w:val="0"/>
          <w:numId w:val="32"/>
        </w:numPr>
        <w:tabs>
          <w:tab w:val="left" w:pos="0"/>
          <w:tab w:val="left" w:pos="993"/>
        </w:tabs>
        <w:suppressAutoHyphens/>
        <w:overflowPunct w:val="0"/>
        <w:autoSpaceDE w:val="0"/>
        <w:ind w:left="0" w:firstLine="709"/>
        <w:jc w:val="both"/>
      </w:pPr>
      <w:r w:rsidRPr="009702BC">
        <w:t>СП</w:t>
      </w:r>
      <w:r w:rsidR="00BC27AE" w:rsidRPr="009702BC">
        <w:t> </w:t>
      </w:r>
      <w:r w:rsidRPr="009702BC">
        <w:t>10.13130 «Системы противопожарной защиты. Внутренний противопожарный водопровод. Нормы и правила проектирования»;</w:t>
      </w:r>
    </w:p>
    <w:p w14:paraId="3AABD62F" w14:textId="02F520BE" w:rsidR="00FD7D83" w:rsidRPr="009702BC" w:rsidRDefault="00FD7D83" w:rsidP="00FD7D83">
      <w:pPr>
        <w:pStyle w:val="af5"/>
        <w:numPr>
          <w:ilvl w:val="0"/>
          <w:numId w:val="32"/>
        </w:numPr>
        <w:tabs>
          <w:tab w:val="left" w:pos="0"/>
          <w:tab w:val="left" w:pos="993"/>
        </w:tabs>
        <w:suppressAutoHyphens/>
        <w:overflowPunct w:val="0"/>
        <w:autoSpaceDE w:val="0"/>
        <w:ind w:left="0" w:firstLine="709"/>
        <w:jc w:val="both"/>
      </w:pPr>
      <w:r w:rsidRPr="009702BC">
        <w:t>СП</w:t>
      </w:r>
      <w:r w:rsidR="00BC27AE" w:rsidRPr="009702BC">
        <w:t> </w:t>
      </w:r>
      <w:r w:rsidRPr="009702BC">
        <w:t>12.13130.2009 «Определение категорий помещений, зданий</w:t>
      </w:r>
      <w:r w:rsidR="00BC27AE" w:rsidRPr="009702BC">
        <w:br/>
      </w:r>
      <w:r w:rsidRPr="009702BC">
        <w:t>и наружных установок по взрывопожарной и пожарной опасности»;</w:t>
      </w:r>
    </w:p>
    <w:p w14:paraId="6D44ADB3" w14:textId="77777777" w:rsidR="00FD7D83" w:rsidRPr="009702BC" w:rsidRDefault="00FD7D83" w:rsidP="00FD7D83">
      <w:pPr>
        <w:pStyle w:val="af5"/>
        <w:numPr>
          <w:ilvl w:val="0"/>
          <w:numId w:val="32"/>
        </w:numPr>
        <w:tabs>
          <w:tab w:val="left" w:pos="426"/>
          <w:tab w:val="left" w:pos="993"/>
        </w:tabs>
        <w:suppressAutoHyphens/>
        <w:ind w:left="0" w:firstLine="709"/>
        <w:jc w:val="both"/>
        <w:rPr>
          <w:bCs/>
          <w:spacing w:val="2"/>
          <w:kern w:val="36"/>
        </w:rPr>
      </w:pPr>
      <w:r w:rsidRPr="009702BC">
        <w:rPr>
          <w:spacing w:val="2"/>
        </w:rPr>
        <w:t>приказ Министерства труда и социальной</w:t>
      </w:r>
      <w:r w:rsidRPr="009702BC">
        <w:rPr>
          <w:spacing w:val="2"/>
          <w:shd w:val="clear" w:color="auto" w:fill="FFFFFF"/>
        </w:rPr>
        <w:t xml:space="preserve"> защиты Российской Федерации от 11.12.2020 № 883н «Об утверждении </w:t>
      </w:r>
      <w:r w:rsidRPr="009702BC">
        <w:rPr>
          <w:bCs/>
          <w:spacing w:val="2"/>
          <w:kern w:val="36"/>
        </w:rPr>
        <w:t>Правил по охране труда при строительстве, реконструкции и ремонте»</w:t>
      </w:r>
      <w:r w:rsidRPr="009702BC">
        <w:rPr>
          <w:spacing w:val="2"/>
          <w:shd w:val="clear" w:color="auto" w:fill="FFFFFF"/>
        </w:rPr>
        <w:t>;</w:t>
      </w:r>
    </w:p>
    <w:p w14:paraId="7EC8AA0E" w14:textId="46FB145F" w:rsidR="00FD7D83" w:rsidRPr="009702BC" w:rsidRDefault="00A72BB5" w:rsidP="00FD7D83">
      <w:pPr>
        <w:pStyle w:val="af5"/>
        <w:numPr>
          <w:ilvl w:val="0"/>
          <w:numId w:val="32"/>
        </w:numPr>
        <w:shd w:val="clear" w:color="auto" w:fill="FFFFFF"/>
        <w:tabs>
          <w:tab w:val="left" w:pos="709"/>
          <w:tab w:val="left" w:pos="993"/>
          <w:tab w:val="left" w:pos="5578"/>
        </w:tabs>
        <w:suppressAutoHyphens/>
        <w:ind w:left="0" w:firstLine="709"/>
        <w:jc w:val="both"/>
      </w:pPr>
      <w:r w:rsidRPr="009702BC">
        <w:rPr>
          <w:shd w:val="clear" w:color="auto" w:fill="FFFFFF"/>
        </w:rPr>
        <w:t>п</w:t>
      </w:r>
      <w:r w:rsidR="00FD7D83" w:rsidRPr="009702BC">
        <w:rPr>
          <w:shd w:val="clear" w:color="auto" w:fill="FFFFFF"/>
        </w:rPr>
        <w:t xml:space="preserve">остановление Главного государственного санитарного врача </w:t>
      </w:r>
      <w:r w:rsidR="00FD7D83" w:rsidRPr="009702BC">
        <w:rPr>
          <w:spacing w:val="2"/>
          <w:shd w:val="clear" w:color="auto" w:fill="FFFFFF"/>
        </w:rPr>
        <w:t xml:space="preserve">Российской Федерации </w:t>
      </w:r>
      <w:r w:rsidR="00FD7D83" w:rsidRPr="009702BC">
        <w:rPr>
          <w:shd w:val="clear" w:color="auto" w:fill="FFFFFF"/>
        </w:rPr>
        <w:t>от 02.12.2020 №</w:t>
      </w:r>
      <w:r w:rsidR="00A31283" w:rsidRPr="009702BC">
        <w:rPr>
          <w:shd w:val="clear" w:color="auto" w:fill="FFFFFF"/>
        </w:rPr>
        <w:t> </w:t>
      </w:r>
      <w:r w:rsidR="00FD7D83" w:rsidRPr="009702BC">
        <w:rPr>
          <w:shd w:val="clear" w:color="auto" w:fill="FFFFFF"/>
        </w:rPr>
        <w:t xml:space="preserve">40 «Об утверждении санитарных </w:t>
      </w:r>
      <w:r w:rsidR="00FD7D83" w:rsidRPr="009702BC">
        <w:rPr>
          <w:spacing w:val="-6"/>
          <w:shd w:val="clear" w:color="auto" w:fill="FFFFFF"/>
        </w:rPr>
        <w:t>СП</w:t>
      </w:r>
      <w:r w:rsidR="00BC27AE" w:rsidRPr="009702BC">
        <w:rPr>
          <w:spacing w:val="-6"/>
          <w:shd w:val="clear" w:color="auto" w:fill="FFFFFF"/>
        </w:rPr>
        <w:t> </w:t>
      </w:r>
      <w:r w:rsidR="00FD7D83" w:rsidRPr="009702BC">
        <w:rPr>
          <w:spacing w:val="-6"/>
          <w:shd w:val="clear" w:color="auto" w:fill="FFFFFF"/>
        </w:rPr>
        <w:t>2.2.3670-20 «Санитарно-эпидемиологические требования к условиям труда</w:t>
      </w:r>
      <w:r w:rsidR="00FD7D83" w:rsidRPr="009702BC">
        <w:rPr>
          <w:spacing w:val="-6"/>
        </w:rPr>
        <w:t>»</w:t>
      </w:r>
      <w:r w:rsidR="00FD7D83" w:rsidRPr="009702BC">
        <w:t>;</w:t>
      </w:r>
    </w:p>
    <w:p w14:paraId="7330C901" w14:textId="77777777" w:rsidR="00FD7D83" w:rsidRPr="009702BC" w:rsidRDefault="00FD7D83" w:rsidP="00FD7D83">
      <w:pPr>
        <w:pStyle w:val="af5"/>
        <w:numPr>
          <w:ilvl w:val="0"/>
          <w:numId w:val="32"/>
        </w:numPr>
        <w:tabs>
          <w:tab w:val="left" w:pos="426"/>
          <w:tab w:val="left" w:pos="993"/>
        </w:tabs>
        <w:suppressAutoHyphens/>
        <w:ind w:left="0" w:firstLine="709"/>
        <w:jc w:val="both"/>
      </w:pPr>
      <w:r w:rsidRPr="009702BC">
        <w:t>Схемы операционного контроля качества строительных, строительно-монтажных работ, издаваемых Общероссийским общественным фондом «Центр качества строительства».</w:t>
      </w:r>
    </w:p>
    <w:p w14:paraId="319C1730" w14:textId="0AFA4F6B" w:rsidR="00FD7D83" w:rsidRPr="009702BC" w:rsidRDefault="00FD7D83" w:rsidP="00FD7D83">
      <w:pPr>
        <w:pStyle w:val="HTML"/>
        <w:tabs>
          <w:tab w:val="left" w:pos="1560"/>
        </w:tabs>
        <w:ind w:firstLine="709"/>
        <w:jc w:val="both"/>
        <w:rPr>
          <w:rFonts w:ascii="Times New Roman" w:hAnsi="Times New Roman"/>
          <w:sz w:val="28"/>
          <w:szCs w:val="28"/>
        </w:rPr>
      </w:pPr>
      <w:r w:rsidRPr="009702BC">
        <w:rPr>
          <w:rFonts w:ascii="Times New Roman" w:hAnsi="Times New Roman"/>
          <w:sz w:val="28"/>
          <w:szCs w:val="28"/>
        </w:rPr>
        <w:t>3.3.19.</w:t>
      </w:r>
      <w:r w:rsidRPr="009702BC">
        <w:rPr>
          <w:rFonts w:ascii="Times New Roman" w:hAnsi="Times New Roman"/>
          <w:sz w:val="28"/>
          <w:szCs w:val="28"/>
        </w:rPr>
        <w:tab/>
        <w:t>Строительно-монтажные работы должны выполняться</w:t>
      </w:r>
      <w:r w:rsidR="00BC27AE" w:rsidRPr="009702BC">
        <w:rPr>
          <w:rFonts w:ascii="Times New Roman" w:hAnsi="Times New Roman"/>
          <w:sz w:val="28"/>
          <w:szCs w:val="28"/>
        </w:rPr>
        <w:br/>
      </w:r>
      <w:r w:rsidRPr="009702BC">
        <w:rPr>
          <w:rFonts w:ascii="Times New Roman" w:hAnsi="Times New Roman"/>
          <w:sz w:val="28"/>
          <w:szCs w:val="28"/>
        </w:rPr>
        <w:t>в соответствии с настоящим Т</w:t>
      </w:r>
      <w:r w:rsidR="00C42BAF" w:rsidRPr="009702BC">
        <w:rPr>
          <w:rFonts w:ascii="Times New Roman" w:hAnsi="Times New Roman"/>
          <w:sz w:val="28"/>
          <w:szCs w:val="28"/>
        </w:rPr>
        <w:t>З</w:t>
      </w:r>
      <w:r w:rsidRPr="009702BC">
        <w:rPr>
          <w:rFonts w:ascii="Times New Roman" w:hAnsi="Times New Roman"/>
          <w:sz w:val="28"/>
          <w:szCs w:val="28"/>
        </w:rPr>
        <w:t xml:space="preserve"> и приложениями к нему, проектной, сметной документацией, перечнем национальных стандартов</w:t>
      </w:r>
      <w:r w:rsidR="00C42BAF" w:rsidRPr="009702BC">
        <w:rPr>
          <w:rFonts w:ascii="Times New Roman" w:hAnsi="Times New Roman"/>
          <w:sz w:val="28"/>
          <w:szCs w:val="28"/>
        </w:rPr>
        <w:t xml:space="preserve"> </w:t>
      </w:r>
      <w:r w:rsidR="00274CCD" w:rsidRPr="009702BC">
        <w:rPr>
          <w:rFonts w:ascii="Times New Roman" w:hAnsi="Times New Roman"/>
          <w:sz w:val="28"/>
          <w:szCs w:val="28"/>
        </w:rPr>
        <w:t xml:space="preserve">и сводов правил, утвержденным </w:t>
      </w:r>
      <w:r w:rsidR="00234B67" w:rsidRPr="009702BC">
        <w:rPr>
          <w:rFonts w:ascii="Times New Roman" w:hAnsi="Times New Roman"/>
          <w:sz w:val="28"/>
          <w:szCs w:val="28"/>
        </w:rPr>
        <w:t>Федеральны</w:t>
      </w:r>
      <w:r w:rsidR="00234B67" w:rsidRPr="009702BC">
        <w:rPr>
          <w:rFonts w:ascii="Times New Roman" w:hAnsi="Times New Roman"/>
          <w:sz w:val="28"/>
          <w:szCs w:val="28"/>
        </w:rPr>
        <w:t>м</w:t>
      </w:r>
      <w:r w:rsidR="00234B67" w:rsidRPr="009702BC">
        <w:rPr>
          <w:rFonts w:ascii="Times New Roman" w:hAnsi="Times New Roman"/>
          <w:sz w:val="28"/>
          <w:szCs w:val="28"/>
        </w:rPr>
        <w:t xml:space="preserve"> закон</w:t>
      </w:r>
      <w:r w:rsidR="00234B67" w:rsidRPr="009702BC">
        <w:rPr>
          <w:rFonts w:ascii="Times New Roman" w:hAnsi="Times New Roman"/>
          <w:sz w:val="28"/>
          <w:szCs w:val="28"/>
        </w:rPr>
        <w:t>ом</w:t>
      </w:r>
      <w:r w:rsidR="00234B67" w:rsidRPr="009702BC">
        <w:rPr>
          <w:rFonts w:ascii="Times New Roman" w:hAnsi="Times New Roman"/>
          <w:sz w:val="28"/>
          <w:szCs w:val="28"/>
        </w:rPr>
        <w:t xml:space="preserve"> от 30.12.2009 N 384-ФЗ (ред. от 25.12.2023) "Технический регламент о безопасности зданий и сооружений"</w:t>
      </w:r>
      <w:r w:rsidRPr="009702BC">
        <w:rPr>
          <w:rFonts w:ascii="Times New Roman" w:hAnsi="Times New Roman"/>
          <w:bCs/>
          <w:sz w:val="28"/>
          <w:szCs w:val="28"/>
        </w:rPr>
        <w:t xml:space="preserve">,. </w:t>
      </w:r>
    </w:p>
    <w:p w14:paraId="4C324E99" w14:textId="724E35F2" w:rsidR="00FD7D83" w:rsidRPr="009702BC" w:rsidRDefault="00FD7D83" w:rsidP="00FD7D83">
      <w:pPr>
        <w:tabs>
          <w:tab w:val="left" w:pos="1418"/>
        </w:tabs>
        <w:spacing w:after="0" w:line="240" w:lineRule="auto"/>
        <w:ind w:firstLine="709"/>
        <w:jc w:val="both"/>
        <w:rPr>
          <w:rFonts w:ascii="Times New Roman" w:hAnsi="Times New Roman"/>
          <w:sz w:val="28"/>
          <w:szCs w:val="28"/>
        </w:rPr>
      </w:pPr>
      <w:r w:rsidRPr="009702BC">
        <w:rPr>
          <w:rFonts w:ascii="Times New Roman" w:hAnsi="Times New Roman"/>
          <w:sz w:val="28"/>
          <w:szCs w:val="28"/>
        </w:rPr>
        <w:t>3.3.20.</w:t>
      </w:r>
      <w:r w:rsidRPr="009702BC">
        <w:rPr>
          <w:rFonts w:ascii="Times New Roman" w:hAnsi="Times New Roman"/>
          <w:sz w:val="28"/>
          <w:szCs w:val="28"/>
        </w:rPr>
        <w:tab/>
        <w:t xml:space="preserve">Подрядчик при выполнении строительно-монтажных работ обязан соблюдать требования по охране труда, технике безопасности, </w:t>
      </w:r>
      <w:r w:rsidRPr="009702BC">
        <w:rPr>
          <w:rFonts w:ascii="Times New Roman" w:hAnsi="Times New Roman"/>
          <w:sz w:val="28"/>
          <w:szCs w:val="28"/>
        </w:rPr>
        <w:lastRenderedPageBreak/>
        <w:t>противопожарные мероприятия, мероприятия по предотвращению аварийных ситуаций на Объекте в соответствии с действующими нормами, своевременно выполнять мероприятия по охране окружающей среды, сохранению</w:t>
      </w:r>
      <w:r w:rsidR="00A31283" w:rsidRPr="009702BC">
        <w:rPr>
          <w:rFonts w:ascii="Times New Roman" w:hAnsi="Times New Roman"/>
          <w:sz w:val="28"/>
          <w:szCs w:val="28"/>
        </w:rPr>
        <w:br/>
      </w:r>
      <w:r w:rsidRPr="009702BC">
        <w:rPr>
          <w:rFonts w:ascii="Times New Roman" w:hAnsi="Times New Roman"/>
          <w:sz w:val="28"/>
          <w:szCs w:val="28"/>
        </w:rPr>
        <w:t>и восстановлению зеленых насаждений, сохранению и восстановлению плодородного слоя земельного участка, сохранению и восстановлению общего ландшафта, а также использовать земельный участок в соответствии с его целевым назначением и в рамках установленных элементов планировочной организации. Опасные для движения зоны следует огораживать и обозначать знаками безопасности и надписями установленной формы в соответствии</w:t>
      </w:r>
      <w:r w:rsidR="00A31283" w:rsidRPr="009702BC">
        <w:rPr>
          <w:rFonts w:ascii="Times New Roman" w:hAnsi="Times New Roman"/>
          <w:sz w:val="28"/>
          <w:szCs w:val="28"/>
        </w:rPr>
        <w:br/>
      </w:r>
      <w:r w:rsidRPr="009702BC">
        <w:rPr>
          <w:rFonts w:ascii="Times New Roman" w:hAnsi="Times New Roman"/>
          <w:sz w:val="28"/>
          <w:szCs w:val="28"/>
        </w:rPr>
        <w:t xml:space="preserve">с требованиями государственных стандартов. </w:t>
      </w:r>
    </w:p>
    <w:p w14:paraId="40FE2C55" w14:textId="77777777" w:rsidR="00FD7D83" w:rsidRPr="009702BC" w:rsidRDefault="00FD7D83" w:rsidP="00FD7D83">
      <w:pPr>
        <w:pStyle w:val="af5"/>
        <w:ind w:left="0" w:firstLine="709"/>
        <w:jc w:val="both"/>
      </w:pPr>
      <w:r w:rsidRPr="009702BC">
        <w:t>При необходимости должны быть выставлены предупредительные плакаты и сигналы, видимые в дневное и ночное время суток.  Производство работ в зоне расположения коммуникаций допускается только с письменного разрешения организации, ответственной за эксплуатацию этих сооружений. Организация зоны работ должна обеспечивать безопасность труда работающих на всех этапах производства работ.</w:t>
      </w:r>
    </w:p>
    <w:p w14:paraId="71F7902B" w14:textId="77777777" w:rsidR="00FD7D83" w:rsidRPr="009702BC" w:rsidRDefault="00FD7D83" w:rsidP="00FD7D83">
      <w:pPr>
        <w:pStyle w:val="af5"/>
        <w:tabs>
          <w:tab w:val="left" w:pos="1418"/>
        </w:tabs>
        <w:ind w:left="0" w:firstLine="709"/>
        <w:jc w:val="both"/>
      </w:pPr>
      <w:r w:rsidRPr="009702BC">
        <w:t>Для выполнения перевозок материалов и оборудования при выполнении работ Подрядчик обязан использовать существующие транспортные подъезды к Объекту.</w:t>
      </w:r>
    </w:p>
    <w:p w14:paraId="4162B2EA" w14:textId="77777777" w:rsidR="00FD7D83" w:rsidRPr="009702BC" w:rsidRDefault="00FD7D83" w:rsidP="00FD7D83">
      <w:pPr>
        <w:tabs>
          <w:tab w:val="left" w:pos="1418"/>
        </w:tabs>
        <w:spacing w:after="0" w:line="240" w:lineRule="auto"/>
        <w:ind w:firstLine="709"/>
        <w:jc w:val="both"/>
        <w:rPr>
          <w:rFonts w:ascii="Times New Roman" w:hAnsi="Times New Roman"/>
          <w:sz w:val="28"/>
          <w:szCs w:val="28"/>
        </w:rPr>
      </w:pPr>
      <w:r w:rsidRPr="009702BC">
        <w:rPr>
          <w:rFonts w:ascii="Times New Roman" w:hAnsi="Times New Roman"/>
          <w:spacing w:val="-4"/>
          <w:sz w:val="28"/>
          <w:szCs w:val="28"/>
        </w:rPr>
        <w:t>Подрядчик обязан складировать материалы, конструкции и оборудование</w:t>
      </w:r>
      <w:r w:rsidRPr="009702BC">
        <w:rPr>
          <w:rFonts w:ascii="Times New Roman" w:hAnsi="Times New Roman"/>
          <w:sz w:val="28"/>
          <w:szCs w:val="28"/>
        </w:rPr>
        <w:t xml:space="preserve"> в соответствии с требованиями строительных норм и правил, стандартов или технических условий.</w:t>
      </w:r>
    </w:p>
    <w:p w14:paraId="02768710" w14:textId="10BDA0D3" w:rsidR="00FD7D83" w:rsidRPr="009702BC" w:rsidRDefault="00FD7D83" w:rsidP="00FD7D83">
      <w:pPr>
        <w:pStyle w:val="af5"/>
        <w:tabs>
          <w:tab w:val="left" w:pos="0"/>
          <w:tab w:val="left" w:pos="709"/>
          <w:tab w:val="left" w:pos="993"/>
          <w:tab w:val="left" w:pos="1134"/>
          <w:tab w:val="left" w:pos="1418"/>
        </w:tabs>
        <w:ind w:left="0" w:firstLine="709"/>
        <w:jc w:val="both"/>
        <w:rPr>
          <w:rFonts w:eastAsia="Arial Unicode MS"/>
        </w:rPr>
      </w:pPr>
      <w:r w:rsidRPr="009702BC">
        <w:t xml:space="preserve">Подрядчик обязан регулярно вывозить строительный мусор с Объекта по мере накопления, складируя его в соответствующую тару. Сжигать мусор на территории </w:t>
      </w:r>
      <w:r w:rsidR="00660D41" w:rsidRPr="009702BC">
        <w:t>О</w:t>
      </w:r>
      <w:r w:rsidRPr="009702BC">
        <w:t>бъекта запрещено. Подрядчик самостоятельно заключает договор на погрузку и вывоз строительного мусора с территории Объекта</w:t>
      </w:r>
      <w:r w:rsidR="00A31283" w:rsidRPr="009702BC">
        <w:br/>
      </w:r>
      <w:r w:rsidRPr="009702BC">
        <w:t xml:space="preserve">на полигон для утилизации. </w:t>
      </w:r>
    </w:p>
    <w:p w14:paraId="1828324D" w14:textId="740C830C" w:rsidR="00FD7D83" w:rsidRPr="009702BC" w:rsidRDefault="00FD7D83" w:rsidP="00FD7D83">
      <w:pPr>
        <w:tabs>
          <w:tab w:val="left" w:pos="0"/>
        </w:tabs>
        <w:spacing w:after="0" w:line="240" w:lineRule="auto"/>
        <w:ind w:firstLine="709"/>
        <w:jc w:val="both"/>
        <w:rPr>
          <w:rFonts w:ascii="Times New Roman" w:eastAsia="Times New Roman" w:hAnsi="Times New Roman"/>
          <w:sz w:val="28"/>
          <w:szCs w:val="28"/>
        </w:rPr>
      </w:pPr>
      <w:r w:rsidRPr="009702BC">
        <w:rPr>
          <w:rFonts w:ascii="Times New Roman" w:eastAsia="Times New Roman" w:hAnsi="Times New Roman"/>
          <w:sz w:val="28"/>
          <w:szCs w:val="28"/>
        </w:rPr>
        <w:t>Запрещается загромождать на Объекте эвакуационные пути и выходы,</w:t>
      </w:r>
      <w:r w:rsidR="00A31283" w:rsidRPr="009702BC">
        <w:rPr>
          <w:rFonts w:ascii="Times New Roman" w:eastAsia="Times New Roman" w:hAnsi="Times New Roman"/>
          <w:sz w:val="28"/>
          <w:szCs w:val="28"/>
        </w:rPr>
        <w:br/>
      </w:r>
      <w:r w:rsidRPr="009702BC">
        <w:rPr>
          <w:rFonts w:ascii="Times New Roman" w:eastAsia="Times New Roman" w:hAnsi="Times New Roman"/>
          <w:sz w:val="28"/>
          <w:szCs w:val="28"/>
        </w:rPr>
        <w:t>в том числе проходы, коридоры, тамбуры, лестничные площадки, марши лестниц, двери, эвакуационные люки, различными материалами, оборудованием, производственными отходами, мусором и другими предметами, а также блокировать двери эвакуационных выходов.</w:t>
      </w:r>
    </w:p>
    <w:p w14:paraId="591E845F" w14:textId="77777777" w:rsidR="00FD7D83" w:rsidRPr="009702BC" w:rsidRDefault="00FD7D83" w:rsidP="00FD7D83">
      <w:pPr>
        <w:pStyle w:val="af5"/>
        <w:tabs>
          <w:tab w:val="left" w:pos="0"/>
          <w:tab w:val="left" w:pos="709"/>
          <w:tab w:val="left" w:pos="993"/>
          <w:tab w:val="left" w:pos="1134"/>
          <w:tab w:val="left" w:pos="1418"/>
        </w:tabs>
        <w:ind w:left="0" w:firstLine="709"/>
        <w:jc w:val="both"/>
      </w:pPr>
      <w:r w:rsidRPr="009702BC">
        <w:t xml:space="preserve">Работники, выполняющие работы, могут быть допущены к работе только после прохождения инструктажа по охране труда и технике безопасности. </w:t>
      </w:r>
    </w:p>
    <w:p w14:paraId="02C91D89" w14:textId="2334AC5D" w:rsidR="00FD7D83" w:rsidRPr="009702BC" w:rsidRDefault="00FD7D83" w:rsidP="00FD7D83">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9702BC">
        <w:rPr>
          <w:rFonts w:ascii="Times New Roman" w:eastAsia="Times New Roman" w:hAnsi="Times New Roman"/>
          <w:sz w:val="28"/>
          <w:szCs w:val="28"/>
        </w:rPr>
        <w:t>Охрана труда рабочих должна обеспечиваться Подрядчиком путем выдачи необходимых средств индивидуальной защиты, выполнения мероприятий по коллективной защите работающих. Рабочие места в вечернее время должны быть освещены. При производстве работ должны использоваться оборудование, машины и механизмы, допущенные</w:t>
      </w:r>
      <w:r w:rsidR="00A31283" w:rsidRPr="009702BC">
        <w:rPr>
          <w:rFonts w:ascii="Times New Roman" w:eastAsia="Times New Roman" w:hAnsi="Times New Roman"/>
          <w:sz w:val="28"/>
          <w:szCs w:val="28"/>
        </w:rPr>
        <w:br/>
      </w:r>
      <w:r w:rsidRPr="009702BC">
        <w:rPr>
          <w:rFonts w:ascii="Times New Roman" w:eastAsia="Times New Roman" w:hAnsi="Times New Roman"/>
          <w:sz w:val="28"/>
          <w:szCs w:val="28"/>
        </w:rPr>
        <w:t>к применению органами Ростехнадзора.</w:t>
      </w:r>
    </w:p>
    <w:p w14:paraId="787ECF42" w14:textId="74E8D378" w:rsidR="00FD7D83" w:rsidRPr="009702BC" w:rsidRDefault="00FD7D83" w:rsidP="00FD7D83">
      <w:pPr>
        <w:tabs>
          <w:tab w:val="left" w:pos="0"/>
          <w:tab w:val="left" w:pos="709"/>
          <w:tab w:val="left" w:pos="993"/>
          <w:tab w:val="left" w:pos="1134"/>
          <w:tab w:val="left" w:pos="1418"/>
        </w:tabs>
        <w:suppressAutoHyphens/>
        <w:spacing w:after="0" w:line="240" w:lineRule="auto"/>
        <w:ind w:firstLine="709"/>
        <w:jc w:val="both"/>
        <w:rPr>
          <w:rFonts w:ascii="Times New Roman" w:hAnsi="Times New Roman"/>
          <w:sz w:val="28"/>
          <w:szCs w:val="28"/>
        </w:rPr>
      </w:pPr>
      <w:r w:rsidRPr="009702BC">
        <w:rPr>
          <w:rFonts w:ascii="Times New Roman" w:hAnsi="Times New Roman"/>
          <w:sz w:val="28"/>
          <w:szCs w:val="28"/>
        </w:rPr>
        <w:t>До начала работ Подрядчик своим приказом назначает лицо, ответственное за выполнение работ и соблюдение правил по охране труда</w:t>
      </w:r>
      <w:r w:rsidR="00A31283" w:rsidRPr="009702BC">
        <w:rPr>
          <w:rFonts w:ascii="Times New Roman" w:hAnsi="Times New Roman"/>
          <w:sz w:val="28"/>
          <w:szCs w:val="28"/>
        </w:rPr>
        <w:br/>
      </w:r>
      <w:r w:rsidRPr="009702BC">
        <w:rPr>
          <w:rFonts w:ascii="Times New Roman" w:hAnsi="Times New Roman"/>
          <w:sz w:val="28"/>
          <w:szCs w:val="28"/>
        </w:rPr>
        <w:lastRenderedPageBreak/>
        <w:t>и техники безопасности на Объекте Заказчика. Копия приказа представляется Заказчику до начала выполнения работ.</w:t>
      </w:r>
    </w:p>
    <w:p w14:paraId="33E2038D" w14:textId="38C361B0" w:rsidR="00FD7D83" w:rsidRPr="009702BC" w:rsidRDefault="00FD7D83" w:rsidP="00FD7D83">
      <w:pPr>
        <w:pStyle w:val="af5"/>
        <w:tabs>
          <w:tab w:val="left" w:pos="0"/>
          <w:tab w:val="left" w:pos="709"/>
          <w:tab w:val="left" w:pos="993"/>
          <w:tab w:val="left" w:pos="1134"/>
        </w:tabs>
        <w:suppressAutoHyphens/>
        <w:ind w:left="0" w:firstLine="709"/>
        <w:jc w:val="both"/>
      </w:pPr>
      <w:r w:rsidRPr="009702BC">
        <w:t>Персональную ответственность за пожарную безопасность на Объекте</w:t>
      </w:r>
      <w:r w:rsidR="00A31283" w:rsidRPr="009702BC">
        <w:br/>
      </w:r>
      <w:r w:rsidRPr="009702BC">
        <w:t xml:space="preserve">в местах проведения выполняемых работ, своевременное выполнение противопожарных мероприятий, обеспечение средствами пожаротушения несет руководитель Подрядчика или заменяющее его лицо. </w:t>
      </w:r>
    </w:p>
    <w:p w14:paraId="00AF0A46" w14:textId="77777777" w:rsidR="00FD7D83" w:rsidRPr="009702BC" w:rsidRDefault="00FD7D83" w:rsidP="00FD7D83">
      <w:pPr>
        <w:tabs>
          <w:tab w:val="left" w:pos="1418"/>
        </w:tabs>
        <w:spacing w:after="0" w:line="240" w:lineRule="auto"/>
        <w:ind w:firstLine="709"/>
        <w:jc w:val="both"/>
        <w:rPr>
          <w:rFonts w:ascii="Times New Roman" w:hAnsi="Times New Roman"/>
          <w:sz w:val="28"/>
          <w:szCs w:val="28"/>
        </w:rPr>
      </w:pPr>
      <w:r w:rsidRPr="009702BC">
        <w:rPr>
          <w:rFonts w:ascii="Times New Roman" w:hAnsi="Times New Roman"/>
          <w:sz w:val="28"/>
          <w:szCs w:val="28"/>
        </w:rPr>
        <w:t>В части выполнения требований по охране окружающей среды работы должны выполняться в соответствии с нормами и требованиями законодательства Российской Федерации в области экологии и охраны окружающей среды.</w:t>
      </w:r>
    </w:p>
    <w:p w14:paraId="5629CEEF" w14:textId="2C896509" w:rsidR="00FD7D83" w:rsidRPr="009702BC" w:rsidRDefault="00FD7D83" w:rsidP="00FD7D83">
      <w:pPr>
        <w:spacing w:after="0" w:line="240" w:lineRule="auto"/>
        <w:ind w:firstLine="709"/>
        <w:jc w:val="both"/>
        <w:rPr>
          <w:rFonts w:ascii="Times New Roman" w:hAnsi="Times New Roman"/>
          <w:sz w:val="28"/>
          <w:szCs w:val="28"/>
        </w:rPr>
      </w:pPr>
      <w:r w:rsidRPr="009702BC">
        <w:rPr>
          <w:rFonts w:ascii="Times New Roman" w:hAnsi="Times New Roman"/>
          <w:sz w:val="28"/>
          <w:szCs w:val="28"/>
        </w:rPr>
        <w:t xml:space="preserve">Подрядчик обязан исполнять требования миграционного и трудового законодательства </w:t>
      </w:r>
      <w:r w:rsidRPr="009702BC">
        <w:rPr>
          <w:rFonts w:ascii="Times New Roman" w:hAnsi="Times New Roman"/>
          <w:spacing w:val="2"/>
          <w:sz w:val="28"/>
          <w:szCs w:val="28"/>
          <w:shd w:val="clear" w:color="auto" w:fill="FFFFFF"/>
        </w:rPr>
        <w:t>Российской Федерации</w:t>
      </w:r>
      <w:r w:rsidRPr="009702BC">
        <w:rPr>
          <w:rFonts w:ascii="Times New Roman" w:hAnsi="Times New Roman"/>
          <w:sz w:val="28"/>
          <w:szCs w:val="28"/>
        </w:rPr>
        <w:t>, в том числе не привлекать</w:t>
      </w:r>
      <w:r w:rsidR="00A31283" w:rsidRPr="009702BC">
        <w:rPr>
          <w:rFonts w:ascii="Times New Roman" w:hAnsi="Times New Roman"/>
          <w:sz w:val="28"/>
          <w:szCs w:val="28"/>
        </w:rPr>
        <w:br/>
      </w:r>
      <w:r w:rsidRPr="009702BC">
        <w:rPr>
          <w:rFonts w:ascii="Times New Roman" w:hAnsi="Times New Roman"/>
          <w:sz w:val="28"/>
          <w:szCs w:val="28"/>
        </w:rPr>
        <w:t xml:space="preserve">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w:t>
      </w:r>
      <w:r w:rsidR="0076136E" w:rsidRPr="009702BC">
        <w:rPr>
          <w:rFonts w:ascii="Times New Roman" w:hAnsi="Times New Roman"/>
          <w:sz w:val="28"/>
          <w:szCs w:val="28"/>
        </w:rPr>
        <w:t>в случаях,</w:t>
      </w:r>
      <w:r w:rsidRPr="009702BC">
        <w:rPr>
          <w:rFonts w:ascii="Times New Roman" w:hAnsi="Times New Roman"/>
          <w:sz w:val="28"/>
          <w:szCs w:val="28"/>
        </w:rPr>
        <w:t xml:space="preserve"> установлен</w:t>
      </w:r>
      <w:r w:rsidR="0076136E" w:rsidRPr="009702BC">
        <w:rPr>
          <w:rFonts w:ascii="Times New Roman" w:hAnsi="Times New Roman"/>
          <w:sz w:val="28"/>
          <w:szCs w:val="28"/>
        </w:rPr>
        <w:t>н</w:t>
      </w:r>
      <w:r w:rsidRPr="009702BC">
        <w:rPr>
          <w:rFonts w:ascii="Times New Roman" w:hAnsi="Times New Roman"/>
          <w:sz w:val="28"/>
          <w:szCs w:val="28"/>
        </w:rPr>
        <w:t>ы</w:t>
      </w:r>
      <w:r w:rsidR="0076136E" w:rsidRPr="009702BC">
        <w:rPr>
          <w:rFonts w:ascii="Times New Roman" w:hAnsi="Times New Roman"/>
          <w:sz w:val="28"/>
          <w:szCs w:val="28"/>
        </w:rPr>
        <w:t>х</w:t>
      </w:r>
      <w:r w:rsidRPr="009702BC">
        <w:rPr>
          <w:rFonts w:ascii="Times New Roman" w:hAnsi="Times New Roman"/>
          <w:sz w:val="28"/>
          <w:szCs w:val="28"/>
        </w:rPr>
        <w:t xml:space="preserve"> законодательством </w:t>
      </w:r>
      <w:r w:rsidRPr="009702BC">
        <w:rPr>
          <w:rFonts w:ascii="Times New Roman" w:hAnsi="Times New Roman"/>
          <w:spacing w:val="2"/>
          <w:sz w:val="28"/>
          <w:szCs w:val="28"/>
          <w:shd w:val="clear" w:color="auto" w:fill="FFFFFF"/>
        </w:rPr>
        <w:t>Российской Федерации</w:t>
      </w:r>
      <w:r w:rsidRPr="009702BC">
        <w:rPr>
          <w:rFonts w:ascii="Times New Roman" w:hAnsi="Times New Roman"/>
          <w:sz w:val="28"/>
          <w:szCs w:val="28"/>
        </w:rPr>
        <w:t>. До начала выполнения работ Подрядчику необходимо предоставить Заказчику список сотрудников, привлеченных к выполнению работ на Объекте, с указанием фамилии, имени и отчества.</w:t>
      </w:r>
    </w:p>
    <w:p w14:paraId="1CF486D0" w14:textId="77777777" w:rsidR="00FD7D83" w:rsidRPr="009702BC" w:rsidRDefault="00FD7D83" w:rsidP="00FD7D83">
      <w:pPr>
        <w:spacing w:after="0" w:line="240" w:lineRule="auto"/>
        <w:ind w:firstLine="709"/>
        <w:jc w:val="both"/>
        <w:rPr>
          <w:rFonts w:ascii="Times New Roman" w:hAnsi="Times New Roman"/>
          <w:sz w:val="28"/>
          <w:szCs w:val="28"/>
        </w:rPr>
      </w:pPr>
      <w:r w:rsidRPr="009702BC">
        <w:rPr>
          <w:rFonts w:ascii="Times New Roman" w:hAnsi="Times New Roman"/>
          <w:sz w:val="28"/>
          <w:szCs w:val="28"/>
        </w:rPr>
        <w:t>3.3.21.</w:t>
      </w:r>
      <w:r w:rsidRPr="009702BC">
        <w:rPr>
          <w:rFonts w:ascii="Times New Roman" w:hAnsi="Times New Roman"/>
          <w:sz w:val="28"/>
          <w:szCs w:val="28"/>
        </w:rPr>
        <w:tab/>
        <w:t>Заказчик имеет право осуществлять контроль за ходом, качеством, сроками выполнения работ согласно заключенному договору.</w:t>
      </w:r>
    </w:p>
    <w:p w14:paraId="6BE48C49" w14:textId="77777777" w:rsidR="00FD7D83" w:rsidRPr="009702BC" w:rsidRDefault="00FD7D83" w:rsidP="00FD7D83">
      <w:pPr>
        <w:spacing w:after="0" w:line="240" w:lineRule="auto"/>
        <w:ind w:firstLine="709"/>
        <w:jc w:val="both"/>
        <w:rPr>
          <w:rFonts w:ascii="Times New Roman" w:eastAsia="Times New Roman" w:hAnsi="Times New Roman"/>
          <w:sz w:val="28"/>
          <w:szCs w:val="28"/>
        </w:rPr>
      </w:pPr>
      <w:r w:rsidRPr="009702BC">
        <w:rPr>
          <w:rFonts w:ascii="Times New Roman" w:eastAsia="Times New Roman" w:hAnsi="Times New Roman"/>
          <w:sz w:val="28"/>
          <w:szCs w:val="28"/>
        </w:rPr>
        <w:t>3.3.22.</w:t>
      </w:r>
      <w:r w:rsidRPr="009702BC">
        <w:rPr>
          <w:rFonts w:ascii="Times New Roman" w:eastAsia="Times New Roman" w:hAnsi="Times New Roman"/>
          <w:sz w:val="28"/>
          <w:szCs w:val="28"/>
        </w:rPr>
        <w:tab/>
        <w:t>Подрядчик обязан предоставить всю запрашиваемую Заказчиком информацию о ходе выполнения работ и используемых материалах.</w:t>
      </w:r>
    </w:p>
    <w:p w14:paraId="39E6CB99" w14:textId="77777777" w:rsidR="00FD7D83" w:rsidRPr="009702BC" w:rsidRDefault="00FD7D83" w:rsidP="00FD7D83">
      <w:pPr>
        <w:pStyle w:val="af5"/>
        <w:ind w:left="0" w:firstLine="709"/>
        <w:jc w:val="both"/>
      </w:pPr>
      <w:r w:rsidRPr="009702BC">
        <w:t>3.3.23.</w:t>
      </w:r>
      <w:r w:rsidRPr="009702BC">
        <w:tab/>
        <w:t>На Объекте должен находиться общий журнал по форме КС-6, который Подрядчик обязан ежедневно заполнять и предъявлять Заказчику по требованию.</w:t>
      </w:r>
    </w:p>
    <w:p w14:paraId="661D88D1" w14:textId="77777777" w:rsidR="00FD7D83" w:rsidRPr="009702BC" w:rsidRDefault="00FD7D83" w:rsidP="00FD7D83">
      <w:pPr>
        <w:spacing w:after="0" w:line="240" w:lineRule="auto"/>
        <w:ind w:firstLine="709"/>
        <w:jc w:val="both"/>
        <w:rPr>
          <w:rFonts w:ascii="Times New Roman" w:hAnsi="Times New Roman"/>
          <w:sz w:val="28"/>
          <w:szCs w:val="28"/>
        </w:rPr>
      </w:pPr>
      <w:r w:rsidRPr="009702BC">
        <w:rPr>
          <w:rFonts w:ascii="Times New Roman" w:hAnsi="Times New Roman"/>
          <w:sz w:val="28"/>
          <w:szCs w:val="28"/>
        </w:rPr>
        <w:t>3.3.24.</w:t>
      </w:r>
      <w:r w:rsidRPr="009702BC">
        <w:rPr>
          <w:rFonts w:ascii="Times New Roman" w:hAnsi="Times New Roman"/>
          <w:sz w:val="28"/>
          <w:szCs w:val="28"/>
        </w:rPr>
        <w:tab/>
        <w:t xml:space="preserve">Работы должны выполняться в соответствии с требованиями энергетической эффективности в отношении материалов, оборудования, используемых при ремонте здания, в том числе инженерных систем </w:t>
      </w:r>
      <w:proofErr w:type="spellStart"/>
      <w:r w:rsidRPr="009702BC">
        <w:rPr>
          <w:rFonts w:ascii="Times New Roman" w:hAnsi="Times New Roman"/>
          <w:sz w:val="28"/>
          <w:szCs w:val="28"/>
        </w:rPr>
        <w:t>ресурсоснабжения</w:t>
      </w:r>
      <w:proofErr w:type="spellEnd"/>
      <w:r w:rsidRPr="009702BC">
        <w:rPr>
          <w:rFonts w:ascii="Times New Roman" w:hAnsi="Times New Roman"/>
          <w:sz w:val="28"/>
          <w:szCs w:val="28"/>
        </w:rPr>
        <w:t xml:space="preserve">, влияющих на энергетическую эффективность здания согласно приказу Министерства экономического развития </w:t>
      </w:r>
      <w:r w:rsidRPr="009702BC">
        <w:rPr>
          <w:rFonts w:ascii="Times New Roman" w:hAnsi="Times New Roman"/>
          <w:spacing w:val="2"/>
          <w:sz w:val="28"/>
          <w:szCs w:val="28"/>
          <w:shd w:val="clear" w:color="auto" w:fill="FFFFFF"/>
        </w:rPr>
        <w:t>Российской Федерации</w:t>
      </w:r>
      <w:r w:rsidRPr="009702BC">
        <w:rPr>
          <w:rFonts w:ascii="Times New Roman" w:hAnsi="Times New Roman"/>
          <w:sz w:val="28"/>
          <w:szCs w:val="28"/>
        </w:rPr>
        <w:t xml:space="preserve"> от 04.06.2010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w:t>
      </w:r>
      <w:proofErr w:type="spellStart"/>
      <w:r w:rsidRPr="009702BC">
        <w:rPr>
          <w:rFonts w:ascii="Times New Roman" w:hAnsi="Times New Roman"/>
          <w:sz w:val="28"/>
          <w:szCs w:val="28"/>
        </w:rPr>
        <w:t>ресурсоснабжения</w:t>
      </w:r>
      <w:proofErr w:type="spellEnd"/>
      <w:r w:rsidRPr="009702BC">
        <w:rPr>
          <w:rFonts w:ascii="Times New Roman" w:hAnsi="Times New Roman"/>
          <w:sz w:val="28"/>
          <w:szCs w:val="28"/>
        </w:rPr>
        <w:t>, влияющих на энергетическую эффективность зданий, строений, сооружений».</w:t>
      </w:r>
    </w:p>
    <w:p w14:paraId="1616AAC5" w14:textId="77777777" w:rsidR="00FD7D83" w:rsidRPr="009702BC" w:rsidRDefault="00FD7D83" w:rsidP="00FD7D83">
      <w:pPr>
        <w:spacing w:after="0" w:line="240" w:lineRule="auto"/>
        <w:ind w:firstLine="709"/>
        <w:jc w:val="both"/>
        <w:rPr>
          <w:rFonts w:ascii="Times New Roman" w:eastAsia="Arial Unicode MS" w:hAnsi="Times New Roman"/>
          <w:sz w:val="28"/>
          <w:szCs w:val="28"/>
        </w:rPr>
      </w:pPr>
      <w:r w:rsidRPr="009702BC">
        <w:rPr>
          <w:rFonts w:ascii="Times New Roman" w:hAnsi="Times New Roman"/>
          <w:sz w:val="28"/>
          <w:szCs w:val="28"/>
        </w:rPr>
        <w:t>3.3.25.</w:t>
      </w:r>
      <w:r w:rsidRPr="009702BC">
        <w:rPr>
          <w:rFonts w:ascii="Times New Roman" w:hAnsi="Times New Roman"/>
          <w:sz w:val="28"/>
          <w:szCs w:val="28"/>
        </w:rPr>
        <w:tab/>
        <w:t>В случае повреждения отделки помещений или инженерных систем Объекта, произошедших по причине производимых Подрядчиком работ, все работы по восстановлению осуществляются за счет Подрядчика.</w:t>
      </w:r>
    </w:p>
    <w:p w14:paraId="7EA2102B" w14:textId="7FDC9CED" w:rsidR="00FD7D83" w:rsidRPr="009702BC" w:rsidRDefault="00FD7D83" w:rsidP="00FD7D83">
      <w:pPr>
        <w:spacing w:after="0" w:line="240" w:lineRule="auto"/>
        <w:ind w:firstLine="709"/>
        <w:jc w:val="both"/>
        <w:rPr>
          <w:rFonts w:ascii="Times New Roman" w:eastAsia="Arial Unicode MS" w:hAnsi="Times New Roman"/>
          <w:sz w:val="28"/>
          <w:szCs w:val="28"/>
        </w:rPr>
      </w:pPr>
      <w:r w:rsidRPr="009702BC">
        <w:rPr>
          <w:rFonts w:ascii="Times New Roman" w:hAnsi="Times New Roman"/>
          <w:sz w:val="28"/>
          <w:szCs w:val="28"/>
        </w:rPr>
        <w:t>3.3.26.</w:t>
      </w:r>
      <w:r w:rsidRPr="009702BC">
        <w:rPr>
          <w:rFonts w:ascii="Times New Roman" w:hAnsi="Times New Roman"/>
          <w:sz w:val="28"/>
          <w:szCs w:val="28"/>
        </w:rPr>
        <w:tab/>
        <w:t>Для выполнения работ Подрядчик вправе привлекать третьих лиц (субподрядные организации). В этом случае Подрядчик выступает в роли генерального Подрядчика. При этом генеральный Подрядчик несет перед Заказчиком ответственность за последствия неисполнения или ненадлежащего исполнения обязательств субподрядчиками требований договора. Генеральный Подрядчик обязан письменно информировать Заказчика</w:t>
      </w:r>
      <w:r w:rsidR="00A31283" w:rsidRPr="009702BC">
        <w:rPr>
          <w:rFonts w:ascii="Times New Roman" w:hAnsi="Times New Roman"/>
          <w:sz w:val="28"/>
          <w:szCs w:val="28"/>
        </w:rPr>
        <w:br/>
      </w:r>
      <w:r w:rsidRPr="009702BC">
        <w:rPr>
          <w:rFonts w:ascii="Times New Roman" w:hAnsi="Times New Roman"/>
          <w:sz w:val="28"/>
          <w:szCs w:val="28"/>
        </w:rPr>
        <w:lastRenderedPageBreak/>
        <w:t>о заключении договоров с субподрядными организациями по мере</w:t>
      </w:r>
      <w:r w:rsidR="00A31283" w:rsidRPr="009702BC">
        <w:rPr>
          <w:rFonts w:ascii="Times New Roman" w:hAnsi="Times New Roman"/>
          <w:sz w:val="28"/>
          <w:szCs w:val="28"/>
        </w:rPr>
        <w:br/>
      </w:r>
      <w:r w:rsidRPr="009702BC">
        <w:rPr>
          <w:rFonts w:ascii="Times New Roman" w:hAnsi="Times New Roman"/>
          <w:sz w:val="28"/>
          <w:szCs w:val="28"/>
        </w:rPr>
        <w:t xml:space="preserve">их заключения. </w:t>
      </w:r>
    </w:p>
    <w:p w14:paraId="2A534233" w14:textId="6D7568FB" w:rsidR="00FD7D83" w:rsidRPr="009702BC" w:rsidRDefault="00FD7D83" w:rsidP="00FD7D83">
      <w:pPr>
        <w:spacing w:after="0" w:line="240" w:lineRule="auto"/>
        <w:ind w:firstLine="709"/>
        <w:jc w:val="both"/>
        <w:rPr>
          <w:rFonts w:ascii="Times New Roman" w:eastAsia="Arial Unicode MS" w:hAnsi="Times New Roman"/>
        </w:rPr>
      </w:pPr>
      <w:r w:rsidRPr="009702BC">
        <w:rPr>
          <w:rFonts w:ascii="Times New Roman" w:hAnsi="Times New Roman"/>
          <w:sz w:val="28"/>
          <w:szCs w:val="28"/>
        </w:rPr>
        <w:t>3.3.27.</w:t>
      </w:r>
      <w:r w:rsidRPr="009702BC">
        <w:rPr>
          <w:rFonts w:ascii="Times New Roman" w:hAnsi="Times New Roman"/>
          <w:sz w:val="28"/>
          <w:szCs w:val="28"/>
        </w:rPr>
        <w:tab/>
        <w:t>По окончании работ Подрядчик за счет средств Подрядчика производит уборку помещений Объекта и прилегающей территории, уборку</w:t>
      </w:r>
      <w:r w:rsidR="00A31283" w:rsidRPr="009702BC">
        <w:rPr>
          <w:rFonts w:ascii="Times New Roman" w:hAnsi="Times New Roman"/>
          <w:sz w:val="28"/>
          <w:szCs w:val="28"/>
        </w:rPr>
        <w:br/>
      </w:r>
      <w:r w:rsidRPr="009702BC">
        <w:rPr>
          <w:rFonts w:ascii="Times New Roman" w:hAnsi="Times New Roman"/>
          <w:sz w:val="28"/>
          <w:szCs w:val="28"/>
        </w:rPr>
        <w:t xml:space="preserve">и вывоз мусора, материалов, оборудования и другого имущества, принадлежащего Подрядчику. </w:t>
      </w:r>
    </w:p>
    <w:p w14:paraId="571F6CAD" w14:textId="2379B456" w:rsidR="00FD7D83" w:rsidRPr="009702BC" w:rsidRDefault="00FD7D83" w:rsidP="00FD7D83">
      <w:pPr>
        <w:pStyle w:val="af5"/>
        <w:ind w:left="0" w:firstLine="709"/>
        <w:contextualSpacing w:val="0"/>
        <w:jc w:val="both"/>
      </w:pPr>
      <w:r w:rsidRPr="009702BC">
        <w:t>3.3.28.</w:t>
      </w:r>
      <w:r w:rsidRPr="009702BC">
        <w:tab/>
        <w:t>Товары, материалы и оборудование, используемые</w:t>
      </w:r>
      <w:r w:rsidR="00A31283" w:rsidRPr="009702BC">
        <w:br/>
      </w:r>
      <w:r w:rsidRPr="009702BC">
        <w:t xml:space="preserve">при выполнении работ должны быть новые (которые не были в употреблении, в ремонте, не были восстановлены, у которых не была осуществлена замена составных частей, не были восстановлены потребительские свойства), </w:t>
      </w:r>
      <w:r w:rsidRPr="009702BC">
        <w:rPr>
          <w:bCs/>
        </w:rPr>
        <w:t xml:space="preserve">обеспечивающие высокую надежность, энергосбережение, минимальные эксплуатационные затраты. </w:t>
      </w:r>
    </w:p>
    <w:p w14:paraId="6B9913FE" w14:textId="77777777" w:rsidR="00FD7D83" w:rsidRPr="009702BC" w:rsidRDefault="00FD7D83" w:rsidP="00FD7D83">
      <w:pPr>
        <w:pStyle w:val="af5"/>
        <w:tabs>
          <w:tab w:val="left" w:pos="1134"/>
          <w:tab w:val="left" w:pos="1276"/>
        </w:tabs>
        <w:ind w:left="0" w:firstLine="709"/>
        <w:jc w:val="both"/>
      </w:pPr>
      <w:r w:rsidRPr="009702BC">
        <w:t>Все используемые для выполнения работ материалы должны иметь соответствующие сертификаты соответствия, декларации соответствия, технические паспорта и другие документы, удостоверяющие их качество.</w:t>
      </w:r>
    </w:p>
    <w:p w14:paraId="6AA0EDBC" w14:textId="70007FBF" w:rsidR="00FD7D83" w:rsidRPr="009702BC" w:rsidRDefault="00FD7D83" w:rsidP="00FD7D83">
      <w:pPr>
        <w:pStyle w:val="af5"/>
        <w:tabs>
          <w:tab w:val="left" w:pos="1134"/>
          <w:tab w:val="left" w:pos="1276"/>
        </w:tabs>
        <w:ind w:left="0" w:firstLine="709"/>
        <w:jc w:val="both"/>
      </w:pPr>
      <w:r w:rsidRPr="009702BC">
        <w:t>Подрядчик обязан направить Заказчику копии технических паспортов</w:t>
      </w:r>
      <w:r w:rsidR="00A31283" w:rsidRPr="009702BC">
        <w:br/>
      </w:r>
      <w:r w:rsidRPr="009702BC">
        <w:t>и сертификатов на применяемые материалы до передачи их в работу и</w:t>
      </w:r>
      <w:r w:rsidR="00A31283" w:rsidRPr="009702BC">
        <w:t> </w:t>
      </w:r>
      <w:r w:rsidRPr="009702BC">
        <w:t>(или) оборудование до его монтажа с целью проверки Заказчиком соответствия проектной, сметной документации данных документов и во избежание фальсификации материалов и оборудования.</w:t>
      </w:r>
    </w:p>
    <w:p w14:paraId="3ACD25E1" w14:textId="5D998172" w:rsidR="00FD7D83" w:rsidRPr="009702BC" w:rsidRDefault="00FD7D83" w:rsidP="00FD7D83">
      <w:pPr>
        <w:pStyle w:val="af5"/>
        <w:tabs>
          <w:tab w:val="left" w:pos="1134"/>
          <w:tab w:val="left" w:pos="1276"/>
        </w:tabs>
        <w:ind w:left="0" w:firstLine="709"/>
        <w:jc w:val="both"/>
      </w:pPr>
      <w:r w:rsidRPr="009702BC">
        <w:t>Подрядчик несет ответственность за соответствие используемых материалов, изделий, оборудования требованиям, предусмотренным</w:t>
      </w:r>
      <w:r w:rsidR="00A31283" w:rsidRPr="009702BC">
        <w:br/>
      </w:r>
      <w:r w:rsidRPr="009702BC">
        <w:t>в документации о сертификации, государственных стандартах,</w:t>
      </w:r>
      <w:r w:rsidR="00A31283" w:rsidRPr="009702BC">
        <w:br/>
      </w:r>
      <w:r w:rsidRPr="009702BC">
        <w:t xml:space="preserve">за достоверность сведений о стране их происхождения, сохранность результатов работ, оборудования до подписания Подрядчиком и Заказчиком Акта о приемке выполненных работ </w:t>
      </w:r>
      <w:hyperlink r:id="rId8" w:history="1">
        <w:r w:rsidRPr="009702BC">
          <w:rPr>
            <w:rStyle w:val="af1"/>
            <w:color w:val="auto"/>
            <w:u w:val="none"/>
          </w:rPr>
          <w:t>(форма № КС-2)</w:t>
        </w:r>
      </w:hyperlink>
      <w:r w:rsidRPr="009702BC">
        <w:t xml:space="preserve"> и Справки о стоимости выполненных работ и затрат (форма КС-3).</w:t>
      </w:r>
    </w:p>
    <w:p w14:paraId="6B3307BF" w14:textId="77777777" w:rsidR="00FD7D83" w:rsidRPr="009702BC" w:rsidRDefault="00FD7D83" w:rsidP="00FD7D83">
      <w:pPr>
        <w:pStyle w:val="af5"/>
        <w:ind w:left="0" w:firstLine="709"/>
        <w:contextualSpacing w:val="0"/>
        <w:rPr>
          <w:b/>
          <w:sz w:val="24"/>
          <w:szCs w:val="24"/>
        </w:rPr>
      </w:pPr>
    </w:p>
    <w:p w14:paraId="1FBD1084" w14:textId="77777777" w:rsidR="00FD7D83" w:rsidRPr="009702BC" w:rsidRDefault="00FD7D83" w:rsidP="00FD7D83">
      <w:pPr>
        <w:pStyle w:val="af5"/>
        <w:ind w:left="0"/>
        <w:contextualSpacing w:val="0"/>
        <w:jc w:val="center"/>
        <w:rPr>
          <w:b/>
        </w:rPr>
      </w:pPr>
      <w:r w:rsidRPr="009702BC">
        <w:rPr>
          <w:b/>
        </w:rPr>
        <w:t>4. СРОК ВЫПОЛНЕНИЯ РАБОТ</w:t>
      </w:r>
    </w:p>
    <w:p w14:paraId="332F619C" w14:textId="77777777" w:rsidR="00FD7D83" w:rsidRPr="009702BC" w:rsidRDefault="00FD7D83" w:rsidP="00FD7D83">
      <w:pPr>
        <w:pStyle w:val="af5"/>
        <w:ind w:left="709" w:firstLine="709"/>
        <w:contextualSpacing w:val="0"/>
        <w:rPr>
          <w:b/>
          <w:sz w:val="12"/>
          <w:szCs w:val="12"/>
        </w:rPr>
      </w:pPr>
    </w:p>
    <w:p w14:paraId="3BC0665A" w14:textId="77777777" w:rsidR="00FD7D83" w:rsidRPr="009702BC" w:rsidRDefault="00FD7D83" w:rsidP="00FD7D83">
      <w:pPr>
        <w:tabs>
          <w:tab w:val="left" w:pos="1276"/>
        </w:tabs>
        <w:spacing w:after="0" w:line="240" w:lineRule="auto"/>
        <w:ind w:firstLine="709"/>
        <w:jc w:val="both"/>
        <w:rPr>
          <w:rFonts w:ascii="Times New Roman" w:eastAsia="Times New Roman" w:hAnsi="Times New Roman"/>
          <w:sz w:val="28"/>
          <w:szCs w:val="28"/>
          <w:lang w:eastAsia="ru-RU"/>
        </w:rPr>
      </w:pPr>
      <w:r w:rsidRPr="009702BC">
        <w:rPr>
          <w:rFonts w:ascii="Times New Roman" w:eastAsia="Times New Roman" w:hAnsi="Times New Roman"/>
          <w:sz w:val="28"/>
          <w:szCs w:val="28"/>
          <w:lang w:eastAsia="ru-RU"/>
        </w:rPr>
        <w:t>4.1.</w:t>
      </w:r>
      <w:r w:rsidRPr="009702BC">
        <w:rPr>
          <w:rFonts w:ascii="Times New Roman" w:eastAsia="Times New Roman" w:hAnsi="Times New Roman"/>
          <w:sz w:val="28"/>
          <w:szCs w:val="28"/>
          <w:lang w:eastAsia="ru-RU"/>
        </w:rPr>
        <w:tab/>
        <w:t>Этап 1. Обследование Объекта.</w:t>
      </w:r>
    </w:p>
    <w:p w14:paraId="5F236BE0" w14:textId="2B55305E" w:rsidR="00FD7D83" w:rsidRPr="009702BC" w:rsidRDefault="00FD7D83" w:rsidP="00FD7D83">
      <w:pPr>
        <w:spacing w:after="0" w:line="240" w:lineRule="auto"/>
        <w:ind w:firstLine="709"/>
        <w:jc w:val="both"/>
        <w:rPr>
          <w:rFonts w:ascii="Times New Roman" w:eastAsia="Times New Roman" w:hAnsi="Times New Roman"/>
          <w:sz w:val="28"/>
          <w:szCs w:val="28"/>
          <w:lang w:eastAsia="ru-RU"/>
        </w:rPr>
      </w:pPr>
      <w:r w:rsidRPr="009702BC">
        <w:rPr>
          <w:rFonts w:ascii="Times New Roman" w:eastAsia="Times New Roman" w:hAnsi="Times New Roman"/>
          <w:sz w:val="28"/>
          <w:szCs w:val="28"/>
          <w:lang w:eastAsia="ru-RU"/>
        </w:rPr>
        <w:t>Начало выполнения работ по Этапу 1</w:t>
      </w:r>
      <w:r w:rsidR="00A31283" w:rsidRPr="009702BC">
        <w:rPr>
          <w:rFonts w:ascii="Times New Roman" w:eastAsia="Times New Roman" w:hAnsi="Times New Roman"/>
          <w:sz w:val="28"/>
          <w:szCs w:val="28"/>
          <w:lang w:eastAsia="ru-RU"/>
        </w:rPr>
        <w:t xml:space="preserve"> </w:t>
      </w:r>
      <w:r w:rsidRPr="009702BC">
        <w:rPr>
          <w:rFonts w:ascii="Times New Roman" w:eastAsia="Times New Roman" w:hAnsi="Times New Roman"/>
          <w:sz w:val="28"/>
          <w:szCs w:val="28"/>
          <w:lang w:eastAsia="ru-RU"/>
        </w:rPr>
        <w:t>–</w:t>
      </w:r>
      <w:r w:rsidR="00A31283" w:rsidRPr="009702BC">
        <w:rPr>
          <w:rFonts w:ascii="Times New Roman" w:eastAsia="Times New Roman" w:hAnsi="Times New Roman"/>
          <w:sz w:val="28"/>
          <w:szCs w:val="28"/>
          <w:lang w:eastAsia="ru-RU"/>
        </w:rPr>
        <w:t xml:space="preserve"> </w:t>
      </w:r>
      <w:r w:rsidRPr="009702BC">
        <w:rPr>
          <w:rFonts w:ascii="Times New Roman" w:eastAsia="Times New Roman" w:hAnsi="Times New Roman"/>
          <w:sz w:val="28"/>
          <w:szCs w:val="28"/>
          <w:lang w:eastAsia="ru-RU"/>
        </w:rPr>
        <w:t>с даты заключения договора.</w:t>
      </w:r>
    </w:p>
    <w:p w14:paraId="6CEE60C4" w14:textId="2C07084E" w:rsidR="00FD7D83" w:rsidRPr="009702BC" w:rsidRDefault="00FD7D83" w:rsidP="00FD7D83">
      <w:pPr>
        <w:spacing w:after="0" w:line="240" w:lineRule="auto"/>
        <w:ind w:firstLine="709"/>
        <w:jc w:val="both"/>
        <w:rPr>
          <w:rFonts w:ascii="Times New Roman" w:eastAsia="Times New Roman" w:hAnsi="Times New Roman"/>
          <w:sz w:val="28"/>
          <w:szCs w:val="28"/>
          <w:lang w:eastAsia="ru-RU"/>
        </w:rPr>
      </w:pPr>
      <w:r w:rsidRPr="009702BC">
        <w:rPr>
          <w:rFonts w:ascii="Times New Roman" w:eastAsia="Times New Roman" w:hAnsi="Times New Roman"/>
          <w:sz w:val="28"/>
          <w:szCs w:val="28"/>
          <w:lang w:eastAsia="ru-RU"/>
        </w:rPr>
        <w:t>Окончание выполнения работ по Этапу 1</w:t>
      </w:r>
      <w:r w:rsidR="00A31283" w:rsidRPr="009702BC">
        <w:rPr>
          <w:rFonts w:ascii="Times New Roman" w:eastAsia="Times New Roman" w:hAnsi="Times New Roman"/>
          <w:sz w:val="28"/>
          <w:szCs w:val="28"/>
          <w:lang w:eastAsia="ru-RU"/>
        </w:rPr>
        <w:t xml:space="preserve"> </w:t>
      </w:r>
      <w:r w:rsidRPr="009702BC">
        <w:rPr>
          <w:rFonts w:ascii="Times New Roman" w:eastAsia="Times New Roman" w:hAnsi="Times New Roman"/>
          <w:sz w:val="28"/>
          <w:szCs w:val="28"/>
          <w:lang w:eastAsia="ru-RU"/>
        </w:rPr>
        <w:t>– в течение 14 (четырнадцати) календарных дней с даты заключения договора.</w:t>
      </w:r>
    </w:p>
    <w:p w14:paraId="10032ABA" w14:textId="18BF5CFC" w:rsidR="00FD7D83" w:rsidRPr="009702BC" w:rsidRDefault="00522459" w:rsidP="00FD7D83">
      <w:pPr>
        <w:pStyle w:val="af5"/>
        <w:tabs>
          <w:tab w:val="left" w:pos="1276"/>
        </w:tabs>
        <w:ind w:left="0" w:firstLine="709"/>
        <w:jc w:val="both"/>
        <w:rPr>
          <w:rFonts w:eastAsia="Calibri"/>
          <w:lang w:eastAsia="en-US"/>
        </w:rPr>
      </w:pPr>
      <w:r w:rsidRPr="009702BC">
        <w:t>4.2.</w:t>
      </w:r>
      <w:r w:rsidRPr="009702BC">
        <w:tab/>
      </w:r>
      <w:r w:rsidRPr="009702BC">
        <w:rPr>
          <w:spacing w:val="-6"/>
        </w:rPr>
        <w:t>Этап </w:t>
      </w:r>
      <w:r w:rsidR="00FD7D83" w:rsidRPr="009702BC">
        <w:rPr>
          <w:spacing w:val="-6"/>
        </w:rPr>
        <w:t>2. Разработка проектной документации, сметной документации,</w:t>
      </w:r>
      <w:r w:rsidR="00FD7D83" w:rsidRPr="009702BC">
        <w:rPr>
          <w:rFonts w:eastAsia="Calibri"/>
          <w:lang w:eastAsia="en-US"/>
        </w:rPr>
        <w:t xml:space="preserve"> обеспечение получения положительного заключения государственной экспертизы проектной документации и</w:t>
      </w:r>
      <w:r w:rsidR="00A31283" w:rsidRPr="009702BC">
        <w:rPr>
          <w:rFonts w:eastAsia="Calibri"/>
          <w:lang w:eastAsia="en-US"/>
        </w:rPr>
        <w:t> </w:t>
      </w:r>
      <w:r w:rsidR="00FD7D83" w:rsidRPr="009702BC">
        <w:rPr>
          <w:rFonts w:eastAsia="Calibri"/>
          <w:lang w:eastAsia="en-US"/>
        </w:rPr>
        <w:t>(или) положительного заключения о достоверности определения сметной стоимости</w:t>
      </w:r>
      <w:r w:rsidR="00FD7D83" w:rsidRPr="009702BC">
        <w:t>, разработка рабочей документации</w:t>
      </w:r>
      <w:r w:rsidR="00FD7D83" w:rsidRPr="009702BC">
        <w:rPr>
          <w:rFonts w:eastAsia="Calibri"/>
          <w:lang w:eastAsia="en-US"/>
        </w:rPr>
        <w:t>.</w:t>
      </w:r>
    </w:p>
    <w:p w14:paraId="648AEE38" w14:textId="591BC4D4" w:rsidR="00FD7D83" w:rsidRPr="009702BC" w:rsidRDefault="00FD7D83" w:rsidP="00FD7D83">
      <w:pPr>
        <w:pStyle w:val="a3"/>
        <w:ind w:firstLine="709"/>
        <w:jc w:val="both"/>
        <w:rPr>
          <w:rFonts w:ascii="Times New Roman" w:eastAsia="Times New Roman" w:hAnsi="Times New Roman"/>
          <w:sz w:val="28"/>
          <w:szCs w:val="28"/>
          <w:lang w:eastAsia="ru-RU"/>
        </w:rPr>
      </w:pPr>
      <w:r w:rsidRPr="009702BC">
        <w:rPr>
          <w:rFonts w:ascii="Times New Roman" w:eastAsia="Times New Roman" w:hAnsi="Times New Roman"/>
          <w:sz w:val="28"/>
          <w:szCs w:val="28"/>
          <w:lang w:eastAsia="ru-RU"/>
        </w:rPr>
        <w:t>4.2.1.</w:t>
      </w:r>
      <w:r w:rsidRPr="009702BC">
        <w:rPr>
          <w:rFonts w:ascii="Times New Roman" w:eastAsia="Times New Roman" w:hAnsi="Times New Roman"/>
          <w:sz w:val="28"/>
          <w:szCs w:val="28"/>
          <w:lang w:eastAsia="ru-RU"/>
        </w:rPr>
        <w:tab/>
      </w:r>
      <w:r w:rsidR="00522459" w:rsidRPr="009702BC">
        <w:rPr>
          <w:rFonts w:ascii="Times New Roman" w:eastAsia="Times New Roman" w:hAnsi="Times New Roman"/>
          <w:sz w:val="28"/>
          <w:szCs w:val="28"/>
          <w:lang w:eastAsia="ru-RU"/>
        </w:rPr>
        <w:t xml:space="preserve"> </w:t>
      </w:r>
      <w:r w:rsidRPr="009702BC">
        <w:rPr>
          <w:rFonts w:ascii="Times New Roman" w:eastAsia="Times New Roman" w:hAnsi="Times New Roman"/>
          <w:sz w:val="28"/>
          <w:szCs w:val="28"/>
          <w:lang w:eastAsia="ru-RU"/>
        </w:rPr>
        <w:t>В случае если в соответствии с пунктом 3.3.1 настоящего Т</w:t>
      </w:r>
      <w:r w:rsidR="00522459" w:rsidRPr="009702BC">
        <w:rPr>
          <w:rFonts w:ascii="Times New Roman" w:eastAsia="Times New Roman" w:hAnsi="Times New Roman"/>
          <w:sz w:val="28"/>
          <w:szCs w:val="28"/>
          <w:lang w:eastAsia="ru-RU"/>
        </w:rPr>
        <w:t>З</w:t>
      </w:r>
      <w:r w:rsidRPr="009702BC">
        <w:rPr>
          <w:rFonts w:ascii="Times New Roman" w:eastAsia="Times New Roman" w:hAnsi="Times New Roman"/>
          <w:sz w:val="28"/>
          <w:szCs w:val="28"/>
          <w:lang w:eastAsia="ru-RU"/>
        </w:rPr>
        <w:t xml:space="preserve"> проектная документация разрабатывается исключительно в составе раздела проектной документации «Смета</w:t>
      </w:r>
      <w:r w:rsidR="00522459" w:rsidRPr="009702BC">
        <w:rPr>
          <w:rFonts w:ascii="Times New Roman" w:eastAsia="Times New Roman" w:hAnsi="Times New Roman"/>
          <w:sz w:val="28"/>
          <w:szCs w:val="28"/>
          <w:lang w:eastAsia="ru-RU"/>
        </w:rPr>
        <w:t xml:space="preserve"> </w:t>
      </w:r>
      <w:r w:rsidRPr="009702BC">
        <w:rPr>
          <w:rFonts w:ascii="Times New Roman" w:eastAsia="Times New Roman" w:hAnsi="Times New Roman"/>
          <w:sz w:val="28"/>
          <w:szCs w:val="28"/>
          <w:lang w:eastAsia="ru-RU"/>
        </w:rPr>
        <w:t>на капитальный ремонт объекта капитального строительства»:</w:t>
      </w:r>
    </w:p>
    <w:p w14:paraId="40E1D394" w14:textId="1B4934B6" w:rsidR="00FD7D83" w:rsidRPr="009702BC" w:rsidRDefault="00FD7D83" w:rsidP="00FD7D83">
      <w:pPr>
        <w:pStyle w:val="a3"/>
        <w:ind w:firstLine="709"/>
        <w:jc w:val="both"/>
        <w:rPr>
          <w:rFonts w:ascii="Times New Roman" w:eastAsia="Times New Roman" w:hAnsi="Times New Roman"/>
          <w:sz w:val="28"/>
          <w:szCs w:val="28"/>
          <w:lang w:eastAsia="ru-RU"/>
        </w:rPr>
      </w:pPr>
      <w:r w:rsidRPr="009702BC">
        <w:rPr>
          <w:rFonts w:ascii="Times New Roman" w:eastAsia="Times New Roman" w:hAnsi="Times New Roman"/>
          <w:sz w:val="28"/>
          <w:szCs w:val="28"/>
          <w:lang w:eastAsia="ru-RU"/>
        </w:rPr>
        <w:t>4.2.1.1.</w:t>
      </w:r>
      <w:r w:rsidRPr="009702BC">
        <w:rPr>
          <w:rFonts w:ascii="Times New Roman" w:eastAsia="Times New Roman" w:hAnsi="Times New Roman"/>
          <w:sz w:val="28"/>
          <w:szCs w:val="28"/>
          <w:lang w:eastAsia="ru-RU"/>
        </w:rPr>
        <w:tab/>
        <w:t>Срок начала работ по разработке проектной документации –</w:t>
      </w:r>
      <w:r w:rsidR="00A31283" w:rsidRPr="009702BC">
        <w:rPr>
          <w:rFonts w:ascii="Times New Roman" w:eastAsia="Times New Roman" w:hAnsi="Times New Roman"/>
          <w:sz w:val="28"/>
          <w:szCs w:val="28"/>
          <w:lang w:eastAsia="ru-RU"/>
        </w:rPr>
        <w:br/>
      </w:r>
      <w:r w:rsidRPr="009702BC">
        <w:rPr>
          <w:rFonts w:ascii="Times New Roman" w:eastAsia="Times New Roman" w:hAnsi="Times New Roman"/>
          <w:sz w:val="28"/>
          <w:szCs w:val="28"/>
          <w:lang w:eastAsia="ru-RU"/>
        </w:rPr>
        <w:t>в течение 3 (трех) календарных дней с даты заключения договора.</w:t>
      </w:r>
    </w:p>
    <w:p w14:paraId="327EAA8F" w14:textId="47F6FFFE" w:rsidR="00FD7D83" w:rsidRPr="009702BC" w:rsidRDefault="00FD7D83" w:rsidP="00FD7D83">
      <w:pPr>
        <w:pStyle w:val="a3"/>
        <w:ind w:firstLine="709"/>
        <w:jc w:val="both"/>
        <w:rPr>
          <w:rFonts w:ascii="Times New Roman" w:eastAsia="Times New Roman" w:hAnsi="Times New Roman"/>
          <w:sz w:val="28"/>
          <w:szCs w:val="28"/>
          <w:lang w:eastAsia="ru-RU"/>
        </w:rPr>
      </w:pPr>
      <w:r w:rsidRPr="009702BC">
        <w:rPr>
          <w:rFonts w:ascii="Times New Roman" w:eastAsia="Times New Roman" w:hAnsi="Times New Roman"/>
          <w:sz w:val="28"/>
          <w:szCs w:val="28"/>
          <w:lang w:eastAsia="ru-RU"/>
        </w:rPr>
        <w:lastRenderedPageBreak/>
        <w:t>Срок окончания работ по разработке проектной документации</w:t>
      </w:r>
      <w:r w:rsidR="00A31283" w:rsidRPr="009702BC">
        <w:rPr>
          <w:rFonts w:ascii="Times New Roman" w:eastAsia="Times New Roman" w:hAnsi="Times New Roman"/>
          <w:sz w:val="28"/>
          <w:szCs w:val="28"/>
          <w:lang w:eastAsia="ru-RU"/>
        </w:rPr>
        <w:t xml:space="preserve"> </w:t>
      </w:r>
      <w:r w:rsidRPr="009702BC">
        <w:rPr>
          <w:rFonts w:ascii="Times New Roman" w:eastAsia="Times New Roman" w:hAnsi="Times New Roman"/>
          <w:sz w:val="28"/>
          <w:szCs w:val="28"/>
          <w:lang w:eastAsia="ru-RU"/>
        </w:rPr>
        <w:t>–</w:t>
      </w:r>
      <w:r w:rsidR="00A31283" w:rsidRPr="009702BC">
        <w:rPr>
          <w:rFonts w:ascii="Times New Roman" w:eastAsia="Times New Roman" w:hAnsi="Times New Roman"/>
          <w:sz w:val="28"/>
          <w:szCs w:val="28"/>
          <w:lang w:eastAsia="ru-RU"/>
        </w:rPr>
        <w:br/>
      </w:r>
      <w:r w:rsidRPr="009702BC">
        <w:rPr>
          <w:rFonts w:ascii="Times New Roman" w:eastAsia="Times New Roman" w:hAnsi="Times New Roman"/>
          <w:sz w:val="28"/>
          <w:szCs w:val="28"/>
          <w:lang w:eastAsia="ru-RU"/>
        </w:rPr>
        <w:t>в течение 30 (тридцати) календарных дней с даты заключения договора.</w:t>
      </w:r>
    </w:p>
    <w:p w14:paraId="406208F7" w14:textId="77777777" w:rsidR="00FD7D83" w:rsidRPr="009702BC" w:rsidRDefault="00FD7D83" w:rsidP="00FD7D83">
      <w:pPr>
        <w:pStyle w:val="a3"/>
        <w:ind w:firstLine="709"/>
        <w:jc w:val="both"/>
        <w:rPr>
          <w:rFonts w:ascii="Times New Roman" w:eastAsia="Times New Roman" w:hAnsi="Times New Roman"/>
          <w:sz w:val="28"/>
          <w:szCs w:val="28"/>
          <w:lang w:eastAsia="ru-RU"/>
        </w:rPr>
      </w:pPr>
      <w:r w:rsidRPr="009702BC">
        <w:rPr>
          <w:rFonts w:ascii="Times New Roman" w:eastAsia="Times New Roman" w:hAnsi="Times New Roman"/>
          <w:sz w:val="28"/>
          <w:szCs w:val="28"/>
          <w:lang w:eastAsia="ru-RU"/>
        </w:rPr>
        <w:t>4.2.1.2.</w:t>
      </w:r>
      <w:r w:rsidRPr="009702BC">
        <w:rPr>
          <w:rFonts w:ascii="Times New Roman" w:eastAsia="Times New Roman" w:hAnsi="Times New Roman"/>
          <w:sz w:val="28"/>
          <w:szCs w:val="28"/>
          <w:lang w:eastAsia="ru-RU"/>
        </w:rPr>
        <w:tab/>
        <w:t>Срок направления ПД для получения положительного заключения государственной экспертизы ПД о достоверности определения сметной стоимости работ – в течение 30 (тридцати) календарных дней с даты заключения договора.</w:t>
      </w:r>
    </w:p>
    <w:p w14:paraId="0BFEBD7B" w14:textId="77777777" w:rsidR="00FD7D83" w:rsidRPr="009702BC" w:rsidRDefault="00FD7D83" w:rsidP="00FD7D83">
      <w:pPr>
        <w:pStyle w:val="ad"/>
        <w:spacing w:after="0"/>
        <w:ind w:firstLine="709"/>
        <w:jc w:val="both"/>
        <w:rPr>
          <w:rFonts w:ascii="Times New Roman" w:hAnsi="Times New Roman"/>
          <w:sz w:val="28"/>
          <w:szCs w:val="28"/>
          <w:lang w:eastAsia="ru-RU"/>
        </w:rPr>
      </w:pPr>
      <w:r w:rsidRPr="009702BC">
        <w:rPr>
          <w:rFonts w:ascii="Times New Roman" w:eastAsia="Times New Roman" w:hAnsi="Times New Roman"/>
          <w:sz w:val="28"/>
          <w:szCs w:val="28"/>
          <w:lang w:eastAsia="ru-RU"/>
        </w:rPr>
        <w:t xml:space="preserve">Срок предоставления Заказчику положительного заключения государственной экспертизы ПД о </w:t>
      </w:r>
      <w:r w:rsidRPr="009702BC">
        <w:rPr>
          <w:rFonts w:ascii="Times New Roman" w:hAnsi="Times New Roman"/>
          <w:sz w:val="28"/>
          <w:szCs w:val="28"/>
        </w:rPr>
        <w:t xml:space="preserve">достоверности определения сметной стоимости работ </w:t>
      </w:r>
      <w:r w:rsidRPr="009702BC">
        <w:rPr>
          <w:rFonts w:ascii="Times New Roman" w:hAnsi="Times New Roman"/>
          <w:sz w:val="28"/>
          <w:szCs w:val="28"/>
          <w:lang w:eastAsia="ru-RU"/>
        </w:rPr>
        <w:t>– не позднее 60 (шестидесяти) календарных дней с даты заключения договора</w:t>
      </w:r>
      <w:r w:rsidRPr="009702BC">
        <w:rPr>
          <w:rFonts w:ascii="Times New Roman" w:eastAsia="Times New Roman" w:hAnsi="Times New Roman"/>
          <w:sz w:val="28"/>
          <w:szCs w:val="28"/>
          <w:lang w:eastAsia="ru-RU"/>
        </w:rPr>
        <w:t>.</w:t>
      </w:r>
    </w:p>
    <w:p w14:paraId="46B7D1AE" w14:textId="159048AD" w:rsidR="00FD7D83" w:rsidRPr="009702BC" w:rsidRDefault="00FD7D83" w:rsidP="00FD7D83">
      <w:pPr>
        <w:pStyle w:val="a3"/>
        <w:ind w:firstLine="709"/>
        <w:jc w:val="both"/>
        <w:rPr>
          <w:rFonts w:ascii="Times New Roman" w:eastAsia="Times New Roman" w:hAnsi="Times New Roman"/>
          <w:sz w:val="28"/>
          <w:szCs w:val="28"/>
          <w:lang w:eastAsia="ru-RU"/>
        </w:rPr>
      </w:pPr>
      <w:r w:rsidRPr="009702BC">
        <w:rPr>
          <w:rFonts w:ascii="Times New Roman" w:eastAsia="Times New Roman" w:hAnsi="Times New Roman"/>
          <w:sz w:val="28"/>
          <w:szCs w:val="28"/>
          <w:lang w:eastAsia="ru-RU"/>
        </w:rPr>
        <w:t>4.2.2.</w:t>
      </w:r>
      <w:r w:rsidRPr="009702BC">
        <w:rPr>
          <w:rFonts w:ascii="Times New Roman" w:eastAsia="Times New Roman" w:hAnsi="Times New Roman"/>
          <w:sz w:val="28"/>
          <w:szCs w:val="28"/>
          <w:lang w:eastAsia="ru-RU"/>
        </w:rPr>
        <w:tab/>
        <w:t>В случае если в соответствии с п</w:t>
      </w:r>
      <w:r w:rsidR="00A77257" w:rsidRPr="009702BC">
        <w:rPr>
          <w:rFonts w:ascii="Times New Roman" w:eastAsia="Times New Roman" w:hAnsi="Times New Roman"/>
          <w:sz w:val="28"/>
          <w:szCs w:val="28"/>
          <w:lang w:eastAsia="ru-RU"/>
        </w:rPr>
        <w:t>.</w:t>
      </w:r>
      <w:r w:rsidRPr="009702BC">
        <w:rPr>
          <w:rFonts w:ascii="Times New Roman" w:eastAsia="Times New Roman" w:hAnsi="Times New Roman"/>
          <w:sz w:val="28"/>
          <w:szCs w:val="28"/>
          <w:lang w:eastAsia="ru-RU"/>
        </w:rPr>
        <w:t xml:space="preserve"> 3.3.1 настоящего Т</w:t>
      </w:r>
      <w:r w:rsidR="00522459" w:rsidRPr="009702BC">
        <w:rPr>
          <w:rFonts w:ascii="Times New Roman" w:eastAsia="Times New Roman" w:hAnsi="Times New Roman"/>
          <w:sz w:val="28"/>
          <w:szCs w:val="28"/>
          <w:lang w:eastAsia="ru-RU"/>
        </w:rPr>
        <w:t>З</w:t>
      </w:r>
      <w:r w:rsidRPr="009702BC">
        <w:rPr>
          <w:rFonts w:ascii="Times New Roman" w:eastAsia="Times New Roman" w:hAnsi="Times New Roman"/>
          <w:sz w:val="28"/>
          <w:szCs w:val="28"/>
          <w:lang w:eastAsia="ru-RU"/>
        </w:rPr>
        <w:t xml:space="preserve"> необходима разработка проектной документации</w:t>
      </w:r>
      <w:r w:rsidR="00522459" w:rsidRPr="009702BC">
        <w:rPr>
          <w:rFonts w:ascii="Times New Roman" w:eastAsia="Times New Roman" w:hAnsi="Times New Roman"/>
          <w:sz w:val="28"/>
          <w:szCs w:val="28"/>
          <w:lang w:eastAsia="ru-RU"/>
        </w:rPr>
        <w:t xml:space="preserve"> </w:t>
      </w:r>
      <w:r w:rsidRPr="009702BC">
        <w:rPr>
          <w:rFonts w:ascii="Times New Roman" w:eastAsia="Times New Roman" w:hAnsi="Times New Roman"/>
          <w:sz w:val="28"/>
          <w:szCs w:val="28"/>
          <w:lang w:eastAsia="ru-RU"/>
        </w:rPr>
        <w:t>в полном объеме:</w:t>
      </w:r>
    </w:p>
    <w:p w14:paraId="14F3CA51" w14:textId="72C2DFDE" w:rsidR="00FD7D83" w:rsidRPr="009702BC" w:rsidRDefault="00FD7D83" w:rsidP="00FD7D83">
      <w:pPr>
        <w:pStyle w:val="a3"/>
        <w:ind w:firstLine="709"/>
        <w:jc w:val="both"/>
        <w:rPr>
          <w:rFonts w:ascii="Times New Roman" w:eastAsia="Times New Roman" w:hAnsi="Times New Roman"/>
          <w:sz w:val="28"/>
          <w:szCs w:val="28"/>
          <w:lang w:eastAsia="ru-RU"/>
        </w:rPr>
      </w:pPr>
      <w:r w:rsidRPr="009702BC">
        <w:rPr>
          <w:rFonts w:ascii="Times New Roman" w:eastAsia="Times New Roman" w:hAnsi="Times New Roman"/>
          <w:sz w:val="28"/>
          <w:szCs w:val="28"/>
          <w:lang w:eastAsia="ru-RU"/>
        </w:rPr>
        <w:t>4.2.2.1.</w:t>
      </w:r>
      <w:r w:rsidRPr="009702BC">
        <w:rPr>
          <w:rFonts w:ascii="Times New Roman" w:eastAsia="Times New Roman" w:hAnsi="Times New Roman"/>
          <w:sz w:val="28"/>
          <w:szCs w:val="28"/>
          <w:lang w:eastAsia="ru-RU"/>
        </w:rPr>
        <w:tab/>
        <w:t>Срок начала работ по разработке проектной документации –</w:t>
      </w:r>
      <w:r w:rsidR="00A31283" w:rsidRPr="009702BC">
        <w:rPr>
          <w:rFonts w:ascii="Times New Roman" w:eastAsia="Times New Roman" w:hAnsi="Times New Roman"/>
          <w:sz w:val="28"/>
          <w:szCs w:val="28"/>
          <w:lang w:eastAsia="ru-RU"/>
        </w:rPr>
        <w:br/>
      </w:r>
      <w:r w:rsidRPr="009702BC">
        <w:rPr>
          <w:rFonts w:ascii="Times New Roman" w:eastAsia="Times New Roman" w:hAnsi="Times New Roman"/>
          <w:sz w:val="28"/>
          <w:szCs w:val="28"/>
          <w:lang w:eastAsia="ru-RU"/>
        </w:rPr>
        <w:t>в течение 3 (трех) календарных дней с даты заключения договора.</w:t>
      </w:r>
    </w:p>
    <w:p w14:paraId="67A5518D" w14:textId="014C929B" w:rsidR="00FD7D83" w:rsidRPr="009702BC" w:rsidRDefault="00FD7D83" w:rsidP="00FD7D83">
      <w:pPr>
        <w:pStyle w:val="a3"/>
        <w:ind w:firstLine="709"/>
        <w:jc w:val="both"/>
        <w:rPr>
          <w:rFonts w:ascii="Times New Roman" w:eastAsia="Times New Roman" w:hAnsi="Times New Roman"/>
          <w:sz w:val="28"/>
          <w:szCs w:val="28"/>
          <w:lang w:eastAsia="ru-RU"/>
        </w:rPr>
      </w:pPr>
      <w:r w:rsidRPr="009702BC">
        <w:rPr>
          <w:rFonts w:ascii="Times New Roman" w:eastAsia="Times New Roman" w:hAnsi="Times New Roman"/>
          <w:sz w:val="28"/>
          <w:szCs w:val="28"/>
          <w:lang w:eastAsia="ru-RU"/>
        </w:rPr>
        <w:t>Срок окончания работ по разработке проектной документации –</w:t>
      </w:r>
      <w:r w:rsidR="00A31283" w:rsidRPr="009702BC">
        <w:rPr>
          <w:rFonts w:ascii="Times New Roman" w:eastAsia="Times New Roman" w:hAnsi="Times New Roman"/>
          <w:sz w:val="28"/>
          <w:szCs w:val="28"/>
          <w:lang w:eastAsia="ru-RU"/>
        </w:rPr>
        <w:br/>
      </w:r>
      <w:r w:rsidRPr="009702BC">
        <w:rPr>
          <w:rFonts w:ascii="Times New Roman" w:eastAsia="Times New Roman" w:hAnsi="Times New Roman"/>
          <w:sz w:val="28"/>
          <w:szCs w:val="28"/>
          <w:lang w:eastAsia="ru-RU"/>
        </w:rPr>
        <w:t>в течение 45 (сорока пяти) календарных дней с даты заключения договора.</w:t>
      </w:r>
    </w:p>
    <w:p w14:paraId="4C367D0B" w14:textId="4D185113" w:rsidR="00FD7D83" w:rsidRPr="009702BC" w:rsidRDefault="00FD7D83" w:rsidP="00FD7D83">
      <w:pPr>
        <w:pStyle w:val="a3"/>
        <w:ind w:firstLine="709"/>
        <w:jc w:val="both"/>
        <w:rPr>
          <w:rFonts w:ascii="Times New Roman" w:eastAsia="Times New Roman" w:hAnsi="Times New Roman"/>
          <w:sz w:val="28"/>
          <w:szCs w:val="28"/>
          <w:lang w:eastAsia="ru-RU"/>
        </w:rPr>
      </w:pPr>
      <w:r w:rsidRPr="009702BC">
        <w:rPr>
          <w:rFonts w:ascii="Times New Roman" w:eastAsia="Times New Roman" w:hAnsi="Times New Roman"/>
          <w:sz w:val="28"/>
          <w:szCs w:val="28"/>
          <w:lang w:eastAsia="ru-RU"/>
        </w:rPr>
        <w:t>4.2.2.2.</w:t>
      </w:r>
      <w:r w:rsidRPr="009702BC">
        <w:rPr>
          <w:rFonts w:ascii="Times New Roman" w:eastAsia="Times New Roman" w:hAnsi="Times New Roman"/>
          <w:sz w:val="28"/>
          <w:szCs w:val="28"/>
          <w:lang w:eastAsia="ru-RU"/>
        </w:rPr>
        <w:tab/>
      </w:r>
      <w:r w:rsidRPr="009702BC">
        <w:rPr>
          <w:rFonts w:ascii="Times New Roman" w:eastAsia="Times New Roman" w:hAnsi="Times New Roman"/>
          <w:spacing w:val="-8"/>
          <w:sz w:val="28"/>
          <w:szCs w:val="28"/>
          <w:lang w:eastAsia="ru-RU"/>
        </w:rPr>
        <w:t>Срок направления ПД для получения заключения государственной</w:t>
      </w:r>
      <w:r w:rsidRPr="009702BC">
        <w:rPr>
          <w:rFonts w:ascii="Times New Roman" w:eastAsia="Times New Roman" w:hAnsi="Times New Roman"/>
          <w:sz w:val="28"/>
          <w:szCs w:val="28"/>
          <w:lang w:eastAsia="ru-RU"/>
        </w:rPr>
        <w:t xml:space="preserve"> экспертизы ПД, в том числе о </w:t>
      </w:r>
      <w:r w:rsidRPr="009702BC">
        <w:rPr>
          <w:rFonts w:ascii="Times New Roman" w:hAnsi="Times New Roman"/>
          <w:sz w:val="28"/>
          <w:szCs w:val="28"/>
        </w:rPr>
        <w:t xml:space="preserve">достоверности определения сметной стоимости </w:t>
      </w:r>
      <w:r w:rsidRPr="009702BC">
        <w:rPr>
          <w:rFonts w:ascii="Times New Roman" w:hAnsi="Times New Roman"/>
          <w:spacing w:val="-6"/>
          <w:sz w:val="28"/>
          <w:szCs w:val="28"/>
        </w:rPr>
        <w:t>работ</w:t>
      </w:r>
      <w:r w:rsidRPr="009702BC">
        <w:rPr>
          <w:rFonts w:ascii="Times New Roman" w:eastAsia="Times New Roman" w:hAnsi="Times New Roman"/>
          <w:spacing w:val="-6"/>
          <w:sz w:val="28"/>
          <w:szCs w:val="28"/>
          <w:lang w:eastAsia="ru-RU"/>
        </w:rPr>
        <w:t xml:space="preserve"> – в течение 45 (сорока пяти) календарных дней</w:t>
      </w:r>
      <w:r w:rsidR="00914A07" w:rsidRPr="009702BC">
        <w:rPr>
          <w:rFonts w:ascii="Times New Roman" w:eastAsia="Times New Roman" w:hAnsi="Times New Roman"/>
          <w:spacing w:val="-6"/>
          <w:sz w:val="28"/>
          <w:szCs w:val="28"/>
          <w:lang w:eastAsia="ru-RU"/>
        </w:rPr>
        <w:t xml:space="preserve"> </w:t>
      </w:r>
      <w:r w:rsidRPr="009702BC">
        <w:rPr>
          <w:rFonts w:ascii="Times New Roman" w:eastAsia="Times New Roman" w:hAnsi="Times New Roman"/>
          <w:spacing w:val="-6"/>
          <w:sz w:val="28"/>
          <w:szCs w:val="28"/>
          <w:lang w:eastAsia="ru-RU"/>
        </w:rPr>
        <w:t>с даты</w:t>
      </w:r>
      <w:r w:rsidRPr="009702BC">
        <w:rPr>
          <w:rFonts w:ascii="Times New Roman" w:eastAsia="Times New Roman" w:hAnsi="Times New Roman"/>
          <w:sz w:val="28"/>
          <w:szCs w:val="28"/>
          <w:lang w:eastAsia="ru-RU"/>
        </w:rPr>
        <w:t xml:space="preserve"> заключения договора.</w:t>
      </w:r>
    </w:p>
    <w:p w14:paraId="6167DB45" w14:textId="78482FBF" w:rsidR="00FD7D83" w:rsidRPr="009702BC" w:rsidRDefault="00FD7D83" w:rsidP="00FD7D83">
      <w:pPr>
        <w:pStyle w:val="af5"/>
        <w:ind w:left="0" w:firstLine="709"/>
        <w:contextualSpacing w:val="0"/>
        <w:jc w:val="both"/>
      </w:pPr>
      <w:r w:rsidRPr="009702BC">
        <w:t>Срок предоставления Заказчику положительного заключения государственной экспертизы ПД, в том числе о достоверности определения сметной стоимости работ</w:t>
      </w:r>
      <w:r w:rsidR="00914A07" w:rsidRPr="009702BC">
        <w:t xml:space="preserve"> </w:t>
      </w:r>
      <w:r w:rsidRPr="009702BC">
        <w:t>– не позднее 75 (семидесяти пяти) календарных дней с даты заключения договора.</w:t>
      </w:r>
    </w:p>
    <w:p w14:paraId="6853E2D2" w14:textId="3FAA87E8" w:rsidR="00FD7D83" w:rsidRPr="009702BC" w:rsidRDefault="00FD7D83" w:rsidP="00FD7D83">
      <w:pPr>
        <w:pStyle w:val="af5"/>
        <w:tabs>
          <w:tab w:val="left" w:pos="1276"/>
        </w:tabs>
        <w:ind w:left="0" w:firstLine="709"/>
        <w:jc w:val="both"/>
      </w:pPr>
      <w:r w:rsidRPr="009702BC">
        <w:t>4.3.</w:t>
      </w:r>
      <w:r w:rsidRPr="009702BC">
        <w:tab/>
        <w:t>Этап 3. Выполнение строительно-монтажных работ</w:t>
      </w:r>
      <w:r w:rsidR="00522459" w:rsidRPr="009702BC">
        <w:t>.</w:t>
      </w:r>
    </w:p>
    <w:p w14:paraId="75317CAF" w14:textId="77777777" w:rsidR="00FD7D83" w:rsidRPr="009702BC" w:rsidRDefault="00FD7D83" w:rsidP="00FD7D83">
      <w:pPr>
        <w:spacing w:after="0" w:line="240" w:lineRule="auto"/>
        <w:ind w:firstLine="709"/>
        <w:jc w:val="both"/>
        <w:rPr>
          <w:rFonts w:ascii="Times New Roman" w:hAnsi="Times New Roman"/>
          <w:sz w:val="28"/>
          <w:szCs w:val="28"/>
        </w:rPr>
      </w:pPr>
      <w:r w:rsidRPr="009702BC">
        <w:rPr>
          <w:rFonts w:ascii="Times New Roman" w:eastAsia="Times New Roman" w:hAnsi="Times New Roman"/>
          <w:sz w:val="28"/>
          <w:szCs w:val="28"/>
          <w:lang w:eastAsia="ru-RU"/>
        </w:rPr>
        <w:t xml:space="preserve">Начало работ – </w:t>
      </w:r>
      <w:r w:rsidRPr="009702BC">
        <w:rPr>
          <w:rFonts w:ascii="Times New Roman" w:hAnsi="Times New Roman"/>
          <w:sz w:val="28"/>
          <w:szCs w:val="28"/>
        </w:rPr>
        <w:t xml:space="preserve">не позднее 14 (четырнадцати) календарных дней с даты заключения договора. </w:t>
      </w:r>
    </w:p>
    <w:p w14:paraId="06894315" w14:textId="4994F5E5" w:rsidR="00FD7D83" w:rsidRPr="009702BC" w:rsidRDefault="00FD7D83" w:rsidP="00FD7D83">
      <w:pPr>
        <w:spacing w:after="0" w:line="240" w:lineRule="auto"/>
        <w:ind w:firstLine="709"/>
        <w:jc w:val="both"/>
        <w:rPr>
          <w:rFonts w:ascii="Times New Roman" w:hAnsi="Times New Roman"/>
          <w:sz w:val="28"/>
          <w:szCs w:val="28"/>
        </w:rPr>
      </w:pPr>
      <w:r w:rsidRPr="009702BC">
        <w:rPr>
          <w:rFonts w:ascii="Times New Roman" w:eastAsia="Times New Roman" w:hAnsi="Times New Roman"/>
          <w:sz w:val="28"/>
          <w:szCs w:val="28"/>
          <w:lang w:eastAsia="ru-RU"/>
        </w:rPr>
        <w:t xml:space="preserve">Окончание работ – не позднее </w:t>
      </w:r>
      <w:r w:rsidRPr="009702BC">
        <w:rPr>
          <w:rFonts w:ascii="Times New Roman" w:eastAsia="Times New Roman" w:hAnsi="Times New Roman"/>
          <w:i/>
          <w:sz w:val="28"/>
          <w:szCs w:val="28"/>
          <w:lang w:eastAsia="ru-RU"/>
        </w:rPr>
        <w:t>120 (ста двадцати</w:t>
      </w:r>
      <w:r w:rsidRPr="009702BC">
        <w:rPr>
          <w:rFonts w:ascii="Times New Roman" w:eastAsia="Times New Roman" w:hAnsi="Times New Roman"/>
          <w:sz w:val="28"/>
          <w:szCs w:val="28"/>
          <w:lang w:eastAsia="ru-RU"/>
        </w:rPr>
        <w:t>) календарных дней</w:t>
      </w:r>
      <w:r w:rsidR="00914A07" w:rsidRPr="009702BC">
        <w:rPr>
          <w:rFonts w:ascii="Times New Roman" w:eastAsia="Times New Roman" w:hAnsi="Times New Roman"/>
          <w:sz w:val="28"/>
          <w:szCs w:val="28"/>
          <w:lang w:eastAsia="ru-RU"/>
        </w:rPr>
        <w:br/>
      </w:r>
      <w:r w:rsidRPr="009702BC">
        <w:rPr>
          <w:rFonts w:ascii="Times New Roman" w:eastAsia="Times New Roman" w:hAnsi="Times New Roman"/>
          <w:sz w:val="28"/>
          <w:szCs w:val="28"/>
          <w:lang w:eastAsia="ru-RU"/>
        </w:rPr>
        <w:t>с даты заключения договора</w:t>
      </w:r>
      <w:r w:rsidRPr="009702BC">
        <w:rPr>
          <w:rFonts w:ascii="Times New Roman" w:hAnsi="Times New Roman"/>
          <w:sz w:val="28"/>
          <w:szCs w:val="28"/>
        </w:rPr>
        <w:t>.</w:t>
      </w:r>
      <w:r w:rsidRPr="009702BC">
        <w:rPr>
          <w:rStyle w:val="a5"/>
        </w:rPr>
        <w:t xml:space="preserve"> </w:t>
      </w:r>
    </w:p>
    <w:p w14:paraId="5ADF39B2" w14:textId="7FCA1AE1" w:rsidR="00FD7D83" w:rsidRPr="009702BC" w:rsidRDefault="00FD7D83" w:rsidP="00522459">
      <w:pPr>
        <w:pStyle w:val="af5"/>
        <w:tabs>
          <w:tab w:val="left" w:pos="1276"/>
        </w:tabs>
        <w:ind w:left="0" w:firstLine="709"/>
        <w:jc w:val="both"/>
      </w:pPr>
      <w:r w:rsidRPr="009702BC">
        <w:t>4.4.</w:t>
      </w:r>
      <w:r w:rsidR="00522459" w:rsidRPr="009702BC">
        <w:tab/>
      </w:r>
      <w:r w:rsidRPr="009702BC">
        <w:t xml:space="preserve">Промежуточные даты исполнения Этапа 3 утверждаются Заказчиком в Календарном плане. Сроки окончания работ по Календарному плану не должны превышать срок окончания работ по Этапу 3 в соответствии с п. 4.3 ТЗ. </w:t>
      </w:r>
    </w:p>
    <w:p w14:paraId="40B53CED" w14:textId="77777777" w:rsidR="00FD7D83" w:rsidRPr="009702BC" w:rsidRDefault="00FD7D83" w:rsidP="00FD7D83">
      <w:pPr>
        <w:spacing w:after="0" w:line="240" w:lineRule="auto"/>
        <w:jc w:val="both"/>
        <w:rPr>
          <w:rFonts w:ascii="Times New Roman" w:hAnsi="Times New Roman"/>
          <w:sz w:val="20"/>
          <w:szCs w:val="20"/>
        </w:rPr>
      </w:pPr>
    </w:p>
    <w:p w14:paraId="03EF3315" w14:textId="77777777" w:rsidR="00FD7D83" w:rsidRPr="009702BC" w:rsidRDefault="00FD7D83" w:rsidP="00FD7D83">
      <w:pPr>
        <w:pStyle w:val="af5"/>
        <w:spacing w:after="120"/>
        <w:ind w:left="0"/>
        <w:contextualSpacing w:val="0"/>
        <w:jc w:val="center"/>
        <w:rPr>
          <w:b/>
        </w:rPr>
      </w:pPr>
      <w:r w:rsidRPr="009702BC">
        <w:rPr>
          <w:b/>
        </w:rPr>
        <w:t>5. ТРЕБОВАНИЯ К КАЧЕСТВУ ВЫПОЛНЯЕМЫХ РАБОТ</w:t>
      </w:r>
    </w:p>
    <w:p w14:paraId="0A875E16" w14:textId="77777777" w:rsidR="00FD7D83" w:rsidRPr="009702BC" w:rsidRDefault="00FD7D83" w:rsidP="00FD7D83">
      <w:pPr>
        <w:pStyle w:val="af5"/>
        <w:tabs>
          <w:tab w:val="left" w:pos="1276"/>
        </w:tabs>
        <w:ind w:left="0" w:firstLine="709"/>
        <w:jc w:val="both"/>
      </w:pPr>
      <w:r w:rsidRPr="009702BC">
        <w:t>5.1.</w:t>
      </w:r>
      <w:r w:rsidRPr="009702BC">
        <w:tab/>
        <w:t xml:space="preserve">Подрядчик обязан обеспечить высокое качество работ за счет: </w:t>
      </w:r>
    </w:p>
    <w:p w14:paraId="063120FA" w14:textId="589DC722" w:rsidR="00FD7D83" w:rsidRPr="009702BC" w:rsidRDefault="00FD7D83" w:rsidP="00FD7D83">
      <w:pPr>
        <w:pStyle w:val="af5"/>
        <w:numPr>
          <w:ilvl w:val="0"/>
          <w:numId w:val="33"/>
        </w:numPr>
        <w:tabs>
          <w:tab w:val="left" w:pos="709"/>
          <w:tab w:val="left" w:pos="993"/>
        </w:tabs>
        <w:ind w:left="0" w:firstLine="709"/>
        <w:jc w:val="both"/>
      </w:pPr>
      <w:r w:rsidRPr="009702BC">
        <w:t>привлечения квалифицированных рабочих, инженерно-технического персонала, имеющего право осуществлять трудовую деятельность</w:t>
      </w:r>
      <w:r w:rsidR="00914A07" w:rsidRPr="009702BC">
        <w:br/>
      </w:r>
      <w:r w:rsidRPr="009702BC">
        <w:t xml:space="preserve">на территории Российской Федерации, с необходимыми </w:t>
      </w:r>
      <w:r w:rsidRPr="009702BC">
        <w:rPr>
          <w:bCs/>
        </w:rPr>
        <w:t>в соответствии</w:t>
      </w:r>
      <w:r w:rsidR="00914A07" w:rsidRPr="009702BC">
        <w:rPr>
          <w:bCs/>
        </w:rPr>
        <w:br/>
      </w:r>
      <w:r w:rsidRPr="009702BC">
        <w:rPr>
          <w:bCs/>
        </w:rPr>
        <w:t>с законодательством Российской Федерации лицензиями, разрешениями для выполнения</w:t>
      </w:r>
      <w:r w:rsidRPr="009702BC">
        <w:t xml:space="preserve"> работ; </w:t>
      </w:r>
    </w:p>
    <w:p w14:paraId="25CAC607" w14:textId="77777777" w:rsidR="00FD7D83" w:rsidRPr="009702BC" w:rsidRDefault="00FD7D83" w:rsidP="00FD7D83">
      <w:pPr>
        <w:pStyle w:val="af5"/>
        <w:numPr>
          <w:ilvl w:val="0"/>
          <w:numId w:val="33"/>
        </w:numPr>
        <w:tabs>
          <w:tab w:val="left" w:pos="709"/>
          <w:tab w:val="left" w:pos="993"/>
        </w:tabs>
        <w:ind w:left="0" w:firstLine="709"/>
        <w:jc w:val="both"/>
      </w:pPr>
      <w:r w:rsidRPr="009702BC">
        <w:t xml:space="preserve">использования инструментов и оборудования, отвечающих технологиям выполнения соответствующих видов работ. </w:t>
      </w:r>
    </w:p>
    <w:p w14:paraId="6F1BBEA6" w14:textId="418AF702" w:rsidR="00FD7D83" w:rsidRPr="009702BC" w:rsidRDefault="00FD7D83" w:rsidP="00FD7D83">
      <w:pPr>
        <w:pStyle w:val="af5"/>
        <w:tabs>
          <w:tab w:val="left" w:pos="1276"/>
        </w:tabs>
        <w:ind w:left="0" w:firstLine="709"/>
        <w:jc w:val="both"/>
      </w:pPr>
      <w:r w:rsidRPr="009702BC">
        <w:lastRenderedPageBreak/>
        <w:t>5.2.</w:t>
      </w:r>
      <w:r w:rsidRPr="009702BC">
        <w:tab/>
        <w:t>Подрядчик обязан осуществлять Строительный контроль</w:t>
      </w:r>
      <w:r w:rsidR="00914A07" w:rsidRPr="009702BC">
        <w:br/>
      </w:r>
      <w:r w:rsidRPr="009702BC">
        <w:rPr>
          <w:spacing w:val="-10"/>
        </w:rPr>
        <w:t>в соответствии с СП</w:t>
      </w:r>
      <w:r w:rsidR="00914A07" w:rsidRPr="009702BC">
        <w:rPr>
          <w:spacing w:val="-10"/>
        </w:rPr>
        <w:t> </w:t>
      </w:r>
      <w:r w:rsidRPr="009702BC">
        <w:rPr>
          <w:spacing w:val="-10"/>
        </w:rPr>
        <w:t>48.13330.2019 «СНиП</w:t>
      </w:r>
      <w:r w:rsidR="00914A07" w:rsidRPr="009702BC">
        <w:rPr>
          <w:spacing w:val="-10"/>
        </w:rPr>
        <w:t> </w:t>
      </w:r>
      <w:r w:rsidRPr="009702BC">
        <w:rPr>
          <w:spacing w:val="-10"/>
        </w:rPr>
        <w:t>12-01-2004 Организация строительства»,</w:t>
      </w:r>
      <w:r w:rsidRPr="009702BC">
        <w:t xml:space="preserve"> Положением по проведению строительного контроля при строительстве, реконструкции, капитальном ремонте объектов капитально</w:t>
      </w:r>
      <w:r w:rsidR="0000042A" w:rsidRPr="009702BC">
        <w:t>го строительства СДОС-03-2009, п</w:t>
      </w:r>
      <w:r w:rsidRPr="009702BC">
        <w:t xml:space="preserve">остановлением Правительства </w:t>
      </w:r>
      <w:r w:rsidRPr="009702BC">
        <w:rPr>
          <w:spacing w:val="2"/>
          <w:shd w:val="clear" w:color="auto" w:fill="FFFFFF"/>
        </w:rPr>
        <w:t>Российской Федерации</w:t>
      </w:r>
      <w:r w:rsidR="00914A07" w:rsidRPr="009702BC">
        <w:br/>
      </w:r>
      <w:r w:rsidRPr="009702BC">
        <w:t>от 21.06.2010 № 468 «О порядке проведения строительного контроля</w:t>
      </w:r>
      <w:r w:rsidR="00914A07" w:rsidRPr="009702BC">
        <w:br/>
      </w:r>
      <w:r w:rsidRPr="009702BC">
        <w:t xml:space="preserve">при осуществлении строительства, реконструкции и капитального ремонта объектов капитального строительства», ст. 53 Градостроительного кодекса </w:t>
      </w:r>
      <w:r w:rsidRPr="009702BC">
        <w:rPr>
          <w:spacing w:val="2"/>
          <w:shd w:val="clear" w:color="auto" w:fill="FFFFFF"/>
        </w:rPr>
        <w:t>Российской Федерации</w:t>
      </w:r>
      <w:r w:rsidRPr="009702BC">
        <w:t>.</w:t>
      </w:r>
    </w:p>
    <w:p w14:paraId="166DEAC8" w14:textId="77777777" w:rsidR="00FD7D83" w:rsidRPr="009702BC" w:rsidRDefault="00FD7D83" w:rsidP="00FD7D83">
      <w:pPr>
        <w:pStyle w:val="af5"/>
        <w:ind w:left="0" w:firstLine="709"/>
        <w:jc w:val="both"/>
        <w:rPr>
          <w:sz w:val="20"/>
          <w:szCs w:val="20"/>
        </w:rPr>
      </w:pPr>
    </w:p>
    <w:p w14:paraId="11D4B388" w14:textId="77777777" w:rsidR="00FD7D83" w:rsidRPr="009702BC" w:rsidRDefault="00FD7D83" w:rsidP="00FD7D83">
      <w:pPr>
        <w:spacing w:after="120" w:line="240" w:lineRule="auto"/>
        <w:jc w:val="center"/>
        <w:rPr>
          <w:rFonts w:ascii="Times New Roman" w:hAnsi="Times New Roman"/>
          <w:b/>
          <w:sz w:val="28"/>
          <w:szCs w:val="28"/>
        </w:rPr>
      </w:pPr>
      <w:r w:rsidRPr="009702BC">
        <w:rPr>
          <w:rFonts w:ascii="Times New Roman" w:hAnsi="Times New Roman"/>
          <w:b/>
          <w:sz w:val="28"/>
          <w:szCs w:val="28"/>
        </w:rPr>
        <w:t>6. ТРЕБОВАНИЯ К ПОДРЯДЧИКУ</w:t>
      </w:r>
    </w:p>
    <w:p w14:paraId="27F816B7" w14:textId="1783A189" w:rsidR="00FD7D83" w:rsidRPr="009702BC" w:rsidRDefault="00FD7D83" w:rsidP="00FD7D83">
      <w:pPr>
        <w:tabs>
          <w:tab w:val="left" w:pos="1276"/>
        </w:tabs>
        <w:spacing w:after="0" w:line="240" w:lineRule="auto"/>
        <w:ind w:firstLine="709"/>
        <w:jc w:val="both"/>
        <w:rPr>
          <w:rFonts w:ascii="Times New Roman" w:eastAsiaTheme="minorHAnsi" w:hAnsi="Times New Roman"/>
          <w:sz w:val="28"/>
          <w:szCs w:val="28"/>
        </w:rPr>
      </w:pPr>
      <w:r w:rsidRPr="009702BC">
        <w:rPr>
          <w:rFonts w:ascii="Times New Roman" w:hAnsi="Times New Roman"/>
          <w:sz w:val="28"/>
          <w:szCs w:val="28"/>
        </w:rPr>
        <w:t>6.1.</w:t>
      </w:r>
      <w:r w:rsidRPr="009702BC">
        <w:rPr>
          <w:rFonts w:ascii="Times New Roman" w:hAnsi="Times New Roman"/>
          <w:sz w:val="28"/>
          <w:szCs w:val="28"/>
        </w:rPr>
        <w:tab/>
        <w:t>Подрядчик гарантирует, что является членом саморегулируемых организаций, членство в которых является обязательным в соответствии</w:t>
      </w:r>
      <w:r w:rsidR="00914A07" w:rsidRPr="009702BC">
        <w:rPr>
          <w:rFonts w:ascii="Times New Roman" w:hAnsi="Times New Roman"/>
          <w:sz w:val="28"/>
          <w:szCs w:val="28"/>
        </w:rPr>
        <w:br/>
      </w:r>
      <w:r w:rsidRPr="009702BC">
        <w:rPr>
          <w:rFonts w:ascii="Times New Roman" w:hAnsi="Times New Roman"/>
          <w:sz w:val="28"/>
          <w:szCs w:val="28"/>
        </w:rPr>
        <w:t>с применимым законодательством для выполнения Работ, обладает всеми необходимыми в соответствии с законодательством Российской Федерации лицензиями, разрешениями для выполнения Работ самостоятельно</w:t>
      </w:r>
      <w:r w:rsidR="00914A07" w:rsidRPr="009702BC">
        <w:rPr>
          <w:rFonts w:ascii="Times New Roman" w:hAnsi="Times New Roman"/>
          <w:sz w:val="28"/>
          <w:szCs w:val="28"/>
        </w:rPr>
        <w:br/>
      </w:r>
      <w:r w:rsidRPr="009702BC">
        <w:rPr>
          <w:rFonts w:ascii="Times New Roman" w:hAnsi="Times New Roman"/>
          <w:sz w:val="28"/>
          <w:szCs w:val="28"/>
        </w:rPr>
        <w:t>и</w:t>
      </w:r>
      <w:r w:rsidR="00914A07" w:rsidRPr="009702BC">
        <w:rPr>
          <w:rFonts w:ascii="Times New Roman" w:hAnsi="Times New Roman"/>
          <w:sz w:val="28"/>
          <w:szCs w:val="28"/>
        </w:rPr>
        <w:t> </w:t>
      </w:r>
      <w:r w:rsidRPr="009702BC">
        <w:rPr>
          <w:rFonts w:ascii="Times New Roman" w:hAnsi="Times New Roman"/>
          <w:sz w:val="28"/>
          <w:szCs w:val="28"/>
        </w:rPr>
        <w:t>(или)</w:t>
      </w:r>
      <w:r w:rsidR="00914A07" w:rsidRPr="009702BC">
        <w:rPr>
          <w:rFonts w:ascii="Times New Roman" w:hAnsi="Times New Roman"/>
          <w:sz w:val="28"/>
          <w:szCs w:val="28"/>
        </w:rPr>
        <w:t xml:space="preserve"> </w:t>
      </w:r>
      <w:r w:rsidRPr="009702BC">
        <w:rPr>
          <w:rFonts w:ascii="Times New Roman" w:hAnsi="Times New Roman"/>
          <w:sz w:val="28"/>
          <w:szCs w:val="28"/>
        </w:rPr>
        <w:t>с привлечением субподрядной организации,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r w:rsidRPr="009702BC">
        <w:rPr>
          <w:rFonts w:ascii="Times New Roman" w:eastAsiaTheme="minorHAnsi" w:hAnsi="Times New Roman"/>
          <w:sz w:val="28"/>
          <w:szCs w:val="28"/>
        </w:rPr>
        <w:t>.</w:t>
      </w:r>
    </w:p>
    <w:p w14:paraId="738C27B2" w14:textId="0EB1832D" w:rsidR="00FD7D83" w:rsidRPr="009702BC" w:rsidRDefault="00FD7D83" w:rsidP="00FD7D83">
      <w:pPr>
        <w:pStyle w:val="af5"/>
        <w:tabs>
          <w:tab w:val="left" w:pos="1276"/>
        </w:tabs>
        <w:ind w:left="0" w:firstLine="709"/>
        <w:jc w:val="both"/>
      </w:pPr>
      <w:r w:rsidRPr="009702BC">
        <w:t>6.2.</w:t>
      </w:r>
      <w:r w:rsidRPr="009702BC">
        <w:tab/>
        <w:t>Подрядчик обязан предоставить Заказчику документы, подтверждающие наличие действующих лицензий, разрешений у Подрядчика и(или) субподрядной организации, в срок не позднее даты окончания соответствующих работ, для выполнения которых законодательством Российской Федерации установлено обязательное наличие таких лицензий разрешений, а также по запросу Заказчика. Неисполнение данного обязательства является существенным нарушением условий договора Подрядчиком независимо от срока такого нарушения. В период выполнения работ информация о Подрядчике и</w:t>
      </w:r>
      <w:r w:rsidR="00C7191F" w:rsidRPr="009702BC">
        <w:t> </w:t>
      </w:r>
      <w:r w:rsidRPr="009702BC">
        <w:t>(или) субподрядной организации должна содержаться в едином реестре сведений о членах саморегулируемых организа</w:t>
      </w:r>
      <w:r w:rsidR="0055625D" w:rsidRPr="009702BC">
        <w:t>ций и их обязательствах в сети Интернет</w:t>
      </w:r>
      <w:r w:rsidRPr="009702BC">
        <w:t xml:space="preserve">. </w:t>
      </w:r>
    </w:p>
    <w:p w14:paraId="62DBC0DD" w14:textId="7464781D" w:rsidR="00FD7D83" w:rsidRPr="009702BC" w:rsidRDefault="00FD7D83" w:rsidP="00FD7D83">
      <w:pPr>
        <w:pStyle w:val="af5"/>
        <w:tabs>
          <w:tab w:val="left" w:pos="1276"/>
        </w:tabs>
        <w:ind w:left="0" w:firstLine="709"/>
        <w:jc w:val="both"/>
      </w:pPr>
      <w:r w:rsidRPr="009702BC">
        <w:t>6.3.</w:t>
      </w:r>
      <w:r w:rsidRPr="009702BC">
        <w:tab/>
        <w:t>Заказчик вправе в одностороннем порядке расторгнуть договор</w:t>
      </w:r>
      <w:r w:rsidR="00914A07" w:rsidRPr="009702BC">
        <w:br/>
      </w:r>
      <w:r w:rsidRPr="009702BC">
        <w:t>в случае обнаружения им несоответствия лица, выполняющего работы</w:t>
      </w:r>
      <w:r w:rsidR="00914A07" w:rsidRPr="009702BC">
        <w:br/>
      </w:r>
      <w:r w:rsidRPr="009702BC">
        <w:t xml:space="preserve">по договору, требованиям п. 6.1 раздела 6 настоящего ТЗ. </w:t>
      </w:r>
    </w:p>
    <w:p w14:paraId="2382B906" w14:textId="66EE5E42" w:rsidR="00FD7D83" w:rsidRPr="009702BC" w:rsidRDefault="00FD7D83" w:rsidP="00FD7D83">
      <w:pPr>
        <w:pStyle w:val="ConsPlusNormal"/>
        <w:tabs>
          <w:tab w:val="left" w:pos="1276"/>
          <w:tab w:val="left" w:pos="1418"/>
        </w:tabs>
        <w:ind w:firstLine="709"/>
        <w:jc w:val="both"/>
        <w:rPr>
          <w:rFonts w:ascii="Times New Roman" w:hAnsi="Times New Roman" w:cs="Times New Roman"/>
          <w:sz w:val="28"/>
          <w:szCs w:val="28"/>
        </w:rPr>
      </w:pPr>
      <w:r w:rsidRPr="009702BC">
        <w:rPr>
          <w:rFonts w:ascii="Times New Roman" w:hAnsi="Times New Roman" w:cs="Times New Roman"/>
          <w:sz w:val="28"/>
          <w:szCs w:val="28"/>
        </w:rPr>
        <w:t>6.4.</w:t>
      </w:r>
      <w:r w:rsidRPr="009702BC">
        <w:rPr>
          <w:rFonts w:ascii="Times New Roman" w:hAnsi="Times New Roman" w:cs="Times New Roman"/>
          <w:sz w:val="28"/>
          <w:szCs w:val="28"/>
        </w:rPr>
        <w:tab/>
        <w:t>Подрядчик обязан иметь действующую лицензию Министерства Российской Федерации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и пожаротушения (СОПБ) зданий</w:t>
      </w:r>
      <w:r w:rsidR="00914A07" w:rsidRPr="009702BC">
        <w:rPr>
          <w:rFonts w:ascii="Times New Roman" w:hAnsi="Times New Roman" w:cs="Times New Roman"/>
          <w:sz w:val="28"/>
          <w:szCs w:val="28"/>
        </w:rPr>
        <w:br/>
      </w:r>
      <w:r w:rsidRPr="009702BC">
        <w:rPr>
          <w:rFonts w:ascii="Times New Roman" w:hAnsi="Times New Roman" w:cs="Times New Roman"/>
          <w:sz w:val="28"/>
          <w:szCs w:val="28"/>
        </w:rPr>
        <w:t>и сооружений с разрешенными видами работ, позволяющих выполнить ему работы в соответствии с настоящим ТЗ и Проектной документацией.</w:t>
      </w:r>
      <w:r w:rsidR="00914A07" w:rsidRPr="009702BC">
        <w:rPr>
          <w:rFonts w:ascii="Times New Roman" w:hAnsi="Times New Roman" w:cs="Times New Roman"/>
          <w:sz w:val="28"/>
          <w:szCs w:val="28"/>
        </w:rPr>
        <w:br/>
      </w:r>
      <w:r w:rsidRPr="009702BC">
        <w:rPr>
          <w:rFonts w:ascii="Times New Roman" w:hAnsi="Times New Roman" w:cs="Times New Roman"/>
          <w:sz w:val="28"/>
          <w:szCs w:val="28"/>
        </w:rPr>
        <w:t>При отсутствии такой лицензии Подрядчик вправе привлечь к выполнению работ субподрядную организацию, имеющую указанную лицензию</w:t>
      </w:r>
      <w:r w:rsidR="00914A07" w:rsidRPr="009702BC">
        <w:rPr>
          <w:rFonts w:ascii="Times New Roman" w:hAnsi="Times New Roman" w:cs="Times New Roman"/>
          <w:sz w:val="28"/>
          <w:szCs w:val="28"/>
        </w:rPr>
        <w:br/>
      </w:r>
      <w:r w:rsidRPr="009702BC">
        <w:rPr>
          <w:rFonts w:ascii="Times New Roman" w:hAnsi="Times New Roman" w:cs="Times New Roman"/>
          <w:sz w:val="28"/>
          <w:szCs w:val="28"/>
        </w:rPr>
        <w:t>с разрешенными видами работ (</w:t>
      </w:r>
      <w:r w:rsidR="003F1B3C" w:rsidRPr="009702BC">
        <w:rPr>
          <w:rFonts w:ascii="Times New Roman" w:hAnsi="Times New Roman" w:cs="Times New Roman"/>
          <w:sz w:val="28"/>
          <w:szCs w:val="28"/>
        </w:rPr>
        <w:t xml:space="preserve">в соответствии с требованиями п. 15 ст. 12 </w:t>
      </w:r>
      <w:r w:rsidR="003F1B3C" w:rsidRPr="009702BC">
        <w:rPr>
          <w:rFonts w:ascii="Times New Roman" w:hAnsi="Times New Roman" w:cs="Times New Roman"/>
          <w:sz w:val="28"/>
          <w:szCs w:val="28"/>
        </w:rPr>
        <w:lastRenderedPageBreak/>
        <w:t>Федерального закона от 04.05.2011 № 99-ФЗ «О лицензировании отдельных видов деятельности» и постановлением Правительства Российской Федерации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позволяющую выполнить ей работы в соответствии с настоящим ТЗ и Проектной документацией</w:t>
      </w:r>
      <w:r w:rsidR="006B6C4B" w:rsidRPr="009702BC">
        <w:rPr>
          <w:rFonts w:ascii="Times New Roman" w:hAnsi="Times New Roman" w:cs="Times New Roman"/>
          <w:sz w:val="28"/>
          <w:szCs w:val="28"/>
        </w:rPr>
        <w:t>.</w:t>
      </w:r>
    </w:p>
    <w:p w14:paraId="6900F3BE" w14:textId="77777777" w:rsidR="00FD7D83" w:rsidRPr="009702BC" w:rsidRDefault="00FD7D83" w:rsidP="00FD7D83">
      <w:pPr>
        <w:pStyle w:val="ConsPlusNormal"/>
        <w:tabs>
          <w:tab w:val="left" w:pos="1418"/>
        </w:tabs>
        <w:ind w:firstLine="0"/>
        <w:jc w:val="both"/>
        <w:rPr>
          <w:rFonts w:ascii="Times New Roman" w:hAnsi="Times New Roman" w:cs="Times New Roman"/>
        </w:rPr>
      </w:pPr>
    </w:p>
    <w:p w14:paraId="6493B4AF" w14:textId="77777777" w:rsidR="00FD7D83" w:rsidRPr="009702BC" w:rsidRDefault="00FD7D83" w:rsidP="00FD7D83">
      <w:pPr>
        <w:pStyle w:val="af5"/>
        <w:spacing w:after="120"/>
        <w:ind w:left="0"/>
        <w:contextualSpacing w:val="0"/>
        <w:jc w:val="center"/>
        <w:rPr>
          <w:b/>
        </w:rPr>
      </w:pPr>
      <w:r w:rsidRPr="009702BC">
        <w:rPr>
          <w:b/>
        </w:rPr>
        <w:t>7. ТРЕБОВАНИЯ К ОСОБЫМ УСЛОВИЯМ РАБОТ</w:t>
      </w:r>
    </w:p>
    <w:p w14:paraId="19AB9941" w14:textId="142658FD" w:rsidR="00FD7D83" w:rsidRPr="009702BC" w:rsidRDefault="00436308" w:rsidP="00FD7D83">
      <w:pPr>
        <w:spacing w:after="0" w:line="240" w:lineRule="auto"/>
        <w:ind w:firstLine="709"/>
        <w:jc w:val="both"/>
        <w:rPr>
          <w:rFonts w:ascii="Times New Roman" w:hAnsi="Times New Roman"/>
          <w:sz w:val="28"/>
          <w:szCs w:val="28"/>
        </w:rPr>
      </w:pPr>
      <w:r w:rsidRPr="009702BC">
        <w:rPr>
          <w:rFonts w:ascii="Times New Roman" w:hAnsi="Times New Roman"/>
          <w:sz w:val="28"/>
          <w:szCs w:val="28"/>
        </w:rPr>
        <w:t>Не применимо</w:t>
      </w:r>
    </w:p>
    <w:p w14:paraId="1E30A4AC" w14:textId="77777777" w:rsidR="00436308" w:rsidRPr="009702BC" w:rsidRDefault="00436308" w:rsidP="00FD7D83">
      <w:pPr>
        <w:spacing w:after="0" w:line="240" w:lineRule="auto"/>
        <w:ind w:firstLine="709"/>
        <w:jc w:val="both"/>
        <w:rPr>
          <w:rFonts w:ascii="Times New Roman" w:hAnsi="Times New Roman"/>
          <w:sz w:val="24"/>
          <w:szCs w:val="24"/>
        </w:rPr>
      </w:pPr>
    </w:p>
    <w:p w14:paraId="67230D81" w14:textId="6DB9FCC5" w:rsidR="00FD7D83" w:rsidRPr="009702BC" w:rsidRDefault="00FD7D83" w:rsidP="00FD7D83">
      <w:pPr>
        <w:pStyle w:val="af5"/>
        <w:spacing w:after="120"/>
        <w:ind w:left="0"/>
        <w:contextualSpacing w:val="0"/>
        <w:jc w:val="center"/>
        <w:rPr>
          <w:b/>
        </w:rPr>
      </w:pPr>
      <w:r w:rsidRPr="009702BC">
        <w:rPr>
          <w:b/>
        </w:rPr>
        <w:t>8. ТРЕБОВАНИЯ К СРОКУ И</w:t>
      </w:r>
      <w:r w:rsidR="00C7191F" w:rsidRPr="009702BC">
        <w:rPr>
          <w:b/>
        </w:rPr>
        <w:t> </w:t>
      </w:r>
      <w:r w:rsidRPr="009702BC">
        <w:rPr>
          <w:b/>
        </w:rPr>
        <w:t>(ИЛИ) ОБЪЕМУ ПРЕДОСТАВЛЕНИЯ ГАРАНТИЙ</w:t>
      </w:r>
    </w:p>
    <w:p w14:paraId="48934ABC" w14:textId="77777777" w:rsidR="005D4763" w:rsidRPr="009702BC" w:rsidRDefault="005D4763" w:rsidP="005D4763">
      <w:pPr>
        <w:pStyle w:val="afd"/>
        <w:spacing w:line="240" w:lineRule="auto"/>
        <w:ind w:firstLine="709"/>
        <w:rPr>
          <w:rFonts w:eastAsia="Calibri"/>
          <w:color w:val="auto"/>
          <w:sz w:val="28"/>
          <w:szCs w:val="28"/>
          <w:lang w:eastAsia="en-US"/>
        </w:rPr>
      </w:pPr>
      <w:r w:rsidRPr="009702BC">
        <w:rPr>
          <w:rFonts w:eastAsia="Calibri"/>
          <w:color w:val="auto"/>
          <w:sz w:val="28"/>
          <w:szCs w:val="28"/>
          <w:lang w:eastAsia="en-US"/>
        </w:rPr>
        <w:t>Гарантийный срок по Этапу Обследования не устанавливается.</w:t>
      </w:r>
    </w:p>
    <w:p w14:paraId="55A6E463" w14:textId="77777777" w:rsidR="005D4763" w:rsidRPr="009702BC" w:rsidRDefault="005D4763" w:rsidP="005D4763">
      <w:pPr>
        <w:pStyle w:val="afd"/>
        <w:spacing w:line="240" w:lineRule="auto"/>
        <w:ind w:firstLine="709"/>
        <w:rPr>
          <w:rFonts w:eastAsia="Calibri"/>
          <w:color w:val="auto"/>
          <w:sz w:val="28"/>
          <w:szCs w:val="28"/>
          <w:lang w:eastAsia="en-US"/>
        </w:rPr>
      </w:pPr>
      <w:r w:rsidRPr="009702BC">
        <w:rPr>
          <w:rFonts w:eastAsia="Calibri"/>
          <w:color w:val="auto"/>
          <w:sz w:val="28"/>
          <w:szCs w:val="28"/>
          <w:lang w:eastAsia="en-US"/>
        </w:rPr>
        <w:t>Срок предоставления гарантий качества выполненных работ по Этапу Проектирования – 3 (три) года с даты подписания Акта сдачи-приемки выполненных проектных работ.</w:t>
      </w:r>
    </w:p>
    <w:p w14:paraId="7E949ED9" w14:textId="77777777" w:rsidR="005D4763" w:rsidRPr="009702BC" w:rsidRDefault="005D4763" w:rsidP="005D4763">
      <w:pPr>
        <w:pStyle w:val="afd"/>
        <w:spacing w:line="240" w:lineRule="auto"/>
        <w:ind w:firstLine="709"/>
        <w:rPr>
          <w:rFonts w:eastAsia="Calibri"/>
          <w:color w:val="auto"/>
          <w:sz w:val="28"/>
          <w:szCs w:val="28"/>
          <w:lang w:eastAsia="en-US"/>
        </w:rPr>
      </w:pPr>
      <w:r w:rsidRPr="009702BC">
        <w:rPr>
          <w:rFonts w:eastAsia="Calibri"/>
          <w:color w:val="auto"/>
          <w:sz w:val="28"/>
          <w:szCs w:val="28"/>
          <w:lang w:eastAsia="en-US"/>
        </w:rPr>
        <w:t>Срок предоставления гарантий качества выполненных Строительно-монтажных работ – 3 (три) года с даты подписания Акта о приемке выполненных работ (форма КС-2), Справки о стоимости выполненных работ и затрат (форма КС-3).</w:t>
      </w:r>
    </w:p>
    <w:p w14:paraId="2A4D6EE8" w14:textId="1D056DF2" w:rsidR="00F77DE8" w:rsidRPr="009702BC" w:rsidRDefault="005D4763" w:rsidP="00F77DE8">
      <w:pPr>
        <w:pStyle w:val="afd"/>
        <w:spacing w:line="240" w:lineRule="auto"/>
        <w:ind w:firstLine="709"/>
        <w:rPr>
          <w:color w:val="auto"/>
          <w:sz w:val="28"/>
          <w:szCs w:val="28"/>
        </w:rPr>
      </w:pPr>
      <w:r w:rsidRPr="009702BC">
        <w:rPr>
          <w:rFonts w:eastAsia="Calibri"/>
          <w:color w:val="auto"/>
          <w:sz w:val="28"/>
          <w:szCs w:val="28"/>
          <w:lang w:eastAsia="en-US"/>
        </w:rPr>
        <w:t>Гарантийный срок на материалы и оборудование составляет 12 (двенадцать) месяцев с даты подписания Акта о приемке выполненных работ (форма № КС-2), Справки о стоимости выполненных работ и затрат (форма КС-3).</w:t>
      </w:r>
      <w:r w:rsidRPr="009702BC">
        <w:rPr>
          <w:color w:val="auto"/>
          <w:sz w:val="28"/>
          <w:szCs w:val="28"/>
        </w:rPr>
        <w:t>Гарантийный срок на материалы и оборудование составляет</w:t>
      </w:r>
      <w:r w:rsidRPr="009702BC">
        <w:rPr>
          <w:color w:val="auto"/>
          <w:sz w:val="28"/>
          <w:szCs w:val="28"/>
        </w:rPr>
        <w:br/>
        <w:t>12</w:t>
      </w:r>
      <w:r w:rsidRPr="009702BC">
        <w:rPr>
          <w:rFonts w:eastAsia="Calibri"/>
          <w:color w:val="auto"/>
          <w:sz w:val="28"/>
          <w:szCs w:val="28"/>
          <w:lang w:eastAsia="en-US"/>
        </w:rPr>
        <w:t xml:space="preserve"> (двенадцать) месяцев </w:t>
      </w:r>
      <w:r w:rsidRPr="009702BC">
        <w:rPr>
          <w:color w:val="auto"/>
          <w:sz w:val="28"/>
          <w:szCs w:val="28"/>
        </w:rPr>
        <w:t>с даты подписания Подрядчиком и Заказчиком Акта о приемке выполненных работ (форма № КС-2), Справки о стоимости выполненных работ и затрат (форма КС-3).</w:t>
      </w:r>
      <w:r w:rsidR="00F77DE8" w:rsidRPr="009702BC">
        <w:rPr>
          <w:color w:val="auto"/>
        </w:rPr>
        <w:t xml:space="preserve"> </w:t>
      </w:r>
      <w:r w:rsidR="00F77DE8" w:rsidRPr="009702BC">
        <w:rPr>
          <w:color w:val="auto"/>
          <w:sz w:val="28"/>
          <w:szCs w:val="28"/>
        </w:rPr>
        <w:t>Если срок гарантии, предоставляемый производителем на оборудование, превышает указанный период, применяется гарантийный срок, установленный производителем.</w:t>
      </w:r>
    </w:p>
    <w:p w14:paraId="0B6F5C0A" w14:textId="302A61E3" w:rsidR="00FD7D83" w:rsidRPr="009702BC" w:rsidRDefault="00FD7D83" w:rsidP="00FD7D83">
      <w:pPr>
        <w:spacing w:after="0" w:line="240" w:lineRule="auto"/>
        <w:ind w:firstLine="709"/>
        <w:jc w:val="both"/>
        <w:rPr>
          <w:rFonts w:ascii="Times New Roman" w:hAnsi="Times New Roman"/>
          <w:sz w:val="28"/>
          <w:szCs w:val="28"/>
        </w:rPr>
      </w:pPr>
      <w:r w:rsidRPr="009702BC">
        <w:rPr>
          <w:rFonts w:ascii="Times New Roman" w:hAnsi="Times New Roman"/>
          <w:sz w:val="28"/>
          <w:szCs w:val="28"/>
        </w:rPr>
        <w:t>Если в течение гарантийного срока выявится, что качество выполненных работ, не соответствует требованиям нормативных документов или работы выполнены с отступлениями от них, Заказчик письменно направляет уведомление о них Подрядчику с требованием устранения недостатков за счет средств Подрядчика в сроки, согласованные Заказчиком и Подрядчиком,</w:t>
      </w:r>
      <w:r w:rsidR="00914A07" w:rsidRPr="009702BC">
        <w:rPr>
          <w:rFonts w:ascii="Times New Roman" w:hAnsi="Times New Roman"/>
          <w:sz w:val="28"/>
          <w:szCs w:val="28"/>
        </w:rPr>
        <w:br/>
      </w:r>
      <w:r w:rsidRPr="009702BC">
        <w:rPr>
          <w:rFonts w:ascii="Times New Roman" w:hAnsi="Times New Roman"/>
          <w:sz w:val="28"/>
          <w:szCs w:val="28"/>
        </w:rPr>
        <w:t>и указанные в уведомлении. Подрядчик обязан устранить выявленные недостатки в установленные Заказчиком в уведомлении сроки.</w:t>
      </w:r>
    </w:p>
    <w:p w14:paraId="4A2A9FDC" w14:textId="77777777" w:rsidR="00FD7D83" w:rsidRPr="009702BC" w:rsidRDefault="00FD7D83" w:rsidP="00FD7D83">
      <w:pPr>
        <w:spacing w:after="0" w:line="240" w:lineRule="auto"/>
        <w:ind w:firstLine="709"/>
        <w:jc w:val="both"/>
        <w:rPr>
          <w:rFonts w:ascii="Times New Roman" w:hAnsi="Times New Roman"/>
          <w:sz w:val="28"/>
          <w:szCs w:val="28"/>
        </w:rPr>
      </w:pPr>
      <w:r w:rsidRPr="009702BC">
        <w:rPr>
          <w:rFonts w:ascii="Times New Roman" w:hAnsi="Times New Roman"/>
          <w:sz w:val="28"/>
          <w:szCs w:val="28"/>
        </w:rPr>
        <w:t>Гарантийный срок прерывается со дня письменного уведомления Заказчиком Подрядчика об обнаружении недостатков и продолжается после их устранения Подрядчиком.</w:t>
      </w:r>
    </w:p>
    <w:p w14:paraId="6043858C" w14:textId="77777777" w:rsidR="00FD7D83" w:rsidRPr="009702BC" w:rsidRDefault="00FD7D83" w:rsidP="00FD7D83">
      <w:pPr>
        <w:spacing w:after="0" w:line="240" w:lineRule="auto"/>
        <w:jc w:val="both"/>
        <w:rPr>
          <w:rFonts w:ascii="Times New Roman" w:hAnsi="Times New Roman"/>
          <w:sz w:val="24"/>
          <w:szCs w:val="24"/>
        </w:rPr>
      </w:pPr>
    </w:p>
    <w:p w14:paraId="196748C4" w14:textId="77777777" w:rsidR="00FD7D83" w:rsidRPr="009702BC" w:rsidRDefault="00FD7D83" w:rsidP="00FD7D83">
      <w:pPr>
        <w:pStyle w:val="af5"/>
        <w:widowControl w:val="0"/>
        <w:spacing w:after="120"/>
        <w:ind w:left="0"/>
        <w:contextualSpacing w:val="0"/>
        <w:jc w:val="center"/>
        <w:rPr>
          <w:b/>
        </w:rPr>
      </w:pPr>
      <w:r w:rsidRPr="009702BC">
        <w:rPr>
          <w:b/>
        </w:rPr>
        <w:t>9. ТРЕБОВАНИЯ К БЕЗОПАСНОСТИ ВЫПОЛНЯЕМЫХ РАБОТ</w:t>
      </w:r>
    </w:p>
    <w:p w14:paraId="2A5F592D" w14:textId="77777777" w:rsidR="00FD7D83" w:rsidRPr="009702BC" w:rsidRDefault="00FD7D83" w:rsidP="00FD7D83">
      <w:pPr>
        <w:pStyle w:val="af5"/>
        <w:widowControl w:val="0"/>
        <w:ind w:left="0" w:firstLine="709"/>
        <w:jc w:val="both"/>
      </w:pPr>
      <w:r w:rsidRPr="009702BC">
        <w:t xml:space="preserve">При организации и проведении работ Подрядчиком должны соблюдаться требования государственных стандартов, СНиП, санитарных </w:t>
      </w:r>
      <w:r w:rsidRPr="009702BC">
        <w:lastRenderedPageBreak/>
        <w:t>норм и правил, нормативных правовых актов:</w:t>
      </w:r>
    </w:p>
    <w:p w14:paraId="26ECE240" w14:textId="77777777" w:rsidR="00FD7D83" w:rsidRPr="009702BC" w:rsidRDefault="00FD7D83" w:rsidP="00FD7D83">
      <w:pPr>
        <w:pStyle w:val="af5"/>
        <w:numPr>
          <w:ilvl w:val="0"/>
          <w:numId w:val="34"/>
        </w:numPr>
        <w:tabs>
          <w:tab w:val="left" w:pos="993"/>
        </w:tabs>
        <w:ind w:left="0" w:firstLine="709"/>
        <w:jc w:val="both"/>
      </w:pPr>
      <w:r w:rsidRPr="009702BC">
        <w:t>Федеральный закон от 22.07.2008 № 123-ФЗ «Технический регламент о требованиях пожарной безопасности»;</w:t>
      </w:r>
    </w:p>
    <w:p w14:paraId="68B06EFD" w14:textId="77777777" w:rsidR="00FD7D83" w:rsidRPr="009702BC" w:rsidRDefault="00FD7D83" w:rsidP="00FD7D83">
      <w:pPr>
        <w:pStyle w:val="af5"/>
        <w:numPr>
          <w:ilvl w:val="0"/>
          <w:numId w:val="34"/>
        </w:numPr>
        <w:tabs>
          <w:tab w:val="left" w:pos="993"/>
        </w:tabs>
        <w:ind w:left="0" w:firstLine="709"/>
        <w:jc w:val="both"/>
      </w:pPr>
      <w:r w:rsidRPr="009702BC">
        <w:t>Федеральный закон от 30.12.2009 № 384-ФЗ «Технический регламент о безопасности зданий и сооружений»;</w:t>
      </w:r>
    </w:p>
    <w:p w14:paraId="539ED386" w14:textId="32B7640F" w:rsidR="00FD7D83" w:rsidRPr="009702BC" w:rsidRDefault="00FD7D83" w:rsidP="00FD7D83">
      <w:pPr>
        <w:pStyle w:val="af5"/>
        <w:numPr>
          <w:ilvl w:val="0"/>
          <w:numId w:val="34"/>
        </w:numPr>
        <w:tabs>
          <w:tab w:val="left" w:pos="993"/>
        </w:tabs>
        <w:ind w:left="0" w:firstLine="709"/>
        <w:jc w:val="both"/>
      </w:pPr>
      <w:r w:rsidRPr="009702BC">
        <w:t>ГОСТ</w:t>
      </w:r>
      <w:r w:rsidR="00914A07" w:rsidRPr="009702BC">
        <w:t> </w:t>
      </w:r>
      <w:r w:rsidRPr="009702BC">
        <w:t>12.3.002-2014 «Система стандартов безопасности труда. Процессы производственные. Общие требования безопасности»;</w:t>
      </w:r>
    </w:p>
    <w:p w14:paraId="0F259FF0" w14:textId="6CD9B191" w:rsidR="00FD7D83" w:rsidRPr="009702BC" w:rsidRDefault="00FD7D83" w:rsidP="00FD7D83">
      <w:pPr>
        <w:pStyle w:val="af5"/>
        <w:numPr>
          <w:ilvl w:val="0"/>
          <w:numId w:val="34"/>
        </w:numPr>
        <w:tabs>
          <w:tab w:val="left" w:pos="993"/>
        </w:tabs>
        <w:ind w:left="0" w:firstLine="709"/>
        <w:jc w:val="both"/>
      </w:pPr>
      <w:r w:rsidRPr="009702BC">
        <w:t>СНиП</w:t>
      </w:r>
      <w:r w:rsidR="00914A07" w:rsidRPr="009702BC">
        <w:t> </w:t>
      </w:r>
      <w:r w:rsidRPr="009702BC">
        <w:t>12-03-2001 «Безопасность труда в строительстве. Часть 1. Общие требования»;</w:t>
      </w:r>
    </w:p>
    <w:p w14:paraId="31756F03" w14:textId="1F20BBF5" w:rsidR="00FD7D83" w:rsidRPr="009702BC" w:rsidRDefault="00FD7D83" w:rsidP="00FD7D83">
      <w:pPr>
        <w:pStyle w:val="af5"/>
        <w:numPr>
          <w:ilvl w:val="0"/>
          <w:numId w:val="34"/>
        </w:numPr>
        <w:tabs>
          <w:tab w:val="left" w:pos="993"/>
        </w:tabs>
        <w:ind w:left="0" w:firstLine="709"/>
        <w:jc w:val="both"/>
      </w:pPr>
      <w:r w:rsidRPr="009702BC">
        <w:t>СНиП</w:t>
      </w:r>
      <w:r w:rsidR="00914A07" w:rsidRPr="009702BC">
        <w:t> </w:t>
      </w:r>
      <w:r w:rsidRPr="009702BC">
        <w:t>12-04-2002 «Безопасность труда в строительстве. Часть 2. Строительное производство»;</w:t>
      </w:r>
    </w:p>
    <w:p w14:paraId="0130A21B" w14:textId="09A08BAF" w:rsidR="00FD7D83" w:rsidRPr="009702BC" w:rsidRDefault="00FD7D83" w:rsidP="00FD7D83">
      <w:pPr>
        <w:pStyle w:val="HTML"/>
        <w:numPr>
          <w:ilvl w:val="0"/>
          <w:numId w:val="34"/>
        </w:numPr>
        <w:tabs>
          <w:tab w:val="clear" w:pos="916"/>
          <w:tab w:val="left" w:pos="993"/>
        </w:tabs>
        <w:ind w:left="0" w:firstLine="709"/>
        <w:jc w:val="both"/>
        <w:rPr>
          <w:rFonts w:ascii="Times New Roman" w:hAnsi="Times New Roman"/>
          <w:sz w:val="28"/>
          <w:szCs w:val="28"/>
        </w:rPr>
      </w:pPr>
      <w:r w:rsidRPr="009702BC">
        <w:rPr>
          <w:rFonts w:ascii="Times New Roman" w:hAnsi="Times New Roman" w:cs="Times New Roman"/>
          <w:bCs/>
          <w:sz w:val="28"/>
          <w:szCs w:val="28"/>
        </w:rPr>
        <w:t xml:space="preserve">приказ Министерства труда и социальной защиты Российской Федерации </w:t>
      </w:r>
      <w:r w:rsidRPr="009702BC">
        <w:rPr>
          <w:rFonts w:ascii="Times New Roman" w:hAnsi="Times New Roman"/>
          <w:bCs/>
          <w:sz w:val="28"/>
          <w:szCs w:val="28"/>
        </w:rPr>
        <w:t>от 11.12.2020 №</w:t>
      </w:r>
      <w:r w:rsidR="00914A07" w:rsidRPr="009702BC">
        <w:rPr>
          <w:rFonts w:ascii="Times New Roman" w:hAnsi="Times New Roman"/>
          <w:bCs/>
          <w:sz w:val="28"/>
          <w:szCs w:val="28"/>
        </w:rPr>
        <w:t> </w:t>
      </w:r>
      <w:r w:rsidRPr="009702BC">
        <w:rPr>
          <w:rFonts w:ascii="Times New Roman" w:hAnsi="Times New Roman"/>
          <w:bCs/>
          <w:sz w:val="28"/>
          <w:szCs w:val="28"/>
        </w:rPr>
        <w:t>883н «Об утверждении Правил по охране труда при строительстве, реконструкции и ремонте»</w:t>
      </w:r>
      <w:r w:rsidRPr="009702BC">
        <w:rPr>
          <w:rFonts w:ascii="Times New Roman" w:hAnsi="Times New Roman"/>
          <w:sz w:val="28"/>
          <w:szCs w:val="28"/>
        </w:rPr>
        <w:t>.</w:t>
      </w:r>
    </w:p>
    <w:p w14:paraId="41C79B62" w14:textId="77777777" w:rsidR="00FD7D83" w:rsidRPr="009702BC" w:rsidRDefault="00FD7D83" w:rsidP="00FD7D83">
      <w:pPr>
        <w:pStyle w:val="af5"/>
        <w:tabs>
          <w:tab w:val="left" w:pos="993"/>
        </w:tabs>
        <w:ind w:left="709"/>
        <w:jc w:val="both"/>
        <w:rPr>
          <w:sz w:val="20"/>
          <w:szCs w:val="20"/>
        </w:rPr>
      </w:pPr>
    </w:p>
    <w:p w14:paraId="21A0D393" w14:textId="2713085A" w:rsidR="00FD7D83" w:rsidRPr="009702BC" w:rsidRDefault="00FD7D83" w:rsidP="00FD7D83">
      <w:pPr>
        <w:pStyle w:val="af5"/>
        <w:spacing w:after="120"/>
        <w:ind w:left="0"/>
        <w:contextualSpacing w:val="0"/>
        <w:jc w:val="center"/>
        <w:rPr>
          <w:b/>
        </w:rPr>
      </w:pPr>
      <w:r w:rsidRPr="009702BC">
        <w:rPr>
          <w:b/>
        </w:rPr>
        <w:t>10.</w:t>
      </w:r>
      <w:r w:rsidRPr="009702BC">
        <w:rPr>
          <w:b/>
          <w:spacing w:val="-6"/>
        </w:rPr>
        <w:tab/>
      </w:r>
      <w:r w:rsidRPr="009702BC">
        <w:rPr>
          <w:b/>
          <w:spacing w:val="-8"/>
        </w:rPr>
        <w:t>ТРЕБОВАНИЯ К РЕЗУЛЬТАТАМ РАБОТ И ПОРЯДКУ</w:t>
      </w:r>
      <w:r w:rsidR="00C63EF5" w:rsidRPr="009702BC">
        <w:rPr>
          <w:b/>
          <w:spacing w:val="-8"/>
        </w:rPr>
        <w:t xml:space="preserve"> </w:t>
      </w:r>
      <w:r w:rsidRPr="009702BC">
        <w:rPr>
          <w:b/>
          <w:spacing w:val="-8"/>
        </w:rPr>
        <w:t>ИХ ПРИЕМКИ</w:t>
      </w:r>
    </w:p>
    <w:p w14:paraId="31E16C98" w14:textId="70811A9D" w:rsidR="00FD7D83" w:rsidRPr="009702BC" w:rsidRDefault="00FD7D83" w:rsidP="00FD7D83">
      <w:pPr>
        <w:spacing w:after="0" w:line="240" w:lineRule="auto"/>
        <w:ind w:firstLine="709"/>
        <w:jc w:val="both"/>
        <w:rPr>
          <w:rFonts w:ascii="Times New Roman" w:hAnsi="Times New Roman"/>
          <w:b/>
          <w:sz w:val="28"/>
          <w:szCs w:val="28"/>
        </w:rPr>
      </w:pPr>
      <w:r w:rsidRPr="009702BC">
        <w:rPr>
          <w:rFonts w:ascii="Times New Roman" w:hAnsi="Times New Roman"/>
          <w:b/>
          <w:sz w:val="28"/>
          <w:szCs w:val="28"/>
        </w:rPr>
        <w:t>10.1.</w:t>
      </w:r>
      <w:r w:rsidRPr="009702BC">
        <w:rPr>
          <w:rFonts w:ascii="Times New Roman" w:hAnsi="Times New Roman"/>
          <w:b/>
          <w:sz w:val="28"/>
          <w:szCs w:val="28"/>
        </w:rPr>
        <w:tab/>
        <w:t>Требования к результатам проектных работ и порядку</w:t>
      </w:r>
      <w:r w:rsidR="00914A07" w:rsidRPr="009702BC">
        <w:rPr>
          <w:rFonts w:ascii="Times New Roman" w:hAnsi="Times New Roman"/>
          <w:b/>
          <w:sz w:val="28"/>
          <w:szCs w:val="28"/>
        </w:rPr>
        <w:br/>
      </w:r>
      <w:r w:rsidRPr="009702BC">
        <w:rPr>
          <w:rFonts w:ascii="Times New Roman" w:hAnsi="Times New Roman"/>
          <w:b/>
          <w:sz w:val="28"/>
          <w:szCs w:val="28"/>
        </w:rPr>
        <w:t>их приемки</w:t>
      </w:r>
    </w:p>
    <w:p w14:paraId="300FD3EB" w14:textId="77777777" w:rsidR="00FD7D83" w:rsidRPr="009702BC" w:rsidRDefault="00FD7D83" w:rsidP="00FD7D83">
      <w:pPr>
        <w:spacing w:after="0" w:line="240" w:lineRule="auto"/>
        <w:ind w:left="710"/>
        <w:jc w:val="both"/>
        <w:rPr>
          <w:rFonts w:ascii="Times New Roman" w:hAnsi="Times New Roman"/>
          <w:b/>
          <w:sz w:val="28"/>
          <w:szCs w:val="28"/>
        </w:rPr>
      </w:pPr>
      <w:r w:rsidRPr="009702BC">
        <w:rPr>
          <w:rFonts w:ascii="Times New Roman" w:hAnsi="Times New Roman"/>
          <w:b/>
          <w:sz w:val="28"/>
          <w:szCs w:val="28"/>
        </w:rPr>
        <w:t>Этап 1 – обследование Объекта.</w:t>
      </w:r>
    </w:p>
    <w:p w14:paraId="6A41A9E6" w14:textId="7EB09D98" w:rsidR="00FD7D83" w:rsidRPr="009702BC" w:rsidRDefault="00FD7D83" w:rsidP="00FD7D83">
      <w:pPr>
        <w:spacing w:after="0" w:line="240" w:lineRule="auto"/>
        <w:ind w:firstLine="709"/>
        <w:jc w:val="both"/>
        <w:rPr>
          <w:rFonts w:ascii="Times New Roman" w:eastAsia="Times New Roman" w:hAnsi="Times New Roman"/>
          <w:sz w:val="28"/>
          <w:szCs w:val="28"/>
          <w:lang w:eastAsia="ru-RU"/>
        </w:rPr>
      </w:pPr>
      <w:r w:rsidRPr="009702BC">
        <w:rPr>
          <w:rFonts w:ascii="Times New Roman" w:eastAsia="Times New Roman" w:hAnsi="Times New Roman"/>
          <w:sz w:val="28"/>
          <w:szCs w:val="28"/>
          <w:lang w:eastAsia="ru-RU"/>
        </w:rPr>
        <w:t>Подрядч</w:t>
      </w:r>
      <w:r w:rsidR="00C63EF5" w:rsidRPr="009702BC">
        <w:rPr>
          <w:rFonts w:ascii="Times New Roman" w:eastAsia="Times New Roman" w:hAnsi="Times New Roman"/>
          <w:sz w:val="28"/>
          <w:szCs w:val="28"/>
          <w:lang w:eastAsia="ru-RU"/>
        </w:rPr>
        <w:t>ик в день окончания выполнения р</w:t>
      </w:r>
      <w:r w:rsidRPr="009702BC">
        <w:rPr>
          <w:rFonts w:ascii="Times New Roman" w:eastAsia="Times New Roman" w:hAnsi="Times New Roman"/>
          <w:sz w:val="28"/>
          <w:szCs w:val="28"/>
          <w:lang w:eastAsia="ru-RU"/>
        </w:rPr>
        <w:t xml:space="preserve">абот по Этапу 1 направляет Заказчику вместе с подписанным Актом сдачи-приемки выполненных </w:t>
      </w:r>
      <w:r w:rsidR="00C63EF5" w:rsidRPr="009702BC">
        <w:rPr>
          <w:rFonts w:ascii="Times New Roman" w:eastAsia="Times New Roman" w:hAnsi="Times New Roman"/>
          <w:sz w:val="28"/>
          <w:szCs w:val="28"/>
          <w:lang w:eastAsia="ru-RU"/>
        </w:rPr>
        <w:t>р</w:t>
      </w:r>
      <w:r w:rsidRPr="009702BC">
        <w:rPr>
          <w:rFonts w:ascii="Times New Roman" w:eastAsia="Times New Roman" w:hAnsi="Times New Roman"/>
          <w:sz w:val="28"/>
          <w:szCs w:val="28"/>
          <w:lang w:eastAsia="ru-RU"/>
        </w:rPr>
        <w:t>абот по Этапу 1 (в 2 (двух) экземплярах) документы, предусмотренные пунктом 3.2.3 настоящего ТЗ</w:t>
      </w:r>
      <w:r w:rsidRPr="009702BC">
        <w:rPr>
          <w:rFonts w:ascii="Times New Roman" w:hAnsi="Times New Roman"/>
          <w:sz w:val="28"/>
          <w:szCs w:val="28"/>
        </w:rPr>
        <w:t>.</w:t>
      </w:r>
    </w:p>
    <w:p w14:paraId="741FB9FD" w14:textId="79F067BF" w:rsidR="00FD7D83" w:rsidRPr="009702BC" w:rsidRDefault="00FD7D83" w:rsidP="00FD7D83">
      <w:pPr>
        <w:spacing w:after="0" w:line="240" w:lineRule="auto"/>
        <w:ind w:firstLine="709"/>
        <w:jc w:val="both"/>
        <w:rPr>
          <w:rFonts w:ascii="Times New Roman" w:hAnsi="Times New Roman"/>
          <w:b/>
          <w:sz w:val="28"/>
          <w:szCs w:val="28"/>
        </w:rPr>
      </w:pPr>
      <w:r w:rsidRPr="009702BC">
        <w:rPr>
          <w:rFonts w:ascii="Times New Roman" w:eastAsia="Times New Roman" w:hAnsi="Times New Roman"/>
          <w:b/>
          <w:sz w:val="28"/>
          <w:szCs w:val="28"/>
          <w:lang w:eastAsia="ru-RU"/>
        </w:rPr>
        <w:t xml:space="preserve">Этап 2 </w:t>
      </w:r>
      <w:r w:rsidR="00F61935" w:rsidRPr="009702BC">
        <w:rPr>
          <w:rFonts w:ascii="Times New Roman" w:eastAsia="Times New Roman" w:hAnsi="Times New Roman"/>
          <w:b/>
          <w:sz w:val="28"/>
          <w:szCs w:val="28"/>
          <w:lang w:eastAsia="ru-RU"/>
        </w:rPr>
        <w:t>–</w:t>
      </w:r>
      <w:r w:rsidRPr="009702BC">
        <w:rPr>
          <w:rFonts w:ascii="Times New Roman" w:eastAsia="Times New Roman" w:hAnsi="Times New Roman"/>
          <w:b/>
          <w:sz w:val="28"/>
          <w:szCs w:val="28"/>
          <w:lang w:eastAsia="ru-RU"/>
        </w:rPr>
        <w:t xml:space="preserve"> разработка проектной документации (включая разработку сметной документации, обеспечение получения положительного заключения государственной экспертизы проектной документации</w:t>
      </w:r>
      <w:r w:rsidR="00914A07" w:rsidRPr="009702BC">
        <w:rPr>
          <w:rFonts w:ascii="Times New Roman" w:eastAsia="Times New Roman" w:hAnsi="Times New Roman"/>
          <w:b/>
          <w:sz w:val="28"/>
          <w:szCs w:val="28"/>
          <w:lang w:eastAsia="ru-RU"/>
        </w:rPr>
        <w:br/>
      </w:r>
      <w:r w:rsidRPr="009702BC">
        <w:rPr>
          <w:rFonts w:ascii="Times New Roman" w:eastAsia="Times New Roman" w:hAnsi="Times New Roman"/>
          <w:b/>
          <w:sz w:val="28"/>
          <w:szCs w:val="28"/>
          <w:lang w:eastAsia="ru-RU"/>
        </w:rPr>
        <w:t>и</w:t>
      </w:r>
      <w:r w:rsidR="00914A07" w:rsidRPr="009702BC">
        <w:rPr>
          <w:rFonts w:ascii="Times New Roman" w:eastAsia="Times New Roman" w:hAnsi="Times New Roman"/>
          <w:b/>
          <w:sz w:val="28"/>
          <w:szCs w:val="28"/>
          <w:lang w:eastAsia="ru-RU"/>
        </w:rPr>
        <w:t> </w:t>
      </w:r>
      <w:r w:rsidRPr="009702BC">
        <w:rPr>
          <w:rFonts w:ascii="Times New Roman" w:eastAsia="Times New Roman" w:hAnsi="Times New Roman"/>
          <w:b/>
          <w:sz w:val="28"/>
          <w:szCs w:val="28"/>
          <w:lang w:eastAsia="ru-RU"/>
        </w:rPr>
        <w:t xml:space="preserve">(или) положительное заключение достоверности определения сметной стоимости, разработка рабочей документации). </w:t>
      </w:r>
    </w:p>
    <w:p w14:paraId="002F0C29" w14:textId="250FE450" w:rsidR="00FD7D83" w:rsidRPr="009702BC" w:rsidRDefault="00FD7D83" w:rsidP="00FD7D83">
      <w:pPr>
        <w:pStyle w:val="af5"/>
        <w:ind w:left="0" w:firstLine="709"/>
        <w:jc w:val="both"/>
      </w:pPr>
      <w:r w:rsidRPr="009702BC">
        <w:t>10.1.1.</w:t>
      </w:r>
      <w:r w:rsidRPr="009702BC">
        <w:tab/>
        <w:t xml:space="preserve">Подрядчик в день завершения разработки проектной документации направляет Заказчику разработанную </w:t>
      </w:r>
      <w:r w:rsidRPr="009702BC">
        <w:rPr>
          <w:i/>
        </w:rPr>
        <w:t>Проектную документацию, (Сметную документацию)</w:t>
      </w:r>
      <w:r w:rsidRPr="009702BC">
        <w:t xml:space="preserve"> в 1 (одном) экземпляре</w:t>
      </w:r>
      <w:r w:rsidR="00914A07" w:rsidRPr="009702BC">
        <w:br/>
      </w:r>
      <w:r w:rsidRPr="009702BC">
        <w:t>на бумажном носителе и 1 (одном) экземпляре на электронном носителе.</w:t>
      </w:r>
    </w:p>
    <w:p w14:paraId="6DB693AC" w14:textId="723F1F8D" w:rsidR="0096205A" w:rsidRPr="009702BC" w:rsidRDefault="0096205A" w:rsidP="00FD7D83">
      <w:pPr>
        <w:pStyle w:val="af5"/>
        <w:ind w:left="0" w:firstLine="709"/>
        <w:jc w:val="both"/>
      </w:pPr>
      <w:r w:rsidRPr="009702BC">
        <w:t>Подрядчик подтверждает согласование РД по ИТСО и СОПБ с подразделением, отвечающим за физическую защиту и техническую укрепленность Объекта.</w:t>
      </w:r>
    </w:p>
    <w:p w14:paraId="27F22E14" w14:textId="77777777" w:rsidR="00FD7D83" w:rsidRPr="009702BC" w:rsidRDefault="00FD7D83" w:rsidP="00FD7D83">
      <w:pPr>
        <w:pStyle w:val="af5"/>
        <w:ind w:left="0" w:firstLine="709"/>
        <w:jc w:val="both"/>
      </w:pPr>
      <w:r w:rsidRPr="009702BC">
        <w:t>10.1.2.</w:t>
      </w:r>
      <w:r w:rsidRPr="009702BC">
        <w:tab/>
        <w:t xml:space="preserve">Чертежи в составе проектной документации в электронной форме направляются в формате </w:t>
      </w:r>
      <w:r w:rsidRPr="009702BC">
        <w:rPr>
          <w:lang w:val="en-US"/>
        </w:rPr>
        <w:t>DWG</w:t>
      </w:r>
      <w:r w:rsidRPr="009702BC">
        <w:t xml:space="preserve"> либо совместимом с ним.</w:t>
      </w:r>
    </w:p>
    <w:p w14:paraId="10DE7D0D" w14:textId="5644F301" w:rsidR="00FD7D83" w:rsidRPr="009702BC" w:rsidRDefault="00FD7D83" w:rsidP="00FD7D83">
      <w:pPr>
        <w:pStyle w:val="af5"/>
        <w:ind w:left="0" w:firstLine="709"/>
        <w:jc w:val="both"/>
      </w:pPr>
      <w:r w:rsidRPr="009702BC">
        <w:t>10.1.3.</w:t>
      </w:r>
      <w:r w:rsidRPr="009702BC">
        <w:tab/>
        <w:t xml:space="preserve">Сметная документация представляется в формате </w:t>
      </w:r>
      <w:r w:rsidRPr="009702BC">
        <w:rPr>
          <w:lang w:val="en-US"/>
        </w:rPr>
        <w:t>Excel</w:t>
      </w:r>
      <w:r w:rsidRPr="009702BC">
        <w:t xml:space="preserve"> и в .</w:t>
      </w:r>
      <w:r w:rsidRPr="009702BC">
        <w:rPr>
          <w:lang w:val="en-US"/>
        </w:rPr>
        <w:t>xml</w:t>
      </w:r>
      <w:r w:rsidRPr="009702BC">
        <w:t xml:space="preserve"> формате, </w:t>
      </w:r>
      <w:r w:rsidR="00C876A6" w:rsidRPr="009702BC">
        <w:t>подлежащем редактированию в любом программном комплексе расчета сметной стоимости.</w:t>
      </w:r>
    </w:p>
    <w:p w14:paraId="42701E09" w14:textId="0FC65DA7" w:rsidR="00FD7D83" w:rsidRPr="009702BC" w:rsidRDefault="00FD7D83" w:rsidP="00FD7D83">
      <w:pPr>
        <w:spacing w:after="0" w:line="240" w:lineRule="auto"/>
        <w:ind w:firstLine="709"/>
        <w:jc w:val="both"/>
        <w:rPr>
          <w:rFonts w:ascii="Times New Roman" w:hAnsi="Times New Roman"/>
          <w:sz w:val="28"/>
          <w:szCs w:val="28"/>
        </w:rPr>
      </w:pPr>
      <w:r w:rsidRPr="009702BC">
        <w:rPr>
          <w:rFonts w:ascii="Times New Roman" w:hAnsi="Times New Roman"/>
          <w:sz w:val="28"/>
          <w:szCs w:val="28"/>
        </w:rPr>
        <w:t>10.1.4.</w:t>
      </w:r>
      <w:r w:rsidRPr="009702BC">
        <w:rPr>
          <w:rFonts w:ascii="Times New Roman" w:hAnsi="Times New Roman"/>
          <w:sz w:val="28"/>
          <w:szCs w:val="28"/>
        </w:rPr>
        <w:tab/>
        <w:t xml:space="preserve">Электронная копия комплекта проектной документации передается на электронных носителях: </w:t>
      </w:r>
      <w:r w:rsidR="00C7191F" w:rsidRPr="009702BC">
        <w:rPr>
          <w:rFonts w:ascii="Times New Roman" w:hAnsi="Times New Roman"/>
          <w:sz w:val="28"/>
          <w:szCs w:val="28"/>
        </w:rPr>
        <w:t>диске (дисках) </w:t>
      </w:r>
      <w:r w:rsidRPr="009702BC">
        <w:rPr>
          <w:rFonts w:ascii="Times New Roman" w:hAnsi="Times New Roman"/>
          <w:sz w:val="28"/>
          <w:szCs w:val="28"/>
        </w:rPr>
        <w:t>CD-R</w:t>
      </w:r>
      <w:r w:rsidR="00C7191F" w:rsidRPr="009702BC">
        <w:rPr>
          <w:rFonts w:ascii="Times New Roman" w:hAnsi="Times New Roman"/>
          <w:sz w:val="28"/>
          <w:szCs w:val="28"/>
        </w:rPr>
        <w:t xml:space="preserve"> </w:t>
      </w:r>
      <w:r w:rsidR="00914A07" w:rsidRPr="009702BC">
        <w:rPr>
          <w:rFonts w:ascii="Times New Roman" w:hAnsi="Times New Roman"/>
          <w:sz w:val="28"/>
          <w:szCs w:val="28"/>
        </w:rPr>
        <w:br/>
      </w:r>
      <w:r w:rsidRPr="009702BC">
        <w:rPr>
          <w:rFonts w:ascii="Times New Roman" w:hAnsi="Times New Roman"/>
          <w:sz w:val="28"/>
          <w:szCs w:val="28"/>
        </w:rPr>
        <w:t xml:space="preserve">или </w:t>
      </w:r>
      <w:r w:rsidRPr="009702BC">
        <w:rPr>
          <w:rFonts w:ascii="Times New Roman" w:hAnsi="Times New Roman"/>
          <w:sz w:val="28"/>
          <w:szCs w:val="28"/>
          <w:lang w:val="en-US"/>
        </w:rPr>
        <w:t>USB</w:t>
      </w:r>
      <w:r w:rsidR="00914A07" w:rsidRPr="009702BC">
        <w:rPr>
          <w:rFonts w:ascii="Times New Roman" w:hAnsi="Times New Roman"/>
          <w:sz w:val="28"/>
          <w:szCs w:val="28"/>
        </w:rPr>
        <w:noBreakHyphen/>
      </w:r>
      <w:r w:rsidRPr="009702BC">
        <w:rPr>
          <w:rFonts w:ascii="Times New Roman" w:hAnsi="Times New Roman"/>
          <w:sz w:val="28"/>
          <w:szCs w:val="28"/>
        </w:rPr>
        <w:t>носителе.</w:t>
      </w:r>
    </w:p>
    <w:p w14:paraId="623D0F97" w14:textId="0BAA300A" w:rsidR="00FD7D83" w:rsidRPr="009702BC" w:rsidRDefault="00FD7D83" w:rsidP="00FD7D83">
      <w:pPr>
        <w:pStyle w:val="af5"/>
        <w:ind w:left="0" w:firstLine="709"/>
        <w:jc w:val="both"/>
      </w:pPr>
      <w:r w:rsidRPr="009702BC">
        <w:lastRenderedPageBreak/>
        <w:t>10.1.5.</w:t>
      </w:r>
      <w:r w:rsidRPr="009702BC">
        <w:tab/>
        <w:t>Диск должен быть защищен от записи; иметь этикетку</w:t>
      </w:r>
      <w:r w:rsidR="00914A07" w:rsidRPr="009702BC">
        <w:br/>
      </w:r>
      <w:r w:rsidRPr="009702BC">
        <w:t>с указанием изготовителя, даты изготовления, названия комплекта.</w:t>
      </w:r>
      <w:r w:rsidR="00914A07" w:rsidRPr="009702BC">
        <w:br/>
      </w:r>
      <w:r w:rsidRPr="009702BC">
        <w:t>В корневом каталоге диска должен находиться текстовый файл содержания.</w:t>
      </w:r>
    </w:p>
    <w:p w14:paraId="5B8C0944" w14:textId="5C6BB20C" w:rsidR="00FD7D83" w:rsidRPr="009702BC" w:rsidRDefault="00FD7D83" w:rsidP="00FD7D83">
      <w:pPr>
        <w:spacing w:after="0" w:line="240" w:lineRule="auto"/>
        <w:ind w:firstLine="709"/>
        <w:jc w:val="both"/>
        <w:rPr>
          <w:rFonts w:ascii="Times New Roman" w:hAnsi="Times New Roman"/>
          <w:sz w:val="28"/>
          <w:szCs w:val="28"/>
        </w:rPr>
      </w:pPr>
      <w:r w:rsidRPr="009702BC">
        <w:rPr>
          <w:rFonts w:ascii="Times New Roman" w:hAnsi="Times New Roman"/>
          <w:sz w:val="28"/>
          <w:szCs w:val="28"/>
        </w:rPr>
        <w:t>10.1.6.</w:t>
      </w:r>
      <w:r w:rsidRPr="009702BC">
        <w:rPr>
          <w:rFonts w:ascii="Times New Roman" w:hAnsi="Times New Roman"/>
          <w:sz w:val="28"/>
          <w:szCs w:val="28"/>
        </w:rPr>
        <w:tab/>
        <w:t>Состав и содержание диска должно соответствовать комплекту проектной документации. Каждый физический раздел комплекта (том, книга, альбом чертежей и т.</w:t>
      </w:r>
      <w:r w:rsidR="00F61935" w:rsidRPr="009702BC">
        <w:rPr>
          <w:rFonts w:ascii="Times New Roman" w:hAnsi="Times New Roman"/>
          <w:sz w:val="28"/>
          <w:szCs w:val="28"/>
        </w:rPr>
        <w:t> </w:t>
      </w:r>
      <w:r w:rsidRPr="009702BC">
        <w:rPr>
          <w:rFonts w:ascii="Times New Roman" w:hAnsi="Times New Roman"/>
          <w:sz w:val="28"/>
          <w:szCs w:val="28"/>
        </w:rPr>
        <w:t>п.) должен быть представлен в отдельном каталоге диска файлом (группой файлов) электронного документа. Название каталога должно соответствовать названию раздела.</w:t>
      </w:r>
    </w:p>
    <w:p w14:paraId="264C67BF" w14:textId="77777777" w:rsidR="00FD7D83" w:rsidRPr="009702BC" w:rsidRDefault="00FD7D83" w:rsidP="00FD7D83">
      <w:pPr>
        <w:spacing w:after="0" w:line="240" w:lineRule="auto"/>
        <w:ind w:firstLine="709"/>
        <w:jc w:val="both"/>
        <w:rPr>
          <w:rFonts w:ascii="Times New Roman" w:hAnsi="Times New Roman"/>
          <w:sz w:val="28"/>
          <w:szCs w:val="28"/>
        </w:rPr>
      </w:pPr>
      <w:r w:rsidRPr="009702BC">
        <w:rPr>
          <w:rFonts w:ascii="Times New Roman" w:hAnsi="Times New Roman"/>
          <w:sz w:val="28"/>
          <w:szCs w:val="28"/>
        </w:rPr>
        <w:t>10.1.7.</w:t>
      </w:r>
      <w:r w:rsidRPr="009702BC">
        <w:rPr>
          <w:rFonts w:ascii="Times New Roman" w:hAnsi="Times New Roman"/>
          <w:sz w:val="28"/>
          <w:szCs w:val="28"/>
        </w:rPr>
        <w:tab/>
        <w:t>Файлы должны открываться в режиме просмотра средствами операционной системы не ниже Windows 2000/XP/7.</w:t>
      </w:r>
    </w:p>
    <w:p w14:paraId="5C34CF65" w14:textId="2D7195B5" w:rsidR="00FD7D83" w:rsidRPr="009702BC" w:rsidRDefault="00FD7D83" w:rsidP="00FD7D83">
      <w:pPr>
        <w:pStyle w:val="ad"/>
        <w:spacing w:after="0"/>
        <w:ind w:firstLine="709"/>
        <w:jc w:val="both"/>
        <w:rPr>
          <w:rFonts w:ascii="Times New Roman" w:hAnsi="Times New Roman"/>
          <w:sz w:val="28"/>
          <w:szCs w:val="28"/>
        </w:rPr>
      </w:pPr>
      <w:r w:rsidRPr="009702BC">
        <w:rPr>
          <w:rFonts w:ascii="Times New Roman" w:hAnsi="Times New Roman"/>
          <w:sz w:val="28"/>
          <w:szCs w:val="28"/>
        </w:rPr>
        <w:t>10.1.8.</w:t>
      </w:r>
      <w:r w:rsidRPr="009702BC">
        <w:rPr>
          <w:rFonts w:ascii="Times New Roman" w:hAnsi="Times New Roman"/>
          <w:sz w:val="28"/>
          <w:szCs w:val="28"/>
        </w:rPr>
        <w:tab/>
        <w:t>В случае наличия замечаний Подрядчик обязан устранить их</w:t>
      </w:r>
      <w:r w:rsidR="00914A07" w:rsidRPr="009702BC">
        <w:rPr>
          <w:rFonts w:ascii="Times New Roman" w:hAnsi="Times New Roman"/>
          <w:sz w:val="28"/>
          <w:szCs w:val="28"/>
        </w:rPr>
        <w:br/>
      </w:r>
      <w:r w:rsidRPr="009702BC">
        <w:rPr>
          <w:rFonts w:ascii="Times New Roman" w:hAnsi="Times New Roman"/>
          <w:sz w:val="28"/>
          <w:szCs w:val="28"/>
        </w:rPr>
        <w:t>в течение 3 (трех) календарных дней с момента получения их от Заказчика</w:t>
      </w:r>
      <w:r w:rsidR="00914A07" w:rsidRPr="009702BC">
        <w:rPr>
          <w:rFonts w:ascii="Times New Roman" w:hAnsi="Times New Roman"/>
          <w:sz w:val="28"/>
          <w:szCs w:val="28"/>
        </w:rPr>
        <w:br/>
      </w:r>
      <w:r w:rsidRPr="009702BC">
        <w:rPr>
          <w:rFonts w:ascii="Times New Roman" w:hAnsi="Times New Roman"/>
          <w:sz w:val="28"/>
          <w:szCs w:val="28"/>
        </w:rPr>
        <w:t>(по согласованию с Заказчиком срок может быть продлен до 7 календарных дней) и направить Заказчику исправленную проектную документацию. Устранение замечаний в соответствии с настоящим пунктом не влечет увеличение сроков выполнения работ по Этапу</w:t>
      </w:r>
      <w:r w:rsidR="00F61935" w:rsidRPr="009702BC">
        <w:rPr>
          <w:rFonts w:ascii="Times New Roman" w:hAnsi="Times New Roman"/>
          <w:sz w:val="28"/>
          <w:szCs w:val="28"/>
        </w:rPr>
        <w:t xml:space="preserve"> </w:t>
      </w:r>
      <w:r w:rsidRPr="009702BC">
        <w:rPr>
          <w:rFonts w:ascii="Times New Roman" w:hAnsi="Times New Roman"/>
          <w:sz w:val="28"/>
          <w:szCs w:val="28"/>
        </w:rPr>
        <w:tab/>
        <w:t>2, установленных разделом</w:t>
      </w:r>
      <w:r w:rsidR="00914A07" w:rsidRPr="009702BC">
        <w:rPr>
          <w:rFonts w:ascii="Times New Roman" w:hAnsi="Times New Roman"/>
          <w:sz w:val="28"/>
          <w:szCs w:val="28"/>
        </w:rPr>
        <w:t> </w:t>
      </w:r>
      <w:r w:rsidRPr="009702BC">
        <w:rPr>
          <w:rFonts w:ascii="Times New Roman" w:hAnsi="Times New Roman"/>
          <w:sz w:val="28"/>
          <w:szCs w:val="28"/>
        </w:rPr>
        <w:t>4 настоящего ТЗ «Срок выполнения работ».</w:t>
      </w:r>
    </w:p>
    <w:p w14:paraId="71053AB1" w14:textId="0B0E849E" w:rsidR="00FD7D83" w:rsidRPr="009702BC" w:rsidRDefault="00FD7D83" w:rsidP="00FD7D83">
      <w:pPr>
        <w:pStyle w:val="af5"/>
        <w:ind w:left="0" w:firstLine="709"/>
        <w:jc w:val="both"/>
        <w:rPr>
          <w:b/>
        </w:rPr>
      </w:pPr>
      <w:r w:rsidRPr="009702BC">
        <w:t>10.1.9.</w:t>
      </w:r>
      <w:r w:rsidRPr="009702BC">
        <w:rPr>
          <w:b/>
        </w:rPr>
        <w:tab/>
      </w:r>
      <w:r w:rsidRPr="009702BC">
        <w:t>В день получения положительного заключения государственной экспертизы о достоверности определения сметной стоимости либо положительного заключения государственной экспертизы на разработанную ПД Подрядчик направляет Заказчику Акт сдачи-приемки выполненных работ по Этапу 2 с приложением оригинала положительного заключения государственной экспертизы.</w:t>
      </w:r>
    </w:p>
    <w:p w14:paraId="70A992CE" w14:textId="77777777" w:rsidR="00FD7D83" w:rsidRPr="009702BC" w:rsidRDefault="00FD7D83" w:rsidP="00FD7D83">
      <w:pPr>
        <w:spacing w:after="0" w:line="240" w:lineRule="auto"/>
        <w:ind w:firstLine="709"/>
        <w:jc w:val="both"/>
        <w:rPr>
          <w:rFonts w:ascii="Times New Roman" w:hAnsi="Times New Roman"/>
          <w:b/>
          <w:sz w:val="28"/>
          <w:szCs w:val="28"/>
        </w:rPr>
      </w:pPr>
      <w:r w:rsidRPr="009702BC">
        <w:rPr>
          <w:rFonts w:ascii="Times New Roman" w:hAnsi="Times New Roman"/>
          <w:b/>
          <w:sz w:val="28"/>
          <w:szCs w:val="28"/>
        </w:rPr>
        <w:t>10.2.</w:t>
      </w:r>
      <w:r w:rsidRPr="009702BC">
        <w:rPr>
          <w:rFonts w:ascii="Times New Roman" w:hAnsi="Times New Roman"/>
          <w:b/>
          <w:sz w:val="28"/>
          <w:szCs w:val="28"/>
        </w:rPr>
        <w:tab/>
        <w:t>Порядок приемки строительно-монтажных работ (Этап 3).</w:t>
      </w:r>
    </w:p>
    <w:p w14:paraId="3471E871" w14:textId="07575B0B" w:rsidR="00FD7D83" w:rsidRPr="009702BC" w:rsidRDefault="00FD7D83" w:rsidP="00FD7D83">
      <w:pPr>
        <w:pStyle w:val="af5"/>
        <w:ind w:left="0" w:firstLine="709"/>
        <w:contextualSpacing w:val="0"/>
        <w:jc w:val="both"/>
      </w:pPr>
      <w:r w:rsidRPr="009702BC">
        <w:t>10.2.1.</w:t>
      </w:r>
      <w:r w:rsidRPr="009702BC">
        <w:tab/>
        <w:t>Приемка строительно-монтажных работ осуществляется Заказчиком по факту выполнения Подрядчиком всех видов работ, установленных настоящим ТЗ. Приемка осуществляется на основании предоставленных Подрядчиком в срок не позднее 14 (четырнадцати) календарных дней с даты окончания выполнения всех видов работ Актов</w:t>
      </w:r>
      <w:r w:rsidR="00914A07" w:rsidRPr="009702BC">
        <w:br/>
      </w:r>
      <w:r w:rsidRPr="009702BC">
        <w:t xml:space="preserve">о приемке выполненных работ (по форме № КС-2), </w:t>
      </w:r>
      <w:r w:rsidRPr="009702BC">
        <w:rPr>
          <w:spacing w:val="-1"/>
        </w:rPr>
        <w:t>справок о стоимости выполненных работ (по форме КС-3),</w:t>
      </w:r>
      <w:r w:rsidRPr="009702BC">
        <w:t xml:space="preserve"> выполненных на основании сметной документации, получившей положительное заключение государственной экспертизы о достоверности определения сметной стоимости с учетом понижающего коэффициента снижения цены работ по договору и отчетных докум</w:t>
      </w:r>
      <w:r w:rsidR="00D83F0F" w:rsidRPr="009702BC">
        <w:t>ентов в соответствии с п. 10.2.4</w:t>
      </w:r>
      <w:r w:rsidRPr="009702BC">
        <w:t xml:space="preserve"> настоящего ТЗ. При этом сметные нормативы и сметные цены строительных ресурсов, использованные</w:t>
      </w:r>
      <w:r w:rsidR="00914A07" w:rsidRPr="009702BC">
        <w:br/>
      </w:r>
      <w:r w:rsidRPr="009702BC">
        <w:t>при определении сметной стоимости строительства, не подлежат применению при исполнении договора.</w:t>
      </w:r>
    </w:p>
    <w:p w14:paraId="10EEF76B" w14:textId="787110B3" w:rsidR="00FD7D83" w:rsidRPr="009702BC" w:rsidRDefault="00FD7D83" w:rsidP="00FD7D83">
      <w:pPr>
        <w:pStyle w:val="af5"/>
        <w:ind w:left="0" w:firstLine="709"/>
        <w:contextualSpacing w:val="0"/>
        <w:jc w:val="both"/>
      </w:pPr>
      <w:r w:rsidRPr="009702BC">
        <w:t>Приемка выполненных строительно-монтажных работ осуществляется</w:t>
      </w:r>
      <w:r w:rsidR="00914A07" w:rsidRPr="009702BC">
        <w:br/>
      </w:r>
      <w:r w:rsidRPr="009702BC">
        <w:t>с использованием средств фото</w:t>
      </w:r>
      <w:r w:rsidR="00954671" w:rsidRPr="009702BC">
        <w:t>-</w:t>
      </w:r>
      <w:r w:rsidR="006D470B" w:rsidRPr="009702BC">
        <w:t xml:space="preserve"> и </w:t>
      </w:r>
      <w:r w:rsidRPr="009702BC">
        <w:t xml:space="preserve">видеофиксации. </w:t>
      </w:r>
    </w:p>
    <w:p w14:paraId="3A967879" w14:textId="6B9E218B" w:rsidR="00FD7D83" w:rsidRPr="009702BC" w:rsidRDefault="00FD7D83" w:rsidP="00FD7D83">
      <w:pPr>
        <w:pStyle w:val="af5"/>
        <w:tabs>
          <w:tab w:val="left" w:pos="1418"/>
        </w:tabs>
        <w:ind w:left="0" w:firstLine="709"/>
        <w:jc w:val="both"/>
      </w:pPr>
      <w:r w:rsidRPr="009702BC">
        <w:t>10.2.2.</w:t>
      </w:r>
      <w:r w:rsidRPr="009702BC">
        <w:tab/>
        <w:t xml:space="preserve">Подрядчик предъявляет к освидетельствованию все скрытые работы и приступает к выполнению последующих работ только после приемки Заказчиком скрытых работ, составления и подписания Актов освидетельствования скрытых работ согласно </w:t>
      </w:r>
      <w:r w:rsidR="00A4662F" w:rsidRPr="009702BC">
        <w:t>п</w:t>
      </w:r>
      <w:r w:rsidR="00A4662F" w:rsidRPr="009702BC">
        <w:rPr>
          <w:rFonts w:eastAsia="Calibri"/>
          <w:lang w:eastAsia="en-US"/>
        </w:rPr>
        <w:t>риказ</w:t>
      </w:r>
      <w:r w:rsidR="00221399" w:rsidRPr="009702BC">
        <w:rPr>
          <w:rFonts w:eastAsia="Calibri"/>
          <w:lang w:eastAsia="en-US"/>
        </w:rPr>
        <w:t>у</w:t>
      </w:r>
      <w:r w:rsidR="00A4662F" w:rsidRPr="009702BC">
        <w:rPr>
          <w:rFonts w:eastAsia="Calibri"/>
          <w:lang w:eastAsia="en-US"/>
        </w:rPr>
        <w:t xml:space="preserve"> от 16</w:t>
      </w:r>
      <w:r w:rsidR="002F011B" w:rsidRPr="009702BC">
        <w:rPr>
          <w:rFonts w:eastAsia="Calibri"/>
          <w:lang w:eastAsia="en-US"/>
        </w:rPr>
        <w:t>.05.</w:t>
      </w:r>
      <w:r w:rsidR="00A4662F" w:rsidRPr="009702BC">
        <w:rPr>
          <w:rFonts w:eastAsia="Calibri"/>
          <w:lang w:eastAsia="en-US"/>
        </w:rPr>
        <w:t xml:space="preserve">2023 </w:t>
      </w:r>
      <w:r w:rsidR="00AF4A32" w:rsidRPr="009702BC">
        <w:rPr>
          <w:rFonts w:eastAsia="Calibri"/>
          <w:lang w:eastAsia="en-US"/>
        </w:rPr>
        <w:t xml:space="preserve">№ </w:t>
      </w:r>
      <w:r w:rsidR="00A4662F" w:rsidRPr="009702BC">
        <w:rPr>
          <w:rFonts w:eastAsia="Calibri"/>
          <w:lang w:eastAsia="en-US"/>
        </w:rPr>
        <w:t>344/</w:t>
      </w:r>
      <w:proofErr w:type="spellStart"/>
      <w:r w:rsidR="00A4662F" w:rsidRPr="009702BC">
        <w:rPr>
          <w:rFonts w:eastAsia="Calibri"/>
          <w:lang w:eastAsia="en-US"/>
        </w:rPr>
        <w:t>пр</w:t>
      </w:r>
      <w:proofErr w:type="spellEnd"/>
      <w:r w:rsidR="00A4662F" w:rsidRPr="009702BC">
        <w:rPr>
          <w:rFonts w:eastAsia="Calibri"/>
          <w:lang w:eastAsia="en-US"/>
        </w:rPr>
        <w:t xml:space="preserve"> </w:t>
      </w:r>
      <w:r w:rsidR="00A4662F" w:rsidRPr="009702BC">
        <w:rPr>
          <w:rFonts w:eastAsia="Calibri"/>
          <w:lang w:eastAsia="en-US"/>
        </w:rPr>
        <w:lastRenderedPageBreak/>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00AF4A32" w:rsidRPr="009702BC">
        <w:rPr>
          <w:rFonts w:eastAsia="Calibri"/>
          <w:lang w:eastAsia="en-US"/>
        </w:rPr>
        <w:t>.</w:t>
      </w:r>
      <w:r w:rsidR="00A4662F" w:rsidRPr="009702BC">
        <w:rPr>
          <w:rFonts w:eastAsia="Calibri"/>
          <w:lang w:eastAsia="en-US"/>
        </w:rPr>
        <w:t xml:space="preserve"> </w:t>
      </w:r>
      <w:r w:rsidRPr="009702BC">
        <w:rPr>
          <w:bCs/>
        </w:rPr>
        <w:t>Выполнять последующие работы, закрывая при этом скрытые,</w:t>
      </w:r>
      <w:r w:rsidR="002F011B" w:rsidRPr="009702BC">
        <w:rPr>
          <w:bCs/>
        </w:rPr>
        <w:t xml:space="preserve"> </w:t>
      </w:r>
      <w:r w:rsidRPr="009702BC">
        <w:rPr>
          <w:bCs/>
        </w:rPr>
        <w:t>без приемки Заказчиком, запрещается, в противном случае п</w:t>
      </w:r>
      <w:r w:rsidRPr="009702BC">
        <w:t>о требованию Заказчика Подрядчик за свой счет вскрывает любую часть скрытых работ,</w:t>
      </w:r>
      <w:r w:rsidR="002F011B" w:rsidRPr="009702BC">
        <w:t xml:space="preserve"> </w:t>
      </w:r>
      <w:r w:rsidRPr="009702BC">
        <w:t>а затем восстанавливает ее за свой счет.</w:t>
      </w:r>
    </w:p>
    <w:p w14:paraId="39988111" w14:textId="2C3C8EC6" w:rsidR="00FD7D83" w:rsidRPr="009702BC" w:rsidRDefault="00FD7D83" w:rsidP="00FD7D83">
      <w:pPr>
        <w:pStyle w:val="af5"/>
        <w:tabs>
          <w:tab w:val="left" w:pos="1418"/>
        </w:tabs>
        <w:ind w:left="0" w:firstLine="709"/>
        <w:jc w:val="both"/>
        <w:rPr>
          <w:spacing w:val="-1"/>
        </w:rPr>
      </w:pPr>
      <w:r w:rsidRPr="009702BC">
        <w:t>10.2.3.</w:t>
      </w:r>
      <w:r w:rsidRPr="009702BC">
        <w:tab/>
        <w:t>Для Подрядчика предусмотрена возможность компенсации непредвиденных работ и затрат, включенных в проектную, сметную документацию, в размере, определенном в сводном сметном расчете, которые возникли не из-за ненадлежащего выполнения обязательств Подрядчика,</w:t>
      </w:r>
      <w:r w:rsidR="00914A07" w:rsidRPr="009702BC">
        <w:br/>
      </w:r>
      <w:r w:rsidRPr="009702BC">
        <w:t>а вызваны уточнением Т</w:t>
      </w:r>
      <w:r w:rsidR="00DF7DF0" w:rsidRPr="009702BC">
        <w:t>З</w:t>
      </w:r>
      <w:r w:rsidRPr="009702BC">
        <w:t xml:space="preserve"> в ходе производства работ, оформленные в соответствии с требованиями Методики.</w:t>
      </w:r>
    </w:p>
    <w:p w14:paraId="2A9C2B1D" w14:textId="668A280C" w:rsidR="00FD7D83" w:rsidRPr="009702BC" w:rsidRDefault="00FD7D83" w:rsidP="00FD7D83">
      <w:pPr>
        <w:pStyle w:val="af5"/>
        <w:tabs>
          <w:tab w:val="left" w:pos="1418"/>
        </w:tabs>
        <w:ind w:left="0" w:firstLine="709"/>
        <w:jc w:val="both"/>
        <w:rPr>
          <w:spacing w:val="-1"/>
        </w:rPr>
      </w:pPr>
      <w:r w:rsidRPr="009702BC">
        <w:rPr>
          <w:spacing w:val="-1"/>
        </w:rPr>
        <w:t>10.2.4.</w:t>
      </w:r>
      <w:r w:rsidRPr="009702BC">
        <w:rPr>
          <w:spacing w:val="-1"/>
        </w:rPr>
        <w:tab/>
        <w:t>При сдаче работ Подрядчик передает Заказчику оформленные</w:t>
      </w:r>
      <w:r w:rsidR="00914A07" w:rsidRPr="009702BC">
        <w:rPr>
          <w:spacing w:val="-1"/>
        </w:rPr>
        <w:br/>
      </w:r>
      <w:r w:rsidRPr="009702BC">
        <w:rPr>
          <w:spacing w:val="-1"/>
        </w:rPr>
        <w:t>и подписанные уполномоченным лицом следующие отчетные документы:</w:t>
      </w:r>
    </w:p>
    <w:p w14:paraId="442ECB61" w14:textId="77777777" w:rsidR="00FD7D83" w:rsidRPr="009702BC" w:rsidRDefault="00FD7D83" w:rsidP="00FD7D83">
      <w:pPr>
        <w:pStyle w:val="af5"/>
        <w:numPr>
          <w:ilvl w:val="0"/>
          <w:numId w:val="35"/>
        </w:numPr>
        <w:tabs>
          <w:tab w:val="left" w:pos="709"/>
          <w:tab w:val="left" w:pos="993"/>
        </w:tabs>
        <w:ind w:left="0" w:firstLine="709"/>
        <w:jc w:val="both"/>
        <w:rPr>
          <w:spacing w:val="-1"/>
        </w:rPr>
      </w:pPr>
      <w:r w:rsidRPr="009702BC">
        <w:rPr>
          <w:spacing w:val="-1"/>
        </w:rPr>
        <w:t xml:space="preserve">Акты выполненных работ по унифицированной форме КС-2, справки о стоимости выполненных работ по форме КС-3, составленные на основании разработанной сметной документации, </w:t>
      </w:r>
      <w:r w:rsidRPr="009702BC">
        <w:t>получившей положительное заключение государственной экспертизы о достоверности определения сметной стоимости с учетом понижающего коэффициента снижения цены работ по договору</w:t>
      </w:r>
      <w:r w:rsidRPr="009702BC">
        <w:rPr>
          <w:spacing w:val="-1"/>
        </w:rPr>
        <w:t>;</w:t>
      </w:r>
    </w:p>
    <w:p w14:paraId="523D2BE4" w14:textId="77777777" w:rsidR="00FD7D83" w:rsidRPr="009702BC" w:rsidRDefault="00FD7D83" w:rsidP="00FD7D83">
      <w:pPr>
        <w:pStyle w:val="af5"/>
        <w:numPr>
          <w:ilvl w:val="0"/>
          <w:numId w:val="35"/>
        </w:numPr>
        <w:tabs>
          <w:tab w:val="left" w:pos="709"/>
          <w:tab w:val="left" w:pos="993"/>
        </w:tabs>
        <w:ind w:left="0" w:firstLine="709"/>
        <w:jc w:val="both"/>
        <w:rPr>
          <w:spacing w:val="-1"/>
        </w:rPr>
      </w:pPr>
      <w:r w:rsidRPr="009702BC">
        <w:rPr>
          <w:spacing w:val="-1"/>
        </w:rPr>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санитарно-эпидемиологические заключения);</w:t>
      </w:r>
    </w:p>
    <w:p w14:paraId="641CFF66" w14:textId="77777777" w:rsidR="0096205A" w:rsidRPr="009702BC" w:rsidRDefault="00FD7D83" w:rsidP="0096205A">
      <w:pPr>
        <w:pStyle w:val="af5"/>
        <w:numPr>
          <w:ilvl w:val="0"/>
          <w:numId w:val="35"/>
        </w:numPr>
        <w:tabs>
          <w:tab w:val="left" w:pos="709"/>
          <w:tab w:val="left" w:pos="993"/>
        </w:tabs>
        <w:ind w:left="0" w:firstLine="709"/>
        <w:jc w:val="both"/>
        <w:rPr>
          <w:spacing w:val="-1"/>
        </w:rPr>
      </w:pPr>
      <w:r w:rsidRPr="009702BC">
        <w:rPr>
          <w:spacing w:val="-1"/>
        </w:rPr>
        <w:t>техническую документацию на монтируемое при выполнении работ оборудование (инструкцию, гарантийный талон, паспорт, спецификацию);</w:t>
      </w:r>
    </w:p>
    <w:p w14:paraId="644ECA8F" w14:textId="3FFE5D08" w:rsidR="0096205A" w:rsidRPr="009702BC" w:rsidRDefault="0096205A" w:rsidP="0096205A">
      <w:pPr>
        <w:pStyle w:val="af5"/>
        <w:numPr>
          <w:ilvl w:val="0"/>
          <w:numId w:val="35"/>
        </w:numPr>
        <w:tabs>
          <w:tab w:val="left" w:pos="709"/>
          <w:tab w:val="left" w:pos="993"/>
        </w:tabs>
        <w:ind w:left="0" w:firstLine="709"/>
        <w:jc w:val="both"/>
        <w:rPr>
          <w:spacing w:val="-1"/>
        </w:rPr>
      </w:pPr>
      <w:r w:rsidRPr="009702BC">
        <w:rPr>
          <w:spacing w:val="-1"/>
        </w:rPr>
        <w:t>РД или ИД на СОТС, СОТ, СПС и СОУЭ, в соответствии с п. 3.3.17 ТЗ;</w:t>
      </w:r>
    </w:p>
    <w:p w14:paraId="48F14241" w14:textId="52387957" w:rsidR="00FD7D83" w:rsidRPr="009702BC" w:rsidRDefault="00FD7D83" w:rsidP="00FD7D83">
      <w:pPr>
        <w:pStyle w:val="12"/>
        <w:numPr>
          <w:ilvl w:val="0"/>
          <w:numId w:val="35"/>
        </w:numPr>
        <w:shd w:val="clear" w:color="auto" w:fill="auto"/>
        <w:tabs>
          <w:tab w:val="left" w:pos="993"/>
        </w:tabs>
        <w:spacing w:line="240" w:lineRule="auto"/>
        <w:ind w:left="0" w:firstLine="709"/>
        <w:rPr>
          <w:color w:val="auto"/>
          <w:sz w:val="28"/>
          <w:szCs w:val="28"/>
        </w:rPr>
      </w:pPr>
      <w:r w:rsidRPr="009702BC">
        <w:rPr>
          <w:color w:val="auto"/>
          <w:sz w:val="28"/>
          <w:szCs w:val="28"/>
        </w:rPr>
        <w:t>акты освидетельствования работ, которые оказывают влияние</w:t>
      </w:r>
      <w:r w:rsidR="00914A07" w:rsidRPr="009702BC">
        <w:rPr>
          <w:color w:val="auto"/>
          <w:sz w:val="28"/>
          <w:szCs w:val="28"/>
        </w:rPr>
        <w:br/>
      </w:r>
      <w:r w:rsidRPr="009702BC">
        <w:rPr>
          <w:color w:val="auto"/>
          <w:sz w:val="28"/>
          <w:szCs w:val="28"/>
        </w:rPr>
        <w:t>на безопасность объекта капитального строительства и в соответствии</w:t>
      </w:r>
      <w:r w:rsidR="00914A07" w:rsidRPr="009702BC">
        <w:rPr>
          <w:color w:val="auto"/>
          <w:sz w:val="28"/>
          <w:szCs w:val="28"/>
        </w:rPr>
        <w:br/>
      </w:r>
      <w:r w:rsidRPr="009702BC">
        <w:rPr>
          <w:color w:val="auto"/>
          <w:sz w:val="28"/>
          <w:szCs w:val="28"/>
        </w:rPr>
        <w:t>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(Акты на скрытые работы);</w:t>
      </w:r>
    </w:p>
    <w:p w14:paraId="6A87908D" w14:textId="77777777" w:rsidR="00FD7D83" w:rsidRPr="009702BC" w:rsidRDefault="00FD7D83" w:rsidP="00D83F0F">
      <w:pPr>
        <w:pStyle w:val="12"/>
        <w:widowControl/>
        <w:numPr>
          <w:ilvl w:val="0"/>
          <w:numId w:val="35"/>
        </w:numPr>
        <w:shd w:val="clear" w:color="auto" w:fill="auto"/>
        <w:tabs>
          <w:tab w:val="left" w:pos="993"/>
        </w:tabs>
        <w:spacing w:line="240" w:lineRule="auto"/>
        <w:ind w:left="0" w:firstLine="709"/>
        <w:rPr>
          <w:color w:val="auto"/>
          <w:sz w:val="28"/>
          <w:szCs w:val="28"/>
        </w:rPr>
      </w:pPr>
      <w:r w:rsidRPr="009702BC">
        <w:rPr>
          <w:color w:val="auto"/>
          <w:sz w:val="28"/>
          <w:szCs w:val="28"/>
        </w:rPr>
        <w:t xml:space="preserve">акты освидетельствования строительных конструкций, устранение выявленных в процессе проведения </w:t>
      </w:r>
      <w:hyperlink r:id="rId9" w:history="1">
        <w:r w:rsidRPr="009702BC">
          <w:rPr>
            <w:rStyle w:val="af1"/>
            <w:rFonts w:eastAsiaTheme="majorEastAsia"/>
            <w:color w:val="auto"/>
            <w:sz w:val="28"/>
            <w:szCs w:val="28"/>
            <w:u w:val="none"/>
          </w:rPr>
          <w:t>Строительного контроля</w:t>
        </w:r>
      </w:hyperlink>
      <w:r w:rsidRPr="009702BC">
        <w:rPr>
          <w:color w:val="auto"/>
          <w:sz w:val="28"/>
          <w:szCs w:val="28"/>
        </w:rPr>
        <w:t xml:space="preserve"> недостатков в которых невозможно без разборки или повреждения других строительных конструкций и участков сетей инженерно-технического обеспечения;</w:t>
      </w:r>
    </w:p>
    <w:p w14:paraId="6DC1625D" w14:textId="77777777" w:rsidR="00FD7D83" w:rsidRPr="009702BC" w:rsidRDefault="00FD7D83" w:rsidP="00FD7D83">
      <w:pPr>
        <w:pStyle w:val="12"/>
        <w:numPr>
          <w:ilvl w:val="0"/>
          <w:numId w:val="35"/>
        </w:numPr>
        <w:shd w:val="clear" w:color="auto" w:fill="auto"/>
        <w:tabs>
          <w:tab w:val="left" w:pos="993"/>
        </w:tabs>
        <w:spacing w:line="240" w:lineRule="auto"/>
        <w:ind w:left="0" w:firstLine="709"/>
        <w:rPr>
          <w:color w:val="auto"/>
          <w:sz w:val="28"/>
          <w:szCs w:val="28"/>
        </w:rPr>
      </w:pPr>
      <w:r w:rsidRPr="009702BC">
        <w:rPr>
          <w:color w:val="auto"/>
          <w:sz w:val="28"/>
          <w:szCs w:val="28"/>
        </w:rPr>
        <w:t>акты освидетельствования участков сетей инженерно-технического обеспечения;</w:t>
      </w:r>
    </w:p>
    <w:p w14:paraId="2EE76E44" w14:textId="3C867CF1" w:rsidR="00FD7D83" w:rsidRPr="009702BC" w:rsidRDefault="00FD7D83" w:rsidP="00FD7D83">
      <w:pPr>
        <w:pStyle w:val="12"/>
        <w:numPr>
          <w:ilvl w:val="0"/>
          <w:numId w:val="35"/>
        </w:numPr>
        <w:shd w:val="clear" w:color="auto" w:fill="auto"/>
        <w:tabs>
          <w:tab w:val="left" w:pos="993"/>
        </w:tabs>
        <w:spacing w:line="240" w:lineRule="auto"/>
        <w:ind w:left="0" w:firstLine="709"/>
        <w:rPr>
          <w:color w:val="auto"/>
          <w:sz w:val="28"/>
          <w:szCs w:val="28"/>
        </w:rPr>
      </w:pPr>
      <w:r w:rsidRPr="009702BC">
        <w:rPr>
          <w:color w:val="auto"/>
          <w:sz w:val="28"/>
          <w:szCs w:val="28"/>
        </w:rPr>
        <w:t xml:space="preserve">исполнительные геодезические схемы. </w:t>
      </w:r>
      <w:r w:rsidRPr="009702BC">
        <w:rPr>
          <w:color w:val="auto"/>
          <w:sz w:val="28"/>
          <w:szCs w:val="28"/>
          <w:shd w:val="clear" w:color="auto" w:fill="FFFFFF"/>
        </w:rPr>
        <w:t>На схемах должны наноситься проектные и фактические размеры элементов конструкций</w:t>
      </w:r>
      <w:r w:rsidR="00914A07" w:rsidRPr="009702BC">
        <w:rPr>
          <w:color w:val="auto"/>
          <w:sz w:val="28"/>
          <w:szCs w:val="28"/>
          <w:shd w:val="clear" w:color="auto" w:fill="FFFFFF"/>
        </w:rPr>
        <w:br/>
      </w:r>
      <w:r w:rsidRPr="009702BC">
        <w:rPr>
          <w:color w:val="auto"/>
          <w:sz w:val="28"/>
          <w:szCs w:val="28"/>
          <w:shd w:val="clear" w:color="auto" w:fill="FFFFFF"/>
        </w:rPr>
        <w:t>и частей зданий, сооружений или отклонения от них</w:t>
      </w:r>
      <w:r w:rsidRPr="009702BC">
        <w:rPr>
          <w:color w:val="auto"/>
          <w:sz w:val="28"/>
          <w:szCs w:val="28"/>
        </w:rPr>
        <w:t>;</w:t>
      </w:r>
    </w:p>
    <w:p w14:paraId="7F7DF081" w14:textId="77777777" w:rsidR="00FD7D83" w:rsidRPr="009702BC" w:rsidRDefault="00FD7D83" w:rsidP="00FD7D83">
      <w:pPr>
        <w:pStyle w:val="12"/>
        <w:numPr>
          <w:ilvl w:val="0"/>
          <w:numId w:val="35"/>
        </w:numPr>
        <w:shd w:val="clear" w:color="auto" w:fill="auto"/>
        <w:tabs>
          <w:tab w:val="left" w:pos="993"/>
        </w:tabs>
        <w:spacing w:line="240" w:lineRule="auto"/>
        <w:ind w:left="0" w:firstLine="709"/>
        <w:rPr>
          <w:color w:val="auto"/>
          <w:sz w:val="28"/>
          <w:szCs w:val="28"/>
        </w:rPr>
      </w:pPr>
      <w:r w:rsidRPr="009702BC">
        <w:rPr>
          <w:color w:val="auto"/>
          <w:sz w:val="28"/>
          <w:szCs w:val="28"/>
        </w:rPr>
        <w:t>акты испытания и опробования технических устройств, систем инженерно-технического обеспечения;</w:t>
      </w:r>
    </w:p>
    <w:p w14:paraId="1D8081D9" w14:textId="77777777" w:rsidR="00FD7D83" w:rsidRPr="009702BC" w:rsidRDefault="00FD7D83" w:rsidP="00FD7D83">
      <w:pPr>
        <w:pStyle w:val="12"/>
        <w:numPr>
          <w:ilvl w:val="0"/>
          <w:numId w:val="35"/>
        </w:numPr>
        <w:shd w:val="clear" w:color="auto" w:fill="auto"/>
        <w:tabs>
          <w:tab w:val="left" w:pos="993"/>
        </w:tabs>
        <w:spacing w:line="240" w:lineRule="auto"/>
        <w:ind w:left="0" w:firstLine="709"/>
        <w:rPr>
          <w:color w:val="auto"/>
          <w:sz w:val="28"/>
          <w:szCs w:val="28"/>
        </w:rPr>
      </w:pPr>
      <w:r w:rsidRPr="009702BC">
        <w:rPr>
          <w:color w:val="auto"/>
          <w:sz w:val="28"/>
          <w:szCs w:val="28"/>
        </w:rPr>
        <w:lastRenderedPageBreak/>
        <w:t>результаты экспертиз, обследований, лабораторных и иных испытаний выполненных работ, проведенных в процессе строительного контроля;</w:t>
      </w:r>
    </w:p>
    <w:p w14:paraId="66021468" w14:textId="77777777" w:rsidR="00FD7D83" w:rsidRPr="009702BC" w:rsidRDefault="00FD7D83" w:rsidP="00FD7D83">
      <w:pPr>
        <w:pStyle w:val="12"/>
        <w:numPr>
          <w:ilvl w:val="0"/>
          <w:numId w:val="35"/>
        </w:numPr>
        <w:shd w:val="clear" w:color="auto" w:fill="auto"/>
        <w:tabs>
          <w:tab w:val="left" w:pos="993"/>
        </w:tabs>
        <w:spacing w:line="240" w:lineRule="auto"/>
        <w:ind w:left="0" w:firstLine="709"/>
        <w:rPr>
          <w:color w:val="auto"/>
          <w:sz w:val="28"/>
          <w:szCs w:val="28"/>
        </w:rPr>
      </w:pPr>
      <w:r w:rsidRPr="009702BC">
        <w:rPr>
          <w:color w:val="auto"/>
          <w:sz w:val="28"/>
          <w:szCs w:val="28"/>
        </w:rPr>
        <w:t>документы, подтверждающие проведение контроля за качеством применяемых строительных материалов (изделий);</w:t>
      </w:r>
    </w:p>
    <w:p w14:paraId="78D5CAEB" w14:textId="77777777" w:rsidR="00FD7D83" w:rsidRPr="009702BC" w:rsidRDefault="00FD7D83" w:rsidP="00FD7D83">
      <w:pPr>
        <w:pStyle w:val="12"/>
        <w:numPr>
          <w:ilvl w:val="0"/>
          <w:numId w:val="35"/>
        </w:numPr>
        <w:shd w:val="clear" w:color="auto" w:fill="auto"/>
        <w:tabs>
          <w:tab w:val="left" w:pos="993"/>
        </w:tabs>
        <w:spacing w:line="240" w:lineRule="auto"/>
        <w:ind w:left="0" w:firstLine="709"/>
        <w:rPr>
          <w:color w:val="auto"/>
          <w:sz w:val="28"/>
          <w:szCs w:val="28"/>
        </w:rPr>
      </w:pPr>
      <w:r w:rsidRPr="009702BC">
        <w:rPr>
          <w:color w:val="auto"/>
          <w:sz w:val="28"/>
          <w:szCs w:val="28"/>
        </w:rPr>
        <w:t xml:space="preserve">иные документы, отражающие фактическое исполнение проектных решений. </w:t>
      </w:r>
    </w:p>
    <w:p w14:paraId="11669BCA" w14:textId="29A6804B" w:rsidR="00FD7D83" w:rsidRPr="009702BC" w:rsidRDefault="00FD7D83" w:rsidP="00FD7D83">
      <w:pPr>
        <w:pStyle w:val="12"/>
        <w:shd w:val="clear" w:color="auto" w:fill="auto"/>
        <w:spacing w:line="240" w:lineRule="auto"/>
        <w:ind w:firstLine="0"/>
        <w:rPr>
          <w:b/>
          <w:color w:val="auto"/>
        </w:rPr>
      </w:pPr>
    </w:p>
    <w:p w14:paraId="287344A3" w14:textId="530F978A" w:rsidR="00FD7D83" w:rsidRPr="009702BC" w:rsidRDefault="00FD7D83" w:rsidP="00FD7D83">
      <w:pPr>
        <w:pStyle w:val="af5"/>
        <w:numPr>
          <w:ilvl w:val="0"/>
          <w:numId w:val="14"/>
        </w:numPr>
        <w:ind w:left="0" w:firstLine="0"/>
        <w:contextualSpacing w:val="0"/>
        <w:jc w:val="center"/>
        <w:rPr>
          <w:b/>
        </w:rPr>
      </w:pPr>
      <w:r w:rsidRPr="009702BC">
        <w:rPr>
          <w:b/>
        </w:rPr>
        <w:t>ПЕРЕЧЕНЬ ПРИЛОЖЕНИЙ</w:t>
      </w:r>
    </w:p>
    <w:p w14:paraId="691CFA27" w14:textId="77777777" w:rsidR="00FD7D83" w:rsidRPr="009702BC" w:rsidRDefault="00FD7D83" w:rsidP="00FD7D83">
      <w:pPr>
        <w:pStyle w:val="af5"/>
        <w:ind w:left="1236"/>
        <w:contextualSpacing w:val="0"/>
        <w:rPr>
          <w:b/>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678"/>
        <w:gridCol w:w="2693"/>
      </w:tblGrid>
      <w:tr w:rsidR="009702BC" w:rsidRPr="009702BC" w14:paraId="0335CEB4" w14:textId="77777777" w:rsidTr="00BC27AE">
        <w:trPr>
          <w:trHeight w:val="399"/>
        </w:trPr>
        <w:tc>
          <w:tcPr>
            <w:tcW w:w="1843" w:type="dxa"/>
            <w:tcBorders>
              <w:top w:val="single" w:sz="4" w:space="0" w:color="auto"/>
              <w:left w:val="single" w:sz="4" w:space="0" w:color="auto"/>
              <w:bottom w:val="single" w:sz="4" w:space="0" w:color="auto"/>
              <w:right w:val="single" w:sz="4" w:space="0" w:color="auto"/>
            </w:tcBorders>
            <w:vAlign w:val="center"/>
          </w:tcPr>
          <w:p w14:paraId="17B59B50" w14:textId="77777777" w:rsidR="00FD7D83" w:rsidRPr="009702BC" w:rsidRDefault="00FD7D83" w:rsidP="00BC27AE">
            <w:pPr>
              <w:spacing w:after="0" w:line="240" w:lineRule="auto"/>
              <w:jc w:val="center"/>
              <w:rPr>
                <w:rFonts w:ascii="Times New Roman" w:hAnsi="Times New Roman"/>
                <w:sz w:val="24"/>
                <w:szCs w:val="24"/>
              </w:rPr>
            </w:pPr>
            <w:r w:rsidRPr="009702BC">
              <w:rPr>
                <w:rFonts w:ascii="Times New Roman" w:hAnsi="Times New Roman"/>
                <w:sz w:val="24"/>
                <w:szCs w:val="24"/>
              </w:rPr>
              <w:t>Номер приложения</w:t>
            </w:r>
          </w:p>
        </w:tc>
        <w:tc>
          <w:tcPr>
            <w:tcW w:w="4678" w:type="dxa"/>
            <w:tcBorders>
              <w:top w:val="single" w:sz="4" w:space="0" w:color="auto"/>
              <w:left w:val="single" w:sz="4" w:space="0" w:color="auto"/>
              <w:bottom w:val="single" w:sz="4" w:space="0" w:color="auto"/>
              <w:right w:val="single" w:sz="4" w:space="0" w:color="auto"/>
            </w:tcBorders>
            <w:vAlign w:val="center"/>
          </w:tcPr>
          <w:p w14:paraId="2D140A2E" w14:textId="77777777" w:rsidR="00FD7D83" w:rsidRPr="009702BC" w:rsidRDefault="00FD7D83" w:rsidP="00BC27AE">
            <w:pPr>
              <w:autoSpaceDE w:val="0"/>
              <w:autoSpaceDN w:val="0"/>
              <w:adjustRightInd w:val="0"/>
              <w:spacing w:after="0" w:line="240" w:lineRule="auto"/>
              <w:ind w:hanging="528"/>
              <w:jc w:val="center"/>
              <w:rPr>
                <w:rFonts w:ascii="Times New Roman" w:hAnsi="Times New Roman"/>
                <w:sz w:val="24"/>
                <w:szCs w:val="24"/>
              </w:rPr>
            </w:pPr>
            <w:r w:rsidRPr="009702BC">
              <w:rPr>
                <w:rFonts w:ascii="Times New Roman" w:hAnsi="Times New Roman"/>
                <w:sz w:val="24"/>
                <w:szCs w:val="24"/>
              </w:rPr>
              <w:t>Наименование приложения</w:t>
            </w:r>
          </w:p>
        </w:tc>
        <w:tc>
          <w:tcPr>
            <w:tcW w:w="2693" w:type="dxa"/>
            <w:tcBorders>
              <w:top w:val="single" w:sz="4" w:space="0" w:color="auto"/>
              <w:left w:val="single" w:sz="4" w:space="0" w:color="auto"/>
              <w:bottom w:val="single" w:sz="4" w:space="0" w:color="auto"/>
              <w:right w:val="single" w:sz="4" w:space="0" w:color="auto"/>
            </w:tcBorders>
            <w:vAlign w:val="center"/>
          </w:tcPr>
          <w:p w14:paraId="74D75070" w14:textId="77777777" w:rsidR="00FD7D83" w:rsidRPr="009702BC" w:rsidRDefault="00FD7D83" w:rsidP="00BC27AE">
            <w:pPr>
              <w:spacing w:after="0" w:line="240" w:lineRule="auto"/>
              <w:jc w:val="center"/>
              <w:rPr>
                <w:rFonts w:ascii="Times New Roman" w:hAnsi="Times New Roman"/>
                <w:sz w:val="24"/>
                <w:szCs w:val="24"/>
              </w:rPr>
            </w:pPr>
            <w:r w:rsidRPr="009702BC">
              <w:rPr>
                <w:rFonts w:ascii="Times New Roman" w:hAnsi="Times New Roman"/>
                <w:sz w:val="24"/>
                <w:szCs w:val="24"/>
              </w:rPr>
              <w:t>Номер страницы</w:t>
            </w:r>
          </w:p>
        </w:tc>
      </w:tr>
      <w:tr w:rsidR="009702BC" w:rsidRPr="009702BC" w14:paraId="595A7B27" w14:textId="77777777" w:rsidTr="00BC27AE">
        <w:trPr>
          <w:trHeight w:val="399"/>
        </w:trPr>
        <w:tc>
          <w:tcPr>
            <w:tcW w:w="1843" w:type="dxa"/>
            <w:tcBorders>
              <w:top w:val="single" w:sz="4" w:space="0" w:color="auto"/>
              <w:left w:val="single" w:sz="4" w:space="0" w:color="auto"/>
              <w:bottom w:val="single" w:sz="4" w:space="0" w:color="auto"/>
              <w:right w:val="single" w:sz="4" w:space="0" w:color="auto"/>
            </w:tcBorders>
            <w:vAlign w:val="center"/>
          </w:tcPr>
          <w:p w14:paraId="4247862A" w14:textId="77777777" w:rsidR="00FD7D83" w:rsidRPr="009702BC" w:rsidRDefault="00FD7D83" w:rsidP="00BC27AE">
            <w:pPr>
              <w:spacing w:after="0" w:line="240" w:lineRule="auto"/>
              <w:ind w:firstLine="709"/>
              <w:rPr>
                <w:rFonts w:ascii="Times New Roman" w:hAnsi="Times New Roman"/>
                <w:sz w:val="24"/>
                <w:szCs w:val="24"/>
              </w:rPr>
            </w:pPr>
            <w:r w:rsidRPr="009702BC">
              <w:rPr>
                <w:rFonts w:ascii="Times New Roman" w:hAnsi="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vAlign w:val="center"/>
          </w:tcPr>
          <w:p w14:paraId="4CF2CAA2" w14:textId="77777777" w:rsidR="00FD7D83" w:rsidRPr="009702BC" w:rsidRDefault="00FD7D83" w:rsidP="00BC27AE">
            <w:pPr>
              <w:autoSpaceDE w:val="0"/>
              <w:autoSpaceDN w:val="0"/>
              <w:adjustRightInd w:val="0"/>
              <w:spacing w:after="0" w:line="240" w:lineRule="auto"/>
              <w:rPr>
                <w:rFonts w:ascii="Times New Roman" w:hAnsi="Times New Roman"/>
                <w:sz w:val="24"/>
                <w:szCs w:val="24"/>
              </w:rPr>
            </w:pPr>
            <w:r w:rsidRPr="009702BC">
              <w:rPr>
                <w:rFonts w:ascii="Times New Roman" w:hAnsi="Times New Roman"/>
                <w:sz w:val="24"/>
                <w:szCs w:val="24"/>
              </w:rPr>
              <w:t>Планировочное решение (план-схема)</w:t>
            </w:r>
          </w:p>
        </w:tc>
        <w:tc>
          <w:tcPr>
            <w:tcW w:w="2693" w:type="dxa"/>
            <w:tcBorders>
              <w:top w:val="single" w:sz="4" w:space="0" w:color="auto"/>
              <w:left w:val="single" w:sz="4" w:space="0" w:color="auto"/>
              <w:bottom w:val="single" w:sz="4" w:space="0" w:color="auto"/>
              <w:right w:val="single" w:sz="4" w:space="0" w:color="auto"/>
            </w:tcBorders>
            <w:vAlign w:val="center"/>
          </w:tcPr>
          <w:p w14:paraId="19547D60" w14:textId="282D1E79" w:rsidR="00FD7D83" w:rsidRPr="009702BC" w:rsidRDefault="00FD7D83" w:rsidP="00EB5235">
            <w:pPr>
              <w:spacing w:after="0" w:line="240" w:lineRule="auto"/>
              <w:jc w:val="center"/>
              <w:rPr>
                <w:rFonts w:ascii="Times New Roman" w:hAnsi="Times New Roman"/>
                <w:sz w:val="24"/>
                <w:szCs w:val="24"/>
              </w:rPr>
            </w:pPr>
            <w:r w:rsidRPr="009702BC">
              <w:rPr>
                <w:rFonts w:ascii="Times New Roman" w:hAnsi="Times New Roman"/>
                <w:sz w:val="24"/>
                <w:szCs w:val="24"/>
              </w:rPr>
              <w:t>3</w:t>
            </w:r>
            <w:r w:rsidR="00EB5235" w:rsidRPr="009702BC">
              <w:rPr>
                <w:rFonts w:ascii="Times New Roman" w:hAnsi="Times New Roman"/>
                <w:sz w:val="24"/>
                <w:szCs w:val="24"/>
              </w:rPr>
              <w:t>3</w:t>
            </w:r>
          </w:p>
        </w:tc>
      </w:tr>
      <w:tr w:rsidR="009702BC" w:rsidRPr="009702BC" w14:paraId="0CC09A54" w14:textId="77777777" w:rsidTr="00BC27AE">
        <w:trPr>
          <w:trHeight w:val="399"/>
        </w:trPr>
        <w:tc>
          <w:tcPr>
            <w:tcW w:w="1843" w:type="dxa"/>
            <w:tcBorders>
              <w:top w:val="single" w:sz="4" w:space="0" w:color="auto"/>
              <w:left w:val="single" w:sz="4" w:space="0" w:color="auto"/>
              <w:bottom w:val="single" w:sz="4" w:space="0" w:color="auto"/>
              <w:right w:val="single" w:sz="4" w:space="0" w:color="auto"/>
            </w:tcBorders>
            <w:vAlign w:val="center"/>
          </w:tcPr>
          <w:p w14:paraId="7F33789B" w14:textId="77777777" w:rsidR="00FD7D83" w:rsidRPr="009702BC" w:rsidRDefault="00FD7D83" w:rsidP="00BC27AE">
            <w:pPr>
              <w:spacing w:after="0" w:line="240" w:lineRule="auto"/>
              <w:ind w:firstLine="709"/>
              <w:rPr>
                <w:rFonts w:ascii="Times New Roman" w:hAnsi="Times New Roman"/>
                <w:sz w:val="24"/>
                <w:szCs w:val="24"/>
              </w:rPr>
            </w:pPr>
            <w:r w:rsidRPr="009702BC">
              <w:rPr>
                <w:rFonts w:ascii="Times New Roman" w:hAnsi="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vAlign w:val="center"/>
          </w:tcPr>
          <w:p w14:paraId="74A6D2A8" w14:textId="3E446919" w:rsidR="00FD7D83" w:rsidRPr="009702BC" w:rsidRDefault="00FD7D83" w:rsidP="00393844">
            <w:pPr>
              <w:autoSpaceDE w:val="0"/>
              <w:autoSpaceDN w:val="0"/>
              <w:adjustRightInd w:val="0"/>
              <w:spacing w:after="0" w:line="240" w:lineRule="auto"/>
              <w:rPr>
                <w:rFonts w:ascii="Times New Roman" w:hAnsi="Times New Roman"/>
                <w:sz w:val="24"/>
                <w:szCs w:val="24"/>
              </w:rPr>
            </w:pPr>
            <w:r w:rsidRPr="009702BC">
              <w:rPr>
                <w:rFonts w:ascii="Times New Roman" w:hAnsi="Times New Roman"/>
                <w:snapToGrid w:val="0"/>
                <w:sz w:val="24"/>
                <w:szCs w:val="24"/>
              </w:rPr>
              <w:t xml:space="preserve">Требования к выполнению ремонтных работ </w:t>
            </w:r>
            <w:r w:rsidR="00FB1E5D" w:rsidRPr="009702BC">
              <w:rPr>
                <w:rFonts w:ascii="Times New Roman" w:hAnsi="Times New Roman"/>
                <w:snapToGrid w:val="0"/>
                <w:sz w:val="24"/>
                <w:szCs w:val="24"/>
              </w:rPr>
              <w:t>(в приложенном файле)</w:t>
            </w:r>
          </w:p>
        </w:tc>
        <w:tc>
          <w:tcPr>
            <w:tcW w:w="2693" w:type="dxa"/>
            <w:tcBorders>
              <w:top w:val="single" w:sz="4" w:space="0" w:color="auto"/>
              <w:left w:val="single" w:sz="4" w:space="0" w:color="auto"/>
              <w:bottom w:val="single" w:sz="4" w:space="0" w:color="auto"/>
              <w:right w:val="single" w:sz="4" w:space="0" w:color="auto"/>
            </w:tcBorders>
            <w:vAlign w:val="center"/>
          </w:tcPr>
          <w:p w14:paraId="11874076" w14:textId="3BED7E4F" w:rsidR="00FD7D83" w:rsidRPr="009702BC" w:rsidRDefault="00FD7D83" w:rsidP="00CE10FA">
            <w:pPr>
              <w:spacing w:after="0" w:line="240" w:lineRule="auto"/>
              <w:jc w:val="center"/>
              <w:rPr>
                <w:rFonts w:ascii="Times New Roman" w:hAnsi="Times New Roman"/>
                <w:sz w:val="24"/>
                <w:szCs w:val="24"/>
              </w:rPr>
            </w:pPr>
            <w:r w:rsidRPr="009702BC">
              <w:rPr>
                <w:rFonts w:ascii="Times New Roman" w:hAnsi="Times New Roman"/>
                <w:sz w:val="24"/>
                <w:szCs w:val="24"/>
              </w:rPr>
              <w:t>3</w:t>
            </w:r>
            <w:r w:rsidR="00553D18" w:rsidRPr="009702BC">
              <w:rPr>
                <w:rFonts w:ascii="Times New Roman" w:hAnsi="Times New Roman"/>
                <w:sz w:val="24"/>
                <w:szCs w:val="24"/>
              </w:rPr>
              <w:t>4</w:t>
            </w:r>
          </w:p>
        </w:tc>
      </w:tr>
    </w:tbl>
    <w:p w14:paraId="169A1099" w14:textId="50921C05" w:rsidR="00393844" w:rsidRPr="009702BC" w:rsidRDefault="00393844" w:rsidP="00FD7D83">
      <w:pPr>
        <w:shd w:val="clear" w:color="auto" w:fill="FFFFFF"/>
        <w:tabs>
          <w:tab w:val="left" w:pos="223"/>
        </w:tabs>
        <w:ind w:left="284" w:firstLine="709"/>
        <w:jc w:val="right"/>
        <w:rPr>
          <w:rFonts w:ascii="Times New Roman" w:hAnsi="Times New Roman"/>
          <w:sz w:val="28"/>
          <w:szCs w:val="28"/>
        </w:rPr>
      </w:pPr>
    </w:p>
    <w:p w14:paraId="3E8A46C5" w14:textId="48F12721" w:rsidR="00FD7D83" w:rsidRPr="009702BC" w:rsidRDefault="00FD7D83" w:rsidP="00FD7D83">
      <w:pPr>
        <w:shd w:val="clear" w:color="auto" w:fill="FFFFFF"/>
        <w:tabs>
          <w:tab w:val="left" w:pos="223"/>
        </w:tabs>
        <w:ind w:left="284" w:firstLine="709"/>
        <w:jc w:val="right"/>
        <w:rPr>
          <w:rFonts w:ascii="Times New Roman" w:hAnsi="Times New Roman"/>
          <w:sz w:val="28"/>
          <w:szCs w:val="28"/>
        </w:rPr>
      </w:pPr>
      <w:r w:rsidRPr="009702BC">
        <w:rPr>
          <w:rFonts w:ascii="Times New Roman" w:hAnsi="Times New Roman"/>
          <w:sz w:val="28"/>
          <w:szCs w:val="28"/>
        </w:rPr>
        <w:t>Приложение № 1 к ТЗ</w:t>
      </w:r>
    </w:p>
    <w:p w14:paraId="65190F2A" w14:textId="77777777" w:rsidR="00650B6C" w:rsidRPr="009702BC" w:rsidRDefault="00650B6C" w:rsidP="00FD7D83">
      <w:pPr>
        <w:shd w:val="clear" w:color="auto" w:fill="FFFFFF"/>
        <w:tabs>
          <w:tab w:val="left" w:pos="567"/>
        </w:tabs>
        <w:spacing w:after="0" w:line="240" w:lineRule="auto"/>
        <w:jc w:val="center"/>
        <w:rPr>
          <w:rFonts w:ascii="Times New Roman" w:hAnsi="Times New Roman"/>
          <w:b/>
          <w:sz w:val="28"/>
          <w:szCs w:val="28"/>
        </w:rPr>
      </w:pPr>
    </w:p>
    <w:p w14:paraId="59C9CE87" w14:textId="2A4EA5C5" w:rsidR="00FD7D83" w:rsidRPr="009702BC" w:rsidRDefault="00FD7D83" w:rsidP="00FD7D83">
      <w:pPr>
        <w:shd w:val="clear" w:color="auto" w:fill="FFFFFF"/>
        <w:tabs>
          <w:tab w:val="left" w:pos="567"/>
        </w:tabs>
        <w:spacing w:after="0" w:line="240" w:lineRule="auto"/>
        <w:jc w:val="center"/>
        <w:rPr>
          <w:rFonts w:ascii="Times New Roman" w:hAnsi="Times New Roman"/>
          <w:b/>
          <w:sz w:val="28"/>
          <w:szCs w:val="28"/>
        </w:rPr>
      </w:pPr>
      <w:r w:rsidRPr="009702BC">
        <w:rPr>
          <w:rFonts w:ascii="Times New Roman" w:hAnsi="Times New Roman"/>
          <w:b/>
          <w:sz w:val="28"/>
          <w:szCs w:val="28"/>
        </w:rPr>
        <w:t>Планировочное решение (план-схема)</w:t>
      </w:r>
      <w:r w:rsidRPr="009702BC">
        <w:rPr>
          <w:rStyle w:val="a5"/>
          <w:rFonts w:ascii="Times New Roman" w:hAnsi="Times New Roman"/>
          <w:sz w:val="28"/>
          <w:szCs w:val="28"/>
        </w:rPr>
        <w:t xml:space="preserve"> </w:t>
      </w:r>
    </w:p>
    <w:p w14:paraId="1B199840" w14:textId="77777777" w:rsidR="00650B6C" w:rsidRPr="009702BC" w:rsidRDefault="00FD7D83" w:rsidP="00FD7D83">
      <w:pPr>
        <w:shd w:val="clear" w:color="auto" w:fill="FFFFFF"/>
        <w:tabs>
          <w:tab w:val="left" w:pos="223"/>
        </w:tabs>
        <w:spacing w:after="0" w:line="240" w:lineRule="auto"/>
        <w:ind w:left="284" w:firstLine="709"/>
        <w:jc w:val="both"/>
        <w:rPr>
          <w:rFonts w:ascii="Times New Roman" w:hAnsi="Times New Roman"/>
          <w:sz w:val="28"/>
          <w:szCs w:val="28"/>
        </w:rPr>
      </w:pPr>
      <w:r w:rsidRPr="009702BC">
        <w:rPr>
          <w:rFonts w:ascii="Times New Roman" w:hAnsi="Times New Roman"/>
          <w:sz w:val="28"/>
          <w:szCs w:val="28"/>
        </w:rPr>
        <w:tab/>
      </w:r>
    </w:p>
    <w:p w14:paraId="37C3285F" w14:textId="38BC51FF" w:rsidR="00E44CD5" w:rsidRPr="009702BC" w:rsidRDefault="00650B6C" w:rsidP="00FD7D83">
      <w:pPr>
        <w:shd w:val="clear" w:color="auto" w:fill="FFFFFF"/>
        <w:tabs>
          <w:tab w:val="left" w:pos="223"/>
        </w:tabs>
        <w:spacing w:after="0" w:line="240" w:lineRule="auto"/>
        <w:ind w:left="284" w:firstLine="709"/>
        <w:jc w:val="both"/>
        <w:rPr>
          <w:rFonts w:ascii="Times New Roman" w:hAnsi="Times New Roman"/>
          <w:sz w:val="28"/>
          <w:szCs w:val="28"/>
        </w:rPr>
      </w:pPr>
      <w:r w:rsidRPr="009702BC">
        <w:rPr>
          <w:rFonts w:ascii="Times New Roman" w:hAnsi="Times New Roman"/>
          <w:sz w:val="28"/>
          <w:szCs w:val="28"/>
        </w:rPr>
        <w:t>Предоставляется АО </w:t>
      </w:r>
      <w:r w:rsidR="00FD7D83" w:rsidRPr="009702BC">
        <w:rPr>
          <w:rFonts w:ascii="Times New Roman" w:hAnsi="Times New Roman"/>
          <w:sz w:val="28"/>
          <w:szCs w:val="28"/>
        </w:rPr>
        <w:t>«Почта</w:t>
      </w:r>
      <w:r w:rsidRPr="009702BC">
        <w:rPr>
          <w:rFonts w:ascii="Times New Roman" w:hAnsi="Times New Roman"/>
          <w:sz w:val="28"/>
          <w:szCs w:val="28"/>
        </w:rPr>
        <w:t> </w:t>
      </w:r>
      <w:r w:rsidR="00FD7D83" w:rsidRPr="009702BC">
        <w:rPr>
          <w:rFonts w:ascii="Times New Roman" w:hAnsi="Times New Roman"/>
          <w:sz w:val="28"/>
          <w:szCs w:val="28"/>
        </w:rPr>
        <w:t>России» в виде скан-копии</w:t>
      </w:r>
      <w:r w:rsidR="00914A07" w:rsidRPr="009702BC">
        <w:rPr>
          <w:rFonts w:ascii="Times New Roman" w:hAnsi="Times New Roman"/>
          <w:sz w:val="28"/>
          <w:szCs w:val="28"/>
        </w:rPr>
        <w:br/>
      </w:r>
      <w:r w:rsidR="00FD7D83" w:rsidRPr="009702BC">
        <w:rPr>
          <w:rFonts w:ascii="Times New Roman" w:hAnsi="Times New Roman"/>
          <w:sz w:val="28"/>
          <w:szCs w:val="28"/>
        </w:rPr>
        <w:t xml:space="preserve">и </w:t>
      </w:r>
      <w:proofErr w:type="spellStart"/>
      <w:r w:rsidR="00FD7D83" w:rsidRPr="009702BC">
        <w:rPr>
          <w:rFonts w:ascii="Times New Roman" w:hAnsi="Times New Roman"/>
          <w:sz w:val="28"/>
          <w:szCs w:val="28"/>
        </w:rPr>
        <w:t>немонохромного</w:t>
      </w:r>
      <w:proofErr w:type="spellEnd"/>
      <w:r w:rsidR="00FD7D83" w:rsidRPr="009702BC">
        <w:rPr>
          <w:rFonts w:ascii="Times New Roman" w:hAnsi="Times New Roman"/>
          <w:sz w:val="28"/>
          <w:szCs w:val="28"/>
        </w:rPr>
        <w:t xml:space="preserve"> файла в формате </w:t>
      </w:r>
      <w:r w:rsidR="00FD7D83" w:rsidRPr="009702BC">
        <w:rPr>
          <w:rFonts w:ascii="Times New Roman" w:hAnsi="Times New Roman"/>
          <w:sz w:val="28"/>
          <w:szCs w:val="28"/>
          <w:lang w:val="en-US"/>
        </w:rPr>
        <w:t>PDF</w:t>
      </w:r>
      <w:r w:rsidR="00FB1E5D" w:rsidRPr="009702BC">
        <w:rPr>
          <w:rFonts w:ascii="Times New Roman" w:hAnsi="Times New Roman"/>
          <w:sz w:val="28"/>
          <w:szCs w:val="28"/>
        </w:rPr>
        <w:t>(приложено отдельным файлом)</w:t>
      </w:r>
    </w:p>
    <w:p w14:paraId="2E04FE84" w14:textId="75E088BD" w:rsidR="00FD7D83" w:rsidRPr="009702BC" w:rsidRDefault="00FD7D83" w:rsidP="00FD7D83">
      <w:pPr>
        <w:shd w:val="clear" w:color="auto" w:fill="FFFFFF"/>
        <w:tabs>
          <w:tab w:val="left" w:pos="223"/>
        </w:tabs>
        <w:spacing w:after="0" w:line="240" w:lineRule="auto"/>
        <w:ind w:left="284" w:firstLine="709"/>
        <w:jc w:val="both"/>
        <w:rPr>
          <w:rFonts w:ascii="Times New Roman" w:eastAsiaTheme="minorHAnsi" w:hAnsi="Times New Roman"/>
          <w:sz w:val="28"/>
          <w:szCs w:val="28"/>
        </w:rPr>
      </w:pPr>
    </w:p>
    <w:p w14:paraId="10A4CFE5" w14:textId="2693336E" w:rsidR="00FD7D83" w:rsidRPr="009702BC" w:rsidRDefault="00FD7D83" w:rsidP="00FD7D83">
      <w:pPr>
        <w:shd w:val="clear" w:color="auto" w:fill="FFFFFF"/>
        <w:tabs>
          <w:tab w:val="left" w:pos="223"/>
        </w:tabs>
        <w:spacing w:after="0" w:line="240" w:lineRule="auto"/>
        <w:ind w:left="284"/>
        <w:rPr>
          <w:rFonts w:ascii="Times New Roman" w:eastAsiaTheme="minorHAnsi" w:hAnsi="Times New Roman"/>
          <w:sz w:val="28"/>
          <w:szCs w:val="28"/>
        </w:rPr>
      </w:pPr>
    </w:p>
    <w:p w14:paraId="49EB00A8" w14:textId="77777777" w:rsidR="0078433D" w:rsidRPr="009702BC" w:rsidRDefault="0078433D" w:rsidP="00FD7D83"/>
    <w:sectPr w:rsidR="0078433D" w:rsidRPr="009702BC" w:rsidSect="00AC6A19">
      <w:headerReference w:type="default" r:id="rId10"/>
      <w:headerReference w:type="first" r:id="rId11"/>
      <w:pgSz w:w="11906" w:h="16840"/>
      <w:pgMar w:top="85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53530" w14:textId="77777777" w:rsidR="00646C81" w:rsidRDefault="00646C81" w:rsidP="00780E53">
      <w:pPr>
        <w:spacing w:after="0" w:line="240" w:lineRule="auto"/>
      </w:pPr>
      <w:r>
        <w:separator/>
      </w:r>
    </w:p>
  </w:endnote>
  <w:endnote w:type="continuationSeparator" w:id="0">
    <w:p w14:paraId="72847209" w14:textId="77777777" w:rsidR="00646C81" w:rsidRDefault="00646C81"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8E307" w14:textId="77777777" w:rsidR="00646C81" w:rsidRDefault="00646C81" w:rsidP="00780E53">
      <w:pPr>
        <w:spacing w:after="0" w:line="240" w:lineRule="auto"/>
      </w:pPr>
      <w:r>
        <w:separator/>
      </w:r>
    </w:p>
  </w:footnote>
  <w:footnote w:type="continuationSeparator" w:id="0">
    <w:p w14:paraId="42E91039" w14:textId="77777777" w:rsidR="00646C81" w:rsidRDefault="00646C81" w:rsidP="00780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003062"/>
      <w:docPartObj>
        <w:docPartGallery w:val="Page Numbers (Top of Page)"/>
        <w:docPartUnique/>
      </w:docPartObj>
    </w:sdtPr>
    <w:sdtEndPr>
      <w:rPr>
        <w:rFonts w:ascii="Times New Roman" w:hAnsi="Times New Roman"/>
      </w:rPr>
    </w:sdtEndPr>
    <w:sdtContent>
      <w:p w14:paraId="3C735AFF" w14:textId="1D625E5C" w:rsidR="00646C81" w:rsidRPr="00EE4F88" w:rsidRDefault="00646C81">
        <w:pPr>
          <w:pStyle w:val="a6"/>
          <w:jc w:val="center"/>
          <w:rPr>
            <w:rFonts w:ascii="Times New Roman" w:hAnsi="Times New Roman"/>
          </w:rPr>
        </w:pPr>
        <w:r w:rsidRPr="00252D37">
          <w:rPr>
            <w:rFonts w:ascii="Times New Roman" w:hAnsi="Times New Roman"/>
            <w:sz w:val="24"/>
            <w:szCs w:val="24"/>
          </w:rPr>
          <w:fldChar w:fldCharType="begin"/>
        </w:r>
        <w:r w:rsidRPr="00252D37">
          <w:rPr>
            <w:rFonts w:ascii="Times New Roman" w:hAnsi="Times New Roman"/>
            <w:sz w:val="24"/>
            <w:szCs w:val="24"/>
          </w:rPr>
          <w:instrText>PAGE   \* MERGEFORMAT</w:instrText>
        </w:r>
        <w:r w:rsidRPr="00252D37">
          <w:rPr>
            <w:rFonts w:ascii="Times New Roman" w:hAnsi="Times New Roman"/>
            <w:sz w:val="24"/>
            <w:szCs w:val="24"/>
          </w:rPr>
          <w:fldChar w:fldCharType="separate"/>
        </w:r>
        <w:r w:rsidR="00410701">
          <w:rPr>
            <w:rFonts w:ascii="Times New Roman" w:hAnsi="Times New Roman"/>
            <w:noProof/>
            <w:sz w:val="24"/>
            <w:szCs w:val="24"/>
          </w:rPr>
          <w:t>26</w:t>
        </w:r>
        <w:r w:rsidRPr="00252D37">
          <w:rPr>
            <w:rFonts w:ascii="Times New Roman" w:hAnsi="Times New Roman"/>
            <w:sz w:val="24"/>
            <w:szCs w:val="24"/>
          </w:rPr>
          <w:fldChar w:fldCharType="end"/>
        </w:r>
      </w:p>
    </w:sdtContent>
  </w:sdt>
  <w:p w14:paraId="592B7DD7" w14:textId="77777777" w:rsidR="00646C81" w:rsidRDefault="00646C8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7B88" w14:textId="34808B1E" w:rsidR="00646C81" w:rsidRDefault="00646C81">
    <w:pPr>
      <w:pStyle w:val="a6"/>
      <w:jc w:val="center"/>
    </w:pPr>
  </w:p>
  <w:p w14:paraId="017D3D82" w14:textId="77777777" w:rsidR="00646C81" w:rsidRPr="007E370C" w:rsidRDefault="00646C81" w:rsidP="003E445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6"/>
    <w:lvl w:ilvl="0">
      <w:start w:val="1"/>
      <w:numFmt w:val="decimal"/>
      <w:lvlText w:val="%1."/>
      <w:lvlJc w:val="left"/>
      <w:pPr>
        <w:tabs>
          <w:tab w:val="num" w:pos="982"/>
        </w:tabs>
        <w:ind w:left="982" w:hanging="360"/>
      </w:pPr>
    </w:lvl>
    <w:lvl w:ilvl="1">
      <w:start w:val="5"/>
      <w:numFmt w:val="decimal"/>
      <w:lvlText w:val="%1.%2."/>
      <w:lvlJc w:val="left"/>
      <w:pPr>
        <w:tabs>
          <w:tab w:val="num" w:pos="1118"/>
        </w:tabs>
        <w:ind w:left="1118" w:hanging="420"/>
      </w:pPr>
    </w:lvl>
    <w:lvl w:ilvl="2">
      <w:start w:val="1"/>
      <w:numFmt w:val="decimal"/>
      <w:lvlText w:val="%1.%2.%3."/>
      <w:lvlJc w:val="left"/>
      <w:pPr>
        <w:tabs>
          <w:tab w:val="num" w:pos="1418"/>
        </w:tabs>
        <w:ind w:left="1418" w:hanging="720"/>
      </w:pPr>
    </w:lvl>
    <w:lvl w:ilvl="3">
      <w:start w:val="1"/>
      <w:numFmt w:val="decimal"/>
      <w:lvlText w:val="%1.%2.%3.%4."/>
      <w:lvlJc w:val="left"/>
      <w:pPr>
        <w:tabs>
          <w:tab w:val="num" w:pos="1418"/>
        </w:tabs>
        <w:ind w:left="1418" w:hanging="720"/>
      </w:pPr>
    </w:lvl>
    <w:lvl w:ilvl="4">
      <w:start w:val="1"/>
      <w:numFmt w:val="decimal"/>
      <w:lvlText w:val="%1.%2.%3.%4.%5."/>
      <w:lvlJc w:val="left"/>
      <w:pPr>
        <w:tabs>
          <w:tab w:val="num" w:pos="1778"/>
        </w:tabs>
        <w:ind w:left="1778" w:hanging="1080"/>
      </w:pPr>
    </w:lvl>
    <w:lvl w:ilvl="5">
      <w:start w:val="1"/>
      <w:numFmt w:val="decimal"/>
      <w:lvlText w:val="%1.%2.%3.%4.%5.%6."/>
      <w:lvlJc w:val="left"/>
      <w:pPr>
        <w:tabs>
          <w:tab w:val="num" w:pos="1778"/>
        </w:tabs>
        <w:ind w:left="1778" w:hanging="1080"/>
      </w:pPr>
    </w:lvl>
    <w:lvl w:ilvl="6">
      <w:start w:val="1"/>
      <w:numFmt w:val="decimal"/>
      <w:lvlText w:val="%1.%2.%3.%4.%5.%6.%7."/>
      <w:lvlJc w:val="left"/>
      <w:pPr>
        <w:tabs>
          <w:tab w:val="num" w:pos="2138"/>
        </w:tabs>
        <w:ind w:left="2138" w:hanging="1440"/>
      </w:pPr>
    </w:lvl>
    <w:lvl w:ilvl="7">
      <w:start w:val="1"/>
      <w:numFmt w:val="decimal"/>
      <w:lvlText w:val="%1.%2.%3.%4.%5.%6.%7.%8."/>
      <w:lvlJc w:val="left"/>
      <w:pPr>
        <w:tabs>
          <w:tab w:val="num" w:pos="2138"/>
        </w:tabs>
        <w:ind w:left="2138" w:hanging="1440"/>
      </w:pPr>
    </w:lvl>
    <w:lvl w:ilvl="8">
      <w:start w:val="1"/>
      <w:numFmt w:val="decimal"/>
      <w:lvlText w:val="%1.%2.%3.%4.%5.%6.%7.%8.%9."/>
      <w:lvlJc w:val="left"/>
      <w:pPr>
        <w:tabs>
          <w:tab w:val="num" w:pos="2498"/>
        </w:tabs>
        <w:ind w:left="2498" w:hanging="1800"/>
      </w:pPr>
    </w:lvl>
  </w:abstractNum>
  <w:abstractNum w:abstractNumId="1" w15:restartNumberingAfterBreak="0">
    <w:nsid w:val="052B66B1"/>
    <w:multiLevelType w:val="hybridMultilevel"/>
    <w:tmpl w:val="E2D21B0A"/>
    <w:lvl w:ilvl="0" w:tplc="1A04616C">
      <w:start w:val="1"/>
      <w:numFmt w:val="decimal"/>
      <w:lvlText w:val="%1"/>
      <w:lvlJc w:val="left"/>
      <w:pPr>
        <w:ind w:left="1069"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47367C"/>
    <w:multiLevelType w:val="hybridMultilevel"/>
    <w:tmpl w:val="D50CC648"/>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F360E1"/>
    <w:multiLevelType w:val="hybridMultilevel"/>
    <w:tmpl w:val="3FE8FC98"/>
    <w:lvl w:ilvl="0" w:tplc="33F6AE9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3ED2B4B"/>
    <w:multiLevelType w:val="hybridMultilevel"/>
    <w:tmpl w:val="0F102D1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54661C2"/>
    <w:multiLevelType w:val="hybridMultilevel"/>
    <w:tmpl w:val="1334F6B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D586ED1"/>
    <w:multiLevelType w:val="multilevel"/>
    <w:tmpl w:val="3E3E549A"/>
    <w:lvl w:ilvl="0">
      <w:start w:val="3"/>
      <w:numFmt w:val="decimal"/>
      <w:lvlText w:val="%1"/>
      <w:lvlJc w:val="left"/>
      <w:pPr>
        <w:ind w:left="600" w:hanging="600"/>
      </w:pPr>
      <w:rPr>
        <w:rFonts w:hint="default"/>
      </w:rPr>
    </w:lvl>
    <w:lvl w:ilvl="1">
      <w:start w:val="3"/>
      <w:numFmt w:val="decimal"/>
      <w:lvlText w:val="%1.%2"/>
      <w:lvlJc w:val="left"/>
      <w:pPr>
        <w:ind w:left="1876" w:hanging="600"/>
      </w:pPr>
      <w:rPr>
        <w:rFonts w:hint="default"/>
      </w:rPr>
    </w:lvl>
    <w:lvl w:ilvl="2">
      <w:start w:val="1"/>
      <w:numFmt w:val="decimal"/>
      <w:lvlText w:val="%1.%2.%3"/>
      <w:lvlJc w:val="left"/>
      <w:pPr>
        <w:ind w:left="3272" w:hanging="720"/>
      </w:pPr>
      <w:rPr>
        <w:rFonts w:hint="default"/>
      </w:rPr>
    </w:lvl>
    <w:lvl w:ilvl="3">
      <w:start w:val="2"/>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 w15:restartNumberingAfterBreak="0">
    <w:nsid w:val="22BD524A"/>
    <w:multiLevelType w:val="hybridMultilevel"/>
    <w:tmpl w:val="4B2C62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3227F37"/>
    <w:multiLevelType w:val="hybridMultilevel"/>
    <w:tmpl w:val="9918CD2C"/>
    <w:lvl w:ilvl="0" w:tplc="A60C8632">
      <w:start w:val="1"/>
      <w:numFmt w:val="bullet"/>
      <w:lvlText w:val=""/>
      <w:lvlJc w:val="left"/>
      <w:pPr>
        <w:ind w:left="720" w:hanging="360"/>
      </w:pPr>
      <w:rPr>
        <w:rFonts w:ascii="Symbol" w:hAnsi="Symbol" w:hint="default"/>
        <w:color w:val="auto"/>
        <w:w w:val="76"/>
        <w:sz w:val="28"/>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7B6C06"/>
    <w:multiLevelType w:val="hybridMultilevel"/>
    <w:tmpl w:val="F1387AC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75770F4"/>
    <w:multiLevelType w:val="hybridMultilevel"/>
    <w:tmpl w:val="CE762FAA"/>
    <w:lvl w:ilvl="0" w:tplc="6F36DF4A">
      <w:start w:val="1"/>
      <w:numFmt w:val="decimal"/>
      <w:lvlText w:val="%1)"/>
      <w:lvlJc w:val="left"/>
      <w:pPr>
        <w:ind w:left="8015" w:hanging="360"/>
      </w:pPr>
      <w:rPr>
        <w:rFonts w:hint="default"/>
      </w:rPr>
    </w:lvl>
    <w:lvl w:ilvl="1" w:tplc="04190019" w:tentative="1">
      <w:start w:val="1"/>
      <w:numFmt w:val="lowerLetter"/>
      <w:lvlText w:val="%2."/>
      <w:lvlJc w:val="left"/>
      <w:pPr>
        <w:ind w:left="8592" w:hanging="360"/>
      </w:pPr>
    </w:lvl>
    <w:lvl w:ilvl="2" w:tplc="0419001B" w:tentative="1">
      <w:start w:val="1"/>
      <w:numFmt w:val="lowerRoman"/>
      <w:lvlText w:val="%3."/>
      <w:lvlJc w:val="right"/>
      <w:pPr>
        <w:ind w:left="9312" w:hanging="180"/>
      </w:pPr>
    </w:lvl>
    <w:lvl w:ilvl="3" w:tplc="0419000F" w:tentative="1">
      <w:start w:val="1"/>
      <w:numFmt w:val="decimal"/>
      <w:lvlText w:val="%4."/>
      <w:lvlJc w:val="left"/>
      <w:pPr>
        <w:ind w:left="10032" w:hanging="360"/>
      </w:pPr>
    </w:lvl>
    <w:lvl w:ilvl="4" w:tplc="04190019" w:tentative="1">
      <w:start w:val="1"/>
      <w:numFmt w:val="lowerLetter"/>
      <w:lvlText w:val="%5."/>
      <w:lvlJc w:val="left"/>
      <w:pPr>
        <w:ind w:left="10752" w:hanging="360"/>
      </w:pPr>
    </w:lvl>
    <w:lvl w:ilvl="5" w:tplc="0419001B" w:tentative="1">
      <w:start w:val="1"/>
      <w:numFmt w:val="lowerRoman"/>
      <w:lvlText w:val="%6."/>
      <w:lvlJc w:val="right"/>
      <w:pPr>
        <w:ind w:left="11472" w:hanging="180"/>
      </w:pPr>
    </w:lvl>
    <w:lvl w:ilvl="6" w:tplc="0419000F" w:tentative="1">
      <w:start w:val="1"/>
      <w:numFmt w:val="decimal"/>
      <w:lvlText w:val="%7."/>
      <w:lvlJc w:val="left"/>
      <w:pPr>
        <w:ind w:left="12192" w:hanging="360"/>
      </w:pPr>
    </w:lvl>
    <w:lvl w:ilvl="7" w:tplc="04190019" w:tentative="1">
      <w:start w:val="1"/>
      <w:numFmt w:val="lowerLetter"/>
      <w:lvlText w:val="%8."/>
      <w:lvlJc w:val="left"/>
      <w:pPr>
        <w:ind w:left="12912" w:hanging="360"/>
      </w:pPr>
    </w:lvl>
    <w:lvl w:ilvl="8" w:tplc="0419001B" w:tentative="1">
      <w:start w:val="1"/>
      <w:numFmt w:val="lowerRoman"/>
      <w:lvlText w:val="%9."/>
      <w:lvlJc w:val="right"/>
      <w:pPr>
        <w:ind w:left="13632" w:hanging="180"/>
      </w:pPr>
    </w:lvl>
  </w:abstractNum>
  <w:abstractNum w:abstractNumId="11" w15:restartNumberingAfterBreak="0">
    <w:nsid w:val="297704B0"/>
    <w:multiLevelType w:val="hybridMultilevel"/>
    <w:tmpl w:val="4ACE1CD6"/>
    <w:lvl w:ilvl="0" w:tplc="62C208A6">
      <w:start w:val="1"/>
      <w:numFmt w:val="decimal"/>
      <w:lvlText w:val="%1"/>
      <w:lvlJc w:val="left"/>
      <w:pPr>
        <w:tabs>
          <w:tab w:val="num" w:pos="644"/>
        </w:tabs>
        <w:ind w:left="644" w:hanging="360"/>
      </w:pPr>
      <w:rPr>
        <w:rFonts w:hint="default"/>
      </w:rPr>
    </w:lvl>
    <w:lvl w:ilvl="1" w:tplc="8020D384">
      <w:start w:val="1"/>
      <w:numFmt w:val="bullet"/>
      <w:lvlText w:val=""/>
      <w:lvlJc w:val="left"/>
      <w:pPr>
        <w:tabs>
          <w:tab w:val="num" w:pos="540"/>
        </w:tabs>
        <w:ind w:left="540" w:hanging="360"/>
      </w:pPr>
      <w:rPr>
        <w:rFonts w:ascii="Symbol" w:hAnsi="Symbol"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2" w15:restartNumberingAfterBreak="0">
    <w:nsid w:val="29891A37"/>
    <w:multiLevelType w:val="hybridMultilevel"/>
    <w:tmpl w:val="F80A209C"/>
    <w:lvl w:ilvl="0" w:tplc="892825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F9A7048"/>
    <w:multiLevelType w:val="hybridMultilevel"/>
    <w:tmpl w:val="6E5AE94C"/>
    <w:lvl w:ilvl="0" w:tplc="10BC4758">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358B456D"/>
    <w:multiLevelType w:val="hybridMultilevel"/>
    <w:tmpl w:val="50E014AC"/>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C530648"/>
    <w:multiLevelType w:val="multilevel"/>
    <w:tmpl w:val="D2F805F0"/>
    <w:lvl w:ilvl="0">
      <w:start w:val="1"/>
      <w:numFmt w:val="decimal"/>
      <w:lvlText w:val="%1."/>
      <w:lvlJc w:val="left"/>
      <w:pPr>
        <w:ind w:left="1778" w:hanging="360"/>
      </w:pPr>
      <w:rPr>
        <w:b/>
      </w:rPr>
    </w:lvl>
    <w:lvl w:ilvl="1">
      <w:start w:val="1"/>
      <w:numFmt w:val="decimal"/>
      <w:isLgl/>
      <w:lvlText w:val="%1.%2."/>
      <w:lvlJc w:val="left"/>
      <w:pPr>
        <w:ind w:left="2847" w:hanging="720"/>
      </w:pPr>
      <w:rPr>
        <w:rFonts w:hint="default"/>
      </w:rPr>
    </w:lvl>
    <w:lvl w:ilvl="2">
      <w:start w:val="2"/>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6" w15:restartNumberingAfterBreak="0">
    <w:nsid w:val="3E5D45B5"/>
    <w:multiLevelType w:val="hybridMultilevel"/>
    <w:tmpl w:val="72DE1784"/>
    <w:lvl w:ilvl="0" w:tplc="CF1AD680">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18B3FE2"/>
    <w:multiLevelType w:val="hybridMultilevel"/>
    <w:tmpl w:val="E1180B88"/>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3875747"/>
    <w:multiLevelType w:val="multilevel"/>
    <w:tmpl w:val="028E7132"/>
    <w:lvl w:ilvl="0">
      <w:start w:val="1"/>
      <w:numFmt w:val="decimal"/>
      <w:lvlText w:val="%1."/>
      <w:lvlJc w:val="left"/>
      <w:pPr>
        <w:ind w:left="2202" w:hanging="360"/>
      </w:pPr>
      <w:rPr>
        <w:rFonts w:hint="default"/>
        <w:i w:val="0"/>
      </w:rPr>
    </w:lvl>
    <w:lvl w:ilvl="1">
      <w:start w:val="1"/>
      <w:numFmt w:val="decimal"/>
      <w:isLgl/>
      <w:lvlText w:val="%1.%2."/>
      <w:lvlJc w:val="left"/>
      <w:pPr>
        <w:ind w:left="2562" w:hanging="360"/>
      </w:pPr>
      <w:rPr>
        <w:rFonts w:hint="default"/>
      </w:rPr>
    </w:lvl>
    <w:lvl w:ilvl="2">
      <w:start w:val="1"/>
      <w:numFmt w:val="decimal"/>
      <w:isLgl/>
      <w:lvlText w:val="%1.%2.%3."/>
      <w:lvlJc w:val="left"/>
      <w:pPr>
        <w:ind w:left="2922" w:hanging="720"/>
      </w:pPr>
      <w:rPr>
        <w:rFonts w:hint="default"/>
      </w:rPr>
    </w:lvl>
    <w:lvl w:ilvl="3">
      <w:start w:val="1"/>
      <w:numFmt w:val="decimal"/>
      <w:isLgl/>
      <w:lvlText w:val="%1.%2.%3.%4."/>
      <w:lvlJc w:val="left"/>
      <w:pPr>
        <w:ind w:left="2922" w:hanging="720"/>
      </w:pPr>
      <w:rPr>
        <w:rFonts w:hint="default"/>
      </w:rPr>
    </w:lvl>
    <w:lvl w:ilvl="4">
      <w:start w:val="1"/>
      <w:numFmt w:val="decimal"/>
      <w:isLgl/>
      <w:lvlText w:val="%1.%2.%3.%4.%5."/>
      <w:lvlJc w:val="left"/>
      <w:pPr>
        <w:ind w:left="3282" w:hanging="1080"/>
      </w:pPr>
      <w:rPr>
        <w:rFonts w:hint="default"/>
      </w:rPr>
    </w:lvl>
    <w:lvl w:ilvl="5">
      <w:start w:val="1"/>
      <w:numFmt w:val="decimal"/>
      <w:isLgl/>
      <w:lvlText w:val="%1.%2.%3.%4.%5.%6."/>
      <w:lvlJc w:val="left"/>
      <w:pPr>
        <w:ind w:left="3282" w:hanging="1080"/>
      </w:pPr>
      <w:rPr>
        <w:rFonts w:hint="default"/>
      </w:rPr>
    </w:lvl>
    <w:lvl w:ilvl="6">
      <w:start w:val="1"/>
      <w:numFmt w:val="decimal"/>
      <w:isLgl/>
      <w:lvlText w:val="%1.%2.%3.%4.%5.%6.%7."/>
      <w:lvlJc w:val="left"/>
      <w:pPr>
        <w:ind w:left="3642" w:hanging="1440"/>
      </w:pPr>
      <w:rPr>
        <w:rFonts w:hint="default"/>
      </w:rPr>
    </w:lvl>
    <w:lvl w:ilvl="7">
      <w:start w:val="1"/>
      <w:numFmt w:val="decimal"/>
      <w:isLgl/>
      <w:lvlText w:val="%1.%2.%3.%4.%5.%6.%7.%8."/>
      <w:lvlJc w:val="left"/>
      <w:pPr>
        <w:ind w:left="3642" w:hanging="1440"/>
      </w:pPr>
      <w:rPr>
        <w:rFonts w:hint="default"/>
      </w:rPr>
    </w:lvl>
    <w:lvl w:ilvl="8">
      <w:start w:val="1"/>
      <w:numFmt w:val="decimal"/>
      <w:isLgl/>
      <w:lvlText w:val="%1.%2.%3.%4.%5.%6.%7.%8.%9."/>
      <w:lvlJc w:val="left"/>
      <w:pPr>
        <w:ind w:left="4002" w:hanging="1800"/>
      </w:pPr>
      <w:rPr>
        <w:rFonts w:hint="default"/>
      </w:rPr>
    </w:lvl>
  </w:abstractNum>
  <w:abstractNum w:abstractNumId="19" w15:restartNumberingAfterBreak="0">
    <w:nsid w:val="446806E0"/>
    <w:multiLevelType w:val="hybridMultilevel"/>
    <w:tmpl w:val="BC4AFA82"/>
    <w:lvl w:ilvl="0" w:tplc="34923DC2">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6530FD5"/>
    <w:multiLevelType w:val="hybridMultilevel"/>
    <w:tmpl w:val="37B463E4"/>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A8501F0"/>
    <w:multiLevelType w:val="multilevel"/>
    <w:tmpl w:val="1D908E62"/>
    <w:lvl w:ilvl="0">
      <w:start w:val="1"/>
      <w:numFmt w:val="upperRoman"/>
      <w:lvlText w:val="%1."/>
      <w:lvlJc w:val="right"/>
      <w:pPr>
        <w:tabs>
          <w:tab w:val="num" w:pos="786"/>
        </w:tabs>
        <w:ind w:left="786"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22" w15:restartNumberingAfterBreak="0">
    <w:nsid w:val="4ABA76B2"/>
    <w:multiLevelType w:val="hybridMultilevel"/>
    <w:tmpl w:val="9FB0AB66"/>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C732519"/>
    <w:multiLevelType w:val="hybridMultilevel"/>
    <w:tmpl w:val="E73A5EC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EA12F5D"/>
    <w:multiLevelType w:val="hybridMultilevel"/>
    <w:tmpl w:val="7994A544"/>
    <w:lvl w:ilvl="0" w:tplc="68FE4334">
      <w:start w:val="1"/>
      <w:numFmt w:val="bullet"/>
      <w:lvlText w:val="-"/>
      <w:lvlJc w:val="left"/>
      <w:pPr>
        <w:ind w:left="720" w:hanging="360"/>
      </w:pPr>
      <w:rPr>
        <w:rFonts w:ascii="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FA1ABD"/>
    <w:multiLevelType w:val="hybridMultilevel"/>
    <w:tmpl w:val="FF14269A"/>
    <w:lvl w:ilvl="0" w:tplc="8020D384">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F52382D"/>
    <w:multiLevelType w:val="hybridMultilevel"/>
    <w:tmpl w:val="A148D0AA"/>
    <w:lvl w:ilvl="0" w:tplc="7B3AC6DC">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5D464F1"/>
    <w:multiLevelType w:val="hybridMultilevel"/>
    <w:tmpl w:val="6A1C3720"/>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7E33B6F"/>
    <w:multiLevelType w:val="multilevel"/>
    <w:tmpl w:val="B37AF350"/>
    <w:lvl w:ilvl="0">
      <w:start w:val="3"/>
      <w:numFmt w:val="decimal"/>
      <w:lvlText w:val="%1."/>
      <w:lvlJc w:val="left"/>
      <w:pPr>
        <w:ind w:left="3936" w:hanging="675"/>
      </w:pPr>
      <w:rPr>
        <w:rFonts w:hint="default"/>
        <w:b/>
      </w:rPr>
    </w:lvl>
    <w:lvl w:ilvl="1">
      <w:start w:val="2"/>
      <w:numFmt w:val="decimal"/>
      <w:lvlText w:val="%1.%2."/>
      <w:lvlJc w:val="left"/>
      <w:pPr>
        <w:ind w:left="1074" w:hanging="720"/>
      </w:pPr>
      <w:rPr>
        <w:rFonts w:hint="default"/>
        <w:b/>
      </w:rPr>
    </w:lvl>
    <w:lvl w:ilvl="2">
      <w:start w:val="1"/>
      <w:numFmt w:val="decimal"/>
      <w:lvlText w:val="%1.%2.%3."/>
      <w:lvlJc w:val="left"/>
      <w:pPr>
        <w:ind w:left="454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29"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D7F6F87"/>
    <w:multiLevelType w:val="hybridMultilevel"/>
    <w:tmpl w:val="9852FD42"/>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02A4103"/>
    <w:multiLevelType w:val="hybridMultilevel"/>
    <w:tmpl w:val="1C60EC84"/>
    <w:lvl w:ilvl="0" w:tplc="664A7E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24A4F41"/>
    <w:multiLevelType w:val="multilevel"/>
    <w:tmpl w:val="777AF0A4"/>
    <w:lvl w:ilvl="0">
      <w:start w:val="1"/>
      <w:numFmt w:val="decimal"/>
      <w:lvlText w:val="%1."/>
      <w:lvlJc w:val="left"/>
      <w:pPr>
        <w:ind w:left="502" w:hanging="360"/>
      </w:pPr>
      <w:rPr>
        <w:rFonts w:ascii="Times New Roman" w:eastAsia="Calibri" w:hAnsi="Times New Roman" w:cs="Times New Roman"/>
      </w:rPr>
    </w:lvl>
    <w:lvl w:ilvl="1">
      <w:start w:val="10"/>
      <w:numFmt w:val="decimal"/>
      <w:isLgl/>
      <w:lvlText w:val="%1.%2."/>
      <w:lvlJc w:val="left"/>
      <w:pPr>
        <w:ind w:left="1124" w:hanging="810"/>
      </w:pPr>
      <w:rPr>
        <w:rFonts w:hint="default"/>
      </w:rPr>
    </w:lvl>
    <w:lvl w:ilvl="2">
      <w:start w:val="1"/>
      <w:numFmt w:val="decimal"/>
      <w:isLgl/>
      <w:lvlText w:val="%1.%2.%3."/>
      <w:lvlJc w:val="left"/>
      <w:pPr>
        <w:ind w:left="1296" w:hanging="810"/>
      </w:pPr>
      <w:rPr>
        <w:rFonts w:hint="default"/>
      </w:rPr>
    </w:lvl>
    <w:lvl w:ilvl="3">
      <w:start w:val="1"/>
      <w:numFmt w:val="decimal"/>
      <w:isLgl/>
      <w:lvlText w:val="%1.%2.%3.%4."/>
      <w:lvlJc w:val="left"/>
      <w:pPr>
        <w:ind w:left="1738" w:hanging="1080"/>
      </w:pPr>
      <w:rPr>
        <w:rFonts w:hint="default"/>
      </w:rPr>
    </w:lvl>
    <w:lvl w:ilvl="4">
      <w:start w:val="1"/>
      <w:numFmt w:val="decimal"/>
      <w:isLgl/>
      <w:lvlText w:val="%1.%2.%3.%4.%5."/>
      <w:lvlJc w:val="left"/>
      <w:pPr>
        <w:ind w:left="1910" w:hanging="1080"/>
      </w:pPr>
      <w:rPr>
        <w:rFonts w:hint="default"/>
      </w:rPr>
    </w:lvl>
    <w:lvl w:ilvl="5">
      <w:start w:val="1"/>
      <w:numFmt w:val="decimal"/>
      <w:isLgl/>
      <w:lvlText w:val="%1.%2.%3.%4.%5.%6."/>
      <w:lvlJc w:val="left"/>
      <w:pPr>
        <w:ind w:left="2442" w:hanging="1440"/>
      </w:pPr>
      <w:rPr>
        <w:rFonts w:hint="default"/>
      </w:rPr>
    </w:lvl>
    <w:lvl w:ilvl="6">
      <w:start w:val="1"/>
      <w:numFmt w:val="decimal"/>
      <w:isLgl/>
      <w:lvlText w:val="%1.%2.%3.%4.%5.%6.%7."/>
      <w:lvlJc w:val="left"/>
      <w:pPr>
        <w:ind w:left="2974" w:hanging="1800"/>
      </w:pPr>
      <w:rPr>
        <w:rFonts w:hint="default"/>
      </w:rPr>
    </w:lvl>
    <w:lvl w:ilvl="7">
      <w:start w:val="1"/>
      <w:numFmt w:val="decimal"/>
      <w:isLgl/>
      <w:lvlText w:val="%1.%2.%3.%4.%5.%6.%7.%8."/>
      <w:lvlJc w:val="left"/>
      <w:pPr>
        <w:ind w:left="3146" w:hanging="1800"/>
      </w:pPr>
      <w:rPr>
        <w:rFonts w:hint="default"/>
      </w:rPr>
    </w:lvl>
    <w:lvl w:ilvl="8">
      <w:start w:val="1"/>
      <w:numFmt w:val="decimal"/>
      <w:isLgl/>
      <w:lvlText w:val="%1.%2.%3.%4.%5.%6.%7.%8.%9."/>
      <w:lvlJc w:val="left"/>
      <w:pPr>
        <w:ind w:left="3678" w:hanging="2160"/>
      </w:pPr>
      <w:rPr>
        <w:rFonts w:hint="default"/>
      </w:rPr>
    </w:lvl>
  </w:abstractNum>
  <w:abstractNum w:abstractNumId="33" w15:restartNumberingAfterBreak="0">
    <w:nsid w:val="72AC76D6"/>
    <w:multiLevelType w:val="multilevel"/>
    <w:tmpl w:val="7B04A898"/>
    <w:lvl w:ilvl="0">
      <w:start w:val="11"/>
      <w:numFmt w:val="decimal"/>
      <w:lvlText w:val="%1."/>
      <w:lvlJc w:val="left"/>
      <w:pPr>
        <w:ind w:left="810" w:hanging="810"/>
      </w:pPr>
      <w:rPr>
        <w:rFonts w:hint="default"/>
      </w:rPr>
    </w:lvl>
    <w:lvl w:ilvl="1">
      <w:start w:val="2"/>
      <w:numFmt w:val="decimal"/>
      <w:lvlText w:val="%1.%2."/>
      <w:lvlJc w:val="left"/>
      <w:pPr>
        <w:ind w:left="1164" w:hanging="810"/>
      </w:pPr>
      <w:rPr>
        <w:rFonts w:hint="default"/>
      </w:rPr>
    </w:lvl>
    <w:lvl w:ilvl="2">
      <w:start w:val="2"/>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4" w15:restartNumberingAfterBreak="0">
    <w:nsid w:val="7935475E"/>
    <w:multiLevelType w:val="hybridMultilevel"/>
    <w:tmpl w:val="5F9A082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9A61FED"/>
    <w:multiLevelType w:val="hybridMultilevel"/>
    <w:tmpl w:val="F5520DFE"/>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CFA67E7"/>
    <w:multiLevelType w:val="hybridMultilevel"/>
    <w:tmpl w:val="31F86198"/>
    <w:lvl w:ilvl="0" w:tplc="776CE284">
      <w:start w:val="1"/>
      <w:numFmt w:val="decimal"/>
      <w:lvlText w:val="%1."/>
      <w:lvlJc w:val="left"/>
      <w:pPr>
        <w:tabs>
          <w:tab w:val="num" w:pos="360"/>
        </w:tabs>
        <w:ind w:left="360" w:hanging="360"/>
      </w:pPr>
      <w:rPr>
        <w:i w:val="0"/>
      </w:rPr>
    </w:lvl>
    <w:lvl w:ilvl="1" w:tplc="8020D384">
      <w:start w:val="1"/>
      <w:numFmt w:val="bullet"/>
      <w:lvlText w:val=""/>
      <w:lvlJc w:val="left"/>
      <w:pPr>
        <w:tabs>
          <w:tab w:val="num" w:pos="540"/>
        </w:tabs>
        <w:ind w:left="540" w:hanging="360"/>
      </w:pPr>
      <w:rPr>
        <w:rFonts w:ascii="Symbol" w:hAnsi="Symbol"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7" w15:restartNumberingAfterBreak="0">
    <w:nsid w:val="7F4262BB"/>
    <w:multiLevelType w:val="multilevel"/>
    <w:tmpl w:val="FDA2C9B0"/>
    <w:lvl w:ilvl="0">
      <w:start w:val="3"/>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num w:numId="1">
    <w:abstractNumId w:val="15"/>
  </w:num>
  <w:num w:numId="2">
    <w:abstractNumId w:val="29"/>
  </w:num>
  <w:num w:numId="3">
    <w:abstractNumId w:val="1"/>
  </w:num>
  <w:num w:numId="4">
    <w:abstractNumId w:val="11"/>
  </w:num>
  <w:num w:numId="5">
    <w:abstractNumId w:val="18"/>
  </w:num>
  <w:num w:numId="6">
    <w:abstractNumId w:val="32"/>
  </w:num>
  <w:num w:numId="7">
    <w:abstractNumId w:val="36"/>
  </w:num>
  <w:num w:numId="8">
    <w:abstractNumId w:val="4"/>
  </w:num>
  <w:num w:numId="9">
    <w:abstractNumId w:val="12"/>
  </w:num>
  <w:num w:numId="10">
    <w:abstractNumId w:val="21"/>
  </w:num>
  <w:num w:numId="11">
    <w:abstractNumId w:val="28"/>
  </w:num>
  <w:num w:numId="12">
    <w:abstractNumId w:val="37"/>
  </w:num>
  <w:num w:numId="13">
    <w:abstractNumId w:val="31"/>
  </w:num>
  <w:num w:numId="14">
    <w:abstractNumId w:val="33"/>
  </w:num>
  <w:num w:numId="15">
    <w:abstractNumId w:val="26"/>
  </w:num>
  <w:num w:numId="16">
    <w:abstractNumId w:val="24"/>
  </w:num>
  <w:num w:numId="17">
    <w:abstractNumId w:val="10"/>
  </w:num>
  <w:num w:numId="18">
    <w:abstractNumId w:val="13"/>
  </w:num>
  <w:num w:numId="19">
    <w:abstractNumId w:val="16"/>
  </w:num>
  <w:num w:numId="20">
    <w:abstractNumId w:val="6"/>
  </w:num>
  <w:num w:numId="21">
    <w:abstractNumId w:val="3"/>
  </w:num>
  <w:num w:numId="22">
    <w:abstractNumId w:val="7"/>
  </w:num>
  <w:num w:numId="23">
    <w:abstractNumId w:val="22"/>
  </w:num>
  <w:num w:numId="24">
    <w:abstractNumId w:val="19"/>
  </w:num>
  <w:num w:numId="25">
    <w:abstractNumId w:val="30"/>
  </w:num>
  <w:num w:numId="26">
    <w:abstractNumId w:val="14"/>
  </w:num>
  <w:num w:numId="27">
    <w:abstractNumId w:val="25"/>
  </w:num>
  <w:num w:numId="28">
    <w:abstractNumId w:val="35"/>
  </w:num>
  <w:num w:numId="29">
    <w:abstractNumId w:val="23"/>
  </w:num>
  <w:num w:numId="30">
    <w:abstractNumId w:val="17"/>
  </w:num>
  <w:num w:numId="31">
    <w:abstractNumId w:val="9"/>
  </w:num>
  <w:num w:numId="32">
    <w:abstractNumId w:val="27"/>
  </w:num>
  <w:num w:numId="33">
    <w:abstractNumId w:val="5"/>
  </w:num>
  <w:num w:numId="34">
    <w:abstractNumId w:val="34"/>
  </w:num>
  <w:num w:numId="35">
    <w:abstractNumId w:val="20"/>
  </w:num>
  <w:num w:numId="36">
    <w:abstractNumId w:val="2"/>
  </w:num>
  <w:num w:numId="37">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4096" w:nlCheck="1" w:checkStyle="0"/>
  <w:proofState w:spelling="clean"/>
  <w:defaultTabStop w:val="227"/>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53"/>
    <w:rsid w:val="0000042A"/>
    <w:rsid w:val="00004B53"/>
    <w:rsid w:val="00005A0C"/>
    <w:rsid w:val="00005B07"/>
    <w:rsid w:val="000061C6"/>
    <w:rsid w:val="0000641A"/>
    <w:rsid w:val="00006974"/>
    <w:rsid w:val="000100A6"/>
    <w:rsid w:val="00010B40"/>
    <w:rsid w:val="000117F3"/>
    <w:rsid w:val="00014122"/>
    <w:rsid w:val="00015FFC"/>
    <w:rsid w:val="00020299"/>
    <w:rsid w:val="000203C0"/>
    <w:rsid w:val="0002084A"/>
    <w:rsid w:val="00020E4F"/>
    <w:rsid w:val="00020F10"/>
    <w:rsid w:val="00021216"/>
    <w:rsid w:val="000218E8"/>
    <w:rsid w:val="00024AE4"/>
    <w:rsid w:val="000250FA"/>
    <w:rsid w:val="00025B39"/>
    <w:rsid w:val="0002658C"/>
    <w:rsid w:val="0002787A"/>
    <w:rsid w:val="00027F2B"/>
    <w:rsid w:val="00030DD5"/>
    <w:rsid w:val="000324F4"/>
    <w:rsid w:val="000330A0"/>
    <w:rsid w:val="000331F5"/>
    <w:rsid w:val="0003342D"/>
    <w:rsid w:val="00034064"/>
    <w:rsid w:val="000358D1"/>
    <w:rsid w:val="000400CA"/>
    <w:rsid w:val="000405B4"/>
    <w:rsid w:val="00042765"/>
    <w:rsid w:val="00042AF7"/>
    <w:rsid w:val="00043042"/>
    <w:rsid w:val="00045860"/>
    <w:rsid w:val="00045FFA"/>
    <w:rsid w:val="00047D63"/>
    <w:rsid w:val="0005054C"/>
    <w:rsid w:val="00050681"/>
    <w:rsid w:val="0005106D"/>
    <w:rsid w:val="00051868"/>
    <w:rsid w:val="000531CB"/>
    <w:rsid w:val="00054A1F"/>
    <w:rsid w:val="00055387"/>
    <w:rsid w:val="0005546E"/>
    <w:rsid w:val="00055C8C"/>
    <w:rsid w:val="00056458"/>
    <w:rsid w:val="00056F19"/>
    <w:rsid w:val="00060629"/>
    <w:rsid w:val="00061816"/>
    <w:rsid w:val="0006220F"/>
    <w:rsid w:val="00063EDD"/>
    <w:rsid w:val="000640A2"/>
    <w:rsid w:val="000660EB"/>
    <w:rsid w:val="00067381"/>
    <w:rsid w:val="0006748D"/>
    <w:rsid w:val="00067A24"/>
    <w:rsid w:val="00070DE6"/>
    <w:rsid w:val="00071B79"/>
    <w:rsid w:val="00073084"/>
    <w:rsid w:val="000733B8"/>
    <w:rsid w:val="0007441E"/>
    <w:rsid w:val="000744E4"/>
    <w:rsid w:val="000747CF"/>
    <w:rsid w:val="00075E01"/>
    <w:rsid w:val="000768F4"/>
    <w:rsid w:val="0007709D"/>
    <w:rsid w:val="0008095A"/>
    <w:rsid w:val="00080DB0"/>
    <w:rsid w:val="00080FA9"/>
    <w:rsid w:val="00081BAA"/>
    <w:rsid w:val="0008217E"/>
    <w:rsid w:val="0008269F"/>
    <w:rsid w:val="00083537"/>
    <w:rsid w:val="0008424F"/>
    <w:rsid w:val="00085699"/>
    <w:rsid w:val="00087E64"/>
    <w:rsid w:val="00090386"/>
    <w:rsid w:val="00090656"/>
    <w:rsid w:val="00090B6E"/>
    <w:rsid w:val="0009154D"/>
    <w:rsid w:val="00092B60"/>
    <w:rsid w:val="0009565D"/>
    <w:rsid w:val="00096461"/>
    <w:rsid w:val="00096CE0"/>
    <w:rsid w:val="000A0023"/>
    <w:rsid w:val="000A05D2"/>
    <w:rsid w:val="000A0B14"/>
    <w:rsid w:val="000A1C38"/>
    <w:rsid w:val="000A22E7"/>
    <w:rsid w:val="000A2ACD"/>
    <w:rsid w:val="000A2F7C"/>
    <w:rsid w:val="000A3DC7"/>
    <w:rsid w:val="000A4F2F"/>
    <w:rsid w:val="000A5180"/>
    <w:rsid w:val="000A6607"/>
    <w:rsid w:val="000A7B11"/>
    <w:rsid w:val="000A7E86"/>
    <w:rsid w:val="000B1560"/>
    <w:rsid w:val="000B20C7"/>
    <w:rsid w:val="000B2707"/>
    <w:rsid w:val="000B2964"/>
    <w:rsid w:val="000B29D8"/>
    <w:rsid w:val="000B33E1"/>
    <w:rsid w:val="000B41C3"/>
    <w:rsid w:val="000B46B1"/>
    <w:rsid w:val="000B4B12"/>
    <w:rsid w:val="000B5976"/>
    <w:rsid w:val="000B6129"/>
    <w:rsid w:val="000B6351"/>
    <w:rsid w:val="000B64BB"/>
    <w:rsid w:val="000B73B0"/>
    <w:rsid w:val="000B7946"/>
    <w:rsid w:val="000C0939"/>
    <w:rsid w:val="000C0C59"/>
    <w:rsid w:val="000C0D46"/>
    <w:rsid w:val="000C1684"/>
    <w:rsid w:val="000C192D"/>
    <w:rsid w:val="000C1DD4"/>
    <w:rsid w:val="000C3FC8"/>
    <w:rsid w:val="000C5425"/>
    <w:rsid w:val="000C54AE"/>
    <w:rsid w:val="000C5ACD"/>
    <w:rsid w:val="000C5BA9"/>
    <w:rsid w:val="000C5D80"/>
    <w:rsid w:val="000C6B29"/>
    <w:rsid w:val="000C76DC"/>
    <w:rsid w:val="000C7AED"/>
    <w:rsid w:val="000D1AF8"/>
    <w:rsid w:val="000D289E"/>
    <w:rsid w:val="000D5C24"/>
    <w:rsid w:val="000D6715"/>
    <w:rsid w:val="000D74CF"/>
    <w:rsid w:val="000D7CBA"/>
    <w:rsid w:val="000E01AF"/>
    <w:rsid w:val="000E04DD"/>
    <w:rsid w:val="000E0508"/>
    <w:rsid w:val="000E0CC8"/>
    <w:rsid w:val="000E1D02"/>
    <w:rsid w:val="000E3097"/>
    <w:rsid w:val="000E402B"/>
    <w:rsid w:val="000E436C"/>
    <w:rsid w:val="000E45FB"/>
    <w:rsid w:val="000E4D4F"/>
    <w:rsid w:val="000E4EAA"/>
    <w:rsid w:val="000E5ACE"/>
    <w:rsid w:val="000E5DEB"/>
    <w:rsid w:val="000E5EC7"/>
    <w:rsid w:val="000E7436"/>
    <w:rsid w:val="000F014F"/>
    <w:rsid w:val="000F02AC"/>
    <w:rsid w:val="000F0601"/>
    <w:rsid w:val="000F0EF8"/>
    <w:rsid w:val="000F2A8C"/>
    <w:rsid w:val="000F3CEF"/>
    <w:rsid w:val="000F4273"/>
    <w:rsid w:val="000F436A"/>
    <w:rsid w:val="000F4EAA"/>
    <w:rsid w:val="000F5E6A"/>
    <w:rsid w:val="000F69A9"/>
    <w:rsid w:val="000F6BFB"/>
    <w:rsid w:val="000F6D9D"/>
    <w:rsid w:val="000F71AC"/>
    <w:rsid w:val="000F7951"/>
    <w:rsid w:val="000F79A1"/>
    <w:rsid w:val="000F7E0F"/>
    <w:rsid w:val="000F7E58"/>
    <w:rsid w:val="000F7EEC"/>
    <w:rsid w:val="001012FC"/>
    <w:rsid w:val="0010228E"/>
    <w:rsid w:val="00102A38"/>
    <w:rsid w:val="00103419"/>
    <w:rsid w:val="001045E5"/>
    <w:rsid w:val="0010529F"/>
    <w:rsid w:val="00105945"/>
    <w:rsid w:val="00106339"/>
    <w:rsid w:val="00106769"/>
    <w:rsid w:val="0011017A"/>
    <w:rsid w:val="00110638"/>
    <w:rsid w:val="001114D8"/>
    <w:rsid w:val="001115B4"/>
    <w:rsid w:val="00111F0E"/>
    <w:rsid w:val="001120A2"/>
    <w:rsid w:val="00112A96"/>
    <w:rsid w:val="00112D45"/>
    <w:rsid w:val="00112DB4"/>
    <w:rsid w:val="001131CA"/>
    <w:rsid w:val="00113754"/>
    <w:rsid w:val="00113EAD"/>
    <w:rsid w:val="00113F5C"/>
    <w:rsid w:val="00114648"/>
    <w:rsid w:val="001146F4"/>
    <w:rsid w:val="00114783"/>
    <w:rsid w:val="0011491C"/>
    <w:rsid w:val="001154F7"/>
    <w:rsid w:val="00115A4D"/>
    <w:rsid w:val="00115FA6"/>
    <w:rsid w:val="001170C5"/>
    <w:rsid w:val="001176D1"/>
    <w:rsid w:val="00117708"/>
    <w:rsid w:val="001201F9"/>
    <w:rsid w:val="001203B1"/>
    <w:rsid w:val="00121613"/>
    <w:rsid w:val="00121B45"/>
    <w:rsid w:val="00122DA4"/>
    <w:rsid w:val="00123222"/>
    <w:rsid w:val="00123AAE"/>
    <w:rsid w:val="001245E7"/>
    <w:rsid w:val="00125FE3"/>
    <w:rsid w:val="001276B4"/>
    <w:rsid w:val="00130C27"/>
    <w:rsid w:val="00130CA4"/>
    <w:rsid w:val="00131664"/>
    <w:rsid w:val="00131B33"/>
    <w:rsid w:val="001324D1"/>
    <w:rsid w:val="001332B9"/>
    <w:rsid w:val="001336D5"/>
    <w:rsid w:val="00134582"/>
    <w:rsid w:val="0013626C"/>
    <w:rsid w:val="00136D32"/>
    <w:rsid w:val="001371DB"/>
    <w:rsid w:val="001420BB"/>
    <w:rsid w:val="00142CFC"/>
    <w:rsid w:val="00143795"/>
    <w:rsid w:val="00143B7E"/>
    <w:rsid w:val="001451ED"/>
    <w:rsid w:val="001452A2"/>
    <w:rsid w:val="00150626"/>
    <w:rsid w:val="0015228C"/>
    <w:rsid w:val="00152620"/>
    <w:rsid w:val="00153872"/>
    <w:rsid w:val="001539FA"/>
    <w:rsid w:val="00153C02"/>
    <w:rsid w:val="001568D8"/>
    <w:rsid w:val="00156C29"/>
    <w:rsid w:val="00160179"/>
    <w:rsid w:val="0016116C"/>
    <w:rsid w:val="001617E6"/>
    <w:rsid w:val="00163B04"/>
    <w:rsid w:val="00163F79"/>
    <w:rsid w:val="0016522C"/>
    <w:rsid w:val="001656A2"/>
    <w:rsid w:val="00167580"/>
    <w:rsid w:val="00170AA1"/>
    <w:rsid w:val="001715B8"/>
    <w:rsid w:val="00174527"/>
    <w:rsid w:val="0017503F"/>
    <w:rsid w:val="00175BB0"/>
    <w:rsid w:val="001763B9"/>
    <w:rsid w:val="001776D2"/>
    <w:rsid w:val="001779E4"/>
    <w:rsid w:val="0018050D"/>
    <w:rsid w:val="00182C0B"/>
    <w:rsid w:val="00182EA2"/>
    <w:rsid w:val="0018302F"/>
    <w:rsid w:val="00183493"/>
    <w:rsid w:val="00183B8E"/>
    <w:rsid w:val="00184F88"/>
    <w:rsid w:val="00185803"/>
    <w:rsid w:val="00186DE8"/>
    <w:rsid w:val="00186EE3"/>
    <w:rsid w:val="00187D3B"/>
    <w:rsid w:val="00187E1D"/>
    <w:rsid w:val="001905DA"/>
    <w:rsid w:val="00193056"/>
    <w:rsid w:val="00193A14"/>
    <w:rsid w:val="00194028"/>
    <w:rsid w:val="0019425C"/>
    <w:rsid w:val="0019577E"/>
    <w:rsid w:val="00195C11"/>
    <w:rsid w:val="0019678B"/>
    <w:rsid w:val="00196C6D"/>
    <w:rsid w:val="00196DA2"/>
    <w:rsid w:val="00196DF4"/>
    <w:rsid w:val="00197537"/>
    <w:rsid w:val="001A03EE"/>
    <w:rsid w:val="001A1031"/>
    <w:rsid w:val="001A153D"/>
    <w:rsid w:val="001A198A"/>
    <w:rsid w:val="001A3B52"/>
    <w:rsid w:val="001A3F24"/>
    <w:rsid w:val="001A508D"/>
    <w:rsid w:val="001A5477"/>
    <w:rsid w:val="001A5EF7"/>
    <w:rsid w:val="001A7736"/>
    <w:rsid w:val="001A7FAF"/>
    <w:rsid w:val="001B0A1C"/>
    <w:rsid w:val="001B0DC3"/>
    <w:rsid w:val="001B1386"/>
    <w:rsid w:val="001B2010"/>
    <w:rsid w:val="001B2873"/>
    <w:rsid w:val="001B29D9"/>
    <w:rsid w:val="001B32AB"/>
    <w:rsid w:val="001B3AF5"/>
    <w:rsid w:val="001B484F"/>
    <w:rsid w:val="001B517F"/>
    <w:rsid w:val="001B64D3"/>
    <w:rsid w:val="001B6655"/>
    <w:rsid w:val="001B6AEC"/>
    <w:rsid w:val="001B7F3A"/>
    <w:rsid w:val="001C0B68"/>
    <w:rsid w:val="001C2363"/>
    <w:rsid w:val="001C2726"/>
    <w:rsid w:val="001C33D6"/>
    <w:rsid w:val="001C4472"/>
    <w:rsid w:val="001C4770"/>
    <w:rsid w:val="001C5CFC"/>
    <w:rsid w:val="001C66FD"/>
    <w:rsid w:val="001C72FD"/>
    <w:rsid w:val="001C7806"/>
    <w:rsid w:val="001C7D39"/>
    <w:rsid w:val="001C7EE7"/>
    <w:rsid w:val="001D03DD"/>
    <w:rsid w:val="001D0CF6"/>
    <w:rsid w:val="001D10D5"/>
    <w:rsid w:val="001D2A1F"/>
    <w:rsid w:val="001D31D6"/>
    <w:rsid w:val="001D3490"/>
    <w:rsid w:val="001D3D73"/>
    <w:rsid w:val="001D49D8"/>
    <w:rsid w:val="001D671B"/>
    <w:rsid w:val="001D6866"/>
    <w:rsid w:val="001D7BEA"/>
    <w:rsid w:val="001D7E91"/>
    <w:rsid w:val="001E0286"/>
    <w:rsid w:val="001E03B8"/>
    <w:rsid w:val="001E0B7C"/>
    <w:rsid w:val="001E125A"/>
    <w:rsid w:val="001E1C65"/>
    <w:rsid w:val="001E1FA5"/>
    <w:rsid w:val="001E2408"/>
    <w:rsid w:val="001E340B"/>
    <w:rsid w:val="001E3C69"/>
    <w:rsid w:val="001E405E"/>
    <w:rsid w:val="001E4BD7"/>
    <w:rsid w:val="001E4D6B"/>
    <w:rsid w:val="001E507D"/>
    <w:rsid w:val="001E5A35"/>
    <w:rsid w:val="001E5F26"/>
    <w:rsid w:val="001F0751"/>
    <w:rsid w:val="001F19F0"/>
    <w:rsid w:val="001F1FFF"/>
    <w:rsid w:val="001F22DC"/>
    <w:rsid w:val="001F2532"/>
    <w:rsid w:val="001F321D"/>
    <w:rsid w:val="001F347D"/>
    <w:rsid w:val="001F355B"/>
    <w:rsid w:val="001F520F"/>
    <w:rsid w:val="001F6FD0"/>
    <w:rsid w:val="001F7225"/>
    <w:rsid w:val="001F72E3"/>
    <w:rsid w:val="001F7D10"/>
    <w:rsid w:val="001F7E12"/>
    <w:rsid w:val="00201696"/>
    <w:rsid w:val="00201E08"/>
    <w:rsid w:val="0020217F"/>
    <w:rsid w:val="00202A23"/>
    <w:rsid w:val="0020302F"/>
    <w:rsid w:val="002063E4"/>
    <w:rsid w:val="00206B32"/>
    <w:rsid w:val="00207269"/>
    <w:rsid w:val="00210069"/>
    <w:rsid w:val="002103D6"/>
    <w:rsid w:val="00210C54"/>
    <w:rsid w:val="0021134C"/>
    <w:rsid w:val="002118C0"/>
    <w:rsid w:val="00212921"/>
    <w:rsid w:val="002133C5"/>
    <w:rsid w:val="00213449"/>
    <w:rsid w:val="002141FC"/>
    <w:rsid w:val="0021627B"/>
    <w:rsid w:val="00216D01"/>
    <w:rsid w:val="0021734C"/>
    <w:rsid w:val="002173E7"/>
    <w:rsid w:val="0021754D"/>
    <w:rsid w:val="00217A0E"/>
    <w:rsid w:val="00221399"/>
    <w:rsid w:val="00221798"/>
    <w:rsid w:val="00221D51"/>
    <w:rsid w:val="00222993"/>
    <w:rsid w:val="00222A9B"/>
    <w:rsid w:val="00223C09"/>
    <w:rsid w:val="00223DD4"/>
    <w:rsid w:val="00224909"/>
    <w:rsid w:val="002249E8"/>
    <w:rsid w:val="002252D9"/>
    <w:rsid w:val="002256FD"/>
    <w:rsid w:val="00225F3F"/>
    <w:rsid w:val="00226033"/>
    <w:rsid w:val="0022655A"/>
    <w:rsid w:val="002277E4"/>
    <w:rsid w:val="00227DA7"/>
    <w:rsid w:val="0023372C"/>
    <w:rsid w:val="00233D57"/>
    <w:rsid w:val="00234579"/>
    <w:rsid w:val="00234823"/>
    <w:rsid w:val="00234B56"/>
    <w:rsid w:val="00234B67"/>
    <w:rsid w:val="00235F0D"/>
    <w:rsid w:val="002361FE"/>
    <w:rsid w:val="002364E4"/>
    <w:rsid w:val="00236E80"/>
    <w:rsid w:val="00240628"/>
    <w:rsid w:val="00241405"/>
    <w:rsid w:val="002417D7"/>
    <w:rsid w:val="00242B20"/>
    <w:rsid w:val="00242E82"/>
    <w:rsid w:val="00243771"/>
    <w:rsid w:val="002449FE"/>
    <w:rsid w:val="00245367"/>
    <w:rsid w:val="002454B5"/>
    <w:rsid w:val="00245713"/>
    <w:rsid w:val="00246B9A"/>
    <w:rsid w:val="00246D4E"/>
    <w:rsid w:val="00246F24"/>
    <w:rsid w:val="00250E53"/>
    <w:rsid w:val="002514A7"/>
    <w:rsid w:val="002518C5"/>
    <w:rsid w:val="0025289C"/>
    <w:rsid w:val="00252D37"/>
    <w:rsid w:val="00253A7F"/>
    <w:rsid w:val="00253EFF"/>
    <w:rsid w:val="002544C4"/>
    <w:rsid w:val="0025516E"/>
    <w:rsid w:val="00264A5D"/>
    <w:rsid w:val="00264A75"/>
    <w:rsid w:val="002666B7"/>
    <w:rsid w:val="00266EEF"/>
    <w:rsid w:val="00267ED3"/>
    <w:rsid w:val="00271F24"/>
    <w:rsid w:val="002726E3"/>
    <w:rsid w:val="00272F19"/>
    <w:rsid w:val="00274260"/>
    <w:rsid w:val="002747A1"/>
    <w:rsid w:val="00274872"/>
    <w:rsid w:val="00274CCD"/>
    <w:rsid w:val="00275564"/>
    <w:rsid w:val="0027631E"/>
    <w:rsid w:val="002803C5"/>
    <w:rsid w:val="0028082F"/>
    <w:rsid w:val="00281CEE"/>
    <w:rsid w:val="002830FA"/>
    <w:rsid w:val="0028509A"/>
    <w:rsid w:val="00285114"/>
    <w:rsid w:val="00285223"/>
    <w:rsid w:val="00285280"/>
    <w:rsid w:val="00285B1B"/>
    <w:rsid w:val="002861CB"/>
    <w:rsid w:val="00286DDA"/>
    <w:rsid w:val="00287CCA"/>
    <w:rsid w:val="0029086C"/>
    <w:rsid w:val="00295902"/>
    <w:rsid w:val="002963BC"/>
    <w:rsid w:val="0029652C"/>
    <w:rsid w:val="002967B9"/>
    <w:rsid w:val="002A014E"/>
    <w:rsid w:val="002A04E1"/>
    <w:rsid w:val="002A2D71"/>
    <w:rsid w:val="002A3C71"/>
    <w:rsid w:val="002A4815"/>
    <w:rsid w:val="002A5160"/>
    <w:rsid w:val="002A741E"/>
    <w:rsid w:val="002A745C"/>
    <w:rsid w:val="002A78C3"/>
    <w:rsid w:val="002A7EFC"/>
    <w:rsid w:val="002B039B"/>
    <w:rsid w:val="002B04A1"/>
    <w:rsid w:val="002B0FD0"/>
    <w:rsid w:val="002B331E"/>
    <w:rsid w:val="002B3B0E"/>
    <w:rsid w:val="002B3FE4"/>
    <w:rsid w:val="002B4140"/>
    <w:rsid w:val="002B5F28"/>
    <w:rsid w:val="002B7685"/>
    <w:rsid w:val="002B7B37"/>
    <w:rsid w:val="002C012C"/>
    <w:rsid w:val="002C0A86"/>
    <w:rsid w:val="002C120D"/>
    <w:rsid w:val="002C2A6E"/>
    <w:rsid w:val="002C3591"/>
    <w:rsid w:val="002C4D5C"/>
    <w:rsid w:val="002C4F7D"/>
    <w:rsid w:val="002C5382"/>
    <w:rsid w:val="002C5562"/>
    <w:rsid w:val="002C684E"/>
    <w:rsid w:val="002C6CE0"/>
    <w:rsid w:val="002C6E39"/>
    <w:rsid w:val="002C7320"/>
    <w:rsid w:val="002C7E06"/>
    <w:rsid w:val="002D10A0"/>
    <w:rsid w:val="002D192F"/>
    <w:rsid w:val="002D1E27"/>
    <w:rsid w:val="002D3FFD"/>
    <w:rsid w:val="002D4487"/>
    <w:rsid w:val="002D49AC"/>
    <w:rsid w:val="002D4F9A"/>
    <w:rsid w:val="002D5075"/>
    <w:rsid w:val="002D62C4"/>
    <w:rsid w:val="002D63FF"/>
    <w:rsid w:val="002D712E"/>
    <w:rsid w:val="002E0ECD"/>
    <w:rsid w:val="002E1BE7"/>
    <w:rsid w:val="002E2216"/>
    <w:rsid w:val="002E2AFF"/>
    <w:rsid w:val="002E3E28"/>
    <w:rsid w:val="002E4504"/>
    <w:rsid w:val="002E515E"/>
    <w:rsid w:val="002E6B83"/>
    <w:rsid w:val="002E771B"/>
    <w:rsid w:val="002E7821"/>
    <w:rsid w:val="002F011B"/>
    <w:rsid w:val="002F0300"/>
    <w:rsid w:val="002F0AA8"/>
    <w:rsid w:val="002F1243"/>
    <w:rsid w:val="002F134A"/>
    <w:rsid w:val="002F1383"/>
    <w:rsid w:val="002F1B21"/>
    <w:rsid w:val="002F2476"/>
    <w:rsid w:val="002F4282"/>
    <w:rsid w:val="002F42C0"/>
    <w:rsid w:val="002F505C"/>
    <w:rsid w:val="002F5397"/>
    <w:rsid w:val="002F6EF4"/>
    <w:rsid w:val="002F7655"/>
    <w:rsid w:val="0030063C"/>
    <w:rsid w:val="003015DF"/>
    <w:rsid w:val="00301A1D"/>
    <w:rsid w:val="003030B9"/>
    <w:rsid w:val="00303F34"/>
    <w:rsid w:val="00305577"/>
    <w:rsid w:val="00306151"/>
    <w:rsid w:val="00306DE2"/>
    <w:rsid w:val="003116CC"/>
    <w:rsid w:val="003116E9"/>
    <w:rsid w:val="00311F04"/>
    <w:rsid w:val="003120B0"/>
    <w:rsid w:val="00312216"/>
    <w:rsid w:val="00312DBA"/>
    <w:rsid w:val="0031324C"/>
    <w:rsid w:val="00313D04"/>
    <w:rsid w:val="00314B83"/>
    <w:rsid w:val="00315E8F"/>
    <w:rsid w:val="00316719"/>
    <w:rsid w:val="0031798C"/>
    <w:rsid w:val="00317A3C"/>
    <w:rsid w:val="00317BFB"/>
    <w:rsid w:val="00317D44"/>
    <w:rsid w:val="00317FD2"/>
    <w:rsid w:val="00320BB3"/>
    <w:rsid w:val="00321338"/>
    <w:rsid w:val="00322A7E"/>
    <w:rsid w:val="00324414"/>
    <w:rsid w:val="00324E20"/>
    <w:rsid w:val="00327BA8"/>
    <w:rsid w:val="00327E1A"/>
    <w:rsid w:val="00330D2A"/>
    <w:rsid w:val="0033174F"/>
    <w:rsid w:val="00331BBF"/>
    <w:rsid w:val="00332F93"/>
    <w:rsid w:val="003336C6"/>
    <w:rsid w:val="00335283"/>
    <w:rsid w:val="00337082"/>
    <w:rsid w:val="00340152"/>
    <w:rsid w:val="003404E7"/>
    <w:rsid w:val="003408F1"/>
    <w:rsid w:val="003420FD"/>
    <w:rsid w:val="0034265D"/>
    <w:rsid w:val="00342AC9"/>
    <w:rsid w:val="00342C3A"/>
    <w:rsid w:val="0034395D"/>
    <w:rsid w:val="00344A10"/>
    <w:rsid w:val="00344D46"/>
    <w:rsid w:val="00345E02"/>
    <w:rsid w:val="00345FE5"/>
    <w:rsid w:val="003478AB"/>
    <w:rsid w:val="003513FA"/>
    <w:rsid w:val="003521AF"/>
    <w:rsid w:val="00352315"/>
    <w:rsid w:val="003545E9"/>
    <w:rsid w:val="00354C8B"/>
    <w:rsid w:val="00354D21"/>
    <w:rsid w:val="0035556D"/>
    <w:rsid w:val="0035727E"/>
    <w:rsid w:val="00357391"/>
    <w:rsid w:val="0035792E"/>
    <w:rsid w:val="003604A8"/>
    <w:rsid w:val="00360CDD"/>
    <w:rsid w:val="00361114"/>
    <w:rsid w:val="0036227E"/>
    <w:rsid w:val="00363EAD"/>
    <w:rsid w:val="00364B20"/>
    <w:rsid w:val="00364C2D"/>
    <w:rsid w:val="00364E29"/>
    <w:rsid w:val="00365A7F"/>
    <w:rsid w:val="0036669B"/>
    <w:rsid w:val="003667C9"/>
    <w:rsid w:val="003667FA"/>
    <w:rsid w:val="00367B68"/>
    <w:rsid w:val="00370293"/>
    <w:rsid w:val="003705DF"/>
    <w:rsid w:val="00371649"/>
    <w:rsid w:val="00373022"/>
    <w:rsid w:val="003733E1"/>
    <w:rsid w:val="003742B6"/>
    <w:rsid w:val="0037430C"/>
    <w:rsid w:val="00374D7B"/>
    <w:rsid w:val="00375A1D"/>
    <w:rsid w:val="003770AF"/>
    <w:rsid w:val="003776EA"/>
    <w:rsid w:val="003805E4"/>
    <w:rsid w:val="00380749"/>
    <w:rsid w:val="00382316"/>
    <w:rsid w:val="00382DC5"/>
    <w:rsid w:val="00382E87"/>
    <w:rsid w:val="00383448"/>
    <w:rsid w:val="00383D2F"/>
    <w:rsid w:val="0038510E"/>
    <w:rsid w:val="00385F0E"/>
    <w:rsid w:val="00385FA6"/>
    <w:rsid w:val="0038690A"/>
    <w:rsid w:val="00387293"/>
    <w:rsid w:val="00387CDD"/>
    <w:rsid w:val="003900AE"/>
    <w:rsid w:val="00391946"/>
    <w:rsid w:val="00391B34"/>
    <w:rsid w:val="00392754"/>
    <w:rsid w:val="00392C4B"/>
    <w:rsid w:val="00393844"/>
    <w:rsid w:val="00393C8C"/>
    <w:rsid w:val="00393E53"/>
    <w:rsid w:val="0039425C"/>
    <w:rsid w:val="0039448D"/>
    <w:rsid w:val="00395F08"/>
    <w:rsid w:val="0039643C"/>
    <w:rsid w:val="00397A69"/>
    <w:rsid w:val="00397EB3"/>
    <w:rsid w:val="00397EC8"/>
    <w:rsid w:val="00397F97"/>
    <w:rsid w:val="00397FE6"/>
    <w:rsid w:val="003A06AE"/>
    <w:rsid w:val="003A0C48"/>
    <w:rsid w:val="003A207D"/>
    <w:rsid w:val="003A22F0"/>
    <w:rsid w:val="003A263E"/>
    <w:rsid w:val="003A2E79"/>
    <w:rsid w:val="003A3307"/>
    <w:rsid w:val="003A3343"/>
    <w:rsid w:val="003A3EF1"/>
    <w:rsid w:val="003A469A"/>
    <w:rsid w:val="003A481E"/>
    <w:rsid w:val="003A4DE5"/>
    <w:rsid w:val="003A4E18"/>
    <w:rsid w:val="003A5197"/>
    <w:rsid w:val="003A520C"/>
    <w:rsid w:val="003A5AEA"/>
    <w:rsid w:val="003A6631"/>
    <w:rsid w:val="003A6ACD"/>
    <w:rsid w:val="003A6B4A"/>
    <w:rsid w:val="003B062C"/>
    <w:rsid w:val="003B11A7"/>
    <w:rsid w:val="003B1498"/>
    <w:rsid w:val="003B17FC"/>
    <w:rsid w:val="003B264E"/>
    <w:rsid w:val="003B2A17"/>
    <w:rsid w:val="003B340C"/>
    <w:rsid w:val="003B4508"/>
    <w:rsid w:val="003B5C00"/>
    <w:rsid w:val="003B6CC5"/>
    <w:rsid w:val="003B714F"/>
    <w:rsid w:val="003B7DE3"/>
    <w:rsid w:val="003C0134"/>
    <w:rsid w:val="003C13FD"/>
    <w:rsid w:val="003C1545"/>
    <w:rsid w:val="003C1860"/>
    <w:rsid w:val="003C24C1"/>
    <w:rsid w:val="003C28B9"/>
    <w:rsid w:val="003C2A67"/>
    <w:rsid w:val="003C2A92"/>
    <w:rsid w:val="003C30B0"/>
    <w:rsid w:val="003C3F54"/>
    <w:rsid w:val="003C421D"/>
    <w:rsid w:val="003C4220"/>
    <w:rsid w:val="003C4B46"/>
    <w:rsid w:val="003C5662"/>
    <w:rsid w:val="003C5713"/>
    <w:rsid w:val="003C76CF"/>
    <w:rsid w:val="003C7F5B"/>
    <w:rsid w:val="003D28A0"/>
    <w:rsid w:val="003D4231"/>
    <w:rsid w:val="003D430E"/>
    <w:rsid w:val="003D4738"/>
    <w:rsid w:val="003D52C5"/>
    <w:rsid w:val="003D5FC2"/>
    <w:rsid w:val="003D77E3"/>
    <w:rsid w:val="003E02EC"/>
    <w:rsid w:val="003E0F5A"/>
    <w:rsid w:val="003E1B1F"/>
    <w:rsid w:val="003E1F9F"/>
    <w:rsid w:val="003E2235"/>
    <w:rsid w:val="003E2814"/>
    <w:rsid w:val="003E2C5E"/>
    <w:rsid w:val="003E334E"/>
    <w:rsid w:val="003E352F"/>
    <w:rsid w:val="003E40BE"/>
    <w:rsid w:val="003E445B"/>
    <w:rsid w:val="003E4D82"/>
    <w:rsid w:val="003E6863"/>
    <w:rsid w:val="003E6B05"/>
    <w:rsid w:val="003E77A3"/>
    <w:rsid w:val="003F1AE0"/>
    <w:rsid w:val="003F1B3C"/>
    <w:rsid w:val="003F22EA"/>
    <w:rsid w:val="003F28BD"/>
    <w:rsid w:val="003F3373"/>
    <w:rsid w:val="003F3652"/>
    <w:rsid w:val="003F4BE0"/>
    <w:rsid w:val="003F5CF9"/>
    <w:rsid w:val="003F6348"/>
    <w:rsid w:val="003F63AC"/>
    <w:rsid w:val="003F7838"/>
    <w:rsid w:val="003F7C03"/>
    <w:rsid w:val="004005D2"/>
    <w:rsid w:val="0040166A"/>
    <w:rsid w:val="004021B4"/>
    <w:rsid w:val="00403055"/>
    <w:rsid w:val="004052D3"/>
    <w:rsid w:val="00407359"/>
    <w:rsid w:val="0040789C"/>
    <w:rsid w:val="00410617"/>
    <w:rsid w:val="00410701"/>
    <w:rsid w:val="00410EC4"/>
    <w:rsid w:val="004113A4"/>
    <w:rsid w:val="004118E6"/>
    <w:rsid w:val="00411A48"/>
    <w:rsid w:val="00411E00"/>
    <w:rsid w:val="0041291C"/>
    <w:rsid w:val="00412FEA"/>
    <w:rsid w:val="0041454D"/>
    <w:rsid w:val="004150FA"/>
    <w:rsid w:val="00415A92"/>
    <w:rsid w:val="004168FC"/>
    <w:rsid w:val="00416E19"/>
    <w:rsid w:val="004177D3"/>
    <w:rsid w:val="00421A71"/>
    <w:rsid w:val="004221F9"/>
    <w:rsid w:val="00422B54"/>
    <w:rsid w:val="004248DA"/>
    <w:rsid w:val="004255D9"/>
    <w:rsid w:val="00425604"/>
    <w:rsid w:val="00425802"/>
    <w:rsid w:val="00425A34"/>
    <w:rsid w:val="00425F32"/>
    <w:rsid w:val="00426757"/>
    <w:rsid w:val="00426760"/>
    <w:rsid w:val="004273F9"/>
    <w:rsid w:val="004278A9"/>
    <w:rsid w:val="00430231"/>
    <w:rsid w:val="0043052D"/>
    <w:rsid w:val="004305D5"/>
    <w:rsid w:val="0043279E"/>
    <w:rsid w:val="00432AB4"/>
    <w:rsid w:val="004346D3"/>
    <w:rsid w:val="0043547A"/>
    <w:rsid w:val="004361EE"/>
    <w:rsid w:val="00436308"/>
    <w:rsid w:val="00436675"/>
    <w:rsid w:val="0043788C"/>
    <w:rsid w:val="004408A6"/>
    <w:rsid w:val="00441C0B"/>
    <w:rsid w:val="00444203"/>
    <w:rsid w:val="00444F2E"/>
    <w:rsid w:val="004463FD"/>
    <w:rsid w:val="0044671F"/>
    <w:rsid w:val="00446BD3"/>
    <w:rsid w:val="00447EA0"/>
    <w:rsid w:val="00450127"/>
    <w:rsid w:val="00453436"/>
    <w:rsid w:val="00454D1C"/>
    <w:rsid w:val="0045608A"/>
    <w:rsid w:val="004560CE"/>
    <w:rsid w:val="00460097"/>
    <w:rsid w:val="00460B00"/>
    <w:rsid w:val="0046145B"/>
    <w:rsid w:val="00462421"/>
    <w:rsid w:val="004633AA"/>
    <w:rsid w:val="0046342B"/>
    <w:rsid w:val="00464419"/>
    <w:rsid w:val="00464673"/>
    <w:rsid w:val="00464FA7"/>
    <w:rsid w:val="004653FD"/>
    <w:rsid w:val="00465802"/>
    <w:rsid w:val="00466595"/>
    <w:rsid w:val="00467ADE"/>
    <w:rsid w:val="004703B8"/>
    <w:rsid w:val="0047080F"/>
    <w:rsid w:val="004714C1"/>
    <w:rsid w:val="00471C7E"/>
    <w:rsid w:val="0047216F"/>
    <w:rsid w:val="004727B4"/>
    <w:rsid w:val="00473B67"/>
    <w:rsid w:val="00473EB4"/>
    <w:rsid w:val="00475893"/>
    <w:rsid w:val="00475A4B"/>
    <w:rsid w:val="0047602A"/>
    <w:rsid w:val="00477ABF"/>
    <w:rsid w:val="0048026A"/>
    <w:rsid w:val="004806CA"/>
    <w:rsid w:val="00480D1F"/>
    <w:rsid w:val="00480DBF"/>
    <w:rsid w:val="004819A0"/>
    <w:rsid w:val="0048266A"/>
    <w:rsid w:val="00483A89"/>
    <w:rsid w:val="00483BFC"/>
    <w:rsid w:val="00483F34"/>
    <w:rsid w:val="00484F6E"/>
    <w:rsid w:val="0048566F"/>
    <w:rsid w:val="00485DF7"/>
    <w:rsid w:val="0048601A"/>
    <w:rsid w:val="004869F3"/>
    <w:rsid w:val="00487737"/>
    <w:rsid w:val="004877DB"/>
    <w:rsid w:val="0049106A"/>
    <w:rsid w:val="004916C2"/>
    <w:rsid w:val="00491EA4"/>
    <w:rsid w:val="004931BC"/>
    <w:rsid w:val="00493A17"/>
    <w:rsid w:val="00493DC9"/>
    <w:rsid w:val="00494F91"/>
    <w:rsid w:val="00495B3E"/>
    <w:rsid w:val="004966E2"/>
    <w:rsid w:val="004969A1"/>
    <w:rsid w:val="0049746A"/>
    <w:rsid w:val="004A13AC"/>
    <w:rsid w:val="004A1F25"/>
    <w:rsid w:val="004A2990"/>
    <w:rsid w:val="004A390E"/>
    <w:rsid w:val="004A3FC0"/>
    <w:rsid w:val="004A41DF"/>
    <w:rsid w:val="004A4E64"/>
    <w:rsid w:val="004A50BC"/>
    <w:rsid w:val="004A54A7"/>
    <w:rsid w:val="004A5AB4"/>
    <w:rsid w:val="004A62F4"/>
    <w:rsid w:val="004A6303"/>
    <w:rsid w:val="004A7E2E"/>
    <w:rsid w:val="004A7FF7"/>
    <w:rsid w:val="004B2086"/>
    <w:rsid w:val="004B303E"/>
    <w:rsid w:val="004B32A8"/>
    <w:rsid w:val="004B3544"/>
    <w:rsid w:val="004B3BDA"/>
    <w:rsid w:val="004B3E54"/>
    <w:rsid w:val="004B5297"/>
    <w:rsid w:val="004B7A28"/>
    <w:rsid w:val="004C1CE2"/>
    <w:rsid w:val="004C20EA"/>
    <w:rsid w:val="004C2E0C"/>
    <w:rsid w:val="004C3030"/>
    <w:rsid w:val="004C36DA"/>
    <w:rsid w:val="004C3A88"/>
    <w:rsid w:val="004C48C7"/>
    <w:rsid w:val="004C595F"/>
    <w:rsid w:val="004C6CEF"/>
    <w:rsid w:val="004C7BD5"/>
    <w:rsid w:val="004D076E"/>
    <w:rsid w:val="004D07BF"/>
    <w:rsid w:val="004D0D3F"/>
    <w:rsid w:val="004D3B6E"/>
    <w:rsid w:val="004D546A"/>
    <w:rsid w:val="004D629A"/>
    <w:rsid w:val="004D7042"/>
    <w:rsid w:val="004D79FE"/>
    <w:rsid w:val="004E0417"/>
    <w:rsid w:val="004E08B6"/>
    <w:rsid w:val="004E0D92"/>
    <w:rsid w:val="004E0F71"/>
    <w:rsid w:val="004E1057"/>
    <w:rsid w:val="004E1CDC"/>
    <w:rsid w:val="004E4652"/>
    <w:rsid w:val="004E4F14"/>
    <w:rsid w:val="004E577E"/>
    <w:rsid w:val="004E6C97"/>
    <w:rsid w:val="004F2EC1"/>
    <w:rsid w:val="004F304A"/>
    <w:rsid w:val="004F47FE"/>
    <w:rsid w:val="004F573C"/>
    <w:rsid w:val="004F57F5"/>
    <w:rsid w:val="004F5F3C"/>
    <w:rsid w:val="004F6BB6"/>
    <w:rsid w:val="00501282"/>
    <w:rsid w:val="0050233E"/>
    <w:rsid w:val="005027F4"/>
    <w:rsid w:val="005039B7"/>
    <w:rsid w:val="005049B2"/>
    <w:rsid w:val="0050537A"/>
    <w:rsid w:val="00507B69"/>
    <w:rsid w:val="00512049"/>
    <w:rsid w:val="00513153"/>
    <w:rsid w:val="00515DA4"/>
    <w:rsid w:val="00516A15"/>
    <w:rsid w:val="00517EB0"/>
    <w:rsid w:val="00521A85"/>
    <w:rsid w:val="00521F97"/>
    <w:rsid w:val="00522037"/>
    <w:rsid w:val="00522459"/>
    <w:rsid w:val="00523C43"/>
    <w:rsid w:val="00523E9B"/>
    <w:rsid w:val="0052447F"/>
    <w:rsid w:val="005245CC"/>
    <w:rsid w:val="0052485A"/>
    <w:rsid w:val="00525F05"/>
    <w:rsid w:val="00526AA2"/>
    <w:rsid w:val="0052725E"/>
    <w:rsid w:val="00527273"/>
    <w:rsid w:val="00527AC9"/>
    <w:rsid w:val="00530FEC"/>
    <w:rsid w:val="00532839"/>
    <w:rsid w:val="00532EEE"/>
    <w:rsid w:val="0053328B"/>
    <w:rsid w:val="00533F5E"/>
    <w:rsid w:val="00534EB9"/>
    <w:rsid w:val="005354E8"/>
    <w:rsid w:val="00536152"/>
    <w:rsid w:val="00536163"/>
    <w:rsid w:val="00536328"/>
    <w:rsid w:val="00536ABA"/>
    <w:rsid w:val="005374A4"/>
    <w:rsid w:val="0053773D"/>
    <w:rsid w:val="00537FFA"/>
    <w:rsid w:val="00540A61"/>
    <w:rsid w:val="00540B6D"/>
    <w:rsid w:val="00541480"/>
    <w:rsid w:val="005427A7"/>
    <w:rsid w:val="005429F2"/>
    <w:rsid w:val="00542AF5"/>
    <w:rsid w:val="0054339B"/>
    <w:rsid w:val="00543E04"/>
    <w:rsid w:val="00544FD2"/>
    <w:rsid w:val="00545D8A"/>
    <w:rsid w:val="00546FEE"/>
    <w:rsid w:val="0054799A"/>
    <w:rsid w:val="00547B31"/>
    <w:rsid w:val="005502AD"/>
    <w:rsid w:val="00550347"/>
    <w:rsid w:val="005503AB"/>
    <w:rsid w:val="00552DA0"/>
    <w:rsid w:val="00552ED2"/>
    <w:rsid w:val="00553D18"/>
    <w:rsid w:val="005549E4"/>
    <w:rsid w:val="005550D0"/>
    <w:rsid w:val="005556A8"/>
    <w:rsid w:val="0055625D"/>
    <w:rsid w:val="00556732"/>
    <w:rsid w:val="00556CD7"/>
    <w:rsid w:val="00560C09"/>
    <w:rsid w:val="00561C7A"/>
    <w:rsid w:val="00562357"/>
    <w:rsid w:val="00562F66"/>
    <w:rsid w:val="00563ACE"/>
    <w:rsid w:val="00563AFE"/>
    <w:rsid w:val="00564A48"/>
    <w:rsid w:val="00564D92"/>
    <w:rsid w:val="00565F4C"/>
    <w:rsid w:val="00566657"/>
    <w:rsid w:val="00566D66"/>
    <w:rsid w:val="005672F5"/>
    <w:rsid w:val="005678BA"/>
    <w:rsid w:val="005678DB"/>
    <w:rsid w:val="005702B2"/>
    <w:rsid w:val="005707D8"/>
    <w:rsid w:val="00572127"/>
    <w:rsid w:val="00572D7C"/>
    <w:rsid w:val="005730C0"/>
    <w:rsid w:val="00573D01"/>
    <w:rsid w:val="00573F86"/>
    <w:rsid w:val="00576127"/>
    <w:rsid w:val="00577791"/>
    <w:rsid w:val="00577D15"/>
    <w:rsid w:val="005805E2"/>
    <w:rsid w:val="00580E2E"/>
    <w:rsid w:val="005815F6"/>
    <w:rsid w:val="00582580"/>
    <w:rsid w:val="00582C77"/>
    <w:rsid w:val="005837A8"/>
    <w:rsid w:val="005843AA"/>
    <w:rsid w:val="0058449F"/>
    <w:rsid w:val="0058595A"/>
    <w:rsid w:val="00585B7D"/>
    <w:rsid w:val="0058633E"/>
    <w:rsid w:val="00587F93"/>
    <w:rsid w:val="00590767"/>
    <w:rsid w:val="005918F0"/>
    <w:rsid w:val="00591EDC"/>
    <w:rsid w:val="005928F0"/>
    <w:rsid w:val="005950C4"/>
    <w:rsid w:val="005951E0"/>
    <w:rsid w:val="0059592B"/>
    <w:rsid w:val="005963C1"/>
    <w:rsid w:val="005963C9"/>
    <w:rsid w:val="00596AE2"/>
    <w:rsid w:val="00597B49"/>
    <w:rsid w:val="00597F2D"/>
    <w:rsid w:val="005A01E3"/>
    <w:rsid w:val="005A09E4"/>
    <w:rsid w:val="005A46E7"/>
    <w:rsid w:val="005A4A9E"/>
    <w:rsid w:val="005A5386"/>
    <w:rsid w:val="005A63BA"/>
    <w:rsid w:val="005A6578"/>
    <w:rsid w:val="005A66FB"/>
    <w:rsid w:val="005A68F0"/>
    <w:rsid w:val="005A6AA8"/>
    <w:rsid w:val="005A747C"/>
    <w:rsid w:val="005A783E"/>
    <w:rsid w:val="005A7851"/>
    <w:rsid w:val="005A7F7E"/>
    <w:rsid w:val="005B158F"/>
    <w:rsid w:val="005B1BDB"/>
    <w:rsid w:val="005B1CD0"/>
    <w:rsid w:val="005B5143"/>
    <w:rsid w:val="005B54F4"/>
    <w:rsid w:val="005B6D41"/>
    <w:rsid w:val="005B6FEA"/>
    <w:rsid w:val="005B7073"/>
    <w:rsid w:val="005B72C7"/>
    <w:rsid w:val="005B77D9"/>
    <w:rsid w:val="005C1477"/>
    <w:rsid w:val="005C1560"/>
    <w:rsid w:val="005C254A"/>
    <w:rsid w:val="005C31F7"/>
    <w:rsid w:val="005C3747"/>
    <w:rsid w:val="005C3FBB"/>
    <w:rsid w:val="005C4125"/>
    <w:rsid w:val="005C4A80"/>
    <w:rsid w:val="005C4F96"/>
    <w:rsid w:val="005C67EC"/>
    <w:rsid w:val="005C6CE8"/>
    <w:rsid w:val="005D0154"/>
    <w:rsid w:val="005D0B63"/>
    <w:rsid w:val="005D11F5"/>
    <w:rsid w:val="005D1999"/>
    <w:rsid w:val="005D2AE1"/>
    <w:rsid w:val="005D366D"/>
    <w:rsid w:val="005D39D1"/>
    <w:rsid w:val="005D3A47"/>
    <w:rsid w:val="005D3FE8"/>
    <w:rsid w:val="005D4763"/>
    <w:rsid w:val="005D504F"/>
    <w:rsid w:val="005D51E0"/>
    <w:rsid w:val="005D5330"/>
    <w:rsid w:val="005D5995"/>
    <w:rsid w:val="005D5E6F"/>
    <w:rsid w:val="005D6885"/>
    <w:rsid w:val="005E0B22"/>
    <w:rsid w:val="005E102C"/>
    <w:rsid w:val="005E2701"/>
    <w:rsid w:val="005E297A"/>
    <w:rsid w:val="005E2CFC"/>
    <w:rsid w:val="005E33FE"/>
    <w:rsid w:val="005E37C9"/>
    <w:rsid w:val="005E3E3B"/>
    <w:rsid w:val="005E4C60"/>
    <w:rsid w:val="005E4CA0"/>
    <w:rsid w:val="005E4F97"/>
    <w:rsid w:val="005E5BAE"/>
    <w:rsid w:val="005E6F8B"/>
    <w:rsid w:val="005E7A7E"/>
    <w:rsid w:val="005E7B35"/>
    <w:rsid w:val="005E7D21"/>
    <w:rsid w:val="005F02FB"/>
    <w:rsid w:val="005F0365"/>
    <w:rsid w:val="005F15B7"/>
    <w:rsid w:val="005F18FC"/>
    <w:rsid w:val="005F23D9"/>
    <w:rsid w:val="005F2A64"/>
    <w:rsid w:val="005F368C"/>
    <w:rsid w:val="005F3767"/>
    <w:rsid w:val="005F376C"/>
    <w:rsid w:val="005F3FD3"/>
    <w:rsid w:val="005F4DBF"/>
    <w:rsid w:val="005F501F"/>
    <w:rsid w:val="005F56E2"/>
    <w:rsid w:val="005F57A5"/>
    <w:rsid w:val="005F5E1F"/>
    <w:rsid w:val="005F6AD4"/>
    <w:rsid w:val="005F7C97"/>
    <w:rsid w:val="00600B68"/>
    <w:rsid w:val="00601F77"/>
    <w:rsid w:val="00603BD0"/>
    <w:rsid w:val="006040C1"/>
    <w:rsid w:val="00604CAE"/>
    <w:rsid w:val="00605C3A"/>
    <w:rsid w:val="00606858"/>
    <w:rsid w:val="006069C9"/>
    <w:rsid w:val="00606C54"/>
    <w:rsid w:val="0060727F"/>
    <w:rsid w:val="00607DEA"/>
    <w:rsid w:val="0061027A"/>
    <w:rsid w:val="00610883"/>
    <w:rsid w:val="00613F09"/>
    <w:rsid w:val="00615087"/>
    <w:rsid w:val="00615B15"/>
    <w:rsid w:val="00615DE6"/>
    <w:rsid w:val="00616A1A"/>
    <w:rsid w:val="00620AB7"/>
    <w:rsid w:val="00620BC5"/>
    <w:rsid w:val="00620FA6"/>
    <w:rsid w:val="0062187A"/>
    <w:rsid w:val="00622C1E"/>
    <w:rsid w:val="006232AB"/>
    <w:rsid w:val="00623A5C"/>
    <w:rsid w:val="00624B1B"/>
    <w:rsid w:val="0062649D"/>
    <w:rsid w:val="006264F1"/>
    <w:rsid w:val="00627255"/>
    <w:rsid w:val="006277EF"/>
    <w:rsid w:val="00630057"/>
    <w:rsid w:val="00631143"/>
    <w:rsid w:val="00631ADA"/>
    <w:rsid w:val="0063285B"/>
    <w:rsid w:val="00632DC0"/>
    <w:rsid w:val="00634CE3"/>
    <w:rsid w:val="00634FD4"/>
    <w:rsid w:val="00635DB8"/>
    <w:rsid w:val="00636285"/>
    <w:rsid w:val="0063743A"/>
    <w:rsid w:val="00640358"/>
    <w:rsid w:val="006408A3"/>
    <w:rsid w:val="00640E3A"/>
    <w:rsid w:val="00640FF2"/>
    <w:rsid w:val="006413B3"/>
    <w:rsid w:val="00641CAD"/>
    <w:rsid w:val="00642B8A"/>
    <w:rsid w:val="00642DEB"/>
    <w:rsid w:val="006442B5"/>
    <w:rsid w:val="006447C5"/>
    <w:rsid w:val="00644F3E"/>
    <w:rsid w:val="00644F9C"/>
    <w:rsid w:val="00645774"/>
    <w:rsid w:val="00645EC5"/>
    <w:rsid w:val="00646C81"/>
    <w:rsid w:val="00647497"/>
    <w:rsid w:val="006474DF"/>
    <w:rsid w:val="006477D0"/>
    <w:rsid w:val="00647AA1"/>
    <w:rsid w:val="0065009B"/>
    <w:rsid w:val="00650A4F"/>
    <w:rsid w:val="00650B6C"/>
    <w:rsid w:val="0065183A"/>
    <w:rsid w:val="0065277D"/>
    <w:rsid w:val="00652E76"/>
    <w:rsid w:val="00652F20"/>
    <w:rsid w:val="0065325B"/>
    <w:rsid w:val="00654885"/>
    <w:rsid w:val="00655164"/>
    <w:rsid w:val="00655736"/>
    <w:rsid w:val="00656169"/>
    <w:rsid w:val="00656215"/>
    <w:rsid w:val="0065694F"/>
    <w:rsid w:val="00657B99"/>
    <w:rsid w:val="00660519"/>
    <w:rsid w:val="0066055D"/>
    <w:rsid w:val="006608C5"/>
    <w:rsid w:val="00660AAC"/>
    <w:rsid w:val="00660C65"/>
    <w:rsid w:val="00660D41"/>
    <w:rsid w:val="00661303"/>
    <w:rsid w:val="00661F66"/>
    <w:rsid w:val="0066235D"/>
    <w:rsid w:val="006628C0"/>
    <w:rsid w:val="00662DF2"/>
    <w:rsid w:val="006634B6"/>
    <w:rsid w:val="0066369B"/>
    <w:rsid w:val="00663BA2"/>
    <w:rsid w:val="006653CB"/>
    <w:rsid w:val="00665AB4"/>
    <w:rsid w:val="00665DC1"/>
    <w:rsid w:val="00667113"/>
    <w:rsid w:val="006672AD"/>
    <w:rsid w:val="006674D6"/>
    <w:rsid w:val="006676B1"/>
    <w:rsid w:val="0067158F"/>
    <w:rsid w:val="00671720"/>
    <w:rsid w:val="00671C7C"/>
    <w:rsid w:val="0067237E"/>
    <w:rsid w:val="0067243B"/>
    <w:rsid w:val="006734A1"/>
    <w:rsid w:val="0067409F"/>
    <w:rsid w:val="006740FE"/>
    <w:rsid w:val="006750F7"/>
    <w:rsid w:val="00675AED"/>
    <w:rsid w:val="006771B1"/>
    <w:rsid w:val="006773A8"/>
    <w:rsid w:val="0067768F"/>
    <w:rsid w:val="006802CE"/>
    <w:rsid w:val="00680540"/>
    <w:rsid w:val="0068065B"/>
    <w:rsid w:val="00681439"/>
    <w:rsid w:val="00681DF0"/>
    <w:rsid w:val="006821F9"/>
    <w:rsid w:val="00683AD6"/>
    <w:rsid w:val="00683DA9"/>
    <w:rsid w:val="00686CA0"/>
    <w:rsid w:val="00687A3A"/>
    <w:rsid w:val="006901BE"/>
    <w:rsid w:val="00690CEA"/>
    <w:rsid w:val="00691804"/>
    <w:rsid w:val="00691CB8"/>
    <w:rsid w:val="00691EE4"/>
    <w:rsid w:val="0069291D"/>
    <w:rsid w:val="00692C3D"/>
    <w:rsid w:val="006935DC"/>
    <w:rsid w:val="00693877"/>
    <w:rsid w:val="00693AD9"/>
    <w:rsid w:val="00694296"/>
    <w:rsid w:val="00695C7C"/>
    <w:rsid w:val="0069675B"/>
    <w:rsid w:val="00696DDE"/>
    <w:rsid w:val="0069760F"/>
    <w:rsid w:val="006979A4"/>
    <w:rsid w:val="006A04E3"/>
    <w:rsid w:val="006A0753"/>
    <w:rsid w:val="006A1157"/>
    <w:rsid w:val="006A1931"/>
    <w:rsid w:val="006A233E"/>
    <w:rsid w:val="006A2FAD"/>
    <w:rsid w:val="006A3E5D"/>
    <w:rsid w:val="006A4C1E"/>
    <w:rsid w:val="006A4E4D"/>
    <w:rsid w:val="006A6CC3"/>
    <w:rsid w:val="006A75BE"/>
    <w:rsid w:val="006B00F2"/>
    <w:rsid w:val="006B0FED"/>
    <w:rsid w:val="006B102C"/>
    <w:rsid w:val="006B1066"/>
    <w:rsid w:val="006B3B87"/>
    <w:rsid w:val="006B3E86"/>
    <w:rsid w:val="006B4611"/>
    <w:rsid w:val="006B5912"/>
    <w:rsid w:val="006B5DC9"/>
    <w:rsid w:val="006B5FB3"/>
    <w:rsid w:val="006B68FA"/>
    <w:rsid w:val="006B6AC5"/>
    <w:rsid w:val="006B6C4B"/>
    <w:rsid w:val="006B7E8B"/>
    <w:rsid w:val="006B7EF2"/>
    <w:rsid w:val="006C076C"/>
    <w:rsid w:val="006C0A9D"/>
    <w:rsid w:val="006C14B1"/>
    <w:rsid w:val="006C1F66"/>
    <w:rsid w:val="006C24EA"/>
    <w:rsid w:val="006C2A55"/>
    <w:rsid w:val="006C3A8E"/>
    <w:rsid w:val="006C49BC"/>
    <w:rsid w:val="006C4A50"/>
    <w:rsid w:val="006C4E67"/>
    <w:rsid w:val="006C5CE4"/>
    <w:rsid w:val="006C607A"/>
    <w:rsid w:val="006C6287"/>
    <w:rsid w:val="006C68A5"/>
    <w:rsid w:val="006C7113"/>
    <w:rsid w:val="006D06E8"/>
    <w:rsid w:val="006D075F"/>
    <w:rsid w:val="006D184D"/>
    <w:rsid w:val="006D22E2"/>
    <w:rsid w:val="006D2AB7"/>
    <w:rsid w:val="006D2B7E"/>
    <w:rsid w:val="006D3BCF"/>
    <w:rsid w:val="006D3C8D"/>
    <w:rsid w:val="006D45DB"/>
    <w:rsid w:val="006D470B"/>
    <w:rsid w:val="006D5C5A"/>
    <w:rsid w:val="006D5D85"/>
    <w:rsid w:val="006D6045"/>
    <w:rsid w:val="006D621E"/>
    <w:rsid w:val="006D6903"/>
    <w:rsid w:val="006D6AB7"/>
    <w:rsid w:val="006D6B20"/>
    <w:rsid w:val="006D7ABF"/>
    <w:rsid w:val="006E0010"/>
    <w:rsid w:val="006E00B1"/>
    <w:rsid w:val="006E02F6"/>
    <w:rsid w:val="006E0D73"/>
    <w:rsid w:val="006E1594"/>
    <w:rsid w:val="006E1A75"/>
    <w:rsid w:val="006E2B30"/>
    <w:rsid w:val="006E2F60"/>
    <w:rsid w:val="006E4956"/>
    <w:rsid w:val="006E5327"/>
    <w:rsid w:val="006E71F8"/>
    <w:rsid w:val="006E7702"/>
    <w:rsid w:val="006F0AFA"/>
    <w:rsid w:val="006F162A"/>
    <w:rsid w:val="006F1929"/>
    <w:rsid w:val="006F28A6"/>
    <w:rsid w:val="006F4C98"/>
    <w:rsid w:val="006F583F"/>
    <w:rsid w:val="006F64DE"/>
    <w:rsid w:val="006F78EA"/>
    <w:rsid w:val="0070086E"/>
    <w:rsid w:val="0070162F"/>
    <w:rsid w:val="00701F02"/>
    <w:rsid w:val="00702B91"/>
    <w:rsid w:val="00702EB3"/>
    <w:rsid w:val="00703F8B"/>
    <w:rsid w:val="00704099"/>
    <w:rsid w:val="00704F0B"/>
    <w:rsid w:val="007057BE"/>
    <w:rsid w:val="00705C29"/>
    <w:rsid w:val="007062B3"/>
    <w:rsid w:val="007063C7"/>
    <w:rsid w:val="00706BCA"/>
    <w:rsid w:val="007079AF"/>
    <w:rsid w:val="00710174"/>
    <w:rsid w:val="00710456"/>
    <w:rsid w:val="00710954"/>
    <w:rsid w:val="00710CFD"/>
    <w:rsid w:val="00711429"/>
    <w:rsid w:val="00711F83"/>
    <w:rsid w:val="00712030"/>
    <w:rsid w:val="00712E6C"/>
    <w:rsid w:val="00715FB2"/>
    <w:rsid w:val="00716BAE"/>
    <w:rsid w:val="007177B5"/>
    <w:rsid w:val="00717840"/>
    <w:rsid w:val="00717ECB"/>
    <w:rsid w:val="007200D2"/>
    <w:rsid w:val="00721016"/>
    <w:rsid w:val="00721F83"/>
    <w:rsid w:val="007226A8"/>
    <w:rsid w:val="007228D3"/>
    <w:rsid w:val="00722BAD"/>
    <w:rsid w:val="00724AA4"/>
    <w:rsid w:val="00724C68"/>
    <w:rsid w:val="007265E6"/>
    <w:rsid w:val="00726967"/>
    <w:rsid w:val="007303E6"/>
    <w:rsid w:val="007312C5"/>
    <w:rsid w:val="00731585"/>
    <w:rsid w:val="00731710"/>
    <w:rsid w:val="0073171A"/>
    <w:rsid w:val="00732F23"/>
    <w:rsid w:val="00734616"/>
    <w:rsid w:val="007346B8"/>
    <w:rsid w:val="007348FB"/>
    <w:rsid w:val="00734C3A"/>
    <w:rsid w:val="00735392"/>
    <w:rsid w:val="00736F4C"/>
    <w:rsid w:val="007379C7"/>
    <w:rsid w:val="00737A7B"/>
    <w:rsid w:val="0074372F"/>
    <w:rsid w:val="007449E0"/>
    <w:rsid w:val="00745B62"/>
    <w:rsid w:val="00746108"/>
    <w:rsid w:val="00746279"/>
    <w:rsid w:val="007466E9"/>
    <w:rsid w:val="00746E95"/>
    <w:rsid w:val="00747040"/>
    <w:rsid w:val="007478CC"/>
    <w:rsid w:val="00750473"/>
    <w:rsid w:val="00750AEF"/>
    <w:rsid w:val="00751EF5"/>
    <w:rsid w:val="00752A33"/>
    <w:rsid w:val="00754055"/>
    <w:rsid w:val="007558A2"/>
    <w:rsid w:val="00755BC2"/>
    <w:rsid w:val="00756DF5"/>
    <w:rsid w:val="007572AF"/>
    <w:rsid w:val="00757BE2"/>
    <w:rsid w:val="007600CC"/>
    <w:rsid w:val="0076016B"/>
    <w:rsid w:val="007608E0"/>
    <w:rsid w:val="00760FC4"/>
    <w:rsid w:val="0076136E"/>
    <w:rsid w:val="007618DE"/>
    <w:rsid w:val="00762DB3"/>
    <w:rsid w:val="007631C2"/>
    <w:rsid w:val="0076438C"/>
    <w:rsid w:val="007650D2"/>
    <w:rsid w:val="007656ED"/>
    <w:rsid w:val="007667AC"/>
    <w:rsid w:val="007679D9"/>
    <w:rsid w:val="00767D27"/>
    <w:rsid w:val="00767FEC"/>
    <w:rsid w:val="0077010F"/>
    <w:rsid w:val="00771A02"/>
    <w:rsid w:val="00771CBC"/>
    <w:rsid w:val="00772294"/>
    <w:rsid w:val="007730B6"/>
    <w:rsid w:val="007742BD"/>
    <w:rsid w:val="0077443A"/>
    <w:rsid w:val="007751D6"/>
    <w:rsid w:val="00775C02"/>
    <w:rsid w:val="00777FF1"/>
    <w:rsid w:val="0078007E"/>
    <w:rsid w:val="007802FB"/>
    <w:rsid w:val="00780E53"/>
    <w:rsid w:val="00782FE0"/>
    <w:rsid w:val="0078433D"/>
    <w:rsid w:val="00784ACF"/>
    <w:rsid w:val="00784D71"/>
    <w:rsid w:val="00787099"/>
    <w:rsid w:val="00787228"/>
    <w:rsid w:val="00787736"/>
    <w:rsid w:val="007926BE"/>
    <w:rsid w:val="007926C3"/>
    <w:rsid w:val="00793DAC"/>
    <w:rsid w:val="00793EB6"/>
    <w:rsid w:val="00793F77"/>
    <w:rsid w:val="00794992"/>
    <w:rsid w:val="00795308"/>
    <w:rsid w:val="007969F7"/>
    <w:rsid w:val="007976D6"/>
    <w:rsid w:val="0079793B"/>
    <w:rsid w:val="007A058F"/>
    <w:rsid w:val="007A24DE"/>
    <w:rsid w:val="007A46C4"/>
    <w:rsid w:val="007A6FD0"/>
    <w:rsid w:val="007A7B68"/>
    <w:rsid w:val="007B0648"/>
    <w:rsid w:val="007B4737"/>
    <w:rsid w:val="007B4EE8"/>
    <w:rsid w:val="007B5D8E"/>
    <w:rsid w:val="007C148B"/>
    <w:rsid w:val="007C16DF"/>
    <w:rsid w:val="007C182F"/>
    <w:rsid w:val="007C1AE3"/>
    <w:rsid w:val="007C1CD2"/>
    <w:rsid w:val="007C2112"/>
    <w:rsid w:val="007C222A"/>
    <w:rsid w:val="007C36AD"/>
    <w:rsid w:val="007C4055"/>
    <w:rsid w:val="007C4277"/>
    <w:rsid w:val="007C4728"/>
    <w:rsid w:val="007C4A52"/>
    <w:rsid w:val="007C4B7F"/>
    <w:rsid w:val="007C568D"/>
    <w:rsid w:val="007C6DFA"/>
    <w:rsid w:val="007C6F04"/>
    <w:rsid w:val="007C6F17"/>
    <w:rsid w:val="007C6FE6"/>
    <w:rsid w:val="007C71A9"/>
    <w:rsid w:val="007C74B7"/>
    <w:rsid w:val="007D0463"/>
    <w:rsid w:val="007D0CAF"/>
    <w:rsid w:val="007D10A0"/>
    <w:rsid w:val="007D1107"/>
    <w:rsid w:val="007D1CE5"/>
    <w:rsid w:val="007D207E"/>
    <w:rsid w:val="007D2246"/>
    <w:rsid w:val="007D24E9"/>
    <w:rsid w:val="007D364B"/>
    <w:rsid w:val="007D557F"/>
    <w:rsid w:val="007D57C4"/>
    <w:rsid w:val="007D6BAF"/>
    <w:rsid w:val="007D6F32"/>
    <w:rsid w:val="007D7C67"/>
    <w:rsid w:val="007D7D33"/>
    <w:rsid w:val="007E4ACF"/>
    <w:rsid w:val="007E62E6"/>
    <w:rsid w:val="007E6484"/>
    <w:rsid w:val="007E65D4"/>
    <w:rsid w:val="007E78E9"/>
    <w:rsid w:val="007E7A03"/>
    <w:rsid w:val="007E7E83"/>
    <w:rsid w:val="007F0949"/>
    <w:rsid w:val="007F1888"/>
    <w:rsid w:val="007F5995"/>
    <w:rsid w:val="007F5DD5"/>
    <w:rsid w:val="007F6102"/>
    <w:rsid w:val="007F6658"/>
    <w:rsid w:val="007F7FFB"/>
    <w:rsid w:val="0080196E"/>
    <w:rsid w:val="00803543"/>
    <w:rsid w:val="00805436"/>
    <w:rsid w:val="00805A3F"/>
    <w:rsid w:val="00806D55"/>
    <w:rsid w:val="00810107"/>
    <w:rsid w:val="0081047B"/>
    <w:rsid w:val="008105AF"/>
    <w:rsid w:val="00810D0B"/>
    <w:rsid w:val="0081173F"/>
    <w:rsid w:val="008127CA"/>
    <w:rsid w:val="00812D14"/>
    <w:rsid w:val="00813216"/>
    <w:rsid w:val="0081392D"/>
    <w:rsid w:val="00813F97"/>
    <w:rsid w:val="00815DD4"/>
    <w:rsid w:val="008173BD"/>
    <w:rsid w:val="00817548"/>
    <w:rsid w:val="008211E6"/>
    <w:rsid w:val="00822167"/>
    <w:rsid w:val="0082503A"/>
    <w:rsid w:val="00826F79"/>
    <w:rsid w:val="00827140"/>
    <w:rsid w:val="008279D1"/>
    <w:rsid w:val="00827F8D"/>
    <w:rsid w:val="00830D7C"/>
    <w:rsid w:val="008317E3"/>
    <w:rsid w:val="0083271E"/>
    <w:rsid w:val="00832D1D"/>
    <w:rsid w:val="00832EF1"/>
    <w:rsid w:val="0083327F"/>
    <w:rsid w:val="00836600"/>
    <w:rsid w:val="00837FA6"/>
    <w:rsid w:val="0084009C"/>
    <w:rsid w:val="00840C10"/>
    <w:rsid w:val="00841581"/>
    <w:rsid w:val="00841C82"/>
    <w:rsid w:val="00841DFD"/>
    <w:rsid w:val="00841E07"/>
    <w:rsid w:val="008423F6"/>
    <w:rsid w:val="0084403B"/>
    <w:rsid w:val="0084495A"/>
    <w:rsid w:val="00844E51"/>
    <w:rsid w:val="0084506E"/>
    <w:rsid w:val="00845D3D"/>
    <w:rsid w:val="00845EB1"/>
    <w:rsid w:val="008464DD"/>
    <w:rsid w:val="0084689E"/>
    <w:rsid w:val="00850601"/>
    <w:rsid w:val="00851608"/>
    <w:rsid w:val="00853154"/>
    <w:rsid w:val="008556E6"/>
    <w:rsid w:val="008573AE"/>
    <w:rsid w:val="00857459"/>
    <w:rsid w:val="00857862"/>
    <w:rsid w:val="008601EC"/>
    <w:rsid w:val="00861509"/>
    <w:rsid w:val="00861606"/>
    <w:rsid w:val="008623FB"/>
    <w:rsid w:val="00862D48"/>
    <w:rsid w:val="00864A46"/>
    <w:rsid w:val="00864AF2"/>
    <w:rsid w:val="00865B5A"/>
    <w:rsid w:val="00867886"/>
    <w:rsid w:val="00870586"/>
    <w:rsid w:val="00870678"/>
    <w:rsid w:val="008710B7"/>
    <w:rsid w:val="00871B96"/>
    <w:rsid w:val="008725DB"/>
    <w:rsid w:val="0087338A"/>
    <w:rsid w:val="008734F8"/>
    <w:rsid w:val="00873C87"/>
    <w:rsid w:val="00874153"/>
    <w:rsid w:val="008741FC"/>
    <w:rsid w:val="0087467B"/>
    <w:rsid w:val="00876C28"/>
    <w:rsid w:val="00877226"/>
    <w:rsid w:val="00877B2E"/>
    <w:rsid w:val="008801DB"/>
    <w:rsid w:val="0088087E"/>
    <w:rsid w:val="008824C8"/>
    <w:rsid w:val="00882B30"/>
    <w:rsid w:val="00882BE3"/>
    <w:rsid w:val="008847F9"/>
    <w:rsid w:val="008854CC"/>
    <w:rsid w:val="008857A2"/>
    <w:rsid w:val="00885851"/>
    <w:rsid w:val="00886478"/>
    <w:rsid w:val="00886AFE"/>
    <w:rsid w:val="00886EAE"/>
    <w:rsid w:val="00886EE0"/>
    <w:rsid w:val="00887040"/>
    <w:rsid w:val="0088751C"/>
    <w:rsid w:val="0088781E"/>
    <w:rsid w:val="00887B61"/>
    <w:rsid w:val="00890FB8"/>
    <w:rsid w:val="00892FC9"/>
    <w:rsid w:val="00893483"/>
    <w:rsid w:val="00895456"/>
    <w:rsid w:val="0089545F"/>
    <w:rsid w:val="0089614D"/>
    <w:rsid w:val="008962C8"/>
    <w:rsid w:val="00896509"/>
    <w:rsid w:val="00896B21"/>
    <w:rsid w:val="008977F7"/>
    <w:rsid w:val="008A02CE"/>
    <w:rsid w:val="008A0636"/>
    <w:rsid w:val="008A0AA6"/>
    <w:rsid w:val="008A0B10"/>
    <w:rsid w:val="008A13DF"/>
    <w:rsid w:val="008A25BC"/>
    <w:rsid w:val="008A2DAA"/>
    <w:rsid w:val="008A30C1"/>
    <w:rsid w:val="008A34F3"/>
    <w:rsid w:val="008A3AAF"/>
    <w:rsid w:val="008A3B82"/>
    <w:rsid w:val="008A469D"/>
    <w:rsid w:val="008A4C76"/>
    <w:rsid w:val="008A639E"/>
    <w:rsid w:val="008A6641"/>
    <w:rsid w:val="008B1863"/>
    <w:rsid w:val="008B1BD2"/>
    <w:rsid w:val="008B21D1"/>
    <w:rsid w:val="008B4F34"/>
    <w:rsid w:val="008B5829"/>
    <w:rsid w:val="008C17B4"/>
    <w:rsid w:val="008C1A24"/>
    <w:rsid w:val="008C22F7"/>
    <w:rsid w:val="008C59D2"/>
    <w:rsid w:val="008C6890"/>
    <w:rsid w:val="008C6A07"/>
    <w:rsid w:val="008C6FB2"/>
    <w:rsid w:val="008C74C1"/>
    <w:rsid w:val="008D0CF7"/>
    <w:rsid w:val="008D0DD9"/>
    <w:rsid w:val="008D0E4F"/>
    <w:rsid w:val="008D0E8C"/>
    <w:rsid w:val="008D1ADC"/>
    <w:rsid w:val="008D1D4E"/>
    <w:rsid w:val="008D412F"/>
    <w:rsid w:val="008D63A9"/>
    <w:rsid w:val="008D6533"/>
    <w:rsid w:val="008D7145"/>
    <w:rsid w:val="008D7BA9"/>
    <w:rsid w:val="008E0742"/>
    <w:rsid w:val="008E39B2"/>
    <w:rsid w:val="008E39C8"/>
    <w:rsid w:val="008E400B"/>
    <w:rsid w:val="008E561E"/>
    <w:rsid w:val="008E5E16"/>
    <w:rsid w:val="008E71A6"/>
    <w:rsid w:val="008E7C4B"/>
    <w:rsid w:val="008F0020"/>
    <w:rsid w:val="008F0AFB"/>
    <w:rsid w:val="008F0D6F"/>
    <w:rsid w:val="008F27F4"/>
    <w:rsid w:val="008F2B89"/>
    <w:rsid w:val="008F2C12"/>
    <w:rsid w:val="008F33AA"/>
    <w:rsid w:val="008F3BB4"/>
    <w:rsid w:val="008F4255"/>
    <w:rsid w:val="008F4A4E"/>
    <w:rsid w:val="008F4ACD"/>
    <w:rsid w:val="008F577E"/>
    <w:rsid w:val="008F697B"/>
    <w:rsid w:val="008F6A3C"/>
    <w:rsid w:val="008F6CF6"/>
    <w:rsid w:val="008F76E8"/>
    <w:rsid w:val="00900BD2"/>
    <w:rsid w:val="00902250"/>
    <w:rsid w:val="009039D5"/>
    <w:rsid w:val="009040FA"/>
    <w:rsid w:val="009049A6"/>
    <w:rsid w:val="0090569A"/>
    <w:rsid w:val="00905AEA"/>
    <w:rsid w:val="009062E3"/>
    <w:rsid w:val="00906443"/>
    <w:rsid w:val="0090701B"/>
    <w:rsid w:val="00907497"/>
    <w:rsid w:val="0091027F"/>
    <w:rsid w:val="00910364"/>
    <w:rsid w:val="009124BB"/>
    <w:rsid w:val="00912A43"/>
    <w:rsid w:val="00912E30"/>
    <w:rsid w:val="009130BE"/>
    <w:rsid w:val="00913A1A"/>
    <w:rsid w:val="00913F01"/>
    <w:rsid w:val="0091499E"/>
    <w:rsid w:val="00914A07"/>
    <w:rsid w:val="00915B9B"/>
    <w:rsid w:val="009167BA"/>
    <w:rsid w:val="009169F0"/>
    <w:rsid w:val="00917A61"/>
    <w:rsid w:val="00917AE2"/>
    <w:rsid w:val="00917DC9"/>
    <w:rsid w:val="00921329"/>
    <w:rsid w:val="0092219A"/>
    <w:rsid w:val="00922314"/>
    <w:rsid w:val="009230D7"/>
    <w:rsid w:val="00923EE5"/>
    <w:rsid w:val="00923F7B"/>
    <w:rsid w:val="00924432"/>
    <w:rsid w:val="00926612"/>
    <w:rsid w:val="00927068"/>
    <w:rsid w:val="0092746D"/>
    <w:rsid w:val="009278B2"/>
    <w:rsid w:val="00927EB7"/>
    <w:rsid w:val="0093088E"/>
    <w:rsid w:val="00930CAF"/>
    <w:rsid w:val="00932D45"/>
    <w:rsid w:val="0093330D"/>
    <w:rsid w:val="009333BB"/>
    <w:rsid w:val="00933C7B"/>
    <w:rsid w:val="0093560D"/>
    <w:rsid w:val="009357AA"/>
    <w:rsid w:val="0093715A"/>
    <w:rsid w:val="00937CD8"/>
    <w:rsid w:val="00937F7C"/>
    <w:rsid w:val="00940096"/>
    <w:rsid w:val="009405F4"/>
    <w:rsid w:val="009408BF"/>
    <w:rsid w:val="00942439"/>
    <w:rsid w:val="009436B0"/>
    <w:rsid w:val="009462B6"/>
    <w:rsid w:val="009465F9"/>
    <w:rsid w:val="00947BDD"/>
    <w:rsid w:val="00947D65"/>
    <w:rsid w:val="00947E62"/>
    <w:rsid w:val="00947FAA"/>
    <w:rsid w:val="009500BA"/>
    <w:rsid w:val="0095200B"/>
    <w:rsid w:val="00953ADD"/>
    <w:rsid w:val="00954671"/>
    <w:rsid w:val="009554C5"/>
    <w:rsid w:val="00956275"/>
    <w:rsid w:val="00956802"/>
    <w:rsid w:val="0095768A"/>
    <w:rsid w:val="009602B9"/>
    <w:rsid w:val="0096037B"/>
    <w:rsid w:val="0096085C"/>
    <w:rsid w:val="0096090B"/>
    <w:rsid w:val="00961522"/>
    <w:rsid w:val="009615BD"/>
    <w:rsid w:val="00961DA1"/>
    <w:rsid w:val="0096205A"/>
    <w:rsid w:val="00963139"/>
    <w:rsid w:val="00963C2B"/>
    <w:rsid w:val="00964142"/>
    <w:rsid w:val="00964543"/>
    <w:rsid w:val="009649DA"/>
    <w:rsid w:val="0096554C"/>
    <w:rsid w:val="0096614D"/>
    <w:rsid w:val="009661DF"/>
    <w:rsid w:val="00966E27"/>
    <w:rsid w:val="0096770F"/>
    <w:rsid w:val="009702BC"/>
    <w:rsid w:val="0097062E"/>
    <w:rsid w:val="00971983"/>
    <w:rsid w:val="009719E2"/>
    <w:rsid w:val="00971C9D"/>
    <w:rsid w:val="00972139"/>
    <w:rsid w:val="0097247B"/>
    <w:rsid w:val="0097506C"/>
    <w:rsid w:val="0097531F"/>
    <w:rsid w:val="009755F7"/>
    <w:rsid w:val="0097594E"/>
    <w:rsid w:val="00975BF4"/>
    <w:rsid w:val="00976513"/>
    <w:rsid w:val="00976A4E"/>
    <w:rsid w:val="00976E20"/>
    <w:rsid w:val="00976FFE"/>
    <w:rsid w:val="00977DDB"/>
    <w:rsid w:val="009809F3"/>
    <w:rsid w:val="00980B1F"/>
    <w:rsid w:val="00981144"/>
    <w:rsid w:val="00981752"/>
    <w:rsid w:val="00982436"/>
    <w:rsid w:val="009829F2"/>
    <w:rsid w:val="00983648"/>
    <w:rsid w:val="009848AC"/>
    <w:rsid w:val="00984B70"/>
    <w:rsid w:val="00985BE7"/>
    <w:rsid w:val="00985C9F"/>
    <w:rsid w:val="00985E94"/>
    <w:rsid w:val="00987D82"/>
    <w:rsid w:val="00987EC2"/>
    <w:rsid w:val="00987FD7"/>
    <w:rsid w:val="009900BD"/>
    <w:rsid w:val="00990AAB"/>
    <w:rsid w:val="009915A3"/>
    <w:rsid w:val="009915DA"/>
    <w:rsid w:val="00992F09"/>
    <w:rsid w:val="00993B5C"/>
    <w:rsid w:val="00994484"/>
    <w:rsid w:val="00994C5E"/>
    <w:rsid w:val="00995300"/>
    <w:rsid w:val="00995F36"/>
    <w:rsid w:val="009962A5"/>
    <w:rsid w:val="009A18DC"/>
    <w:rsid w:val="009A1CD8"/>
    <w:rsid w:val="009A36FC"/>
    <w:rsid w:val="009A3757"/>
    <w:rsid w:val="009A4072"/>
    <w:rsid w:val="009A4F1D"/>
    <w:rsid w:val="009A5267"/>
    <w:rsid w:val="009A5687"/>
    <w:rsid w:val="009A60B6"/>
    <w:rsid w:val="009A6B5B"/>
    <w:rsid w:val="009A7661"/>
    <w:rsid w:val="009A79D8"/>
    <w:rsid w:val="009B0415"/>
    <w:rsid w:val="009B063B"/>
    <w:rsid w:val="009B1488"/>
    <w:rsid w:val="009B1CD2"/>
    <w:rsid w:val="009B1EC3"/>
    <w:rsid w:val="009B43EB"/>
    <w:rsid w:val="009B4C9E"/>
    <w:rsid w:val="009B5A21"/>
    <w:rsid w:val="009B5AF3"/>
    <w:rsid w:val="009B5C7F"/>
    <w:rsid w:val="009B6FBE"/>
    <w:rsid w:val="009B7513"/>
    <w:rsid w:val="009C081C"/>
    <w:rsid w:val="009C0B55"/>
    <w:rsid w:val="009C0EA8"/>
    <w:rsid w:val="009C150E"/>
    <w:rsid w:val="009C1B29"/>
    <w:rsid w:val="009C1DAD"/>
    <w:rsid w:val="009C1DC6"/>
    <w:rsid w:val="009C28AD"/>
    <w:rsid w:val="009C296B"/>
    <w:rsid w:val="009C2D26"/>
    <w:rsid w:val="009C37DB"/>
    <w:rsid w:val="009C3C3D"/>
    <w:rsid w:val="009C3ED9"/>
    <w:rsid w:val="009C4B2C"/>
    <w:rsid w:val="009C4B8E"/>
    <w:rsid w:val="009C4BE5"/>
    <w:rsid w:val="009C4BF0"/>
    <w:rsid w:val="009C5BC4"/>
    <w:rsid w:val="009C677A"/>
    <w:rsid w:val="009C70F6"/>
    <w:rsid w:val="009D04FD"/>
    <w:rsid w:val="009D1AC2"/>
    <w:rsid w:val="009D1D06"/>
    <w:rsid w:val="009D1DAF"/>
    <w:rsid w:val="009D2273"/>
    <w:rsid w:val="009D35D9"/>
    <w:rsid w:val="009D499D"/>
    <w:rsid w:val="009D64E2"/>
    <w:rsid w:val="009E039D"/>
    <w:rsid w:val="009E09AE"/>
    <w:rsid w:val="009E0A10"/>
    <w:rsid w:val="009E1340"/>
    <w:rsid w:val="009E222B"/>
    <w:rsid w:val="009E2548"/>
    <w:rsid w:val="009E32D5"/>
    <w:rsid w:val="009E3AD5"/>
    <w:rsid w:val="009E3CD4"/>
    <w:rsid w:val="009E4330"/>
    <w:rsid w:val="009E5505"/>
    <w:rsid w:val="009E5799"/>
    <w:rsid w:val="009F013B"/>
    <w:rsid w:val="009F09EF"/>
    <w:rsid w:val="009F1896"/>
    <w:rsid w:val="009F2370"/>
    <w:rsid w:val="009F4934"/>
    <w:rsid w:val="009F5FCC"/>
    <w:rsid w:val="009F79A0"/>
    <w:rsid w:val="009F7D1C"/>
    <w:rsid w:val="009F7D25"/>
    <w:rsid w:val="009F7F04"/>
    <w:rsid w:val="00A0029F"/>
    <w:rsid w:val="00A019A8"/>
    <w:rsid w:val="00A01A6E"/>
    <w:rsid w:val="00A01C01"/>
    <w:rsid w:val="00A01E5C"/>
    <w:rsid w:val="00A01EDB"/>
    <w:rsid w:val="00A02432"/>
    <w:rsid w:val="00A02E87"/>
    <w:rsid w:val="00A03A85"/>
    <w:rsid w:val="00A03CE0"/>
    <w:rsid w:val="00A04FEA"/>
    <w:rsid w:val="00A05148"/>
    <w:rsid w:val="00A059F4"/>
    <w:rsid w:val="00A06C19"/>
    <w:rsid w:val="00A06C99"/>
    <w:rsid w:val="00A077A7"/>
    <w:rsid w:val="00A07C6C"/>
    <w:rsid w:val="00A10307"/>
    <w:rsid w:val="00A113AE"/>
    <w:rsid w:val="00A1359E"/>
    <w:rsid w:val="00A13F3E"/>
    <w:rsid w:val="00A14F89"/>
    <w:rsid w:val="00A154D6"/>
    <w:rsid w:val="00A163C5"/>
    <w:rsid w:val="00A171AF"/>
    <w:rsid w:val="00A17A89"/>
    <w:rsid w:val="00A2205C"/>
    <w:rsid w:val="00A223CC"/>
    <w:rsid w:val="00A229AC"/>
    <w:rsid w:val="00A22A8E"/>
    <w:rsid w:val="00A23B9F"/>
    <w:rsid w:val="00A23EAD"/>
    <w:rsid w:val="00A27146"/>
    <w:rsid w:val="00A271C7"/>
    <w:rsid w:val="00A27247"/>
    <w:rsid w:val="00A27950"/>
    <w:rsid w:val="00A304E6"/>
    <w:rsid w:val="00A30A21"/>
    <w:rsid w:val="00A30D4A"/>
    <w:rsid w:val="00A30FE1"/>
    <w:rsid w:val="00A31283"/>
    <w:rsid w:val="00A3155C"/>
    <w:rsid w:val="00A31BA9"/>
    <w:rsid w:val="00A32305"/>
    <w:rsid w:val="00A33E9A"/>
    <w:rsid w:val="00A33FD7"/>
    <w:rsid w:val="00A34312"/>
    <w:rsid w:val="00A34354"/>
    <w:rsid w:val="00A347C1"/>
    <w:rsid w:val="00A355CF"/>
    <w:rsid w:val="00A35D95"/>
    <w:rsid w:val="00A36934"/>
    <w:rsid w:val="00A36AC1"/>
    <w:rsid w:val="00A37B02"/>
    <w:rsid w:val="00A406DC"/>
    <w:rsid w:val="00A40DFC"/>
    <w:rsid w:val="00A40EBE"/>
    <w:rsid w:val="00A42931"/>
    <w:rsid w:val="00A42B63"/>
    <w:rsid w:val="00A42E9B"/>
    <w:rsid w:val="00A431AA"/>
    <w:rsid w:val="00A4597E"/>
    <w:rsid w:val="00A4662F"/>
    <w:rsid w:val="00A4709E"/>
    <w:rsid w:val="00A4729C"/>
    <w:rsid w:val="00A47769"/>
    <w:rsid w:val="00A47D7F"/>
    <w:rsid w:val="00A51A4E"/>
    <w:rsid w:val="00A52756"/>
    <w:rsid w:val="00A52D33"/>
    <w:rsid w:val="00A52DC4"/>
    <w:rsid w:val="00A530FF"/>
    <w:rsid w:val="00A545CE"/>
    <w:rsid w:val="00A55B65"/>
    <w:rsid w:val="00A566CD"/>
    <w:rsid w:val="00A56AE8"/>
    <w:rsid w:val="00A57DB2"/>
    <w:rsid w:val="00A57DF3"/>
    <w:rsid w:val="00A60628"/>
    <w:rsid w:val="00A613F1"/>
    <w:rsid w:val="00A61505"/>
    <w:rsid w:val="00A62327"/>
    <w:rsid w:val="00A62E9E"/>
    <w:rsid w:val="00A63317"/>
    <w:rsid w:val="00A644CB"/>
    <w:rsid w:val="00A6461B"/>
    <w:rsid w:val="00A64969"/>
    <w:rsid w:val="00A64D48"/>
    <w:rsid w:val="00A64DAF"/>
    <w:rsid w:val="00A65207"/>
    <w:rsid w:val="00A65B64"/>
    <w:rsid w:val="00A6650E"/>
    <w:rsid w:val="00A6673D"/>
    <w:rsid w:val="00A66801"/>
    <w:rsid w:val="00A67CD4"/>
    <w:rsid w:val="00A70105"/>
    <w:rsid w:val="00A70184"/>
    <w:rsid w:val="00A70922"/>
    <w:rsid w:val="00A70C57"/>
    <w:rsid w:val="00A716E0"/>
    <w:rsid w:val="00A72BB5"/>
    <w:rsid w:val="00A74021"/>
    <w:rsid w:val="00A76019"/>
    <w:rsid w:val="00A7648E"/>
    <w:rsid w:val="00A76F8C"/>
    <w:rsid w:val="00A77167"/>
    <w:rsid w:val="00A7718A"/>
    <w:rsid w:val="00A77257"/>
    <w:rsid w:val="00A77978"/>
    <w:rsid w:val="00A77C28"/>
    <w:rsid w:val="00A8028B"/>
    <w:rsid w:val="00A815C3"/>
    <w:rsid w:val="00A82730"/>
    <w:rsid w:val="00A83265"/>
    <w:rsid w:val="00A834C6"/>
    <w:rsid w:val="00A83E84"/>
    <w:rsid w:val="00A844C3"/>
    <w:rsid w:val="00A844C8"/>
    <w:rsid w:val="00A8590C"/>
    <w:rsid w:val="00A8598E"/>
    <w:rsid w:val="00A85D44"/>
    <w:rsid w:val="00A8703C"/>
    <w:rsid w:val="00A873DC"/>
    <w:rsid w:val="00A87ADD"/>
    <w:rsid w:val="00A908B6"/>
    <w:rsid w:val="00A90CD0"/>
    <w:rsid w:val="00A90EEE"/>
    <w:rsid w:val="00A90F0F"/>
    <w:rsid w:val="00A91738"/>
    <w:rsid w:val="00A91AA0"/>
    <w:rsid w:val="00A9334C"/>
    <w:rsid w:val="00A93710"/>
    <w:rsid w:val="00A94968"/>
    <w:rsid w:val="00A94F94"/>
    <w:rsid w:val="00A958EA"/>
    <w:rsid w:val="00A95B78"/>
    <w:rsid w:val="00A95DF9"/>
    <w:rsid w:val="00A96C46"/>
    <w:rsid w:val="00A972B3"/>
    <w:rsid w:val="00A9733A"/>
    <w:rsid w:val="00AA0386"/>
    <w:rsid w:val="00AA071C"/>
    <w:rsid w:val="00AA1050"/>
    <w:rsid w:val="00AA3022"/>
    <w:rsid w:val="00AA45C4"/>
    <w:rsid w:val="00AA5F49"/>
    <w:rsid w:val="00AA623C"/>
    <w:rsid w:val="00AA6807"/>
    <w:rsid w:val="00AA7775"/>
    <w:rsid w:val="00AB061F"/>
    <w:rsid w:val="00AB1C8C"/>
    <w:rsid w:val="00AB1FBF"/>
    <w:rsid w:val="00AB2DBF"/>
    <w:rsid w:val="00AB320A"/>
    <w:rsid w:val="00AB37DF"/>
    <w:rsid w:val="00AB38E6"/>
    <w:rsid w:val="00AB39CC"/>
    <w:rsid w:val="00AB4428"/>
    <w:rsid w:val="00AB467C"/>
    <w:rsid w:val="00AB504A"/>
    <w:rsid w:val="00AB534D"/>
    <w:rsid w:val="00AB5952"/>
    <w:rsid w:val="00AB5D6B"/>
    <w:rsid w:val="00AB6D8D"/>
    <w:rsid w:val="00AB746A"/>
    <w:rsid w:val="00AC0339"/>
    <w:rsid w:val="00AC11A8"/>
    <w:rsid w:val="00AC1BA4"/>
    <w:rsid w:val="00AC1CF6"/>
    <w:rsid w:val="00AC4F00"/>
    <w:rsid w:val="00AC55C5"/>
    <w:rsid w:val="00AC6A19"/>
    <w:rsid w:val="00AC7D5C"/>
    <w:rsid w:val="00AC7E08"/>
    <w:rsid w:val="00AD0EA2"/>
    <w:rsid w:val="00AD134F"/>
    <w:rsid w:val="00AD2025"/>
    <w:rsid w:val="00AD204D"/>
    <w:rsid w:val="00AD2A56"/>
    <w:rsid w:val="00AD2BCA"/>
    <w:rsid w:val="00AD3048"/>
    <w:rsid w:val="00AD33E2"/>
    <w:rsid w:val="00AD4291"/>
    <w:rsid w:val="00AD48D5"/>
    <w:rsid w:val="00AD4CC3"/>
    <w:rsid w:val="00AD64D4"/>
    <w:rsid w:val="00AD6C22"/>
    <w:rsid w:val="00AD6F80"/>
    <w:rsid w:val="00AD7BAC"/>
    <w:rsid w:val="00AE106C"/>
    <w:rsid w:val="00AE29DF"/>
    <w:rsid w:val="00AE2B37"/>
    <w:rsid w:val="00AE3EC0"/>
    <w:rsid w:val="00AE6A64"/>
    <w:rsid w:val="00AE742D"/>
    <w:rsid w:val="00AE7A23"/>
    <w:rsid w:val="00AE7F93"/>
    <w:rsid w:val="00AF002B"/>
    <w:rsid w:val="00AF007F"/>
    <w:rsid w:val="00AF06A0"/>
    <w:rsid w:val="00AF0DA6"/>
    <w:rsid w:val="00AF1976"/>
    <w:rsid w:val="00AF248F"/>
    <w:rsid w:val="00AF4A32"/>
    <w:rsid w:val="00AF7E84"/>
    <w:rsid w:val="00B00855"/>
    <w:rsid w:val="00B0265C"/>
    <w:rsid w:val="00B03072"/>
    <w:rsid w:val="00B0344C"/>
    <w:rsid w:val="00B03B3B"/>
    <w:rsid w:val="00B03F7F"/>
    <w:rsid w:val="00B0404C"/>
    <w:rsid w:val="00B04481"/>
    <w:rsid w:val="00B04920"/>
    <w:rsid w:val="00B04FB9"/>
    <w:rsid w:val="00B053E7"/>
    <w:rsid w:val="00B06C87"/>
    <w:rsid w:val="00B073E1"/>
    <w:rsid w:val="00B076E2"/>
    <w:rsid w:val="00B07D21"/>
    <w:rsid w:val="00B106CA"/>
    <w:rsid w:val="00B106FF"/>
    <w:rsid w:val="00B10D33"/>
    <w:rsid w:val="00B11B14"/>
    <w:rsid w:val="00B11BF8"/>
    <w:rsid w:val="00B11E45"/>
    <w:rsid w:val="00B131BA"/>
    <w:rsid w:val="00B1427C"/>
    <w:rsid w:val="00B1455B"/>
    <w:rsid w:val="00B14DE7"/>
    <w:rsid w:val="00B158DE"/>
    <w:rsid w:val="00B15A27"/>
    <w:rsid w:val="00B15B56"/>
    <w:rsid w:val="00B16848"/>
    <w:rsid w:val="00B16AAF"/>
    <w:rsid w:val="00B1751E"/>
    <w:rsid w:val="00B20361"/>
    <w:rsid w:val="00B20559"/>
    <w:rsid w:val="00B2107F"/>
    <w:rsid w:val="00B22245"/>
    <w:rsid w:val="00B2385A"/>
    <w:rsid w:val="00B23A6B"/>
    <w:rsid w:val="00B23D89"/>
    <w:rsid w:val="00B247C9"/>
    <w:rsid w:val="00B24EA4"/>
    <w:rsid w:val="00B250E7"/>
    <w:rsid w:val="00B25708"/>
    <w:rsid w:val="00B277A5"/>
    <w:rsid w:val="00B303B1"/>
    <w:rsid w:val="00B308BA"/>
    <w:rsid w:val="00B31721"/>
    <w:rsid w:val="00B31CA0"/>
    <w:rsid w:val="00B31D31"/>
    <w:rsid w:val="00B31FF0"/>
    <w:rsid w:val="00B32538"/>
    <w:rsid w:val="00B330FF"/>
    <w:rsid w:val="00B333AC"/>
    <w:rsid w:val="00B3470E"/>
    <w:rsid w:val="00B3498A"/>
    <w:rsid w:val="00B35870"/>
    <w:rsid w:val="00B35B33"/>
    <w:rsid w:val="00B36669"/>
    <w:rsid w:val="00B3692A"/>
    <w:rsid w:val="00B372B9"/>
    <w:rsid w:val="00B375E0"/>
    <w:rsid w:val="00B37C0C"/>
    <w:rsid w:val="00B40B67"/>
    <w:rsid w:val="00B42D75"/>
    <w:rsid w:val="00B441AE"/>
    <w:rsid w:val="00B459E0"/>
    <w:rsid w:val="00B471B0"/>
    <w:rsid w:val="00B47AC5"/>
    <w:rsid w:val="00B5015E"/>
    <w:rsid w:val="00B50F16"/>
    <w:rsid w:val="00B51480"/>
    <w:rsid w:val="00B518CB"/>
    <w:rsid w:val="00B51C88"/>
    <w:rsid w:val="00B529D5"/>
    <w:rsid w:val="00B555E1"/>
    <w:rsid w:val="00B55EFC"/>
    <w:rsid w:val="00B56775"/>
    <w:rsid w:val="00B568ED"/>
    <w:rsid w:val="00B56B24"/>
    <w:rsid w:val="00B57A80"/>
    <w:rsid w:val="00B61691"/>
    <w:rsid w:val="00B61766"/>
    <w:rsid w:val="00B63888"/>
    <w:rsid w:val="00B63ADA"/>
    <w:rsid w:val="00B641A7"/>
    <w:rsid w:val="00B644C3"/>
    <w:rsid w:val="00B6522B"/>
    <w:rsid w:val="00B6566A"/>
    <w:rsid w:val="00B66037"/>
    <w:rsid w:val="00B672A4"/>
    <w:rsid w:val="00B67ADB"/>
    <w:rsid w:val="00B71825"/>
    <w:rsid w:val="00B71F27"/>
    <w:rsid w:val="00B724AA"/>
    <w:rsid w:val="00B72A1D"/>
    <w:rsid w:val="00B72F28"/>
    <w:rsid w:val="00B730F0"/>
    <w:rsid w:val="00B74315"/>
    <w:rsid w:val="00B74B61"/>
    <w:rsid w:val="00B75B22"/>
    <w:rsid w:val="00B76614"/>
    <w:rsid w:val="00B771E4"/>
    <w:rsid w:val="00B7751F"/>
    <w:rsid w:val="00B77C53"/>
    <w:rsid w:val="00B77C99"/>
    <w:rsid w:val="00B80427"/>
    <w:rsid w:val="00B82111"/>
    <w:rsid w:val="00B82204"/>
    <w:rsid w:val="00B835D4"/>
    <w:rsid w:val="00B83A06"/>
    <w:rsid w:val="00B85727"/>
    <w:rsid w:val="00B85E48"/>
    <w:rsid w:val="00B86000"/>
    <w:rsid w:val="00B86E0F"/>
    <w:rsid w:val="00B873BE"/>
    <w:rsid w:val="00B87822"/>
    <w:rsid w:val="00B87F8D"/>
    <w:rsid w:val="00B938F3"/>
    <w:rsid w:val="00B93DD9"/>
    <w:rsid w:val="00B9468D"/>
    <w:rsid w:val="00B946A1"/>
    <w:rsid w:val="00B94EDF"/>
    <w:rsid w:val="00B9550E"/>
    <w:rsid w:val="00B95754"/>
    <w:rsid w:val="00B97D84"/>
    <w:rsid w:val="00BA180B"/>
    <w:rsid w:val="00BA1D11"/>
    <w:rsid w:val="00BA20CF"/>
    <w:rsid w:val="00BA237A"/>
    <w:rsid w:val="00BA255F"/>
    <w:rsid w:val="00BA2E06"/>
    <w:rsid w:val="00BA2E5B"/>
    <w:rsid w:val="00BA3271"/>
    <w:rsid w:val="00BA34FD"/>
    <w:rsid w:val="00BA392C"/>
    <w:rsid w:val="00BA395C"/>
    <w:rsid w:val="00BA415C"/>
    <w:rsid w:val="00BA43D5"/>
    <w:rsid w:val="00BA4736"/>
    <w:rsid w:val="00BA4854"/>
    <w:rsid w:val="00BA5F86"/>
    <w:rsid w:val="00BA62A2"/>
    <w:rsid w:val="00BA6383"/>
    <w:rsid w:val="00BA68A7"/>
    <w:rsid w:val="00BA70C3"/>
    <w:rsid w:val="00BA73E3"/>
    <w:rsid w:val="00BB1C2D"/>
    <w:rsid w:val="00BB6003"/>
    <w:rsid w:val="00BB64A5"/>
    <w:rsid w:val="00BB77E9"/>
    <w:rsid w:val="00BC0AF2"/>
    <w:rsid w:val="00BC0C93"/>
    <w:rsid w:val="00BC1B4C"/>
    <w:rsid w:val="00BC1E5D"/>
    <w:rsid w:val="00BC26E2"/>
    <w:rsid w:val="00BC27AE"/>
    <w:rsid w:val="00BC379A"/>
    <w:rsid w:val="00BC4A1F"/>
    <w:rsid w:val="00BC4D8D"/>
    <w:rsid w:val="00BC53E5"/>
    <w:rsid w:val="00BD1565"/>
    <w:rsid w:val="00BD1BA3"/>
    <w:rsid w:val="00BD2222"/>
    <w:rsid w:val="00BD2E3C"/>
    <w:rsid w:val="00BD31C9"/>
    <w:rsid w:val="00BD3518"/>
    <w:rsid w:val="00BD3DED"/>
    <w:rsid w:val="00BD4BA9"/>
    <w:rsid w:val="00BD5754"/>
    <w:rsid w:val="00BD6DD3"/>
    <w:rsid w:val="00BE0F3B"/>
    <w:rsid w:val="00BE1C98"/>
    <w:rsid w:val="00BE3740"/>
    <w:rsid w:val="00BE3D57"/>
    <w:rsid w:val="00BE406F"/>
    <w:rsid w:val="00BE41B3"/>
    <w:rsid w:val="00BE478B"/>
    <w:rsid w:val="00BE47B9"/>
    <w:rsid w:val="00BE47C1"/>
    <w:rsid w:val="00BE4E2F"/>
    <w:rsid w:val="00BE5949"/>
    <w:rsid w:val="00BE73F6"/>
    <w:rsid w:val="00BE77DA"/>
    <w:rsid w:val="00BF130C"/>
    <w:rsid w:val="00BF1D1A"/>
    <w:rsid w:val="00BF2E9F"/>
    <w:rsid w:val="00BF317F"/>
    <w:rsid w:val="00BF38B2"/>
    <w:rsid w:val="00BF4D3E"/>
    <w:rsid w:val="00BF618C"/>
    <w:rsid w:val="00BF6A8D"/>
    <w:rsid w:val="00BF7D27"/>
    <w:rsid w:val="00C00357"/>
    <w:rsid w:val="00C00E2A"/>
    <w:rsid w:val="00C01006"/>
    <w:rsid w:val="00C012FC"/>
    <w:rsid w:val="00C01499"/>
    <w:rsid w:val="00C015E7"/>
    <w:rsid w:val="00C024A2"/>
    <w:rsid w:val="00C02627"/>
    <w:rsid w:val="00C02C1A"/>
    <w:rsid w:val="00C0608A"/>
    <w:rsid w:val="00C0666F"/>
    <w:rsid w:val="00C069E2"/>
    <w:rsid w:val="00C12352"/>
    <w:rsid w:val="00C1310B"/>
    <w:rsid w:val="00C1476A"/>
    <w:rsid w:val="00C15242"/>
    <w:rsid w:val="00C158F0"/>
    <w:rsid w:val="00C162A4"/>
    <w:rsid w:val="00C163E5"/>
    <w:rsid w:val="00C164B8"/>
    <w:rsid w:val="00C16D64"/>
    <w:rsid w:val="00C1730C"/>
    <w:rsid w:val="00C21D44"/>
    <w:rsid w:val="00C223DC"/>
    <w:rsid w:val="00C2268C"/>
    <w:rsid w:val="00C24D79"/>
    <w:rsid w:val="00C2569C"/>
    <w:rsid w:val="00C25ED2"/>
    <w:rsid w:val="00C25F11"/>
    <w:rsid w:val="00C26434"/>
    <w:rsid w:val="00C27F48"/>
    <w:rsid w:val="00C303B4"/>
    <w:rsid w:val="00C304FB"/>
    <w:rsid w:val="00C30EF2"/>
    <w:rsid w:val="00C31205"/>
    <w:rsid w:val="00C323EB"/>
    <w:rsid w:val="00C33F47"/>
    <w:rsid w:val="00C347B4"/>
    <w:rsid w:val="00C35A6C"/>
    <w:rsid w:val="00C36C59"/>
    <w:rsid w:val="00C37D11"/>
    <w:rsid w:val="00C37DD8"/>
    <w:rsid w:val="00C402BF"/>
    <w:rsid w:val="00C41015"/>
    <w:rsid w:val="00C41A06"/>
    <w:rsid w:val="00C42120"/>
    <w:rsid w:val="00C42BAF"/>
    <w:rsid w:val="00C42C6C"/>
    <w:rsid w:val="00C42F9E"/>
    <w:rsid w:val="00C42FFE"/>
    <w:rsid w:val="00C43F3C"/>
    <w:rsid w:val="00C452F7"/>
    <w:rsid w:val="00C45819"/>
    <w:rsid w:val="00C45E3C"/>
    <w:rsid w:val="00C47EF1"/>
    <w:rsid w:val="00C50F70"/>
    <w:rsid w:val="00C526F7"/>
    <w:rsid w:val="00C527EC"/>
    <w:rsid w:val="00C5421D"/>
    <w:rsid w:val="00C54F3A"/>
    <w:rsid w:val="00C550DA"/>
    <w:rsid w:val="00C56D3C"/>
    <w:rsid w:val="00C5720E"/>
    <w:rsid w:val="00C57A36"/>
    <w:rsid w:val="00C611BF"/>
    <w:rsid w:val="00C6168F"/>
    <w:rsid w:val="00C61841"/>
    <w:rsid w:val="00C618A8"/>
    <w:rsid w:val="00C61A44"/>
    <w:rsid w:val="00C6238E"/>
    <w:rsid w:val="00C62A32"/>
    <w:rsid w:val="00C63EF5"/>
    <w:rsid w:val="00C652D0"/>
    <w:rsid w:val="00C65431"/>
    <w:rsid w:val="00C6642D"/>
    <w:rsid w:val="00C665BC"/>
    <w:rsid w:val="00C672CB"/>
    <w:rsid w:val="00C71820"/>
    <w:rsid w:val="00C7191F"/>
    <w:rsid w:val="00C7225A"/>
    <w:rsid w:val="00C728FE"/>
    <w:rsid w:val="00C729FB"/>
    <w:rsid w:val="00C73D80"/>
    <w:rsid w:val="00C740A8"/>
    <w:rsid w:val="00C7430F"/>
    <w:rsid w:val="00C7477B"/>
    <w:rsid w:val="00C74DBA"/>
    <w:rsid w:val="00C75C9D"/>
    <w:rsid w:val="00C769DA"/>
    <w:rsid w:val="00C76CC6"/>
    <w:rsid w:val="00C76D8D"/>
    <w:rsid w:val="00C774B9"/>
    <w:rsid w:val="00C77927"/>
    <w:rsid w:val="00C81B9D"/>
    <w:rsid w:val="00C83380"/>
    <w:rsid w:val="00C834D0"/>
    <w:rsid w:val="00C83CA9"/>
    <w:rsid w:val="00C85821"/>
    <w:rsid w:val="00C86643"/>
    <w:rsid w:val="00C86B50"/>
    <w:rsid w:val="00C876A6"/>
    <w:rsid w:val="00C90F98"/>
    <w:rsid w:val="00C91406"/>
    <w:rsid w:val="00C92A1E"/>
    <w:rsid w:val="00C9348C"/>
    <w:rsid w:val="00C93EAC"/>
    <w:rsid w:val="00C94C35"/>
    <w:rsid w:val="00C95224"/>
    <w:rsid w:val="00C95269"/>
    <w:rsid w:val="00C95700"/>
    <w:rsid w:val="00C95BFB"/>
    <w:rsid w:val="00CA0991"/>
    <w:rsid w:val="00CA22D9"/>
    <w:rsid w:val="00CA2B01"/>
    <w:rsid w:val="00CA2E7C"/>
    <w:rsid w:val="00CA3178"/>
    <w:rsid w:val="00CA3412"/>
    <w:rsid w:val="00CA3BD6"/>
    <w:rsid w:val="00CA4124"/>
    <w:rsid w:val="00CA4378"/>
    <w:rsid w:val="00CA55B3"/>
    <w:rsid w:val="00CA58AC"/>
    <w:rsid w:val="00CA6FDE"/>
    <w:rsid w:val="00CA796E"/>
    <w:rsid w:val="00CB0064"/>
    <w:rsid w:val="00CB0A7B"/>
    <w:rsid w:val="00CB12E7"/>
    <w:rsid w:val="00CB3288"/>
    <w:rsid w:val="00CB3E1D"/>
    <w:rsid w:val="00CB4D0F"/>
    <w:rsid w:val="00CB5E35"/>
    <w:rsid w:val="00CB6184"/>
    <w:rsid w:val="00CB65C6"/>
    <w:rsid w:val="00CB65F3"/>
    <w:rsid w:val="00CB744C"/>
    <w:rsid w:val="00CC3A40"/>
    <w:rsid w:val="00CC3E45"/>
    <w:rsid w:val="00CC4C77"/>
    <w:rsid w:val="00CC4FEF"/>
    <w:rsid w:val="00CC53F7"/>
    <w:rsid w:val="00CC55DB"/>
    <w:rsid w:val="00CC61B8"/>
    <w:rsid w:val="00CC72C6"/>
    <w:rsid w:val="00CD091C"/>
    <w:rsid w:val="00CD0B31"/>
    <w:rsid w:val="00CD19D5"/>
    <w:rsid w:val="00CD2774"/>
    <w:rsid w:val="00CD3BF9"/>
    <w:rsid w:val="00CD4051"/>
    <w:rsid w:val="00CD4CEB"/>
    <w:rsid w:val="00CD5696"/>
    <w:rsid w:val="00CD67C3"/>
    <w:rsid w:val="00CD67CD"/>
    <w:rsid w:val="00CD6868"/>
    <w:rsid w:val="00CD68CE"/>
    <w:rsid w:val="00CD6941"/>
    <w:rsid w:val="00CD6BA2"/>
    <w:rsid w:val="00CD6F0B"/>
    <w:rsid w:val="00CD734A"/>
    <w:rsid w:val="00CE024D"/>
    <w:rsid w:val="00CE10FA"/>
    <w:rsid w:val="00CE122C"/>
    <w:rsid w:val="00CE1488"/>
    <w:rsid w:val="00CE3424"/>
    <w:rsid w:val="00CE38BE"/>
    <w:rsid w:val="00CE6018"/>
    <w:rsid w:val="00CE68DB"/>
    <w:rsid w:val="00CE6AD9"/>
    <w:rsid w:val="00CF0473"/>
    <w:rsid w:val="00CF07F5"/>
    <w:rsid w:val="00CF0E86"/>
    <w:rsid w:val="00CF12D9"/>
    <w:rsid w:val="00CF17F3"/>
    <w:rsid w:val="00CF189B"/>
    <w:rsid w:val="00CF1FC6"/>
    <w:rsid w:val="00CF2378"/>
    <w:rsid w:val="00CF2634"/>
    <w:rsid w:val="00CF2F05"/>
    <w:rsid w:val="00CF3D80"/>
    <w:rsid w:val="00CF4AEC"/>
    <w:rsid w:val="00CF598D"/>
    <w:rsid w:val="00CF665F"/>
    <w:rsid w:val="00CF6F45"/>
    <w:rsid w:val="00CF7560"/>
    <w:rsid w:val="00D019E8"/>
    <w:rsid w:val="00D01D9E"/>
    <w:rsid w:val="00D02991"/>
    <w:rsid w:val="00D030E7"/>
    <w:rsid w:val="00D033B3"/>
    <w:rsid w:val="00D0384F"/>
    <w:rsid w:val="00D049A1"/>
    <w:rsid w:val="00D04B96"/>
    <w:rsid w:val="00D067BA"/>
    <w:rsid w:val="00D07A16"/>
    <w:rsid w:val="00D106E9"/>
    <w:rsid w:val="00D1073E"/>
    <w:rsid w:val="00D10DD8"/>
    <w:rsid w:val="00D118F0"/>
    <w:rsid w:val="00D132F3"/>
    <w:rsid w:val="00D14753"/>
    <w:rsid w:val="00D147AC"/>
    <w:rsid w:val="00D14ADD"/>
    <w:rsid w:val="00D155AA"/>
    <w:rsid w:val="00D15D08"/>
    <w:rsid w:val="00D169E3"/>
    <w:rsid w:val="00D16B4E"/>
    <w:rsid w:val="00D16BE5"/>
    <w:rsid w:val="00D16F1E"/>
    <w:rsid w:val="00D206FA"/>
    <w:rsid w:val="00D2157F"/>
    <w:rsid w:val="00D229E4"/>
    <w:rsid w:val="00D22BB8"/>
    <w:rsid w:val="00D2363F"/>
    <w:rsid w:val="00D2375B"/>
    <w:rsid w:val="00D23D49"/>
    <w:rsid w:val="00D255BE"/>
    <w:rsid w:val="00D26EFF"/>
    <w:rsid w:val="00D2781E"/>
    <w:rsid w:val="00D327D6"/>
    <w:rsid w:val="00D32D61"/>
    <w:rsid w:val="00D330B9"/>
    <w:rsid w:val="00D332E1"/>
    <w:rsid w:val="00D35DCE"/>
    <w:rsid w:val="00D37227"/>
    <w:rsid w:val="00D37321"/>
    <w:rsid w:val="00D375CE"/>
    <w:rsid w:val="00D40DE2"/>
    <w:rsid w:val="00D41740"/>
    <w:rsid w:val="00D41D61"/>
    <w:rsid w:val="00D421D2"/>
    <w:rsid w:val="00D4398F"/>
    <w:rsid w:val="00D45991"/>
    <w:rsid w:val="00D46640"/>
    <w:rsid w:val="00D467D7"/>
    <w:rsid w:val="00D47B3F"/>
    <w:rsid w:val="00D47B5F"/>
    <w:rsid w:val="00D508BC"/>
    <w:rsid w:val="00D52541"/>
    <w:rsid w:val="00D526F8"/>
    <w:rsid w:val="00D532A4"/>
    <w:rsid w:val="00D53D3E"/>
    <w:rsid w:val="00D53F0A"/>
    <w:rsid w:val="00D55136"/>
    <w:rsid w:val="00D55E98"/>
    <w:rsid w:val="00D55FE7"/>
    <w:rsid w:val="00D56B90"/>
    <w:rsid w:val="00D56CB5"/>
    <w:rsid w:val="00D57094"/>
    <w:rsid w:val="00D57171"/>
    <w:rsid w:val="00D571AF"/>
    <w:rsid w:val="00D6019A"/>
    <w:rsid w:val="00D60ED5"/>
    <w:rsid w:val="00D6124E"/>
    <w:rsid w:val="00D62558"/>
    <w:rsid w:val="00D627DB"/>
    <w:rsid w:val="00D62F13"/>
    <w:rsid w:val="00D635BC"/>
    <w:rsid w:val="00D66638"/>
    <w:rsid w:val="00D66AE1"/>
    <w:rsid w:val="00D66CBB"/>
    <w:rsid w:val="00D67572"/>
    <w:rsid w:val="00D733B2"/>
    <w:rsid w:val="00D73A37"/>
    <w:rsid w:val="00D75654"/>
    <w:rsid w:val="00D75A64"/>
    <w:rsid w:val="00D76928"/>
    <w:rsid w:val="00D8264E"/>
    <w:rsid w:val="00D837D7"/>
    <w:rsid w:val="00D839B0"/>
    <w:rsid w:val="00D83F0F"/>
    <w:rsid w:val="00D8507A"/>
    <w:rsid w:val="00D8530D"/>
    <w:rsid w:val="00D85808"/>
    <w:rsid w:val="00D85BF3"/>
    <w:rsid w:val="00D85C81"/>
    <w:rsid w:val="00D86791"/>
    <w:rsid w:val="00D87066"/>
    <w:rsid w:val="00D9099E"/>
    <w:rsid w:val="00D913A6"/>
    <w:rsid w:val="00D913C1"/>
    <w:rsid w:val="00D92B13"/>
    <w:rsid w:val="00D93DF8"/>
    <w:rsid w:val="00D9567D"/>
    <w:rsid w:val="00D96897"/>
    <w:rsid w:val="00D96D9E"/>
    <w:rsid w:val="00D9798E"/>
    <w:rsid w:val="00D979D0"/>
    <w:rsid w:val="00D97CFC"/>
    <w:rsid w:val="00DA16E5"/>
    <w:rsid w:val="00DA4805"/>
    <w:rsid w:val="00DA4CFF"/>
    <w:rsid w:val="00DA5109"/>
    <w:rsid w:val="00DA5671"/>
    <w:rsid w:val="00DA5772"/>
    <w:rsid w:val="00DA5CCF"/>
    <w:rsid w:val="00DA6D70"/>
    <w:rsid w:val="00DB1BCD"/>
    <w:rsid w:val="00DB308A"/>
    <w:rsid w:val="00DB5EE2"/>
    <w:rsid w:val="00DB6164"/>
    <w:rsid w:val="00DB664E"/>
    <w:rsid w:val="00DB6906"/>
    <w:rsid w:val="00DB6D67"/>
    <w:rsid w:val="00DB6EDD"/>
    <w:rsid w:val="00DB7315"/>
    <w:rsid w:val="00DC106D"/>
    <w:rsid w:val="00DC2D95"/>
    <w:rsid w:val="00DC3353"/>
    <w:rsid w:val="00DC395B"/>
    <w:rsid w:val="00DC3F20"/>
    <w:rsid w:val="00DC438E"/>
    <w:rsid w:val="00DC544A"/>
    <w:rsid w:val="00DC584D"/>
    <w:rsid w:val="00DC59AB"/>
    <w:rsid w:val="00DC6374"/>
    <w:rsid w:val="00DC6A7A"/>
    <w:rsid w:val="00DD0AE7"/>
    <w:rsid w:val="00DD129C"/>
    <w:rsid w:val="00DD1A1C"/>
    <w:rsid w:val="00DD325C"/>
    <w:rsid w:val="00DD3A24"/>
    <w:rsid w:val="00DD51AD"/>
    <w:rsid w:val="00DD5557"/>
    <w:rsid w:val="00DD56EA"/>
    <w:rsid w:val="00DD6939"/>
    <w:rsid w:val="00DD78D8"/>
    <w:rsid w:val="00DE1AFF"/>
    <w:rsid w:val="00DE1F20"/>
    <w:rsid w:val="00DE2269"/>
    <w:rsid w:val="00DE2C18"/>
    <w:rsid w:val="00DE45DC"/>
    <w:rsid w:val="00DE492B"/>
    <w:rsid w:val="00DE49BA"/>
    <w:rsid w:val="00DE5728"/>
    <w:rsid w:val="00DE6028"/>
    <w:rsid w:val="00DE71FB"/>
    <w:rsid w:val="00DE71FE"/>
    <w:rsid w:val="00DF1DF2"/>
    <w:rsid w:val="00DF2A88"/>
    <w:rsid w:val="00DF2BE3"/>
    <w:rsid w:val="00DF304A"/>
    <w:rsid w:val="00DF4549"/>
    <w:rsid w:val="00DF4DEF"/>
    <w:rsid w:val="00DF4DFB"/>
    <w:rsid w:val="00DF55CE"/>
    <w:rsid w:val="00DF69E1"/>
    <w:rsid w:val="00DF6D97"/>
    <w:rsid w:val="00DF75BA"/>
    <w:rsid w:val="00DF7B71"/>
    <w:rsid w:val="00DF7DF0"/>
    <w:rsid w:val="00E004BF"/>
    <w:rsid w:val="00E00A33"/>
    <w:rsid w:val="00E01423"/>
    <w:rsid w:val="00E014A5"/>
    <w:rsid w:val="00E02952"/>
    <w:rsid w:val="00E030EE"/>
    <w:rsid w:val="00E03671"/>
    <w:rsid w:val="00E037C9"/>
    <w:rsid w:val="00E041C2"/>
    <w:rsid w:val="00E060CD"/>
    <w:rsid w:val="00E0783E"/>
    <w:rsid w:val="00E10196"/>
    <w:rsid w:val="00E10DAA"/>
    <w:rsid w:val="00E10FCC"/>
    <w:rsid w:val="00E12026"/>
    <w:rsid w:val="00E12D4D"/>
    <w:rsid w:val="00E136B1"/>
    <w:rsid w:val="00E1383B"/>
    <w:rsid w:val="00E14B97"/>
    <w:rsid w:val="00E14C8A"/>
    <w:rsid w:val="00E160A0"/>
    <w:rsid w:val="00E167FA"/>
    <w:rsid w:val="00E16DE8"/>
    <w:rsid w:val="00E171AF"/>
    <w:rsid w:val="00E17734"/>
    <w:rsid w:val="00E17FCD"/>
    <w:rsid w:val="00E2029B"/>
    <w:rsid w:val="00E207D4"/>
    <w:rsid w:val="00E21517"/>
    <w:rsid w:val="00E2211C"/>
    <w:rsid w:val="00E225CB"/>
    <w:rsid w:val="00E228C3"/>
    <w:rsid w:val="00E237A1"/>
    <w:rsid w:val="00E24155"/>
    <w:rsid w:val="00E2428D"/>
    <w:rsid w:val="00E2501B"/>
    <w:rsid w:val="00E2621F"/>
    <w:rsid w:val="00E262DF"/>
    <w:rsid w:val="00E26994"/>
    <w:rsid w:val="00E27B3D"/>
    <w:rsid w:val="00E27DF5"/>
    <w:rsid w:val="00E30BFE"/>
    <w:rsid w:val="00E318F8"/>
    <w:rsid w:val="00E32035"/>
    <w:rsid w:val="00E32E65"/>
    <w:rsid w:val="00E34A72"/>
    <w:rsid w:val="00E3551D"/>
    <w:rsid w:val="00E358E2"/>
    <w:rsid w:val="00E35928"/>
    <w:rsid w:val="00E36290"/>
    <w:rsid w:val="00E36CE0"/>
    <w:rsid w:val="00E401B2"/>
    <w:rsid w:val="00E40EB0"/>
    <w:rsid w:val="00E412E6"/>
    <w:rsid w:val="00E41CD0"/>
    <w:rsid w:val="00E41DAD"/>
    <w:rsid w:val="00E42697"/>
    <w:rsid w:val="00E4341A"/>
    <w:rsid w:val="00E43DC4"/>
    <w:rsid w:val="00E44133"/>
    <w:rsid w:val="00E44A75"/>
    <w:rsid w:val="00E44CD5"/>
    <w:rsid w:val="00E4667E"/>
    <w:rsid w:val="00E47198"/>
    <w:rsid w:val="00E47C62"/>
    <w:rsid w:val="00E506AB"/>
    <w:rsid w:val="00E50AF4"/>
    <w:rsid w:val="00E510C3"/>
    <w:rsid w:val="00E52B25"/>
    <w:rsid w:val="00E544A2"/>
    <w:rsid w:val="00E54C96"/>
    <w:rsid w:val="00E5537D"/>
    <w:rsid w:val="00E55B3F"/>
    <w:rsid w:val="00E56266"/>
    <w:rsid w:val="00E5647C"/>
    <w:rsid w:val="00E61F3F"/>
    <w:rsid w:val="00E6219E"/>
    <w:rsid w:val="00E62EB0"/>
    <w:rsid w:val="00E631AB"/>
    <w:rsid w:val="00E631BF"/>
    <w:rsid w:val="00E63352"/>
    <w:rsid w:val="00E640F3"/>
    <w:rsid w:val="00E6460F"/>
    <w:rsid w:val="00E6553D"/>
    <w:rsid w:val="00E665A7"/>
    <w:rsid w:val="00E66C5C"/>
    <w:rsid w:val="00E67FA4"/>
    <w:rsid w:val="00E70035"/>
    <w:rsid w:val="00E702EC"/>
    <w:rsid w:val="00E726B6"/>
    <w:rsid w:val="00E72B3F"/>
    <w:rsid w:val="00E7646E"/>
    <w:rsid w:val="00E76800"/>
    <w:rsid w:val="00E76CCC"/>
    <w:rsid w:val="00E77EB3"/>
    <w:rsid w:val="00E8016C"/>
    <w:rsid w:val="00E806D2"/>
    <w:rsid w:val="00E80BD2"/>
    <w:rsid w:val="00E81AFE"/>
    <w:rsid w:val="00E82257"/>
    <w:rsid w:val="00E82786"/>
    <w:rsid w:val="00E83D6C"/>
    <w:rsid w:val="00E84016"/>
    <w:rsid w:val="00E843FD"/>
    <w:rsid w:val="00E84D9B"/>
    <w:rsid w:val="00E853B9"/>
    <w:rsid w:val="00E9140F"/>
    <w:rsid w:val="00E92017"/>
    <w:rsid w:val="00E926C7"/>
    <w:rsid w:val="00E9352F"/>
    <w:rsid w:val="00E94175"/>
    <w:rsid w:val="00E94DD0"/>
    <w:rsid w:val="00E94F8F"/>
    <w:rsid w:val="00E953C9"/>
    <w:rsid w:val="00E959B0"/>
    <w:rsid w:val="00E959F9"/>
    <w:rsid w:val="00E96052"/>
    <w:rsid w:val="00E964A7"/>
    <w:rsid w:val="00E96E64"/>
    <w:rsid w:val="00EA0962"/>
    <w:rsid w:val="00EA1E6C"/>
    <w:rsid w:val="00EA30C7"/>
    <w:rsid w:val="00EA3435"/>
    <w:rsid w:val="00EA37C7"/>
    <w:rsid w:val="00EA5234"/>
    <w:rsid w:val="00EA5C47"/>
    <w:rsid w:val="00EA6794"/>
    <w:rsid w:val="00EA6B0A"/>
    <w:rsid w:val="00EA776B"/>
    <w:rsid w:val="00EA77E3"/>
    <w:rsid w:val="00EB0F69"/>
    <w:rsid w:val="00EB1A51"/>
    <w:rsid w:val="00EB1DE1"/>
    <w:rsid w:val="00EB218A"/>
    <w:rsid w:val="00EB24FC"/>
    <w:rsid w:val="00EB26F5"/>
    <w:rsid w:val="00EB4580"/>
    <w:rsid w:val="00EB45B3"/>
    <w:rsid w:val="00EB5235"/>
    <w:rsid w:val="00EB5F84"/>
    <w:rsid w:val="00EB66C8"/>
    <w:rsid w:val="00EB691D"/>
    <w:rsid w:val="00EB76B7"/>
    <w:rsid w:val="00EB7C3A"/>
    <w:rsid w:val="00EB7C3B"/>
    <w:rsid w:val="00EC0915"/>
    <w:rsid w:val="00EC17C5"/>
    <w:rsid w:val="00EC2A33"/>
    <w:rsid w:val="00EC2E81"/>
    <w:rsid w:val="00EC32BE"/>
    <w:rsid w:val="00EC4E52"/>
    <w:rsid w:val="00EC4F60"/>
    <w:rsid w:val="00EC5278"/>
    <w:rsid w:val="00EC54CD"/>
    <w:rsid w:val="00EC7C57"/>
    <w:rsid w:val="00ED06BF"/>
    <w:rsid w:val="00ED06D3"/>
    <w:rsid w:val="00ED08B2"/>
    <w:rsid w:val="00ED0984"/>
    <w:rsid w:val="00ED2D10"/>
    <w:rsid w:val="00ED4162"/>
    <w:rsid w:val="00ED51F6"/>
    <w:rsid w:val="00ED5A95"/>
    <w:rsid w:val="00ED7E45"/>
    <w:rsid w:val="00EE0BC4"/>
    <w:rsid w:val="00EE18B9"/>
    <w:rsid w:val="00EE3AF9"/>
    <w:rsid w:val="00EE3DFC"/>
    <w:rsid w:val="00EE44C6"/>
    <w:rsid w:val="00EE4F88"/>
    <w:rsid w:val="00EE738F"/>
    <w:rsid w:val="00EE747F"/>
    <w:rsid w:val="00EF2422"/>
    <w:rsid w:val="00EF2432"/>
    <w:rsid w:val="00EF2733"/>
    <w:rsid w:val="00EF2DD3"/>
    <w:rsid w:val="00EF30E9"/>
    <w:rsid w:val="00EF3352"/>
    <w:rsid w:val="00EF35EA"/>
    <w:rsid w:val="00EF4D0C"/>
    <w:rsid w:val="00EF4E99"/>
    <w:rsid w:val="00EF5815"/>
    <w:rsid w:val="00EF586B"/>
    <w:rsid w:val="00EF5AD3"/>
    <w:rsid w:val="00F00022"/>
    <w:rsid w:val="00F00857"/>
    <w:rsid w:val="00F01A73"/>
    <w:rsid w:val="00F01DFE"/>
    <w:rsid w:val="00F01E27"/>
    <w:rsid w:val="00F04324"/>
    <w:rsid w:val="00F0478F"/>
    <w:rsid w:val="00F04A2D"/>
    <w:rsid w:val="00F04DC3"/>
    <w:rsid w:val="00F05E7E"/>
    <w:rsid w:val="00F07274"/>
    <w:rsid w:val="00F077D9"/>
    <w:rsid w:val="00F10307"/>
    <w:rsid w:val="00F11564"/>
    <w:rsid w:val="00F119C8"/>
    <w:rsid w:val="00F12C5D"/>
    <w:rsid w:val="00F143C8"/>
    <w:rsid w:val="00F14566"/>
    <w:rsid w:val="00F155A3"/>
    <w:rsid w:val="00F1582B"/>
    <w:rsid w:val="00F15C0D"/>
    <w:rsid w:val="00F166F9"/>
    <w:rsid w:val="00F174EA"/>
    <w:rsid w:val="00F20E5A"/>
    <w:rsid w:val="00F22182"/>
    <w:rsid w:val="00F22A7A"/>
    <w:rsid w:val="00F22DE6"/>
    <w:rsid w:val="00F237AC"/>
    <w:rsid w:val="00F238D4"/>
    <w:rsid w:val="00F23AA5"/>
    <w:rsid w:val="00F24B46"/>
    <w:rsid w:val="00F24B52"/>
    <w:rsid w:val="00F262BB"/>
    <w:rsid w:val="00F26F8A"/>
    <w:rsid w:val="00F30578"/>
    <w:rsid w:val="00F30A6F"/>
    <w:rsid w:val="00F31615"/>
    <w:rsid w:val="00F31824"/>
    <w:rsid w:val="00F323E0"/>
    <w:rsid w:val="00F332E8"/>
    <w:rsid w:val="00F33F3C"/>
    <w:rsid w:val="00F34245"/>
    <w:rsid w:val="00F3557A"/>
    <w:rsid w:val="00F3586A"/>
    <w:rsid w:val="00F35D95"/>
    <w:rsid w:val="00F35F8A"/>
    <w:rsid w:val="00F36BAB"/>
    <w:rsid w:val="00F36DD2"/>
    <w:rsid w:val="00F41146"/>
    <w:rsid w:val="00F413D4"/>
    <w:rsid w:val="00F4203C"/>
    <w:rsid w:val="00F42559"/>
    <w:rsid w:val="00F4279E"/>
    <w:rsid w:val="00F4342B"/>
    <w:rsid w:val="00F44BB7"/>
    <w:rsid w:val="00F46783"/>
    <w:rsid w:val="00F47293"/>
    <w:rsid w:val="00F50CC0"/>
    <w:rsid w:val="00F529A2"/>
    <w:rsid w:val="00F52DB2"/>
    <w:rsid w:val="00F54824"/>
    <w:rsid w:val="00F54B12"/>
    <w:rsid w:val="00F54B9F"/>
    <w:rsid w:val="00F560C4"/>
    <w:rsid w:val="00F57D75"/>
    <w:rsid w:val="00F6013C"/>
    <w:rsid w:val="00F608F7"/>
    <w:rsid w:val="00F61935"/>
    <w:rsid w:val="00F62205"/>
    <w:rsid w:val="00F6246F"/>
    <w:rsid w:val="00F62839"/>
    <w:rsid w:val="00F62A6C"/>
    <w:rsid w:val="00F63548"/>
    <w:rsid w:val="00F64177"/>
    <w:rsid w:val="00F64853"/>
    <w:rsid w:val="00F64ADF"/>
    <w:rsid w:val="00F65254"/>
    <w:rsid w:val="00F65F0C"/>
    <w:rsid w:val="00F67157"/>
    <w:rsid w:val="00F6742C"/>
    <w:rsid w:val="00F67ABC"/>
    <w:rsid w:val="00F67BB2"/>
    <w:rsid w:val="00F70D7A"/>
    <w:rsid w:val="00F70FB9"/>
    <w:rsid w:val="00F71261"/>
    <w:rsid w:val="00F71A68"/>
    <w:rsid w:val="00F71D80"/>
    <w:rsid w:val="00F731C8"/>
    <w:rsid w:val="00F74A2F"/>
    <w:rsid w:val="00F75372"/>
    <w:rsid w:val="00F75A96"/>
    <w:rsid w:val="00F75E1F"/>
    <w:rsid w:val="00F760E3"/>
    <w:rsid w:val="00F7775C"/>
    <w:rsid w:val="00F77DE8"/>
    <w:rsid w:val="00F80F4D"/>
    <w:rsid w:val="00F81041"/>
    <w:rsid w:val="00F827EE"/>
    <w:rsid w:val="00F82DF8"/>
    <w:rsid w:val="00F835F8"/>
    <w:rsid w:val="00F84113"/>
    <w:rsid w:val="00F84146"/>
    <w:rsid w:val="00F84D7F"/>
    <w:rsid w:val="00F84DBE"/>
    <w:rsid w:val="00F850DE"/>
    <w:rsid w:val="00F8670F"/>
    <w:rsid w:val="00F87702"/>
    <w:rsid w:val="00F879D7"/>
    <w:rsid w:val="00F90AFD"/>
    <w:rsid w:val="00F90B3B"/>
    <w:rsid w:val="00F9184A"/>
    <w:rsid w:val="00F92075"/>
    <w:rsid w:val="00F92AF5"/>
    <w:rsid w:val="00F92F72"/>
    <w:rsid w:val="00F93D28"/>
    <w:rsid w:val="00F9422D"/>
    <w:rsid w:val="00F95119"/>
    <w:rsid w:val="00F96A98"/>
    <w:rsid w:val="00F96B2A"/>
    <w:rsid w:val="00F96F6A"/>
    <w:rsid w:val="00FA172D"/>
    <w:rsid w:val="00FA1C08"/>
    <w:rsid w:val="00FA249F"/>
    <w:rsid w:val="00FA3567"/>
    <w:rsid w:val="00FA388C"/>
    <w:rsid w:val="00FA397D"/>
    <w:rsid w:val="00FA40A2"/>
    <w:rsid w:val="00FA4BC8"/>
    <w:rsid w:val="00FA4CA5"/>
    <w:rsid w:val="00FA4DCC"/>
    <w:rsid w:val="00FA7AEB"/>
    <w:rsid w:val="00FA7C6E"/>
    <w:rsid w:val="00FB1D3B"/>
    <w:rsid w:val="00FB1E5D"/>
    <w:rsid w:val="00FB1F0F"/>
    <w:rsid w:val="00FB2424"/>
    <w:rsid w:val="00FB26F5"/>
    <w:rsid w:val="00FB3782"/>
    <w:rsid w:val="00FB41ED"/>
    <w:rsid w:val="00FB4611"/>
    <w:rsid w:val="00FB5B75"/>
    <w:rsid w:val="00FB63E4"/>
    <w:rsid w:val="00FB661D"/>
    <w:rsid w:val="00FB74D4"/>
    <w:rsid w:val="00FC0007"/>
    <w:rsid w:val="00FC0B94"/>
    <w:rsid w:val="00FC0ED0"/>
    <w:rsid w:val="00FC1043"/>
    <w:rsid w:val="00FC19EE"/>
    <w:rsid w:val="00FC2E37"/>
    <w:rsid w:val="00FC38A3"/>
    <w:rsid w:val="00FC3AE5"/>
    <w:rsid w:val="00FC48C1"/>
    <w:rsid w:val="00FC5330"/>
    <w:rsid w:val="00FC5BE8"/>
    <w:rsid w:val="00FC5E03"/>
    <w:rsid w:val="00FC621C"/>
    <w:rsid w:val="00FC685A"/>
    <w:rsid w:val="00FD04CA"/>
    <w:rsid w:val="00FD0879"/>
    <w:rsid w:val="00FD24BB"/>
    <w:rsid w:val="00FD2712"/>
    <w:rsid w:val="00FD2782"/>
    <w:rsid w:val="00FD2CBD"/>
    <w:rsid w:val="00FD356B"/>
    <w:rsid w:val="00FD506E"/>
    <w:rsid w:val="00FD7D83"/>
    <w:rsid w:val="00FD7FD7"/>
    <w:rsid w:val="00FE1668"/>
    <w:rsid w:val="00FE2245"/>
    <w:rsid w:val="00FE3A3E"/>
    <w:rsid w:val="00FE3D11"/>
    <w:rsid w:val="00FE4D32"/>
    <w:rsid w:val="00FE53CA"/>
    <w:rsid w:val="00FE610A"/>
    <w:rsid w:val="00FE6BA2"/>
    <w:rsid w:val="00FE6EEC"/>
    <w:rsid w:val="00FE7149"/>
    <w:rsid w:val="00FF030E"/>
    <w:rsid w:val="00FF0F4E"/>
    <w:rsid w:val="00FF1F7D"/>
    <w:rsid w:val="00FF23F1"/>
    <w:rsid w:val="00FF347D"/>
    <w:rsid w:val="00FF34F1"/>
    <w:rsid w:val="00FF3E29"/>
    <w:rsid w:val="00FF3F4B"/>
    <w:rsid w:val="00FF4A03"/>
    <w:rsid w:val="00FF4C29"/>
    <w:rsid w:val="00FF4C65"/>
    <w:rsid w:val="00FF4CEA"/>
    <w:rsid w:val="00FF51A3"/>
    <w:rsid w:val="00FF560B"/>
    <w:rsid w:val="00FF5A50"/>
    <w:rsid w:val="00FF5DB3"/>
    <w:rsid w:val="00FF6E6D"/>
    <w:rsid w:val="00FF6F7C"/>
    <w:rsid w:val="00FF76C8"/>
    <w:rsid w:val="00FF7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0EEB20C"/>
  <w15:docId w15:val="{B107EB9C-C671-4783-A215-5FDEB76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B20"/>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0">
    <w:name w:val="heading 4"/>
    <w:basedOn w:val="a"/>
    <w:next w:val="a"/>
    <w:link w:val="41"/>
    <w:uiPriority w:val="9"/>
    <w:semiHidden/>
    <w:unhideWhenUsed/>
    <w:qFormat/>
    <w:rsid w:val="007C14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rsid w:val="00780E53"/>
    <w:rPr>
      <w:rFonts w:asciiTheme="majorHAnsi" w:eastAsiaTheme="majorEastAsia" w:hAnsiTheme="majorHAnsi" w:cstheme="majorBidi"/>
      <w:b/>
      <w:bCs/>
      <w:color w:val="4F81BD" w:themeColor="accent1"/>
      <w:sz w:val="26"/>
      <w:szCs w:val="26"/>
    </w:rPr>
  </w:style>
  <w:style w:type="paragraph" w:customStyle="1" w:styleId="ConsPlusNormal">
    <w:name w:val="ConsPlusNormal"/>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780E53"/>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780E53"/>
    <w:rPr>
      <w:rFonts w:ascii="Calibri" w:eastAsia="Calibri" w:hAnsi="Calibri" w:cs="Times New Roman"/>
      <w:sz w:val="20"/>
      <w:szCs w:val="20"/>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780E53"/>
    <w:rPr>
      <w:vertAlign w:val="superscript"/>
    </w:rPr>
  </w:style>
  <w:style w:type="paragraph" w:customStyle="1" w:styleId="ConsPlusTitle">
    <w:name w:val="ConsPlusTitle"/>
    <w:uiPriority w:val="99"/>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semiHidden/>
    <w:unhideWhenUsed/>
    <w:rsid w:val="00780E53"/>
    <w:rPr>
      <w:sz w:val="16"/>
      <w:szCs w:val="16"/>
    </w:rPr>
  </w:style>
  <w:style w:type="paragraph" w:styleId="ad">
    <w:name w:val="annotation text"/>
    <w:basedOn w:val="a"/>
    <w:link w:val="ae"/>
    <w:uiPriority w:val="99"/>
    <w:unhideWhenUsed/>
    <w:rsid w:val="00780E53"/>
    <w:pPr>
      <w:spacing w:line="240" w:lineRule="auto"/>
    </w:pPr>
    <w:rPr>
      <w:sz w:val="20"/>
      <w:szCs w:val="20"/>
    </w:rPr>
  </w:style>
  <w:style w:type="character" w:customStyle="1" w:styleId="ae">
    <w:name w:val="Текст примечания Знак"/>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2">
    <w:name w:val="Body Text Indent 2"/>
    <w:basedOn w:val="a"/>
    <w:link w:val="23"/>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3">
    <w:name w:val="Основной текст с отступом 2 Знак"/>
    <w:basedOn w:val="a0"/>
    <w:link w:val="22"/>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f6"/>
    <w:uiPriority w:val="34"/>
    <w:qFormat/>
    <w:rsid w:val="00780E53"/>
    <w:pPr>
      <w:spacing w:after="0" w:line="240" w:lineRule="auto"/>
      <w:ind w:left="720"/>
      <w:contextualSpacing/>
    </w:pPr>
    <w:rPr>
      <w:rFonts w:ascii="Times New Roman" w:eastAsia="Times New Roman" w:hAnsi="Times New Roman"/>
      <w:sz w:val="28"/>
      <w:szCs w:val="28"/>
      <w:lang w:eastAsia="ru-RU"/>
    </w:rPr>
  </w:style>
  <w:style w:type="table" w:styleId="af7">
    <w:name w:val="Table Grid"/>
    <w:basedOn w:val="a1"/>
    <w:uiPriority w:val="3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0"/>
    <w:next w:val="a"/>
    <w:uiPriority w:val="39"/>
    <w:unhideWhenUsed/>
    <w:qFormat/>
    <w:rsid w:val="00656169"/>
    <w:pPr>
      <w:spacing w:before="240" w:line="259" w:lineRule="auto"/>
      <w:outlineLvl w:val="9"/>
    </w:pPr>
    <w:rPr>
      <w:b w:val="0"/>
      <w:bCs w:val="0"/>
      <w:sz w:val="32"/>
      <w:szCs w:val="32"/>
      <w:lang w:eastAsia="ru-RU"/>
    </w:rPr>
  </w:style>
  <w:style w:type="character" w:customStyle="1" w:styleId="30">
    <w:name w:val="Заголовок 3 Знак"/>
    <w:basedOn w:val="a0"/>
    <w:link w:val="3"/>
    <w:uiPriority w:val="9"/>
    <w:semiHidden/>
    <w:rsid w:val="00656169"/>
    <w:rPr>
      <w:rFonts w:asciiTheme="majorHAnsi" w:eastAsiaTheme="majorEastAsia" w:hAnsiTheme="majorHAnsi" w:cstheme="majorBidi"/>
      <w:color w:val="243F60" w:themeColor="accent1" w:themeShade="7F"/>
      <w:sz w:val="24"/>
      <w:szCs w:val="24"/>
    </w:rPr>
  </w:style>
  <w:style w:type="paragraph" w:styleId="24">
    <w:name w:val="toc 2"/>
    <w:basedOn w:val="a"/>
    <w:next w:val="a"/>
    <w:autoRedefine/>
    <w:uiPriority w:val="39"/>
    <w:unhideWhenUsed/>
    <w:rsid w:val="009F2370"/>
    <w:pPr>
      <w:tabs>
        <w:tab w:val="right" w:leader="dot" w:pos="9343"/>
      </w:tabs>
      <w:spacing w:after="100"/>
    </w:pPr>
  </w:style>
  <w:style w:type="paragraph" w:styleId="af9">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2"/>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paragraph" w:styleId="afa">
    <w:name w:val="Revision"/>
    <w:hidden/>
    <w:uiPriority w:val="99"/>
    <w:semiHidden/>
    <w:rsid w:val="00A90EEE"/>
    <w:pPr>
      <w:spacing w:after="0" w:line="240" w:lineRule="auto"/>
    </w:pPr>
    <w:rPr>
      <w:rFonts w:ascii="Calibri" w:eastAsia="Calibri" w:hAnsi="Calibri" w:cs="Times New Roman"/>
    </w:rPr>
  </w:style>
  <w:style w:type="paragraph" w:customStyle="1" w:styleId="12">
    <w:name w:val="Основной текст1"/>
    <w:basedOn w:val="a"/>
    <w:rsid w:val="00B06C87"/>
    <w:pPr>
      <w:widowControl w:val="0"/>
      <w:shd w:val="clear" w:color="auto" w:fill="FFFFFF"/>
      <w:spacing w:after="0" w:line="312" w:lineRule="exact"/>
      <w:ind w:firstLine="680"/>
      <w:jc w:val="both"/>
    </w:pPr>
    <w:rPr>
      <w:rFonts w:ascii="Times New Roman" w:eastAsia="Times New Roman" w:hAnsi="Times New Roman"/>
      <w:color w:val="000000"/>
      <w:spacing w:val="3"/>
      <w:sz w:val="24"/>
      <w:szCs w:val="24"/>
      <w:lang w:eastAsia="ru-RU" w:bidi="ru-RU"/>
    </w:rPr>
  </w:style>
  <w:style w:type="character" w:customStyle="1" w:styleId="af6">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5"/>
    <w:uiPriority w:val="34"/>
    <w:qFormat/>
    <w:locked/>
    <w:rsid w:val="00CB3288"/>
    <w:rPr>
      <w:rFonts w:ascii="Times New Roman" w:eastAsia="Times New Roman" w:hAnsi="Times New Roman" w:cs="Times New Roman"/>
      <w:sz w:val="28"/>
      <w:szCs w:val="28"/>
      <w:lang w:eastAsia="ru-RU"/>
    </w:rPr>
  </w:style>
  <w:style w:type="paragraph" w:styleId="HTML">
    <w:name w:val="HTML Preformatted"/>
    <w:basedOn w:val="a"/>
    <w:link w:val="HTML0"/>
    <w:uiPriority w:val="99"/>
    <w:unhideWhenUsed/>
    <w:rsid w:val="00CB3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B3288"/>
    <w:rPr>
      <w:rFonts w:ascii="Courier New" w:eastAsia="Times New Roman" w:hAnsi="Courier New" w:cs="Courier New"/>
      <w:sz w:val="20"/>
      <w:szCs w:val="20"/>
      <w:lang w:eastAsia="ru-RU"/>
    </w:rPr>
  </w:style>
  <w:style w:type="numbering" w:customStyle="1" w:styleId="13">
    <w:name w:val="Нет списка1"/>
    <w:next w:val="a2"/>
    <w:uiPriority w:val="99"/>
    <w:semiHidden/>
    <w:unhideWhenUsed/>
    <w:rsid w:val="00FF347D"/>
  </w:style>
  <w:style w:type="character" w:customStyle="1" w:styleId="WW8Num8z2">
    <w:name w:val="WW8Num8z2"/>
    <w:rsid w:val="00FF347D"/>
    <w:rPr>
      <w:rFonts w:ascii="Wingdings" w:hAnsi="Wingdings" w:cs="Wingdings"/>
    </w:rPr>
  </w:style>
  <w:style w:type="paragraph" w:customStyle="1" w:styleId="210">
    <w:name w:val="Основной текст 21"/>
    <w:basedOn w:val="a"/>
    <w:rsid w:val="00FF347D"/>
    <w:pPr>
      <w:spacing w:after="0" w:line="240" w:lineRule="auto"/>
    </w:pPr>
    <w:rPr>
      <w:rFonts w:ascii="Times New Roman" w:eastAsia="Times New Roman" w:hAnsi="Times New Roman"/>
      <w:bCs/>
      <w:sz w:val="24"/>
      <w:szCs w:val="20"/>
      <w:lang w:eastAsia="ar-SA"/>
    </w:rPr>
  </w:style>
  <w:style w:type="paragraph" w:customStyle="1" w:styleId="34">
    <w:name w:val="Заголовок3"/>
    <w:basedOn w:val="a"/>
    <w:link w:val="35"/>
    <w:qFormat/>
    <w:rsid w:val="00FF347D"/>
    <w:pPr>
      <w:keepNext/>
      <w:spacing w:before="120" w:after="0"/>
      <w:ind w:left="567" w:right="425"/>
      <w:jc w:val="both"/>
      <w:outlineLvl w:val="1"/>
    </w:pPr>
    <w:rPr>
      <w:rFonts w:ascii="Arial" w:eastAsia="SimSun" w:hAnsi="Arial" w:cs="Arial"/>
      <w:b/>
      <w:bCs/>
      <w:iCs/>
      <w:sz w:val="24"/>
      <w:szCs w:val="24"/>
      <w:lang w:bidi="en-US"/>
    </w:rPr>
  </w:style>
  <w:style w:type="character" w:customStyle="1" w:styleId="35">
    <w:name w:val="Заголовок3 Знак"/>
    <w:link w:val="34"/>
    <w:rsid w:val="00FF347D"/>
    <w:rPr>
      <w:rFonts w:ascii="Arial" w:eastAsia="SimSun" w:hAnsi="Arial" w:cs="Arial"/>
      <w:b/>
      <w:bCs/>
      <w:iCs/>
      <w:sz w:val="24"/>
      <w:szCs w:val="24"/>
      <w:lang w:bidi="en-US"/>
    </w:rPr>
  </w:style>
  <w:style w:type="character" w:customStyle="1" w:styleId="extended-textshort">
    <w:name w:val="extended-text__short"/>
    <w:basedOn w:val="a0"/>
    <w:rsid w:val="00FF347D"/>
  </w:style>
  <w:style w:type="character" w:customStyle="1" w:styleId="14">
    <w:name w:val="Текст примечания Знак1"/>
    <w:basedOn w:val="a0"/>
    <w:uiPriority w:val="99"/>
    <w:locked/>
    <w:rsid w:val="00FF347D"/>
    <w:rPr>
      <w:rFonts w:ascii="Times New Roman" w:eastAsia="Times New Roman" w:hAnsi="Times New Roman" w:cs="Times New Roman"/>
      <w:sz w:val="20"/>
      <w:szCs w:val="20"/>
      <w:lang w:eastAsia="ar-SA"/>
    </w:rPr>
  </w:style>
  <w:style w:type="paragraph" w:customStyle="1" w:styleId="2">
    <w:name w:val="Стиль2"/>
    <w:basedOn w:val="a"/>
    <w:qFormat/>
    <w:rsid w:val="00FF347D"/>
    <w:pPr>
      <w:numPr>
        <w:ilvl w:val="1"/>
        <w:numId w:val="10"/>
      </w:numPr>
      <w:autoSpaceDE w:val="0"/>
      <w:autoSpaceDN w:val="0"/>
      <w:adjustRightInd w:val="0"/>
      <w:spacing w:after="0" w:line="240" w:lineRule="auto"/>
      <w:jc w:val="both"/>
    </w:pPr>
    <w:rPr>
      <w:rFonts w:ascii="Times New Roman" w:eastAsia="Times New Roman" w:hAnsi="Times New Roman"/>
      <w:sz w:val="28"/>
      <w:szCs w:val="28"/>
      <w:lang w:eastAsia="ru-RU"/>
    </w:rPr>
  </w:style>
  <w:style w:type="paragraph" w:customStyle="1" w:styleId="4">
    <w:name w:val="Стиль4"/>
    <w:basedOn w:val="a"/>
    <w:link w:val="42"/>
    <w:qFormat/>
    <w:rsid w:val="00FF347D"/>
    <w:pPr>
      <w:numPr>
        <w:ilvl w:val="2"/>
        <w:numId w:val="10"/>
      </w:numPr>
      <w:tabs>
        <w:tab w:val="left" w:pos="0"/>
        <w:tab w:val="left" w:pos="1276"/>
      </w:tabs>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5">
    <w:name w:val="Стиль5"/>
    <w:basedOn w:val="a"/>
    <w:qFormat/>
    <w:rsid w:val="00FF347D"/>
    <w:pPr>
      <w:numPr>
        <w:ilvl w:val="3"/>
        <w:numId w:val="10"/>
      </w:numPr>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42">
    <w:name w:val="Стиль4 Знак"/>
    <w:basedOn w:val="a0"/>
    <w:link w:val="4"/>
    <w:rsid w:val="00FF347D"/>
    <w:rPr>
      <w:rFonts w:ascii="Times New Roman" w:eastAsia="Times New Roman" w:hAnsi="Times New Roman" w:cs="Times New Roman"/>
      <w:sz w:val="24"/>
      <w:szCs w:val="24"/>
      <w:lang w:eastAsia="ru-RU"/>
    </w:rPr>
  </w:style>
  <w:style w:type="character" w:styleId="afb">
    <w:name w:val="Placeholder Text"/>
    <w:basedOn w:val="a0"/>
    <w:uiPriority w:val="99"/>
    <w:semiHidden/>
    <w:rsid w:val="00FF347D"/>
    <w:rPr>
      <w:color w:val="808080"/>
    </w:rPr>
  </w:style>
  <w:style w:type="character" w:styleId="afc">
    <w:name w:val="Emphasis"/>
    <w:basedOn w:val="a0"/>
    <w:uiPriority w:val="20"/>
    <w:qFormat/>
    <w:rsid w:val="00BE406F"/>
    <w:rPr>
      <w:i/>
      <w:iCs/>
    </w:rPr>
  </w:style>
  <w:style w:type="paragraph" w:customStyle="1" w:styleId="afd">
    <w:name w:val="!Основной"/>
    <w:basedOn w:val="a"/>
    <w:link w:val="afe"/>
    <w:qFormat/>
    <w:rsid w:val="0027631E"/>
    <w:pPr>
      <w:spacing w:after="0" w:line="360" w:lineRule="auto"/>
      <w:ind w:firstLine="567"/>
      <w:jc w:val="both"/>
    </w:pPr>
    <w:rPr>
      <w:rFonts w:ascii="Times New Roman" w:eastAsia="Times New Roman" w:hAnsi="Times New Roman"/>
      <w:color w:val="000000"/>
      <w:lang w:eastAsia="ru-RU"/>
    </w:rPr>
  </w:style>
  <w:style w:type="character" w:customStyle="1" w:styleId="afe">
    <w:name w:val="!Основной Знак"/>
    <w:basedOn w:val="a0"/>
    <w:link w:val="afd"/>
    <w:rsid w:val="0027631E"/>
    <w:rPr>
      <w:rFonts w:ascii="Times New Roman" w:eastAsia="Times New Roman" w:hAnsi="Times New Roman" w:cs="Times New Roman"/>
      <w:color w:val="000000"/>
      <w:lang w:eastAsia="ru-RU"/>
    </w:rPr>
  </w:style>
  <w:style w:type="character" w:styleId="aff">
    <w:name w:val="Strong"/>
    <w:basedOn w:val="a0"/>
    <w:uiPriority w:val="22"/>
    <w:qFormat/>
    <w:rsid w:val="00CD6941"/>
    <w:rPr>
      <w:b/>
      <w:bCs/>
    </w:rPr>
  </w:style>
  <w:style w:type="character" w:customStyle="1" w:styleId="41">
    <w:name w:val="Заголовок 4 Знак"/>
    <w:basedOn w:val="a0"/>
    <w:link w:val="40"/>
    <w:uiPriority w:val="9"/>
    <w:rsid w:val="007C148B"/>
    <w:rPr>
      <w:rFonts w:asciiTheme="majorHAnsi" w:eastAsiaTheme="majorEastAsia" w:hAnsiTheme="majorHAnsi" w:cstheme="majorBidi"/>
      <w:i/>
      <w:iCs/>
      <w:color w:val="365F91" w:themeColor="accent1" w:themeShade="BF"/>
    </w:rPr>
  </w:style>
  <w:style w:type="character" w:customStyle="1" w:styleId="FontStyle54">
    <w:name w:val="Font Style54"/>
    <w:basedOn w:val="a0"/>
    <w:uiPriority w:val="99"/>
    <w:rsid w:val="00BC0C93"/>
    <w:rPr>
      <w:rFonts w:ascii="Times New Roman" w:hAnsi="Times New Roman" w:cs="Times New Roman" w:hint="default"/>
      <w:b/>
      <w:bCs/>
      <w:sz w:val="26"/>
      <w:szCs w:val="26"/>
    </w:rPr>
  </w:style>
  <w:style w:type="character" w:customStyle="1" w:styleId="apple-converted-space">
    <w:name w:val="apple-converted-space"/>
    <w:basedOn w:val="a0"/>
    <w:rsid w:val="00CC6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06445">
      <w:bodyDiv w:val="1"/>
      <w:marLeft w:val="0"/>
      <w:marRight w:val="0"/>
      <w:marTop w:val="0"/>
      <w:marBottom w:val="0"/>
      <w:divBdr>
        <w:top w:val="none" w:sz="0" w:space="0" w:color="auto"/>
        <w:left w:val="none" w:sz="0" w:space="0" w:color="auto"/>
        <w:bottom w:val="none" w:sz="0" w:space="0" w:color="auto"/>
        <w:right w:val="none" w:sz="0" w:space="0" w:color="auto"/>
      </w:divBdr>
    </w:div>
    <w:div w:id="150678627">
      <w:bodyDiv w:val="1"/>
      <w:marLeft w:val="0"/>
      <w:marRight w:val="0"/>
      <w:marTop w:val="0"/>
      <w:marBottom w:val="0"/>
      <w:divBdr>
        <w:top w:val="none" w:sz="0" w:space="0" w:color="auto"/>
        <w:left w:val="none" w:sz="0" w:space="0" w:color="auto"/>
        <w:bottom w:val="none" w:sz="0" w:space="0" w:color="auto"/>
        <w:right w:val="none" w:sz="0" w:space="0" w:color="auto"/>
      </w:divBdr>
    </w:div>
    <w:div w:id="151217019">
      <w:bodyDiv w:val="1"/>
      <w:marLeft w:val="0"/>
      <w:marRight w:val="0"/>
      <w:marTop w:val="0"/>
      <w:marBottom w:val="0"/>
      <w:divBdr>
        <w:top w:val="none" w:sz="0" w:space="0" w:color="auto"/>
        <w:left w:val="none" w:sz="0" w:space="0" w:color="auto"/>
        <w:bottom w:val="none" w:sz="0" w:space="0" w:color="auto"/>
        <w:right w:val="none" w:sz="0" w:space="0" w:color="auto"/>
      </w:divBdr>
    </w:div>
    <w:div w:id="253562872">
      <w:bodyDiv w:val="1"/>
      <w:marLeft w:val="0"/>
      <w:marRight w:val="0"/>
      <w:marTop w:val="0"/>
      <w:marBottom w:val="0"/>
      <w:divBdr>
        <w:top w:val="none" w:sz="0" w:space="0" w:color="auto"/>
        <w:left w:val="none" w:sz="0" w:space="0" w:color="auto"/>
        <w:bottom w:val="none" w:sz="0" w:space="0" w:color="auto"/>
        <w:right w:val="none" w:sz="0" w:space="0" w:color="auto"/>
      </w:divBdr>
    </w:div>
    <w:div w:id="259920712">
      <w:bodyDiv w:val="1"/>
      <w:marLeft w:val="0"/>
      <w:marRight w:val="0"/>
      <w:marTop w:val="0"/>
      <w:marBottom w:val="0"/>
      <w:divBdr>
        <w:top w:val="none" w:sz="0" w:space="0" w:color="auto"/>
        <w:left w:val="none" w:sz="0" w:space="0" w:color="auto"/>
        <w:bottom w:val="none" w:sz="0" w:space="0" w:color="auto"/>
        <w:right w:val="none" w:sz="0" w:space="0" w:color="auto"/>
      </w:divBdr>
    </w:div>
    <w:div w:id="439958695">
      <w:bodyDiv w:val="1"/>
      <w:marLeft w:val="0"/>
      <w:marRight w:val="0"/>
      <w:marTop w:val="0"/>
      <w:marBottom w:val="0"/>
      <w:divBdr>
        <w:top w:val="none" w:sz="0" w:space="0" w:color="auto"/>
        <w:left w:val="none" w:sz="0" w:space="0" w:color="auto"/>
        <w:bottom w:val="none" w:sz="0" w:space="0" w:color="auto"/>
        <w:right w:val="none" w:sz="0" w:space="0" w:color="auto"/>
      </w:divBdr>
    </w:div>
    <w:div w:id="702680427">
      <w:bodyDiv w:val="1"/>
      <w:marLeft w:val="0"/>
      <w:marRight w:val="0"/>
      <w:marTop w:val="0"/>
      <w:marBottom w:val="0"/>
      <w:divBdr>
        <w:top w:val="none" w:sz="0" w:space="0" w:color="auto"/>
        <w:left w:val="none" w:sz="0" w:space="0" w:color="auto"/>
        <w:bottom w:val="none" w:sz="0" w:space="0" w:color="auto"/>
        <w:right w:val="none" w:sz="0" w:space="0" w:color="auto"/>
      </w:divBdr>
    </w:div>
    <w:div w:id="713115185">
      <w:bodyDiv w:val="1"/>
      <w:marLeft w:val="0"/>
      <w:marRight w:val="0"/>
      <w:marTop w:val="0"/>
      <w:marBottom w:val="0"/>
      <w:divBdr>
        <w:top w:val="none" w:sz="0" w:space="0" w:color="auto"/>
        <w:left w:val="none" w:sz="0" w:space="0" w:color="auto"/>
        <w:bottom w:val="none" w:sz="0" w:space="0" w:color="auto"/>
        <w:right w:val="none" w:sz="0" w:space="0" w:color="auto"/>
      </w:divBdr>
    </w:div>
    <w:div w:id="716012337">
      <w:bodyDiv w:val="1"/>
      <w:marLeft w:val="0"/>
      <w:marRight w:val="0"/>
      <w:marTop w:val="0"/>
      <w:marBottom w:val="0"/>
      <w:divBdr>
        <w:top w:val="none" w:sz="0" w:space="0" w:color="auto"/>
        <w:left w:val="none" w:sz="0" w:space="0" w:color="auto"/>
        <w:bottom w:val="none" w:sz="0" w:space="0" w:color="auto"/>
        <w:right w:val="none" w:sz="0" w:space="0" w:color="auto"/>
      </w:divBdr>
    </w:div>
    <w:div w:id="746151090">
      <w:bodyDiv w:val="1"/>
      <w:marLeft w:val="0"/>
      <w:marRight w:val="0"/>
      <w:marTop w:val="0"/>
      <w:marBottom w:val="0"/>
      <w:divBdr>
        <w:top w:val="none" w:sz="0" w:space="0" w:color="auto"/>
        <w:left w:val="none" w:sz="0" w:space="0" w:color="auto"/>
        <w:bottom w:val="none" w:sz="0" w:space="0" w:color="auto"/>
        <w:right w:val="none" w:sz="0" w:space="0" w:color="auto"/>
      </w:divBdr>
    </w:div>
    <w:div w:id="776100734">
      <w:bodyDiv w:val="1"/>
      <w:marLeft w:val="0"/>
      <w:marRight w:val="0"/>
      <w:marTop w:val="0"/>
      <w:marBottom w:val="0"/>
      <w:divBdr>
        <w:top w:val="none" w:sz="0" w:space="0" w:color="auto"/>
        <w:left w:val="none" w:sz="0" w:space="0" w:color="auto"/>
        <w:bottom w:val="none" w:sz="0" w:space="0" w:color="auto"/>
        <w:right w:val="none" w:sz="0" w:space="0" w:color="auto"/>
      </w:divBdr>
    </w:div>
    <w:div w:id="787505678">
      <w:bodyDiv w:val="1"/>
      <w:marLeft w:val="0"/>
      <w:marRight w:val="0"/>
      <w:marTop w:val="0"/>
      <w:marBottom w:val="0"/>
      <w:divBdr>
        <w:top w:val="none" w:sz="0" w:space="0" w:color="auto"/>
        <w:left w:val="none" w:sz="0" w:space="0" w:color="auto"/>
        <w:bottom w:val="none" w:sz="0" w:space="0" w:color="auto"/>
        <w:right w:val="none" w:sz="0" w:space="0" w:color="auto"/>
      </w:divBdr>
    </w:div>
    <w:div w:id="788401972">
      <w:bodyDiv w:val="1"/>
      <w:marLeft w:val="0"/>
      <w:marRight w:val="0"/>
      <w:marTop w:val="0"/>
      <w:marBottom w:val="0"/>
      <w:divBdr>
        <w:top w:val="none" w:sz="0" w:space="0" w:color="auto"/>
        <w:left w:val="none" w:sz="0" w:space="0" w:color="auto"/>
        <w:bottom w:val="none" w:sz="0" w:space="0" w:color="auto"/>
        <w:right w:val="none" w:sz="0" w:space="0" w:color="auto"/>
      </w:divBdr>
    </w:div>
    <w:div w:id="796065880">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869494270">
      <w:bodyDiv w:val="1"/>
      <w:marLeft w:val="0"/>
      <w:marRight w:val="0"/>
      <w:marTop w:val="0"/>
      <w:marBottom w:val="0"/>
      <w:divBdr>
        <w:top w:val="none" w:sz="0" w:space="0" w:color="auto"/>
        <w:left w:val="none" w:sz="0" w:space="0" w:color="auto"/>
        <w:bottom w:val="none" w:sz="0" w:space="0" w:color="auto"/>
        <w:right w:val="none" w:sz="0" w:space="0" w:color="auto"/>
      </w:divBdr>
    </w:div>
    <w:div w:id="883903263">
      <w:bodyDiv w:val="1"/>
      <w:marLeft w:val="0"/>
      <w:marRight w:val="0"/>
      <w:marTop w:val="0"/>
      <w:marBottom w:val="0"/>
      <w:divBdr>
        <w:top w:val="none" w:sz="0" w:space="0" w:color="auto"/>
        <w:left w:val="none" w:sz="0" w:space="0" w:color="auto"/>
        <w:bottom w:val="none" w:sz="0" w:space="0" w:color="auto"/>
        <w:right w:val="none" w:sz="0" w:space="0" w:color="auto"/>
      </w:divBdr>
    </w:div>
    <w:div w:id="893001663">
      <w:bodyDiv w:val="1"/>
      <w:marLeft w:val="0"/>
      <w:marRight w:val="0"/>
      <w:marTop w:val="0"/>
      <w:marBottom w:val="0"/>
      <w:divBdr>
        <w:top w:val="none" w:sz="0" w:space="0" w:color="auto"/>
        <w:left w:val="none" w:sz="0" w:space="0" w:color="auto"/>
        <w:bottom w:val="none" w:sz="0" w:space="0" w:color="auto"/>
        <w:right w:val="none" w:sz="0" w:space="0" w:color="auto"/>
      </w:divBdr>
    </w:div>
    <w:div w:id="902787570">
      <w:bodyDiv w:val="1"/>
      <w:marLeft w:val="0"/>
      <w:marRight w:val="0"/>
      <w:marTop w:val="0"/>
      <w:marBottom w:val="0"/>
      <w:divBdr>
        <w:top w:val="none" w:sz="0" w:space="0" w:color="auto"/>
        <w:left w:val="none" w:sz="0" w:space="0" w:color="auto"/>
        <w:bottom w:val="none" w:sz="0" w:space="0" w:color="auto"/>
        <w:right w:val="none" w:sz="0" w:space="0" w:color="auto"/>
      </w:divBdr>
    </w:div>
    <w:div w:id="903416212">
      <w:bodyDiv w:val="1"/>
      <w:marLeft w:val="0"/>
      <w:marRight w:val="0"/>
      <w:marTop w:val="0"/>
      <w:marBottom w:val="0"/>
      <w:divBdr>
        <w:top w:val="none" w:sz="0" w:space="0" w:color="auto"/>
        <w:left w:val="none" w:sz="0" w:space="0" w:color="auto"/>
        <w:bottom w:val="none" w:sz="0" w:space="0" w:color="auto"/>
        <w:right w:val="none" w:sz="0" w:space="0" w:color="auto"/>
      </w:divBdr>
    </w:div>
    <w:div w:id="904612065">
      <w:bodyDiv w:val="1"/>
      <w:marLeft w:val="0"/>
      <w:marRight w:val="0"/>
      <w:marTop w:val="0"/>
      <w:marBottom w:val="0"/>
      <w:divBdr>
        <w:top w:val="none" w:sz="0" w:space="0" w:color="auto"/>
        <w:left w:val="none" w:sz="0" w:space="0" w:color="auto"/>
        <w:bottom w:val="none" w:sz="0" w:space="0" w:color="auto"/>
        <w:right w:val="none" w:sz="0" w:space="0" w:color="auto"/>
      </w:divBdr>
    </w:div>
    <w:div w:id="922839974">
      <w:bodyDiv w:val="1"/>
      <w:marLeft w:val="0"/>
      <w:marRight w:val="0"/>
      <w:marTop w:val="0"/>
      <w:marBottom w:val="0"/>
      <w:divBdr>
        <w:top w:val="none" w:sz="0" w:space="0" w:color="auto"/>
        <w:left w:val="none" w:sz="0" w:space="0" w:color="auto"/>
        <w:bottom w:val="none" w:sz="0" w:space="0" w:color="auto"/>
        <w:right w:val="none" w:sz="0" w:space="0" w:color="auto"/>
      </w:divBdr>
    </w:div>
    <w:div w:id="927931787">
      <w:bodyDiv w:val="1"/>
      <w:marLeft w:val="0"/>
      <w:marRight w:val="0"/>
      <w:marTop w:val="0"/>
      <w:marBottom w:val="0"/>
      <w:divBdr>
        <w:top w:val="none" w:sz="0" w:space="0" w:color="auto"/>
        <w:left w:val="none" w:sz="0" w:space="0" w:color="auto"/>
        <w:bottom w:val="none" w:sz="0" w:space="0" w:color="auto"/>
        <w:right w:val="none" w:sz="0" w:space="0" w:color="auto"/>
      </w:divBdr>
    </w:div>
    <w:div w:id="968708359">
      <w:bodyDiv w:val="1"/>
      <w:marLeft w:val="0"/>
      <w:marRight w:val="0"/>
      <w:marTop w:val="0"/>
      <w:marBottom w:val="0"/>
      <w:divBdr>
        <w:top w:val="none" w:sz="0" w:space="0" w:color="auto"/>
        <w:left w:val="none" w:sz="0" w:space="0" w:color="auto"/>
        <w:bottom w:val="none" w:sz="0" w:space="0" w:color="auto"/>
        <w:right w:val="none" w:sz="0" w:space="0" w:color="auto"/>
      </w:divBdr>
    </w:div>
    <w:div w:id="997458575">
      <w:bodyDiv w:val="1"/>
      <w:marLeft w:val="0"/>
      <w:marRight w:val="0"/>
      <w:marTop w:val="0"/>
      <w:marBottom w:val="0"/>
      <w:divBdr>
        <w:top w:val="none" w:sz="0" w:space="0" w:color="auto"/>
        <w:left w:val="none" w:sz="0" w:space="0" w:color="auto"/>
        <w:bottom w:val="none" w:sz="0" w:space="0" w:color="auto"/>
        <w:right w:val="none" w:sz="0" w:space="0" w:color="auto"/>
      </w:divBdr>
    </w:div>
    <w:div w:id="1027678143">
      <w:bodyDiv w:val="1"/>
      <w:marLeft w:val="0"/>
      <w:marRight w:val="0"/>
      <w:marTop w:val="0"/>
      <w:marBottom w:val="0"/>
      <w:divBdr>
        <w:top w:val="none" w:sz="0" w:space="0" w:color="auto"/>
        <w:left w:val="none" w:sz="0" w:space="0" w:color="auto"/>
        <w:bottom w:val="none" w:sz="0" w:space="0" w:color="auto"/>
        <w:right w:val="none" w:sz="0" w:space="0" w:color="auto"/>
      </w:divBdr>
    </w:div>
    <w:div w:id="1040595131">
      <w:bodyDiv w:val="1"/>
      <w:marLeft w:val="0"/>
      <w:marRight w:val="0"/>
      <w:marTop w:val="0"/>
      <w:marBottom w:val="0"/>
      <w:divBdr>
        <w:top w:val="none" w:sz="0" w:space="0" w:color="auto"/>
        <w:left w:val="none" w:sz="0" w:space="0" w:color="auto"/>
        <w:bottom w:val="none" w:sz="0" w:space="0" w:color="auto"/>
        <w:right w:val="none" w:sz="0" w:space="0" w:color="auto"/>
      </w:divBdr>
    </w:div>
    <w:div w:id="1070543157">
      <w:bodyDiv w:val="1"/>
      <w:marLeft w:val="0"/>
      <w:marRight w:val="0"/>
      <w:marTop w:val="0"/>
      <w:marBottom w:val="0"/>
      <w:divBdr>
        <w:top w:val="none" w:sz="0" w:space="0" w:color="auto"/>
        <w:left w:val="none" w:sz="0" w:space="0" w:color="auto"/>
        <w:bottom w:val="none" w:sz="0" w:space="0" w:color="auto"/>
        <w:right w:val="none" w:sz="0" w:space="0" w:color="auto"/>
      </w:divBdr>
    </w:div>
    <w:div w:id="1079904883">
      <w:bodyDiv w:val="1"/>
      <w:marLeft w:val="0"/>
      <w:marRight w:val="0"/>
      <w:marTop w:val="0"/>
      <w:marBottom w:val="0"/>
      <w:divBdr>
        <w:top w:val="none" w:sz="0" w:space="0" w:color="auto"/>
        <w:left w:val="none" w:sz="0" w:space="0" w:color="auto"/>
        <w:bottom w:val="none" w:sz="0" w:space="0" w:color="auto"/>
        <w:right w:val="none" w:sz="0" w:space="0" w:color="auto"/>
      </w:divBdr>
    </w:div>
    <w:div w:id="1167018368">
      <w:bodyDiv w:val="1"/>
      <w:marLeft w:val="0"/>
      <w:marRight w:val="0"/>
      <w:marTop w:val="0"/>
      <w:marBottom w:val="0"/>
      <w:divBdr>
        <w:top w:val="none" w:sz="0" w:space="0" w:color="auto"/>
        <w:left w:val="none" w:sz="0" w:space="0" w:color="auto"/>
        <w:bottom w:val="none" w:sz="0" w:space="0" w:color="auto"/>
        <w:right w:val="none" w:sz="0" w:space="0" w:color="auto"/>
      </w:divBdr>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265109906">
      <w:bodyDiv w:val="1"/>
      <w:marLeft w:val="0"/>
      <w:marRight w:val="0"/>
      <w:marTop w:val="0"/>
      <w:marBottom w:val="0"/>
      <w:divBdr>
        <w:top w:val="none" w:sz="0" w:space="0" w:color="auto"/>
        <w:left w:val="none" w:sz="0" w:space="0" w:color="auto"/>
        <w:bottom w:val="none" w:sz="0" w:space="0" w:color="auto"/>
        <w:right w:val="none" w:sz="0" w:space="0" w:color="auto"/>
      </w:divBdr>
    </w:div>
    <w:div w:id="1303148932">
      <w:bodyDiv w:val="1"/>
      <w:marLeft w:val="0"/>
      <w:marRight w:val="0"/>
      <w:marTop w:val="0"/>
      <w:marBottom w:val="0"/>
      <w:divBdr>
        <w:top w:val="none" w:sz="0" w:space="0" w:color="auto"/>
        <w:left w:val="none" w:sz="0" w:space="0" w:color="auto"/>
        <w:bottom w:val="none" w:sz="0" w:space="0" w:color="auto"/>
        <w:right w:val="none" w:sz="0" w:space="0" w:color="auto"/>
      </w:divBdr>
    </w:div>
    <w:div w:id="1318340223">
      <w:bodyDiv w:val="1"/>
      <w:marLeft w:val="0"/>
      <w:marRight w:val="0"/>
      <w:marTop w:val="0"/>
      <w:marBottom w:val="0"/>
      <w:divBdr>
        <w:top w:val="none" w:sz="0" w:space="0" w:color="auto"/>
        <w:left w:val="none" w:sz="0" w:space="0" w:color="auto"/>
        <w:bottom w:val="none" w:sz="0" w:space="0" w:color="auto"/>
        <w:right w:val="none" w:sz="0" w:space="0" w:color="auto"/>
      </w:divBdr>
    </w:div>
    <w:div w:id="1327704824">
      <w:bodyDiv w:val="1"/>
      <w:marLeft w:val="0"/>
      <w:marRight w:val="0"/>
      <w:marTop w:val="0"/>
      <w:marBottom w:val="0"/>
      <w:divBdr>
        <w:top w:val="none" w:sz="0" w:space="0" w:color="auto"/>
        <w:left w:val="none" w:sz="0" w:space="0" w:color="auto"/>
        <w:bottom w:val="none" w:sz="0" w:space="0" w:color="auto"/>
        <w:right w:val="none" w:sz="0" w:space="0" w:color="auto"/>
      </w:divBdr>
    </w:div>
    <w:div w:id="1331954494">
      <w:bodyDiv w:val="1"/>
      <w:marLeft w:val="0"/>
      <w:marRight w:val="0"/>
      <w:marTop w:val="0"/>
      <w:marBottom w:val="0"/>
      <w:divBdr>
        <w:top w:val="none" w:sz="0" w:space="0" w:color="auto"/>
        <w:left w:val="none" w:sz="0" w:space="0" w:color="auto"/>
        <w:bottom w:val="none" w:sz="0" w:space="0" w:color="auto"/>
        <w:right w:val="none" w:sz="0" w:space="0" w:color="auto"/>
      </w:divBdr>
    </w:div>
    <w:div w:id="1424304105">
      <w:bodyDiv w:val="1"/>
      <w:marLeft w:val="0"/>
      <w:marRight w:val="0"/>
      <w:marTop w:val="0"/>
      <w:marBottom w:val="0"/>
      <w:divBdr>
        <w:top w:val="none" w:sz="0" w:space="0" w:color="auto"/>
        <w:left w:val="none" w:sz="0" w:space="0" w:color="auto"/>
        <w:bottom w:val="none" w:sz="0" w:space="0" w:color="auto"/>
        <w:right w:val="none" w:sz="0" w:space="0" w:color="auto"/>
      </w:divBdr>
    </w:div>
    <w:div w:id="1468814902">
      <w:bodyDiv w:val="1"/>
      <w:marLeft w:val="0"/>
      <w:marRight w:val="0"/>
      <w:marTop w:val="0"/>
      <w:marBottom w:val="0"/>
      <w:divBdr>
        <w:top w:val="none" w:sz="0" w:space="0" w:color="auto"/>
        <w:left w:val="none" w:sz="0" w:space="0" w:color="auto"/>
        <w:bottom w:val="none" w:sz="0" w:space="0" w:color="auto"/>
        <w:right w:val="none" w:sz="0" w:space="0" w:color="auto"/>
      </w:divBdr>
    </w:div>
    <w:div w:id="1526289514">
      <w:bodyDiv w:val="1"/>
      <w:marLeft w:val="0"/>
      <w:marRight w:val="0"/>
      <w:marTop w:val="0"/>
      <w:marBottom w:val="0"/>
      <w:divBdr>
        <w:top w:val="none" w:sz="0" w:space="0" w:color="auto"/>
        <w:left w:val="none" w:sz="0" w:space="0" w:color="auto"/>
        <w:bottom w:val="none" w:sz="0" w:space="0" w:color="auto"/>
        <w:right w:val="none" w:sz="0" w:space="0" w:color="auto"/>
      </w:divBdr>
    </w:div>
    <w:div w:id="1530534756">
      <w:bodyDiv w:val="1"/>
      <w:marLeft w:val="0"/>
      <w:marRight w:val="0"/>
      <w:marTop w:val="0"/>
      <w:marBottom w:val="0"/>
      <w:divBdr>
        <w:top w:val="none" w:sz="0" w:space="0" w:color="auto"/>
        <w:left w:val="none" w:sz="0" w:space="0" w:color="auto"/>
        <w:bottom w:val="none" w:sz="0" w:space="0" w:color="auto"/>
        <w:right w:val="none" w:sz="0" w:space="0" w:color="auto"/>
      </w:divBdr>
    </w:div>
    <w:div w:id="1573857170">
      <w:bodyDiv w:val="1"/>
      <w:marLeft w:val="0"/>
      <w:marRight w:val="0"/>
      <w:marTop w:val="0"/>
      <w:marBottom w:val="0"/>
      <w:divBdr>
        <w:top w:val="none" w:sz="0" w:space="0" w:color="auto"/>
        <w:left w:val="none" w:sz="0" w:space="0" w:color="auto"/>
        <w:bottom w:val="none" w:sz="0" w:space="0" w:color="auto"/>
        <w:right w:val="none" w:sz="0" w:space="0" w:color="auto"/>
      </w:divBdr>
    </w:div>
    <w:div w:id="1577084763">
      <w:bodyDiv w:val="1"/>
      <w:marLeft w:val="0"/>
      <w:marRight w:val="0"/>
      <w:marTop w:val="0"/>
      <w:marBottom w:val="0"/>
      <w:divBdr>
        <w:top w:val="none" w:sz="0" w:space="0" w:color="auto"/>
        <w:left w:val="none" w:sz="0" w:space="0" w:color="auto"/>
        <w:bottom w:val="none" w:sz="0" w:space="0" w:color="auto"/>
        <w:right w:val="none" w:sz="0" w:space="0" w:color="auto"/>
      </w:divBdr>
    </w:div>
    <w:div w:id="1629119691">
      <w:bodyDiv w:val="1"/>
      <w:marLeft w:val="0"/>
      <w:marRight w:val="0"/>
      <w:marTop w:val="0"/>
      <w:marBottom w:val="0"/>
      <w:divBdr>
        <w:top w:val="none" w:sz="0" w:space="0" w:color="auto"/>
        <w:left w:val="none" w:sz="0" w:space="0" w:color="auto"/>
        <w:bottom w:val="none" w:sz="0" w:space="0" w:color="auto"/>
        <w:right w:val="none" w:sz="0" w:space="0" w:color="auto"/>
      </w:divBdr>
    </w:div>
    <w:div w:id="1637107778">
      <w:bodyDiv w:val="1"/>
      <w:marLeft w:val="0"/>
      <w:marRight w:val="0"/>
      <w:marTop w:val="0"/>
      <w:marBottom w:val="0"/>
      <w:divBdr>
        <w:top w:val="none" w:sz="0" w:space="0" w:color="auto"/>
        <w:left w:val="none" w:sz="0" w:space="0" w:color="auto"/>
        <w:bottom w:val="none" w:sz="0" w:space="0" w:color="auto"/>
        <w:right w:val="none" w:sz="0" w:space="0" w:color="auto"/>
      </w:divBdr>
    </w:div>
    <w:div w:id="1702050326">
      <w:bodyDiv w:val="1"/>
      <w:marLeft w:val="0"/>
      <w:marRight w:val="0"/>
      <w:marTop w:val="0"/>
      <w:marBottom w:val="0"/>
      <w:divBdr>
        <w:top w:val="none" w:sz="0" w:space="0" w:color="auto"/>
        <w:left w:val="none" w:sz="0" w:space="0" w:color="auto"/>
        <w:bottom w:val="none" w:sz="0" w:space="0" w:color="auto"/>
        <w:right w:val="none" w:sz="0" w:space="0" w:color="auto"/>
      </w:divBdr>
    </w:div>
    <w:div w:id="1733502924">
      <w:bodyDiv w:val="1"/>
      <w:marLeft w:val="0"/>
      <w:marRight w:val="0"/>
      <w:marTop w:val="0"/>
      <w:marBottom w:val="0"/>
      <w:divBdr>
        <w:top w:val="none" w:sz="0" w:space="0" w:color="auto"/>
        <w:left w:val="none" w:sz="0" w:space="0" w:color="auto"/>
        <w:bottom w:val="none" w:sz="0" w:space="0" w:color="auto"/>
        <w:right w:val="none" w:sz="0" w:space="0" w:color="auto"/>
      </w:divBdr>
    </w:div>
    <w:div w:id="1777478399">
      <w:bodyDiv w:val="1"/>
      <w:marLeft w:val="0"/>
      <w:marRight w:val="0"/>
      <w:marTop w:val="0"/>
      <w:marBottom w:val="0"/>
      <w:divBdr>
        <w:top w:val="none" w:sz="0" w:space="0" w:color="auto"/>
        <w:left w:val="none" w:sz="0" w:space="0" w:color="auto"/>
        <w:bottom w:val="none" w:sz="0" w:space="0" w:color="auto"/>
        <w:right w:val="none" w:sz="0" w:space="0" w:color="auto"/>
      </w:divBdr>
    </w:div>
    <w:div w:id="1817600313">
      <w:bodyDiv w:val="1"/>
      <w:marLeft w:val="0"/>
      <w:marRight w:val="0"/>
      <w:marTop w:val="0"/>
      <w:marBottom w:val="0"/>
      <w:divBdr>
        <w:top w:val="none" w:sz="0" w:space="0" w:color="auto"/>
        <w:left w:val="none" w:sz="0" w:space="0" w:color="auto"/>
        <w:bottom w:val="none" w:sz="0" w:space="0" w:color="auto"/>
        <w:right w:val="none" w:sz="0" w:space="0" w:color="auto"/>
      </w:divBdr>
    </w:div>
    <w:div w:id="1824353221">
      <w:bodyDiv w:val="1"/>
      <w:marLeft w:val="0"/>
      <w:marRight w:val="0"/>
      <w:marTop w:val="0"/>
      <w:marBottom w:val="0"/>
      <w:divBdr>
        <w:top w:val="none" w:sz="0" w:space="0" w:color="auto"/>
        <w:left w:val="none" w:sz="0" w:space="0" w:color="auto"/>
        <w:bottom w:val="none" w:sz="0" w:space="0" w:color="auto"/>
        <w:right w:val="none" w:sz="0" w:space="0" w:color="auto"/>
      </w:divBdr>
    </w:div>
    <w:div w:id="1871138431">
      <w:bodyDiv w:val="1"/>
      <w:marLeft w:val="0"/>
      <w:marRight w:val="0"/>
      <w:marTop w:val="0"/>
      <w:marBottom w:val="0"/>
      <w:divBdr>
        <w:top w:val="none" w:sz="0" w:space="0" w:color="auto"/>
        <w:left w:val="none" w:sz="0" w:space="0" w:color="auto"/>
        <w:bottom w:val="none" w:sz="0" w:space="0" w:color="auto"/>
        <w:right w:val="none" w:sz="0" w:space="0" w:color="auto"/>
      </w:divBdr>
    </w:div>
    <w:div w:id="1888685411">
      <w:bodyDiv w:val="1"/>
      <w:marLeft w:val="0"/>
      <w:marRight w:val="0"/>
      <w:marTop w:val="0"/>
      <w:marBottom w:val="0"/>
      <w:divBdr>
        <w:top w:val="none" w:sz="0" w:space="0" w:color="auto"/>
        <w:left w:val="none" w:sz="0" w:space="0" w:color="auto"/>
        <w:bottom w:val="none" w:sz="0" w:space="0" w:color="auto"/>
        <w:right w:val="none" w:sz="0" w:space="0" w:color="auto"/>
      </w:divBdr>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 w:id="1918436756">
      <w:bodyDiv w:val="1"/>
      <w:marLeft w:val="0"/>
      <w:marRight w:val="0"/>
      <w:marTop w:val="0"/>
      <w:marBottom w:val="0"/>
      <w:divBdr>
        <w:top w:val="none" w:sz="0" w:space="0" w:color="auto"/>
        <w:left w:val="none" w:sz="0" w:space="0" w:color="auto"/>
        <w:bottom w:val="none" w:sz="0" w:space="0" w:color="auto"/>
        <w:right w:val="none" w:sz="0" w:space="0" w:color="auto"/>
      </w:divBdr>
    </w:div>
    <w:div w:id="1952475552">
      <w:bodyDiv w:val="1"/>
      <w:marLeft w:val="0"/>
      <w:marRight w:val="0"/>
      <w:marTop w:val="0"/>
      <w:marBottom w:val="0"/>
      <w:divBdr>
        <w:top w:val="none" w:sz="0" w:space="0" w:color="auto"/>
        <w:left w:val="none" w:sz="0" w:space="0" w:color="auto"/>
        <w:bottom w:val="none" w:sz="0" w:space="0" w:color="auto"/>
        <w:right w:val="none" w:sz="0" w:space="0" w:color="auto"/>
      </w:divBdr>
    </w:div>
    <w:div w:id="1962951584">
      <w:bodyDiv w:val="1"/>
      <w:marLeft w:val="0"/>
      <w:marRight w:val="0"/>
      <w:marTop w:val="0"/>
      <w:marBottom w:val="0"/>
      <w:divBdr>
        <w:top w:val="none" w:sz="0" w:space="0" w:color="auto"/>
        <w:left w:val="none" w:sz="0" w:space="0" w:color="auto"/>
        <w:bottom w:val="none" w:sz="0" w:space="0" w:color="auto"/>
        <w:right w:val="none" w:sz="0" w:space="0" w:color="auto"/>
      </w:divBdr>
    </w:div>
    <w:div w:id="1966621460">
      <w:bodyDiv w:val="1"/>
      <w:marLeft w:val="0"/>
      <w:marRight w:val="0"/>
      <w:marTop w:val="0"/>
      <w:marBottom w:val="0"/>
      <w:divBdr>
        <w:top w:val="none" w:sz="0" w:space="0" w:color="auto"/>
        <w:left w:val="none" w:sz="0" w:space="0" w:color="auto"/>
        <w:bottom w:val="none" w:sz="0" w:space="0" w:color="auto"/>
        <w:right w:val="none" w:sz="0" w:space="0" w:color="auto"/>
      </w:divBdr>
    </w:div>
    <w:div w:id="1979334506">
      <w:bodyDiv w:val="1"/>
      <w:marLeft w:val="0"/>
      <w:marRight w:val="0"/>
      <w:marTop w:val="0"/>
      <w:marBottom w:val="0"/>
      <w:divBdr>
        <w:top w:val="none" w:sz="0" w:space="0" w:color="auto"/>
        <w:left w:val="none" w:sz="0" w:space="0" w:color="auto"/>
        <w:bottom w:val="none" w:sz="0" w:space="0" w:color="auto"/>
        <w:right w:val="none" w:sz="0" w:space="0" w:color="auto"/>
      </w:divBdr>
    </w:div>
    <w:div w:id="1980721439">
      <w:bodyDiv w:val="1"/>
      <w:marLeft w:val="0"/>
      <w:marRight w:val="0"/>
      <w:marTop w:val="0"/>
      <w:marBottom w:val="0"/>
      <w:divBdr>
        <w:top w:val="none" w:sz="0" w:space="0" w:color="auto"/>
        <w:left w:val="none" w:sz="0" w:space="0" w:color="auto"/>
        <w:bottom w:val="none" w:sz="0" w:space="0" w:color="auto"/>
        <w:right w:val="none" w:sz="0" w:space="0" w:color="auto"/>
      </w:divBdr>
    </w:div>
    <w:div w:id="1983731755">
      <w:bodyDiv w:val="1"/>
      <w:marLeft w:val="0"/>
      <w:marRight w:val="0"/>
      <w:marTop w:val="0"/>
      <w:marBottom w:val="0"/>
      <w:divBdr>
        <w:top w:val="none" w:sz="0" w:space="0" w:color="auto"/>
        <w:left w:val="none" w:sz="0" w:space="0" w:color="auto"/>
        <w:bottom w:val="none" w:sz="0" w:space="0" w:color="auto"/>
        <w:right w:val="none" w:sz="0" w:space="0" w:color="auto"/>
      </w:divBdr>
    </w:div>
    <w:div w:id="1987393574">
      <w:bodyDiv w:val="1"/>
      <w:marLeft w:val="0"/>
      <w:marRight w:val="0"/>
      <w:marTop w:val="0"/>
      <w:marBottom w:val="0"/>
      <w:divBdr>
        <w:top w:val="none" w:sz="0" w:space="0" w:color="auto"/>
        <w:left w:val="none" w:sz="0" w:space="0" w:color="auto"/>
        <w:bottom w:val="none" w:sz="0" w:space="0" w:color="auto"/>
        <w:right w:val="none" w:sz="0" w:space="0" w:color="auto"/>
      </w:divBdr>
    </w:div>
    <w:div w:id="2026666151">
      <w:bodyDiv w:val="1"/>
      <w:marLeft w:val="0"/>
      <w:marRight w:val="0"/>
      <w:marTop w:val="0"/>
      <w:marBottom w:val="0"/>
      <w:divBdr>
        <w:top w:val="none" w:sz="0" w:space="0" w:color="auto"/>
        <w:left w:val="none" w:sz="0" w:space="0" w:color="auto"/>
        <w:bottom w:val="none" w:sz="0" w:space="0" w:color="auto"/>
        <w:right w:val="none" w:sz="0" w:space="0" w:color="auto"/>
      </w:divBdr>
    </w:div>
    <w:div w:id="2031100288">
      <w:bodyDiv w:val="1"/>
      <w:marLeft w:val="0"/>
      <w:marRight w:val="0"/>
      <w:marTop w:val="0"/>
      <w:marBottom w:val="0"/>
      <w:divBdr>
        <w:top w:val="none" w:sz="0" w:space="0" w:color="auto"/>
        <w:left w:val="none" w:sz="0" w:space="0" w:color="auto"/>
        <w:bottom w:val="none" w:sz="0" w:space="0" w:color="auto"/>
        <w:right w:val="none" w:sz="0" w:space="0" w:color="auto"/>
      </w:divBdr>
    </w:div>
    <w:div w:id="2041274338">
      <w:bodyDiv w:val="1"/>
      <w:marLeft w:val="0"/>
      <w:marRight w:val="0"/>
      <w:marTop w:val="0"/>
      <w:marBottom w:val="0"/>
      <w:divBdr>
        <w:top w:val="none" w:sz="0" w:space="0" w:color="auto"/>
        <w:left w:val="none" w:sz="0" w:space="0" w:color="auto"/>
        <w:bottom w:val="none" w:sz="0" w:space="0" w:color="auto"/>
        <w:right w:val="none" w:sz="0" w:space="0" w:color="auto"/>
      </w:divBdr>
    </w:div>
    <w:div w:id="205770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BCE4796C62128A3B6D2B6242AC0325E98E38313C2CD78C075C30xCyA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sex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9C9DB-E5A7-4AC7-9F76-B52DD4EFD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30</Pages>
  <Words>7919</Words>
  <Characters>58524</Characters>
  <Application>Microsoft Office Word</Application>
  <DocSecurity>0</DocSecurity>
  <Lines>487</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Митина Екатерина Александровна</dc:creator>
  <cp:lastModifiedBy>Евдокимова Анна Сергеевна</cp:lastModifiedBy>
  <cp:revision>37</cp:revision>
  <cp:lastPrinted>2022-11-17T14:13:00Z</cp:lastPrinted>
  <dcterms:created xsi:type="dcterms:W3CDTF">2023-09-13T12:41:00Z</dcterms:created>
  <dcterms:modified xsi:type="dcterms:W3CDTF">2026-06-16T02:11:00Z</dcterms:modified>
</cp:coreProperties>
</file>