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left="426" w:hanging="0"/>
        <w:jc w:val="right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Приложение № 8</w:t>
      </w:r>
    </w:p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527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686"/>
        <w:gridCol w:w="5137"/>
      </w:tblGrid>
      <w:tr>
        <w:trPr>
          <w:trHeight w:val="525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Информация по лоту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bidi="ar-SA"/>
              </w:rPr>
              <w:t xml:space="preserve">ОКПД2 42.22.12.110 Выполнение строительно-монтажных работ для технологического присоединения к электрическим сетям заявителя АО «Газпром газораспределение Дальний Восток» в Приморском крае, 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bidi="ar-SA"/>
              </w:rPr>
              <w:t>Артёмовский ГО</w:t>
            </w:r>
          </w:p>
        </w:tc>
      </w:tr>
      <w:tr>
        <w:trPr>
          <w:trHeight w:val="55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Номер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60" w:after="60"/>
              <w:jc w:val="both"/>
              <w:rPr>
                <w:rFonts w:ascii="Times New Roman" w:hAnsi="Times New Roman" w:eastAsia="Times New Roman"/>
                <w:b/>
                <w:i/>
                <w:i/>
                <w:sz w:val="20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0"/>
                <w:shd w:fill="FFFF99" w:val="clear"/>
                <w:lang w:eastAsia="ru-RU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НМЦ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60" w:after="60"/>
              <w:jc w:val="both"/>
              <w:rPr>
                <w:rFonts w:ascii="Times New Roman" w:hAnsi="Times New Roman" w:eastAsia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bidi="ar-SA"/>
              </w:rPr>
              <w:t>2 198 187,26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bidi="ar-SA"/>
              </w:rPr>
              <w:t xml:space="preserve"> руб. без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Метод </w:t>
      </w:r>
      <w:r>
        <w:rPr>
          <w:rFonts w:eastAsia="Calibri" w:ascii="Times New Roman" w:hAnsi="Times New Roman"/>
          <w:sz w:val="26"/>
          <w:szCs w:val="26"/>
        </w:rPr>
        <w:t>укрупненных расчетов</w:t>
      </w:r>
      <w:r>
        <w:rPr>
          <w:rFonts w:eastAsia="Calibri" w:ascii="Times New Roman" w:hAnsi="Times New Roman"/>
          <w:sz w:val="26"/>
          <w:szCs w:val="26"/>
        </w:rPr>
        <w:t xml:space="preserve"> </w:t>
      </w:r>
      <w:r>
        <w:rPr>
          <w:rFonts w:eastAsia="Calibri" w:ascii="Times New Roman" w:hAnsi="Times New Roman"/>
          <w:sz w:val="26"/>
          <w:szCs w:val="26"/>
        </w:rPr>
        <w:t>ресурсно</w:t>
      </w:r>
      <w:r>
        <w:rPr>
          <w:rFonts w:eastAsia="Calibri" w:ascii="Times New Roman" w:hAnsi="Times New Roman"/>
          <w:sz w:val="26"/>
          <w:szCs w:val="26"/>
        </w:rPr>
        <w:t>-индексный метод.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Обоснование расчета НМЦ: </w:t>
      </w:r>
      <w:r>
        <w:rPr>
          <w:rFonts w:eastAsia="Calibri" w:ascii="Times New Roman" w:hAnsi="Times New Roman"/>
          <w:sz w:val="26"/>
          <w:szCs w:val="26"/>
        </w:rPr>
        <w:t xml:space="preserve"> сводный сметный расчет.</w:t>
      </w:r>
    </w:p>
    <w:sectPr>
      <w:headerReference w:type="even" r:id="rId2"/>
      <w:headerReference w:type="default" r:id="rId3"/>
      <w:type w:val="nextPage"/>
      <w:pgSz w:w="11906" w:h="16838"/>
      <w:pgMar w:left="1701" w:right="709" w:gutter="0" w:header="964" w:top="1021" w:footer="0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87576216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5f30b7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a95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Style11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0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5D07-AA36-42EA-A2D0-ECBC4E71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AlterOffice/3.4.0.9$Linux_X86_64 LibreOffice_project/b8daf9e823b1a5463a2f48435ddc2e8696e7d4fc</Application>
  <AppVersion>15.0000</AppVersion>
  <Pages>1</Pages>
  <Words>85</Words>
  <Characters>551</Characters>
  <CharactersWithSpaces>616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2021-07-05T12:53:00Z</dcterms:created>
  <dc:creator>Andrey Zhurin</dc:creator>
  <dc:description/>
  <dc:language>ru-RU</dc:language>
  <cp:lastModifiedBy>kartamysheva_gl</cp:lastModifiedBy>
  <cp:lastPrinted>2021-07-02T09:19:00Z</cp:lastPrinted>
  <dcterms:modified xsi:type="dcterms:W3CDTF">2026-06-26T09:24:04Z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