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2E841" w14:textId="48B8DB4B" w:rsidR="000A0928" w:rsidRDefault="00922D8A"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r w:rsidRPr="00922D8A">
        <w:rPr>
          <w:rFonts w:ascii="Times New Roman" w:eastAsia="Times New Roman" w:hAnsi="Times New Roman" w:cs="Times New Roman"/>
          <w:b/>
          <w:sz w:val="24"/>
          <w:szCs w:val="24"/>
          <w:lang w:eastAsia="ru-RU"/>
        </w:rPr>
        <w:t>IV. ТЕХНИЧЕСКАЯ ЧАСТЬ ДОКУМЕНТАЦИИ О ЗАКУПКЕ</w:t>
      </w:r>
    </w:p>
    <w:p w14:paraId="62F4F2DB"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A15B577"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5DDF8460"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2E63129"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3F8ED61"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FB762E6"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695A0864" w14:textId="77777777" w:rsidR="000A0928" w:rsidRDefault="000A0928"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3E00C177" w14:textId="77777777" w:rsidR="00AE403D" w:rsidRPr="006659F2" w:rsidRDefault="002042B5"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r w:rsidRPr="006659F2">
        <w:rPr>
          <w:rFonts w:ascii="Times New Roman" w:eastAsia="Times New Roman" w:hAnsi="Times New Roman" w:cs="Times New Roman"/>
          <w:b/>
          <w:sz w:val="24"/>
          <w:szCs w:val="24"/>
          <w:lang w:eastAsia="ru-RU"/>
        </w:rPr>
        <w:t>Техническое задание</w:t>
      </w:r>
    </w:p>
    <w:p w14:paraId="3E0AC39A" w14:textId="0FB2F54E" w:rsidR="00003D14" w:rsidRPr="006659F2" w:rsidRDefault="00003D14" w:rsidP="00003D14">
      <w:pPr>
        <w:widowControl w:val="0"/>
        <w:tabs>
          <w:tab w:val="left" w:pos="277"/>
        </w:tabs>
        <w:spacing w:after="0" w:line="240" w:lineRule="auto"/>
        <w:ind w:right="180"/>
        <w:contextualSpacing/>
        <w:jc w:val="center"/>
        <w:rPr>
          <w:rFonts w:ascii="Times New Roman" w:hAnsi="Times New Roman"/>
          <w:b/>
          <w:sz w:val="24"/>
        </w:rPr>
      </w:pPr>
      <w:r w:rsidRPr="006659F2">
        <w:rPr>
          <w:rFonts w:ascii="Times New Roman" w:hAnsi="Times New Roman"/>
          <w:b/>
          <w:sz w:val="24"/>
        </w:rPr>
        <w:t xml:space="preserve">на оказание услуг по </w:t>
      </w:r>
      <w:r w:rsidR="000754D9" w:rsidRPr="006659F2">
        <w:rPr>
          <w:rFonts w:ascii="Times New Roman" w:hAnsi="Times New Roman"/>
          <w:b/>
          <w:sz w:val="24"/>
        </w:rPr>
        <w:t>техническому обслуживанию</w:t>
      </w:r>
      <w:r w:rsidR="000754D9">
        <w:rPr>
          <w:rFonts w:ascii="Times New Roman" w:hAnsi="Times New Roman"/>
          <w:b/>
          <w:sz w:val="24"/>
        </w:rPr>
        <w:t xml:space="preserve">, </w:t>
      </w:r>
      <w:r w:rsidR="000754D9" w:rsidRPr="006659F2">
        <w:rPr>
          <w:rFonts w:ascii="Times New Roman" w:hAnsi="Times New Roman"/>
          <w:b/>
          <w:sz w:val="24"/>
        </w:rPr>
        <w:t xml:space="preserve">ремонту </w:t>
      </w:r>
      <w:r w:rsidR="000754D9">
        <w:rPr>
          <w:rFonts w:ascii="Times New Roman" w:hAnsi="Times New Roman"/>
          <w:b/>
          <w:sz w:val="24"/>
        </w:rPr>
        <w:t xml:space="preserve">и </w:t>
      </w:r>
      <w:r w:rsidRPr="006659F2">
        <w:rPr>
          <w:rFonts w:ascii="Times New Roman" w:hAnsi="Times New Roman"/>
          <w:b/>
          <w:sz w:val="24"/>
        </w:rPr>
        <w:t xml:space="preserve">мониторингу </w:t>
      </w:r>
      <w:r w:rsidR="000754D9">
        <w:rPr>
          <w:rFonts w:ascii="Times New Roman" w:hAnsi="Times New Roman"/>
          <w:b/>
          <w:sz w:val="24"/>
        </w:rPr>
        <w:t>комплексных систем</w:t>
      </w:r>
      <w:r w:rsidRPr="006659F2">
        <w:rPr>
          <w:rFonts w:ascii="Times New Roman" w:hAnsi="Times New Roman"/>
          <w:b/>
          <w:sz w:val="24"/>
        </w:rPr>
        <w:t xml:space="preserve"> безопасности на объектах </w:t>
      </w:r>
      <w:r w:rsidR="007005CF">
        <w:rPr>
          <w:rFonts w:ascii="Times New Roman" w:hAnsi="Times New Roman"/>
          <w:b/>
          <w:sz w:val="24"/>
        </w:rPr>
        <w:t xml:space="preserve">ММП № 4 </w:t>
      </w:r>
      <w:r w:rsidRPr="006659F2">
        <w:rPr>
          <w:rFonts w:ascii="Times New Roman" w:hAnsi="Times New Roman"/>
          <w:b/>
          <w:sz w:val="24"/>
        </w:rPr>
        <w:t>УФПС г. Москвы</w:t>
      </w:r>
    </w:p>
    <w:p w14:paraId="3DFECED3" w14:textId="77777777" w:rsidR="00003D14" w:rsidRDefault="00003D14" w:rsidP="00003D14">
      <w:pPr>
        <w:pStyle w:val="ConsPlusTitle"/>
        <w:jc w:val="center"/>
        <w:rPr>
          <w:rFonts w:ascii="Times New Roman" w:hAnsi="Times New Roman"/>
          <w:b w:val="0"/>
          <w:sz w:val="24"/>
        </w:rPr>
      </w:pPr>
    </w:p>
    <w:p w14:paraId="7351535C" w14:textId="77777777" w:rsidR="000A0928" w:rsidRDefault="000A0928" w:rsidP="00003D14">
      <w:pPr>
        <w:pStyle w:val="ConsPlusTitle"/>
        <w:jc w:val="center"/>
        <w:rPr>
          <w:rFonts w:ascii="Times New Roman" w:hAnsi="Times New Roman"/>
          <w:b w:val="0"/>
          <w:sz w:val="24"/>
        </w:rPr>
      </w:pPr>
    </w:p>
    <w:p w14:paraId="11F7E10B" w14:textId="77777777" w:rsidR="000A0928" w:rsidRDefault="000A0928" w:rsidP="00003D14">
      <w:pPr>
        <w:pStyle w:val="ConsPlusTitle"/>
        <w:jc w:val="center"/>
        <w:rPr>
          <w:rFonts w:ascii="Times New Roman" w:hAnsi="Times New Roman"/>
          <w:b w:val="0"/>
          <w:sz w:val="24"/>
        </w:rPr>
      </w:pPr>
    </w:p>
    <w:p w14:paraId="6D8116C5" w14:textId="77777777" w:rsidR="000A0928" w:rsidRDefault="000A0928" w:rsidP="00003D14">
      <w:pPr>
        <w:pStyle w:val="ConsPlusTitle"/>
        <w:jc w:val="center"/>
        <w:rPr>
          <w:rFonts w:ascii="Times New Roman" w:hAnsi="Times New Roman"/>
          <w:b w:val="0"/>
          <w:sz w:val="24"/>
        </w:rPr>
      </w:pPr>
    </w:p>
    <w:p w14:paraId="0C53711D" w14:textId="77777777" w:rsidR="000A0928" w:rsidRDefault="000A0928" w:rsidP="00003D14">
      <w:pPr>
        <w:pStyle w:val="ConsPlusTitle"/>
        <w:jc w:val="center"/>
        <w:rPr>
          <w:rFonts w:ascii="Times New Roman" w:hAnsi="Times New Roman"/>
          <w:b w:val="0"/>
          <w:sz w:val="24"/>
        </w:rPr>
      </w:pPr>
    </w:p>
    <w:p w14:paraId="78272E96" w14:textId="77777777" w:rsidR="000A0928" w:rsidRDefault="000A0928" w:rsidP="00003D14">
      <w:pPr>
        <w:pStyle w:val="ConsPlusTitle"/>
        <w:jc w:val="center"/>
        <w:rPr>
          <w:rFonts w:ascii="Times New Roman" w:hAnsi="Times New Roman"/>
          <w:b w:val="0"/>
          <w:sz w:val="24"/>
        </w:rPr>
      </w:pPr>
    </w:p>
    <w:p w14:paraId="12333485" w14:textId="77777777" w:rsidR="000A0928" w:rsidRDefault="000A0928" w:rsidP="00003D14">
      <w:pPr>
        <w:pStyle w:val="ConsPlusTitle"/>
        <w:jc w:val="center"/>
        <w:rPr>
          <w:rFonts w:ascii="Times New Roman" w:hAnsi="Times New Roman"/>
          <w:b w:val="0"/>
          <w:sz w:val="24"/>
        </w:rPr>
      </w:pPr>
    </w:p>
    <w:p w14:paraId="517287E4" w14:textId="77777777" w:rsidR="000A0928" w:rsidRDefault="000A0928" w:rsidP="00003D14">
      <w:pPr>
        <w:pStyle w:val="ConsPlusTitle"/>
        <w:jc w:val="center"/>
        <w:rPr>
          <w:rFonts w:ascii="Times New Roman" w:hAnsi="Times New Roman"/>
          <w:b w:val="0"/>
          <w:sz w:val="24"/>
        </w:rPr>
      </w:pPr>
    </w:p>
    <w:p w14:paraId="31D40ACC" w14:textId="77777777" w:rsidR="000A0928" w:rsidRDefault="000A0928" w:rsidP="00003D14">
      <w:pPr>
        <w:pStyle w:val="ConsPlusTitle"/>
        <w:jc w:val="center"/>
        <w:rPr>
          <w:rFonts w:ascii="Times New Roman" w:hAnsi="Times New Roman"/>
          <w:b w:val="0"/>
          <w:sz w:val="24"/>
        </w:rPr>
      </w:pPr>
    </w:p>
    <w:p w14:paraId="2EAF0D33" w14:textId="77777777" w:rsidR="000A0928" w:rsidRDefault="000A0928" w:rsidP="00003D14">
      <w:pPr>
        <w:pStyle w:val="ConsPlusTitle"/>
        <w:jc w:val="center"/>
        <w:rPr>
          <w:rFonts w:ascii="Times New Roman" w:hAnsi="Times New Roman"/>
          <w:b w:val="0"/>
          <w:sz w:val="24"/>
        </w:rPr>
      </w:pPr>
    </w:p>
    <w:p w14:paraId="0C9A363F" w14:textId="77777777" w:rsidR="000A0928" w:rsidRDefault="000A0928" w:rsidP="00003D14">
      <w:pPr>
        <w:pStyle w:val="ConsPlusTitle"/>
        <w:jc w:val="center"/>
        <w:rPr>
          <w:rFonts w:ascii="Times New Roman" w:hAnsi="Times New Roman"/>
          <w:b w:val="0"/>
          <w:sz w:val="24"/>
        </w:rPr>
      </w:pPr>
    </w:p>
    <w:p w14:paraId="131FC4C3" w14:textId="77777777" w:rsidR="000A0928" w:rsidRDefault="000A0928" w:rsidP="00003D14">
      <w:pPr>
        <w:pStyle w:val="ConsPlusTitle"/>
        <w:jc w:val="center"/>
        <w:rPr>
          <w:rFonts w:ascii="Times New Roman" w:hAnsi="Times New Roman"/>
          <w:b w:val="0"/>
          <w:sz w:val="24"/>
        </w:rPr>
      </w:pPr>
    </w:p>
    <w:p w14:paraId="44CC3752" w14:textId="77777777" w:rsidR="000A0928" w:rsidRDefault="000A0928" w:rsidP="00003D14">
      <w:pPr>
        <w:pStyle w:val="ConsPlusTitle"/>
        <w:jc w:val="center"/>
        <w:rPr>
          <w:rFonts w:ascii="Times New Roman" w:hAnsi="Times New Roman"/>
          <w:b w:val="0"/>
          <w:sz w:val="24"/>
        </w:rPr>
      </w:pPr>
    </w:p>
    <w:p w14:paraId="69730D64" w14:textId="77777777" w:rsidR="000A0928" w:rsidRDefault="000A0928" w:rsidP="00003D14">
      <w:pPr>
        <w:pStyle w:val="ConsPlusTitle"/>
        <w:jc w:val="center"/>
        <w:rPr>
          <w:rFonts w:ascii="Times New Roman" w:hAnsi="Times New Roman"/>
          <w:b w:val="0"/>
          <w:sz w:val="24"/>
        </w:rPr>
      </w:pPr>
    </w:p>
    <w:p w14:paraId="7DD5B5E7" w14:textId="77777777" w:rsidR="000A0928" w:rsidRDefault="000A0928" w:rsidP="00003D14">
      <w:pPr>
        <w:pStyle w:val="ConsPlusTitle"/>
        <w:jc w:val="center"/>
        <w:rPr>
          <w:rFonts w:ascii="Times New Roman" w:hAnsi="Times New Roman"/>
          <w:b w:val="0"/>
          <w:sz w:val="24"/>
        </w:rPr>
      </w:pPr>
    </w:p>
    <w:p w14:paraId="0AB0536F" w14:textId="77777777" w:rsidR="000A0928" w:rsidRDefault="000A0928" w:rsidP="00003D14">
      <w:pPr>
        <w:pStyle w:val="ConsPlusTitle"/>
        <w:jc w:val="center"/>
        <w:rPr>
          <w:rFonts w:ascii="Times New Roman" w:hAnsi="Times New Roman"/>
          <w:b w:val="0"/>
          <w:sz w:val="24"/>
        </w:rPr>
      </w:pPr>
    </w:p>
    <w:p w14:paraId="297D8E2F" w14:textId="77777777" w:rsidR="000A0928" w:rsidRDefault="000A0928" w:rsidP="00003D14">
      <w:pPr>
        <w:pStyle w:val="ConsPlusTitle"/>
        <w:jc w:val="center"/>
        <w:rPr>
          <w:rFonts w:ascii="Times New Roman" w:hAnsi="Times New Roman"/>
          <w:b w:val="0"/>
          <w:sz w:val="24"/>
        </w:rPr>
      </w:pPr>
    </w:p>
    <w:p w14:paraId="50C47824" w14:textId="77777777" w:rsidR="000A0928" w:rsidRDefault="000A0928" w:rsidP="00003D14">
      <w:pPr>
        <w:pStyle w:val="ConsPlusTitle"/>
        <w:jc w:val="center"/>
        <w:rPr>
          <w:rFonts w:ascii="Times New Roman" w:hAnsi="Times New Roman"/>
          <w:b w:val="0"/>
          <w:sz w:val="24"/>
        </w:rPr>
      </w:pPr>
    </w:p>
    <w:p w14:paraId="1C41D978" w14:textId="77777777" w:rsidR="000A0928" w:rsidRDefault="000A0928" w:rsidP="00003D14">
      <w:pPr>
        <w:pStyle w:val="ConsPlusTitle"/>
        <w:jc w:val="center"/>
        <w:rPr>
          <w:rFonts w:ascii="Times New Roman" w:hAnsi="Times New Roman"/>
          <w:b w:val="0"/>
          <w:sz w:val="24"/>
        </w:rPr>
      </w:pPr>
    </w:p>
    <w:p w14:paraId="254082A6" w14:textId="77777777" w:rsidR="000A0928" w:rsidRDefault="000A0928" w:rsidP="00003D14">
      <w:pPr>
        <w:pStyle w:val="ConsPlusTitle"/>
        <w:jc w:val="center"/>
        <w:rPr>
          <w:rFonts w:ascii="Times New Roman" w:hAnsi="Times New Roman"/>
          <w:b w:val="0"/>
          <w:sz w:val="24"/>
        </w:rPr>
      </w:pPr>
    </w:p>
    <w:p w14:paraId="36E0DAAB" w14:textId="77777777" w:rsidR="000A0928" w:rsidRDefault="000A0928" w:rsidP="00003D14">
      <w:pPr>
        <w:pStyle w:val="ConsPlusTitle"/>
        <w:jc w:val="center"/>
        <w:rPr>
          <w:rFonts w:ascii="Times New Roman" w:hAnsi="Times New Roman"/>
          <w:b w:val="0"/>
          <w:sz w:val="24"/>
        </w:rPr>
      </w:pPr>
    </w:p>
    <w:p w14:paraId="6B31AD15" w14:textId="77777777" w:rsidR="000A0928" w:rsidRDefault="000A0928" w:rsidP="00003D14">
      <w:pPr>
        <w:pStyle w:val="ConsPlusTitle"/>
        <w:jc w:val="center"/>
        <w:rPr>
          <w:rFonts w:ascii="Times New Roman" w:hAnsi="Times New Roman"/>
          <w:b w:val="0"/>
          <w:sz w:val="24"/>
        </w:rPr>
      </w:pPr>
    </w:p>
    <w:p w14:paraId="6BC9EC19" w14:textId="77777777" w:rsidR="000A0928" w:rsidRDefault="000A0928" w:rsidP="00003D14">
      <w:pPr>
        <w:pStyle w:val="ConsPlusTitle"/>
        <w:jc w:val="center"/>
        <w:rPr>
          <w:rFonts w:ascii="Times New Roman" w:hAnsi="Times New Roman"/>
          <w:b w:val="0"/>
          <w:sz w:val="24"/>
        </w:rPr>
      </w:pPr>
    </w:p>
    <w:p w14:paraId="294C2666" w14:textId="77777777" w:rsidR="00D11595" w:rsidRDefault="00D11595" w:rsidP="00003D14">
      <w:pPr>
        <w:pStyle w:val="ConsPlusTitle"/>
        <w:jc w:val="center"/>
        <w:rPr>
          <w:rFonts w:ascii="Times New Roman" w:hAnsi="Times New Roman"/>
          <w:b w:val="0"/>
          <w:sz w:val="24"/>
        </w:rPr>
      </w:pPr>
    </w:p>
    <w:p w14:paraId="5FAA97D1" w14:textId="77777777" w:rsidR="00D11595" w:rsidRDefault="00D11595" w:rsidP="00003D14">
      <w:pPr>
        <w:pStyle w:val="ConsPlusTitle"/>
        <w:jc w:val="center"/>
        <w:rPr>
          <w:rFonts w:ascii="Times New Roman" w:hAnsi="Times New Roman"/>
          <w:b w:val="0"/>
          <w:sz w:val="24"/>
        </w:rPr>
      </w:pPr>
    </w:p>
    <w:p w14:paraId="57A2773D" w14:textId="77777777" w:rsidR="00D11595" w:rsidRDefault="00D11595" w:rsidP="00003D14">
      <w:pPr>
        <w:pStyle w:val="ConsPlusTitle"/>
        <w:jc w:val="center"/>
        <w:rPr>
          <w:rFonts w:ascii="Times New Roman" w:hAnsi="Times New Roman"/>
          <w:b w:val="0"/>
          <w:sz w:val="24"/>
        </w:rPr>
      </w:pPr>
    </w:p>
    <w:p w14:paraId="11924196" w14:textId="77777777" w:rsidR="00D11595" w:rsidRDefault="00D11595" w:rsidP="00003D14">
      <w:pPr>
        <w:pStyle w:val="ConsPlusTitle"/>
        <w:jc w:val="center"/>
        <w:rPr>
          <w:rFonts w:ascii="Times New Roman" w:hAnsi="Times New Roman"/>
          <w:b w:val="0"/>
          <w:sz w:val="24"/>
        </w:rPr>
      </w:pPr>
    </w:p>
    <w:p w14:paraId="2E7DC562" w14:textId="77777777" w:rsidR="00D11595" w:rsidRDefault="00D11595" w:rsidP="00003D14">
      <w:pPr>
        <w:pStyle w:val="ConsPlusTitle"/>
        <w:jc w:val="center"/>
        <w:rPr>
          <w:rFonts w:ascii="Times New Roman" w:hAnsi="Times New Roman"/>
          <w:b w:val="0"/>
          <w:sz w:val="24"/>
        </w:rPr>
      </w:pPr>
    </w:p>
    <w:p w14:paraId="072A22A4" w14:textId="77777777" w:rsidR="00D11595" w:rsidRDefault="00D11595" w:rsidP="00003D14">
      <w:pPr>
        <w:pStyle w:val="ConsPlusTitle"/>
        <w:jc w:val="center"/>
        <w:rPr>
          <w:rFonts w:ascii="Times New Roman" w:hAnsi="Times New Roman"/>
          <w:b w:val="0"/>
          <w:sz w:val="24"/>
        </w:rPr>
      </w:pPr>
    </w:p>
    <w:p w14:paraId="28CCB5A7" w14:textId="77777777" w:rsidR="00D11595" w:rsidRDefault="00D11595" w:rsidP="00003D14">
      <w:pPr>
        <w:pStyle w:val="ConsPlusTitle"/>
        <w:jc w:val="center"/>
        <w:rPr>
          <w:rFonts w:ascii="Times New Roman" w:hAnsi="Times New Roman"/>
          <w:b w:val="0"/>
          <w:sz w:val="24"/>
        </w:rPr>
      </w:pPr>
    </w:p>
    <w:p w14:paraId="47B6C188" w14:textId="77777777" w:rsidR="00D11595" w:rsidRDefault="00D11595" w:rsidP="00003D14">
      <w:pPr>
        <w:pStyle w:val="ConsPlusTitle"/>
        <w:jc w:val="center"/>
        <w:rPr>
          <w:rFonts w:ascii="Times New Roman" w:hAnsi="Times New Roman"/>
          <w:b w:val="0"/>
          <w:sz w:val="24"/>
        </w:rPr>
      </w:pPr>
    </w:p>
    <w:p w14:paraId="05DF3DF5" w14:textId="77777777" w:rsidR="00D11595" w:rsidRDefault="00D11595" w:rsidP="00003D14">
      <w:pPr>
        <w:pStyle w:val="ConsPlusTitle"/>
        <w:jc w:val="center"/>
        <w:rPr>
          <w:rFonts w:ascii="Times New Roman" w:hAnsi="Times New Roman"/>
          <w:b w:val="0"/>
          <w:sz w:val="24"/>
        </w:rPr>
      </w:pPr>
    </w:p>
    <w:p w14:paraId="3C736375" w14:textId="72FA42BD" w:rsidR="000A0928" w:rsidRDefault="000A0928" w:rsidP="00003D14">
      <w:pPr>
        <w:pStyle w:val="ConsPlusTitle"/>
        <w:jc w:val="center"/>
        <w:rPr>
          <w:rFonts w:ascii="Times New Roman" w:hAnsi="Times New Roman"/>
          <w:b w:val="0"/>
          <w:sz w:val="24"/>
        </w:rPr>
      </w:pPr>
      <w:r>
        <w:rPr>
          <w:rFonts w:ascii="Times New Roman" w:hAnsi="Times New Roman"/>
          <w:b w:val="0"/>
          <w:sz w:val="24"/>
        </w:rPr>
        <w:t>Москва, 202</w:t>
      </w:r>
      <w:r w:rsidR="00350819">
        <w:rPr>
          <w:rFonts w:ascii="Times New Roman" w:hAnsi="Times New Roman"/>
          <w:b w:val="0"/>
          <w:sz w:val="24"/>
        </w:rPr>
        <w:t>6</w:t>
      </w:r>
    </w:p>
    <w:p w14:paraId="60C5FC00" w14:textId="77777777" w:rsidR="001E67D7" w:rsidRDefault="001E67D7" w:rsidP="00003D14">
      <w:pPr>
        <w:pStyle w:val="ConsPlusTitle"/>
        <w:jc w:val="center"/>
        <w:rPr>
          <w:rFonts w:ascii="Times New Roman" w:hAnsi="Times New Roman"/>
          <w:sz w:val="24"/>
        </w:rPr>
      </w:pPr>
    </w:p>
    <w:p w14:paraId="7B8794D4" w14:textId="06B517EE" w:rsidR="000A0928" w:rsidRDefault="000A0928" w:rsidP="00003D14">
      <w:pPr>
        <w:pStyle w:val="ConsPlusTitle"/>
        <w:jc w:val="center"/>
        <w:rPr>
          <w:rFonts w:ascii="Times New Roman" w:hAnsi="Times New Roman"/>
          <w:b w:val="0"/>
          <w:sz w:val="24"/>
        </w:rPr>
      </w:pPr>
    </w:p>
    <w:p w14:paraId="6C63AB13" w14:textId="318FBC32" w:rsidR="00D11595" w:rsidRDefault="00D11595" w:rsidP="00003D14">
      <w:pPr>
        <w:pStyle w:val="ConsPlusTitle"/>
        <w:jc w:val="center"/>
        <w:rPr>
          <w:rFonts w:ascii="Times New Roman" w:hAnsi="Times New Roman"/>
          <w:b w:val="0"/>
          <w:sz w:val="24"/>
        </w:rPr>
      </w:pPr>
    </w:p>
    <w:p w14:paraId="1B657570"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lastRenderedPageBreak/>
        <w:t>ПЕРЕЧЕНЬ ПРИНЯТЫХ СОКРАЩЕНИЙ</w:t>
      </w:r>
    </w:p>
    <w:p w14:paraId="1E571D3C" w14:textId="77777777" w:rsidR="00003D14" w:rsidRPr="006659F2" w:rsidRDefault="00003D14" w:rsidP="00003D14">
      <w:pPr>
        <w:pStyle w:val="ConsPlusNormal"/>
        <w:ind w:firstLine="0"/>
        <w:jc w:val="center"/>
        <w:rPr>
          <w:rFonts w:ascii="Times New Roman" w:hAnsi="Times New Roman" w:cs="Times New Roman"/>
          <w:sz w:val="28"/>
          <w:szCs w:val="28"/>
        </w:rPr>
      </w:pPr>
    </w:p>
    <w:tbl>
      <w:tblPr>
        <w:tblStyle w:val="af7"/>
        <w:tblW w:w="9214" w:type="dxa"/>
        <w:tblLayout w:type="fixed"/>
        <w:tblLook w:val="0000" w:firstRow="0" w:lastRow="0" w:firstColumn="0" w:lastColumn="0" w:noHBand="0" w:noVBand="0"/>
      </w:tblPr>
      <w:tblGrid>
        <w:gridCol w:w="567"/>
        <w:gridCol w:w="1843"/>
        <w:gridCol w:w="6804"/>
      </w:tblGrid>
      <w:tr w:rsidR="00003D14" w:rsidRPr="006659F2" w14:paraId="245CF5EB" w14:textId="77777777" w:rsidTr="00921A0D">
        <w:trPr>
          <w:tblHeader/>
        </w:trPr>
        <w:tc>
          <w:tcPr>
            <w:tcW w:w="567" w:type="dxa"/>
            <w:vAlign w:val="center"/>
          </w:tcPr>
          <w:p w14:paraId="0F094E95"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 п/п</w:t>
            </w:r>
          </w:p>
        </w:tc>
        <w:tc>
          <w:tcPr>
            <w:tcW w:w="1843" w:type="dxa"/>
            <w:vAlign w:val="center"/>
          </w:tcPr>
          <w:p w14:paraId="73185E0D"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Сокращение</w:t>
            </w:r>
          </w:p>
        </w:tc>
        <w:tc>
          <w:tcPr>
            <w:tcW w:w="6804" w:type="dxa"/>
            <w:vAlign w:val="center"/>
          </w:tcPr>
          <w:p w14:paraId="08DD1435" w14:textId="77777777" w:rsidR="00003D14" w:rsidRPr="006659F2" w:rsidRDefault="00003D14" w:rsidP="00921A0D">
            <w:pPr>
              <w:pStyle w:val="ConsPlusNormal"/>
              <w:ind w:firstLine="0"/>
              <w:jc w:val="center"/>
              <w:rPr>
                <w:rFonts w:ascii="Times New Roman" w:hAnsi="Times New Roman" w:cs="Times New Roman"/>
                <w:b/>
                <w:sz w:val="24"/>
                <w:szCs w:val="24"/>
              </w:rPr>
            </w:pPr>
            <w:r w:rsidRPr="006659F2">
              <w:rPr>
                <w:rFonts w:ascii="Times New Roman" w:hAnsi="Times New Roman" w:cs="Times New Roman"/>
                <w:b/>
                <w:sz w:val="24"/>
                <w:szCs w:val="24"/>
              </w:rPr>
              <w:t>Расшифровка сокращения</w:t>
            </w:r>
          </w:p>
        </w:tc>
      </w:tr>
      <w:tr w:rsidR="00003D14" w:rsidRPr="006659F2" w14:paraId="3D459D4F" w14:textId="77777777" w:rsidTr="00921A0D">
        <w:tc>
          <w:tcPr>
            <w:tcW w:w="567" w:type="dxa"/>
          </w:tcPr>
          <w:p w14:paraId="1D5308D9"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w:t>
            </w:r>
          </w:p>
        </w:tc>
        <w:tc>
          <w:tcPr>
            <w:tcW w:w="1843" w:type="dxa"/>
          </w:tcPr>
          <w:p w14:paraId="1587237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Заказчик</w:t>
            </w:r>
          </w:p>
        </w:tc>
        <w:tc>
          <w:tcPr>
            <w:tcW w:w="6804" w:type="dxa"/>
          </w:tcPr>
          <w:p w14:paraId="7C6802F0" w14:textId="77777777" w:rsidR="00003D14" w:rsidRPr="006659F2" w:rsidRDefault="00003D14" w:rsidP="00921A0D">
            <w:pPr>
              <w:pStyle w:val="ConsPlusNormal"/>
              <w:ind w:firstLine="0"/>
              <w:rPr>
                <w:rFonts w:ascii="Times New Roman" w:hAnsi="Times New Roman" w:cs="Times New Roman"/>
                <w:sz w:val="24"/>
                <w:szCs w:val="24"/>
              </w:rPr>
            </w:pPr>
            <w:r w:rsidRPr="006659F2">
              <w:rPr>
                <w:rFonts w:ascii="Times New Roman" w:hAnsi="Times New Roman" w:cs="Times New Roman"/>
                <w:sz w:val="24"/>
                <w:szCs w:val="24"/>
              </w:rPr>
              <w:t>УФПС г. Москвы.</w:t>
            </w:r>
          </w:p>
        </w:tc>
      </w:tr>
      <w:tr w:rsidR="00003D14" w:rsidRPr="006659F2" w14:paraId="020436A8" w14:textId="77777777" w:rsidTr="00921A0D">
        <w:tc>
          <w:tcPr>
            <w:tcW w:w="567" w:type="dxa"/>
          </w:tcPr>
          <w:p w14:paraId="32B0BDB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w:t>
            </w:r>
          </w:p>
        </w:tc>
        <w:tc>
          <w:tcPr>
            <w:tcW w:w="1843" w:type="dxa"/>
          </w:tcPr>
          <w:p w14:paraId="416BAD9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УФПС</w:t>
            </w:r>
          </w:p>
        </w:tc>
        <w:tc>
          <w:tcPr>
            <w:tcW w:w="6804" w:type="dxa"/>
          </w:tcPr>
          <w:p w14:paraId="5AEE461A" w14:textId="77777777" w:rsidR="00003D14" w:rsidRPr="006659F2" w:rsidRDefault="00003D14" w:rsidP="00921A0D">
            <w:pPr>
              <w:pStyle w:val="ConsPlusNormal"/>
              <w:ind w:firstLine="0"/>
              <w:rPr>
                <w:rFonts w:ascii="Times New Roman" w:hAnsi="Times New Roman" w:cs="Times New Roman"/>
                <w:sz w:val="24"/>
                <w:szCs w:val="24"/>
              </w:rPr>
            </w:pPr>
            <w:r w:rsidRPr="006659F2">
              <w:rPr>
                <w:rFonts w:ascii="Times New Roman" w:hAnsi="Times New Roman" w:cs="Times New Roman"/>
                <w:sz w:val="24"/>
                <w:szCs w:val="24"/>
              </w:rPr>
              <w:t>Управление федеральной почтовой связи.</w:t>
            </w:r>
          </w:p>
        </w:tc>
      </w:tr>
      <w:tr w:rsidR="00003D14" w:rsidRPr="006659F2" w14:paraId="59942796" w14:textId="77777777" w:rsidTr="00921A0D">
        <w:tc>
          <w:tcPr>
            <w:tcW w:w="567" w:type="dxa"/>
          </w:tcPr>
          <w:p w14:paraId="76B16B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3</w:t>
            </w:r>
          </w:p>
        </w:tc>
        <w:tc>
          <w:tcPr>
            <w:tcW w:w="1843" w:type="dxa"/>
          </w:tcPr>
          <w:p w14:paraId="0F63B487"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Исполнитель</w:t>
            </w:r>
          </w:p>
        </w:tc>
        <w:tc>
          <w:tcPr>
            <w:tcW w:w="6804" w:type="dxa"/>
          </w:tcPr>
          <w:p w14:paraId="7F116672"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Физическое или юридическое лицо, которое обязуется оказать услуги Заказчику в соответствии с заключенным договором возмездного оказания услуг.</w:t>
            </w:r>
          </w:p>
        </w:tc>
      </w:tr>
      <w:tr w:rsidR="00003D14" w:rsidRPr="006659F2" w14:paraId="4EA68B3F" w14:textId="77777777" w:rsidTr="00921A0D">
        <w:tc>
          <w:tcPr>
            <w:tcW w:w="567" w:type="dxa"/>
          </w:tcPr>
          <w:p w14:paraId="23BF8F3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4</w:t>
            </w:r>
          </w:p>
        </w:tc>
        <w:tc>
          <w:tcPr>
            <w:tcW w:w="1843" w:type="dxa"/>
          </w:tcPr>
          <w:p w14:paraId="06E61623"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ПМ</w:t>
            </w:r>
          </w:p>
        </w:tc>
        <w:tc>
          <w:tcPr>
            <w:tcW w:w="6804" w:type="dxa"/>
          </w:tcPr>
          <w:p w14:paraId="43EBF86F"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Пульт мониторинга – удаленный центр приема извещений, предназначенный для получения сигнальной информации.</w:t>
            </w:r>
          </w:p>
        </w:tc>
      </w:tr>
      <w:tr w:rsidR="00003D14" w:rsidRPr="006659F2" w14:paraId="516C0E13" w14:textId="77777777" w:rsidTr="00921A0D">
        <w:tc>
          <w:tcPr>
            <w:tcW w:w="567" w:type="dxa"/>
          </w:tcPr>
          <w:p w14:paraId="6638D05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5</w:t>
            </w:r>
          </w:p>
        </w:tc>
        <w:tc>
          <w:tcPr>
            <w:tcW w:w="1843" w:type="dxa"/>
          </w:tcPr>
          <w:p w14:paraId="2C9CAAD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ТСО</w:t>
            </w:r>
          </w:p>
        </w:tc>
        <w:tc>
          <w:tcPr>
            <w:tcW w:w="6804" w:type="dxa"/>
          </w:tcPr>
          <w:p w14:paraId="1153A84B"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Технические средства охраны (подсистемы КСБ) - конструктивно законченные, выполняющее самостоятельные функции устройства, входящие в состав системы охранной и тревожной сигнализации (СОТС), системы контроля и управления доступом (СКУД), системы охранного телевидения (СОТ).</w:t>
            </w:r>
          </w:p>
        </w:tc>
      </w:tr>
      <w:tr w:rsidR="00003D14" w:rsidRPr="006659F2" w14:paraId="373C90F9" w14:textId="77777777" w:rsidTr="00921A0D">
        <w:tc>
          <w:tcPr>
            <w:tcW w:w="567" w:type="dxa"/>
          </w:tcPr>
          <w:p w14:paraId="3964DE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6</w:t>
            </w:r>
          </w:p>
        </w:tc>
        <w:tc>
          <w:tcPr>
            <w:tcW w:w="1843" w:type="dxa"/>
          </w:tcPr>
          <w:p w14:paraId="6DA64DF7"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КСБ</w:t>
            </w:r>
          </w:p>
        </w:tc>
        <w:tc>
          <w:tcPr>
            <w:tcW w:w="6804" w:type="dxa"/>
          </w:tcPr>
          <w:p w14:paraId="2009E901"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Комплексная система безопасности. Специализированная сложная организационно-техническая (допускающая последующее расширение структуры и функций) система, состоящая из алгоритмически объединенных (интегрированных) целевых функционально самостоятельных технических подсистем и технических средств, предназначенных для комплексной защиты объекта от угроз.</w:t>
            </w:r>
          </w:p>
        </w:tc>
      </w:tr>
      <w:tr w:rsidR="00003D14" w:rsidRPr="006659F2" w14:paraId="422BF4AC" w14:textId="77777777" w:rsidTr="00921A0D">
        <w:tc>
          <w:tcPr>
            <w:tcW w:w="567" w:type="dxa"/>
          </w:tcPr>
          <w:p w14:paraId="2992707B"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7</w:t>
            </w:r>
          </w:p>
        </w:tc>
        <w:tc>
          <w:tcPr>
            <w:tcW w:w="1843" w:type="dxa"/>
          </w:tcPr>
          <w:p w14:paraId="71F1F83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СОТС</w:t>
            </w:r>
          </w:p>
        </w:tc>
        <w:tc>
          <w:tcPr>
            <w:tcW w:w="6804" w:type="dxa"/>
          </w:tcPr>
          <w:p w14:paraId="6ACC7EDE"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охранной и тревожной сигнализации. Функционально самостоятельная техническая подсистема КСБ.</w:t>
            </w:r>
          </w:p>
        </w:tc>
      </w:tr>
      <w:tr w:rsidR="00003D14" w:rsidRPr="006659F2" w14:paraId="703A2BA7" w14:textId="77777777" w:rsidTr="00921A0D">
        <w:tc>
          <w:tcPr>
            <w:tcW w:w="567" w:type="dxa"/>
          </w:tcPr>
          <w:p w14:paraId="2B564539"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8</w:t>
            </w:r>
          </w:p>
        </w:tc>
        <w:tc>
          <w:tcPr>
            <w:tcW w:w="1843" w:type="dxa"/>
          </w:tcPr>
          <w:p w14:paraId="27AA744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СКУД</w:t>
            </w:r>
          </w:p>
        </w:tc>
        <w:tc>
          <w:tcPr>
            <w:tcW w:w="6804" w:type="dxa"/>
          </w:tcPr>
          <w:p w14:paraId="513B6FBB"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контроля и управления доступом. Функционально самостоятельная техническая подсистема КСБ.</w:t>
            </w:r>
          </w:p>
        </w:tc>
      </w:tr>
      <w:tr w:rsidR="00003D14" w:rsidRPr="006659F2" w14:paraId="6E9C012F" w14:textId="77777777" w:rsidTr="00921A0D">
        <w:tc>
          <w:tcPr>
            <w:tcW w:w="567" w:type="dxa"/>
          </w:tcPr>
          <w:p w14:paraId="02A993E4"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9</w:t>
            </w:r>
          </w:p>
        </w:tc>
        <w:tc>
          <w:tcPr>
            <w:tcW w:w="1843" w:type="dxa"/>
          </w:tcPr>
          <w:p w14:paraId="3E9B4CC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СОТ</w:t>
            </w:r>
          </w:p>
        </w:tc>
        <w:tc>
          <w:tcPr>
            <w:tcW w:w="6804" w:type="dxa"/>
          </w:tcPr>
          <w:p w14:paraId="66DE0613"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Система охранного телевидения (система видеонаблюдения). Функционально самостоятельная техническая подсистема КСБ.</w:t>
            </w:r>
          </w:p>
        </w:tc>
      </w:tr>
      <w:tr w:rsidR="00003D14" w:rsidRPr="006659F2" w14:paraId="1018CC5B" w14:textId="77777777" w:rsidTr="00921A0D">
        <w:tc>
          <w:tcPr>
            <w:tcW w:w="567" w:type="dxa"/>
          </w:tcPr>
          <w:p w14:paraId="71E652B2"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10</w:t>
            </w:r>
          </w:p>
        </w:tc>
        <w:tc>
          <w:tcPr>
            <w:tcW w:w="1843" w:type="dxa"/>
          </w:tcPr>
          <w:p w14:paraId="2BFF62CA"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АПС и СОУЭ</w:t>
            </w:r>
          </w:p>
        </w:tc>
        <w:tc>
          <w:tcPr>
            <w:tcW w:w="6804" w:type="dxa"/>
          </w:tcPr>
          <w:p w14:paraId="7F7D970D" w14:textId="77777777" w:rsidR="00003D14" w:rsidRPr="006659F2" w:rsidRDefault="00003D14" w:rsidP="00C96AAF">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Автоматическая пожарная сигнализация и система оповещения и управления эвакуацией. Функционально самостоятельная техническая подсистема КСБ.</w:t>
            </w:r>
          </w:p>
        </w:tc>
      </w:tr>
      <w:tr w:rsidR="00003D14" w:rsidRPr="006659F2" w14:paraId="26F5BDD9" w14:textId="77777777" w:rsidTr="00921A0D">
        <w:tc>
          <w:tcPr>
            <w:tcW w:w="567" w:type="dxa"/>
          </w:tcPr>
          <w:p w14:paraId="226471A3"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11</w:t>
            </w:r>
          </w:p>
        </w:tc>
        <w:tc>
          <w:tcPr>
            <w:tcW w:w="1843" w:type="dxa"/>
          </w:tcPr>
          <w:p w14:paraId="026844FF"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ГР</w:t>
            </w:r>
          </w:p>
        </w:tc>
        <w:tc>
          <w:tcPr>
            <w:tcW w:w="6804" w:type="dxa"/>
          </w:tcPr>
          <w:p w14:paraId="752BA8C0" w14:textId="77777777" w:rsidR="00003D14" w:rsidRPr="006659F2" w:rsidRDefault="00003D14" w:rsidP="00921A0D">
            <w:pPr>
              <w:pStyle w:val="ConsPlusNormal"/>
              <w:ind w:firstLine="0"/>
              <w:rPr>
                <w:rFonts w:ascii="Times New Roman" w:hAnsi="Times New Roman" w:cs="Times New Roman"/>
                <w:sz w:val="24"/>
                <w:szCs w:val="24"/>
              </w:rPr>
            </w:pPr>
            <w:r w:rsidRPr="006659F2">
              <w:rPr>
                <w:rFonts w:ascii="Times New Roman" w:hAnsi="Times New Roman" w:cs="Times New Roman"/>
                <w:sz w:val="24"/>
                <w:szCs w:val="24"/>
              </w:rPr>
              <w:t>Группа реагирования - мобильное подразделение, состоящее из специально подготовленных сотрудников.</w:t>
            </w:r>
          </w:p>
        </w:tc>
      </w:tr>
      <w:tr w:rsidR="00003D14" w:rsidRPr="006659F2" w14:paraId="541A3D05" w14:textId="77777777" w:rsidTr="00921A0D">
        <w:tc>
          <w:tcPr>
            <w:tcW w:w="567" w:type="dxa"/>
          </w:tcPr>
          <w:p w14:paraId="3C80EE32"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12</w:t>
            </w:r>
          </w:p>
        </w:tc>
        <w:tc>
          <w:tcPr>
            <w:tcW w:w="1843" w:type="dxa"/>
          </w:tcPr>
          <w:p w14:paraId="393ECF2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ТО</w:t>
            </w:r>
          </w:p>
        </w:tc>
        <w:tc>
          <w:tcPr>
            <w:tcW w:w="6804" w:type="dxa"/>
          </w:tcPr>
          <w:p w14:paraId="399CEC19"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Техническое обслуживание, регламентированное техническое обслуживание – техническое обслуживание, предусмотренное в нормативно-технической эксплуатационной документации на систему и выполняемое с периодичностью и в объеме, установленными в ней, независимо от технического состояния системы в момент начала технического обслуживания.</w:t>
            </w:r>
          </w:p>
        </w:tc>
      </w:tr>
      <w:tr w:rsidR="00003D14" w:rsidRPr="006659F2" w14:paraId="531238A9" w14:textId="77777777" w:rsidTr="00921A0D">
        <w:tc>
          <w:tcPr>
            <w:tcW w:w="567" w:type="dxa"/>
          </w:tcPr>
          <w:p w14:paraId="0DA3BCAA"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13</w:t>
            </w:r>
          </w:p>
        </w:tc>
        <w:tc>
          <w:tcPr>
            <w:tcW w:w="1843" w:type="dxa"/>
          </w:tcPr>
          <w:p w14:paraId="5D89830C"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ТР</w:t>
            </w:r>
          </w:p>
        </w:tc>
        <w:tc>
          <w:tcPr>
            <w:tcW w:w="6804" w:type="dxa"/>
          </w:tcPr>
          <w:p w14:paraId="7F755386"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Текущий ремонт - ремонт, выполняемый для обеспечения или восстановления работоспособности системы и состоящий в замене и (или) восстановлении ее отдельных частей.</w:t>
            </w:r>
          </w:p>
        </w:tc>
      </w:tr>
      <w:tr w:rsidR="00003D14" w:rsidRPr="006659F2" w14:paraId="4890B314" w14:textId="77777777" w:rsidTr="00921A0D">
        <w:tc>
          <w:tcPr>
            <w:tcW w:w="567" w:type="dxa"/>
            <w:shd w:val="clear" w:color="auto" w:fill="auto"/>
          </w:tcPr>
          <w:p w14:paraId="7D14845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14</w:t>
            </w:r>
          </w:p>
        </w:tc>
        <w:tc>
          <w:tcPr>
            <w:tcW w:w="1843" w:type="dxa"/>
            <w:shd w:val="clear" w:color="auto" w:fill="auto"/>
          </w:tcPr>
          <w:p w14:paraId="1725A206"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Услуги</w:t>
            </w:r>
          </w:p>
        </w:tc>
        <w:tc>
          <w:tcPr>
            <w:tcW w:w="6804" w:type="dxa"/>
            <w:shd w:val="clear" w:color="auto" w:fill="auto"/>
          </w:tcPr>
          <w:p w14:paraId="19C57E73" w14:textId="3D1A65C2" w:rsidR="00003D14" w:rsidRPr="006659F2" w:rsidRDefault="00003D14" w:rsidP="00A6515F">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 xml:space="preserve">Комплекс мероприятий по мониторингу, техническому обслуживанию и ремонту устройств систем обеспечения безопасности на объектах </w:t>
            </w:r>
            <w:r w:rsidR="00336A8A">
              <w:rPr>
                <w:rFonts w:ascii="Times New Roman" w:hAnsi="Times New Roman" w:cs="Times New Roman"/>
                <w:sz w:val="24"/>
                <w:szCs w:val="24"/>
              </w:rPr>
              <w:t xml:space="preserve">ММП № 4 </w:t>
            </w:r>
            <w:r w:rsidRPr="006659F2">
              <w:rPr>
                <w:rFonts w:ascii="Times New Roman" w:hAnsi="Times New Roman" w:cs="Times New Roman"/>
                <w:sz w:val="24"/>
                <w:szCs w:val="24"/>
              </w:rPr>
              <w:t>УФПС г. Москвы.</w:t>
            </w:r>
          </w:p>
        </w:tc>
      </w:tr>
      <w:tr w:rsidR="00003D14" w:rsidRPr="006659F2" w14:paraId="37CD0A10" w14:textId="77777777" w:rsidTr="00921A0D">
        <w:tc>
          <w:tcPr>
            <w:tcW w:w="567" w:type="dxa"/>
          </w:tcPr>
          <w:p w14:paraId="7232F40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15</w:t>
            </w:r>
          </w:p>
        </w:tc>
        <w:tc>
          <w:tcPr>
            <w:tcW w:w="1843" w:type="dxa"/>
          </w:tcPr>
          <w:p w14:paraId="27C8DB1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ММП</w:t>
            </w:r>
          </w:p>
        </w:tc>
        <w:tc>
          <w:tcPr>
            <w:tcW w:w="6804" w:type="dxa"/>
          </w:tcPr>
          <w:p w14:paraId="5F8977FD"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Московский межрайонный почтамт.</w:t>
            </w:r>
          </w:p>
        </w:tc>
      </w:tr>
      <w:tr w:rsidR="00003D14" w:rsidRPr="006659F2" w14:paraId="4A0E922A" w14:textId="77777777" w:rsidTr="00921A0D">
        <w:tc>
          <w:tcPr>
            <w:tcW w:w="567" w:type="dxa"/>
          </w:tcPr>
          <w:p w14:paraId="5007E9E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16</w:t>
            </w:r>
          </w:p>
        </w:tc>
        <w:tc>
          <w:tcPr>
            <w:tcW w:w="1843" w:type="dxa"/>
          </w:tcPr>
          <w:p w14:paraId="5AA4C71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ГОСТ</w:t>
            </w:r>
          </w:p>
        </w:tc>
        <w:tc>
          <w:tcPr>
            <w:tcW w:w="6804" w:type="dxa"/>
          </w:tcPr>
          <w:p w14:paraId="7E7783F7"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Государственный стандарт.</w:t>
            </w:r>
          </w:p>
        </w:tc>
      </w:tr>
      <w:tr w:rsidR="00003D14" w:rsidRPr="006659F2" w14:paraId="330D270E" w14:textId="77777777" w:rsidTr="00921A0D">
        <w:tc>
          <w:tcPr>
            <w:tcW w:w="567" w:type="dxa"/>
          </w:tcPr>
          <w:p w14:paraId="2C0A43C7"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17</w:t>
            </w:r>
          </w:p>
        </w:tc>
        <w:tc>
          <w:tcPr>
            <w:tcW w:w="1843" w:type="dxa"/>
          </w:tcPr>
          <w:p w14:paraId="20D7001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Объект</w:t>
            </w:r>
          </w:p>
        </w:tc>
        <w:tc>
          <w:tcPr>
            <w:tcW w:w="6804" w:type="dxa"/>
          </w:tcPr>
          <w:p w14:paraId="732A2653"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Здания, строения, сооружения (в том числе отдельные помещения), в соответствии с Приложением №2 к Техническому заданию.</w:t>
            </w:r>
          </w:p>
        </w:tc>
      </w:tr>
      <w:tr w:rsidR="00003D14" w:rsidRPr="006659F2" w14:paraId="15B5303C" w14:textId="77777777" w:rsidTr="00921A0D">
        <w:tc>
          <w:tcPr>
            <w:tcW w:w="567" w:type="dxa"/>
          </w:tcPr>
          <w:p w14:paraId="1AA002F4"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lastRenderedPageBreak/>
              <w:t>18</w:t>
            </w:r>
          </w:p>
        </w:tc>
        <w:tc>
          <w:tcPr>
            <w:tcW w:w="1843" w:type="dxa"/>
          </w:tcPr>
          <w:p w14:paraId="079E0D5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ОСП</w:t>
            </w:r>
          </w:p>
        </w:tc>
        <w:tc>
          <w:tcPr>
            <w:tcW w:w="6804" w:type="dxa"/>
          </w:tcPr>
          <w:p w14:paraId="55721C51"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Обособленные структурные подразделения.</w:t>
            </w:r>
          </w:p>
        </w:tc>
      </w:tr>
      <w:tr w:rsidR="00003D14" w:rsidRPr="006659F2" w14:paraId="4FC39888" w14:textId="77777777" w:rsidTr="00921A0D">
        <w:tc>
          <w:tcPr>
            <w:tcW w:w="567" w:type="dxa"/>
            <w:shd w:val="clear" w:color="auto" w:fill="auto"/>
          </w:tcPr>
          <w:p w14:paraId="63083B59"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19</w:t>
            </w:r>
          </w:p>
        </w:tc>
        <w:tc>
          <w:tcPr>
            <w:tcW w:w="1843" w:type="dxa"/>
            <w:shd w:val="clear" w:color="auto" w:fill="auto"/>
          </w:tcPr>
          <w:p w14:paraId="4DD99F1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ЧС</w:t>
            </w:r>
          </w:p>
        </w:tc>
        <w:tc>
          <w:tcPr>
            <w:tcW w:w="6804" w:type="dxa"/>
            <w:shd w:val="clear" w:color="auto" w:fill="auto"/>
          </w:tcPr>
          <w:p w14:paraId="30B94CC9"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Чрезвычайная ситуация. Ситуация,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среде, значительные материальные потери и нарушение условий жизнедеятельности людей.</w:t>
            </w:r>
          </w:p>
        </w:tc>
      </w:tr>
      <w:tr w:rsidR="00003D14" w:rsidRPr="006659F2" w14:paraId="5E2E9363" w14:textId="77777777" w:rsidTr="00921A0D">
        <w:tc>
          <w:tcPr>
            <w:tcW w:w="567" w:type="dxa"/>
            <w:shd w:val="clear" w:color="auto" w:fill="auto"/>
          </w:tcPr>
          <w:p w14:paraId="1DBF6742"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20</w:t>
            </w:r>
          </w:p>
        </w:tc>
        <w:tc>
          <w:tcPr>
            <w:tcW w:w="1843" w:type="dxa"/>
            <w:shd w:val="clear" w:color="auto" w:fill="auto"/>
          </w:tcPr>
          <w:p w14:paraId="52E91E40"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МЧС</w:t>
            </w:r>
          </w:p>
        </w:tc>
        <w:tc>
          <w:tcPr>
            <w:tcW w:w="6804" w:type="dxa"/>
            <w:shd w:val="clear" w:color="auto" w:fill="auto"/>
          </w:tcPr>
          <w:p w14:paraId="543A5DD5"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Министерство Российской Федерации по делам гражданской обороны, чрезвычайным ситуациям и ликвидации последствий стихийных бедствий.</w:t>
            </w:r>
          </w:p>
        </w:tc>
      </w:tr>
      <w:tr w:rsidR="00003D14" w:rsidRPr="006659F2" w14:paraId="2BE8FEE1" w14:textId="77777777" w:rsidTr="00921A0D">
        <w:tc>
          <w:tcPr>
            <w:tcW w:w="567" w:type="dxa"/>
            <w:shd w:val="clear" w:color="auto" w:fill="auto"/>
          </w:tcPr>
          <w:p w14:paraId="3BD92318"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21</w:t>
            </w:r>
          </w:p>
        </w:tc>
        <w:tc>
          <w:tcPr>
            <w:tcW w:w="1843" w:type="dxa"/>
            <w:shd w:val="clear" w:color="auto" w:fill="auto"/>
          </w:tcPr>
          <w:p w14:paraId="1424194D"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Стороны</w:t>
            </w:r>
          </w:p>
        </w:tc>
        <w:tc>
          <w:tcPr>
            <w:tcW w:w="6804" w:type="dxa"/>
            <w:shd w:val="clear" w:color="auto" w:fill="auto"/>
          </w:tcPr>
          <w:p w14:paraId="47EB60AF"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Заказчик, Исполнитель.</w:t>
            </w:r>
          </w:p>
        </w:tc>
      </w:tr>
      <w:tr w:rsidR="00003D14" w:rsidRPr="006659F2" w14:paraId="3BD365B2" w14:textId="77777777" w:rsidTr="00921A0D">
        <w:tc>
          <w:tcPr>
            <w:tcW w:w="567" w:type="dxa"/>
            <w:shd w:val="clear" w:color="auto" w:fill="auto"/>
          </w:tcPr>
          <w:p w14:paraId="2486C765"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22</w:t>
            </w:r>
          </w:p>
        </w:tc>
        <w:tc>
          <w:tcPr>
            <w:tcW w:w="1843" w:type="dxa"/>
            <w:shd w:val="clear" w:color="auto" w:fill="auto"/>
          </w:tcPr>
          <w:p w14:paraId="619C365F"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Представитель Заказчика</w:t>
            </w:r>
          </w:p>
        </w:tc>
        <w:tc>
          <w:tcPr>
            <w:tcW w:w="6804" w:type="dxa"/>
            <w:shd w:val="clear" w:color="auto" w:fill="auto"/>
          </w:tcPr>
          <w:p w14:paraId="40DEBBB2"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Должностное лицо Заказчика, ответственное за эксплуатацию КСБ на объекте почтовой связи.</w:t>
            </w:r>
          </w:p>
        </w:tc>
      </w:tr>
      <w:tr w:rsidR="00003D14" w:rsidRPr="006659F2" w14:paraId="1E4CA129" w14:textId="77777777" w:rsidTr="00921A0D">
        <w:tc>
          <w:tcPr>
            <w:tcW w:w="567" w:type="dxa"/>
            <w:shd w:val="clear" w:color="auto" w:fill="auto"/>
          </w:tcPr>
          <w:p w14:paraId="37F122D3"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23</w:t>
            </w:r>
          </w:p>
        </w:tc>
        <w:tc>
          <w:tcPr>
            <w:tcW w:w="1843" w:type="dxa"/>
            <w:shd w:val="clear" w:color="auto" w:fill="auto"/>
          </w:tcPr>
          <w:p w14:paraId="38D1C53B"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СППЗ</w:t>
            </w:r>
          </w:p>
        </w:tc>
        <w:tc>
          <w:tcPr>
            <w:tcW w:w="6804" w:type="dxa"/>
            <w:shd w:val="clear" w:color="auto" w:fill="auto"/>
          </w:tcPr>
          <w:p w14:paraId="62883456"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Системы и средства противопожарной защиты (АПС и СОУЭ).</w:t>
            </w:r>
          </w:p>
        </w:tc>
      </w:tr>
      <w:tr w:rsidR="00003D14" w:rsidRPr="006659F2" w14:paraId="5D79DAF4" w14:textId="77777777" w:rsidTr="00921A0D">
        <w:tc>
          <w:tcPr>
            <w:tcW w:w="567" w:type="dxa"/>
            <w:shd w:val="clear" w:color="auto" w:fill="auto"/>
          </w:tcPr>
          <w:p w14:paraId="7CCF542B"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24</w:t>
            </w:r>
          </w:p>
        </w:tc>
        <w:tc>
          <w:tcPr>
            <w:tcW w:w="1843" w:type="dxa"/>
            <w:shd w:val="clear" w:color="auto" w:fill="auto"/>
          </w:tcPr>
          <w:p w14:paraId="38DCF141" w14:textId="77777777" w:rsidR="00003D14" w:rsidRPr="006659F2" w:rsidRDefault="00003D14" w:rsidP="00921A0D">
            <w:pPr>
              <w:pStyle w:val="ConsPlusNormal"/>
              <w:ind w:firstLine="0"/>
              <w:jc w:val="center"/>
              <w:rPr>
                <w:rFonts w:ascii="Times New Roman" w:hAnsi="Times New Roman" w:cs="Times New Roman"/>
                <w:sz w:val="24"/>
                <w:szCs w:val="24"/>
              </w:rPr>
            </w:pPr>
            <w:r w:rsidRPr="006659F2">
              <w:rPr>
                <w:rFonts w:ascii="Times New Roman" w:hAnsi="Times New Roman" w:cs="Times New Roman"/>
                <w:sz w:val="24"/>
                <w:szCs w:val="24"/>
              </w:rPr>
              <w:t>Персональные данные</w:t>
            </w:r>
          </w:p>
        </w:tc>
        <w:tc>
          <w:tcPr>
            <w:tcW w:w="6804" w:type="dxa"/>
            <w:shd w:val="clear" w:color="auto" w:fill="auto"/>
          </w:tcPr>
          <w:p w14:paraId="0F20195E" w14:textId="77777777" w:rsidR="00003D14" w:rsidRPr="006659F2" w:rsidRDefault="00003D14" w:rsidP="00921A0D">
            <w:pPr>
              <w:pStyle w:val="ConsPlusNormal"/>
              <w:ind w:firstLine="0"/>
              <w:jc w:val="both"/>
              <w:rPr>
                <w:rFonts w:ascii="Times New Roman" w:hAnsi="Times New Roman" w:cs="Times New Roman"/>
                <w:sz w:val="24"/>
                <w:szCs w:val="24"/>
              </w:rPr>
            </w:pPr>
            <w:r w:rsidRPr="006659F2">
              <w:rPr>
                <w:rFonts w:ascii="Times New Roman" w:hAnsi="Times New Roman" w:cs="Times New Roman"/>
                <w:sz w:val="24"/>
                <w:szCs w:val="24"/>
              </w:rPr>
              <w:t>Любая информация, относящаяся к прямо или косвенно определенному или определяемому физическому лицу (субъекту персональных данных).</w:t>
            </w:r>
          </w:p>
        </w:tc>
      </w:tr>
    </w:tbl>
    <w:p w14:paraId="26D19823" w14:textId="77777777" w:rsidR="00003D14" w:rsidRPr="00A35696" w:rsidRDefault="00003D14" w:rsidP="00003D14">
      <w:pPr>
        <w:pStyle w:val="ConsPlusNormal"/>
        <w:ind w:firstLine="0"/>
        <w:jc w:val="center"/>
        <w:rPr>
          <w:rFonts w:ascii="Times New Roman" w:hAnsi="Times New Roman" w:cs="Times New Roman"/>
          <w:sz w:val="24"/>
          <w:szCs w:val="24"/>
        </w:rPr>
      </w:pPr>
    </w:p>
    <w:p w14:paraId="51C633DB"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НАИМЕНОВАНИЕ УСЛУГИ</w:t>
      </w:r>
    </w:p>
    <w:p w14:paraId="3BC03ACA" w14:textId="77777777" w:rsidR="00003D14" w:rsidRPr="00A35696" w:rsidRDefault="00003D14" w:rsidP="00003D14">
      <w:pPr>
        <w:pStyle w:val="ConsPlusNormal"/>
        <w:ind w:firstLine="0"/>
        <w:jc w:val="center"/>
        <w:rPr>
          <w:rFonts w:ascii="Times New Roman" w:hAnsi="Times New Roman"/>
          <w:sz w:val="24"/>
          <w:szCs w:val="24"/>
        </w:rPr>
      </w:pPr>
    </w:p>
    <w:p w14:paraId="589C363E" w14:textId="4AC3CBE4"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Оказание</w:t>
      </w:r>
      <w:r w:rsidR="001E67D7">
        <w:rPr>
          <w:rFonts w:ascii="Times New Roman" w:hAnsi="Times New Roman"/>
          <w:sz w:val="24"/>
        </w:rPr>
        <w:t xml:space="preserve"> услуг</w:t>
      </w:r>
      <w:r w:rsidRPr="006659F2">
        <w:rPr>
          <w:rFonts w:ascii="Times New Roman" w:hAnsi="Times New Roman"/>
          <w:sz w:val="24"/>
        </w:rPr>
        <w:t xml:space="preserve"> </w:t>
      </w:r>
      <w:r w:rsidR="001E67D7" w:rsidRPr="001E67D7">
        <w:rPr>
          <w:rFonts w:ascii="Times New Roman" w:hAnsi="Times New Roman"/>
          <w:sz w:val="24"/>
        </w:rPr>
        <w:t xml:space="preserve">по техническому обслуживанию, ремонту и мониторингу комплексных систем безопасности на объектах </w:t>
      </w:r>
      <w:r w:rsidR="00336A8A">
        <w:rPr>
          <w:rFonts w:ascii="Times New Roman" w:hAnsi="Times New Roman" w:cs="Times New Roman"/>
          <w:sz w:val="24"/>
          <w:szCs w:val="24"/>
        </w:rPr>
        <w:t xml:space="preserve">ММП № 4 </w:t>
      </w:r>
      <w:r w:rsidR="001E67D7" w:rsidRPr="001E67D7">
        <w:rPr>
          <w:rFonts w:ascii="Times New Roman" w:hAnsi="Times New Roman"/>
          <w:sz w:val="24"/>
        </w:rPr>
        <w:t>УФПС г. Москвы</w:t>
      </w:r>
      <w:r w:rsidRPr="006659F2">
        <w:rPr>
          <w:rFonts w:ascii="Times New Roman" w:hAnsi="Times New Roman" w:cs="Times New Roman"/>
          <w:sz w:val="24"/>
          <w:szCs w:val="24"/>
        </w:rPr>
        <w:t>.</w:t>
      </w:r>
    </w:p>
    <w:p w14:paraId="7BD9C0B6" w14:textId="77777777" w:rsidR="00003D14" w:rsidRPr="006659F2" w:rsidRDefault="00003D14" w:rsidP="00003D14">
      <w:pPr>
        <w:pStyle w:val="ConsPlusNormal"/>
        <w:ind w:firstLine="0"/>
        <w:jc w:val="center"/>
        <w:rPr>
          <w:rFonts w:ascii="Times New Roman" w:hAnsi="Times New Roman"/>
          <w:sz w:val="24"/>
        </w:rPr>
      </w:pPr>
    </w:p>
    <w:p w14:paraId="6BC2FE4D"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ОПИСАНИЕ УСЛУГИ, ЦЕЛЬ И ЗАДАЧИ</w:t>
      </w:r>
    </w:p>
    <w:p w14:paraId="32A2B74D" w14:textId="77777777" w:rsidR="00003D14" w:rsidRPr="006659F2" w:rsidRDefault="00003D14" w:rsidP="00003D14">
      <w:pPr>
        <w:pStyle w:val="ConsPlusNormal"/>
        <w:ind w:firstLine="0"/>
        <w:jc w:val="center"/>
        <w:rPr>
          <w:rFonts w:ascii="Times New Roman" w:hAnsi="Times New Roman"/>
          <w:sz w:val="24"/>
        </w:rPr>
      </w:pPr>
    </w:p>
    <w:p w14:paraId="275ECB08" w14:textId="23A0FA05" w:rsidR="00003D14" w:rsidRPr="006659F2" w:rsidRDefault="001E67D7" w:rsidP="00003D14">
      <w:pPr>
        <w:pStyle w:val="ConsPlusNormal"/>
        <w:ind w:firstLine="709"/>
        <w:jc w:val="both"/>
        <w:rPr>
          <w:rFonts w:ascii="Times New Roman" w:hAnsi="Times New Roman"/>
          <w:sz w:val="24"/>
        </w:rPr>
      </w:pPr>
      <w:r>
        <w:rPr>
          <w:rFonts w:ascii="Times New Roman" w:hAnsi="Times New Roman"/>
          <w:sz w:val="24"/>
        </w:rPr>
        <w:t>У</w:t>
      </w:r>
      <w:r w:rsidR="00003D14" w:rsidRPr="006659F2">
        <w:rPr>
          <w:rFonts w:ascii="Times New Roman" w:hAnsi="Times New Roman"/>
          <w:sz w:val="24"/>
        </w:rPr>
        <w:t xml:space="preserve">слуги </w:t>
      </w:r>
      <w:r w:rsidR="00003D14" w:rsidRPr="006659F2">
        <w:rPr>
          <w:rFonts w:ascii="Times New Roman" w:hAnsi="Times New Roman" w:cs="Times New Roman"/>
          <w:sz w:val="24"/>
          <w:szCs w:val="24"/>
        </w:rPr>
        <w:t>по техническому обслуживанию</w:t>
      </w:r>
      <w:r>
        <w:rPr>
          <w:rFonts w:ascii="Times New Roman" w:hAnsi="Times New Roman" w:cs="Times New Roman"/>
          <w:sz w:val="24"/>
          <w:szCs w:val="24"/>
        </w:rPr>
        <w:t>,</w:t>
      </w:r>
      <w:r w:rsidR="00003D14" w:rsidRPr="006659F2">
        <w:rPr>
          <w:rFonts w:ascii="Times New Roman" w:hAnsi="Times New Roman" w:cs="Times New Roman"/>
          <w:sz w:val="24"/>
          <w:szCs w:val="24"/>
        </w:rPr>
        <w:t xml:space="preserve"> ремонту </w:t>
      </w:r>
      <w:r>
        <w:rPr>
          <w:rFonts w:ascii="Times New Roman" w:hAnsi="Times New Roman" w:cs="Times New Roman"/>
          <w:sz w:val="24"/>
          <w:szCs w:val="24"/>
        </w:rPr>
        <w:t>и</w:t>
      </w:r>
      <w:r w:rsidRPr="006659F2">
        <w:rPr>
          <w:rFonts w:ascii="Times New Roman" w:hAnsi="Times New Roman" w:cs="Times New Roman"/>
          <w:sz w:val="24"/>
          <w:szCs w:val="24"/>
        </w:rPr>
        <w:t xml:space="preserve"> мониторингу</w:t>
      </w:r>
      <w:r>
        <w:rPr>
          <w:rFonts w:ascii="Times New Roman" w:hAnsi="Times New Roman" w:cs="Times New Roman"/>
          <w:sz w:val="24"/>
          <w:szCs w:val="24"/>
        </w:rPr>
        <w:t xml:space="preserve"> комплексных </w:t>
      </w:r>
      <w:r w:rsidR="00003D14" w:rsidRPr="006659F2">
        <w:rPr>
          <w:rFonts w:ascii="Times New Roman" w:hAnsi="Times New Roman" w:cs="Times New Roman"/>
          <w:sz w:val="24"/>
          <w:szCs w:val="24"/>
        </w:rPr>
        <w:t xml:space="preserve">систем </w:t>
      </w:r>
      <w:r w:rsidR="00891DE2">
        <w:rPr>
          <w:rFonts w:ascii="Times New Roman" w:hAnsi="Times New Roman" w:cs="Times New Roman"/>
          <w:sz w:val="24"/>
          <w:szCs w:val="24"/>
        </w:rPr>
        <w:t>безопасности на объектах</w:t>
      </w:r>
      <w:r w:rsidR="00003D14" w:rsidRPr="006659F2">
        <w:rPr>
          <w:rFonts w:ascii="Times New Roman" w:hAnsi="Times New Roman" w:cs="Times New Roman"/>
          <w:sz w:val="24"/>
          <w:szCs w:val="24"/>
        </w:rPr>
        <w:t xml:space="preserve"> </w:t>
      </w:r>
      <w:r w:rsidR="00336A8A">
        <w:rPr>
          <w:rFonts w:ascii="Times New Roman" w:hAnsi="Times New Roman" w:cs="Times New Roman"/>
          <w:sz w:val="24"/>
          <w:szCs w:val="24"/>
        </w:rPr>
        <w:t xml:space="preserve">ММП № 4 </w:t>
      </w:r>
      <w:r w:rsidR="00003D14" w:rsidRPr="006659F2">
        <w:rPr>
          <w:rFonts w:ascii="Times New Roman" w:hAnsi="Times New Roman" w:cs="Times New Roman"/>
          <w:sz w:val="24"/>
          <w:szCs w:val="24"/>
        </w:rPr>
        <w:t xml:space="preserve">УФПС г. Москвы </w:t>
      </w:r>
      <w:r w:rsidR="00003D14" w:rsidRPr="006659F2">
        <w:rPr>
          <w:rFonts w:ascii="Times New Roman" w:hAnsi="Times New Roman"/>
          <w:sz w:val="24"/>
        </w:rPr>
        <w:t xml:space="preserve">(далее – Услуги) оказываются в соответствии с требованиями Федерального закона от 06 марта 2006 г. № 35-ФЗ «О противодействии терроризму», Федерального закона от 17.07.1999 г. № 176 ФЗ «О почтовой связи» и </w:t>
      </w:r>
      <w:r w:rsidR="00C830F9" w:rsidRPr="00C830F9">
        <w:rPr>
          <w:rFonts w:ascii="Times New Roman" w:hAnsi="Times New Roman"/>
          <w:sz w:val="24"/>
        </w:rPr>
        <w:t>Постановлени</w:t>
      </w:r>
      <w:r w:rsidR="00C830F9">
        <w:rPr>
          <w:rFonts w:ascii="Times New Roman" w:hAnsi="Times New Roman"/>
          <w:sz w:val="24"/>
        </w:rPr>
        <w:t>я</w:t>
      </w:r>
      <w:r w:rsidR="00C830F9" w:rsidRPr="00C830F9">
        <w:rPr>
          <w:rFonts w:ascii="Times New Roman" w:hAnsi="Times New Roman"/>
          <w:sz w:val="24"/>
        </w:rPr>
        <w:t xml:space="preserve"> </w:t>
      </w:r>
      <w:r w:rsidR="00C830F9">
        <w:rPr>
          <w:rFonts w:ascii="Times New Roman" w:hAnsi="Times New Roman"/>
          <w:sz w:val="24"/>
        </w:rPr>
        <w:t>Правительства РФ от 08.06.2023 № 944 «</w:t>
      </w:r>
      <w:r w:rsidR="00C830F9" w:rsidRPr="00C830F9">
        <w:rPr>
          <w:rFonts w:ascii="Times New Roman" w:hAnsi="Times New Roman"/>
          <w:sz w:val="24"/>
        </w:rPr>
        <w:t>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w:t>
      </w:r>
      <w:r w:rsidR="00C830F9">
        <w:rPr>
          <w:rFonts w:ascii="Times New Roman" w:hAnsi="Times New Roman"/>
          <w:sz w:val="24"/>
        </w:rPr>
        <w:t xml:space="preserve"> сфере деятельности организаций»</w:t>
      </w:r>
      <w:r w:rsidR="00003D14" w:rsidRPr="006659F2">
        <w:rPr>
          <w:rFonts w:ascii="Times New Roman" w:hAnsi="Times New Roman"/>
          <w:sz w:val="24"/>
        </w:rPr>
        <w:t>.</w:t>
      </w:r>
    </w:p>
    <w:p w14:paraId="7A9FC560" w14:textId="1A451053" w:rsidR="001F2656" w:rsidRPr="006659F2" w:rsidRDefault="001F2656" w:rsidP="001F2656">
      <w:pPr>
        <w:pStyle w:val="ConsPlusNormal"/>
        <w:ind w:firstLine="709"/>
        <w:jc w:val="both"/>
        <w:rPr>
          <w:rFonts w:ascii="Times New Roman" w:hAnsi="Times New Roman"/>
          <w:sz w:val="24"/>
        </w:rPr>
      </w:pPr>
      <w:r w:rsidRPr="006659F2">
        <w:rPr>
          <w:rFonts w:ascii="Times New Roman" w:hAnsi="Times New Roman"/>
          <w:sz w:val="24"/>
        </w:rPr>
        <w:t xml:space="preserve">Основным установленным оборудованием СОТС, АПС и СОУЭ на объектах является оборудование НВП «Болид». </w:t>
      </w:r>
      <w:r w:rsidR="005A53A9" w:rsidRPr="00D03DF7">
        <w:rPr>
          <w:rFonts w:ascii="Times New Roman" w:hAnsi="Times New Roman"/>
          <w:sz w:val="24"/>
        </w:rPr>
        <w:t xml:space="preserve">Перечень </w:t>
      </w:r>
      <w:r w:rsidR="005A53A9">
        <w:rPr>
          <w:rFonts w:ascii="Times New Roman" w:hAnsi="Times New Roman"/>
          <w:sz w:val="24"/>
        </w:rPr>
        <w:t>марок и моделей</w:t>
      </w:r>
      <w:r w:rsidR="005A53A9" w:rsidRPr="00D03DF7">
        <w:rPr>
          <w:rFonts w:ascii="Times New Roman" w:hAnsi="Times New Roman"/>
          <w:sz w:val="24"/>
        </w:rPr>
        <w:t xml:space="preserve"> оборудования КСБ, установленного на объектах </w:t>
      </w:r>
      <w:r w:rsidR="00336A8A">
        <w:rPr>
          <w:rFonts w:ascii="Times New Roman" w:hAnsi="Times New Roman" w:cs="Times New Roman"/>
          <w:sz w:val="24"/>
          <w:szCs w:val="24"/>
        </w:rPr>
        <w:t xml:space="preserve">ММП № 4 </w:t>
      </w:r>
      <w:r w:rsidR="005A53A9" w:rsidRPr="00D03DF7">
        <w:rPr>
          <w:rFonts w:ascii="Times New Roman" w:hAnsi="Times New Roman"/>
          <w:sz w:val="24"/>
        </w:rPr>
        <w:t xml:space="preserve">УФПС г. </w:t>
      </w:r>
      <w:r w:rsidR="00AF376A">
        <w:rPr>
          <w:rFonts w:ascii="Times New Roman" w:hAnsi="Times New Roman"/>
          <w:sz w:val="24"/>
        </w:rPr>
        <w:t>Москвы, указан в Приложении №11</w:t>
      </w:r>
      <w:r w:rsidR="005A53A9" w:rsidRPr="00D03DF7">
        <w:rPr>
          <w:rFonts w:ascii="Times New Roman" w:hAnsi="Times New Roman"/>
          <w:sz w:val="24"/>
        </w:rPr>
        <w:t>.</w:t>
      </w:r>
    </w:p>
    <w:p w14:paraId="5E63DB0D"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Целью оказания услуг является обеспечение безопасности сотрудников и посетителей объектов Заказчика, сохранности имущества от преступных посягательств, недопущения возникновения чрезвычайных ситуаций, бесперебойное функционирование КСБ.</w:t>
      </w:r>
    </w:p>
    <w:p w14:paraId="37D76035"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Основными задачами являются: осуществление постоянного контроля технического состояния и правильность функционирования КСБ; плановое проведение ТО, своевременное проведение ТР КСБ; обеспечение пожарной безопасности; своевременное реагирование ГР на нештатные ситуации; поддержание на объектах Заказчика внутриобъектового и пропускного режима. </w:t>
      </w:r>
    </w:p>
    <w:p w14:paraId="5C92ACF7" w14:textId="77777777" w:rsidR="00003D14" w:rsidRPr="00A35696" w:rsidRDefault="00003D14" w:rsidP="00003D14">
      <w:pPr>
        <w:pStyle w:val="ConsPlusNormal"/>
        <w:ind w:firstLine="0"/>
        <w:jc w:val="center"/>
        <w:rPr>
          <w:rFonts w:ascii="Times New Roman" w:hAnsi="Times New Roman"/>
          <w:sz w:val="24"/>
          <w:szCs w:val="24"/>
        </w:rPr>
      </w:pPr>
    </w:p>
    <w:p w14:paraId="02026629"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ТРЕБОВАНИЯ К СРОКУ И МЕСТУ ОКАЗАНИЯ УСЛУГ</w:t>
      </w:r>
    </w:p>
    <w:p w14:paraId="3115F1FC" w14:textId="77777777" w:rsidR="000A0928" w:rsidRDefault="000A0928" w:rsidP="00003D14">
      <w:pPr>
        <w:pStyle w:val="ConsPlusNormal"/>
        <w:ind w:firstLine="709"/>
        <w:jc w:val="both"/>
        <w:rPr>
          <w:rFonts w:ascii="Times New Roman" w:hAnsi="Times New Roman"/>
          <w:sz w:val="24"/>
        </w:rPr>
      </w:pPr>
    </w:p>
    <w:p w14:paraId="31F12824"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Начало оказания услуг – с даты </w:t>
      </w:r>
      <w:r w:rsidRPr="006659F2">
        <w:rPr>
          <w:rFonts w:ascii="Times New Roman" w:hAnsi="Times New Roman" w:cs="Times New Roman"/>
          <w:sz w:val="24"/>
          <w:szCs w:val="24"/>
        </w:rPr>
        <w:t>подписания Акта первичного обследования систем (Приложение №3 к Техническому заданию) на объекте</w:t>
      </w:r>
      <w:r w:rsidRPr="006659F2">
        <w:rPr>
          <w:rFonts w:ascii="Times New Roman" w:hAnsi="Times New Roman"/>
          <w:sz w:val="24"/>
        </w:rPr>
        <w:t>.</w:t>
      </w:r>
    </w:p>
    <w:p w14:paraId="0B9DC486" w14:textId="34E79D2D" w:rsidR="00003D14" w:rsidRPr="006659F2" w:rsidRDefault="00003D14" w:rsidP="004C75FF">
      <w:pPr>
        <w:pStyle w:val="ConsPlusNormal"/>
        <w:ind w:firstLine="709"/>
        <w:jc w:val="both"/>
        <w:rPr>
          <w:rFonts w:ascii="Times New Roman" w:hAnsi="Times New Roman"/>
          <w:sz w:val="24"/>
        </w:rPr>
      </w:pPr>
      <w:r w:rsidRPr="006659F2">
        <w:rPr>
          <w:rFonts w:ascii="Times New Roman" w:hAnsi="Times New Roman"/>
          <w:sz w:val="24"/>
        </w:rPr>
        <w:t>Срок оказания услуг –</w:t>
      </w:r>
      <w:r w:rsidR="003F06AC">
        <w:rPr>
          <w:rFonts w:ascii="Times New Roman" w:hAnsi="Times New Roman"/>
          <w:sz w:val="24"/>
        </w:rPr>
        <w:t xml:space="preserve"> </w:t>
      </w:r>
      <w:r w:rsidR="00240F78">
        <w:rPr>
          <w:rFonts w:ascii="Times New Roman" w:hAnsi="Times New Roman" w:cs="Times New Roman"/>
          <w:sz w:val="24"/>
          <w:szCs w:val="24"/>
        </w:rPr>
        <w:t>12</w:t>
      </w:r>
      <w:r w:rsidR="004C75FF">
        <w:rPr>
          <w:rFonts w:ascii="Times New Roman" w:hAnsi="Times New Roman" w:cs="Times New Roman"/>
          <w:sz w:val="24"/>
          <w:szCs w:val="24"/>
        </w:rPr>
        <w:t xml:space="preserve"> </w:t>
      </w:r>
      <w:r w:rsidR="00DA180B">
        <w:rPr>
          <w:rFonts w:ascii="Times New Roman" w:hAnsi="Times New Roman" w:cs="Times New Roman"/>
          <w:sz w:val="24"/>
          <w:szCs w:val="24"/>
        </w:rPr>
        <w:t>(</w:t>
      </w:r>
      <w:r w:rsidR="00240F78">
        <w:rPr>
          <w:rFonts w:ascii="Times New Roman" w:hAnsi="Times New Roman" w:cs="Times New Roman"/>
          <w:sz w:val="24"/>
          <w:szCs w:val="24"/>
        </w:rPr>
        <w:t>двенадцать</w:t>
      </w:r>
      <w:r w:rsidRPr="006659F2">
        <w:rPr>
          <w:rFonts w:ascii="Times New Roman" w:hAnsi="Times New Roman"/>
          <w:sz w:val="24"/>
        </w:rPr>
        <w:t>) месяц</w:t>
      </w:r>
      <w:r w:rsidR="003F06AC">
        <w:rPr>
          <w:rFonts w:ascii="Times New Roman" w:hAnsi="Times New Roman"/>
          <w:sz w:val="24"/>
        </w:rPr>
        <w:t>ев</w:t>
      </w:r>
      <w:r w:rsidRPr="006659F2">
        <w:rPr>
          <w:rFonts w:ascii="Times New Roman" w:hAnsi="Times New Roman"/>
          <w:sz w:val="24"/>
        </w:rPr>
        <w:t xml:space="preserve"> с даты </w:t>
      </w:r>
      <w:r w:rsidRPr="006659F2">
        <w:rPr>
          <w:rFonts w:ascii="Times New Roman" w:hAnsi="Times New Roman" w:cs="Times New Roman"/>
          <w:sz w:val="24"/>
          <w:szCs w:val="24"/>
        </w:rPr>
        <w:t>начала оказания услуг</w:t>
      </w:r>
      <w:r w:rsidRPr="006659F2">
        <w:rPr>
          <w:rFonts w:ascii="Times New Roman" w:hAnsi="Times New Roman"/>
          <w:sz w:val="24"/>
        </w:rPr>
        <w:t>.</w:t>
      </w:r>
    </w:p>
    <w:p w14:paraId="3E88FB2F"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Место оказания услуг – перечень объектов приведен в Приложении №2 к Техническому заданию.</w:t>
      </w:r>
    </w:p>
    <w:p w14:paraId="2818FDE3" w14:textId="77777777" w:rsidR="00003D14" w:rsidRPr="00A35696" w:rsidRDefault="00003D14" w:rsidP="00003D14">
      <w:pPr>
        <w:pStyle w:val="ConsPlusNormal"/>
        <w:ind w:firstLine="0"/>
        <w:rPr>
          <w:rFonts w:ascii="Times New Roman" w:hAnsi="Times New Roman"/>
          <w:sz w:val="24"/>
          <w:szCs w:val="24"/>
        </w:rPr>
      </w:pPr>
    </w:p>
    <w:p w14:paraId="61D0AFB3" w14:textId="77777777" w:rsidR="00003D14" w:rsidRPr="006659F2" w:rsidRDefault="00003D14" w:rsidP="004B211C">
      <w:pPr>
        <w:pStyle w:val="a9"/>
        <w:numPr>
          <w:ilvl w:val="0"/>
          <w:numId w:val="2"/>
        </w:numPr>
        <w:spacing w:before="0" w:after="0" w:line="360" w:lineRule="auto"/>
        <w:jc w:val="center"/>
        <w:rPr>
          <w:b/>
        </w:rPr>
      </w:pPr>
      <w:r w:rsidRPr="006659F2">
        <w:rPr>
          <w:b/>
        </w:rPr>
        <w:t>ХАРАКТЕРИСТИКИ ОКАЗЫВАЕМЫХ УСЛУГ</w:t>
      </w:r>
    </w:p>
    <w:p w14:paraId="1DF155BF" w14:textId="13D60E04"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Услуги </w:t>
      </w:r>
      <w:r w:rsidRPr="006659F2">
        <w:rPr>
          <w:rFonts w:ascii="Times New Roman" w:hAnsi="Times New Roman" w:cs="Times New Roman"/>
          <w:sz w:val="24"/>
          <w:szCs w:val="24"/>
        </w:rPr>
        <w:t>по техническому обслуживанию</w:t>
      </w:r>
      <w:r w:rsidR="001E67D7">
        <w:rPr>
          <w:rFonts w:ascii="Times New Roman" w:hAnsi="Times New Roman" w:cs="Times New Roman"/>
          <w:sz w:val="24"/>
          <w:szCs w:val="24"/>
        </w:rPr>
        <w:t xml:space="preserve">, </w:t>
      </w:r>
      <w:r w:rsidRPr="006659F2">
        <w:rPr>
          <w:rFonts w:ascii="Times New Roman" w:hAnsi="Times New Roman" w:cs="Times New Roman"/>
          <w:sz w:val="24"/>
          <w:szCs w:val="24"/>
        </w:rPr>
        <w:t xml:space="preserve">ремонту </w:t>
      </w:r>
      <w:r w:rsidR="001E67D7">
        <w:rPr>
          <w:rFonts w:ascii="Times New Roman" w:hAnsi="Times New Roman" w:cs="Times New Roman"/>
          <w:sz w:val="24"/>
          <w:szCs w:val="24"/>
        </w:rPr>
        <w:t xml:space="preserve">и </w:t>
      </w:r>
      <w:r w:rsidR="001E67D7" w:rsidRPr="006659F2">
        <w:rPr>
          <w:rFonts w:ascii="Times New Roman" w:hAnsi="Times New Roman" w:cs="Times New Roman"/>
          <w:sz w:val="24"/>
          <w:szCs w:val="24"/>
        </w:rPr>
        <w:t>мониторингу</w:t>
      </w:r>
      <w:r w:rsidR="001E67D7">
        <w:rPr>
          <w:rFonts w:ascii="Times New Roman" w:hAnsi="Times New Roman" w:cs="Times New Roman"/>
          <w:sz w:val="24"/>
          <w:szCs w:val="24"/>
        </w:rPr>
        <w:t xml:space="preserve"> комплексных </w:t>
      </w:r>
      <w:r w:rsidRPr="006659F2">
        <w:rPr>
          <w:rFonts w:ascii="Times New Roman" w:hAnsi="Times New Roman" w:cs="Times New Roman"/>
          <w:sz w:val="24"/>
          <w:szCs w:val="24"/>
        </w:rPr>
        <w:t>систем б</w:t>
      </w:r>
      <w:r w:rsidR="00891DE2">
        <w:rPr>
          <w:rFonts w:ascii="Times New Roman" w:hAnsi="Times New Roman" w:cs="Times New Roman"/>
          <w:sz w:val="24"/>
          <w:szCs w:val="24"/>
        </w:rPr>
        <w:t xml:space="preserve">езопасности на объектах </w:t>
      </w:r>
      <w:r w:rsidR="00336A8A">
        <w:rPr>
          <w:rFonts w:ascii="Times New Roman" w:hAnsi="Times New Roman" w:cs="Times New Roman"/>
          <w:sz w:val="24"/>
          <w:szCs w:val="24"/>
        </w:rPr>
        <w:t xml:space="preserve">ММП № 4 </w:t>
      </w:r>
      <w:r w:rsidRPr="006659F2">
        <w:rPr>
          <w:rFonts w:ascii="Times New Roman" w:hAnsi="Times New Roman" w:cs="Times New Roman"/>
          <w:sz w:val="24"/>
          <w:szCs w:val="24"/>
        </w:rPr>
        <w:t>УФПС г. Москвы</w:t>
      </w:r>
      <w:r w:rsidRPr="006659F2">
        <w:rPr>
          <w:rFonts w:ascii="Times New Roman" w:hAnsi="Times New Roman"/>
          <w:sz w:val="24"/>
        </w:rPr>
        <w:t xml:space="preserve"> включают в себя:</w:t>
      </w:r>
    </w:p>
    <w:p w14:paraId="4E73538E"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контроль за каналом передачи данных на пульт мониторинга с объекта Заказчика;</w:t>
      </w:r>
    </w:p>
    <w:p w14:paraId="39596041"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ТО КСБ:</w:t>
      </w:r>
    </w:p>
    <w:p w14:paraId="34CE6625" w14:textId="77777777" w:rsidR="00003D14" w:rsidRPr="006659F2" w:rsidRDefault="00003D14" w:rsidP="004B211C">
      <w:pPr>
        <w:pStyle w:val="ConsPlusNormal"/>
        <w:numPr>
          <w:ilvl w:val="0"/>
          <w:numId w:val="16"/>
        </w:numPr>
        <w:suppressAutoHyphens w:val="0"/>
        <w:autoSpaceDN w:val="0"/>
        <w:adjustRightInd w:val="0"/>
        <w:ind w:left="993"/>
        <w:jc w:val="both"/>
        <w:rPr>
          <w:rFonts w:ascii="Times New Roman" w:hAnsi="Times New Roman"/>
          <w:sz w:val="24"/>
        </w:rPr>
      </w:pPr>
      <w:r w:rsidRPr="006659F2">
        <w:rPr>
          <w:rFonts w:ascii="Times New Roman" w:hAnsi="Times New Roman"/>
          <w:sz w:val="24"/>
        </w:rPr>
        <w:t>ТО АПС и СОУЭ;</w:t>
      </w:r>
    </w:p>
    <w:p w14:paraId="6D316CAF" w14:textId="77777777" w:rsidR="00003D14" w:rsidRPr="006659F2" w:rsidRDefault="00003D14" w:rsidP="004B211C">
      <w:pPr>
        <w:pStyle w:val="ConsPlusNormal"/>
        <w:numPr>
          <w:ilvl w:val="0"/>
          <w:numId w:val="16"/>
        </w:numPr>
        <w:suppressAutoHyphens w:val="0"/>
        <w:autoSpaceDN w:val="0"/>
        <w:adjustRightInd w:val="0"/>
        <w:ind w:left="993"/>
        <w:jc w:val="both"/>
        <w:rPr>
          <w:rFonts w:ascii="Times New Roman" w:hAnsi="Times New Roman"/>
          <w:sz w:val="24"/>
        </w:rPr>
      </w:pPr>
      <w:r w:rsidRPr="006659F2">
        <w:rPr>
          <w:rFonts w:ascii="Times New Roman" w:hAnsi="Times New Roman"/>
          <w:sz w:val="24"/>
        </w:rPr>
        <w:t>ТО СОТС;</w:t>
      </w:r>
    </w:p>
    <w:p w14:paraId="1C236E36" w14:textId="77777777" w:rsidR="00003D14" w:rsidRPr="006659F2" w:rsidRDefault="00003D14" w:rsidP="004B211C">
      <w:pPr>
        <w:pStyle w:val="ConsPlusNormal"/>
        <w:numPr>
          <w:ilvl w:val="0"/>
          <w:numId w:val="16"/>
        </w:numPr>
        <w:suppressAutoHyphens w:val="0"/>
        <w:autoSpaceDN w:val="0"/>
        <w:adjustRightInd w:val="0"/>
        <w:ind w:left="993"/>
        <w:jc w:val="both"/>
        <w:rPr>
          <w:rFonts w:ascii="Times New Roman" w:hAnsi="Times New Roman"/>
          <w:sz w:val="24"/>
        </w:rPr>
      </w:pPr>
      <w:r w:rsidRPr="006659F2">
        <w:rPr>
          <w:rFonts w:ascii="Times New Roman" w:hAnsi="Times New Roman"/>
          <w:sz w:val="24"/>
        </w:rPr>
        <w:t>ТО СКУД;</w:t>
      </w:r>
    </w:p>
    <w:p w14:paraId="1647D22E" w14:textId="77777777" w:rsidR="00003D14" w:rsidRPr="006659F2" w:rsidRDefault="00003D14" w:rsidP="004B211C">
      <w:pPr>
        <w:pStyle w:val="ConsPlusNormal"/>
        <w:numPr>
          <w:ilvl w:val="0"/>
          <w:numId w:val="16"/>
        </w:numPr>
        <w:suppressAutoHyphens w:val="0"/>
        <w:autoSpaceDN w:val="0"/>
        <w:adjustRightInd w:val="0"/>
        <w:ind w:left="993"/>
        <w:jc w:val="both"/>
        <w:rPr>
          <w:rFonts w:ascii="Times New Roman" w:hAnsi="Times New Roman"/>
          <w:sz w:val="24"/>
        </w:rPr>
      </w:pPr>
      <w:r w:rsidRPr="006659F2">
        <w:rPr>
          <w:rFonts w:ascii="Times New Roman" w:hAnsi="Times New Roman"/>
          <w:sz w:val="24"/>
        </w:rPr>
        <w:t>ТО СОТ.</w:t>
      </w:r>
    </w:p>
    <w:p w14:paraId="5C56E9E7"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текущий ремонт оборудования (согласно Приложению №9 к Техническому заданию);</w:t>
      </w:r>
    </w:p>
    <w:p w14:paraId="0D582FCB"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внеплановые работы (проверки); </w:t>
      </w:r>
    </w:p>
    <w:p w14:paraId="0B2E2F4E"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экстренный выезд ГР по сигналу «Тревога», поступившему из объекта Заказчика на пульт мониторинга, для принятия соответствующих мер реагирования.</w:t>
      </w:r>
    </w:p>
    <w:p w14:paraId="05D96B6D"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В соответствии с графиком проведения ТО КСБ, утверждённым Заказчиком, Исполнитель не реже одного раза в месяц проводит техническое обслуживание КСБ, установленных на объектах, указанных в Приложении №2 к Техническому заданию.  </w:t>
      </w:r>
    </w:p>
    <w:p w14:paraId="00FAEEE5"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График проведения ТО КСБ (Приложение №4 к Техническому заданию) составляется в соответствии с п.п. 6.2.4. настоящего Технического задания.</w:t>
      </w:r>
    </w:p>
    <w:p w14:paraId="35AB86CE"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Техническое обслуживание и текущий ремонт систем и средств противопожарной защиты необходимо проводить в соответствии с требованиями действующих нормативных документов, проектной, исполнительной, эксплуатационной документацией, с учетом эксплуатационной документации изготовителя на элементы, входящие в состав системы, в объеме и сроки, установленные Регламентом технического обслуживания систем и средств противопожарной защиты и Графиком проведения технического обслуживания.</w:t>
      </w:r>
    </w:p>
    <w:p w14:paraId="105F6ED9"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В случае, если в период действия Договора в части проведения технического обслуживания, текущего ремонта систем и средств противопожарной защиты, а также их отдельных элементов будут приняты нормативно-правовые акты, содержащие обязательные требования, а также будут приняты нормативно-правовые акты в результате применения которых на добровольной основе обеспечивается соблюдение обязательных требований Федерального закона от 22 июля 2008 г. № 123-ФЗ «Технический регламент о требованиях пожарной безопасности», Исполнителю необходимо также руководствоваться данными требованиями. Изменения в законодательстве Исполнитель должен отслеживать самостоятельно.</w:t>
      </w:r>
    </w:p>
    <w:p w14:paraId="382C29E3"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В случае, если в период оказания услуг изготовители СППЗ или их элементов уточнят требования в части проведения их технического обслуживания, текущего ремонта, Исполнителю необходимо также руководствоваться такими уточнениями.</w:t>
      </w:r>
    </w:p>
    <w:p w14:paraId="114FC601"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В случае, если в результате мероприятий по надзору со стороны органов федерального Государственного пожарного надзора МЧС России Заказчику будут предъявлены замечания, связанные нарушением требований пожарной безопасности (зафиксированные в актах проверок, предписаниях, протоколах об административных правонарушениях, предостережениях о нарушении закона, письмах), связанные с осуществлением технического обслуживания, текущего ремонта систем и средств противопожарной защиты, Исполнитель должен также руководствоваться указанными выявленными  замечаниями.</w:t>
      </w:r>
    </w:p>
    <w:p w14:paraId="3C6BD45A"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Исполнитель при оказании услуг обязан обеспечить техническое состояние систем и средств противопожарной защиты объекта в соответствии с требованиями нормативных требований, которое не должно привести к предъявлению Заказчику замечаний, связанных с нарушением требований пожарной безопасности (зафиксированных в актах проверок, предписаниях, протоколах об административных правонарушениях, предостережениях о недопустимости нарушения закона, письмах) со стороны органов федерального Государственного пожарного надзора МЧС России.</w:t>
      </w:r>
    </w:p>
    <w:p w14:paraId="0FBE5F2F"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Исполнитель в рамках регламентных мероприятий ТО оказывает консультативные услуги по вопросам эксплуатации СППЗ, включая предоставление по запросу Заказчика аналитической информации о состоянии СППЗ на объекте, выписки из протокола событий. </w:t>
      </w:r>
    </w:p>
    <w:p w14:paraId="1556436D"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Конечным результатом оказанных услуг является работоспособное и исправное состояние КСБ на объектах, работоспособное состояние канала передачи данных с объекта на ПМ, своевременное прибытие ГР по сигналу «Тревога», поступившему с объекта Заказчика на пульт ПМ.</w:t>
      </w:r>
    </w:p>
    <w:p w14:paraId="330674D9" w14:textId="77777777" w:rsidR="00A95E11" w:rsidRPr="006659F2" w:rsidRDefault="00A95E11" w:rsidP="00003D14">
      <w:pPr>
        <w:pStyle w:val="ConsPlusNormal"/>
        <w:ind w:firstLine="0"/>
        <w:jc w:val="center"/>
        <w:rPr>
          <w:rFonts w:ascii="Times New Roman" w:hAnsi="Times New Roman"/>
          <w:sz w:val="24"/>
        </w:rPr>
      </w:pPr>
    </w:p>
    <w:p w14:paraId="19BD806D"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ТРЕБОВАНИЯ К ПОРЯДКУ ОКАЗАНИЯ УСЛУГ</w:t>
      </w:r>
    </w:p>
    <w:p w14:paraId="15F4960A" w14:textId="77777777" w:rsidR="00003D14" w:rsidRPr="006659F2" w:rsidRDefault="00003D14" w:rsidP="00003D14">
      <w:pPr>
        <w:pStyle w:val="ConsPlusNormal"/>
        <w:ind w:firstLine="0"/>
        <w:jc w:val="center"/>
        <w:rPr>
          <w:rFonts w:ascii="Times New Roman" w:hAnsi="Times New Roman"/>
          <w:sz w:val="24"/>
        </w:rPr>
      </w:pPr>
    </w:p>
    <w:p w14:paraId="632CB933" w14:textId="77777777" w:rsidR="00003D14" w:rsidRPr="006659F2" w:rsidRDefault="00003D14" w:rsidP="004B211C">
      <w:pPr>
        <w:pStyle w:val="ConsPlusNormal"/>
        <w:numPr>
          <w:ilvl w:val="1"/>
          <w:numId w:val="2"/>
        </w:numPr>
        <w:suppressAutoHyphens w:val="0"/>
        <w:autoSpaceDN w:val="0"/>
        <w:adjustRightInd w:val="0"/>
        <w:ind w:left="0" w:firstLine="709"/>
        <w:rPr>
          <w:rFonts w:ascii="Times New Roman" w:hAnsi="Times New Roman"/>
          <w:b/>
          <w:sz w:val="24"/>
        </w:rPr>
      </w:pPr>
      <w:r w:rsidRPr="006659F2">
        <w:rPr>
          <w:rFonts w:ascii="Times New Roman" w:hAnsi="Times New Roman"/>
          <w:b/>
          <w:sz w:val="24"/>
        </w:rPr>
        <w:t xml:space="preserve"> Требования к качеству оказываемых услуг</w:t>
      </w:r>
    </w:p>
    <w:p w14:paraId="45C9C2E0" w14:textId="77777777" w:rsidR="00003D14" w:rsidRPr="006659F2" w:rsidRDefault="00003D14" w:rsidP="00003D14">
      <w:pPr>
        <w:pStyle w:val="ConsPlusNormal"/>
        <w:ind w:firstLine="709"/>
        <w:rPr>
          <w:rFonts w:ascii="Times New Roman" w:hAnsi="Times New Roman"/>
          <w:sz w:val="24"/>
        </w:rPr>
      </w:pPr>
    </w:p>
    <w:p w14:paraId="6845F40C" w14:textId="77777777" w:rsidR="00003D14" w:rsidRPr="006659F2" w:rsidRDefault="00003D14" w:rsidP="00003D14">
      <w:pPr>
        <w:pStyle w:val="ConsPlusNormal"/>
        <w:jc w:val="both"/>
        <w:rPr>
          <w:rFonts w:ascii="Times New Roman" w:hAnsi="Times New Roman"/>
          <w:sz w:val="24"/>
        </w:rPr>
      </w:pPr>
      <w:r w:rsidRPr="006659F2">
        <w:rPr>
          <w:rFonts w:ascii="Times New Roman" w:hAnsi="Times New Roman"/>
          <w:sz w:val="24"/>
        </w:rPr>
        <w:t>Исполнитель при оказании услуг обязан руководствоваться следующими нормативно-правовыми документами:</w:t>
      </w:r>
    </w:p>
    <w:p w14:paraId="5EB0670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Федеральный закон от 11.03.1992 г. № 2487-1 «О частной детективной и охранной деятельности в Российской Федерации»;</w:t>
      </w:r>
    </w:p>
    <w:p w14:paraId="306E066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Федеральный закон от 13.12.1996 г. № 150-ФЗ «Об оружии»;</w:t>
      </w:r>
    </w:p>
    <w:p w14:paraId="07F8B5D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Федеральный закон от 21.12.1994 г. № 69-ФЗ «О пожарной безопасности»;</w:t>
      </w:r>
    </w:p>
    <w:p w14:paraId="6B6424A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Федеральный закон от 04.05.2011 г. № 99-ФЗ «О лицензировании отдельных видов деятельности»; </w:t>
      </w:r>
    </w:p>
    <w:p w14:paraId="7BDF4C65"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Федеральный закон от 22.07.2008 г. № 123-ФЗ «Технический регламент о требованиях пожарной безопасности»;</w:t>
      </w:r>
    </w:p>
    <w:p w14:paraId="4082B93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Федеральный закон от 27.07.2006 г. № 152-ФЗ «О персональных данных»;</w:t>
      </w:r>
    </w:p>
    <w:p w14:paraId="7207B2C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Постановление Правительства РФ от 21.07.1998 г. № 814 «О мерах по регулированию оборота гражданского и служебного оружия и патронов к нему на территории Российской Федерации» (вместе с «Правилами оборота гражданского и служебного оружия и патронов к нему на территории Российской Федерации», «Положением о ведении и издании Государственного кадастра гражданского и служебного оружия и патронов к нему»);</w:t>
      </w:r>
    </w:p>
    <w:p w14:paraId="2C61EFDB" w14:textId="77777777" w:rsidR="00003D14" w:rsidRPr="006659F2" w:rsidRDefault="005D5A7E"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C830F9">
        <w:rPr>
          <w:rFonts w:ascii="Times New Roman" w:hAnsi="Times New Roman"/>
          <w:sz w:val="24"/>
        </w:rPr>
        <w:t>Постановлени</w:t>
      </w:r>
      <w:r>
        <w:rPr>
          <w:rFonts w:ascii="Times New Roman" w:hAnsi="Times New Roman"/>
          <w:sz w:val="24"/>
        </w:rPr>
        <w:t>е</w:t>
      </w:r>
      <w:r w:rsidRPr="00C830F9">
        <w:rPr>
          <w:rFonts w:ascii="Times New Roman" w:hAnsi="Times New Roman"/>
          <w:sz w:val="24"/>
        </w:rPr>
        <w:t xml:space="preserve"> </w:t>
      </w:r>
      <w:r>
        <w:rPr>
          <w:rFonts w:ascii="Times New Roman" w:hAnsi="Times New Roman"/>
          <w:sz w:val="24"/>
        </w:rPr>
        <w:t>Правительства РФ от 08.06.2023 № 944 «</w:t>
      </w:r>
      <w:r w:rsidRPr="00C830F9">
        <w:rPr>
          <w:rFonts w:ascii="Times New Roman" w:hAnsi="Times New Roman"/>
          <w:sz w:val="24"/>
        </w:rPr>
        <w:t>Об утверждении требований к антитеррористической защищенности объектов (территорий) Министерства цифрового развития, связи и массовых коммуникаций Российской Федерации, Федеральной службы по надзору в сфере связи, информационных технологий и массовых коммуникаций и ее территориальных органов, а также подведомственных и относящихся к их</w:t>
      </w:r>
      <w:r>
        <w:rPr>
          <w:rFonts w:ascii="Times New Roman" w:hAnsi="Times New Roman"/>
          <w:sz w:val="24"/>
        </w:rPr>
        <w:t xml:space="preserve"> сфере деятельности организаций</w:t>
      </w:r>
      <w:r w:rsidR="00003D14" w:rsidRPr="006659F2">
        <w:rPr>
          <w:rFonts w:ascii="Times New Roman" w:hAnsi="Times New Roman"/>
          <w:sz w:val="24"/>
        </w:rPr>
        <w:t>»;</w:t>
      </w:r>
    </w:p>
    <w:p w14:paraId="443B78B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Постановление Правительства РФ от 23.06.2011 г. № 498 «О некоторых вопросах осуществления частной детективной (сыскной) и частной охранной деятельности» (вместе с «Положением о лицензировании частной детективной деятельности», «Положением о лицензировании частной охранной деятельности», «Правилами ведения реестра лицензий на осуществление частной детективной и частной охранной деятельности и предоставления сведений из них», «Правилами уведомления частной охранной организацией органов внутренних дел о начале и об окончании оказания охранных услуг, изменении состава учредителей (участников)»;</w:t>
      </w:r>
    </w:p>
    <w:p w14:paraId="38926A8E"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Постановление Правительства РФ от 03.02.2012 г. № 79 «О лицензировании деятельности по технической защите конфиденциальной информации»;</w:t>
      </w:r>
    </w:p>
    <w:p w14:paraId="640EA94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Постановление Правительства РФ от 16.09.2020 г. № 1479 «Об утверждении Правил противопожарного режима в Российской Федерации»;</w:t>
      </w:r>
    </w:p>
    <w:p w14:paraId="2180942F"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Постановление Правительства РФ от 28.07.2020 г.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p>
    <w:p w14:paraId="5CC199ED"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Приказ МВД России от 12.04.1999 г. № 288 «О мерах по реализации Постановления Правительства Российской Федерации от 21 июля 1998 г. № 814»;</w:t>
      </w:r>
    </w:p>
    <w:p w14:paraId="0A3B048C" w14:textId="77777777" w:rsidR="00003D14"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Приказ Минтруда России от 16.11.2020 г. № 782н «Об утверждении Правил по охране труда при работе на высоте»;</w:t>
      </w:r>
    </w:p>
    <w:p w14:paraId="152A3478" w14:textId="77777777" w:rsidR="00B44EE3" w:rsidRPr="006659F2" w:rsidRDefault="00B44EE3"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Приказ МЧС России от 31.07.2020 № 582 «Об утверждении свода правил «Системы противопожарной защиты. Системы пожарной сигнализации и автоматизация систем противопожарной защиты. Нормы и правила проектирования» (вместе с «СП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14:paraId="0F2BAF9F" w14:textId="77777777" w:rsidR="00B44EE3" w:rsidRDefault="00B44EE3"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Приказ МЧС России от 31.08.2020 № 628 «Об утверждении свода правил «Системы противопожарной защиты. Установки пожаротушения автоматические. Нормы и правила проектирования» (вместе с «СП 485.1311500.2020. Свод правил. Системы противопожарной защиты. Установки пожаротушения автоматические. Нормы и правила проектирования»);</w:t>
      </w:r>
    </w:p>
    <w:p w14:paraId="19FD19F1" w14:textId="77777777" w:rsidR="00B44EE3" w:rsidRPr="006659F2" w:rsidRDefault="00B44EE3"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AF376A">
        <w:rPr>
          <w:rFonts w:ascii="Times New Roman" w:hAnsi="Times New Roman"/>
          <w:sz w:val="24"/>
        </w:rPr>
        <w:t>П</w:t>
      </w:r>
      <w:r>
        <w:rPr>
          <w:rFonts w:ascii="Times New Roman" w:hAnsi="Times New Roman"/>
          <w:sz w:val="24"/>
        </w:rPr>
        <w:t>риказ МЧС России от 08.07.2020 № 503 «</w:t>
      </w:r>
      <w:r w:rsidRPr="00AF376A">
        <w:rPr>
          <w:rFonts w:ascii="Times New Roman" w:hAnsi="Times New Roman"/>
          <w:sz w:val="24"/>
        </w:rPr>
        <w:t>Об утверждении форм документов, используемых Министерством Российской Федерации по делам гражданской обороны, чрезвычайным ситуациям и ликвидации последствий стихийных бедствий при лицензировании деятельности по тушению пожаров в населенных пунктах, на производственных объектах и объектах инфраструктуры и деятельности по монтажу, техническому обслуживанию и ремонту средств обеспечения пожарной безопасности зданий и сооружений</w:t>
      </w:r>
      <w:r>
        <w:rPr>
          <w:rFonts w:ascii="Times New Roman" w:hAnsi="Times New Roman"/>
          <w:sz w:val="24"/>
        </w:rPr>
        <w:t>»;</w:t>
      </w:r>
    </w:p>
    <w:p w14:paraId="1DD8E85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ГОСТ Р 52551-2016. «Системы охраны и безопасности. Термины </w:t>
      </w:r>
      <w:r w:rsidRPr="006659F2">
        <w:rPr>
          <w:rFonts w:ascii="Times New Roman" w:hAnsi="Times New Roman"/>
          <w:sz w:val="24"/>
        </w:rPr>
        <w:br/>
        <w:t>и определения»;</w:t>
      </w:r>
    </w:p>
    <w:p w14:paraId="25568835"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ГОСТ Р 53704-2009. «Системы безопасности комплексные </w:t>
      </w:r>
      <w:r w:rsidRPr="006659F2">
        <w:rPr>
          <w:rFonts w:ascii="Times New Roman" w:hAnsi="Times New Roman"/>
          <w:sz w:val="24"/>
        </w:rPr>
        <w:br/>
        <w:t>и интегрированные. Общие технические требования»;</w:t>
      </w:r>
    </w:p>
    <w:p w14:paraId="03B425FC"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ГОСТ Р 52435-2015. «Технические средства охранной сигнализации. Классификация. Общие технические требования и методы испытаний»; </w:t>
      </w:r>
    </w:p>
    <w:p w14:paraId="3121E806"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ГОСТ 31817.1.1-2012 (IEC 60839-1-1:1988). «Системы тревожной сигнализации. Часть 1. Общие требования. Раздел 1. Общие положения»; </w:t>
      </w:r>
    </w:p>
    <w:p w14:paraId="7CCEFFD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50776-95 (МЭК 60839-1-4:1989) «Системы тревожной сигнализации. Часть 1. Общие требования. Раздел 4. Руководство по проектированию, монтажу и техническому обслуживанию;</w:t>
      </w:r>
    </w:p>
    <w:p w14:paraId="2C3A2796"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50658-94 (МЭК 60839-2-4:1990). «Системы тревожной сигнализации. Часть 2. Требования к системам охранной сигнализации. Раздел 4. Ультразвуковые доплеровские извещатели для закрытых помещений»;</w:t>
      </w:r>
    </w:p>
    <w:p w14:paraId="4E0D73C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51241-2008. «Средства и системы контроля и управления доступом. Классификация. Общие технические требования. Методы испытаний»;</w:t>
      </w:r>
    </w:p>
    <w:p w14:paraId="75200577"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51558-2014. «Средства и системы охранные телевизионные. Классификация. Общие технические требования. Методы испытаний»;</w:t>
      </w:r>
    </w:p>
    <w:p w14:paraId="687E947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52907-2008. «Источник электропитания радиоэлектронной аппаратуры. Термины и определения»;</w:t>
      </w:r>
    </w:p>
    <w:p w14:paraId="5B11E11C"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54101-2010. «Средства автоматизации и системы управления. Средства и системы обеспечения безопасности. Техническое обслуживание и текущий ремонт»;</w:t>
      </w:r>
    </w:p>
    <w:p w14:paraId="57F5C72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12.1.030-81* «Система стандартов безопасности труда. Электробезопасность. Защитное заземление. Зануление»;</w:t>
      </w:r>
    </w:p>
    <w:p w14:paraId="1E933FF7"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53325-2012 «Национальный стандарт Российской Федерации. Техника пожарная. Технические средства пожарной автоматики. Общие технические требования и методы испытаний»;</w:t>
      </w:r>
    </w:p>
    <w:p w14:paraId="1209AB98" w14:textId="77777777" w:rsidR="00003D14"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ГОСТ Р 2.601-2019 «Единая система конструкторской документации (ЕСКД). Эксплуатационные документы»;</w:t>
      </w:r>
    </w:p>
    <w:p w14:paraId="180896ED" w14:textId="77777777" w:rsidR="008F6163" w:rsidRPr="008F6163" w:rsidRDefault="00922D8A" w:rsidP="004B211C">
      <w:pPr>
        <w:pStyle w:val="ConsPlusNormal"/>
        <w:numPr>
          <w:ilvl w:val="0"/>
          <w:numId w:val="3"/>
        </w:numPr>
        <w:suppressAutoHyphens w:val="0"/>
        <w:autoSpaceDN w:val="0"/>
        <w:adjustRightInd w:val="0"/>
        <w:ind w:left="0" w:firstLine="851"/>
        <w:jc w:val="both"/>
        <w:rPr>
          <w:rFonts w:ascii="Times New Roman" w:hAnsi="Times New Roman"/>
          <w:sz w:val="24"/>
        </w:rPr>
      </w:pPr>
      <w:hyperlink r:id="rId8" w:history="1">
        <w:r w:rsidR="008F6163" w:rsidRPr="008F6163">
          <w:rPr>
            <w:rFonts w:ascii="Times New Roman" w:hAnsi="Times New Roman"/>
            <w:sz w:val="24"/>
          </w:rPr>
          <w:t>ГОСТ Р 59638-2021</w:t>
        </w:r>
      </w:hyperlink>
      <w:r w:rsidR="008F6163" w:rsidRPr="008F6163">
        <w:rPr>
          <w:rFonts w:ascii="Times New Roman" w:hAnsi="Times New Roman"/>
          <w:sz w:val="24"/>
        </w:rPr>
        <w:t xml:space="preserve"> </w:t>
      </w:r>
      <w:r w:rsidR="008F6163">
        <w:rPr>
          <w:rFonts w:ascii="Times New Roman" w:hAnsi="Times New Roman"/>
          <w:sz w:val="24"/>
        </w:rPr>
        <w:t>«</w:t>
      </w:r>
      <w:r w:rsidR="008F6163" w:rsidRPr="008F6163">
        <w:rPr>
          <w:rFonts w:ascii="Times New Roman" w:hAnsi="Times New Roman"/>
          <w:sz w:val="24"/>
        </w:rPr>
        <w:t>Системы пожарной сигнализации. Руководство по проектированию, монтажу, техническому обслуживанию и ремонту. Методы испытаний на работоспособность</w:t>
      </w:r>
      <w:r w:rsidR="008F6163">
        <w:rPr>
          <w:rFonts w:ascii="Times New Roman" w:hAnsi="Times New Roman"/>
          <w:sz w:val="24"/>
        </w:rPr>
        <w:t>»;</w:t>
      </w:r>
      <w:r w:rsidR="008F6163" w:rsidRPr="008F6163">
        <w:rPr>
          <w:rFonts w:ascii="Times New Roman" w:hAnsi="Times New Roman"/>
          <w:sz w:val="24"/>
        </w:rPr>
        <w:t xml:space="preserve"> </w:t>
      </w:r>
    </w:p>
    <w:p w14:paraId="1C92B820" w14:textId="77777777" w:rsidR="008F6163" w:rsidRPr="008F6163" w:rsidRDefault="00922D8A" w:rsidP="004B211C">
      <w:pPr>
        <w:pStyle w:val="ConsPlusNormal"/>
        <w:numPr>
          <w:ilvl w:val="0"/>
          <w:numId w:val="3"/>
        </w:numPr>
        <w:suppressAutoHyphens w:val="0"/>
        <w:autoSpaceDN w:val="0"/>
        <w:adjustRightInd w:val="0"/>
        <w:ind w:left="0" w:firstLine="851"/>
        <w:jc w:val="both"/>
        <w:rPr>
          <w:rFonts w:ascii="Times New Roman" w:hAnsi="Times New Roman"/>
          <w:sz w:val="24"/>
        </w:rPr>
      </w:pPr>
      <w:hyperlink r:id="rId9" w:history="1">
        <w:r w:rsidR="008F6163" w:rsidRPr="008F6163">
          <w:rPr>
            <w:rFonts w:ascii="Times New Roman" w:hAnsi="Times New Roman"/>
            <w:sz w:val="24"/>
          </w:rPr>
          <w:t>ГОСТ Р 59639-2021</w:t>
        </w:r>
      </w:hyperlink>
      <w:r w:rsidR="008F6163">
        <w:rPr>
          <w:rFonts w:ascii="Times New Roman" w:hAnsi="Times New Roman"/>
          <w:sz w:val="24"/>
        </w:rPr>
        <w:t xml:space="preserve"> «</w:t>
      </w:r>
      <w:r w:rsidR="008F6163" w:rsidRPr="008F6163">
        <w:rPr>
          <w:rFonts w:ascii="Times New Roman" w:hAnsi="Times New Roman"/>
          <w:sz w:val="24"/>
        </w:rPr>
        <w:t>Системы оповещения и управления эвакуацией людей при пожаре. Руководство по проектированию, монтажу, техническому обслуживанию и ремонту. Методы</w:t>
      </w:r>
      <w:r w:rsidR="008F6163">
        <w:rPr>
          <w:rFonts w:ascii="Times New Roman" w:hAnsi="Times New Roman"/>
          <w:sz w:val="24"/>
        </w:rPr>
        <w:t xml:space="preserve"> испытаний на работоспособность»;</w:t>
      </w:r>
      <w:r w:rsidR="008F6163" w:rsidRPr="008F6163">
        <w:rPr>
          <w:rFonts w:ascii="Times New Roman" w:hAnsi="Times New Roman"/>
          <w:sz w:val="24"/>
        </w:rPr>
        <w:t xml:space="preserve"> </w:t>
      </w:r>
    </w:p>
    <w:p w14:paraId="1219B49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ПУЭ «Правила устройства электроустановок». Утверждены Минтопэнерго РФ 6 октября 1999 г.;</w:t>
      </w:r>
    </w:p>
    <w:p w14:paraId="7F31465D"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СП 76.13330.2016. «Электротехнические устройства. Актуализированная редакция СНиП 3.05.06-85»;</w:t>
      </w:r>
    </w:p>
    <w:p w14:paraId="20654B42"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СП 3.13130.2009. «Системы противопожарной защиты. Система оповещения и управления эвакуацией людей при пожаре. Требования пожарной безопасности»;</w:t>
      </w:r>
    </w:p>
    <w:p w14:paraId="6904E4FC" w14:textId="05B9B639"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Стандарт «Технические средства охраны». Утвержден и введен в действие </w:t>
      </w:r>
      <w:r w:rsidR="00D03EE4">
        <w:rPr>
          <w:rFonts w:ascii="Times New Roman" w:hAnsi="Times New Roman"/>
          <w:sz w:val="24"/>
        </w:rPr>
        <w:t>Приказом АО «Почта России» от 08.04.2025 г. № 101</w:t>
      </w:r>
      <w:r w:rsidRPr="006659F2">
        <w:rPr>
          <w:rFonts w:ascii="Times New Roman" w:hAnsi="Times New Roman"/>
          <w:sz w:val="24"/>
        </w:rPr>
        <w:t>-п (Приложение №1</w:t>
      </w:r>
      <w:r w:rsidR="00AF376A">
        <w:rPr>
          <w:rFonts w:ascii="Times New Roman" w:hAnsi="Times New Roman"/>
          <w:sz w:val="24"/>
        </w:rPr>
        <w:t>2</w:t>
      </w:r>
      <w:r w:rsidRPr="006659F2">
        <w:rPr>
          <w:rFonts w:ascii="Times New Roman" w:hAnsi="Times New Roman"/>
          <w:sz w:val="24"/>
        </w:rPr>
        <w:t xml:space="preserve"> к Техническому заданию);</w:t>
      </w:r>
    </w:p>
    <w:p w14:paraId="2AEE33DE" w14:textId="5FFFFB00" w:rsidR="002571AC" w:rsidRPr="002571AC"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другие нормативные правовые акты Российской Федерации, в т. ч. Правительства Российской Федерации и федеральных органов исполнительной власти Российской Федерации,  включая перечисленные в Приказе Росстандарта от </w:t>
      </w:r>
      <w:r w:rsidR="002571AC">
        <w:rPr>
          <w:rFonts w:ascii="Times New Roman" w:hAnsi="Times New Roman"/>
          <w:sz w:val="24"/>
        </w:rPr>
        <w:t>13</w:t>
      </w:r>
      <w:r w:rsidRPr="006659F2">
        <w:rPr>
          <w:rFonts w:ascii="Times New Roman" w:hAnsi="Times New Roman"/>
          <w:sz w:val="24"/>
        </w:rPr>
        <w:t>.0</w:t>
      </w:r>
      <w:r w:rsidR="002571AC">
        <w:rPr>
          <w:rFonts w:ascii="Times New Roman" w:hAnsi="Times New Roman"/>
          <w:sz w:val="24"/>
        </w:rPr>
        <w:t>2</w:t>
      </w:r>
      <w:r w:rsidRPr="006659F2">
        <w:rPr>
          <w:rFonts w:ascii="Times New Roman" w:hAnsi="Times New Roman"/>
          <w:sz w:val="24"/>
        </w:rPr>
        <w:t>.202</w:t>
      </w:r>
      <w:r w:rsidR="002571AC">
        <w:rPr>
          <w:rFonts w:ascii="Times New Roman" w:hAnsi="Times New Roman"/>
          <w:sz w:val="24"/>
        </w:rPr>
        <w:t>3</w:t>
      </w:r>
      <w:r w:rsidRPr="006659F2">
        <w:rPr>
          <w:rFonts w:ascii="Times New Roman" w:hAnsi="Times New Roman"/>
          <w:sz w:val="24"/>
        </w:rPr>
        <w:t xml:space="preserve"> г. № </w:t>
      </w:r>
      <w:r w:rsidR="002571AC">
        <w:rPr>
          <w:rFonts w:ascii="Times New Roman" w:hAnsi="Times New Roman"/>
          <w:sz w:val="24"/>
        </w:rPr>
        <w:t>318</w:t>
      </w:r>
      <w:r w:rsidRPr="006659F2">
        <w:rPr>
          <w:rFonts w:ascii="Times New Roman" w:hAnsi="Times New Roman"/>
          <w:sz w:val="24"/>
        </w:rPr>
        <w:t xml:space="preserve"> «Об утверждении перечня документов в области стандартизации, в результате применения которых на добровольной основе обеспечивается соблюдение требований Федерального закона от 22 июля 2008 г. № 123-ФЗ «Технический регламент о требованиях пожарной безопасности» в части технического обслуживания, текущего ремонта систем и средств противопожарной защиты.</w:t>
      </w:r>
    </w:p>
    <w:p w14:paraId="32DCD0BE" w14:textId="77777777" w:rsidR="00003D14" w:rsidRPr="006659F2" w:rsidRDefault="00003D14" w:rsidP="00003D14">
      <w:pPr>
        <w:pStyle w:val="ConsPlusNormal"/>
        <w:suppressAutoHyphens w:val="0"/>
        <w:autoSpaceDN w:val="0"/>
        <w:adjustRightInd w:val="0"/>
        <w:ind w:left="709" w:firstLine="0"/>
        <w:rPr>
          <w:rFonts w:ascii="Times New Roman" w:hAnsi="Times New Roman"/>
          <w:b/>
          <w:sz w:val="24"/>
        </w:rPr>
      </w:pPr>
    </w:p>
    <w:p w14:paraId="5C40D347" w14:textId="77777777" w:rsidR="00003D14" w:rsidRPr="006659F2" w:rsidRDefault="00003D14" w:rsidP="004B211C">
      <w:pPr>
        <w:pStyle w:val="ConsPlusNormal"/>
        <w:numPr>
          <w:ilvl w:val="1"/>
          <w:numId w:val="2"/>
        </w:numPr>
        <w:suppressAutoHyphens w:val="0"/>
        <w:autoSpaceDN w:val="0"/>
        <w:adjustRightInd w:val="0"/>
        <w:ind w:left="0" w:firstLine="709"/>
        <w:rPr>
          <w:rFonts w:ascii="Times New Roman" w:hAnsi="Times New Roman"/>
          <w:b/>
          <w:sz w:val="24"/>
        </w:rPr>
      </w:pPr>
      <w:r w:rsidRPr="006659F2">
        <w:rPr>
          <w:rFonts w:ascii="Times New Roman" w:hAnsi="Times New Roman"/>
          <w:b/>
          <w:sz w:val="24"/>
        </w:rPr>
        <w:t>Условия оказания услуг</w:t>
      </w:r>
    </w:p>
    <w:p w14:paraId="3DF624DB" w14:textId="77777777" w:rsidR="00003D14" w:rsidRPr="006659F2" w:rsidRDefault="00003D14" w:rsidP="00003D14">
      <w:pPr>
        <w:pStyle w:val="ConsPlusNormal"/>
        <w:ind w:left="709" w:firstLine="0"/>
        <w:rPr>
          <w:rFonts w:ascii="Times New Roman" w:hAnsi="Times New Roman"/>
          <w:b/>
          <w:sz w:val="24"/>
        </w:rPr>
      </w:pPr>
    </w:p>
    <w:p w14:paraId="26F0CC23"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b/>
          <w:sz w:val="24"/>
        </w:rPr>
      </w:pPr>
      <w:r w:rsidRPr="006659F2">
        <w:rPr>
          <w:rFonts w:ascii="Times New Roman" w:hAnsi="Times New Roman"/>
          <w:sz w:val="24"/>
        </w:rPr>
        <w:t xml:space="preserve">В течение </w:t>
      </w:r>
      <w:r w:rsidRPr="006659F2">
        <w:rPr>
          <w:rFonts w:ascii="Times New Roman" w:hAnsi="Times New Roman" w:cs="Times New Roman"/>
          <w:sz w:val="24"/>
          <w:szCs w:val="24"/>
          <w:lang w:eastAsia="ru-RU"/>
        </w:rPr>
        <w:t>36 (тридцати шести) часов</w:t>
      </w:r>
      <w:r w:rsidRPr="006659F2">
        <w:rPr>
          <w:rFonts w:ascii="Times New Roman" w:hAnsi="Times New Roman"/>
          <w:sz w:val="24"/>
        </w:rPr>
        <w:t xml:space="preserve"> с даты заключения Договора Сторонами, Исполнитель проводит следующие подготовительные работы:</w:t>
      </w:r>
    </w:p>
    <w:p w14:paraId="7ED427BD"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уточнение информации по КСБ, установленных на объектах на предмет совместимости протокола передачи данных КСБ с ПМ Исполнителя;</w:t>
      </w:r>
    </w:p>
    <w:p w14:paraId="2C057360" w14:textId="6C9E9179"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подготовка общей инструкции экипажа ГР по их действиям на всех объектах </w:t>
      </w:r>
      <w:r w:rsidR="00336A8A">
        <w:rPr>
          <w:rFonts w:ascii="Times New Roman" w:hAnsi="Times New Roman" w:cs="Times New Roman"/>
          <w:sz w:val="24"/>
          <w:szCs w:val="24"/>
        </w:rPr>
        <w:t xml:space="preserve">ММП № 4 </w:t>
      </w:r>
      <w:r w:rsidRPr="006659F2">
        <w:rPr>
          <w:rFonts w:ascii="Times New Roman" w:hAnsi="Times New Roman"/>
          <w:sz w:val="24"/>
        </w:rPr>
        <w:t xml:space="preserve">УФПС г. Москвы и направление на согласование ее Заказчику; </w:t>
      </w:r>
    </w:p>
    <w:p w14:paraId="6827EB2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инструктаж Исполнителем охранников, входящих в экипаж ГР, инженерного и диспетчерского состава;</w:t>
      </w:r>
    </w:p>
    <w:p w14:paraId="5E747F92"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разработка кратчайших маршрутов выезда ГР на объекты.</w:t>
      </w:r>
    </w:p>
    <w:p w14:paraId="364EE66C"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Исполнитель в течение </w:t>
      </w:r>
      <w:r w:rsidRPr="006659F2">
        <w:rPr>
          <w:rFonts w:ascii="Times New Roman" w:hAnsi="Times New Roman" w:cs="Times New Roman"/>
          <w:sz w:val="24"/>
          <w:szCs w:val="24"/>
          <w:lang w:eastAsia="ru-RU"/>
        </w:rPr>
        <w:t>36 (тридцати шести) часов</w:t>
      </w:r>
      <w:r w:rsidRPr="006659F2">
        <w:rPr>
          <w:rFonts w:ascii="Times New Roman" w:hAnsi="Times New Roman"/>
          <w:sz w:val="24"/>
        </w:rPr>
        <w:t xml:space="preserve"> с даты заключения Договора совместно с представителями Заказчика должен провести первичное обследование КСБ объектов в соответствии с Приложением №2 к Техническому заданию, оформить «Акт первичного обследования систем» по каждому объекту (Приложение №3 к Техническому заданию) и предоставить их Заказчику на согласование в течение 72 (семидесяти двух) часов с даты заключения Договора. Представитель Заказчика подписывает «Акт первичного обследования систем» не позднее 10 (десяти) календарных дней с даты предоставления Актов Заказчику.</w:t>
      </w:r>
    </w:p>
    <w:p w14:paraId="0BEA83AC"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Услуги по первичному обследованию состоят из:</w:t>
      </w:r>
    </w:p>
    <w:p w14:paraId="3ECA0712"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проверки работоспособности КСБ в целом;</w:t>
      </w:r>
    </w:p>
    <w:p w14:paraId="677E101C"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установление наличия дефектов, неисправностей КСБ;</w:t>
      </w:r>
    </w:p>
    <w:p w14:paraId="6A3CE27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szCs w:val="24"/>
        </w:rPr>
      </w:pPr>
      <w:r w:rsidRPr="006659F2">
        <w:rPr>
          <w:rFonts w:ascii="Times New Roman" w:hAnsi="Times New Roman"/>
          <w:sz w:val="24"/>
          <w:szCs w:val="24"/>
        </w:rPr>
        <w:t xml:space="preserve">проверки </w:t>
      </w:r>
      <w:r w:rsidRPr="006659F2">
        <w:rPr>
          <w:rFonts w:ascii="Times New Roman" w:eastAsia="Times New Roman" w:hAnsi="Times New Roman"/>
          <w:sz w:val="24"/>
          <w:szCs w:val="24"/>
          <w:lang w:eastAsia="ru-RU"/>
        </w:rPr>
        <w:t>наличия, отсутствия документации;</w:t>
      </w:r>
    </w:p>
    <w:p w14:paraId="3CC865A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смена паролей в КСБ (при необходимости).</w:t>
      </w:r>
    </w:p>
    <w:p w14:paraId="6EF014D3"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В течение 2 (двух) рабочих дней после подписания Заказчиком «Акта первичного обследования системы», Исполнитель должен представить на согласование Заказчику График </w:t>
      </w:r>
      <w:r w:rsidR="00AF376A">
        <w:rPr>
          <w:rFonts w:ascii="Times New Roman" w:hAnsi="Times New Roman"/>
          <w:sz w:val="24"/>
        </w:rPr>
        <w:t>проведения ТО КСБ (Приложение №</w:t>
      </w:r>
      <w:r w:rsidRPr="006659F2">
        <w:rPr>
          <w:rFonts w:ascii="Times New Roman" w:hAnsi="Times New Roman"/>
          <w:sz w:val="24"/>
        </w:rPr>
        <w:t>4 к Техническому заданию), завести новый «Журнал учета рабочего состояния, ТО и ТР КСБ» (Приложение №6 к Техническому заданию) на каждый объект Заказчика (Приложение №2 к Техническому заданию), а также предоставить контактную информацию (номер телефона и электронный почтовый адрес) для принятия заявок и ведения переписки.</w:t>
      </w:r>
    </w:p>
    <w:p w14:paraId="0B5BD11A"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Ведение Журнала учета рабочего состояния, ТО и ТР КСБ (далее - Журнал), страницы должны быть пронумерованы, прошнурованы и скреплены печатью Исполнителя.</w:t>
      </w:r>
    </w:p>
    <w:p w14:paraId="5C717C07" w14:textId="77777777" w:rsidR="00003D14" w:rsidRPr="006659F2" w:rsidRDefault="00003D14" w:rsidP="00003D14">
      <w:pPr>
        <w:spacing w:after="0" w:line="240" w:lineRule="auto"/>
        <w:ind w:firstLine="709"/>
        <w:jc w:val="both"/>
        <w:rPr>
          <w:rFonts w:ascii="Times New Roman" w:eastAsia="Calibri" w:hAnsi="Times New Roman" w:cs="Times New Roman"/>
          <w:sz w:val="24"/>
        </w:rPr>
      </w:pPr>
      <w:r w:rsidRPr="006659F2">
        <w:rPr>
          <w:rFonts w:ascii="Times New Roman" w:hAnsi="Times New Roman"/>
          <w:sz w:val="24"/>
        </w:rPr>
        <w:t>Записи, сделанные в Журнал, должны содержать фразу: «ТО КСБ проведены в объеме Регламента №_ (указывается номер Регламента), и работы по текущему ремонту (вносятся сведения в соответствии с п. 8 Приложения №1 к Техническому заданию). Система (указывается наименование КСБ: СОТ, СОТС и т.п.) находится в работоспособном состоянии». (Например: «ТО КСБ проведены в объеме Регламента № 1. СОТ, СОТС, СКУД находятся в работоспособном состоянии» или «ТО КСБ проведены в объеме Регламента № 1. СОТ – неисправна, СОТС - находятся в работоспособном состоянии, СКУД - частично неисправна»). Журнал учета рабочего состояния, ТО и ТР КСБ хранится на объекте Заказчика.</w:t>
      </w:r>
    </w:p>
    <w:p w14:paraId="08B0117B"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Исполнитель обеспечивает:</w:t>
      </w:r>
    </w:p>
    <w:p w14:paraId="659B559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наличие круглосуточного оперативного дежурного;</w:t>
      </w:r>
    </w:p>
    <w:p w14:paraId="132FDE7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круглосуточный мониторинг и контроль над соблюдением на объектах Заказчика установленного режима безопасности по каналам связи с использованием КСБ, подключенными к ПМ;</w:t>
      </w:r>
    </w:p>
    <w:p w14:paraId="2E758BA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установку и эксплуатационное техническое обслуживание абонентского комплекта передачи информации на ПМ Исполнителя (мониторинг с использованием КСБ);</w:t>
      </w:r>
    </w:p>
    <w:p w14:paraId="6E7BC0D6"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подключение КСБ, установленных на всех объектах Заказчика к абонентскому комплекту передачи информации и обеспечение прохождения сигналов на ПЦО Исполнителя в течение </w:t>
      </w:r>
      <w:r w:rsidRPr="006659F2">
        <w:rPr>
          <w:rFonts w:ascii="Times New Roman" w:hAnsi="Times New Roman" w:cs="Times New Roman"/>
          <w:sz w:val="24"/>
          <w:szCs w:val="24"/>
          <w:lang w:eastAsia="ru-RU"/>
        </w:rPr>
        <w:t>36 (тридцати шести) часов</w:t>
      </w:r>
      <w:r w:rsidRPr="006659F2">
        <w:rPr>
          <w:rFonts w:ascii="Times New Roman" w:hAnsi="Times New Roman"/>
          <w:sz w:val="24"/>
        </w:rPr>
        <w:t xml:space="preserve"> с даты заключения Договора;</w:t>
      </w:r>
    </w:p>
    <w:p w14:paraId="1CA1C7E8"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укомплектование ГР не менее чем двумя вооружёнными служебным огнестрельным оружием охранниками, имеющими разрешение Федеральной службы войск национальной гвардии Российской Федерации или ее территориальным органом на хранение и ношение служебного оружия, выданного работникам Исполнителя, осуществляющим оказание услуг по обеспечению мониторинга объектов;</w:t>
      </w:r>
    </w:p>
    <w:p w14:paraId="057ED3FF" w14:textId="01614B0B"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поступлении сигнала «Тревога» с объекта Заказчика, прибытие ГР в течение времени, необходимого для задержания лиц, совершающих или совершивших противоправные действия, либо в течение времени, необходимого для обнаружения и локализации очага возгорания (задымления) на о</w:t>
      </w:r>
      <w:r w:rsidR="00240F78">
        <w:rPr>
          <w:rFonts w:ascii="Times New Roman" w:hAnsi="Times New Roman"/>
          <w:sz w:val="24"/>
        </w:rPr>
        <w:t>храняемом Объекте, но не более 15</w:t>
      </w:r>
      <w:r w:rsidRPr="006659F2">
        <w:rPr>
          <w:rFonts w:ascii="Times New Roman" w:hAnsi="Times New Roman"/>
          <w:sz w:val="24"/>
        </w:rPr>
        <w:t xml:space="preserve"> (</w:t>
      </w:r>
      <w:r w:rsidR="00240F78">
        <w:rPr>
          <w:rFonts w:ascii="Times New Roman" w:hAnsi="Times New Roman"/>
          <w:sz w:val="24"/>
        </w:rPr>
        <w:t>пятнадцати</w:t>
      </w:r>
      <w:r w:rsidRPr="006659F2">
        <w:rPr>
          <w:rFonts w:ascii="Times New Roman" w:hAnsi="Times New Roman"/>
          <w:sz w:val="24"/>
        </w:rPr>
        <w:t>) минут с момента поступления сигнала на ПМ.</w:t>
      </w:r>
    </w:p>
    <w:p w14:paraId="6D978067"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Исполнитель должен:</w:t>
      </w:r>
    </w:p>
    <w:p w14:paraId="6825D40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пресекать совершаемое преступление или иное правонарушение против сотрудников Объекта, имущества Заказчика, а также проводить мероприятия по максимальному уменьшению последствий пожара или иной чрезвычайной ситуации. По возможности провести задержание лиц, причастных к совершению преступления или иного правонарушения в отношении объекта мониторинга и/или сотрудников Заказчика в соответствии с требованиями законодательства Российской Федерации; </w:t>
      </w:r>
    </w:p>
    <w:p w14:paraId="0E44A81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 при обнаружении следов проникновения на Объект, и/или задержания лиц, совершивших противоправные действия в отношении Объекта, сотрудников Объекта, имущества, находящегося на Объекте, и/или локализации пожара, последствий ЧС, обеспечить охрану Объекта путем выставления поста физической охраны с момента прибытия экипажа ГР до момента прибытия ответственного за безопасность на Объекте сотрудника Заказчика, и/или сотрудников органов внутренних дел, и/или сотрудников подразделений МЧС, но не более чем на 2 (два) часа.</w:t>
      </w:r>
    </w:p>
    <w:p w14:paraId="7AF1BBD1"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Заказчик, не позднее 2 (двух) рабочих дней с даты заключения Договора, передает Исполнителю список сотрудников для оповещения обо всех нештатных ситуациях и выезде ГР на объекты Заказчика Исполнителем, а также ответственных за подачу и учет заявок на проведение внеплановых работ (проверок) в целях своевременного принятия мер по восстановлению работоспособности КСБ.</w:t>
      </w:r>
    </w:p>
    <w:p w14:paraId="26BF40FB"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Перечень работ по ТО и ТР КСБ, их объем, порядок проведения внеплановых работ (проверок), а также порядок подачи заявок и их исполнение определены в Приложении №1 к Техническому заданию.</w:t>
      </w:r>
    </w:p>
    <w:p w14:paraId="122CA0FF" w14:textId="399E50B5"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Для проведения работ по ТО и ТР КСБ, установленных на объектах почтовой связи </w:t>
      </w:r>
      <w:r w:rsidR="00336A8A">
        <w:rPr>
          <w:rFonts w:ascii="Times New Roman" w:hAnsi="Times New Roman" w:cs="Times New Roman"/>
          <w:sz w:val="24"/>
          <w:szCs w:val="24"/>
        </w:rPr>
        <w:t xml:space="preserve">ММП № 4 </w:t>
      </w:r>
      <w:r w:rsidRPr="006659F2">
        <w:rPr>
          <w:rFonts w:ascii="Times New Roman" w:hAnsi="Times New Roman"/>
          <w:sz w:val="24"/>
        </w:rPr>
        <w:t>УФПС г. Москвы, Исполнитель в течение 1 (одного) календарного дня с даты заключения Договора направляет нарочно Заказчику список сотрудников, уполномоченных для проведения указанных работ.</w:t>
      </w:r>
    </w:p>
    <w:p w14:paraId="552918DF"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vanish/>
          <w:sz w:val="24"/>
          <w:specVanish/>
        </w:rPr>
      </w:pPr>
      <w:r w:rsidRPr="006659F2">
        <w:rPr>
          <w:rFonts w:ascii="Times New Roman" w:hAnsi="Times New Roman"/>
          <w:sz w:val="24"/>
        </w:rPr>
        <w:t>Сотрудник Исполнителя, уполномоченный на проведение регламентных работ по ТО и ТР КСБ, прибывает на объект для проведения работ в соответствии с графиком проведения ТО.</w:t>
      </w:r>
    </w:p>
    <w:p w14:paraId="24AC12BB"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 Допуск сотрудника Исполнителя на объект осуществляется в часы, определяемые режимом работы объекта, при предъявлении им документа, удостоверяющего личность.</w:t>
      </w:r>
    </w:p>
    <w:p w14:paraId="7857631A"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После идентификации сотрудника со списком уполномоченных на проведения работ по ТО и ТР КСБ, сотрудник Исполнителя допускается на объект для проведения работ.</w:t>
      </w:r>
    </w:p>
    <w:p w14:paraId="4B81CE1C"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Работы производятся в присутствии представителя Заказчика.</w:t>
      </w:r>
    </w:p>
    <w:p w14:paraId="4DCCF724" w14:textId="379A7881" w:rsidR="00003D14"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6.2.12. После завершения работ по ТО и ТР представителем Исполнителя и представителем Заказчика составляется двухсторонний Акт приемки выполненных работ по ТО и ТР КСБ на объекте (Приложение №5 к Техническому заданию). В Акте приемки выполненных работ по ТО и ТР КСБ указывается перечень проведенных работ (номер и периодичность регламента), выявленные и устраненные в ходе выполнения работ неисправности систем. После составления Акт приемки выполненных работ по ТО и ТР КСБ подписывается сотрудником Исполнителя, представителем Заказчика и заверяется штампом объекта. Одновременно с составлением Акта приемки выполненных работ по ТО и ТР КСБ производится запись о произведенных регламентных работах в «Журнале учета рабочего состояния, ТО и ТР КСБ» (Приложение №6 к Техническому заданию).  При совпадении сроков </w:t>
      </w:r>
      <w:r w:rsidR="005A74CA">
        <w:rPr>
          <w:rFonts w:ascii="Times New Roman" w:hAnsi="Times New Roman"/>
          <w:sz w:val="24"/>
        </w:rPr>
        <w:t>исполнения регламентов № 1, 2</w:t>
      </w:r>
      <w:r w:rsidRPr="006659F2">
        <w:rPr>
          <w:rFonts w:ascii="Times New Roman" w:hAnsi="Times New Roman"/>
          <w:sz w:val="24"/>
        </w:rPr>
        <w:t xml:space="preserve"> время их проведения может быть совмещено.</w:t>
      </w:r>
    </w:p>
    <w:p w14:paraId="49B9CEAE" w14:textId="1E16870C" w:rsidR="005A74CA" w:rsidRPr="006659F2" w:rsidRDefault="005A74CA" w:rsidP="005A74CA">
      <w:pPr>
        <w:pStyle w:val="ConsPlusNormal"/>
        <w:ind w:firstLine="709"/>
        <w:jc w:val="both"/>
        <w:rPr>
          <w:rFonts w:ascii="Times New Roman" w:hAnsi="Times New Roman"/>
          <w:sz w:val="24"/>
        </w:rPr>
      </w:pPr>
      <w:r w:rsidRPr="002A5E8F">
        <w:rPr>
          <w:rFonts w:ascii="Times New Roman" w:hAnsi="Times New Roman"/>
          <w:sz w:val="24"/>
        </w:rPr>
        <w:t xml:space="preserve">Одновременно с составлением Акта приемки выполненных работ по ТО и ТР КСБ производится запись о проведенных регламентных работах в «Журнале учета рабочего состояния, ТО и ТР КСБ» (Приложение № 6 к Техническому заданию), и производится запись о проведенных регламентных работах в Разделе </w:t>
      </w:r>
      <w:r w:rsidRPr="002A5E8F">
        <w:rPr>
          <w:rFonts w:ascii="Times New Roman" w:hAnsi="Times New Roman"/>
          <w:sz w:val="24"/>
          <w:lang w:val="en-US"/>
        </w:rPr>
        <w:t>X</w:t>
      </w:r>
      <w:r w:rsidRPr="002A5E8F">
        <w:rPr>
          <w:rFonts w:ascii="Times New Roman" w:hAnsi="Times New Roman"/>
          <w:sz w:val="24"/>
        </w:rPr>
        <w:t xml:space="preserve"> и Разделе </w:t>
      </w:r>
      <w:r w:rsidRPr="002A5E8F">
        <w:rPr>
          <w:rFonts w:ascii="Times New Roman" w:hAnsi="Times New Roman"/>
          <w:sz w:val="24"/>
          <w:lang w:val="en-US"/>
        </w:rPr>
        <w:t>XI</w:t>
      </w:r>
      <w:r w:rsidRPr="002A5E8F">
        <w:rPr>
          <w:rFonts w:ascii="Times New Roman" w:hAnsi="Times New Roman"/>
          <w:sz w:val="24"/>
        </w:rPr>
        <w:t xml:space="preserve"> «Журнал эксплуатации систем противоп</w:t>
      </w:r>
      <w:r>
        <w:rPr>
          <w:rFonts w:ascii="Times New Roman" w:hAnsi="Times New Roman"/>
          <w:sz w:val="24"/>
        </w:rPr>
        <w:t>ожарной защиты» (Приложение № 14</w:t>
      </w:r>
      <w:r w:rsidRPr="002A5E8F">
        <w:rPr>
          <w:rFonts w:ascii="Times New Roman" w:hAnsi="Times New Roman"/>
          <w:sz w:val="24"/>
        </w:rPr>
        <w:t xml:space="preserve"> к Техническому заданию), в соответствии с Требованиями Постановления Правительства РФ от 16.09.2020 г. № 1479 «Об утверждении Правил противопожарного режима в Российской Федерации».</w:t>
      </w:r>
    </w:p>
    <w:p w14:paraId="4B31FA4B"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По согласованию Сторон форма Акта приемки выполненных работ по ТО и ТР КСБ на объекте может быть изменена.</w:t>
      </w:r>
    </w:p>
    <w:p w14:paraId="575BDD65"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В случае выявления неисправности, сотрудник Исполнителя должен диагностировать неисправность и восстановить работоспособность систем. </w:t>
      </w:r>
    </w:p>
    <w:p w14:paraId="7A4956D6"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невозможности устранить неисправность непосредственно при ее обнаружении, представитель Исполнителя в максимально короткие сроки, но не более 8 (восьми) часов с момента обнаружения неисправности должен установить аналогичное не новое совместимое оборудование из собственного обменного фонда, на срок до 3-х месяцев, с последующей заменой на новое оборудование.</w:t>
      </w:r>
    </w:p>
    <w:p w14:paraId="6A954634"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 xml:space="preserve">Представитель Исполнителя в присутствии представителя Заказчика составляет Дефектную ведомость (2 экз.) на неисправное оборудование КСБ, предоставив ее на утверждение Заказчику нарочно в течении 3 (трех) рабочих дней с даты составления Дефектной ведомости. Неисправное оборудование подлежит передаче представителю Заказчика на объекте по Акту демонтажа </w:t>
      </w:r>
      <w:r w:rsidRPr="006659F2">
        <w:rPr>
          <w:rFonts w:ascii="Times New Roman" w:hAnsi="Times New Roman" w:cs="Times New Roman"/>
          <w:sz w:val="24"/>
          <w:szCs w:val="24"/>
        </w:rPr>
        <w:t>(Приложение №8 к Техническому заданию)</w:t>
      </w:r>
      <w:r w:rsidRPr="006659F2">
        <w:rPr>
          <w:rFonts w:ascii="Times New Roman" w:hAnsi="Times New Roman"/>
          <w:sz w:val="24"/>
        </w:rPr>
        <w:t xml:space="preserve"> при его замене.</w:t>
      </w:r>
    </w:p>
    <w:p w14:paraId="7BB31978"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Стоимость услуг включает в себя: </w:t>
      </w:r>
    </w:p>
    <w:p w14:paraId="20E515F8"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Мониторинг объектов с использованием КСБ;</w:t>
      </w:r>
    </w:p>
    <w:p w14:paraId="0F888ADC"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Вызов Заказчиком представителя Исполнителя по заявке для проведения внеплановых работ (проверок) оборудования, составных компонентов и устройств, отдельных блоков и узлов КСБ с целью восстановления работоспособности систем безопасности, либо замену изношенных элементов или сборочных единиц, плат, кабелей, проводов, приборов и извещателей пришедших в негодность в течение установленного (до 10 лет) срока эксплуатации;</w:t>
      </w:r>
    </w:p>
    <w:p w14:paraId="0443E381"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szCs w:val="24"/>
        </w:rPr>
      </w:pPr>
      <w:r w:rsidRPr="006659F2">
        <w:rPr>
          <w:rFonts w:ascii="Times New Roman" w:hAnsi="Times New Roman"/>
          <w:sz w:val="24"/>
          <w:szCs w:val="24"/>
        </w:rPr>
        <w:t>Вызов Заказчиком представителя Исполнителя по заявке для изъятия на объектах Заказчика видеоархива по запросу правоохранительных органов и передаче его представителям Заказчика. Порядок подачи заявок и исполнения определен в п. 9 Приложения №1 к Техническому заданию;</w:t>
      </w:r>
    </w:p>
    <w:p w14:paraId="3B7B8D93"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Расходные материалы (изоляционная лента, шурупы, клей, припой, канифоль и т.п.), используемые в процессе ТО и ТР;</w:t>
      </w:r>
    </w:p>
    <w:p w14:paraId="0DF325B5"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Регламентные работы (Регламент № 1, 2, 3), ТР, внеплановые работы (проверки);</w:t>
      </w:r>
    </w:p>
    <w:p w14:paraId="43FA5A69"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Работы по устранению причин подачи «ложных» сигналов «Тревога», «Пожар», «Проникновение»;</w:t>
      </w:r>
    </w:p>
    <w:p w14:paraId="766B36D2"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Оказание консультативных услуг по вопросам эксплуатации систем безопасности, включая предоставление по запросу Заказчика аналитической информации о состоянии КСБ на объектах, выписки из протокола событий, обработку диспетчером событий и их переговоры.</w:t>
      </w:r>
    </w:p>
    <w:p w14:paraId="0A231DD7"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Сменные батареи и аккумуляторы (емкостью до 65 А/ч) источников резервного питания устройств и брелоков.</w:t>
      </w:r>
    </w:p>
    <w:p w14:paraId="003C64DA"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Оплату услуг передачи данных по каналам связи (проводной, мобильной) для обеспечения устойчивого функционирования систем безопасности.</w:t>
      </w:r>
    </w:p>
    <w:p w14:paraId="27F5A4F6" w14:textId="77777777" w:rsidR="00003D14" w:rsidRPr="006659F2" w:rsidRDefault="00003D14" w:rsidP="004B211C">
      <w:pPr>
        <w:pStyle w:val="ConsPlusNormal"/>
        <w:numPr>
          <w:ilvl w:val="3"/>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Ведение эксплуатационной документации на объекте: Акт первичного обследования системы, Журнал учета рабочего состояния, ТО и ТР КСБ, Паспорт системы, Дефектная ведомость на неисправное оборудование КСБ.</w:t>
      </w:r>
    </w:p>
    <w:p w14:paraId="15C639D4"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Порядок подачи заявок для проведения внеплановых работ (проверок) определен в Приложении №1 к Техническому заданию. Время прибытия представителя Исполнителя на объект не должен превышать 2 (двух) часов с момента подачи заявки Заказчиком.</w:t>
      </w:r>
    </w:p>
    <w:p w14:paraId="70A52E50" w14:textId="33C30D6A"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При необходимости Заказчик может внести изменения в Приложение №2 к Техническому заданию «Перечень объектов </w:t>
      </w:r>
      <w:r w:rsidR="00CA7596">
        <w:rPr>
          <w:rFonts w:ascii="Times New Roman" w:hAnsi="Times New Roman" w:cs="Times New Roman"/>
          <w:sz w:val="24"/>
          <w:szCs w:val="24"/>
        </w:rPr>
        <w:t xml:space="preserve">ММП № 4 </w:t>
      </w:r>
      <w:r w:rsidRPr="006659F2">
        <w:rPr>
          <w:rFonts w:ascii="Times New Roman" w:hAnsi="Times New Roman"/>
          <w:sz w:val="24"/>
        </w:rPr>
        <w:t>УФПС г. Москвы», заменив объект, находящийся на мониторинге по одному адресу другим, без изменения количества объектов и увеличения стоимости оказанных услуг, путем письменного уведомления Исполнителя за 3 (три) календарных дня до замены объекта.</w:t>
      </w:r>
    </w:p>
    <w:p w14:paraId="5E23D7AD" w14:textId="77777777" w:rsidR="000A0928" w:rsidRPr="006659F2" w:rsidRDefault="000A0928" w:rsidP="00003D14">
      <w:pPr>
        <w:pStyle w:val="ConsPlusNormal"/>
        <w:suppressAutoHyphens w:val="0"/>
        <w:autoSpaceDN w:val="0"/>
        <w:adjustRightInd w:val="0"/>
        <w:ind w:left="709" w:firstLine="0"/>
        <w:jc w:val="both"/>
        <w:rPr>
          <w:rFonts w:ascii="Times New Roman" w:hAnsi="Times New Roman"/>
          <w:sz w:val="24"/>
        </w:rPr>
      </w:pPr>
    </w:p>
    <w:p w14:paraId="2015E12A" w14:textId="77777777" w:rsidR="00003D14" w:rsidRPr="006659F2" w:rsidRDefault="00003D14" w:rsidP="004B211C">
      <w:pPr>
        <w:pStyle w:val="ConsPlusNormal"/>
        <w:numPr>
          <w:ilvl w:val="1"/>
          <w:numId w:val="2"/>
        </w:numPr>
        <w:suppressAutoHyphens w:val="0"/>
        <w:autoSpaceDN w:val="0"/>
        <w:adjustRightInd w:val="0"/>
        <w:ind w:left="0" w:firstLine="709"/>
        <w:rPr>
          <w:rFonts w:ascii="Times New Roman" w:hAnsi="Times New Roman"/>
          <w:b/>
          <w:sz w:val="24"/>
        </w:rPr>
      </w:pPr>
      <w:r w:rsidRPr="006659F2">
        <w:rPr>
          <w:rFonts w:ascii="Times New Roman" w:hAnsi="Times New Roman"/>
          <w:b/>
          <w:sz w:val="24"/>
        </w:rPr>
        <w:t xml:space="preserve"> Требования к безопасности</w:t>
      </w:r>
    </w:p>
    <w:p w14:paraId="026BCF85" w14:textId="77777777" w:rsidR="00003D14" w:rsidRPr="006659F2" w:rsidRDefault="00003D14" w:rsidP="00003D14">
      <w:pPr>
        <w:pStyle w:val="ConsPlusNormal"/>
        <w:ind w:firstLine="709"/>
        <w:rPr>
          <w:rFonts w:ascii="Times New Roman" w:hAnsi="Times New Roman"/>
          <w:sz w:val="24"/>
        </w:rPr>
      </w:pPr>
    </w:p>
    <w:p w14:paraId="7D04CAD3"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ТО и ТР КСБ должны обеспечивать соответствие требованиям экологических, санитарно-гигиенических, противопожарных и другим нормам, действующим на территории Российской Федерации и на объектах Заказчика, безопасную для жизни, здоровья людей эксплуатацию обслуживаемых систем.</w:t>
      </w:r>
    </w:p>
    <w:p w14:paraId="3BE5F29F"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При проведении работ по ТО и ТР Исполнитель обязан соблюдать правила пожарной безопасности, техники безопасности, включая требования при работе на высоте и внутреннего трудового распорядка, действующего на территории Заказчика.</w:t>
      </w:r>
    </w:p>
    <w:p w14:paraId="7F9992CD"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Действия экипажей ГР должны соответствовать требованиям, указанным в Инструкции экипажа ГР и Договоре с Заказчиком, а также правилам и нормам, техники безопасности, пожарной безопасности, охраны труда и обеспечить соблюдение иных норм, влияющих на безопасность оказываемых услуг. На основании закона РФ от 11.03.1992 г. №</w:t>
      </w:r>
      <w:r w:rsidR="000A0928">
        <w:rPr>
          <w:rFonts w:ascii="Times New Roman" w:hAnsi="Times New Roman"/>
          <w:sz w:val="24"/>
        </w:rPr>
        <w:t xml:space="preserve"> </w:t>
      </w:r>
      <w:r w:rsidRPr="006659F2">
        <w:rPr>
          <w:rFonts w:ascii="Times New Roman" w:hAnsi="Times New Roman"/>
          <w:sz w:val="24"/>
        </w:rPr>
        <w:t>2487-1 «О частной детективной и охранной деятельности в Российской Федерации».</w:t>
      </w:r>
    </w:p>
    <w:p w14:paraId="41A1C8E5" w14:textId="77777777" w:rsidR="00003D14" w:rsidRPr="006659F2" w:rsidRDefault="00003D14" w:rsidP="00003D14">
      <w:pPr>
        <w:pStyle w:val="ConsPlusNormal"/>
        <w:ind w:firstLine="709"/>
        <w:rPr>
          <w:rFonts w:ascii="Times New Roman" w:hAnsi="Times New Roman"/>
          <w:sz w:val="24"/>
        </w:rPr>
      </w:pPr>
    </w:p>
    <w:p w14:paraId="76A4CDEF" w14:textId="77777777" w:rsidR="00003D14" w:rsidRPr="006659F2" w:rsidRDefault="00003D14" w:rsidP="004B211C">
      <w:pPr>
        <w:pStyle w:val="ConsPlusNormal"/>
        <w:numPr>
          <w:ilvl w:val="1"/>
          <w:numId w:val="2"/>
        </w:numPr>
        <w:suppressAutoHyphens w:val="0"/>
        <w:autoSpaceDN w:val="0"/>
        <w:adjustRightInd w:val="0"/>
        <w:ind w:left="0" w:firstLine="709"/>
        <w:rPr>
          <w:rFonts w:ascii="Times New Roman" w:hAnsi="Times New Roman"/>
          <w:b/>
          <w:sz w:val="24"/>
        </w:rPr>
      </w:pPr>
      <w:r w:rsidRPr="006659F2">
        <w:rPr>
          <w:rFonts w:ascii="Times New Roman" w:hAnsi="Times New Roman"/>
          <w:b/>
          <w:sz w:val="24"/>
        </w:rPr>
        <w:t xml:space="preserve"> Требования к конфиденциальности</w:t>
      </w:r>
    </w:p>
    <w:p w14:paraId="2B7D3460" w14:textId="77777777" w:rsidR="00003D14" w:rsidRPr="006659F2" w:rsidRDefault="00003D14" w:rsidP="00003D14">
      <w:pPr>
        <w:pStyle w:val="ConsPlusNormal"/>
        <w:ind w:left="709" w:firstLine="0"/>
        <w:rPr>
          <w:rFonts w:ascii="Times New Roman" w:hAnsi="Times New Roman"/>
          <w:sz w:val="24"/>
        </w:rPr>
      </w:pPr>
    </w:p>
    <w:p w14:paraId="7D4F05BD"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Стороны обязуются обеспечить конфиденциальность сведений, ставших им известными в ходе оказания услуг.</w:t>
      </w:r>
    </w:p>
    <w:p w14:paraId="5B9C0CB5"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Сторона, получившая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 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 Обязательства конфиденциальности продолжают действовать в течение трех лет после оказания услуг.</w:t>
      </w:r>
    </w:p>
    <w:p w14:paraId="0CA06F12"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Сведения, ставшие известными каждой из Сторон в ходе оказания услуг,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оказания услуг.</w:t>
      </w:r>
    </w:p>
    <w:p w14:paraId="01D1CDED"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w:t>
      </w:r>
    </w:p>
    <w:p w14:paraId="68D59C0A" w14:textId="77777777" w:rsidR="00003D14" w:rsidRPr="006659F2" w:rsidRDefault="00003D14" w:rsidP="00003D14">
      <w:pPr>
        <w:pStyle w:val="ConsPlusNormal"/>
        <w:ind w:firstLine="709"/>
        <w:rPr>
          <w:rFonts w:ascii="Times New Roman" w:hAnsi="Times New Roman"/>
          <w:sz w:val="24"/>
        </w:rPr>
      </w:pPr>
    </w:p>
    <w:p w14:paraId="65D02C83" w14:textId="77777777" w:rsidR="00003D14" w:rsidRPr="006659F2" w:rsidRDefault="00003D14" w:rsidP="004B211C">
      <w:pPr>
        <w:pStyle w:val="ConsPlusNormal"/>
        <w:numPr>
          <w:ilvl w:val="1"/>
          <w:numId w:val="2"/>
        </w:numPr>
        <w:suppressAutoHyphens w:val="0"/>
        <w:autoSpaceDN w:val="0"/>
        <w:adjustRightInd w:val="0"/>
        <w:ind w:left="0" w:firstLine="709"/>
        <w:rPr>
          <w:rFonts w:ascii="Times New Roman" w:hAnsi="Times New Roman"/>
          <w:b/>
          <w:sz w:val="24"/>
        </w:rPr>
      </w:pPr>
      <w:r w:rsidRPr="006659F2">
        <w:rPr>
          <w:rFonts w:ascii="Times New Roman" w:hAnsi="Times New Roman"/>
          <w:b/>
          <w:sz w:val="24"/>
        </w:rPr>
        <w:t xml:space="preserve"> Требования по приемке услуг</w:t>
      </w:r>
    </w:p>
    <w:p w14:paraId="7E487840" w14:textId="77777777" w:rsidR="00003D14" w:rsidRPr="006659F2" w:rsidRDefault="00003D14" w:rsidP="00003D14">
      <w:pPr>
        <w:pStyle w:val="ConsPlusNormal"/>
        <w:ind w:firstLine="709"/>
        <w:jc w:val="both"/>
        <w:rPr>
          <w:rFonts w:ascii="Times New Roman" w:hAnsi="Times New Roman"/>
          <w:sz w:val="24"/>
        </w:rPr>
      </w:pPr>
    </w:p>
    <w:p w14:paraId="3D3A2736"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Приемка услуг осуществляется Заказчиком ежемесячно, в течение 5 (пяти) рабочих дней со дня предоставления отчетных документов в соответствии с п. 6.6 Технического задания. </w:t>
      </w:r>
    </w:p>
    <w:p w14:paraId="7AFF151C"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По результатам приемки Заказчиком принимается одно из следующих решений:</w:t>
      </w:r>
    </w:p>
    <w:p w14:paraId="26D9D2D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услуги оказаны надлежащим образом. Факт оказания услуг оформляется Актом приемки оказанных услуг, подписываемым Сторонами;</w:t>
      </w:r>
    </w:p>
    <w:p w14:paraId="0D7ABC75"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услуги оказаны с нарушением. Заказчиком выявлены замечания (недостатки) в оказанных услугах. Заказчик оформляет Акт о выявленных недостатках и устанавливает Исполнителю срок для устранения выявленных замечаний/недостатков. Выявленные недостатки устраняются Исполнителем за его счет;</w:t>
      </w:r>
    </w:p>
    <w:p w14:paraId="389C7E0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услуги оказаны Исполнителем с существенными или неустранимыми недостатками, которые влекут для Заказчика такой ущерб, что он в значительной степени лишается того, на что вправе был рассчитывать. В указанном случае услуги не подлежат приемке Заказчиком. Заказчик направляет Исполнителю мотивированный отказ от подписания Акта, а также уведомление о расторжении Договора.</w:t>
      </w:r>
    </w:p>
    <w:p w14:paraId="669B2B0E" w14:textId="77777777" w:rsidR="00003D14" w:rsidRPr="006659F2" w:rsidRDefault="00003D14" w:rsidP="004B211C">
      <w:pPr>
        <w:pStyle w:val="ConsPlusNormal"/>
        <w:numPr>
          <w:ilvl w:val="2"/>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По итогам приемки Заказчик подписывает в двух экземплярах Акт приемки оказанных услуг и один экземпляр направляет Исполнителю нарочно либо отказывается от приемки услуг.  </w:t>
      </w:r>
    </w:p>
    <w:p w14:paraId="69CF9C7D" w14:textId="77777777" w:rsidR="00003D14" w:rsidRPr="006659F2" w:rsidRDefault="00003D14" w:rsidP="00003D14">
      <w:pPr>
        <w:pStyle w:val="ConsPlusNormal"/>
        <w:ind w:left="709" w:firstLine="0"/>
        <w:jc w:val="both"/>
        <w:rPr>
          <w:rFonts w:ascii="Times New Roman" w:hAnsi="Times New Roman"/>
          <w:sz w:val="24"/>
        </w:rPr>
      </w:pPr>
    </w:p>
    <w:p w14:paraId="5CB35088" w14:textId="77777777" w:rsidR="00003D14" w:rsidRPr="006659F2" w:rsidRDefault="00003D14" w:rsidP="004B211C">
      <w:pPr>
        <w:pStyle w:val="ConsPlusNormal"/>
        <w:numPr>
          <w:ilvl w:val="1"/>
          <w:numId w:val="2"/>
        </w:numPr>
        <w:suppressAutoHyphens w:val="0"/>
        <w:autoSpaceDN w:val="0"/>
        <w:adjustRightInd w:val="0"/>
        <w:ind w:left="0" w:firstLine="709"/>
        <w:rPr>
          <w:rFonts w:ascii="Times New Roman" w:hAnsi="Times New Roman"/>
          <w:b/>
          <w:sz w:val="24"/>
        </w:rPr>
      </w:pPr>
      <w:r w:rsidRPr="006659F2">
        <w:rPr>
          <w:rFonts w:ascii="Times New Roman" w:hAnsi="Times New Roman"/>
          <w:b/>
          <w:sz w:val="24"/>
        </w:rPr>
        <w:t xml:space="preserve"> Требования по передаче заказчику закупки технических и иных документов (оформление результатов оказанных услуг)</w:t>
      </w:r>
    </w:p>
    <w:p w14:paraId="66256B8A" w14:textId="77777777" w:rsidR="00003D14" w:rsidRPr="006659F2" w:rsidRDefault="00003D14" w:rsidP="00003D14">
      <w:pPr>
        <w:pStyle w:val="ConsPlusNormal"/>
        <w:ind w:firstLine="709"/>
        <w:jc w:val="both"/>
        <w:rPr>
          <w:rFonts w:ascii="Times New Roman" w:hAnsi="Times New Roman"/>
          <w:sz w:val="24"/>
        </w:rPr>
      </w:pPr>
    </w:p>
    <w:p w14:paraId="449B69D2" w14:textId="77777777" w:rsidR="00003D14" w:rsidRPr="006659F2" w:rsidRDefault="00003D14" w:rsidP="00003D14">
      <w:pPr>
        <w:pStyle w:val="afb"/>
        <w:ind w:firstLine="709"/>
        <w:jc w:val="both"/>
        <w:rPr>
          <w:sz w:val="24"/>
        </w:rPr>
      </w:pPr>
      <w:r w:rsidRPr="006659F2">
        <w:rPr>
          <w:sz w:val="24"/>
        </w:rPr>
        <w:t>Исполнитель в течение 5 (пяти) рабочих дней после завершения отчетного периода, направляет Заказчику следующие технические отчетные документы:</w:t>
      </w:r>
    </w:p>
    <w:p w14:paraId="19376B38" w14:textId="77777777" w:rsidR="00003D14" w:rsidRPr="006659F2" w:rsidRDefault="00003D14" w:rsidP="004B211C">
      <w:pPr>
        <w:pStyle w:val="afb"/>
        <w:numPr>
          <w:ilvl w:val="0"/>
          <w:numId w:val="10"/>
        </w:numPr>
        <w:ind w:left="0" w:firstLine="709"/>
        <w:jc w:val="both"/>
        <w:rPr>
          <w:sz w:val="24"/>
        </w:rPr>
      </w:pPr>
      <w:r w:rsidRPr="006659F2">
        <w:rPr>
          <w:sz w:val="24"/>
        </w:rPr>
        <w:t>Акты выполненных работ по ТО и ТР КСБ (в одном экземпляре по каждому из объектов);</w:t>
      </w:r>
    </w:p>
    <w:p w14:paraId="7E18F338" w14:textId="77777777" w:rsidR="00003D14" w:rsidRPr="006659F2" w:rsidRDefault="00003D14" w:rsidP="004B211C">
      <w:pPr>
        <w:pStyle w:val="afb"/>
        <w:numPr>
          <w:ilvl w:val="0"/>
          <w:numId w:val="10"/>
        </w:numPr>
        <w:ind w:left="0" w:firstLine="709"/>
        <w:jc w:val="both"/>
        <w:rPr>
          <w:sz w:val="24"/>
        </w:rPr>
      </w:pPr>
      <w:r w:rsidRPr="006659F2">
        <w:rPr>
          <w:sz w:val="24"/>
        </w:rPr>
        <w:t>Дефектную ведомость (при наличии, в одном экземпляре по каждому из объектов) на неисправное оборудование КСБ, Акт демонтажа (в одном экземпляре по каждому из объектов).</w:t>
      </w:r>
    </w:p>
    <w:p w14:paraId="1E37AE2C" w14:textId="77777777" w:rsidR="00003D14" w:rsidRPr="006659F2" w:rsidRDefault="00003D14" w:rsidP="00003D14">
      <w:pPr>
        <w:pStyle w:val="afb"/>
        <w:ind w:firstLine="709"/>
        <w:jc w:val="both"/>
        <w:rPr>
          <w:sz w:val="24"/>
        </w:rPr>
      </w:pPr>
      <w:r w:rsidRPr="006659F2">
        <w:rPr>
          <w:sz w:val="24"/>
        </w:rPr>
        <w:t>Акт первичного обследования систем предоставляется в соответствии с требованиями п. 6.2.2. Технического задания.</w:t>
      </w:r>
    </w:p>
    <w:p w14:paraId="59218727" w14:textId="77777777" w:rsidR="00003D14" w:rsidRPr="006659F2" w:rsidRDefault="00003D14" w:rsidP="00003D14">
      <w:pPr>
        <w:pStyle w:val="afb"/>
        <w:ind w:firstLine="709"/>
        <w:jc w:val="both"/>
        <w:rPr>
          <w:sz w:val="24"/>
        </w:rPr>
      </w:pPr>
      <w:r w:rsidRPr="006659F2">
        <w:rPr>
          <w:sz w:val="24"/>
        </w:rPr>
        <w:t>Отчетный период – календарный месяц. Указанный срок может продлеваться на срок проведения экспертизы услуг, если Заказчиком проводится экспертиза оказываемых услуг. Заказчик осуществляет приемку на соответствие количества, комплектности, объема и качества требованиям.</w:t>
      </w:r>
    </w:p>
    <w:p w14:paraId="2FA8C037" w14:textId="77777777" w:rsidR="00003D14" w:rsidRPr="00A35696" w:rsidRDefault="00003D14" w:rsidP="00003D14">
      <w:pPr>
        <w:pStyle w:val="ConsPlusNormal"/>
        <w:ind w:firstLine="709"/>
        <w:jc w:val="both"/>
        <w:rPr>
          <w:rFonts w:ascii="Times New Roman" w:hAnsi="Times New Roman"/>
          <w:sz w:val="24"/>
          <w:szCs w:val="24"/>
        </w:rPr>
      </w:pPr>
    </w:p>
    <w:p w14:paraId="77E2C263"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ТРЕБОВАНИЯ К ГАРАНТИЙНЫМ ОБЯЗАТЕЛЬСТВАМ ОКАЗЫВАЕМЫХ УСЛУГ</w:t>
      </w:r>
    </w:p>
    <w:p w14:paraId="514849F3" w14:textId="77777777" w:rsidR="00003D14" w:rsidRPr="00A35696" w:rsidRDefault="00003D14" w:rsidP="00003D14">
      <w:pPr>
        <w:pStyle w:val="ConsPlusNormal"/>
        <w:ind w:firstLine="0"/>
        <w:jc w:val="center"/>
        <w:rPr>
          <w:rFonts w:ascii="Times New Roman" w:hAnsi="Times New Roman"/>
          <w:sz w:val="24"/>
          <w:szCs w:val="24"/>
        </w:rPr>
      </w:pPr>
    </w:p>
    <w:p w14:paraId="5D49BE07" w14:textId="77777777" w:rsidR="00003D14" w:rsidRPr="006659F2" w:rsidRDefault="00003D14" w:rsidP="004B211C">
      <w:pPr>
        <w:pStyle w:val="ConsPlusNormal"/>
        <w:numPr>
          <w:ilvl w:val="1"/>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Исполнитель гарантирует качество оказываемых услуг в соответствии с Техническим заданием.</w:t>
      </w:r>
    </w:p>
    <w:p w14:paraId="710BE8B5" w14:textId="77777777" w:rsidR="00003D14" w:rsidRPr="006659F2" w:rsidRDefault="00003D14" w:rsidP="004B211C">
      <w:pPr>
        <w:pStyle w:val="ConsPlusNormal"/>
        <w:numPr>
          <w:ilvl w:val="1"/>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Оказанные услуги должны соответствовать действующим в Российской Федерации стандартам, техническим регламентам, санитарным и фитосанитарным нормам.</w:t>
      </w:r>
    </w:p>
    <w:p w14:paraId="70EB639C" w14:textId="2969A98E" w:rsidR="00003D14" w:rsidRPr="006659F2" w:rsidRDefault="00003D14" w:rsidP="004B211C">
      <w:pPr>
        <w:pStyle w:val="ConsPlusNormal"/>
        <w:numPr>
          <w:ilvl w:val="1"/>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Исполнитель предоставляет Заказчику гарантию на оказанные услуги и установленное оборудование в течение </w:t>
      </w:r>
      <w:r w:rsidR="00ED561D">
        <w:rPr>
          <w:rFonts w:ascii="Times New Roman" w:hAnsi="Times New Roman"/>
          <w:sz w:val="24"/>
        </w:rPr>
        <w:t>12</w:t>
      </w:r>
      <w:r w:rsidRPr="006659F2">
        <w:rPr>
          <w:rFonts w:ascii="Times New Roman" w:hAnsi="Times New Roman"/>
          <w:sz w:val="24"/>
        </w:rPr>
        <w:t xml:space="preserve"> (</w:t>
      </w:r>
      <w:r w:rsidR="00240F78">
        <w:rPr>
          <w:rFonts w:ascii="Times New Roman" w:hAnsi="Times New Roman"/>
          <w:sz w:val="24"/>
        </w:rPr>
        <w:t>двенадцати</w:t>
      </w:r>
      <w:r w:rsidRPr="006659F2">
        <w:rPr>
          <w:rFonts w:ascii="Times New Roman" w:hAnsi="Times New Roman"/>
          <w:sz w:val="24"/>
        </w:rPr>
        <w:t>) месяцев. Дата начала гарантийного срока определяется с даты подписания сторонами Акта приемки оказанных услуг.</w:t>
      </w:r>
    </w:p>
    <w:p w14:paraId="11593B41" w14:textId="77777777" w:rsidR="00003D14" w:rsidRPr="006659F2" w:rsidRDefault="00003D14" w:rsidP="004B211C">
      <w:pPr>
        <w:pStyle w:val="ConsPlusNormal"/>
        <w:numPr>
          <w:ilvl w:val="1"/>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Если в течение гарантийного срока будут выявлены недостатки в оказанных услугах, то Исполнитель устраняет их без дополнительной оплаты со стороны Заказчика в течение 1 (одного) рабочего дня с момента получения письменного уведомления от Заказчика.</w:t>
      </w:r>
    </w:p>
    <w:p w14:paraId="2742EF87"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При этом гарантийный срок продлевается на время, в течение которого устранялись недостатки в оказанных услугах. </w:t>
      </w:r>
    </w:p>
    <w:p w14:paraId="4DEBC963" w14:textId="77777777" w:rsidR="00003D14" w:rsidRPr="006659F2" w:rsidRDefault="00003D14" w:rsidP="004B211C">
      <w:pPr>
        <w:pStyle w:val="ConsPlusNormal"/>
        <w:numPr>
          <w:ilvl w:val="1"/>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Все сопутствующие гарантийному обслуживанию мероприятия осуществляются силами и за счет Исполнителя. </w:t>
      </w:r>
    </w:p>
    <w:p w14:paraId="6999AF68" w14:textId="77777777" w:rsidR="00003D14" w:rsidRPr="006659F2" w:rsidRDefault="00003D14" w:rsidP="004B211C">
      <w:pPr>
        <w:pStyle w:val="ConsPlusNormal"/>
        <w:numPr>
          <w:ilvl w:val="1"/>
          <w:numId w:val="2"/>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Гарантии не распространяются на случаи, когда необходимость ремонта возникла в результате неправильной эксплуатации оборудования Заказчиком или недоброкачественного выполнения Заказчиком и/или сторонней организацией ремонта.</w:t>
      </w:r>
    </w:p>
    <w:p w14:paraId="47EB1DD2" w14:textId="77777777" w:rsidR="00003D14" w:rsidRPr="00A35696" w:rsidRDefault="00003D14" w:rsidP="00A35696">
      <w:pPr>
        <w:spacing w:after="0" w:line="259" w:lineRule="auto"/>
        <w:rPr>
          <w:rFonts w:ascii="Times New Roman" w:eastAsia="Arial" w:hAnsi="Times New Roman" w:cs="Arial"/>
          <w:sz w:val="24"/>
          <w:szCs w:val="24"/>
          <w:lang w:eastAsia="ar-SA"/>
        </w:rPr>
      </w:pPr>
    </w:p>
    <w:p w14:paraId="21E3D07E"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СПЕЦИАЛЬНЫЕ ТРЕБОВАНИЯ</w:t>
      </w:r>
    </w:p>
    <w:p w14:paraId="3BC22506" w14:textId="77777777" w:rsidR="00003D14" w:rsidRPr="00A35696" w:rsidRDefault="00003D14" w:rsidP="00003D14">
      <w:pPr>
        <w:pStyle w:val="ConsPlusNormal"/>
        <w:ind w:firstLine="0"/>
        <w:rPr>
          <w:rFonts w:ascii="Times New Roman" w:hAnsi="Times New Roman"/>
          <w:sz w:val="24"/>
          <w:szCs w:val="24"/>
        </w:rPr>
      </w:pPr>
    </w:p>
    <w:p w14:paraId="22133A50" w14:textId="214ADD87" w:rsidR="00003D14" w:rsidRPr="006659F2" w:rsidRDefault="00240F78" w:rsidP="004B211C">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При оказании услуг по ТО и ТР </w:t>
      </w:r>
      <w:r w:rsidR="00003D14" w:rsidRPr="006659F2">
        <w:rPr>
          <w:rFonts w:ascii="Times New Roman" w:eastAsia="Times New Roman" w:hAnsi="Times New Roman" w:cs="Times New Roman"/>
          <w:sz w:val="24"/>
          <w:szCs w:val="24"/>
          <w:lang w:eastAsia="ru-RU"/>
        </w:rPr>
        <w:t>АПС и СОУЭ необходимо наличие действующей лицензии на монтаж, техническое обслуживание и ремонт средств обеспечения пожарной</w:t>
      </w:r>
      <w:r w:rsidR="00003D14" w:rsidRPr="006659F2">
        <w:rPr>
          <w:rFonts w:ascii="Times New Roman" w:hAnsi="Times New Roman" w:cs="Times New Roman"/>
          <w:sz w:val="24"/>
          <w:szCs w:val="24"/>
        </w:rPr>
        <w:t xml:space="preserve"> безопасности зданий и сооружений, в соответствии с требованиями Постановления Правительства РФ от 28 июля 2020 г. № 1128 «О лицензировании деятельности по монтажу, техническому обслуживанию и ремонту средств обеспечения пожарной безопасности зданий и сооружений» на период исполнения договора и весь срок действия гарантийных обязательств.</w:t>
      </w:r>
    </w:p>
    <w:p w14:paraId="56B0CE73" w14:textId="77777777" w:rsidR="00003D14" w:rsidRPr="006659F2" w:rsidRDefault="00003D14" w:rsidP="004B211C">
      <w:pPr>
        <w:pStyle w:val="ConsPlusNormal"/>
        <w:widowControl/>
        <w:numPr>
          <w:ilvl w:val="1"/>
          <w:numId w:val="12"/>
        </w:numPr>
        <w:suppressAutoHyphens w:val="0"/>
        <w:autoSpaceDN w:val="0"/>
        <w:ind w:left="0" w:firstLine="709"/>
        <w:jc w:val="both"/>
        <w:rPr>
          <w:rFonts w:ascii="Times New Roman" w:hAnsi="Times New Roman" w:cs="Times New Roman"/>
          <w:sz w:val="24"/>
          <w:szCs w:val="24"/>
          <w:lang w:eastAsia="ru-RU"/>
        </w:rPr>
      </w:pPr>
      <w:r w:rsidRPr="006659F2">
        <w:rPr>
          <w:rFonts w:ascii="Times New Roman" w:hAnsi="Times New Roman" w:cs="Times New Roman"/>
          <w:sz w:val="24"/>
          <w:szCs w:val="24"/>
          <w:lang w:eastAsia="ru-RU"/>
        </w:rPr>
        <w:t xml:space="preserve">При оказании услуг по п. 9.2. Приложения №1 к Техническому заданию необходимо наличие действующей </w:t>
      </w:r>
      <w:r w:rsidRPr="006659F2">
        <w:rPr>
          <w:rFonts w:ascii="Times New Roman" w:hAnsi="Times New Roman" w:cs="Times New Roman"/>
          <w:sz w:val="24"/>
          <w:szCs w:val="24"/>
        </w:rPr>
        <w:t xml:space="preserve">лицензии на деятельность по технической защите конфиденциальной информации </w:t>
      </w:r>
      <w:r w:rsidRPr="006659F2">
        <w:rPr>
          <w:rFonts w:ascii="Times New Roman" w:hAnsi="Times New Roman" w:cs="Times New Roman"/>
          <w:sz w:val="24"/>
          <w:szCs w:val="24"/>
          <w:lang w:eastAsia="ru-RU"/>
        </w:rPr>
        <w:t xml:space="preserve">в соответствии с требованиями </w:t>
      </w:r>
      <w:r w:rsidRPr="006659F2">
        <w:rPr>
          <w:rFonts w:ascii="Times New Roman" w:hAnsi="Times New Roman" w:cs="Times New Roman"/>
          <w:sz w:val="24"/>
          <w:szCs w:val="24"/>
        </w:rPr>
        <w:t xml:space="preserve">Федерального закона «О персональных данных» от 27.07.2006 г. № 152-ФЗ, а также Постановления Правительства Российской Федерации от 3 февраля 2012 г. № 79 «О лицензировании деятельности по технической защите </w:t>
      </w:r>
      <w:r w:rsidRPr="006659F2">
        <w:rPr>
          <w:rFonts w:ascii="Times New Roman" w:hAnsi="Times New Roman" w:cs="Times New Roman"/>
          <w:sz w:val="24"/>
          <w:szCs w:val="24"/>
          <w:lang w:eastAsia="ru-RU"/>
        </w:rPr>
        <w:t>конфиденциальной информации» (в части контроля защищенности конфиденциальной информации от несанкционированного доступа и ее модификации в средствах и системах информатизации).</w:t>
      </w:r>
    </w:p>
    <w:p w14:paraId="57ED053E" w14:textId="77777777" w:rsidR="00003D14" w:rsidRPr="006659F2" w:rsidRDefault="00003D14" w:rsidP="004B211C">
      <w:pPr>
        <w:pStyle w:val="a9"/>
        <w:numPr>
          <w:ilvl w:val="1"/>
          <w:numId w:val="12"/>
        </w:numPr>
        <w:autoSpaceDE w:val="0"/>
        <w:autoSpaceDN w:val="0"/>
        <w:spacing w:before="0" w:after="0"/>
        <w:ind w:left="0" w:firstLine="709"/>
        <w:jc w:val="both"/>
        <w:rPr>
          <w:color w:val="FF0000"/>
        </w:rPr>
      </w:pPr>
      <w:r w:rsidRPr="006659F2">
        <w:rPr>
          <w:rFonts w:eastAsia="Arial"/>
        </w:rPr>
        <w:t>Для организации выезда ГР необходимо наличие лицензии, соответствующей требованиям п.5 Положения о лицензировании частной охранной деятельности утвержденного Постановлением Правительства Российской Федерации от 23 июня 2011 г. № 498 «О некоторых вопросах осуществления частной детективной (сыскной) и частной охранной деятельности», разрешения на хранение и использование оружия и патронов к нему, с приложением списка  номерного учета оружия с указанием вида, модели, калибра, серии, номера каждой единицы</w:t>
      </w:r>
      <w:r w:rsidRPr="006659F2">
        <w:t xml:space="preserve"> оружия, разрешенного к хранению и использованию (статья 4 и часть 1 статьи 22 Федерального закона от 13 декабря 1996 г. № 150-ФЗ «Об оружии», пункт 54 Правил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 814 «О мерах по регулированию оборота гражданского и служебного оружия и патронов к нему на территории Российской Федерации».</w:t>
      </w:r>
    </w:p>
    <w:p w14:paraId="3AEEF1D7" w14:textId="77777777" w:rsidR="00003D14" w:rsidRPr="006659F2" w:rsidRDefault="00003D14" w:rsidP="004B211C">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 xml:space="preserve">Исполнитель </w:t>
      </w:r>
      <w:r w:rsidRPr="006659F2">
        <w:rPr>
          <w:rFonts w:ascii="Times New Roman" w:hAnsi="Times New Roman" w:cs="Times New Roman"/>
          <w:sz w:val="24"/>
          <w:szCs w:val="24"/>
          <w:lang w:eastAsia="ru-RU"/>
        </w:rPr>
        <w:t>вправе</w:t>
      </w:r>
      <w:r w:rsidRPr="006659F2">
        <w:rPr>
          <w:rFonts w:ascii="Times New Roman" w:hAnsi="Times New Roman" w:cs="Times New Roman"/>
          <w:sz w:val="24"/>
          <w:szCs w:val="24"/>
        </w:rPr>
        <w:t xml:space="preserve"> привлекать к оказанию услуг третьих лиц при условии наличия у них соответствующей лицензии на данный вид деятельности, оставаясь в полном объеме ответственным перед Заказчиком за их действия и оказанные таким образом услуги. </w:t>
      </w:r>
      <w:r w:rsidRPr="006659F2">
        <w:rPr>
          <w:rFonts w:ascii="Times New Roman" w:hAnsi="Times New Roman" w:cs="Times New Roman"/>
          <w:sz w:val="24"/>
          <w:szCs w:val="24"/>
          <w:lang w:eastAsia="ru-RU"/>
        </w:rPr>
        <w:t>Исполнитель обязан в течение 1 (одних) суток в письменном виде проинформировать</w:t>
      </w:r>
      <w:r w:rsidRPr="006659F2">
        <w:rPr>
          <w:rFonts w:ascii="Times New Roman" w:hAnsi="Times New Roman" w:cs="Times New Roman"/>
          <w:sz w:val="24"/>
          <w:szCs w:val="24"/>
        </w:rPr>
        <w:t xml:space="preserve"> Заказчика </w:t>
      </w:r>
      <w:r w:rsidRPr="006659F2">
        <w:rPr>
          <w:rFonts w:ascii="Times New Roman" w:hAnsi="Times New Roman" w:cs="Times New Roman"/>
          <w:sz w:val="24"/>
          <w:szCs w:val="24"/>
          <w:lang w:eastAsia="ru-RU"/>
        </w:rPr>
        <w:t>о привлечении</w:t>
      </w:r>
      <w:r w:rsidRPr="006659F2">
        <w:rPr>
          <w:rFonts w:ascii="Times New Roman" w:hAnsi="Times New Roman" w:cs="Times New Roman"/>
          <w:sz w:val="24"/>
          <w:szCs w:val="24"/>
        </w:rPr>
        <w:t xml:space="preserve"> третьих лиц </w:t>
      </w:r>
      <w:r w:rsidRPr="006659F2">
        <w:rPr>
          <w:rFonts w:ascii="Times New Roman" w:hAnsi="Times New Roman" w:cs="Times New Roman"/>
          <w:sz w:val="24"/>
          <w:szCs w:val="24"/>
          <w:lang w:eastAsia="ru-RU"/>
        </w:rPr>
        <w:t>к оказанию</w:t>
      </w:r>
      <w:r w:rsidRPr="006659F2">
        <w:rPr>
          <w:rFonts w:ascii="Times New Roman" w:hAnsi="Times New Roman" w:cs="Times New Roman"/>
          <w:sz w:val="24"/>
          <w:szCs w:val="24"/>
        </w:rPr>
        <w:t xml:space="preserve"> услуг.</w:t>
      </w:r>
    </w:p>
    <w:p w14:paraId="7BC0A888" w14:textId="77777777" w:rsidR="00003D14" w:rsidRPr="006659F2" w:rsidRDefault="00003D14" w:rsidP="004B211C">
      <w:pPr>
        <w:pStyle w:val="ConsPlusNormal"/>
        <w:widowControl/>
        <w:numPr>
          <w:ilvl w:val="1"/>
          <w:numId w:val="12"/>
        </w:numPr>
        <w:suppressAutoHyphens w:val="0"/>
        <w:autoSpaceDN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Исполнитель несет материальную ответственность за сохранность имущества Заказчика, принятого на мониторинг в соответствии с законодательством Российской Федерации.</w:t>
      </w:r>
    </w:p>
    <w:p w14:paraId="292CF50A" w14:textId="77777777" w:rsidR="00A95E11" w:rsidRPr="006659F2" w:rsidRDefault="00A95E11" w:rsidP="00003D14">
      <w:pPr>
        <w:pStyle w:val="ConsPlusNormal"/>
        <w:ind w:left="709" w:firstLine="0"/>
        <w:jc w:val="both"/>
        <w:rPr>
          <w:rFonts w:ascii="Times New Roman" w:hAnsi="Times New Roman"/>
          <w:sz w:val="24"/>
        </w:rPr>
      </w:pPr>
    </w:p>
    <w:p w14:paraId="3CC14006" w14:textId="77777777" w:rsidR="00003D14" w:rsidRPr="006659F2" w:rsidRDefault="00003D14" w:rsidP="004B211C">
      <w:pPr>
        <w:pStyle w:val="ConsPlusNormal"/>
        <w:numPr>
          <w:ilvl w:val="0"/>
          <w:numId w:val="2"/>
        </w:numPr>
        <w:suppressAutoHyphens w:val="0"/>
        <w:autoSpaceDN w:val="0"/>
        <w:adjustRightInd w:val="0"/>
        <w:ind w:left="0" w:firstLine="0"/>
        <w:jc w:val="center"/>
        <w:rPr>
          <w:rFonts w:ascii="Times New Roman" w:hAnsi="Times New Roman"/>
          <w:b/>
          <w:sz w:val="24"/>
        </w:rPr>
      </w:pPr>
      <w:r w:rsidRPr="006659F2">
        <w:rPr>
          <w:rFonts w:ascii="Times New Roman" w:hAnsi="Times New Roman"/>
          <w:b/>
          <w:sz w:val="24"/>
        </w:rPr>
        <w:t>ПЕРЕЧЕНЬ ПРИЛОЖЕНИЙ</w:t>
      </w:r>
    </w:p>
    <w:p w14:paraId="5CC1F348" w14:textId="77777777" w:rsidR="00003D14" w:rsidRPr="006659F2" w:rsidRDefault="00003D14" w:rsidP="00003D14">
      <w:pPr>
        <w:pStyle w:val="ConsPlusNormal"/>
        <w:suppressAutoHyphens w:val="0"/>
        <w:autoSpaceDN w:val="0"/>
        <w:adjustRightInd w:val="0"/>
        <w:ind w:firstLine="0"/>
        <w:rPr>
          <w:rFonts w:ascii="Times New Roman" w:hAnsi="Times New Roman"/>
          <w:b/>
          <w:sz w:val="24"/>
        </w:rPr>
      </w:pPr>
    </w:p>
    <w:p w14:paraId="179EE77A" w14:textId="77777777" w:rsidR="00003D14" w:rsidRPr="006659F2" w:rsidRDefault="00003D14" w:rsidP="00003D14">
      <w:pPr>
        <w:pStyle w:val="ConsPlusNormal"/>
        <w:ind w:firstLine="0"/>
        <w:rPr>
          <w:rFonts w:ascii="Times New Roman" w:hAnsi="Times New Roman"/>
          <w:b/>
          <w:sz w:val="10"/>
        </w:rPr>
      </w:pPr>
    </w:p>
    <w:tbl>
      <w:tblPr>
        <w:tblStyle w:val="120"/>
        <w:tblW w:w="9214" w:type="dxa"/>
        <w:tblLayout w:type="fixed"/>
        <w:tblLook w:val="0600" w:firstRow="0" w:lastRow="0" w:firstColumn="0" w:lastColumn="0" w:noHBand="1" w:noVBand="1"/>
      </w:tblPr>
      <w:tblGrid>
        <w:gridCol w:w="1485"/>
        <w:gridCol w:w="6520"/>
        <w:gridCol w:w="1209"/>
      </w:tblGrid>
      <w:tr w:rsidR="002522D3" w:rsidRPr="00A95E11" w14:paraId="69773789" w14:textId="77777777" w:rsidTr="00361F42">
        <w:trPr>
          <w:trHeight w:val="644"/>
        </w:trPr>
        <w:tc>
          <w:tcPr>
            <w:tcW w:w="1485" w:type="dxa"/>
            <w:vAlign w:val="center"/>
          </w:tcPr>
          <w:p w14:paraId="4622F063" w14:textId="77777777" w:rsidR="002522D3" w:rsidRPr="00A95E11" w:rsidRDefault="002522D3" w:rsidP="00361F42">
            <w:pPr>
              <w:pStyle w:val="ConsPlusNormal"/>
              <w:ind w:firstLine="0"/>
              <w:contextualSpacing/>
              <w:jc w:val="center"/>
              <w:rPr>
                <w:rFonts w:ascii="Times New Roman" w:hAnsi="Times New Roman" w:cs="Times New Roman"/>
                <w:b/>
                <w:sz w:val="22"/>
                <w:szCs w:val="22"/>
              </w:rPr>
            </w:pPr>
            <w:r w:rsidRPr="00A95E11">
              <w:rPr>
                <w:rFonts w:ascii="Times New Roman" w:hAnsi="Times New Roman" w:cs="Times New Roman"/>
                <w:b/>
                <w:sz w:val="22"/>
                <w:szCs w:val="22"/>
              </w:rPr>
              <w:t>Номер приложения</w:t>
            </w:r>
          </w:p>
        </w:tc>
        <w:tc>
          <w:tcPr>
            <w:tcW w:w="6520" w:type="dxa"/>
            <w:vAlign w:val="center"/>
          </w:tcPr>
          <w:p w14:paraId="456CE13A" w14:textId="77777777" w:rsidR="002522D3" w:rsidRPr="00A95E11" w:rsidRDefault="002522D3" w:rsidP="00361F42">
            <w:pPr>
              <w:pStyle w:val="ConsPlusNormal"/>
              <w:ind w:firstLine="5"/>
              <w:contextualSpacing/>
              <w:jc w:val="center"/>
              <w:rPr>
                <w:rFonts w:ascii="Times New Roman" w:hAnsi="Times New Roman" w:cs="Times New Roman"/>
                <w:b/>
                <w:sz w:val="22"/>
                <w:szCs w:val="22"/>
              </w:rPr>
            </w:pPr>
            <w:r w:rsidRPr="00A95E11">
              <w:rPr>
                <w:rFonts w:ascii="Times New Roman" w:hAnsi="Times New Roman" w:cs="Times New Roman"/>
                <w:b/>
                <w:sz w:val="22"/>
                <w:szCs w:val="22"/>
              </w:rPr>
              <w:t>Наименование приложения</w:t>
            </w:r>
          </w:p>
        </w:tc>
        <w:tc>
          <w:tcPr>
            <w:tcW w:w="1209" w:type="dxa"/>
            <w:vAlign w:val="center"/>
          </w:tcPr>
          <w:p w14:paraId="7D09510C" w14:textId="77777777" w:rsidR="002522D3" w:rsidRPr="00B44EE3" w:rsidRDefault="002522D3" w:rsidP="00361F42">
            <w:pPr>
              <w:pStyle w:val="ConsPlusNormal"/>
              <w:ind w:firstLine="0"/>
              <w:contextualSpacing/>
              <w:jc w:val="center"/>
              <w:rPr>
                <w:rFonts w:ascii="Times New Roman" w:hAnsi="Times New Roman" w:cs="Times New Roman"/>
                <w:b/>
                <w:sz w:val="22"/>
                <w:szCs w:val="22"/>
              </w:rPr>
            </w:pPr>
            <w:r w:rsidRPr="00B44EE3">
              <w:rPr>
                <w:rFonts w:ascii="Times New Roman" w:hAnsi="Times New Roman" w:cs="Times New Roman"/>
                <w:b/>
                <w:sz w:val="22"/>
                <w:szCs w:val="22"/>
              </w:rPr>
              <w:t>Номер страницы</w:t>
            </w:r>
          </w:p>
        </w:tc>
      </w:tr>
      <w:tr w:rsidR="002522D3" w:rsidRPr="00A95E11" w14:paraId="79DC864B" w14:textId="77777777" w:rsidTr="00361F42">
        <w:trPr>
          <w:trHeight w:val="20"/>
        </w:trPr>
        <w:tc>
          <w:tcPr>
            <w:tcW w:w="1485" w:type="dxa"/>
          </w:tcPr>
          <w:p w14:paraId="1D9A7E7B"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1</w:t>
            </w:r>
          </w:p>
        </w:tc>
        <w:tc>
          <w:tcPr>
            <w:tcW w:w="6520" w:type="dxa"/>
          </w:tcPr>
          <w:p w14:paraId="4AF2E3E3" w14:textId="77777777" w:rsidR="002522D3" w:rsidRPr="00A95E11" w:rsidRDefault="002522D3" w:rsidP="00361F42">
            <w:pPr>
              <w:pStyle w:val="ConsPlusNormal"/>
              <w:ind w:firstLine="0"/>
              <w:contextualSpacing/>
              <w:jc w:val="both"/>
              <w:rPr>
                <w:rFonts w:ascii="Times New Roman" w:hAnsi="Times New Roman" w:cs="Times New Roman"/>
                <w:sz w:val="22"/>
                <w:szCs w:val="22"/>
              </w:rPr>
            </w:pPr>
            <w:r w:rsidRPr="00A95E11">
              <w:rPr>
                <w:rFonts w:ascii="Times New Roman" w:hAnsi="Times New Roman" w:cs="Times New Roman"/>
                <w:sz w:val="22"/>
                <w:szCs w:val="22"/>
              </w:rPr>
              <w:t>Перечень работ по ТО и ТР КСБ, их объем, порядок проведения внеплановых работ (проверок), а также порядок подачи заявок и их исполнение</w:t>
            </w:r>
          </w:p>
        </w:tc>
        <w:tc>
          <w:tcPr>
            <w:tcW w:w="1209" w:type="dxa"/>
          </w:tcPr>
          <w:p w14:paraId="631D65F0" w14:textId="18C3A5C2" w:rsidR="002522D3" w:rsidRPr="00B44EE3" w:rsidRDefault="00522F56"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14</w:t>
            </w:r>
          </w:p>
        </w:tc>
      </w:tr>
      <w:tr w:rsidR="002522D3" w:rsidRPr="00A95E11" w14:paraId="2A21A556" w14:textId="77777777" w:rsidTr="00361F42">
        <w:trPr>
          <w:trHeight w:val="20"/>
        </w:trPr>
        <w:tc>
          <w:tcPr>
            <w:tcW w:w="1485" w:type="dxa"/>
          </w:tcPr>
          <w:p w14:paraId="1C18F0D9"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2</w:t>
            </w:r>
          </w:p>
        </w:tc>
        <w:tc>
          <w:tcPr>
            <w:tcW w:w="6520" w:type="dxa"/>
          </w:tcPr>
          <w:p w14:paraId="03DC6337" w14:textId="0BE825A4" w:rsidR="002522D3" w:rsidRPr="00A95E11" w:rsidRDefault="002522D3" w:rsidP="00A6515F">
            <w:pPr>
              <w:pStyle w:val="ConsPlusNormal"/>
              <w:ind w:firstLine="0"/>
              <w:contextualSpacing/>
              <w:jc w:val="both"/>
              <w:rPr>
                <w:rFonts w:ascii="Times New Roman" w:hAnsi="Times New Roman" w:cs="Times New Roman"/>
                <w:sz w:val="22"/>
                <w:szCs w:val="22"/>
              </w:rPr>
            </w:pPr>
            <w:r w:rsidRPr="00A95E11">
              <w:rPr>
                <w:rFonts w:ascii="Times New Roman" w:hAnsi="Times New Roman" w:cs="Times New Roman"/>
                <w:sz w:val="22"/>
                <w:szCs w:val="22"/>
              </w:rPr>
              <w:t xml:space="preserve">Перечень объектов </w:t>
            </w:r>
            <w:r w:rsidR="00595C16" w:rsidRPr="00595C16">
              <w:rPr>
                <w:rFonts w:ascii="Times New Roman" w:hAnsi="Times New Roman" w:cs="Times New Roman"/>
                <w:sz w:val="22"/>
                <w:szCs w:val="22"/>
              </w:rPr>
              <w:t>ММП № 4</w:t>
            </w:r>
            <w:r w:rsidR="00595C16">
              <w:rPr>
                <w:rFonts w:ascii="Times New Roman" w:hAnsi="Times New Roman" w:cs="Times New Roman"/>
                <w:sz w:val="24"/>
                <w:szCs w:val="24"/>
              </w:rPr>
              <w:t xml:space="preserve"> </w:t>
            </w:r>
            <w:r w:rsidRPr="00A95E11">
              <w:rPr>
                <w:rFonts w:ascii="Times New Roman" w:hAnsi="Times New Roman" w:cs="Times New Roman"/>
                <w:sz w:val="22"/>
                <w:szCs w:val="22"/>
              </w:rPr>
              <w:t>УФПС г. Москвы</w:t>
            </w:r>
          </w:p>
        </w:tc>
        <w:tc>
          <w:tcPr>
            <w:tcW w:w="1209" w:type="dxa"/>
          </w:tcPr>
          <w:p w14:paraId="38D6F92A" w14:textId="53570CC7"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27</w:t>
            </w:r>
          </w:p>
        </w:tc>
      </w:tr>
      <w:tr w:rsidR="002522D3" w:rsidRPr="00A95E11" w14:paraId="14A15D76" w14:textId="77777777" w:rsidTr="00361F42">
        <w:trPr>
          <w:trHeight w:val="20"/>
        </w:trPr>
        <w:tc>
          <w:tcPr>
            <w:tcW w:w="1485" w:type="dxa"/>
          </w:tcPr>
          <w:p w14:paraId="67D0AF5A"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3</w:t>
            </w:r>
          </w:p>
        </w:tc>
        <w:tc>
          <w:tcPr>
            <w:tcW w:w="6520" w:type="dxa"/>
          </w:tcPr>
          <w:p w14:paraId="4BE40B1A" w14:textId="77777777" w:rsidR="002522D3" w:rsidRPr="00A95E11" w:rsidRDefault="002522D3" w:rsidP="00361F42">
            <w:pPr>
              <w:contextualSpacing/>
              <w:jc w:val="both"/>
              <w:rPr>
                <w:rFonts w:ascii="Times New Roman" w:hAnsi="Times New Roman"/>
              </w:rPr>
            </w:pPr>
            <w:r w:rsidRPr="00A95E11">
              <w:rPr>
                <w:rFonts w:ascii="Times New Roman" w:hAnsi="Times New Roman"/>
              </w:rPr>
              <w:t>Акт первичного обследования систем</w:t>
            </w:r>
          </w:p>
        </w:tc>
        <w:tc>
          <w:tcPr>
            <w:tcW w:w="1209" w:type="dxa"/>
          </w:tcPr>
          <w:p w14:paraId="068AC482" w14:textId="4BEABE93"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31</w:t>
            </w:r>
          </w:p>
        </w:tc>
      </w:tr>
      <w:tr w:rsidR="002522D3" w:rsidRPr="00A95E11" w14:paraId="27516BD3" w14:textId="77777777" w:rsidTr="00361F42">
        <w:trPr>
          <w:trHeight w:val="20"/>
        </w:trPr>
        <w:tc>
          <w:tcPr>
            <w:tcW w:w="1485" w:type="dxa"/>
          </w:tcPr>
          <w:p w14:paraId="0D8B2E1E"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4</w:t>
            </w:r>
          </w:p>
        </w:tc>
        <w:tc>
          <w:tcPr>
            <w:tcW w:w="6520" w:type="dxa"/>
          </w:tcPr>
          <w:p w14:paraId="2F74FBDB" w14:textId="77777777" w:rsidR="002522D3" w:rsidRPr="00A95E11" w:rsidRDefault="002522D3" w:rsidP="00361F42">
            <w:pPr>
              <w:contextualSpacing/>
              <w:jc w:val="both"/>
              <w:rPr>
                <w:rFonts w:ascii="Times New Roman" w:hAnsi="Times New Roman"/>
              </w:rPr>
            </w:pPr>
            <w:r w:rsidRPr="00A95E11">
              <w:rPr>
                <w:rFonts w:ascii="Times New Roman" w:hAnsi="Times New Roman"/>
              </w:rPr>
              <w:t>График проведения ТО КСБ</w:t>
            </w:r>
          </w:p>
        </w:tc>
        <w:tc>
          <w:tcPr>
            <w:tcW w:w="1209" w:type="dxa"/>
          </w:tcPr>
          <w:p w14:paraId="35EEDAEC" w14:textId="1A3B8B17"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32</w:t>
            </w:r>
          </w:p>
        </w:tc>
      </w:tr>
      <w:tr w:rsidR="002522D3" w:rsidRPr="00A95E11" w14:paraId="0601C1A7" w14:textId="77777777" w:rsidTr="00361F42">
        <w:trPr>
          <w:trHeight w:val="20"/>
        </w:trPr>
        <w:tc>
          <w:tcPr>
            <w:tcW w:w="1485" w:type="dxa"/>
          </w:tcPr>
          <w:p w14:paraId="79A23A31"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5</w:t>
            </w:r>
          </w:p>
        </w:tc>
        <w:tc>
          <w:tcPr>
            <w:tcW w:w="6520" w:type="dxa"/>
          </w:tcPr>
          <w:p w14:paraId="5F9F6103" w14:textId="77777777" w:rsidR="002522D3" w:rsidRPr="00A95E11" w:rsidRDefault="002522D3" w:rsidP="00361F42">
            <w:pPr>
              <w:contextualSpacing/>
              <w:jc w:val="both"/>
              <w:rPr>
                <w:rFonts w:ascii="Times New Roman" w:hAnsi="Times New Roman"/>
              </w:rPr>
            </w:pPr>
            <w:r w:rsidRPr="00A95E11">
              <w:rPr>
                <w:rFonts w:ascii="Times New Roman" w:hAnsi="Times New Roman"/>
              </w:rPr>
              <w:t>Акт приемки выполненных работ по ТО и ТР КСБ на объекте</w:t>
            </w:r>
          </w:p>
        </w:tc>
        <w:tc>
          <w:tcPr>
            <w:tcW w:w="1209" w:type="dxa"/>
          </w:tcPr>
          <w:p w14:paraId="005989A2" w14:textId="310E7F85"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33</w:t>
            </w:r>
          </w:p>
        </w:tc>
      </w:tr>
      <w:tr w:rsidR="002522D3" w:rsidRPr="00A95E11" w14:paraId="1DD86BE1" w14:textId="77777777" w:rsidTr="00361F42">
        <w:trPr>
          <w:trHeight w:val="20"/>
        </w:trPr>
        <w:tc>
          <w:tcPr>
            <w:tcW w:w="1485" w:type="dxa"/>
          </w:tcPr>
          <w:p w14:paraId="0C6EE72F"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6</w:t>
            </w:r>
          </w:p>
        </w:tc>
        <w:tc>
          <w:tcPr>
            <w:tcW w:w="6520" w:type="dxa"/>
          </w:tcPr>
          <w:p w14:paraId="15A7AAD0" w14:textId="77777777" w:rsidR="002522D3" w:rsidRPr="00A95E11" w:rsidRDefault="002522D3" w:rsidP="00361F42">
            <w:pPr>
              <w:contextualSpacing/>
              <w:jc w:val="both"/>
              <w:rPr>
                <w:rFonts w:ascii="Times New Roman" w:hAnsi="Times New Roman"/>
              </w:rPr>
            </w:pPr>
            <w:r w:rsidRPr="00A95E11">
              <w:rPr>
                <w:rFonts w:ascii="Times New Roman" w:hAnsi="Times New Roman"/>
              </w:rPr>
              <w:t>Журнал учета рабочего состояния, ТО и ТР КСБ</w:t>
            </w:r>
          </w:p>
        </w:tc>
        <w:tc>
          <w:tcPr>
            <w:tcW w:w="1209" w:type="dxa"/>
          </w:tcPr>
          <w:p w14:paraId="5C50ABB7" w14:textId="30DCDA74"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34</w:t>
            </w:r>
          </w:p>
        </w:tc>
      </w:tr>
      <w:tr w:rsidR="002522D3" w:rsidRPr="00A95E11" w14:paraId="17A2C9AF" w14:textId="77777777" w:rsidTr="00361F42">
        <w:trPr>
          <w:trHeight w:val="20"/>
        </w:trPr>
        <w:tc>
          <w:tcPr>
            <w:tcW w:w="1485" w:type="dxa"/>
          </w:tcPr>
          <w:p w14:paraId="12AF512F"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7</w:t>
            </w:r>
          </w:p>
        </w:tc>
        <w:tc>
          <w:tcPr>
            <w:tcW w:w="6520" w:type="dxa"/>
          </w:tcPr>
          <w:p w14:paraId="6ACA459F" w14:textId="77777777" w:rsidR="002522D3" w:rsidRPr="00A95E11" w:rsidRDefault="002522D3" w:rsidP="00361F42">
            <w:pPr>
              <w:contextualSpacing/>
              <w:jc w:val="both"/>
              <w:rPr>
                <w:rFonts w:ascii="Times New Roman" w:hAnsi="Times New Roman"/>
              </w:rPr>
            </w:pPr>
            <w:r w:rsidRPr="00A95E11">
              <w:rPr>
                <w:rFonts w:ascii="Times New Roman" w:hAnsi="Times New Roman"/>
              </w:rPr>
              <w:t>Дефектная ведомость на неисправное оборудование КСБ</w:t>
            </w:r>
          </w:p>
        </w:tc>
        <w:tc>
          <w:tcPr>
            <w:tcW w:w="1209" w:type="dxa"/>
          </w:tcPr>
          <w:p w14:paraId="6CDDE4E3" w14:textId="6985208E"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36</w:t>
            </w:r>
          </w:p>
        </w:tc>
      </w:tr>
      <w:tr w:rsidR="002522D3" w:rsidRPr="00A95E11" w14:paraId="39F80DC8" w14:textId="77777777" w:rsidTr="00361F42">
        <w:trPr>
          <w:trHeight w:val="20"/>
        </w:trPr>
        <w:tc>
          <w:tcPr>
            <w:tcW w:w="1485" w:type="dxa"/>
          </w:tcPr>
          <w:p w14:paraId="5B2003BB"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8</w:t>
            </w:r>
          </w:p>
        </w:tc>
        <w:tc>
          <w:tcPr>
            <w:tcW w:w="6520" w:type="dxa"/>
          </w:tcPr>
          <w:p w14:paraId="763C0FDF" w14:textId="77777777" w:rsidR="002522D3" w:rsidRPr="00A95E11" w:rsidRDefault="002522D3" w:rsidP="00361F42">
            <w:pPr>
              <w:contextualSpacing/>
              <w:jc w:val="both"/>
              <w:rPr>
                <w:rFonts w:ascii="Times New Roman" w:hAnsi="Times New Roman"/>
              </w:rPr>
            </w:pPr>
            <w:r w:rsidRPr="00A95E11">
              <w:rPr>
                <w:rFonts w:ascii="Times New Roman" w:hAnsi="Times New Roman"/>
              </w:rPr>
              <w:t>Акт демонтажа</w:t>
            </w:r>
          </w:p>
        </w:tc>
        <w:tc>
          <w:tcPr>
            <w:tcW w:w="1209" w:type="dxa"/>
          </w:tcPr>
          <w:p w14:paraId="7939D046" w14:textId="1B1B1AA3"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37</w:t>
            </w:r>
          </w:p>
        </w:tc>
      </w:tr>
      <w:tr w:rsidR="002522D3" w:rsidRPr="00A95E11" w14:paraId="2F8CE92A" w14:textId="77777777" w:rsidTr="00361F42">
        <w:trPr>
          <w:trHeight w:val="20"/>
        </w:trPr>
        <w:tc>
          <w:tcPr>
            <w:tcW w:w="1485" w:type="dxa"/>
          </w:tcPr>
          <w:p w14:paraId="7C359156" w14:textId="77777777" w:rsidR="002522D3" w:rsidRPr="00A95E11" w:rsidRDefault="002522D3" w:rsidP="00361F42">
            <w:pPr>
              <w:pStyle w:val="ConsPlusNormal"/>
              <w:ind w:firstLine="0"/>
              <w:contextualSpacing/>
              <w:jc w:val="center"/>
              <w:rPr>
                <w:rFonts w:ascii="Times New Roman" w:hAnsi="Times New Roman" w:cs="Times New Roman"/>
                <w:sz w:val="22"/>
                <w:szCs w:val="22"/>
              </w:rPr>
            </w:pPr>
            <w:r w:rsidRPr="00A95E11">
              <w:rPr>
                <w:rFonts w:ascii="Times New Roman" w:hAnsi="Times New Roman" w:cs="Times New Roman"/>
                <w:sz w:val="22"/>
                <w:szCs w:val="22"/>
              </w:rPr>
              <w:t>9</w:t>
            </w:r>
          </w:p>
        </w:tc>
        <w:tc>
          <w:tcPr>
            <w:tcW w:w="6520" w:type="dxa"/>
          </w:tcPr>
          <w:p w14:paraId="2E158EB9" w14:textId="77777777" w:rsidR="002522D3" w:rsidRPr="00A95E11" w:rsidRDefault="002522D3" w:rsidP="00C96AAF">
            <w:pPr>
              <w:contextualSpacing/>
              <w:jc w:val="both"/>
              <w:rPr>
                <w:rFonts w:ascii="Times New Roman" w:hAnsi="Times New Roman"/>
              </w:rPr>
            </w:pPr>
            <w:r w:rsidRPr="00A95E11">
              <w:rPr>
                <w:rFonts w:ascii="Times New Roman" w:hAnsi="Times New Roman"/>
              </w:rPr>
              <w:t>Прогнозный перечень комплектующих КСБ,</w:t>
            </w:r>
          </w:p>
          <w:p w14:paraId="0C111A10" w14:textId="77777777" w:rsidR="002522D3" w:rsidRPr="00A95E11" w:rsidRDefault="002522D3" w:rsidP="00C96AAF">
            <w:pPr>
              <w:contextualSpacing/>
              <w:jc w:val="both"/>
              <w:rPr>
                <w:rFonts w:ascii="Times New Roman" w:hAnsi="Times New Roman"/>
              </w:rPr>
            </w:pPr>
            <w:r w:rsidRPr="00A95E11">
              <w:rPr>
                <w:rFonts w:ascii="Times New Roman" w:hAnsi="Times New Roman"/>
              </w:rPr>
              <w:t>подлежащих текущему ремонту</w:t>
            </w:r>
          </w:p>
        </w:tc>
        <w:tc>
          <w:tcPr>
            <w:tcW w:w="1209" w:type="dxa"/>
          </w:tcPr>
          <w:p w14:paraId="07219CE6" w14:textId="074ADF7F"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38</w:t>
            </w:r>
          </w:p>
        </w:tc>
      </w:tr>
      <w:tr w:rsidR="002522D3" w:rsidRPr="00A95E11" w14:paraId="05DFABAE" w14:textId="77777777" w:rsidTr="00361F42">
        <w:trPr>
          <w:trHeight w:val="293"/>
        </w:trPr>
        <w:tc>
          <w:tcPr>
            <w:tcW w:w="1485" w:type="dxa"/>
          </w:tcPr>
          <w:p w14:paraId="4BD9C048" w14:textId="77777777" w:rsidR="002522D3" w:rsidRPr="00A95E11" w:rsidRDefault="00053A6D" w:rsidP="00361F42">
            <w:pPr>
              <w:pStyle w:val="ConsPlusNormal"/>
              <w:ind w:firstLine="0"/>
              <w:contextualSpacing/>
              <w:jc w:val="center"/>
              <w:rPr>
                <w:rFonts w:ascii="Times New Roman" w:hAnsi="Times New Roman" w:cs="Times New Roman"/>
                <w:sz w:val="22"/>
                <w:szCs w:val="22"/>
                <w:lang w:val="en-US"/>
              </w:rPr>
            </w:pPr>
            <w:r>
              <w:rPr>
                <w:rFonts w:ascii="Times New Roman" w:hAnsi="Times New Roman" w:cs="Times New Roman"/>
                <w:sz w:val="22"/>
                <w:szCs w:val="22"/>
              </w:rPr>
              <w:t>10</w:t>
            </w:r>
          </w:p>
        </w:tc>
        <w:tc>
          <w:tcPr>
            <w:tcW w:w="6520" w:type="dxa"/>
          </w:tcPr>
          <w:p w14:paraId="7BB263B1" w14:textId="1F0B04DE" w:rsidR="002522D3" w:rsidRPr="00A95E11" w:rsidRDefault="002522D3" w:rsidP="00A6515F">
            <w:pPr>
              <w:contextualSpacing/>
              <w:rPr>
                <w:rFonts w:ascii="Times New Roman" w:hAnsi="Times New Roman"/>
              </w:rPr>
            </w:pPr>
            <w:r w:rsidRPr="00A95E11">
              <w:rPr>
                <w:rFonts w:ascii="Times New Roman" w:hAnsi="Times New Roman"/>
              </w:rPr>
              <w:t xml:space="preserve">Перечень КСБ на объектах </w:t>
            </w:r>
            <w:r w:rsidR="00595C16" w:rsidRPr="00595C16">
              <w:rPr>
                <w:rFonts w:ascii="Times New Roman" w:hAnsi="Times New Roman" w:cs="Times New Roman"/>
              </w:rPr>
              <w:t>ММП № 4</w:t>
            </w:r>
            <w:r w:rsidR="00595C16">
              <w:rPr>
                <w:rFonts w:ascii="Times New Roman" w:hAnsi="Times New Roman" w:cs="Times New Roman"/>
                <w:sz w:val="24"/>
                <w:szCs w:val="24"/>
              </w:rPr>
              <w:t xml:space="preserve"> </w:t>
            </w:r>
            <w:r w:rsidRPr="00A95E11">
              <w:rPr>
                <w:rFonts w:ascii="Times New Roman" w:hAnsi="Times New Roman"/>
              </w:rPr>
              <w:t>УФПС г. Москвы</w:t>
            </w:r>
          </w:p>
        </w:tc>
        <w:tc>
          <w:tcPr>
            <w:tcW w:w="1209" w:type="dxa"/>
          </w:tcPr>
          <w:p w14:paraId="05A77FD4" w14:textId="2521F2C2" w:rsidR="002522D3" w:rsidRPr="00B44EE3" w:rsidRDefault="005E03C5"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40</w:t>
            </w:r>
          </w:p>
        </w:tc>
      </w:tr>
      <w:tr w:rsidR="002522D3" w:rsidRPr="00A95E11" w14:paraId="79EA8A23" w14:textId="77777777" w:rsidTr="00361F42">
        <w:trPr>
          <w:trHeight w:val="293"/>
        </w:trPr>
        <w:tc>
          <w:tcPr>
            <w:tcW w:w="1485" w:type="dxa"/>
          </w:tcPr>
          <w:p w14:paraId="70C9E682" w14:textId="77777777" w:rsidR="002522D3" w:rsidRPr="00A95E11" w:rsidRDefault="00053A6D" w:rsidP="00361F42">
            <w:pPr>
              <w:pStyle w:val="ConsPlusNormal"/>
              <w:ind w:firstLine="0"/>
              <w:contextualSpacing/>
              <w:jc w:val="center"/>
              <w:rPr>
                <w:rFonts w:ascii="Times New Roman" w:hAnsi="Times New Roman" w:cs="Times New Roman"/>
                <w:sz w:val="22"/>
                <w:szCs w:val="22"/>
                <w:lang w:val="en-US"/>
              </w:rPr>
            </w:pPr>
            <w:r>
              <w:rPr>
                <w:rFonts w:ascii="Times New Roman" w:hAnsi="Times New Roman" w:cs="Times New Roman"/>
                <w:sz w:val="22"/>
                <w:szCs w:val="22"/>
              </w:rPr>
              <w:t>11</w:t>
            </w:r>
          </w:p>
        </w:tc>
        <w:tc>
          <w:tcPr>
            <w:tcW w:w="6520" w:type="dxa"/>
          </w:tcPr>
          <w:p w14:paraId="0C9D0131" w14:textId="77777777" w:rsidR="002522D3" w:rsidRPr="00A95E11" w:rsidRDefault="002522D3" w:rsidP="00C96AAF">
            <w:pPr>
              <w:contextualSpacing/>
              <w:jc w:val="both"/>
              <w:rPr>
                <w:rFonts w:ascii="Times New Roman" w:hAnsi="Times New Roman"/>
              </w:rPr>
            </w:pPr>
            <w:r w:rsidRPr="00A95E11">
              <w:rPr>
                <w:rFonts w:ascii="Times New Roman" w:hAnsi="Times New Roman"/>
              </w:rPr>
              <w:t>Перечень марок и моделей оборудования комплексных систем безопасности</w:t>
            </w:r>
          </w:p>
        </w:tc>
        <w:tc>
          <w:tcPr>
            <w:tcW w:w="1209" w:type="dxa"/>
          </w:tcPr>
          <w:p w14:paraId="7E4360EE" w14:textId="4D225560" w:rsidR="002522D3" w:rsidRPr="00B44EE3" w:rsidRDefault="0049136A"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54</w:t>
            </w:r>
          </w:p>
        </w:tc>
      </w:tr>
      <w:tr w:rsidR="002522D3" w:rsidRPr="00A95E11" w14:paraId="60BA6FF1" w14:textId="77777777" w:rsidTr="00361F42">
        <w:trPr>
          <w:trHeight w:val="20"/>
        </w:trPr>
        <w:tc>
          <w:tcPr>
            <w:tcW w:w="1485" w:type="dxa"/>
          </w:tcPr>
          <w:p w14:paraId="35C24E56" w14:textId="77777777" w:rsidR="002522D3" w:rsidRPr="00A95E11" w:rsidRDefault="00053A6D"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12</w:t>
            </w:r>
          </w:p>
        </w:tc>
        <w:tc>
          <w:tcPr>
            <w:tcW w:w="6520" w:type="dxa"/>
          </w:tcPr>
          <w:p w14:paraId="7A440930" w14:textId="77777777" w:rsidR="002522D3" w:rsidRPr="00A95E11" w:rsidRDefault="002522D3" w:rsidP="00361F42">
            <w:pPr>
              <w:contextualSpacing/>
              <w:jc w:val="both"/>
              <w:rPr>
                <w:rFonts w:ascii="Times New Roman" w:hAnsi="Times New Roman"/>
              </w:rPr>
            </w:pPr>
            <w:r w:rsidRPr="00A95E11">
              <w:rPr>
                <w:rFonts w:ascii="Times New Roman" w:hAnsi="Times New Roman"/>
              </w:rPr>
              <w:t>Стандарт «Технические средства охраны»</w:t>
            </w:r>
          </w:p>
        </w:tc>
        <w:tc>
          <w:tcPr>
            <w:tcW w:w="1209" w:type="dxa"/>
          </w:tcPr>
          <w:p w14:paraId="1F216F60" w14:textId="59516725" w:rsidR="002522D3" w:rsidRPr="00B44EE3" w:rsidRDefault="0049136A"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57</w:t>
            </w:r>
          </w:p>
        </w:tc>
      </w:tr>
      <w:tr w:rsidR="002522D3" w:rsidRPr="00A95E11" w14:paraId="28746F85" w14:textId="77777777" w:rsidTr="00361F42">
        <w:trPr>
          <w:trHeight w:val="20"/>
        </w:trPr>
        <w:tc>
          <w:tcPr>
            <w:tcW w:w="1485" w:type="dxa"/>
          </w:tcPr>
          <w:p w14:paraId="6B6567FC" w14:textId="77777777" w:rsidR="002522D3" w:rsidRPr="00A95E11" w:rsidRDefault="00053A6D"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13</w:t>
            </w:r>
          </w:p>
        </w:tc>
        <w:tc>
          <w:tcPr>
            <w:tcW w:w="6520" w:type="dxa"/>
          </w:tcPr>
          <w:p w14:paraId="2C531CEB" w14:textId="77777777" w:rsidR="002522D3" w:rsidRPr="00A95E11" w:rsidRDefault="002522D3" w:rsidP="00361F42">
            <w:pPr>
              <w:contextualSpacing/>
              <w:jc w:val="both"/>
              <w:rPr>
                <w:rFonts w:ascii="Times New Roman" w:hAnsi="Times New Roman"/>
              </w:rPr>
            </w:pPr>
            <w:r w:rsidRPr="00A95E11">
              <w:rPr>
                <w:rFonts w:ascii="Times New Roman" w:hAnsi="Times New Roman"/>
              </w:rPr>
              <w:t>Акт передачи видеоматериалов</w:t>
            </w:r>
          </w:p>
        </w:tc>
        <w:tc>
          <w:tcPr>
            <w:tcW w:w="1209" w:type="dxa"/>
          </w:tcPr>
          <w:p w14:paraId="0B892C48" w14:textId="5B9A969D" w:rsidR="002522D3" w:rsidRPr="00B44EE3" w:rsidRDefault="0049136A" w:rsidP="00361F42">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58</w:t>
            </w:r>
          </w:p>
        </w:tc>
      </w:tr>
      <w:tr w:rsidR="005A74CA" w:rsidRPr="00A95E11" w14:paraId="5BCD5359" w14:textId="77777777" w:rsidTr="00361F42">
        <w:trPr>
          <w:trHeight w:val="20"/>
        </w:trPr>
        <w:tc>
          <w:tcPr>
            <w:tcW w:w="1485" w:type="dxa"/>
          </w:tcPr>
          <w:p w14:paraId="5824669B" w14:textId="369F3BDC" w:rsidR="005A74CA" w:rsidRDefault="005A74CA" w:rsidP="005A74CA">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14</w:t>
            </w:r>
          </w:p>
        </w:tc>
        <w:tc>
          <w:tcPr>
            <w:tcW w:w="6520" w:type="dxa"/>
          </w:tcPr>
          <w:p w14:paraId="07813D20" w14:textId="7EE0B1C0" w:rsidR="005A74CA" w:rsidRPr="00A95E11" w:rsidRDefault="005A74CA" w:rsidP="005A74CA">
            <w:pPr>
              <w:contextualSpacing/>
              <w:jc w:val="both"/>
              <w:rPr>
                <w:rFonts w:ascii="Times New Roman" w:hAnsi="Times New Roman"/>
              </w:rPr>
            </w:pPr>
            <w:r w:rsidRPr="002A5E8F">
              <w:rPr>
                <w:rFonts w:ascii="Times New Roman" w:hAnsi="Times New Roman"/>
              </w:rPr>
              <w:t>Журнал эксплуатации систем противопожарной защиты</w:t>
            </w:r>
          </w:p>
        </w:tc>
        <w:tc>
          <w:tcPr>
            <w:tcW w:w="1209" w:type="dxa"/>
          </w:tcPr>
          <w:p w14:paraId="0412AEEC" w14:textId="0BBB3390" w:rsidR="005A74CA" w:rsidRDefault="0049136A" w:rsidP="005A74CA">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59</w:t>
            </w:r>
          </w:p>
        </w:tc>
      </w:tr>
      <w:tr w:rsidR="005A74CA" w:rsidRPr="00A95E11" w14:paraId="3FB171B1" w14:textId="77777777" w:rsidTr="00361F42">
        <w:trPr>
          <w:trHeight w:val="20"/>
        </w:trPr>
        <w:tc>
          <w:tcPr>
            <w:tcW w:w="1485" w:type="dxa"/>
          </w:tcPr>
          <w:p w14:paraId="40135FB6" w14:textId="00488B4C" w:rsidR="005A74CA" w:rsidRDefault="005A74CA" w:rsidP="005A74CA">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15</w:t>
            </w:r>
          </w:p>
        </w:tc>
        <w:tc>
          <w:tcPr>
            <w:tcW w:w="6520" w:type="dxa"/>
          </w:tcPr>
          <w:p w14:paraId="424BA355" w14:textId="0D0FFFC6" w:rsidR="005A74CA" w:rsidRPr="00A95E11" w:rsidRDefault="005A74CA" w:rsidP="005A74CA">
            <w:pPr>
              <w:contextualSpacing/>
              <w:jc w:val="both"/>
              <w:rPr>
                <w:rFonts w:ascii="Times New Roman" w:hAnsi="Times New Roman"/>
              </w:rPr>
            </w:pPr>
            <w:r w:rsidRPr="002A5E8F">
              <w:rPr>
                <w:rFonts w:ascii="Times New Roman" w:hAnsi="Times New Roman"/>
              </w:rPr>
              <w:t>Акт снятия объекта с мониторинга</w:t>
            </w:r>
          </w:p>
        </w:tc>
        <w:tc>
          <w:tcPr>
            <w:tcW w:w="1209" w:type="dxa"/>
          </w:tcPr>
          <w:p w14:paraId="6AC5C207" w14:textId="77D18958" w:rsidR="005A74CA" w:rsidRDefault="0049136A" w:rsidP="005A74CA">
            <w:pPr>
              <w:pStyle w:val="ConsPlusNormal"/>
              <w:ind w:firstLine="0"/>
              <w:contextualSpacing/>
              <w:jc w:val="center"/>
              <w:rPr>
                <w:rFonts w:ascii="Times New Roman" w:hAnsi="Times New Roman" w:cs="Times New Roman"/>
                <w:sz w:val="22"/>
                <w:szCs w:val="22"/>
              </w:rPr>
            </w:pPr>
            <w:r>
              <w:rPr>
                <w:rFonts w:ascii="Times New Roman" w:hAnsi="Times New Roman" w:cs="Times New Roman"/>
                <w:sz w:val="22"/>
                <w:szCs w:val="22"/>
              </w:rPr>
              <w:t>60</w:t>
            </w:r>
          </w:p>
        </w:tc>
      </w:tr>
    </w:tbl>
    <w:p w14:paraId="15E6FEFC" w14:textId="77777777" w:rsidR="00003D14" w:rsidRPr="006659F2" w:rsidRDefault="00003D14" w:rsidP="00003D14">
      <w:pPr>
        <w:spacing w:after="0" w:line="240" w:lineRule="auto"/>
        <w:rPr>
          <w:rFonts w:ascii="Times New Roman" w:eastAsia="Times New Roman" w:hAnsi="Times New Roman" w:cs="Times New Roman"/>
          <w:sz w:val="16"/>
          <w:szCs w:val="16"/>
          <w:lang w:eastAsia="ru-RU"/>
        </w:rPr>
      </w:pPr>
    </w:p>
    <w:p w14:paraId="2ABB6F13" w14:textId="77777777" w:rsidR="00E0000A" w:rsidRDefault="00E0000A" w:rsidP="00E0000A">
      <w:pPr>
        <w:tabs>
          <w:tab w:val="left" w:pos="6804"/>
        </w:tabs>
        <w:spacing w:after="0" w:line="240" w:lineRule="auto"/>
        <w:contextualSpacing/>
        <w:rPr>
          <w:rFonts w:ascii="Times New Roman" w:hAnsi="Times New Roman"/>
          <w:b/>
          <w:i/>
          <w:sz w:val="24"/>
          <w:szCs w:val="24"/>
        </w:rPr>
      </w:pPr>
    </w:p>
    <w:p w14:paraId="3CD64653" w14:textId="77777777" w:rsidR="000B04E2" w:rsidRDefault="000B04E2" w:rsidP="00003D14">
      <w:pPr>
        <w:spacing w:after="0" w:line="240" w:lineRule="auto"/>
        <w:ind w:left="6095"/>
        <w:contextualSpacing/>
        <w:rPr>
          <w:rFonts w:ascii="Times New Roman" w:hAnsi="Times New Roman"/>
          <w:sz w:val="24"/>
        </w:rPr>
      </w:pPr>
    </w:p>
    <w:p w14:paraId="29D41C2A" w14:textId="77777777" w:rsidR="000B04E2" w:rsidRDefault="000B04E2" w:rsidP="00003D14">
      <w:pPr>
        <w:spacing w:after="0" w:line="240" w:lineRule="auto"/>
        <w:ind w:left="6095"/>
        <w:contextualSpacing/>
        <w:rPr>
          <w:rFonts w:ascii="Times New Roman" w:hAnsi="Times New Roman"/>
          <w:sz w:val="24"/>
        </w:rPr>
      </w:pPr>
    </w:p>
    <w:p w14:paraId="42170A9D" w14:textId="77777777" w:rsidR="000B04E2" w:rsidRDefault="000B04E2" w:rsidP="00003D14">
      <w:pPr>
        <w:spacing w:after="0" w:line="240" w:lineRule="auto"/>
        <w:ind w:left="6095"/>
        <w:contextualSpacing/>
        <w:rPr>
          <w:rFonts w:ascii="Times New Roman" w:hAnsi="Times New Roman"/>
          <w:sz w:val="24"/>
        </w:rPr>
      </w:pPr>
    </w:p>
    <w:p w14:paraId="3AFDA2C5" w14:textId="77777777" w:rsidR="000B04E2" w:rsidRDefault="000B04E2" w:rsidP="00003D14">
      <w:pPr>
        <w:spacing w:after="0" w:line="240" w:lineRule="auto"/>
        <w:ind w:left="6095"/>
        <w:contextualSpacing/>
        <w:rPr>
          <w:rFonts w:ascii="Times New Roman" w:hAnsi="Times New Roman"/>
          <w:sz w:val="24"/>
        </w:rPr>
      </w:pPr>
    </w:p>
    <w:p w14:paraId="43EA04D3" w14:textId="77777777" w:rsidR="000B04E2" w:rsidRDefault="000B04E2" w:rsidP="00003D14">
      <w:pPr>
        <w:spacing w:after="0" w:line="240" w:lineRule="auto"/>
        <w:ind w:left="6095"/>
        <w:contextualSpacing/>
        <w:rPr>
          <w:rFonts w:ascii="Times New Roman" w:hAnsi="Times New Roman"/>
          <w:sz w:val="24"/>
        </w:rPr>
      </w:pPr>
    </w:p>
    <w:p w14:paraId="75EBC9ED" w14:textId="77777777" w:rsidR="00922D8A" w:rsidRDefault="00922D8A" w:rsidP="00003D14">
      <w:pPr>
        <w:spacing w:after="0" w:line="240" w:lineRule="auto"/>
        <w:ind w:left="6095"/>
        <w:contextualSpacing/>
        <w:rPr>
          <w:rFonts w:ascii="Times New Roman" w:hAnsi="Times New Roman"/>
          <w:sz w:val="24"/>
        </w:rPr>
        <w:sectPr w:rsidR="00922D8A" w:rsidSect="000A0928">
          <w:headerReference w:type="even" r:id="rId10"/>
          <w:footerReference w:type="default" r:id="rId11"/>
          <w:pgSz w:w="11906" w:h="16838"/>
          <w:pgMar w:top="851" w:right="850" w:bottom="1134" w:left="1701" w:header="708" w:footer="708" w:gutter="0"/>
          <w:cols w:space="708"/>
          <w:docGrid w:linePitch="360"/>
        </w:sectPr>
      </w:pPr>
    </w:p>
    <w:p w14:paraId="42703229" w14:textId="5690391C" w:rsidR="00003D14" w:rsidRPr="006659F2" w:rsidRDefault="00003D14" w:rsidP="00003D14">
      <w:pPr>
        <w:spacing w:after="0" w:line="240" w:lineRule="auto"/>
        <w:ind w:left="6095"/>
        <w:contextualSpacing/>
        <w:rPr>
          <w:rFonts w:ascii="Times New Roman" w:eastAsia="Calibri" w:hAnsi="Times New Roman" w:cs="Times New Roman"/>
          <w:sz w:val="24"/>
        </w:rPr>
      </w:pPr>
      <w:r w:rsidRPr="006659F2">
        <w:rPr>
          <w:rFonts w:ascii="Times New Roman" w:hAnsi="Times New Roman"/>
          <w:sz w:val="24"/>
        </w:rPr>
        <w:t xml:space="preserve">Приложение №1 к Техническому заданию </w:t>
      </w:r>
    </w:p>
    <w:p w14:paraId="65413266" w14:textId="77777777" w:rsidR="00003D14" w:rsidRPr="006659F2" w:rsidRDefault="00003D14" w:rsidP="00003D14">
      <w:pPr>
        <w:rPr>
          <w:rFonts w:ascii="Times New Roman" w:eastAsia="Times New Roman" w:hAnsi="Times New Roman"/>
          <w:sz w:val="16"/>
          <w:szCs w:val="16"/>
          <w:lang w:eastAsia="ru-RU"/>
        </w:rPr>
      </w:pPr>
    </w:p>
    <w:p w14:paraId="1137554A" w14:textId="77777777" w:rsidR="00003D14" w:rsidRPr="006659F2" w:rsidRDefault="00003D14" w:rsidP="00003D14">
      <w:pPr>
        <w:spacing w:after="0" w:line="240" w:lineRule="auto"/>
        <w:contextualSpacing/>
        <w:jc w:val="center"/>
        <w:rPr>
          <w:rFonts w:ascii="Times New Roman" w:eastAsia="Calibri" w:hAnsi="Times New Roman" w:cs="Times New Roman"/>
          <w:b/>
          <w:sz w:val="24"/>
        </w:rPr>
      </w:pPr>
      <w:r w:rsidRPr="006659F2">
        <w:rPr>
          <w:rFonts w:ascii="Times New Roman" w:hAnsi="Times New Roman"/>
          <w:b/>
          <w:sz w:val="24"/>
        </w:rPr>
        <w:t>Перечень работ по ТО и ТР КСБ, их объем, порядок проведения внеплановых работ (проверок), а также порядок подачи заявок и их исполнения</w:t>
      </w:r>
    </w:p>
    <w:p w14:paraId="12CFB062" w14:textId="77777777" w:rsidR="00003D14" w:rsidRPr="006659F2" w:rsidRDefault="00003D14" w:rsidP="00003D14">
      <w:pPr>
        <w:spacing w:after="0" w:line="240" w:lineRule="auto"/>
        <w:contextualSpacing/>
        <w:rPr>
          <w:rFonts w:ascii="Times New Roman" w:hAnsi="Times New Roman"/>
          <w:sz w:val="24"/>
        </w:rPr>
      </w:pPr>
    </w:p>
    <w:p w14:paraId="44AE516E" w14:textId="77777777" w:rsidR="00003D14" w:rsidRPr="006659F2" w:rsidRDefault="00003D14" w:rsidP="004B211C">
      <w:pPr>
        <w:pStyle w:val="a9"/>
        <w:numPr>
          <w:ilvl w:val="0"/>
          <w:numId w:val="6"/>
        </w:numPr>
        <w:spacing w:before="0" w:after="0"/>
        <w:ind w:left="360"/>
        <w:rPr>
          <w:b/>
        </w:rPr>
      </w:pPr>
      <w:r w:rsidRPr="006659F2">
        <w:rPr>
          <w:b/>
        </w:rPr>
        <w:t>Общие сведения</w:t>
      </w:r>
    </w:p>
    <w:p w14:paraId="6E76BAC8" w14:textId="77777777" w:rsidR="00003D14" w:rsidRPr="006659F2" w:rsidRDefault="00003D14" w:rsidP="00003D14">
      <w:pPr>
        <w:spacing w:after="0" w:line="240" w:lineRule="auto"/>
        <w:ind w:firstLine="709"/>
        <w:contextualSpacing/>
        <w:jc w:val="both"/>
        <w:rPr>
          <w:rFonts w:ascii="Times New Roman" w:eastAsia="Calibri" w:hAnsi="Times New Roman" w:cs="Times New Roman"/>
          <w:b/>
          <w:sz w:val="24"/>
        </w:rPr>
      </w:pPr>
      <w:r w:rsidRPr="006659F2">
        <w:rPr>
          <w:rFonts w:ascii="Times New Roman" w:hAnsi="Times New Roman"/>
          <w:sz w:val="24"/>
        </w:rPr>
        <w:t>Техническое обслуживание и текущий ремонт систем на объектах Заказчика проводится для поддержания в рабочем исправном состоянии КСБ и обеспечение их бесперебойного функционирования, как в целом, так и отдельных узлов, выявление и устранение неисправности, регулировка и настройка оборудования, замена комплектующих деталей.</w:t>
      </w:r>
    </w:p>
    <w:p w14:paraId="5BE871FB"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Исполнителю при выполнении ТО и ТР КСБ на объектах почтовой связи необходимо руководствоваться нормативными и регламентирующим документами, указанными в п. 6.1 Технического задания.</w:t>
      </w:r>
    </w:p>
    <w:p w14:paraId="7F69969A" w14:textId="77777777" w:rsidR="00003D14" w:rsidRPr="006659F2" w:rsidRDefault="00003D14" w:rsidP="00003D14">
      <w:pPr>
        <w:pStyle w:val="ConsPlusNormal"/>
        <w:ind w:firstLine="709"/>
        <w:jc w:val="both"/>
        <w:rPr>
          <w:rFonts w:ascii="Times New Roman" w:hAnsi="Times New Roman"/>
          <w:sz w:val="24"/>
        </w:rPr>
      </w:pPr>
      <w:r w:rsidRPr="006659F2">
        <w:rPr>
          <w:rFonts w:ascii="Times New Roman" w:hAnsi="Times New Roman"/>
          <w:sz w:val="24"/>
        </w:rPr>
        <w:t xml:space="preserve">Внеплановые работы (проверки) – мероприятия, выполняемые по заявкам, для восстановления работоспособности систем, и проводимые, когда причина сбоя не может быть устранена проведением Регламента №1. Данные мероприятия осуществляются путем выезда сотрудника Исполнителя на объект Заказчика при возникновении аварийной и/или нештатной ситуации и включают в себя выявление и устранение неисправностей, в том числе замену вышедших из строя запасных частей. </w:t>
      </w:r>
    </w:p>
    <w:p w14:paraId="10C38BC8" w14:textId="77777777" w:rsidR="00003D14" w:rsidRPr="006659F2" w:rsidRDefault="00003D14" w:rsidP="00003D14">
      <w:pPr>
        <w:spacing w:after="0" w:line="240" w:lineRule="auto"/>
        <w:contextualSpacing/>
        <w:jc w:val="both"/>
        <w:rPr>
          <w:rFonts w:ascii="Times New Roman" w:hAnsi="Times New Roman"/>
          <w:sz w:val="24"/>
        </w:rPr>
      </w:pPr>
    </w:p>
    <w:p w14:paraId="38D6389F" w14:textId="77777777" w:rsidR="00003D14" w:rsidRPr="006659F2" w:rsidRDefault="00003D14" w:rsidP="004B211C">
      <w:pPr>
        <w:pStyle w:val="a9"/>
        <w:numPr>
          <w:ilvl w:val="0"/>
          <w:numId w:val="6"/>
        </w:numPr>
        <w:spacing w:before="0" w:after="0"/>
        <w:ind w:left="360"/>
        <w:rPr>
          <w:b/>
        </w:rPr>
      </w:pPr>
      <w:r w:rsidRPr="006659F2">
        <w:rPr>
          <w:b/>
        </w:rPr>
        <w:t>Состав КСБ для проведения ТО и ТР</w:t>
      </w:r>
    </w:p>
    <w:p w14:paraId="0D46F1C0" w14:textId="77777777" w:rsidR="00003D14" w:rsidRPr="006659F2" w:rsidRDefault="00003D14" w:rsidP="00003D14">
      <w:pPr>
        <w:pStyle w:val="a9"/>
        <w:spacing w:after="0"/>
      </w:pPr>
    </w:p>
    <w:p w14:paraId="75B4F8E3" w14:textId="77777777" w:rsidR="00003D14" w:rsidRPr="006659F2" w:rsidRDefault="00003D14" w:rsidP="00003D14">
      <w:pPr>
        <w:spacing w:after="0" w:line="240" w:lineRule="auto"/>
        <w:ind w:left="709"/>
        <w:jc w:val="both"/>
        <w:rPr>
          <w:rFonts w:ascii="Times New Roman" w:eastAsia="Calibri" w:hAnsi="Times New Roman" w:cs="Times New Roman"/>
          <w:sz w:val="24"/>
        </w:rPr>
      </w:pPr>
      <w:r w:rsidRPr="006659F2">
        <w:rPr>
          <w:rFonts w:ascii="Times New Roman" w:hAnsi="Times New Roman"/>
          <w:sz w:val="24"/>
        </w:rPr>
        <w:t>В состав КСБ на объектах входят:</w:t>
      </w:r>
    </w:p>
    <w:p w14:paraId="3ABD07C3" w14:textId="77777777" w:rsidR="00003D14" w:rsidRPr="006659F2" w:rsidRDefault="00003D14" w:rsidP="004B211C">
      <w:pPr>
        <w:pStyle w:val="a9"/>
        <w:numPr>
          <w:ilvl w:val="0"/>
          <w:numId w:val="4"/>
        </w:numPr>
        <w:spacing w:before="0" w:after="0"/>
        <w:jc w:val="both"/>
      </w:pPr>
      <w:r w:rsidRPr="006659F2">
        <w:t>системы автоматической пожарной сигнализации и оповещения и управления эвакуацией при пожаре;</w:t>
      </w:r>
    </w:p>
    <w:p w14:paraId="00DFA1E1" w14:textId="77777777" w:rsidR="00003D14" w:rsidRPr="006659F2" w:rsidRDefault="00003D14" w:rsidP="004B211C">
      <w:pPr>
        <w:pStyle w:val="a9"/>
        <w:numPr>
          <w:ilvl w:val="0"/>
          <w:numId w:val="4"/>
        </w:numPr>
        <w:spacing w:before="0" w:after="0"/>
        <w:jc w:val="both"/>
      </w:pPr>
      <w:r w:rsidRPr="006659F2">
        <w:t>системы охранной и тревожной сигнализации;</w:t>
      </w:r>
    </w:p>
    <w:p w14:paraId="1E51E6A5" w14:textId="77777777" w:rsidR="00003D14" w:rsidRPr="006659F2" w:rsidRDefault="00003D14" w:rsidP="004B211C">
      <w:pPr>
        <w:pStyle w:val="a9"/>
        <w:numPr>
          <w:ilvl w:val="0"/>
          <w:numId w:val="4"/>
        </w:numPr>
        <w:spacing w:before="0" w:after="0"/>
        <w:jc w:val="both"/>
      </w:pPr>
      <w:r w:rsidRPr="006659F2">
        <w:t>системы контроля и управления доступом;</w:t>
      </w:r>
    </w:p>
    <w:p w14:paraId="4709FA5F" w14:textId="77777777" w:rsidR="00003D14" w:rsidRPr="006659F2" w:rsidRDefault="00003D14" w:rsidP="004B211C">
      <w:pPr>
        <w:pStyle w:val="a9"/>
        <w:numPr>
          <w:ilvl w:val="0"/>
          <w:numId w:val="4"/>
        </w:numPr>
        <w:spacing w:before="0" w:after="0"/>
        <w:jc w:val="both"/>
      </w:pPr>
      <w:r w:rsidRPr="006659F2">
        <w:t>системы охранного телевидения.</w:t>
      </w:r>
    </w:p>
    <w:p w14:paraId="64D6D6DA" w14:textId="77777777" w:rsidR="00003D14" w:rsidRPr="006659F2" w:rsidRDefault="00003D14" w:rsidP="00003D14">
      <w:pPr>
        <w:spacing w:after="0" w:line="240" w:lineRule="auto"/>
        <w:ind w:firstLine="709"/>
        <w:contextualSpacing/>
        <w:jc w:val="both"/>
        <w:rPr>
          <w:rFonts w:ascii="Times New Roman" w:hAnsi="Times New Roman"/>
          <w:sz w:val="24"/>
        </w:rPr>
      </w:pPr>
    </w:p>
    <w:p w14:paraId="20FD6488" w14:textId="77777777" w:rsidR="00003D14" w:rsidRPr="006659F2" w:rsidRDefault="00003D14" w:rsidP="004B211C">
      <w:pPr>
        <w:pStyle w:val="a9"/>
        <w:numPr>
          <w:ilvl w:val="0"/>
          <w:numId w:val="6"/>
        </w:numPr>
        <w:spacing w:before="0" w:after="0"/>
        <w:ind w:left="360"/>
        <w:rPr>
          <w:b/>
        </w:rPr>
      </w:pPr>
      <w:r w:rsidRPr="006659F2">
        <w:rPr>
          <w:b/>
        </w:rPr>
        <w:t>Общий перечень наименований оборудования систем КСБ подлежащих ТО и ТР:</w:t>
      </w:r>
    </w:p>
    <w:p w14:paraId="34066822" w14:textId="77777777" w:rsidR="00003D14" w:rsidRPr="006659F2" w:rsidRDefault="00003D14" w:rsidP="00003D14">
      <w:pPr>
        <w:pStyle w:val="a9"/>
        <w:spacing w:after="0"/>
        <w:ind w:left="709"/>
        <w:jc w:val="both"/>
      </w:pPr>
    </w:p>
    <w:p w14:paraId="74D5B910" w14:textId="77777777" w:rsidR="00003D14" w:rsidRPr="006659F2" w:rsidRDefault="00003D14" w:rsidP="00003D14">
      <w:pPr>
        <w:spacing w:after="0" w:line="240" w:lineRule="auto"/>
        <w:rPr>
          <w:rFonts w:ascii="Times New Roman" w:eastAsia="Calibri" w:hAnsi="Times New Roman" w:cs="Times New Roman"/>
          <w:b/>
          <w:sz w:val="24"/>
        </w:rPr>
      </w:pPr>
      <w:r w:rsidRPr="006659F2">
        <w:rPr>
          <w:rFonts w:ascii="Times New Roman" w:hAnsi="Times New Roman"/>
          <w:b/>
          <w:sz w:val="24"/>
        </w:rPr>
        <w:t>Система пожарной сигнализации и оповещения и управления эвакуацией при пожаре:</w:t>
      </w:r>
    </w:p>
    <w:p w14:paraId="46299D6A" w14:textId="77777777" w:rsidR="00003D14" w:rsidRPr="006659F2" w:rsidRDefault="00003D14" w:rsidP="004B211C">
      <w:pPr>
        <w:pStyle w:val="a9"/>
        <w:numPr>
          <w:ilvl w:val="0"/>
          <w:numId w:val="5"/>
        </w:numPr>
        <w:spacing w:before="0" w:after="0"/>
      </w:pPr>
      <w:r w:rsidRPr="006659F2">
        <w:t>ППКОП (Прибор приемно-контрольный);</w:t>
      </w:r>
    </w:p>
    <w:p w14:paraId="4588B610" w14:textId="77777777" w:rsidR="00003D14" w:rsidRPr="006659F2" w:rsidRDefault="00003D14" w:rsidP="004B211C">
      <w:pPr>
        <w:pStyle w:val="a9"/>
        <w:numPr>
          <w:ilvl w:val="0"/>
          <w:numId w:val="5"/>
        </w:numPr>
        <w:spacing w:before="0" w:after="0"/>
      </w:pPr>
      <w:r w:rsidRPr="006659F2">
        <w:t>Пульт контроля и управления;</w:t>
      </w:r>
    </w:p>
    <w:p w14:paraId="28BD5363" w14:textId="77777777" w:rsidR="00003D14" w:rsidRPr="006659F2" w:rsidRDefault="00003D14" w:rsidP="004B211C">
      <w:pPr>
        <w:pStyle w:val="a9"/>
        <w:numPr>
          <w:ilvl w:val="0"/>
          <w:numId w:val="5"/>
        </w:numPr>
        <w:spacing w:before="0" w:after="0"/>
      </w:pPr>
      <w:r w:rsidRPr="006659F2">
        <w:t>Блок релейный;</w:t>
      </w:r>
    </w:p>
    <w:p w14:paraId="0234D310" w14:textId="77777777" w:rsidR="00003D14" w:rsidRPr="006659F2" w:rsidRDefault="00003D14" w:rsidP="004B211C">
      <w:pPr>
        <w:pStyle w:val="a9"/>
        <w:numPr>
          <w:ilvl w:val="0"/>
          <w:numId w:val="5"/>
        </w:numPr>
        <w:spacing w:before="0" w:after="0"/>
      </w:pPr>
      <w:r w:rsidRPr="006659F2">
        <w:t>Блок контрольно-пусковой;</w:t>
      </w:r>
    </w:p>
    <w:p w14:paraId="3F91B4F9" w14:textId="77777777" w:rsidR="00003D14" w:rsidRPr="006659F2" w:rsidRDefault="00003D14" w:rsidP="004B211C">
      <w:pPr>
        <w:pStyle w:val="a9"/>
        <w:numPr>
          <w:ilvl w:val="0"/>
          <w:numId w:val="5"/>
        </w:numPr>
        <w:spacing w:before="0" w:after="0"/>
      </w:pPr>
      <w:r w:rsidRPr="006659F2">
        <w:t>Блок индикации (блок контроля и индикации);</w:t>
      </w:r>
    </w:p>
    <w:p w14:paraId="53D89C16" w14:textId="77777777" w:rsidR="00003D14" w:rsidRPr="006659F2" w:rsidRDefault="00003D14" w:rsidP="004B211C">
      <w:pPr>
        <w:pStyle w:val="a9"/>
        <w:numPr>
          <w:ilvl w:val="0"/>
          <w:numId w:val="5"/>
        </w:numPr>
        <w:spacing w:before="0" w:after="0"/>
      </w:pPr>
      <w:r w:rsidRPr="006659F2">
        <w:t>Источник резервного питания;</w:t>
      </w:r>
    </w:p>
    <w:p w14:paraId="37E8CA7D" w14:textId="77777777" w:rsidR="00003D14" w:rsidRPr="006659F2" w:rsidRDefault="00003D14" w:rsidP="004B211C">
      <w:pPr>
        <w:pStyle w:val="a9"/>
        <w:numPr>
          <w:ilvl w:val="0"/>
          <w:numId w:val="5"/>
        </w:numPr>
        <w:spacing w:before="0" w:after="0"/>
      </w:pPr>
      <w:r w:rsidRPr="006659F2">
        <w:t>Аккумуляторы;</w:t>
      </w:r>
    </w:p>
    <w:p w14:paraId="78ACF6B9" w14:textId="77777777" w:rsidR="00003D14" w:rsidRPr="006659F2" w:rsidRDefault="00003D14" w:rsidP="004B211C">
      <w:pPr>
        <w:pStyle w:val="a9"/>
        <w:numPr>
          <w:ilvl w:val="0"/>
          <w:numId w:val="5"/>
        </w:numPr>
        <w:spacing w:before="0" w:after="0"/>
      </w:pPr>
      <w:r w:rsidRPr="006659F2">
        <w:t>Блок разветвительный изолирующий;</w:t>
      </w:r>
    </w:p>
    <w:p w14:paraId="1E8204D4" w14:textId="77777777" w:rsidR="00003D14" w:rsidRPr="006659F2" w:rsidRDefault="00003D14" w:rsidP="004B211C">
      <w:pPr>
        <w:pStyle w:val="a9"/>
        <w:numPr>
          <w:ilvl w:val="0"/>
          <w:numId w:val="5"/>
        </w:numPr>
        <w:spacing w:before="0" w:after="0"/>
      </w:pPr>
      <w:r w:rsidRPr="006659F2">
        <w:t>Извещатель адресный дымовой;</w:t>
      </w:r>
    </w:p>
    <w:p w14:paraId="7D0008F6" w14:textId="77777777" w:rsidR="00003D14" w:rsidRPr="006659F2" w:rsidRDefault="00003D14" w:rsidP="004B211C">
      <w:pPr>
        <w:pStyle w:val="a9"/>
        <w:numPr>
          <w:ilvl w:val="0"/>
          <w:numId w:val="5"/>
        </w:numPr>
        <w:spacing w:before="0" w:after="0"/>
      </w:pPr>
      <w:r w:rsidRPr="006659F2">
        <w:t>Извещатель адресный тепловой;</w:t>
      </w:r>
    </w:p>
    <w:p w14:paraId="0564BE4E" w14:textId="77777777" w:rsidR="00003D14" w:rsidRPr="006659F2" w:rsidRDefault="00003D14" w:rsidP="004B211C">
      <w:pPr>
        <w:pStyle w:val="a9"/>
        <w:numPr>
          <w:ilvl w:val="0"/>
          <w:numId w:val="5"/>
        </w:numPr>
        <w:spacing w:before="0" w:after="0"/>
      </w:pPr>
      <w:r w:rsidRPr="006659F2">
        <w:t>Извещатель дымовой;</w:t>
      </w:r>
    </w:p>
    <w:p w14:paraId="04E57069" w14:textId="77777777" w:rsidR="00003D14" w:rsidRPr="006659F2" w:rsidRDefault="00003D14" w:rsidP="004B211C">
      <w:pPr>
        <w:pStyle w:val="a9"/>
        <w:numPr>
          <w:ilvl w:val="0"/>
          <w:numId w:val="5"/>
        </w:numPr>
        <w:spacing w:before="0" w:after="0"/>
      </w:pPr>
      <w:r w:rsidRPr="006659F2">
        <w:t>Извещатель тепловой;</w:t>
      </w:r>
    </w:p>
    <w:p w14:paraId="711616DA" w14:textId="77777777" w:rsidR="00003D14" w:rsidRPr="006659F2" w:rsidRDefault="00003D14" w:rsidP="004B211C">
      <w:pPr>
        <w:pStyle w:val="a9"/>
        <w:numPr>
          <w:ilvl w:val="0"/>
          <w:numId w:val="5"/>
        </w:numPr>
        <w:spacing w:before="0" w:after="0"/>
      </w:pPr>
      <w:r w:rsidRPr="006659F2">
        <w:t>Извещатель дымовой линейный;</w:t>
      </w:r>
    </w:p>
    <w:p w14:paraId="77779790" w14:textId="77777777" w:rsidR="00003D14" w:rsidRPr="006659F2" w:rsidRDefault="00003D14" w:rsidP="004B211C">
      <w:pPr>
        <w:pStyle w:val="a9"/>
        <w:numPr>
          <w:ilvl w:val="0"/>
          <w:numId w:val="5"/>
        </w:numPr>
        <w:spacing w:before="0" w:after="0"/>
      </w:pPr>
      <w:r w:rsidRPr="006659F2">
        <w:t>Извещатель пожарный ручной;</w:t>
      </w:r>
    </w:p>
    <w:p w14:paraId="41FE5E95" w14:textId="77777777" w:rsidR="00003D14" w:rsidRPr="006659F2" w:rsidRDefault="00003D14" w:rsidP="004B211C">
      <w:pPr>
        <w:pStyle w:val="a9"/>
        <w:numPr>
          <w:ilvl w:val="0"/>
          <w:numId w:val="5"/>
        </w:numPr>
        <w:spacing w:before="0" w:after="0"/>
      </w:pPr>
      <w:r w:rsidRPr="006659F2">
        <w:t>Световое табло «ВЫХОД»;</w:t>
      </w:r>
    </w:p>
    <w:p w14:paraId="567F49ED" w14:textId="77777777" w:rsidR="00003D14" w:rsidRPr="006659F2" w:rsidRDefault="00003D14" w:rsidP="004B211C">
      <w:pPr>
        <w:pStyle w:val="a9"/>
        <w:numPr>
          <w:ilvl w:val="0"/>
          <w:numId w:val="5"/>
        </w:numPr>
        <w:spacing w:before="0" w:after="0"/>
      </w:pPr>
      <w:r w:rsidRPr="006659F2">
        <w:t>Оповещатель акустический.</w:t>
      </w:r>
    </w:p>
    <w:p w14:paraId="6C43F418" w14:textId="77777777" w:rsidR="00003D14" w:rsidRPr="006659F2" w:rsidRDefault="00003D14" w:rsidP="00003D14">
      <w:pPr>
        <w:spacing w:after="0" w:line="240" w:lineRule="auto"/>
        <w:rPr>
          <w:rFonts w:ascii="Times New Roman" w:hAnsi="Times New Roman"/>
          <w:sz w:val="24"/>
        </w:rPr>
      </w:pPr>
    </w:p>
    <w:p w14:paraId="05F8253F" w14:textId="77777777" w:rsidR="00003D14" w:rsidRPr="006659F2" w:rsidRDefault="00003D14" w:rsidP="00003D14">
      <w:pPr>
        <w:spacing w:after="0" w:line="240" w:lineRule="auto"/>
        <w:rPr>
          <w:rFonts w:ascii="Times New Roman" w:eastAsia="Calibri" w:hAnsi="Times New Roman" w:cs="Times New Roman"/>
          <w:b/>
          <w:sz w:val="24"/>
        </w:rPr>
      </w:pPr>
      <w:r w:rsidRPr="006659F2">
        <w:rPr>
          <w:rFonts w:ascii="Times New Roman" w:hAnsi="Times New Roman"/>
          <w:b/>
          <w:sz w:val="24"/>
        </w:rPr>
        <w:t>Система охранной и тревожной сигнализации:</w:t>
      </w:r>
    </w:p>
    <w:p w14:paraId="1BB9A45A" w14:textId="77777777" w:rsidR="00003D14" w:rsidRPr="006659F2" w:rsidRDefault="00003D14" w:rsidP="004B211C">
      <w:pPr>
        <w:pStyle w:val="a9"/>
        <w:numPr>
          <w:ilvl w:val="0"/>
          <w:numId w:val="5"/>
        </w:numPr>
        <w:spacing w:before="0" w:after="0"/>
      </w:pPr>
      <w:r w:rsidRPr="006659F2">
        <w:t>Пульт контроля и управления</w:t>
      </w:r>
    </w:p>
    <w:p w14:paraId="3BE2C898" w14:textId="77777777" w:rsidR="00003D14" w:rsidRPr="006659F2" w:rsidRDefault="00003D14" w:rsidP="004B211C">
      <w:pPr>
        <w:pStyle w:val="a9"/>
        <w:numPr>
          <w:ilvl w:val="0"/>
          <w:numId w:val="5"/>
        </w:numPr>
        <w:spacing w:before="0" w:after="0"/>
      </w:pPr>
      <w:r w:rsidRPr="006659F2">
        <w:t>Блок индикации (блок контроля и индикации);</w:t>
      </w:r>
    </w:p>
    <w:p w14:paraId="06363608" w14:textId="77777777" w:rsidR="00003D14" w:rsidRPr="006659F2" w:rsidRDefault="00003D14" w:rsidP="004B211C">
      <w:pPr>
        <w:pStyle w:val="a9"/>
        <w:numPr>
          <w:ilvl w:val="0"/>
          <w:numId w:val="5"/>
        </w:numPr>
        <w:spacing w:before="0" w:after="0"/>
      </w:pPr>
      <w:r w:rsidRPr="006659F2">
        <w:t>Источник питания;</w:t>
      </w:r>
    </w:p>
    <w:p w14:paraId="68C376F8" w14:textId="77777777" w:rsidR="00003D14" w:rsidRPr="006659F2" w:rsidRDefault="00003D14" w:rsidP="004B211C">
      <w:pPr>
        <w:pStyle w:val="a9"/>
        <w:numPr>
          <w:ilvl w:val="0"/>
          <w:numId w:val="5"/>
        </w:numPr>
        <w:spacing w:before="0" w:after="0"/>
      </w:pPr>
      <w:r w:rsidRPr="006659F2">
        <w:t>Аккумуляторы;</w:t>
      </w:r>
    </w:p>
    <w:p w14:paraId="2DB7EC6D" w14:textId="77777777" w:rsidR="00003D14" w:rsidRPr="006659F2" w:rsidRDefault="00003D14" w:rsidP="004B211C">
      <w:pPr>
        <w:pStyle w:val="a9"/>
        <w:numPr>
          <w:ilvl w:val="0"/>
          <w:numId w:val="5"/>
        </w:numPr>
        <w:spacing w:before="0" w:after="0"/>
      </w:pPr>
      <w:r w:rsidRPr="006659F2">
        <w:t>Извещатель охранный акустический;</w:t>
      </w:r>
    </w:p>
    <w:p w14:paraId="03F5CD65" w14:textId="77777777" w:rsidR="00003D14" w:rsidRPr="006659F2" w:rsidRDefault="00003D14" w:rsidP="004B211C">
      <w:pPr>
        <w:pStyle w:val="a9"/>
        <w:numPr>
          <w:ilvl w:val="0"/>
          <w:numId w:val="5"/>
        </w:numPr>
        <w:spacing w:before="0" w:after="0"/>
      </w:pPr>
      <w:r w:rsidRPr="006659F2">
        <w:t>Извещатель охранный магнитоконтактный;</w:t>
      </w:r>
    </w:p>
    <w:p w14:paraId="07D54D39" w14:textId="77777777" w:rsidR="00003D14" w:rsidRPr="006659F2" w:rsidRDefault="00003D14" w:rsidP="004B211C">
      <w:pPr>
        <w:pStyle w:val="a9"/>
        <w:numPr>
          <w:ilvl w:val="0"/>
          <w:numId w:val="5"/>
        </w:numPr>
        <w:spacing w:before="0" w:after="0"/>
      </w:pPr>
      <w:r w:rsidRPr="006659F2">
        <w:t>Извещатель охранный вибрационный;</w:t>
      </w:r>
    </w:p>
    <w:p w14:paraId="1D0039A8" w14:textId="77777777" w:rsidR="00003D14" w:rsidRPr="006659F2" w:rsidRDefault="00003D14" w:rsidP="004B211C">
      <w:pPr>
        <w:pStyle w:val="a9"/>
        <w:numPr>
          <w:ilvl w:val="0"/>
          <w:numId w:val="5"/>
        </w:numPr>
        <w:spacing w:before="0" w:after="0"/>
      </w:pPr>
      <w:r w:rsidRPr="006659F2">
        <w:t>Извещатель охранный оптикоэлектронный;</w:t>
      </w:r>
    </w:p>
    <w:p w14:paraId="2CB0B37B" w14:textId="77777777" w:rsidR="00003D14" w:rsidRPr="006659F2" w:rsidRDefault="00003D14" w:rsidP="004B211C">
      <w:pPr>
        <w:pStyle w:val="a9"/>
        <w:numPr>
          <w:ilvl w:val="0"/>
          <w:numId w:val="5"/>
        </w:numPr>
        <w:spacing w:before="0" w:after="0"/>
      </w:pPr>
      <w:r w:rsidRPr="006659F2">
        <w:t>Извещатель охранный ИК;</w:t>
      </w:r>
    </w:p>
    <w:p w14:paraId="11E23A2C" w14:textId="77777777" w:rsidR="00003D14" w:rsidRPr="006659F2" w:rsidRDefault="00003D14" w:rsidP="004B211C">
      <w:pPr>
        <w:pStyle w:val="a9"/>
        <w:numPr>
          <w:ilvl w:val="0"/>
          <w:numId w:val="5"/>
        </w:numPr>
        <w:spacing w:before="0" w:after="0"/>
      </w:pPr>
      <w:r w:rsidRPr="006659F2">
        <w:t xml:space="preserve">Считыватель (ключ) </w:t>
      </w:r>
      <w:r w:rsidRPr="006659F2">
        <w:rPr>
          <w:lang w:val="en-US"/>
        </w:rPr>
        <w:t>Touch Memory</w:t>
      </w:r>
      <w:r w:rsidRPr="006659F2">
        <w:t>;</w:t>
      </w:r>
    </w:p>
    <w:p w14:paraId="2EDE5E36" w14:textId="77777777" w:rsidR="00003D14" w:rsidRPr="006659F2" w:rsidRDefault="00003D14" w:rsidP="004B211C">
      <w:pPr>
        <w:pStyle w:val="a9"/>
        <w:numPr>
          <w:ilvl w:val="0"/>
          <w:numId w:val="5"/>
        </w:numPr>
        <w:spacing w:before="0" w:after="0"/>
      </w:pPr>
      <w:r w:rsidRPr="006659F2">
        <w:t>Тревожная кнопка (стационарная, радиокнопка).</w:t>
      </w:r>
    </w:p>
    <w:p w14:paraId="23D1083F" w14:textId="77777777" w:rsidR="00003D14" w:rsidRPr="006659F2" w:rsidRDefault="00003D14" w:rsidP="00003D14">
      <w:pPr>
        <w:pStyle w:val="a9"/>
        <w:spacing w:after="0"/>
      </w:pPr>
    </w:p>
    <w:p w14:paraId="25362F6E" w14:textId="77777777" w:rsidR="00003D14" w:rsidRPr="006659F2" w:rsidRDefault="00003D14" w:rsidP="00003D14">
      <w:pPr>
        <w:spacing w:after="0" w:line="240" w:lineRule="auto"/>
        <w:rPr>
          <w:rFonts w:ascii="Times New Roman" w:eastAsia="Calibri" w:hAnsi="Times New Roman" w:cs="Times New Roman"/>
          <w:b/>
          <w:sz w:val="24"/>
        </w:rPr>
      </w:pPr>
      <w:r w:rsidRPr="006659F2">
        <w:rPr>
          <w:rFonts w:ascii="Times New Roman" w:hAnsi="Times New Roman"/>
          <w:b/>
          <w:sz w:val="24"/>
        </w:rPr>
        <w:t>Система контроля и управления доступом:</w:t>
      </w:r>
    </w:p>
    <w:p w14:paraId="2AC660EF" w14:textId="77777777" w:rsidR="00003D14" w:rsidRPr="006659F2" w:rsidRDefault="00003D14" w:rsidP="004B211C">
      <w:pPr>
        <w:pStyle w:val="a9"/>
        <w:numPr>
          <w:ilvl w:val="0"/>
          <w:numId w:val="5"/>
        </w:numPr>
        <w:spacing w:before="0" w:after="0"/>
      </w:pPr>
      <w:r w:rsidRPr="006659F2">
        <w:t>Контроллер со считывателем;</w:t>
      </w:r>
    </w:p>
    <w:p w14:paraId="17817FBA" w14:textId="77777777" w:rsidR="00003D14" w:rsidRPr="006659F2" w:rsidRDefault="00003D14" w:rsidP="004B211C">
      <w:pPr>
        <w:pStyle w:val="a9"/>
        <w:numPr>
          <w:ilvl w:val="0"/>
          <w:numId w:val="5"/>
        </w:numPr>
        <w:spacing w:before="0" w:after="0"/>
      </w:pPr>
      <w:r w:rsidRPr="006659F2">
        <w:t>Кнопка «Выход»;</w:t>
      </w:r>
    </w:p>
    <w:p w14:paraId="5E0DC04F" w14:textId="77777777" w:rsidR="00003D14" w:rsidRPr="006659F2" w:rsidRDefault="00003D14" w:rsidP="004B211C">
      <w:pPr>
        <w:pStyle w:val="a9"/>
        <w:numPr>
          <w:ilvl w:val="0"/>
          <w:numId w:val="5"/>
        </w:numPr>
        <w:spacing w:before="0" w:after="0"/>
      </w:pPr>
      <w:r w:rsidRPr="006659F2">
        <w:t>Замок электромагнитный (электромеханический);</w:t>
      </w:r>
    </w:p>
    <w:p w14:paraId="50978A50" w14:textId="77777777" w:rsidR="00003D14" w:rsidRPr="006659F2" w:rsidRDefault="00003D14" w:rsidP="004B211C">
      <w:pPr>
        <w:pStyle w:val="a9"/>
        <w:numPr>
          <w:ilvl w:val="0"/>
          <w:numId w:val="5"/>
        </w:numPr>
        <w:spacing w:before="0" w:after="0"/>
      </w:pPr>
      <w:r w:rsidRPr="006659F2">
        <w:t>Источник бесперебойного питания;</w:t>
      </w:r>
    </w:p>
    <w:p w14:paraId="60A20351" w14:textId="77777777" w:rsidR="00003D14" w:rsidRPr="006659F2" w:rsidRDefault="00003D14" w:rsidP="004B211C">
      <w:pPr>
        <w:pStyle w:val="a9"/>
        <w:numPr>
          <w:ilvl w:val="0"/>
          <w:numId w:val="5"/>
        </w:numPr>
        <w:spacing w:before="0" w:after="0"/>
      </w:pPr>
      <w:r w:rsidRPr="006659F2">
        <w:t>Аккумуляторы;</w:t>
      </w:r>
    </w:p>
    <w:p w14:paraId="4266159D" w14:textId="77777777" w:rsidR="00003D14" w:rsidRPr="006659F2" w:rsidRDefault="00003D14" w:rsidP="004B211C">
      <w:pPr>
        <w:pStyle w:val="a9"/>
        <w:numPr>
          <w:ilvl w:val="0"/>
          <w:numId w:val="5"/>
        </w:numPr>
        <w:spacing w:before="0" w:after="0"/>
      </w:pPr>
      <w:r w:rsidRPr="006659F2">
        <w:t>Блок реле;</w:t>
      </w:r>
    </w:p>
    <w:p w14:paraId="6158040C" w14:textId="77777777" w:rsidR="00003D14" w:rsidRPr="006659F2" w:rsidRDefault="00003D14" w:rsidP="004B211C">
      <w:pPr>
        <w:pStyle w:val="a9"/>
        <w:numPr>
          <w:ilvl w:val="0"/>
          <w:numId w:val="5"/>
        </w:numPr>
        <w:spacing w:before="0" w:after="0"/>
      </w:pPr>
      <w:r w:rsidRPr="006659F2">
        <w:t>Контроллер;</w:t>
      </w:r>
    </w:p>
    <w:p w14:paraId="08A01C4D" w14:textId="77777777" w:rsidR="00003D14" w:rsidRPr="006659F2" w:rsidRDefault="00003D14" w:rsidP="004B211C">
      <w:pPr>
        <w:pStyle w:val="a9"/>
        <w:numPr>
          <w:ilvl w:val="0"/>
          <w:numId w:val="5"/>
        </w:numPr>
        <w:spacing w:before="0" w:after="0"/>
      </w:pPr>
      <w:r w:rsidRPr="006659F2">
        <w:t>Сканер для регистрации;</w:t>
      </w:r>
    </w:p>
    <w:p w14:paraId="016A6495" w14:textId="77777777" w:rsidR="00003D14" w:rsidRPr="006659F2" w:rsidRDefault="00003D14" w:rsidP="004B211C">
      <w:pPr>
        <w:pStyle w:val="a9"/>
        <w:numPr>
          <w:ilvl w:val="0"/>
          <w:numId w:val="5"/>
        </w:numPr>
        <w:spacing w:before="0" w:after="0"/>
      </w:pPr>
      <w:r w:rsidRPr="006659F2">
        <w:t>Считыватель;</w:t>
      </w:r>
    </w:p>
    <w:p w14:paraId="69A15ADA" w14:textId="77777777" w:rsidR="00003D14" w:rsidRPr="006659F2" w:rsidRDefault="00003D14" w:rsidP="004B211C">
      <w:pPr>
        <w:pStyle w:val="a9"/>
        <w:numPr>
          <w:ilvl w:val="0"/>
          <w:numId w:val="5"/>
        </w:numPr>
        <w:spacing w:before="0" w:after="0"/>
      </w:pPr>
      <w:r w:rsidRPr="006659F2">
        <w:t>Коммутатор;</w:t>
      </w:r>
    </w:p>
    <w:p w14:paraId="6E275C46" w14:textId="77777777" w:rsidR="00003D14" w:rsidRPr="006659F2" w:rsidRDefault="00003D14" w:rsidP="004B211C">
      <w:pPr>
        <w:pStyle w:val="a9"/>
        <w:numPr>
          <w:ilvl w:val="0"/>
          <w:numId w:val="5"/>
        </w:numPr>
        <w:spacing w:before="0" w:after="0"/>
      </w:pPr>
      <w:r w:rsidRPr="006659F2">
        <w:t>Сервер базы данных, АРМ;</w:t>
      </w:r>
    </w:p>
    <w:p w14:paraId="770BD121" w14:textId="77777777" w:rsidR="00003D14" w:rsidRPr="006659F2" w:rsidRDefault="00003D14" w:rsidP="004B211C">
      <w:pPr>
        <w:pStyle w:val="a9"/>
        <w:numPr>
          <w:ilvl w:val="0"/>
          <w:numId w:val="5"/>
        </w:numPr>
        <w:spacing w:before="0" w:after="0"/>
      </w:pPr>
      <w:r w:rsidRPr="006659F2">
        <w:t>Доводчик механический;</w:t>
      </w:r>
    </w:p>
    <w:p w14:paraId="1B62C7D1" w14:textId="77777777" w:rsidR="00003D14" w:rsidRPr="006659F2" w:rsidRDefault="00003D14" w:rsidP="004B211C">
      <w:pPr>
        <w:pStyle w:val="a9"/>
        <w:numPr>
          <w:ilvl w:val="0"/>
          <w:numId w:val="5"/>
        </w:numPr>
        <w:spacing w:before="0" w:after="0"/>
      </w:pPr>
      <w:r w:rsidRPr="006659F2">
        <w:t>Система контроля и управления доступом, ПО;</w:t>
      </w:r>
    </w:p>
    <w:p w14:paraId="379854E6" w14:textId="77777777" w:rsidR="00003D14" w:rsidRPr="006659F2" w:rsidRDefault="00003D14" w:rsidP="004B211C">
      <w:pPr>
        <w:pStyle w:val="a9"/>
        <w:numPr>
          <w:ilvl w:val="0"/>
          <w:numId w:val="5"/>
        </w:numPr>
        <w:spacing w:before="0" w:after="0"/>
      </w:pPr>
      <w:r w:rsidRPr="006659F2">
        <w:t>Извещатель охранный магнитоконтактный;</w:t>
      </w:r>
    </w:p>
    <w:p w14:paraId="69FDC954" w14:textId="77777777" w:rsidR="00003D14" w:rsidRPr="006659F2" w:rsidRDefault="00003D14" w:rsidP="004B211C">
      <w:pPr>
        <w:pStyle w:val="a9"/>
        <w:numPr>
          <w:ilvl w:val="0"/>
          <w:numId w:val="5"/>
        </w:numPr>
        <w:spacing w:before="0" w:after="0"/>
      </w:pPr>
      <w:r w:rsidRPr="006659F2">
        <w:t>Домофон;</w:t>
      </w:r>
    </w:p>
    <w:p w14:paraId="48218A2F" w14:textId="77777777" w:rsidR="00003D14" w:rsidRPr="006659F2" w:rsidRDefault="00003D14" w:rsidP="004B211C">
      <w:pPr>
        <w:pStyle w:val="a9"/>
        <w:numPr>
          <w:ilvl w:val="0"/>
          <w:numId w:val="5"/>
        </w:numPr>
        <w:spacing w:before="0" w:after="0"/>
      </w:pPr>
      <w:r w:rsidRPr="006659F2">
        <w:t>Вызывная панель.</w:t>
      </w:r>
    </w:p>
    <w:p w14:paraId="49BF11C7" w14:textId="77777777" w:rsidR="00003D14" w:rsidRPr="006659F2" w:rsidRDefault="00003D14" w:rsidP="00003D14">
      <w:pPr>
        <w:pStyle w:val="a9"/>
        <w:spacing w:after="0"/>
      </w:pPr>
    </w:p>
    <w:p w14:paraId="4219DDED" w14:textId="77777777" w:rsidR="00003D14" w:rsidRPr="006659F2" w:rsidRDefault="00003D14" w:rsidP="00003D14">
      <w:pPr>
        <w:spacing w:after="0" w:line="240" w:lineRule="auto"/>
        <w:rPr>
          <w:rFonts w:ascii="Times New Roman" w:eastAsia="Calibri" w:hAnsi="Times New Roman" w:cs="Times New Roman"/>
          <w:b/>
          <w:sz w:val="24"/>
        </w:rPr>
      </w:pPr>
      <w:r w:rsidRPr="006659F2">
        <w:rPr>
          <w:rFonts w:ascii="Times New Roman" w:hAnsi="Times New Roman"/>
          <w:b/>
          <w:sz w:val="24"/>
        </w:rPr>
        <w:t>Система охранного телевидения (Система видеонаблюдения):</w:t>
      </w:r>
    </w:p>
    <w:p w14:paraId="7563B6BE" w14:textId="77777777" w:rsidR="00003D14" w:rsidRPr="006659F2" w:rsidRDefault="00003D14" w:rsidP="004B211C">
      <w:pPr>
        <w:pStyle w:val="a9"/>
        <w:numPr>
          <w:ilvl w:val="0"/>
          <w:numId w:val="5"/>
        </w:numPr>
        <w:spacing w:before="0" w:after="0"/>
      </w:pPr>
      <w:r w:rsidRPr="006659F2">
        <w:t>Видеорегистратор (видеосервер);</w:t>
      </w:r>
    </w:p>
    <w:p w14:paraId="0D669B93" w14:textId="77777777" w:rsidR="00003D14" w:rsidRPr="006659F2" w:rsidRDefault="00003D14" w:rsidP="004B211C">
      <w:pPr>
        <w:pStyle w:val="a9"/>
        <w:numPr>
          <w:ilvl w:val="0"/>
          <w:numId w:val="5"/>
        </w:numPr>
        <w:spacing w:before="0" w:after="0"/>
      </w:pPr>
      <w:r w:rsidRPr="006659F2">
        <w:t xml:space="preserve">Жесткий диск, </w:t>
      </w:r>
      <w:r w:rsidRPr="006659F2">
        <w:rPr>
          <w:lang w:val="en-US"/>
        </w:rPr>
        <w:t>HDD</w:t>
      </w:r>
      <w:r w:rsidRPr="006659F2">
        <w:t>;</w:t>
      </w:r>
    </w:p>
    <w:p w14:paraId="346B1651" w14:textId="77777777" w:rsidR="00003D14" w:rsidRPr="006659F2" w:rsidRDefault="00003D14" w:rsidP="004B211C">
      <w:pPr>
        <w:pStyle w:val="a9"/>
        <w:numPr>
          <w:ilvl w:val="0"/>
          <w:numId w:val="5"/>
        </w:numPr>
        <w:spacing w:before="0" w:after="0"/>
      </w:pPr>
      <w:r w:rsidRPr="006659F2">
        <w:t>Монитор;</w:t>
      </w:r>
    </w:p>
    <w:p w14:paraId="0B43F8F2" w14:textId="77777777" w:rsidR="00003D14" w:rsidRPr="006659F2" w:rsidRDefault="00003D14" w:rsidP="004B211C">
      <w:pPr>
        <w:pStyle w:val="a9"/>
        <w:numPr>
          <w:ilvl w:val="0"/>
          <w:numId w:val="5"/>
        </w:numPr>
        <w:spacing w:before="0" w:after="0"/>
      </w:pPr>
      <w:r w:rsidRPr="006659F2">
        <w:t>Видеокамеры (уличные, внутренние, поворотные);</w:t>
      </w:r>
    </w:p>
    <w:p w14:paraId="49B21562" w14:textId="77777777" w:rsidR="00003D14" w:rsidRPr="006659F2" w:rsidRDefault="00003D14" w:rsidP="004B211C">
      <w:pPr>
        <w:pStyle w:val="a9"/>
        <w:numPr>
          <w:ilvl w:val="0"/>
          <w:numId w:val="5"/>
        </w:numPr>
        <w:spacing w:before="0" w:after="0"/>
      </w:pPr>
      <w:r w:rsidRPr="006659F2">
        <w:t>Микрофоны;</w:t>
      </w:r>
    </w:p>
    <w:p w14:paraId="4FEB36A7" w14:textId="77777777" w:rsidR="00003D14" w:rsidRPr="006659F2" w:rsidRDefault="00003D14" w:rsidP="004B211C">
      <w:pPr>
        <w:pStyle w:val="a9"/>
        <w:numPr>
          <w:ilvl w:val="0"/>
          <w:numId w:val="5"/>
        </w:numPr>
        <w:spacing w:before="0" w:after="0"/>
      </w:pPr>
      <w:r w:rsidRPr="006659F2">
        <w:t>Источник бесперебойного питания (ИБП, РИП и т.п.);</w:t>
      </w:r>
    </w:p>
    <w:p w14:paraId="0D9C8DA5" w14:textId="77777777" w:rsidR="00003D14" w:rsidRPr="006659F2" w:rsidRDefault="00003D14" w:rsidP="004B211C">
      <w:pPr>
        <w:pStyle w:val="a9"/>
        <w:numPr>
          <w:ilvl w:val="0"/>
          <w:numId w:val="5"/>
        </w:numPr>
        <w:spacing w:before="0" w:after="0"/>
      </w:pPr>
      <w:r w:rsidRPr="006659F2">
        <w:t>Аккумуляторы;</w:t>
      </w:r>
    </w:p>
    <w:p w14:paraId="49F2B8C6" w14:textId="77777777" w:rsidR="00003D14" w:rsidRPr="006659F2" w:rsidRDefault="00003D14" w:rsidP="004B211C">
      <w:pPr>
        <w:pStyle w:val="a9"/>
        <w:numPr>
          <w:ilvl w:val="0"/>
          <w:numId w:val="5"/>
        </w:numPr>
        <w:spacing w:before="0" w:after="0"/>
      </w:pPr>
      <w:r w:rsidRPr="006659F2">
        <w:t>Коммутаторы.</w:t>
      </w:r>
    </w:p>
    <w:p w14:paraId="7FA768DB"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Конкретный перечень оборудования КСБ перечислен в исполнительной документации, хранящейся на объектах.</w:t>
      </w:r>
    </w:p>
    <w:p w14:paraId="546E8D19" w14:textId="77777777" w:rsidR="00003D14" w:rsidRPr="006659F2" w:rsidRDefault="00003D14" w:rsidP="00003D14">
      <w:pPr>
        <w:spacing w:after="0" w:line="240" w:lineRule="auto"/>
        <w:ind w:firstLine="709"/>
        <w:contextualSpacing/>
        <w:jc w:val="both"/>
        <w:rPr>
          <w:rFonts w:ascii="Times New Roman" w:hAnsi="Times New Roman"/>
          <w:sz w:val="24"/>
        </w:rPr>
      </w:pPr>
    </w:p>
    <w:p w14:paraId="3027D585" w14:textId="77777777" w:rsidR="00003D14" w:rsidRPr="006659F2" w:rsidRDefault="00003D14" w:rsidP="004B211C">
      <w:pPr>
        <w:pStyle w:val="a9"/>
        <w:numPr>
          <w:ilvl w:val="0"/>
          <w:numId w:val="6"/>
        </w:numPr>
        <w:spacing w:before="0" w:after="0"/>
        <w:ind w:left="360"/>
        <w:rPr>
          <w:b/>
        </w:rPr>
      </w:pPr>
      <w:r w:rsidRPr="006659F2">
        <w:rPr>
          <w:b/>
        </w:rPr>
        <w:t>Регламентные работы по ТО систем АПС и СОУЭ</w:t>
      </w:r>
    </w:p>
    <w:p w14:paraId="03371634" w14:textId="77777777" w:rsidR="00003D14" w:rsidRPr="006659F2" w:rsidRDefault="00003D14" w:rsidP="00003D14">
      <w:pPr>
        <w:spacing w:after="0" w:line="240" w:lineRule="auto"/>
        <w:contextualSpacing/>
        <w:rPr>
          <w:rFonts w:ascii="Times New Roman" w:eastAsia="Times New Roman" w:hAnsi="Times New Roman"/>
          <w:sz w:val="24"/>
          <w:szCs w:val="24"/>
          <w:lang w:eastAsia="ru-RU"/>
        </w:rPr>
      </w:pPr>
    </w:p>
    <w:p w14:paraId="735B75EB"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Техническое обслуживание АПС и СОУЭ включает в себя:</w:t>
      </w:r>
    </w:p>
    <w:p w14:paraId="16C7BEF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проведение плановых профилактических регламентных работ для поддержания системы в работоспособном состоянии;</w:t>
      </w:r>
    </w:p>
    <w:p w14:paraId="07F51D2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выявление и устранение неисправностей и недостатков в состоянии АПС, причин «ложных» срабатываний, вызванных сбоями в работе оборудования, осуществление текущего ремонта;</w:t>
      </w:r>
    </w:p>
    <w:p w14:paraId="616C802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проверка и корректировка настроек систем; </w:t>
      </w:r>
    </w:p>
    <w:p w14:paraId="1A7DB60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смена паролей в системе АПС по заявке Заказчика с составлением Акта.</w:t>
      </w:r>
    </w:p>
    <w:p w14:paraId="63BD2486"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ТО систем АПС и СОУЭ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6A2F1DCA"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 xml:space="preserve"> График проведения ТО КСБ разрабатывается в соответствии с п.п. 6.2.4. ТЗ. </w:t>
      </w:r>
    </w:p>
    <w:p w14:paraId="2C96CAEA" w14:textId="77777777" w:rsidR="00003D14" w:rsidRPr="006659F2" w:rsidRDefault="00003D14" w:rsidP="00003D14">
      <w:pPr>
        <w:spacing w:after="0" w:line="240" w:lineRule="auto"/>
        <w:ind w:firstLine="709"/>
        <w:contextualSpacing/>
        <w:jc w:val="both"/>
        <w:rPr>
          <w:rFonts w:ascii="Times New Roman" w:hAnsi="Times New Roman"/>
          <w:sz w:val="24"/>
        </w:rPr>
      </w:pPr>
    </w:p>
    <w:p w14:paraId="2FF34881" w14:textId="77777777" w:rsidR="00003D14" w:rsidRPr="006659F2" w:rsidRDefault="00003D14" w:rsidP="00003D14">
      <w:pPr>
        <w:spacing w:after="0" w:line="240" w:lineRule="auto"/>
        <w:ind w:firstLine="709"/>
        <w:contextualSpacing/>
        <w:jc w:val="both"/>
        <w:rPr>
          <w:rFonts w:ascii="Times New Roman" w:eastAsia="Calibri" w:hAnsi="Times New Roman" w:cs="Times New Roman"/>
          <w:b/>
          <w:sz w:val="24"/>
        </w:rPr>
      </w:pPr>
      <w:r w:rsidRPr="006659F2">
        <w:rPr>
          <w:rFonts w:ascii="Times New Roman" w:hAnsi="Times New Roman"/>
          <w:b/>
          <w:sz w:val="24"/>
        </w:rPr>
        <w:t>Работы, осуществляемые при выполнении регламентируемого технического обслуживания систем пожарной сигнализации, системы оповещения и управления эвакуацией:</w:t>
      </w:r>
    </w:p>
    <w:p w14:paraId="23313A02" w14:textId="77777777" w:rsidR="00003D14" w:rsidRPr="006659F2" w:rsidRDefault="00003D14" w:rsidP="00003D14">
      <w:pPr>
        <w:spacing w:after="0" w:line="240" w:lineRule="auto"/>
        <w:ind w:firstLine="709"/>
        <w:contextualSpacing/>
        <w:jc w:val="both"/>
        <w:rPr>
          <w:rFonts w:ascii="Times New Roman" w:hAnsi="Times New Roman"/>
          <w:sz w:val="24"/>
        </w:rPr>
      </w:pPr>
    </w:p>
    <w:p w14:paraId="328B1A98" w14:textId="77777777" w:rsidR="00003D14" w:rsidRPr="006659F2" w:rsidRDefault="00003D14" w:rsidP="00003D14">
      <w:pPr>
        <w:spacing w:after="0" w:line="240" w:lineRule="auto"/>
        <w:ind w:firstLine="708"/>
        <w:contextualSpacing/>
        <w:rPr>
          <w:rFonts w:ascii="Times New Roman" w:eastAsia="Calibri" w:hAnsi="Times New Roman" w:cs="Times New Roman"/>
          <w:sz w:val="24"/>
        </w:rPr>
      </w:pPr>
      <w:r w:rsidRPr="006659F2">
        <w:rPr>
          <w:rFonts w:ascii="Times New Roman" w:hAnsi="Times New Roman"/>
          <w:b/>
          <w:sz w:val="24"/>
        </w:rPr>
        <w:t>Регламент № 1 (ТО-1, ежемесячный</w:t>
      </w:r>
      <w:r w:rsidRPr="006659F2">
        <w:rPr>
          <w:rFonts w:ascii="Times New Roman" w:hAnsi="Times New Roman"/>
          <w:sz w:val="24"/>
        </w:rPr>
        <w:t>)</w:t>
      </w:r>
    </w:p>
    <w:p w14:paraId="1D881815"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ТО систем пожарной сигнализации, системы оповещения и управления эвакуацией должны быть выполнены следующие работы:</w:t>
      </w:r>
    </w:p>
    <w:p w14:paraId="09108F76"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p>
    <w:p w14:paraId="5B5C4D53"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выполнения основных функций систем; при обнаружении несоответствия - проведение анализа причины несоответствия и локализации его источника;</w:t>
      </w:r>
    </w:p>
    <w:p w14:paraId="7F0F507A"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внешний осмотр и проверка технического состояния составных частей систем, установленных в помещениях, а также оборудования контроля и управления: оборудования контроля и управления (пульта(ов)/панели(ей) контроля и управления); маршрутизатора(ов) сигналов тревоги, неисправности; устройства(ств) сигнализации; источника(ов) электропитания;</w:t>
      </w:r>
    </w:p>
    <w:p w14:paraId="098F44AC"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584A20C6"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надежности подключения шин заземления;</w:t>
      </w:r>
    </w:p>
    <w:p w14:paraId="2ED81ECD"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34227444"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p>
    <w:p w14:paraId="28D32DB8"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внешний осмотр, проверка технического состояния и (или) тестирование периферийных устройств системы:</w:t>
      </w:r>
    </w:p>
    <w:p w14:paraId="488DBD97" w14:textId="77777777" w:rsidR="00003D14" w:rsidRPr="006659F2" w:rsidRDefault="00003D14" w:rsidP="004B211C">
      <w:pPr>
        <w:pStyle w:val="ConsPlusNormal"/>
        <w:numPr>
          <w:ilvl w:val="1"/>
          <w:numId w:val="7"/>
        </w:numPr>
        <w:suppressAutoHyphens w:val="0"/>
        <w:autoSpaceDN w:val="0"/>
        <w:adjustRightInd w:val="0"/>
        <w:ind w:left="567" w:firstLine="426"/>
        <w:jc w:val="both"/>
        <w:rPr>
          <w:rFonts w:ascii="Times New Roman" w:hAnsi="Times New Roman"/>
          <w:sz w:val="24"/>
        </w:rPr>
      </w:pPr>
      <w:r w:rsidRPr="006659F2">
        <w:rPr>
          <w:rFonts w:ascii="Times New Roman" w:hAnsi="Times New Roman"/>
          <w:sz w:val="24"/>
        </w:rPr>
        <w:t>ручных, дымовых, тепловых, газовых, комбинированных автоматических пожарных извещателей - в соответствии с инструкциями изготовителей (для системы пожарной сигнализации);</w:t>
      </w:r>
    </w:p>
    <w:p w14:paraId="00AF2A38" w14:textId="77777777" w:rsidR="00003D14" w:rsidRPr="006659F2" w:rsidRDefault="00003D14" w:rsidP="004B211C">
      <w:pPr>
        <w:pStyle w:val="ConsPlusNormal"/>
        <w:numPr>
          <w:ilvl w:val="1"/>
          <w:numId w:val="7"/>
        </w:numPr>
        <w:suppressAutoHyphens w:val="0"/>
        <w:autoSpaceDN w:val="0"/>
        <w:adjustRightInd w:val="0"/>
        <w:ind w:left="567" w:firstLine="426"/>
        <w:jc w:val="both"/>
        <w:rPr>
          <w:rFonts w:ascii="Times New Roman" w:hAnsi="Times New Roman"/>
          <w:sz w:val="24"/>
        </w:rPr>
      </w:pPr>
      <w:r w:rsidRPr="006659F2">
        <w:rPr>
          <w:rFonts w:ascii="Times New Roman" w:hAnsi="Times New Roman"/>
          <w:sz w:val="24"/>
        </w:rPr>
        <w:t>концентраторов, разветвителей, модулей сопряжения, трансиверов (при их наличии) - в соответствии с инструкциями изготовителей;</w:t>
      </w:r>
    </w:p>
    <w:p w14:paraId="5AF34A15" w14:textId="77777777" w:rsidR="00003D14" w:rsidRPr="006659F2" w:rsidRDefault="00003D14" w:rsidP="004B211C">
      <w:pPr>
        <w:pStyle w:val="ConsPlusNormal"/>
        <w:numPr>
          <w:ilvl w:val="1"/>
          <w:numId w:val="7"/>
        </w:numPr>
        <w:suppressAutoHyphens w:val="0"/>
        <w:autoSpaceDN w:val="0"/>
        <w:adjustRightInd w:val="0"/>
        <w:ind w:left="567" w:firstLine="426"/>
        <w:jc w:val="both"/>
        <w:rPr>
          <w:spacing w:val="2"/>
          <w:sz w:val="24"/>
        </w:rPr>
      </w:pPr>
      <w:r w:rsidRPr="006659F2">
        <w:rPr>
          <w:rFonts w:ascii="Times New Roman" w:hAnsi="Times New Roman"/>
          <w:sz w:val="24"/>
        </w:rPr>
        <w:t>проверка исправности разъемных соединений и правильности подключения шлейфов и соединительных линий;</w:t>
      </w:r>
    </w:p>
    <w:p w14:paraId="426DFA1F"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правильности работы и времени реакции системы, в том числе с индикацией событий «Пожар», «Оповещение», «Неисправность» - для системы пожарной сигнализации;</w:t>
      </w:r>
    </w:p>
    <w:p w14:paraId="10214B2F"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правильности работы систем при автоматическом переключении к резервному источнику электропитания в случае отключения основного источника;</w:t>
      </w:r>
    </w:p>
    <w:p w14:paraId="684E0E55"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правильности передачи сигналов тревоги и (или) неисправности к сопрягаемым системам;</w:t>
      </w:r>
    </w:p>
    <w:p w14:paraId="1588BEEE"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программирование (помощь в программировании) дополнительных ключей, конфигурирования системы;</w:t>
      </w:r>
    </w:p>
    <w:p w14:paraId="3A116117"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тестирование программного обеспечения систем тестовыми программами (при их наличии и если это предусмотрено эксплуатационной документацией на систему);</w:t>
      </w:r>
    </w:p>
    <w:p w14:paraId="47C684C6"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в случае необходимости - переустановка программного обеспечения системы при сохранении архивных данных, относящихся к документации и работе систем (при наличии таких систем);</w:t>
      </w:r>
    </w:p>
    <w:p w14:paraId="25E07C78" w14:textId="77777777" w:rsidR="00003D14" w:rsidRPr="006659F2" w:rsidRDefault="00003D14" w:rsidP="004B211C">
      <w:pPr>
        <w:pStyle w:val="ConsPlusNormal"/>
        <w:numPr>
          <w:ilvl w:val="0"/>
          <w:numId w:val="3"/>
        </w:numPr>
        <w:suppressAutoHyphens w:val="0"/>
        <w:autoSpaceDN w:val="0"/>
        <w:adjustRightInd w:val="0"/>
        <w:ind w:left="0" w:firstLine="851"/>
        <w:contextualSpacing/>
        <w:jc w:val="both"/>
        <w:rPr>
          <w:rFonts w:ascii="Times New Roman" w:hAnsi="Times New Roman"/>
          <w:sz w:val="24"/>
          <w:szCs w:val="24"/>
        </w:rPr>
      </w:pPr>
      <w:r w:rsidRPr="006659F2">
        <w:rPr>
          <w:rFonts w:ascii="Times New Roman" w:hAnsi="Times New Roman"/>
          <w:sz w:val="24"/>
        </w:rPr>
        <w:t>подготовка и оформление текущей документации по ТО и ТР систем.</w:t>
      </w:r>
      <w:r w:rsidRPr="006659F2">
        <w:rPr>
          <w:rFonts w:ascii="Times New Roman" w:hAnsi="Times New Roman"/>
          <w:sz w:val="24"/>
        </w:rPr>
        <w:br/>
      </w:r>
    </w:p>
    <w:p w14:paraId="3013C795" w14:textId="77777777" w:rsidR="00003D14" w:rsidRPr="006659F2" w:rsidRDefault="00003D14" w:rsidP="00003D14">
      <w:pPr>
        <w:spacing w:after="0" w:line="240" w:lineRule="auto"/>
        <w:ind w:firstLine="567"/>
        <w:contextualSpacing/>
        <w:rPr>
          <w:rFonts w:ascii="Times New Roman" w:hAnsi="Times New Roman"/>
          <w:b/>
          <w:sz w:val="24"/>
        </w:rPr>
      </w:pPr>
      <w:r w:rsidRPr="006659F2">
        <w:rPr>
          <w:rFonts w:ascii="Times New Roman" w:eastAsia="Times New Roman" w:hAnsi="Times New Roman" w:cs="Arial"/>
          <w:sz w:val="24"/>
          <w:szCs w:val="24"/>
          <w:lang w:eastAsia="ru-RU"/>
        </w:rPr>
        <w:t xml:space="preserve">  </w:t>
      </w:r>
      <w:r w:rsidRPr="006659F2">
        <w:rPr>
          <w:rFonts w:ascii="Times New Roman" w:hAnsi="Times New Roman"/>
          <w:b/>
          <w:sz w:val="24"/>
        </w:rPr>
        <w:t>Регламент № 2 (ТО-2, ежеквартальный)</w:t>
      </w:r>
    </w:p>
    <w:p w14:paraId="01DC7D9E"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02CBCBC0"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5F5444D0" w14:textId="77777777" w:rsidR="00003D14" w:rsidRPr="006659F2" w:rsidRDefault="00003D14" w:rsidP="004B211C">
      <w:pPr>
        <w:pStyle w:val="ConsPlusNormal"/>
        <w:numPr>
          <w:ilvl w:val="0"/>
          <w:numId w:val="3"/>
        </w:numPr>
        <w:suppressAutoHyphens w:val="0"/>
        <w:autoSpaceDN w:val="0"/>
        <w:adjustRightInd w:val="0"/>
        <w:ind w:left="0" w:firstLine="851"/>
        <w:jc w:val="both"/>
        <w:rPr>
          <w:spacing w:val="2"/>
          <w:sz w:val="24"/>
        </w:rPr>
      </w:pPr>
      <w:r w:rsidRPr="006659F2">
        <w:rPr>
          <w:rFonts w:ascii="Times New Roman" w:hAnsi="Times New Roman"/>
          <w:sz w:val="24"/>
        </w:rPr>
        <w:t>проверка яркости, контрастности и четкости изображения на видеомониторах и дисплеях, световых оповещателях, проверка запаса регулировок;</w:t>
      </w:r>
    </w:p>
    <w:p w14:paraId="3EE0DC0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работоспособности источников бесперебойного питания и параметров аккумуляторов;</w:t>
      </w:r>
    </w:p>
    <w:p w14:paraId="53654C56"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замена аккумуляторов (при необходимости) емкостью до 65 А/ч в источниках резервного питания и батарей; </w:t>
      </w:r>
    </w:p>
    <w:p w14:paraId="702E52A2"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тестирование программного обеспечения тестовыми программами разработчика программного обеспечения системы (если это предусмотрено эксплуатационной документацией на систему и программное обеспечение); </w:t>
      </w:r>
    </w:p>
    <w:p w14:paraId="3C25176C"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резервное копирование баз данных и конфигурации систем;</w:t>
      </w:r>
    </w:p>
    <w:p w14:paraId="76006CC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09596F93" w14:textId="1B0539CF" w:rsidR="00003D14"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Исполнитель организует проведение проверки работоспособности в соответствии с инструкцией на технические средства завода-изготовителя и оформляет Акт проверки согласно форме приложения №6, утвержденной приказом Министерства по Чрезвычайным Ситуациям от 08.07.2020 № 503 «Об утверждении форм документов, используемых Министерством Российской Федерации по делам гражданской обороны, чрезвычайным ситуациям и ликвидации последствий стихийных бедствий при лицензировании деятельности по тушению пожаров в населенных пунктах, на производственных объектах и объектах инфраструктуры и деятельности по монтажу, техническому обслуживанию и ремонту средств обеспечения пожарной безопасности зданий и сооружений».</w:t>
      </w:r>
    </w:p>
    <w:p w14:paraId="32877F5C" w14:textId="12EA3074" w:rsidR="009A2758" w:rsidRDefault="009A2758" w:rsidP="009A2758">
      <w:pPr>
        <w:pStyle w:val="ConsPlusNormal"/>
        <w:suppressAutoHyphens w:val="0"/>
        <w:autoSpaceDN w:val="0"/>
        <w:adjustRightInd w:val="0"/>
        <w:jc w:val="both"/>
        <w:rPr>
          <w:rFonts w:ascii="Times New Roman" w:hAnsi="Times New Roman"/>
          <w:sz w:val="24"/>
        </w:rPr>
      </w:pPr>
    </w:p>
    <w:p w14:paraId="1405C98F" w14:textId="77777777" w:rsidR="009A2758" w:rsidRPr="006659F2" w:rsidRDefault="009A2758" w:rsidP="009A2758">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3D123C3B" w14:textId="77777777" w:rsidR="009A2758" w:rsidRPr="006659F2" w:rsidRDefault="009A2758" w:rsidP="009A2758">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7F9D6FA2" w14:textId="77777777" w:rsidR="009A2758" w:rsidRPr="006659F2"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чистка дымовых и комбинированных (с дымовыми сенсорами) извещателей в соответствии с инструкциями изготовителей (для системы пожарной сигнализации);</w:t>
      </w:r>
    </w:p>
    <w:p w14:paraId="55D08FA3" w14:textId="77777777" w:rsidR="009A2758" w:rsidRPr="006659F2"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регулировка чувствительности извещателей (при необходимости);</w:t>
      </w:r>
    </w:p>
    <w:p w14:paraId="3D234EBC" w14:textId="77777777" w:rsidR="009A2758" w:rsidRPr="006659F2"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обслуживание внутренних и труднодоступных частей аппаратуры, в том числе дополнительного и вспомогательного оборудования;</w:t>
      </w:r>
    </w:p>
    <w:p w14:paraId="0E905911" w14:textId="77777777" w:rsidR="009A2758" w:rsidRPr="006659F2"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3D51944E" w14:textId="68E537E8" w:rsidR="009A2758" w:rsidRPr="009A2758"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471A2242" w14:textId="77777777" w:rsidR="00003D14" w:rsidRPr="006659F2" w:rsidRDefault="00003D14" w:rsidP="00003D14">
      <w:pPr>
        <w:pStyle w:val="ConsPlusNormal"/>
        <w:suppressAutoHyphens w:val="0"/>
        <w:autoSpaceDN w:val="0"/>
        <w:adjustRightInd w:val="0"/>
        <w:ind w:left="851" w:firstLine="0"/>
        <w:jc w:val="both"/>
        <w:rPr>
          <w:rFonts w:ascii="Times New Roman" w:hAnsi="Times New Roman"/>
          <w:sz w:val="24"/>
        </w:rPr>
      </w:pPr>
    </w:p>
    <w:p w14:paraId="18A19555" w14:textId="77777777" w:rsidR="00003D14" w:rsidRPr="006659F2" w:rsidRDefault="00003D14" w:rsidP="00003D14">
      <w:pPr>
        <w:spacing w:after="0" w:line="240" w:lineRule="auto"/>
        <w:ind w:firstLine="708"/>
        <w:contextualSpacing/>
        <w:rPr>
          <w:rFonts w:ascii="Times New Roman" w:eastAsia="Calibri" w:hAnsi="Times New Roman" w:cs="Times New Roman"/>
          <w:b/>
          <w:sz w:val="24"/>
        </w:rPr>
      </w:pPr>
      <w:r w:rsidRPr="006659F2">
        <w:rPr>
          <w:rFonts w:ascii="Times New Roman" w:hAnsi="Times New Roman"/>
          <w:b/>
          <w:sz w:val="24"/>
        </w:rPr>
        <w:t>Внеплановая работа (проверка) АПС и СОУЭ проводится:</w:t>
      </w:r>
    </w:p>
    <w:p w14:paraId="09EAAF7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 приемно-контрольных приборов, установленных на объекте, при возникновении сбоев в работе оборудования,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0B5AADBF"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поступлении ложного срабатывания проводятся работы в объеме, определяемом специалистом Исполнителя, но не менее объема Регламента №1;</w:t>
      </w:r>
    </w:p>
    <w:p w14:paraId="30C8245F"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систем АПС и СОУЭ, установленных на объекте, в объеме Регламента №2 – при поступлении с объекта двух и более ложных срабатываний в течение 30 календарных дней, а также в случаях ликвидации последствий воздействия на системы АПС и СОУЭ неблагоприятных климатических или производственных условий;</w:t>
      </w:r>
    </w:p>
    <w:p w14:paraId="09281BE5"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поступлении заявки о не работоспособности систем ПС и СОУЭ, объем работ и срок их выполнения определяется специалистом Исполнителя (срок восстановления работоспособности сигнализации не должен превышать сроков, указанных в договоре);</w:t>
      </w:r>
    </w:p>
    <w:p w14:paraId="62C2C95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систем АПС и СОУЭ установленных на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08B1E83A" w14:textId="77777777" w:rsidR="00003D14" w:rsidRPr="006659F2" w:rsidRDefault="00003D14" w:rsidP="00003D14">
      <w:pPr>
        <w:spacing w:after="0" w:line="0" w:lineRule="atLeast"/>
        <w:ind w:firstLine="709"/>
        <w:jc w:val="both"/>
        <w:rPr>
          <w:rFonts w:ascii="Times New Roman" w:hAnsi="Times New Roman"/>
          <w:sz w:val="24"/>
        </w:rPr>
      </w:pPr>
    </w:p>
    <w:p w14:paraId="2C26B9F6" w14:textId="77777777" w:rsidR="00003D14" w:rsidRPr="006659F2" w:rsidRDefault="00003D14" w:rsidP="004B211C">
      <w:pPr>
        <w:pStyle w:val="a9"/>
        <w:numPr>
          <w:ilvl w:val="0"/>
          <w:numId w:val="6"/>
        </w:numPr>
        <w:spacing w:before="0" w:after="0"/>
        <w:ind w:left="360"/>
        <w:rPr>
          <w:b/>
        </w:rPr>
      </w:pPr>
      <w:r w:rsidRPr="006659F2">
        <w:rPr>
          <w:b/>
        </w:rPr>
        <w:t xml:space="preserve">Регламентные работы по ТО СОТС </w:t>
      </w:r>
    </w:p>
    <w:p w14:paraId="64B8D161" w14:textId="77777777" w:rsidR="00003D14" w:rsidRPr="006659F2" w:rsidRDefault="00003D14" w:rsidP="00003D14">
      <w:pPr>
        <w:pStyle w:val="a9"/>
        <w:spacing w:after="0"/>
      </w:pPr>
    </w:p>
    <w:p w14:paraId="21456D3A" w14:textId="77777777" w:rsidR="00003D14" w:rsidRPr="006659F2" w:rsidRDefault="00003D14" w:rsidP="00003D14">
      <w:pPr>
        <w:spacing w:after="0" w:line="240" w:lineRule="auto"/>
        <w:ind w:left="709"/>
        <w:jc w:val="both"/>
        <w:rPr>
          <w:rFonts w:ascii="Times New Roman" w:eastAsia="Calibri" w:hAnsi="Times New Roman" w:cs="Times New Roman"/>
          <w:sz w:val="24"/>
        </w:rPr>
      </w:pPr>
      <w:r w:rsidRPr="006659F2">
        <w:rPr>
          <w:rFonts w:ascii="Times New Roman" w:hAnsi="Times New Roman"/>
          <w:sz w:val="24"/>
        </w:rPr>
        <w:t>ТО СОТС включает в себя:</w:t>
      </w:r>
    </w:p>
    <w:p w14:paraId="7F7C0EA0"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проведение плановых профилактических регламентных работ для поддержания систем в работоспособном состоянии;</w:t>
      </w:r>
    </w:p>
    <w:p w14:paraId="554A180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выявление и устранение неисправностей и недостатков в состоянии СОТС, причин «ложных» срабатываний, вызванных сбоями в работе оборудования, осуществление текущего ремонта;</w:t>
      </w:r>
    </w:p>
    <w:p w14:paraId="16894B05"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проверка и корректировка настроек систем; </w:t>
      </w:r>
    </w:p>
    <w:p w14:paraId="2C0FBD4F"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смена паролей и предоставление Исполнителем Заказчику раз в полгода с момента заключения Договора списка паролей, установленных в КСБ объектов, обслуживаемых Исполнителем (по запросу Заказчика);</w:t>
      </w:r>
    </w:p>
    <w:p w14:paraId="72DE45E7"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смена паролей в КСБ по заявке Заказчика с составлением Акта.</w:t>
      </w:r>
    </w:p>
    <w:p w14:paraId="542CB6B0"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ТО СОТС осуществляется на плановой основе и проводится с периодичность, установленной регламентом на проведение ТО КСБ в объеме, указанном в Регламенте.</w:t>
      </w:r>
    </w:p>
    <w:p w14:paraId="52695CDF"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 xml:space="preserve">График проведения ТО КСБ разрабатывается в соответствии с п.п. 6.2.4. ТЗ. </w:t>
      </w:r>
    </w:p>
    <w:p w14:paraId="2F1CB62C" w14:textId="77777777" w:rsidR="00003D14" w:rsidRPr="006659F2" w:rsidRDefault="00003D14" w:rsidP="00003D14">
      <w:pPr>
        <w:spacing w:after="0" w:line="240" w:lineRule="auto"/>
        <w:ind w:firstLine="709"/>
        <w:contextualSpacing/>
        <w:jc w:val="both"/>
        <w:rPr>
          <w:rFonts w:ascii="Times New Roman" w:hAnsi="Times New Roman"/>
          <w:sz w:val="24"/>
        </w:rPr>
      </w:pPr>
    </w:p>
    <w:p w14:paraId="7B8583AF" w14:textId="77777777" w:rsidR="00003D14" w:rsidRPr="006659F2" w:rsidRDefault="00003D14" w:rsidP="00003D14">
      <w:pPr>
        <w:spacing w:after="0" w:line="240" w:lineRule="auto"/>
        <w:ind w:left="360"/>
        <w:jc w:val="both"/>
        <w:rPr>
          <w:rFonts w:ascii="Times New Roman" w:eastAsia="Calibri" w:hAnsi="Times New Roman" w:cs="Times New Roman"/>
          <w:b/>
          <w:sz w:val="24"/>
        </w:rPr>
      </w:pPr>
      <w:r w:rsidRPr="006659F2">
        <w:rPr>
          <w:rFonts w:ascii="Times New Roman" w:hAnsi="Times New Roman"/>
          <w:b/>
          <w:sz w:val="24"/>
        </w:rPr>
        <w:t>Работы, осуществляемые при выполнении регламентируемого технического обслуживания СОТС:</w:t>
      </w:r>
    </w:p>
    <w:p w14:paraId="4C19B846" w14:textId="77777777" w:rsidR="00003D14" w:rsidRPr="006659F2" w:rsidRDefault="00003D14" w:rsidP="00003D14">
      <w:pPr>
        <w:spacing w:after="0" w:line="240" w:lineRule="auto"/>
        <w:ind w:left="360"/>
        <w:jc w:val="both"/>
        <w:rPr>
          <w:rFonts w:ascii="Times New Roman" w:hAnsi="Times New Roman"/>
          <w:sz w:val="24"/>
        </w:rPr>
      </w:pPr>
    </w:p>
    <w:p w14:paraId="11BF3E42" w14:textId="77777777" w:rsidR="00003D14" w:rsidRPr="006659F2" w:rsidRDefault="00003D14" w:rsidP="00003D14">
      <w:pPr>
        <w:spacing w:after="0" w:line="240" w:lineRule="auto"/>
        <w:ind w:left="720"/>
        <w:rPr>
          <w:rFonts w:ascii="Times New Roman" w:eastAsia="Calibri" w:hAnsi="Times New Roman" w:cs="Times New Roman"/>
          <w:sz w:val="24"/>
        </w:rPr>
      </w:pPr>
      <w:r w:rsidRPr="006659F2">
        <w:rPr>
          <w:rFonts w:ascii="Times New Roman" w:hAnsi="Times New Roman"/>
          <w:b/>
          <w:sz w:val="24"/>
        </w:rPr>
        <w:t>Регламент № 1 (ТО-1, ежемесячный</w:t>
      </w:r>
      <w:r w:rsidRPr="006659F2">
        <w:rPr>
          <w:rFonts w:ascii="Times New Roman" w:hAnsi="Times New Roman"/>
          <w:sz w:val="24"/>
        </w:rPr>
        <w:t>)</w:t>
      </w:r>
    </w:p>
    <w:p w14:paraId="70C421DF"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ТО СОТС, а также систем связи должны быть выполнены следующие работы:</w:t>
      </w:r>
    </w:p>
    <w:p w14:paraId="2F54552F"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и неисправностей, сохраненных в памяти устройств и (или) в компьютерной базе данных, анализ данных; определение действий, требующих повышенного внимания;</w:t>
      </w:r>
    </w:p>
    <w:p w14:paraId="5154B893"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выполнения основных функций систем; при обнаружении несоответствия - проведение анализа причины несоответствия и локализации его источника;</w:t>
      </w:r>
    </w:p>
    <w:p w14:paraId="3A39CAB3"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внешний осмотр и проверка технического состояния составных частей систем, установленных в помещениях, а также оборудования контроля и управления: оборудования контроля и управления (пульта(ов)/панели(ей) контроля и управления); маршрутизатора(ов) сигналов тревоги, неисправности; устройства(ств) сигнализации; источника(ов) электропитания;</w:t>
      </w:r>
    </w:p>
    <w:p w14:paraId="56221310"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74422513"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надежности подключения шин заземления;</w:t>
      </w:r>
    </w:p>
    <w:p w14:paraId="2895490F"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0220815F"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надежности кабельных соединений пультового оборудования, надежности клеммных соединений контрольных панелей, элементов интерфейсных и телефонных линий; в случае обнаружения обрыва проводника или короткого замыкания - устранение неисправности на месте;</w:t>
      </w:r>
    </w:p>
    <w:p w14:paraId="340FC07A"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внешний осмотр, проверка технического состояния и (или) тестирование периферийных устройств системы:</w:t>
      </w:r>
    </w:p>
    <w:p w14:paraId="5B57CD2E" w14:textId="77777777" w:rsidR="00003D14" w:rsidRPr="006659F2" w:rsidRDefault="00003D14" w:rsidP="004B211C">
      <w:pPr>
        <w:pStyle w:val="ConsPlusNormal"/>
        <w:numPr>
          <w:ilvl w:val="1"/>
          <w:numId w:val="7"/>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ручных «кнопок тревоги»; автоматических активных оптико-электронных, радиолучевых; пассивных инфракрасных, акустических, вибрационных, тепловых, электрохимических, комбинированных, магнитоуправляемых охранных извещателей - в соответствии с инструкциями изготовителей (для системы тревожной сигнализации);</w:t>
      </w:r>
    </w:p>
    <w:p w14:paraId="52674BC8" w14:textId="77777777" w:rsidR="00003D14" w:rsidRPr="006659F2" w:rsidRDefault="00003D14" w:rsidP="004B211C">
      <w:pPr>
        <w:pStyle w:val="ConsPlusNormal"/>
        <w:numPr>
          <w:ilvl w:val="1"/>
          <w:numId w:val="7"/>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извещателей других видов, примененных в иных установленных системах тревожной сигнализации - в соответствии с инструкциями изготовителей;</w:t>
      </w:r>
    </w:p>
    <w:p w14:paraId="5FD30AFA" w14:textId="77777777" w:rsidR="00003D14" w:rsidRPr="006659F2" w:rsidRDefault="00003D14" w:rsidP="004B211C">
      <w:pPr>
        <w:pStyle w:val="ConsPlusNormal"/>
        <w:numPr>
          <w:ilvl w:val="1"/>
          <w:numId w:val="7"/>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аппаратов оперативной связи - в соответствии с инструкциями изготовителей (для системы оперативной связи);</w:t>
      </w:r>
    </w:p>
    <w:p w14:paraId="3E58F20F" w14:textId="77777777" w:rsidR="00003D14" w:rsidRPr="006659F2" w:rsidRDefault="00003D14" w:rsidP="004B211C">
      <w:pPr>
        <w:pStyle w:val="ConsPlusNormal"/>
        <w:numPr>
          <w:ilvl w:val="1"/>
          <w:numId w:val="7"/>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концентраторов, разветвителей, модулей сопряжения, трансиверов (при их наличии) - в соответствии с инструкциями изготовителей;</w:t>
      </w:r>
    </w:p>
    <w:p w14:paraId="754B1019" w14:textId="77777777" w:rsidR="00003D14" w:rsidRPr="006659F2" w:rsidRDefault="00003D14" w:rsidP="004B211C">
      <w:pPr>
        <w:pStyle w:val="ConsPlusNormal"/>
        <w:numPr>
          <w:ilvl w:val="1"/>
          <w:numId w:val="7"/>
        </w:numPr>
        <w:suppressAutoHyphens w:val="0"/>
        <w:autoSpaceDN w:val="0"/>
        <w:adjustRightInd w:val="0"/>
        <w:ind w:left="0" w:firstLine="709"/>
        <w:jc w:val="both"/>
        <w:rPr>
          <w:spacing w:val="2"/>
          <w:sz w:val="24"/>
        </w:rPr>
      </w:pPr>
      <w:r w:rsidRPr="006659F2">
        <w:rPr>
          <w:rFonts w:ascii="Times New Roman" w:hAnsi="Times New Roman"/>
          <w:sz w:val="24"/>
        </w:rPr>
        <w:t>проверка исправности разъемных соединений и правильности подключения шлейфов и соединительных линий;</w:t>
      </w:r>
    </w:p>
    <w:p w14:paraId="5BB58970"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правильности работы и времени реакции системы, в том числе с индикацией событий «Тревога», «Оповещение», «Неисправность», «Постановка под охрану», «Снятие с охраны» - для систем охранной сигнализации; «Тревога», «Оповещение», «Неисправность» - для иных систем тревожной сигнализации; «Соединение», «Отбой», «Неисправность» - для системы оперативной связи;</w:t>
      </w:r>
    </w:p>
    <w:p w14:paraId="5E667F5A"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правильности работы систем при автоматическом переключении к резервному источнику электропитания в случае отключения основного источника;</w:t>
      </w:r>
    </w:p>
    <w:p w14:paraId="1D308E97"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правильности передачи сигналов тревоги и (или) неисправности к сопрягаемым системам;</w:t>
      </w:r>
    </w:p>
    <w:p w14:paraId="6ADB0A19"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программирование (помощь в программировании) дополнительных ключей, конфигурирования системы, создание разделов;</w:t>
      </w:r>
    </w:p>
    <w:p w14:paraId="701F59B7"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тестирование программного обеспечения систем тестовыми программами (при их наличии и если это предусмотрено эксплуатационной документацией на систему);</w:t>
      </w:r>
    </w:p>
    <w:p w14:paraId="7DC1AC66"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 (при наличии таких систем);</w:t>
      </w:r>
    </w:p>
    <w:p w14:paraId="09FFCD0E" w14:textId="77777777" w:rsidR="00003D14" w:rsidRPr="006659F2" w:rsidRDefault="00003D14" w:rsidP="004B211C">
      <w:pPr>
        <w:pStyle w:val="ConsPlusNormal"/>
        <w:numPr>
          <w:ilvl w:val="0"/>
          <w:numId w:val="3"/>
        </w:numPr>
        <w:suppressAutoHyphens w:val="0"/>
        <w:autoSpaceDN w:val="0"/>
        <w:adjustRightInd w:val="0"/>
        <w:ind w:left="0" w:firstLine="709"/>
        <w:contextualSpacing/>
        <w:jc w:val="both"/>
        <w:rPr>
          <w:rFonts w:ascii="Times New Roman" w:hAnsi="Times New Roman"/>
          <w:sz w:val="24"/>
          <w:szCs w:val="24"/>
        </w:rPr>
      </w:pPr>
      <w:r w:rsidRPr="006659F2">
        <w:rPr>
          <w:rFonts w:ascii="Times New Roman" w:hAnsi="Times New Roman"/>
          <w:sz w:val="24"/>
        </w:rPr>
        <w:t>подготовка и оформление текущей документации по ТО и ТР систем.</w:t>
      </w:r>
      <w:r w:rsidRPr="006659F2">
        <w:rPr>
          <w:rFonts w:ascii="Times New Roman" w:hAnsi="Times New Roman"/>
          <w:sz w:val="24"/>
        </w:rPr>
        <w:br/>
      </w:r>
    </w:p>
    <w:p w14:paraId="356A3946" w14:textId="77777777" w:rsidR="00003D14" w:rsidRPr="006659F2" w:rsidRDefault="00003D14" w:rsidP="00003D14">
      <w:pPr>
        <w:spacing w:after="0" w:line="240" w:lineRule="auto"/>
        <w:ind w:firstLine="708"/>
        <w:contextualSpacing/>
        <w:rPr>
          <w:rFonts w:ascii="Times New Roman" w:eastAsia="Calibri" w:hAnsi="Times New Roman" w:cs="Times New Roman"/>
          <w:b/>
          <w:sz w:val="24"/>
        </w:rPr>
      </w:pPr>
      <w:r w:rsidRPr="006659F2">
        <w:rPr>
          <w:rFonts w:ascii="Times New Roman" w:hAnsi="Times New Roman"/>
          <w:b/>
          <w:sz w:val="24"/>
        </w:rPr>
        <w:t>Регламент № 2 (ТО-2, ежеквартальный)</w:t>
      </w:r>
    </w:p>
    <w:p w14:paraId="47240C32"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4CF4A4DE"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6065B628" w14:textId="77777777" w:rsidR="00003D14" w:rsidRPr="006659F2" w:rsidRDefault="00003D14" w:rsidP="004B211C">
      <w:pPr>
        <w:pStyle w:val="ConsPlusNormal"/>
        <w:numPr>
          <w:ilvl w:val="0"/>
          <w:numId w:val="3"/>
        </w:numPr>
        <w:suppressAutoHyphens w:val="0"/>
        <w:autoSpaceDN w:val="0"/>
        <w:adjustRightInd w:val="0"/>
        <w:ind w:left="0" w:firstLine="709"/>
        <w:jc w:val="both"/>
        <w:rPr>
          <w:spacing w:val="2"/>
          <w:sz w:val="24"/>
        </w:rPr>
      </w:pPr>
      <w:r w:rsidRPr="006659F2">
        <w:rPr>
          <w:rFonts w:ascii="Times New Roman" w:hAnsi="Times New Roman"/>
          <w:sz w:val="24"/>
        </w:rPr>
        <w:t>проверка яркости, контрастности и четкости изображения на видеомониторах и дисплеях, проверка запаса регулировок;</w:t>
      </w:r>
    </w:p>
    <w:p w14:paraId="390A10BF"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работоспособности источников бесперебойного питания и параметров аккумуляторов;</w:t>
      </w:r>
    </w:p>
    <w:p w14:paraId="52313EA9"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замена аккумуляторов (при необходимости) емкостью до 65 А/ч в источниках резервного питания и батарей; </w:t>
      </w:r>
    </w:p>
    <w:p w14:paraId="463DB9FA"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тестирование программного обеспечения тестовыми программами разработчика программного обеспечения системы (если это предусмотрено эксплуатационной документацией на систему и программное обеспечение); </w:t>
      </w:r>
    </w:p>
    <w:p w14:paraId="49148AD4"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резервное копирование баз данных и конфигурации систем;</w:t>
      </w:r>
    </w:p>
    <w:p w14:paraId="341ECD25" w14:textId="32A0BB42" w:rsidR="00003D14"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5B3CA685" w14:textId="4EF55570" w:rsidR="009A2758" w:rsidRDefault="009A2758" w:rsidP="009A2758">
      <w:pPr>
        <w:pStyle w:val="ConsPlusNormal"/>
        <w:suppressAutoHyphens w:val="0"/>
        <w:autoSpaceDN w:val="0"/>
        <w:adjustRightInd w:val="0"/>
        <w:jc w:val="both"/>
        <w:rPr>
          <w:rFonts w:ascii="Times New Roman" w:hAnsi="Times New Roman"/>
          <w:sz w:val="24"/>
        </w:rPr>
      </w:pPr>
    </w:p>
    <w:p w14:paraId="454446F7" w14:textId="77777777" w:rsidR="009A2758" w:rsidRPr="006659F2" w:rsidRDefault="009A2758" w:rsidP="009A2758">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676339E2" w14:textId="77777777" w:rsidR="009A2758" w:rsidRPr="006659F2" w:rsidRDefault="009A2758" w:rsidP="009A2758">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64B0903B" w14:textId="77777777" w:rsidR="009A2758" w:rsidRPr="006659F2" w:rsidRDefault="009A2758" w:rsidP="009A2758">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регулировка чувствительности извещателей (при необходимости);</w:t>
      </w:r>
    </w:p>
    <w:p w14:paraId="649A0E4F" w14:textId="77777777" w:rsidR="009A2758" w:rsidRPr="006659F2" w:rsidRDefault="009A2758" w:rsidP="009A2758">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обслуживание внутренних и труднодоступных частей аппаратуры, в том числе дополнительного и вспомогательного оборудования;</w:t>
      </w:r>
    </w:p>
    <w:p w14:paraId="0523D59A" w14:textId="77777777" w:rsidR="009A2758" w:rsidRPr="006659F2" w:rsidRDefault="009A2758" w:rsidP="009A2758">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34DB87B9" w14:textId="6F552840" w:rsidR="009A2758" w:rsidRPr="009A2758" w:rsidRDefault="009A2758" w:rsidP="009A2758">
      <w:pPr>
        <w:pStyle w:val="ConsPlusNormal"/>
        <w:numPr>
          <w:ilvl w:val="0"/>
          <w:numId w:val="3"/>
        </w:numPr>
        <w:suppressAutoHyphens w:val="0"/>
        <w:autoSpaceDN w:val="0"/>
        <w:adjustRightInd w:val="0"/>
        <w:ind w:left="0" w:firstLine="709"/>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1CB0CE06" w14:textId="77777777" w:rsidR="00003D14" w:rsidRPr="006659F2" w:rsidRDefault="00003D14" w:rsidP="00003D14">
      <w:pPr>
        <w:pStyle w:val="ConsPlusNormal"/>
        <w:suppressAutoHyphens w:val="0"/>
        <w:autoSpaceDN w:val="0"/>
        <w:adjustRightInd w:val="0"/>
        <w:ind w:left="709" w:firstLine="0"/>
        <w:jc w:val="both"/>
        <w:rPr>
          <w:rFonts w:ascii="Times New Roman" w:hAnsi="Times New Roman"/>
          <w:sz w:val="24"/>
        </w:rPr>
      </w:pPr>
    </w:p>
    <w:p w14:paraId="1A3D4AAC" w14:textId="77777777" w:rsidR="00003D14" w:rsidRPr="006659F2" w:rsidRDefault="00003D14" w:rsidP="00003D14">
      <w:pPr>
        <w:spacing w:after="0" w:line="240" w:lineRule="auto"/>
        <w:ind w:firstLine="708"/>
        <w:contextualSpacing/>
        <w:rPr>
          <w:rFonts w:ascii="Times New Roman" w:eastAsia="Calibri" w:hAnsi="Times New Roman" w:cs="Times New Roman"/>
          <w:b/>
          <w:sz w:val="24"/>
        </w:rPr>
      </w:pPr>
      <w:r w:rsidRPr="006659F2">
        <w:rPr>
          <w:rFonts w:ascii="Times New Roman" w:hAnsi="Times New Roman"/>
          <w:b/>
          <w:sz w:val="24"/>
        </w:rPr>
        <w:t>Внеплановая работа (проверка) СОТС проводится:</w:t>
      </w:r>
    </w:p>
    <w:p w14:paraId="3C665C0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устройств системы передачи информации, приемно-контрольных приборов, установленных на объекте, при возникновении сбоев в работе оборудования,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3DE59DE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поступлении ложного срабатывания проводятся работы в объеме, определяемом специалистом Исполнителя, но не менее объема Регламента №1;</w:t>
      </w:r>
    </w:p>
    <w:p w14:paraId="2CE7C8E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СОТС и систем связи, установленных на объекте, в объеме Регламента №2 – при поступлении с объекта двух и более ложных срабатываний в течение 30 календарных дней, а также в случаях ликвидации последствий воздействия на технические средства охраны неблагоприятных климатических или производственных условий;</w:t>
      </w:r>
    </w:p>
    <w:p w14:paraId="5313879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поступлении заявки о не взятии объекта под охрану объем работ и срок их выполнения определяется специалистом Исполнителя (срок восстановления работоспособности сигнализации не должен превышать сроков, указанных в договоре);</w:t>
      </w:r>
    </w:p>
    <w:p w14:paraId="2F4633E7"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СОТС и систем связи, установленных на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334202A8" w14:textId="77777777" w:rsidR="00003D14" w:rsidRPr="006659F2" w:rsidRDefault="00003D14" w:rsidP="00003D14">
      <w:pPr>
        <w:pStyle w:val="ConsPlusNormal"/>
        <w:ind w:left="851" w:firstLine="0"/>
        <w:jc w:val="both"/>
        <w:rPr>
          <w:rFonts w:ascii="Times New Roman" w:hAnsi="Times New Roman"/>
          <w:sz w:val="24"/>
        </w:rPr>
      </w:pPr>
    </w:p>
    <w:p w14:paraId="066CA36D" w14:textId="77777777" w:rsidR="00003D14" w:rsidRPr="006659F2" w:rsidRDefault="00003D14" w:rsidP="004B211C">
      <w:pPr>
        <w:pStyle w:val="a9"/>
        <w:numPr>
          <w:ilvl w:val="0"/>
          <w:numId w:val="6"/>
        </w:numPr>
        <w:spacing w:before="0" w:after="0"/>
        <w:ind w:left="360"/>
        <w:rPr>
          <w:b/>
        </w:rPr>
      </w:pPr>
      <w:r w:rsidRPr="006659F2">
        <w:rPr>
          <w:b/>
        </w:rPr>
        <w:t xml:space="preserve">Регламентные работы по ТО СКУД </w:t>
      </w:r>
    </w:p>
    <w:p w14:paraId="10C64F83" w14:textId="77777777" w:rsidR="00003D14" w:rsidRPr="006659F2" w:rsidRDefault="00003D14" w:rsidP="00003D14">
      <w:pPr>
        <w:spacing w:after="0" w:line="240" w:lineRule="auto"/>
        <w:ind w:firstLine="709"/>
        <w:jc w:val="both"/>
        <w:rPr>
          <w:rFonts w:ascii="Times New Roman" w:eastAsia="Calibri" w:hAnsi="Times New Roman" w:cs="Times New Roman"/>
          <w:sz w:val="24"/>
        </w:rPr>
      </w:pPr>
      <w:r w:rsidRPr="006659F2">
        <w:rPr>
          <w:rFonts w:ascii="Times New Roman" w:hAnsi="Times New Roman"/>
          <w:sz w:val="24"/>
        </w:rPr>
        <w:t>ТО СКУД включает в себя:</w:t>
      </w:r>
    </w:p>
    <w:p w14:paraId="22E50FEF"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проведение плановых профилактических регламентных работ для поддержания систем в работоспособном состоянии;</w:t>
      </w:r>
    </w:p>
    <w:p w14:paraId="48A11845"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выявление и устранение неисправностей и недостатков в состоянии системы СКУД, причин отказа в доступе, вызванных сбоями в работе оборудования, осуществление текущего ремонта;</w:t>
      </w:r>
    </w:p>
    <w:p w14:paraId="672CDDBD"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проверка и корректировка настроек систем; </w:t>
      </w:r>
    </w:p>
    <w:p w14:paraId="3F439139"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добавление (программирование) карт доступа по заявке Заказчика с составлением Акта.</w:t>
      </w:r>
    </w:p>
    <w:p w14:paraId="1E271153" w14:textId="77777777" w:rsidR="00003D14" w:rsidRPr="006659F2" w:rsidRDefault="00003D14" w:rsidP="00003D14">
      <w:pPr>
        <w:spacing w:after="0" w:line="240" w:lineRule="auto"/>
        <w:ind w:firstLine="709"/>
        <w:jc w:val="both"/>
        <w:rPr>
          <w:rFonts w:ascii="Times New Roman" w:eastAsia="Calibri" w:hAnsi="Times New Roman" w:cs="Times New Roman"/>
          <w:sz w:val="24"/>
        </w:rPr>
      </w:pPr>
      <w:r w:rsidRPr="006659F2">
        <w:rPr>
          <w:rFonts w:ascii="Times New Roman" w:hAnsi="Times New Roman"/>
          <w:sz w:val="24"/>
        </w:rPr>
        <w:t>Техническое обслуживание системы СКУД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5BD059EB" w14:textId="77777777" w:rsidR="00003D14" w:rsidRPr="006659F2" w:rsidRDefault="00003D14" w:rsidP="00003D14">
      <w:pPr>
        <w:spacing w:after="0" w:line="240" w:lineRule="auto"/>
        <w:ind w:firstLine="709"/>
        <w:jc w:val="both"/>
        <w:rPr>
          <w:rFonts w:ascii="Times New Roman" w:eastAsia="Calibri" w:hAnsi="Times New Roman" w:cs="Times New Roman"/>
          <w:sz w:val="24"/>
        </w:rPr>
      </w:pPr>
      <w:r w:rsidRPr="006659F2">
        <w:rPr>
          <w:rFonts w:ascii="Times New Roman" w:hAnsi="Times New Roman"/>
          <w:sz w:val="24"/>
        </w:rPr>
        <w:t xml:space="preserve">График проведения ТО КСБ разрабатывается в соответствии с п.п. 6.2.4. ТЗ. </w:t>
      </w:r>
    </w:p>
    <w:p w14:paraId="6316721F" w14:textId="77777777" w:rsidR="00003D14" w:rsidRPr="006659F2" w:rsidRDefault="00003D14" w:rsidP="00003D14">
      <w:pPr>
        <w:spacing w:after="0" w:line="240" w:lineRule="auto"/>
        <w:ind w:firstLine="709"/>
        <w:jc w:val="both"/>
        <w:rPr>
          <w:rFonts w:ascii="Times New Roman" w:hAnsi="Times New Roman"/>
          <w:sz w:val="24"/>
        </w:rPr>
      </w:pPr>
    </w:p>
    <w:p w14:paraId="6F2502B9" w14:textId="77777777" w:rsidR="00003D14" w:rsidRPr="006659F2" w:rsidRDefault="00003D14" w:rsidP="00003D14">
      <w:pPr>
        <w:spacing w:after="0" w:line="240" w:lineRule="auto"/>
        <w:ind w:left="709"/>
        <w:jc w:val="both"/>
        <w:rPr>
          <w:rFonts w:ascii="Times New Roman" w:eastAsia="Calibri" w:hAnsi="Times New Roman" w:cs="Times New Roman"/>
          <w:b/>
          <w:sz w:val="24"/>
        </w:rPr>
      </w:pPr>
      <w:r w:rsidRPr="006659F2">
        <w:rPr>
          <w:rFonts w:ascii="Times New Roman" w:hAnsi="Times New Roman"/>
          <w:b/>
          <w:sz w:val="24"/>
        </w:rPr>
        <w:t>Работы, осуществляемые при выполнении регламентируемого технического обслуживания СКУД:</w:t>
      </w:r>
    </w:p>
    <w:p w14:paraId="79E66FE2" w14:textId="77777777" w:rsidR="00003D14" w:rsidRPr="006659F2" w:rsidRDefault="00003D14" w:rsidP="00003D14">
      <w:pPr>
        <w:spacing w:after="0" w:line="240" w:lineRule="auto"/>
        <w:ind w:left="709"/>
        <w:jc w:val="both"/>
        <w:rPr>
          <w:rFonts w:ascii="Times New Roman" w:hAnsi="Times New Roman"/>
          <w:sz w:val="24"/>
        </w:rPr>
      </w:pPr>
    </w:p>
    <w:p w14:paraId="185F3AE6" w14:textId="77777777" w:rsidR="00003D14" w:rsidRPr="006659F2" w:rsidRDefault="00003D14" w:rsidP="00003D14">
      <w:pPr>
        <w:pStyle w:val="a9"/>
        <w:spacing w:after="0"/>
        <w:ind w:left="709"/>
        <w:jc w:val="both"/>
        <w:rPr>
          <w:b/>
        </w:rPr>
      </w:pPr>
      <w:r w:rsidRPr="006659F2">
        <w:rPr>
          <w:b/>
        </w:rPr>
        <w:t>Регламент № 1 (ТО-1, ежемесячный)</w:t>
      </w:r>
    </w:p>
    <w:p w14:paraId="18633E88"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ТО системы контроля и управления доступом должны быть выполнены следующие работы:</w:t>
      </w:r>
    </w:p>
    <w:p w14:paraId="3262AAFE"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p w14:paraId="0E46A5F9"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локализации его источника (при наличии АРМ);</w:t>
      </w:r>
    </w:p>
    <w:p w14:paraId="4759F0D0"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внешний осмотр и проверка технического состояния оборудования контроля и управления на АРМ оператора: оборудования контроля и управления (пульта(ов)/панели(ей) контроля и управления), маршрутизатора(ов) сигналов тревоги, неисправности, устройства(ств) источника(ов) электропитания;</w:t>
      </w:r>
    </w:p>
    <w:p w14:paraId="60782D9B"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w:t>
      </w:r>
    </w:p>
    <w:p w14:paraId="7D7A8F89"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надежности подключения шин заземления;</w:t>
      </w:r>
    </w:p>
    <w:p w14:paraId="61E1811D"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w:t>
      </w:r>
    </w:p>
    <w:p w14:paraId="2323299A"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надежности кабельных соединений оборудования АРМ оператора, элементов соединительных линий, в случае обнаружения обрыва проводника или короткого замыкания - устранение неисправности на месте;</w:t>
      </w:r>
    </w:p>
    <w:p w14:paraId="16FFBA49" w14:textId="77777777" w:rsidR="00003D14" w:rsidRPr="006659F2" w:rsidRDefault="00003D14" w:rsidP="004B211C">
      <w:pPr>
        <w:pStyle w:val="ConsPlusNormal"/>
        <w:numPr>
          <w:ilvl w:val="1"/>
          <w:numId w:val="8"/>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внешний осмотр, проверка технического состояния и (или) тестирование периферийного оборудования и устройств системы:</w:t>
      </w:r>
      <w:r w:rsidRPr="006659F2">
        <w:rPr>
          <w:rFonts w:ascii="Times New Roman" w:hAnsi="Times New Roman"/>
          <w:sz w:val="24"/>
        </w:rPr>
        <w:br/>
        <w:t>вызывных и переговорных устройств;</w:t>
      </w:r>
    </w:p>
    <w:p w14:paraId="6B9A44FB" w14:textId="77777777" w:rsidR="00003D14" w:rsidRPr="006659F2" w:rsidRDefault="00003D14" w:rsidP="004B211C">
      <w:pPr>
        <w:pStyle w:val="ConsPlusNormal"/>
        <w:numPr>
          <w:ilvl w:val="1"/>
          <w:numId w:val="8"/>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считывателей-идентификаторов (наборных ручных, считывателей электронных ключей, брелоков, карт, контактных, бесконтактных, биометрических считывателей, иных считывателей, предусмотренных проектом системы);</w:t>
      </w:r>
    </w:p>
    <w:p w14:paraId="18552F72" w14:textId="77777777" w:rsidR="00003D14" w:rsidRPr="006659F2" w:rsidRDefault="00003D14" w:rsidP="004B211C">
      <w:pPr>
        <w:pStyle w:val="ConsPlusNormal"/>
        <w:numPr>
          <w:ilvl w:val="1"/>
          <w:numId w:val="8"/>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досмотровых анализаторов предметов и материалов (электромагнитных, иных предусмотренных проектом системы);</w:t>
      </w:r>
    </w:p>
    <w:p w14:paraId="1709EF60" w14:textId="77777777" w:rsidR="00003D14" w:rsidRPr="006659F2" w:rsidRDefault="00003D14" w:rsidP="004B211C">
      <w:pPr>
        <w:pStyle w:val="ConsPlusNormal"/>
        <w:numPr>
          <w:ilvl w:val="1"/>
          <w:numId w:val="8"/>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преграждающих устройств, приводов и систем управления приводами (шлагбаумов, преградителей колесного транспорта, ворот, дверей, пропускных кабин, тамбуров, турникетов);</w:t>
      </w:r>
    </w:p>
    <w:p w14:paraId="7330E9DF" w14:textId="77777777" w:rsidR="00003D14" w:rsidRPr="006659F2" w:rsidRDefault="00003D14" w:rsidP="004B211C">
      <w:pPr>
        <w:pStyle w:val="ConsPlusNormal"/>
        <w:numPr>
          <w:ilvl w:val="1"/>
          <w:numId w:val="8"/>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электромагнитных замков, доводчиков;</w:t>
      </w:r>
    </w:p>
    <w:p w14:paraId="36891276" w14:textId="77777777" w:rsidR="00003D14" w:rsidRPr="006659F2" w:rsidRDefault="00003D14" w:rsidP="004B211C">
      <w:pPr>
        <w:pStyle w:val="ConsPlusNormal"/>
        <w:numPr>
          <w:ilvl w:val="1"/>
          <w:numId w:val="8"/>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контроллеров, концентраторов, разветвителей, модулей сопряжения, трансиверов (при их наличии) - в соответствии с инструкциями изготовителей.</w:t>
      </w:r>
    </w:p>
    <w:p w14:paraId="43961BD9"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наличия смазки в трущихся частях электромагнитных замков, приводных механизмов, доводчиков (при необходимости - очистка поверхностей и добавление смазки);</w:t>
      </w:r>
    </w:p>
    <w:p w14:paraId="70B72BA5"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исправности разъемных соединений и правильности подключения соединительных линий;</w:t>
      </w:r>
    </w:p>
    <w:p w14:paraId="3E1254A6"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правильности работы системы при автоматическом подключении к резервному источнику электропитания в случае отключения основного источника;</w:t>
      </w:r>
    </w:p>
    <w:p w14:paraId="604639F2"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правильности передачи сигналов тревоги и (или) неисправности к сопрягаемым системам;</w:t>
      </w:r>
    </w:p>
    <w:p w14:paraId="0129EA5C"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тестирование программного обеспечения системы тестовыми программами (при их наличии и если это предусмотрено эксплуатационной документацией на систему);</w:t>
      </w:r>
    </w:p>
    <w:p w14:paraId="40107F0C"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системы;</w:t>
      </w:r>
    </w:p>
    <w:p w14:paraId="53E6CEF8"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программирование (помощь в программировании) дополнительных карт доступа, ключей, конфигурирования системы;</w:t>
      </w:r>
    </w:p>
    <w:p w14:paraId="589EDCB4"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подготовка и оформление текущей документации по ТО и ТР системы.</w:t>
      </w:r>
    </w:p>
    <w:p w14:paraId="6185D2B6" w14:textId="77777777" w:rsidR="00003D14" w:rsidRPr="006659F2" w:rsidRDefault="00003D14" w:rsidP="00003D14">
      <w:pPr>
        <w:spacing w:after="0" w:line="240" w:lineRule="auto"/>
        <w:rPr>
          <w:rFonts w:ascii="Times New Roman" w:hAnsi="Times New Roman"/>
          <w:b/>
          <w:sz w:val="24"/>
        </w:rPr>
      </w:pPr>
    </w:p>
    <w:p w14:paraId="65F16A7B" w14:textId="77777777" w:rsidR="00003D14" w:rsidRPr="006659F2" w:rsidRDefault="00003D14" w:rsidP="00003D14">
      <w:pPr>
        <w:spacing w:after="0" w:line="240" w:lineRule="auto"/>
        <w:ind w:firstLine="708"/>
        <w:rPr>
          <w:rFonts w:ascii="Times New Roman" w:eastAsia="Calibri" w:hAnsi="Times New Roman" w:cs="Times New Roman"/>
          <w:b/>
          <w:sz w:val="24"/>
        </w:rPr>
      </w:pPr>
      <w:r w:rsidRPr="006659F2">
        <w:rPr>
          <w:rFonts w:ascii="Times New Roman" w:hAnsi="Times New Roman"/>
          <w:b/>
          <w:sz w:val="24"/>
        </w:rPr>
        <w:t>Регламент № 2 (ТО-2, ежеквартальный)</w:t>
      </w:r>
    </w:p>
    <w:p w14:paraId="798ECCC4"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76528478"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удаление загрязнений на рабочих поверхностях органов индикации, управления и т.п. с использованием специальных жидкостей и (или) аэрозолей в соответствии с инструкциями изготовителей устройств;</w:t>
      </w:r>
    </w:p>
    <w:p w14:paraId="56B0E6CE"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работоспособности источников бесперебойного питания и параметров аккумуляторов;</w:t>
      </w:r>
    </w:p>
    <w:p w14:paraId="5B934660"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замена аккумуляторов (при необходимости) емкостью до 65 А/ч в источниках резервного питания и батарей в пультах управления; </w:t>
      </w:r>
    </w:p>
    <w:p w14:paraId="3BFFAD0A"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резервное копирование баз данных и конфигурации систем;</w:t>
      </w:r>
    </w:p>
    <w:p w14:paraId="5A9E1C24"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7EAA842A" w14:textId="5619874B" w:rsidR="00003D14"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переустановка программного обеспечения системы (при необходимости).</w:t>
      </w:r>
    </w:p>
    <w:p w14:paraId="2C6839D7" w14:textId="76EFB2CC" w:rsidR="009A2758" w:rsidRDefault="009A2758" w:rsidP="009A2758">
      <w:pPr>
        <w:pStyle w:val="ConsPlusNormal"/>
        <w:suppressAutoHyphens w:val="0"/>
        <w:autoSpaceDN w:val="0"/>
        <w:adjustRightInd w:val="0"/>
        <w:jc w:val="both"/>
        <w:rPr>
          <w:rFonts w:ascii="Times New Roman" w:hAnsi="Times New Roman"/>
          <w:sz w:val="24"/>
        </w:rPr>
      </w:pPr>
    </w:p>
    <w:p w14:paraId="09845509" w14:textId="77777777" w:rsidR="009A2758" w:rsidRPr="006659F2" w:rsidRDefault="009A2758" w:rsidP="009A2758">
      <w:pPr>
        <w:spacing w:after="0" w:line="240" w:lineRule="auto"/>
        <w:ind w:firstLine="708"/>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34BEFFF4" w14:textId="77777777" w:rsidR="009A2758" w:rsidRPr="006659F2" w:rsidRDefault="009A2758" w:rsidP="009A2758">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1E6E0AA2" w14:textId="77777777" w:rsidR="009A2758" w:rsidRPr="006659F2"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7E9ABE44" w14:textId="77777777" w:rsidR="009A2758" w:rsidRPr="006659F2"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64AB2169" w14:textId="77777777" w:rsidR="009A2758" w:rsidRPr="006659F2" w:rsidRDefault="009A2758" w:rsidP="009A2758">
      <w:pPr>
        <w:pStyle w:val="ConsPlusNormal"/>
        <w:suppressAutoHyphens w:val="0"/>
        <w:autoSpaceDN w:val="0"/>
        <w:adjustRightInd w:val="0"/>
        <w:jc w:val="both"/>
        <w:rPr>
          <w:rFonts w:ascii="Times New Roman" w:hAnsi="Times New Roman"/>
          <w:sz w:val="24"/>
        </w:rPr>
      </w:pPr>
    </w:p>
    <w:p w14:paraId="6E9D3F75" w14:textId="77777777" w:rsidR="00003D14" w:rsidRPr="006659F2" w:rsidRDefault="00003D14" w:rsidP="00003D14">
      <w:pPr>
        <w:spacing w:after="0" w:line="240" w:lineRule="auto"/>
        <w:ind w:firstLine="708"/>
        <w:rPr>
          <w:rFonts w:ascii="Times New Roman" w:eastAsia="Times New Roman" w:hAnsi="Times New Roman"/>
          <w:b/>
          <w:sz w:val="24"/>
          <w:szCs w:val="24"/>
          <w:lang w:eastAsia="ru-RU"/>
        </w:rPr>
      </w:pPr>
    </w:p>
    <w:p w14:paraId="68A008D3" w14:textId="77777777" w:rsidR="00003D14" w:rsidRPr="006659F2" w:rsidRDefault="00003D14" w:rsidP="00003D14">
      <w:pPr>
        <w:spacing w:after="0" w:line="240" w:lineRule="auto"/>
        <w:ind w:firstLine="708"/>
        <w:contextualSpacing/>
        <w:rPr>
          <w:rFonts w:ascii="Times New Roman" w:eastAsia="Calibri" w:hAnsi="Times New Roman" w:cs="Times New Roman"/>
          <w:b/>
          <w:sz w:val="24"/>
        </w:rPr>
      </w:pPr>
      <w:r w:rsidRPr="006659F2">
        <w:rPr>
          <w:rFonts w:ascii="Times New Roman" w:hAnsi="Times New Roman"/>
          <w:b/>
          <w:sz w:val="24"/>
        </w:rPr>
        <w:t>Внеплановая работа (проверка) СКУД проводится:</w:t>
      </w:r>
    </w:p>
    <w:p w14:paraId="5E7F6F8D"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возникновении сбоев в работе,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59E7597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поступлении с объекта двух и более заявок о неисправности в течение 30 календарных дней, а также в случаях ликвидации последствий воздействия на СКУД неблагоприятных климатических или производственных условий;</w:t>
      </w:r>
    </w:p>
    <w:p w14:paraId="1B5F79D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на всех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38D186D1" w14:textId="77777777" w:rsidR="00003D14" w:rsidRPr="006659F2" w:rsidRDefault="00003D14" w:rsidP="00003D14">
      <w:pPr>
        <w:pStyle w:val="ConsPlusNormal"/>
        <w:ind w:left="851" w:firstLine="0"/>
        <w:jc w:val="both"/>
        <w:rPr>
          <w:rFonts w:ascii="Times New Roman" w:hAnsi="Times New Roman"/>
          <w:sz w:val="24"/>
        </w:rPr>
      </w:pPr>
    </w:p>
    <w:p w14:paraId="592DE0BB" w14:textId="77777777" w:rsidR="00003D14" w:rsidRPr="006659F2" w:rsidRDefault="00003D14" w:rsidP="004B211C">
      <w:pPr>
        <w:pStyle w:val="a9"/>
        <w:numPr>
          <w:ilvl w:val="0"/>
          <w:numId w:val="6"/>
        </w:numPr>
        <w:spacing w:before="0" w:after="0"/>
        <w:ind w:left="360"/>
        <w:rPr>
          <w:b/>
        </w:rPr>
      </w:pPr>
      <w:r w:rsidRPr="006659F2">
        <w:rPr>
          <w:b/>
        </w:rPr>
        <w:t>Регламентные работы по ТО</w:t>
      </w:r>
      <w:r w:rsidRPr="006659F2">
        <w:rPr>
          <w:b/>
          <w:lang w:val="en-US"/>
        </w:rPr>
        <w:t xml:space="preserve"> </w:t>
      </w:r>
      <w:r w:rsidRPr="006659F2">
        <w:rPr>
          <w:b/>
        </w:rPr>
        <w:t>СОТ</w:t>
      </w:r>
    </w:p>
    <w:p w14:paraId="501359D9"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ТО СОТ включает в себя:</w:t>
      </w:r>
    </w:p>
    <w:p w14:paraId="116AB39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проведение плановых профилактических регламентных работ для поддержания системы в работоспособном состоянии;</w:t>
      </w:r>
    </w:p>
    <w:p w14:paraId="4578BF4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выявление и устранение неисправностей и недостатков в состоянии системы СОТ, причин отсутствия видеоархива и изображения с видеокамер, вызванных сбоями в работе оборудования, осуществление текущего ремонта;</w:t>
      </w:r>
    </w:p>
    <w:p w14:paraId="444F3108"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смена паролей и предоставление Исполнителем Заказчику раз в полгода с момента заключения Договора списка паролей, установленных в КСБ объектов, обслуживаемых Исполнителем (по запросу Заказчика);</w:t>
      </w:r>
    </w:p>
    <w:p w14:paraId="2D18CDC2"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 xml:space="preserve">проверка и корректировка настроек систем; </w:t>
      </w:r>
    </w:p>
    <w:p w14:paraId="2B9A5AC1"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добавление пользователей по заявке Заказчика с составлением Акта;</w:t>
      </w:r>
    </w:p>
    <w:p w14:paraId="5B985855"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Техническое обслуживание СОТ осуществляется на плановой основе и проводится с периодичность, установленной регламентом на проведение ТО систем в объеме, указанном в Регламенте.</w:t>
      </w:r>
    </w:p>
    <w:p w14:paraId="7E8193E2"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 xml:space="preserve">График проведения ТО КСБ разрабатывается в соответствии с п.п. 6.2.4. ТЗ. </w:t>
      </w:r>
    </w:p>
    <w:p w14:paraId="4C135197" w14:textId="77777777" w:rsidR="00003D14" w:rsidRPr="006659F2" w:rsidRDefault="00003D14" w:rsidP="00003D14">
      <w:pPr>
        <w:spacing w:after="0" w:line="240" w:lineRule="auto"/>
        <w:contextualSpacing/>
        <w:rPr>
          <w:rFonts w:ascii="Times New Roman" w:eastAsia="Times New Roman" w:hAnsi="Times New Roman"/>
          <w:sz w:val="24"/>
          <w:szCs w:val="24"/>
          <w:lang w:eastAsia="ru-RU"/>
        </w:rPr>
      </w:pPr>
    </w:p>
    <w:p w14:paraId="1C2DFDE0" w14:textId="77777777" w:rsidR="00003D14" w:rsidRPr="006659F2" w:rsidRDefault="00003D14" w:rsidP="00003D14">
      <w:pPr>
        <w:spacing w:after="0" w:line="240" w:lineRule="auto"/>
        <w:ind w:left="709"/>
        <w:jc w:val="both"/>
        <w:rPr>
          <w:rFonts w:ascii="Times New Roman" w:eastAsia="Calibri" w:hAnsi="Times New Roman" w:cs="Times New Roman"/>
          <w:b/>
          <w:sz w:val="24"/>
        </w:rPr>
      </w:pPr>
      <w:r w:rsidRPr="006659F2">
        <w:rPr>
          <w:rFonts w:ascii="Times New Roman" w:hAnsi="Times New Roman"/>
          <w:b/>
          <w:sz w:val="24"/>
        </w:rPr>
        <w:t>Работы, осуществляемые при выполнении регламентируемого технического обслуживания систем охранного телевидения (СОТ):</w:t>
      </w:r>
    </w:p>
    <w:p w14:paraId="2B71430F" w14:textId="77777777" w:rsidR="00003D14" w:rsidRPr="006659F2" w:rsidRDefault="00003D14" w:rsidP="00A6515F">
      <w:pPr>
        <w:pStyle w:val="a9"/>
        <w:spacing w:before="0" w:after="0"/>
        <w:ind w:left="709"/>
        <w:jc w:val="both"/>
        <w:rPr>
          <w:b/>
        </w:rPr>
      </w:pPr>
    </w:p>
    <w:p w14:paraId="33265145" w14:textId="77777777" w:rsidR="00003D14" w:rsidRPr="006659F2" w:rsidRDefault="00003D14" w:rsidP="00003D14">
      <w:pPr>
        <w:spacing w:after="0" w:line="240" w:lineRule="auto"/>
        <w:ind w:firstLine="708"/>
        <w:contextualSpacing/>
        <w:rPr>
          <w:rFonts w:ascii="Times New Roman" w:eastAsia="Calibri" w:hAnsi="Times New Roman" w:cs="Times New Roman"/>
          <w:b/>
          <w:sz w:val="24"/>
        </w:rPr>
      </w:pPr>
      <w:r w:rsidRPr="006659F2">
        <w:rPr>
          <w:rFonts w:ascii="Times New Roman" w:hAnsi="Times New Roman"/>
          <w:b/>
          <w:sz w:val="24"/>
        </w:rPr>
        <w:t>Регламент № 1 (ТО-1, ежемесячный)</w:t>
      </w:r>
    </w:p>
    <w:p w14:paraId="60088E18"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ТО систем охранного телевидения должны быть выполнены следующие работы:</w:t>
      </w:r>
    </w:p>
    <w:p w14:paraId="43401A3E"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ознакомление с записями в эксплуатационной документации, их анализ, ознакомление с данными электронных журналов событий и журналов отказов, сохраненных в памяти устройств и (или) в компьютерной базе данных, анализ данных, определение действий, требующих повышенного внимания;</w:t>
      </w:r>
    </w:p>
    <w:p w14:paraId="0D3B891B"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выполнения основных функций системы на автоматизированном рабочем месте (АРМ) оператора, при обнаружении несоответствия - проведение анализа причины несоответствия и локализация его источника;</w:t>
      </w:r>
    </w:p>
    <w:p w14:paraId="4007765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внешний осмотр устройств - составных частей системы;</w:t>
      </w:r>
    </w:p>
    <w:p w14:paraId="79540E3E"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надежности подключения шин заземления;</w:t>
      </w:r>
    </w:p>
    <w:p w14:paraId="28B35F87"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работы источников бесперебойного электропитания и параметров аккумуляторов;</w:t>
      </w:r>
    </w:p>
    <w:p w14:paraId="04649364"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правильности подключения кабелей электропитания и надежности контактов в электрических щитах, а также контактов вилок в розетках (для дополнительных и вспомогательных устройств), укрепление контактов (при необходимости);</w:t>
      </w:r>
    </w:p>
    <w:p w14:paraId="21771289"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надежности кабельных соединений оборудования АРМ оператора(ов), в случае обнаружения обрыва проводника или короткого замыкания - устранение неисправности (при необходимости - с заменой кабельной части разъема);</w:t>
      </w:r>
    </w:p>
    <w:p w14:paraId="700ED5E0"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надежности кабельных соединений камер, размещенных в защитных оболочках (термокожухах) и без них, в случае обнаружения дефектов - устранение их на месте;</w:t>
      </w:r>
    </w:p>
    <w:p w14:paraId="042FF6DA"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прочности крепления кронштейнов, поворотных приводов и правильности установки углов обзора видеокамер, в случае обнаружения несоответствий - устранение их на месте;</w:t>
      </w:r>
    </w:p>
    <w:p w14:paraId="3F1DC211"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яркости, контрастности и четкости изображения на мониторах, при необходимости - ручная регулировка настройки мониторов, а также фокусного расстояния и диафрагмы объективов телевизионных камер;</w:t>
      </w:r>
    </w:p>
    <w:p w14:paraId="73AADAD8"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правильности действия источников охранного освещения (обычных источников света и инфракрасных излучателей);</w:t>
      </w:r>
    </w:p>
    <w:p w14:paraId="7C9A740C"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работоспособности видеорегистратора или видеосервера;</w:t>
      </w:r>
    </w:p>
    <w:p w14:paraId="4C62D9A2"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работоспособности жестких дисков (</w:t>
      </w:r>
      <w:r w:rsidRPr="006659F2">
        <w:rPr>
          <w:rFonts w:ascii="Times New Roman" w:hAnsi="Times New Roman"/>
          <w:sz w:val="24"/>
          <w:lang w:val="en-US"/>
        </w:rPr>
        <w:t>HDD</w:t>
      </w:r>
      <w:r w:rsidRPr="006659F2">
        <w:rPr>
          <w:rFonts w:ascii="Times New Roman" w:hAnsi="Times New Roman"/>
          <w:sz w:val="24"/>
        </w:rPr>
        <w:t>) видеорегистраторов (видеосерверов);</w:t>
      </w:r>
    </w:p>
    <w:p w14:paraId="0743FDA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правильности работы системы при получении тревожных сигналов от внешних источников (тревожных входов), проверка релейных выходов;</w:t>
      </w:r>
    </w:p>
    <w:p w14:paraId="56660B43"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работоспособности системы при сопряжении с другими системами (если предусмотрено проектом на систему);</w:t>
      </w:r>
    </w:p>
    <w:p w14:paraId="23CAFA42" w14:textId="094CC5BD" w:rsidR="00003D14" w:rsidRPr="00DF353D" w:rsidRDefault="00DF353D" w:rsidP="00DF353D">
      <w:pPr>
        <w:pStyle w:val="ConsPlusNormal"/>
        <w:numPr>
          <w:ilvl w:val="0"/>
          <w:numId w:val="3"/>
        </w:numPr>
        <w:suppressAutoHyphens w:val="0"/>
        <w:autoSpaceDN w:val="0"/>
        <w:adjustRightInd w:val="0"/>
        <w:ind w:left="0" w:firstLine="1069"/>
        <w:jc w:val="both"/>
        <w:rPr>
          <w:rFonts w:ascii="Times New Roman" w:hAnsi="Times New Roman"/>
          <w:sz w:val="24"/>
        </w:rPr>
      </w:pPr>
      <w:r>
        <w:rPr>
          <w:rFonts w:ascii="Times New Roman" w:hAnsi="Times New Roman"/>
          <w:sz w:val="24"/>
        </w:rPr>
        <w:t>очистка загрязнений (пыли) на поверхностях мониторов, видеорегистраторов, коммутаторов, ИБП, дисплеев, рабочих поверхностях панелей управления;</w:t>
      </w:r>
    </w:p>
    <w:p w14:paraId="3CEF858D"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удаление с жесткого диска компьютера программ, не имеющих отношения к работе системы, в случае необходимости - переустановка программного обеспечения системы при сохранении архивных данных, относящихся к документации и работе системы;</w:t>
      </w:r>
    </w:p>
    <w:p w14:paraId="4BE34851"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подготовка и оформление текущей документации по ТО и ТР системы.</w:t>
      </w:r>
    </w:p>
    <w:p w14:paraId="695A19F3" w14:textId="77777777" w:rsidR="00003D14" w:rsidRPr="006659F2" w:rsidRDefault="00003D14" w:rsidP="00003D14">
      <w:pPr>
        <w:pStyle w:val="ConsPlusNormal"/>
        <w:ind w:left="851" w:firstLine="0"/>
        <w:jc w:val="both"/>
        <w:rPr>
          <w:rFonts w:ascii="Times New Roman" w:hAnsi="Times New Roman"/>
          <w:sz w:val="24"/>
        </w:rPr>
      </w:pPr>
    </w:p>
    <w:p w14:paraId="40A266E7" w14:textId="77777777" w:rsidR="00003D14" w:rsidRPr="006659F2" w:rsidRDefault="00003D14" w:rsidP="00003D14">
      <w:pPr>
        <w:spacing w:after="0" w:line="240" w:lineRule="auto"/>
        <w:ind w:firstLine="708"/>
        <w:contextualSpacing/>
        <w:rPr>
          <w:rFonts w:ascii="Times New Roman" w:eastAsia="Calibri" w:hAnsi="Times New Roman" w:cs="Times New Roman"/>
          <w:b/>
          <w:sz w:val="24"/>
        </w:rPr>
      </w:pPr>
      <w:r w:rsidRPr="006659F2">
        <w:rPr>
          <w:rFonts w:ascii="Times New Roman" w:hAnsi="Times New Roman"/>
          <w:b/>
          <w:sz w:val="24"/>
        </w:rPr>
        <w:t>Регламент № 2 (ТО-2, ежеквартальный)</w:t>
      </w:r>
    </w:p>
    <w:p w14:paraId="31528DC7" w14:textId="77777777" w:rsidR="00003D14" w:rsidRPr="006659F2" w:rsidRDefault="00003D14" w:rsidP="00003D14">
      <w:pPr>
        <w:spacing w:after="0" w:line="0" w:lineRule="atLeast"/>
        <w:ind w:firstLine="709"/>
        <w:jc w:val="both"/>
        <w:rPr>
          <w:rFonts w:ascii="Times New Roman" w:eastAsia="Calibri" w:hAnsi="Times New Roman" w:cs="Times New Roman"/>
          <w:sz w:val="24"/>
        </w:rPr>
      </w:pPr>
      <w:r w:rsidRPr="006659F2">
        <w:rPr>
          <w:rFonts w:ascii="Times New Roman" w:hAnsi="Times New Roman"/>
          <w:sz w:val="24"/>
        </w:rPr>
        <w:t>При проведении технического обслуживания в объеме Регламента №2 должны быть выполнены работы, перечисленные в Регламенте №1, а также следующие дополнительные работы:</w:t>
      </w:r>
    </w:p>
    <w:p w14:paraId="4715C74F"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протирка специальным раствором (спиртом) загрязненных объективов телекамер, окон/стекол защитных оболочек, экранов видеомониторов и дисплеев;</w:t>
      </w:r>
    </w:p>
    <w:p w14:paraId="298C0E7F"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проверка работоспособности источников бесперебойного питания и параметров аккумуляторов;</w:t>
      </w:r>
    </w:p>
    <w:p w14:paraId="7D14EE15"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замена аккумуляторов (при необходимости) емкостью до 65 А/ч в источниках резервного питания;</w:t>
      </w:r>
    </w:p>
    <w:p w14:paraId="26FE9491"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замена (при необходимости) кнопок, выключателей и переключателей, предохранителей, жестких дисков (HDD), разъемов (BNC, RG-45), кабелей интерфейсных и питания SATA, встроенных элементов питания, восстановление прочности крепления дополнительных устройств, устройств грозозащиты и т.п., восстановление контакта заземляющих проводников;</w:t>
      </w:r>
    </w:p>
    <w:p w14:paraId="0F9638C0"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резервное копирование баз данных и конфигурации систем;</w:t>
      </w:r>
    </w:p>
    <w:p w14:paraId="110BC876"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установка («апдейт») «заплаток» к программному обеспечению (ПО), поставляемых разработчиком (если это предусмотрено эксплуатационной документацией и рекомендовано разработчиком программного обеспечения), а также новых версий ПО, если это не требует приобретение дополнительных лицензий;</w:t>
      </w:r>
    </w:p>
    <w:p w14:paraId="0C161EE0" w14:textId="20EA0A50" w:rsidR="00003D14"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переустановка программного обеспечения системы (при необходимости).</w:t>
      </w:r>
    </w:p>
    <w:p w14:paraId="4D9A60C6" w14:textId="6A6A1503" w:rsidR="009A2758" w:rsidRDefault="009A2758" w:rsidP="009A2758">
      <w:pPr>
        <w:pStyle w:val="ConsPlusNormal"/>
        <w:suppressAutoHyphens w:val="0"/>
        <w:autoSpaceDN w:val="0"/>
        <w:adjustRightInd w:val="0"/>
        <w:jc w:val="both"/>
        <w:rPr>
          <w:rFonts w:ascii="Times New Roman" w:hAnsi="Times New Roman"/>
          <w:sz w:val="24"/>
        </w:rPr>
      </w:pPr>
    </w:p>
    <w:p w14:paraId="753A6F38" w14:textId="77777777" w:rsidR="009A2758" w:rsidRPr="006659F2" w:rsidRDefault="009A2758" w:rsidP="009A2758">
      <w:pPr>
        <w:spacing w:after="0" w:line="240" w:lineRule="auto"/>
        <w:ind w:firstLine="708"/>
        <w:contextualSpacing/>
        <w:rPr>
          <w:rFonts w:ascii="Times New Roman" w:eastAsia="Times New Roman" w:hAnsi="Times New Roman"/>
          <w:b/>
          <w:sz w:val="24"/>
          <w:szCs w:val="24"/>
          <w:lang w:eastAsia="ru-RU"/>
        </w:rPr>
      </w:pPr>
      <w:r w:rsidRPr="006659F2">
        <w:rPr>
          <w:rFonts w:ascii="Times New Roman" w:eastAsia="Times New Roman" w:hAnsi="Times New Roman"/>
          <w:b/>
          <w:sz w:val="24"/>
          <w:szCs w:val="24"/>
          <w:lang w:eastAsia="ru-RU"/>
        </w:rPr>
        <w:t>Регламент № 3 (ТО-3, годовой)</w:t>
      </w:r>
    </w:p>
    <w:p w14:paraId="5DC9A2B8" w14:textId="77777777" w:rsidR="009A2758" w:rsidRPr="006659F2" w:rsidRDefault="009A2758" w:rsidP="009A2758">
      <w:pPr>
        <w:spacing w:after="0" w:line="0" w:lineRule="atLeast"/>
        <w:ind w:firstLine="709"/>
        <w:jc w:val="both"/>
        <w:rPr>
          <w:rFonts w:ascii="Times New Roman" w:hAnsi="Times New Roman"/>
          <w:sz w:val="24"/>
          <w:szCs w:val="24"/>
        </w:rPr>
      </w:pPr>
      <w:r w:rsidRPr="006659F2">
        <w:rPr>
          <w:rFonts w:ascii="Times New Roman" w:hAnsi="Times New Roman"/>
          <w:sz w:val="24"/>
          <w:szCs w:val="24"/>
        </w:rPr>
        <w:t>При проведении технического обслуживания в объеме Регламента №3 должны быть выполнены работы, перечисленные в Регламенте №2, а также следующие дополнительные работы:</w:t>
      </w:r>
    </w:p>
    <w:p w14:paraId="1B74427D" w14:textId="77777777" w:rsidR="009A2758" w:rsidRPr="006659F2"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полнофункциональная проверка системы;</w:t>
      </w:r>
    </w:p>
    <w:p w14:paraId="02B50396" w14:textId="3C9CE388" w:rsidR="009A2758" w:rsidRPr="009A2758" w:rsidRDefault="009A2758" w:rsidP="009A2758">
      <w:pPr>
        <w:pStyle w:val="ConsPlusNormal"/>
        <w:numPr>
          <w:ilvl w:val="0"/>
          <w:numId w:val="3"/>
        </w:numPr>
        <w:suppressAutoHyphens w:val="0"/>
        <w:autoSpaceDN w:val="0"/>
        <w:adjustRightInd w:val="0"/>
        <w:ind w:left="0" w:firstLine="851"/>
        <w:jc w:val="both"/>
        <w:rPr>
          <w:rFonts w:ascii="Times New Roman" w:hAnsi="Times New Roman" w:cs="Times New Roman"/>
          <w:sz w:val="24"/>
          <w:szCs w:val="24"/>
        </w:rPr>
      </w:pPr>
      <w:r w:rsidRPr="006659F2">
        <w:rPr>
          <w:rFonts w:ascii="Times New Roman" w:hAnsi="Times New Roman" w:cs="Times New Roman"/>
          <w:sz w:val="24"/>
          <w:szCs w:val="24"/>
        </w:rPr>
        <w:t>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w:t>
      </w:r>
    </w:p>
    <w:p w14:paraId="47AB4035" w14:textId="77777777" w:rsidR="00003D14" w:rsidRPr="006659F2" w:rsidRDefault="00003D14" w:rsidP="00003D14">
      <w:pPr>
        <w:spacing w:after="0" w:line="240" w:lineRule="auto"/>
        <w:contextualSpacing/>
        <w:rPr>
          <w:rFonts w:ascii="Times New Roman" w:eastAsia="Times New Roman" w:hAnsi="Times New Roman"/>
          <w:sz w:val="24"/>
          <w:szCs w:val="24"/>
          <w:lang w:eastAsia="ru-RU"/>
        </w:rPr>
      </w:pPr>
    </w:p>
    <w:p w14:paraId="2DFDAD72" w14:textId="77777777" w:rsidR="00003D14" w:rsidRPr="006659F2" w:rsidRDefault="00003D14" w:rsidP="00003D14">
      <w:pPr>
        <w:spacing w:after="0" w:line="240" w:lineRule="auto"/>
        <w:ind w:firstLine="708"/>
        <w:contextualSpacing/>
        <w:rPr>
          <w:rFonts w:ascii="Times New Roman" w:eastAsia="Calibri" w:hAnsi="Times New Roman" w:cs="Times New Roman"/>
          <w:b/>
          <w:sz w:val="24"/>
        </w:rPr>
      </w:pPr>
      <w:r w:rsidRPr="006659F2">
        <w:rPr>
          <w:rFonts w:ascii="Times New Roman" w:hAnsi="Times New Roman"/>
          <w:b/>
          <w:sz w:val="24"/>
        </w:rPr>
        <w:t>Внеплановая работа (проверка) СОТ проводится:</w:t>
      </w:r>
    </w:p>
    <w:p w14:paraId="77F3CAA6"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возникновении сбоев в работе, когда их причина не может быть устранена проведением Регламента №1 (Исполнитель производит замену оборудования на время проведения работ, если сроки устранения сбоев в работе оборудования превышают сроки, определенные условиями договора);</w:t>
      </w:r>
    </w:p>
    <w:p w14:paraId="5EB23325"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при поступлении с объекта двух и более заявок о неисправности в течение 30 календарных дней, а также в случаях ликвидации последствий воздействия на СОТ неблагоприятных климатических или производственных условий;</w:t>
      </w:r>
    </w:p>
    <w:p w14:paraId="7561018F" w14:textId="77777777" w:rsidR="00003D14" w:rsidRPr="006659F2" w:rsidRDefault="00003D14" w:rsidP="004B211C">
      <w:pPr>
        <w:pStyle w:val="ConsPlusNormal"/>
        <w:numPr>
          <w:ilvl w:val="0"/>
          <w:numId w:val="3"/>
        </w:numPr>
        <w:suppressAutoHyphens w:val="0"/>
        <w:autoSpaceDN w:val="0"/>
        <w:adjustRightInd w:val="0"/>
        <w:ind w:left="0" w:firstLine="851"/>
        <w:jc w:val="both"/>
        <w:rPr>
          <w:rFonts w:ascii="Times New Roman" w:hAnsi="Times New Roman"/>
          <w:sz w:val="24"/>
        </w:rPr>
      </w:pPr>
      <w:r w:rsidRPr="006659F2">
        <w:rPr>
          <w:rFonts w:ascii="Times New Roman" w:hAnsi="Times New Roman"/>
          <w:sz w:val="24"/>
        </w:rPr>
        <w:t>на всех объектах Заказчика за 5 дней до предстоящих праздничных дней, которые в совокупности календарно составляют 3 дня и более в объеме Регламента №1.</w:t>
      </w:r>
    </w:p>
    <w:p w14:paraId="2585B31A" w14:textId="77777777" w:rsidR="00003D14" w:rsidRPr="006659F2" w:rsidRDefault="00003D14" w:rsidP="00003D14">
      <w:pPr>
        <w:pStyle w:val="ConsPlusNormal"/>
        <w:ind w:left="851" w:firstLine="0"/>
        <w:jc w:val="both"/>
        <w:rPr>
          <w:rFonts w:ascii="Times New Roman" w:hAnsi="Times New Roman"/>
          <w:sz w:val="24"/>
        </w:rPr>
      </w:pPr>
    </w:p>
    <w:p w14:paraId="1534B282" w14:textId="77777777" w:rsidR="00003D14" w:rsidRPr="006659F2" w:rsidRDefault="00003D14" w:rsidP="004B211C">
      <w:pPr>
        <w:pStyle w:val="ConsPlusNormal"/>
        <w:numPr>
          <w:ilvl w:val="0"/>
          <w:numId w:val="6"/>
        </w:numPr>
        <w:suppressAutoHyphens w:val="0"/>
        <w:autoSpaceDN w:val="0"/>
        <w:adjustRightInd w:val="0"/>
        <w:ind w:left="360"/>
        <w:jc w:val="both"/>
        <w:rPr>
          <w:rFonts w:ascii="Times New Roman" w:hAnsi="Times New Roman"/>
          <w:b/>
          <w:sz w:val="24"/>
        </w:rPr>
      </w:pPr>
      <w:r w:rsidRPr="006659F2">
        <w:rPr>
          <w:rFonts w:ascii="Times New Roman" w:hAnsi="Times New Roman"/>
          <w:b/>
          <w:sz w:val="24"/>
        </w:rPr>
        <w:t>Текущий ремонт оборудования</w:t>
      </w:r>
    </w:p>
    <w:p w14:paraId="21B0D256" w14:textId="77777777" w:rsidR="00003D14" w:rsidRPr="006659F2" w:rsidRDefault="00003D14" w:rsidP="00003D14">
      <w:pPr>
        <w:pStyle w:val="ConsPlusNormal"/>
        <w:ind w:left="851" w:firstLine="0"/>
        <w:jc w:val="both"/>
        <w:rPr>
          <w:rFonts w:ascii="Times New Roman" w:hAnsi="Times New Roman"/>
          <w:sz w:val="24"/>
        </w:rPr>
      </w:pPr>
    </w:p>
    <w:p w14:paraId="1781EE0F"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 xml:space="preserve">Текущий ремонт выполняется на месте эксплуатации КСБ и проводится для обеспечения или восстановления их работоспособности путем замены (восстановления) отдельных деталей, узлов и агрегатов. Содержание части операций Текущего ремонта может совпадать с содержанием некоторых операций Технического обслуживания. </w:t>
      </w:r>
    </w:p>
    <w:p w14:paraId="6E966D7E"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В случае использования при выполнении текущего ремонта материалов и товаров, Исполнитель обязан соблюдать следующие требования: Поставляемый товар и материал должен быть новым (товаром, который не был восстановлен, у которого не была осуществлена замена составных частей, не были восстановлены потребительские свойства и не обременен требованиями третьих лиц.</w:t>
      </w:r>
    </w:p>
    <w:p w14:paraId="1BF375E2"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Текущий ремонт включает в себя проведение следующих видов работ:</w:t>
      </w:r>
    </w:p>
    <w:p w14:paraId="65FE235C"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Разборка и дефектация технических средств;</w:t>
      </w:r>
    </w:p>
    <w:p w14:paraId="619F6C77"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Замена (восстановление) неисправных деталей, сборочных единиц, агрегатов;</w:t>
      </w:r>
    </w:p>
    <w:p w14:paraId="3C110E96"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Сборка, проверка работоспособности и регулировка системы;</w:t>
      </w:r>
    </w:p>
    <w:p w14:paraId="756965E8"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Проверка системы в составе комплекса;</w:t>
      </w:r>
    </w:p>
    <w:p w14:paraId="6777782E" w14:textId="77777777" w:rsidR="00003D14" w:rsidRPr="006659F2" w:rsidRDefault="00003D14" w:rsidP="004B211C">
      <w:pPr>
        <w:pStyle w:val="ConsPlusNormal"/>
        <w:numPr>
          <w:ilvl w:val="0"/>
          <w:numId w:val="3"/>
        </w:numPr>
        <w:suppressAutoHyphens w:val="0"/>
        <w:autoSpaceDN w:val="0"/>
        <w:adjustRightInd w:val="0"/>
        <w:ind w:left="0" w:firstLine="709"/>
        <w:jc w:val="both"/>
        <w:rPr>
          <w:rFonts w:ascii="Times New Roman" w:hAnsi="Times New Roman"/>
          <w:sz w:val="24"/>
        </w:rPr>
      </w:pPr>
      <w:r w:rsidRPr="006659F2">
        <w:rPr>
          <w:rFonts w:ascii="Times New Roman" w:hAnsi="Times New Roman"/>
          <w:sz w:val="24"/>
        </w:rPr>
        <w:t xml:space="preserve">Ввод системы в работу в общий комплекс. </w:t>
      </w:r>
    </w:p>
    <w:p w14:paraId="6D4A6323"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 xml:space="preserve">Периодичность выполнения работ по ТР </w:t>
      </w:r>
      <w:r w:rsidRPr="006659F2">
        <w:rPr>
          <w:rFonts w:ascii="Times New Roman" w:hAnsi="Times New Roman"/>
          <w:sz w:val="24"/>
        </w:rPr>
        <w:softHyphen/>
        <w:t>– по необходимости.</w:t>
      </w:r>
    </w:p>
    <w:p w14:paraId="59CA1B2B"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Текущий ремонт, связанный с заменой оборудования, производится в течении суток.</w:t>
      </w:r>
    </w:p>
    <w:p w14:paraId="3981185D"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На все, установленное при проведении текущего ремонта оборудование (включая составные элементы), Исполнитель предоставляет Заказчику сертификаты соответствия.</w:t>
      </w:r>
    </w:p>
    <w:p w14:paraId="28907629" w14:textId="77777777" w:rsidR="00003D14" w:rsidRPr="006659F2" w:rsidRDefault="00003D14" w:rsidP="00003D14">
      <w:pPr>
        <w:spacing w:after="0" w:line="240" w:lineRule="auto"/>
        <w:ind w:left="360"/>
        <w:jc w:val="both"/>
        <w:rPr>
          <w:rFonts w:ascii="Times New Roman" w:hAnsi="Times New Roman"/>
          <w:sz w:val="24"/>
        </w:rPr>
      </w:pPr>
    </w:p>
    <w:p w14:paraId="4911DC95" w14:textId="77777777" w:rsidR="00003D14" w:rsidRPr="006659F2" w:rsidRDefault="00003D14" w:rsidP="004B211C">
      <w:pPr>
        <w:pStyle w:val="a9"/>
        <w:numPr>
          <w:ilvl w:val="0"/>
          <w:numId w:val="6"/>
        </w:numPr>
        <w:spacing w:before="0" w:after="0"/>
        <w:ind w:left="360"/>
        <w:rPr>
          <w:b/>
        </w:rPr>
      </w:pPr>
      <w:r w:rsidRPr="006659F2">
        <w:rPr>
          <w:b/>
        </w:rPr>
        <w:t>Порядок подачи заявок и их исполнение</w:t>
      </w:r>
    </w:p>
    <w:p w14:paraId="4D482A3A" w14:textId="77777777" w:rsidR="00003D14" w:rsidRPr="006659F2" w:rsidRDefault="00003D14" w:rsidP="00003D14">
      <w:pPr>
        <w:spacing w:after="0" w:line="240" w:lineRule="auto"/>
        <w:contextualSpacing/>
        <w:rPr>
          <w:rFonts w:ascii="Times New Roman" w:eastAsia="Times New Roman" w:hAnsi="Times New Roman"/>
          <w:sz w:val="24"/>
          <w:szCs w:val="24"/>
          <w:lang w:eastAsia="ru-RU"/>
        </w:rPr>
      </w:pPr>
    </w:p>
    <w:p w14:paraId="6488D4B3"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9.1 При возникновении сбоев в работе оборудования КСБ для проведения внеплановых работ (проверок), представителем Заказчика подается заявка Исполнителю по телефону, указанному в «Журнале учета рабочего состояния, ТО и ТР КСБ» с обязательной отметкой даты, времени и характера неисправности в данном журнале или путем направления заявки на электронный адрес Исполнителя.</w:t>
      </w:r>
    </w:p>
    <w:p w14:paraId="7054CADD" w14:textId="77777777" w:rsidR="00003D14" w:rsidRPr="006659F2" w:rsidRDefault="00003D14" w:rsidP="00003D14">
      <w:pPr>
        <w:spacing w:after="0" w:line="240" w:lineRule="auto"/>
        <w:ind w:firstLine="709"/>
        <w:contextualSpacing/>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9.2 При необходимости изъятия видеоархива (в том числе по запросу правоохранительных органов) на объекте Заказчик направляет на электронный адрес Исполнителя заявку. Представитель Исполнителя передает видеоматериалы представителю Заказчика по Акту передачи</w:t>
      </w:r>
      <w:r w:rsidR="00B44EE3">
        <w:rPr>
          <w:rFonts w:ascii="Times New Roman" w:eastAsia="Times New Roman" w:hAnsi="Times New Roman"/>
          <w:sz w:val="24"/>
          <w:szCs w:val="24"/>
          <w:lang w:eastAsia="ru-RU"/>
        </w:rPr>
        <w:t xml:space="preserve"> видеоматериалов (Приложение №13</w:t>
      </w:r>
      <w:r w:rsidRPr="006659F2">
        <w:rPr>
          <w:rFonts w:ascii="Times New Roman" w:eastAsia="Times New Roman" w:hAnsi="Times New Roman"/>
          <w:sz w:val="24"/>
          <w:szCs w:val="24"/>
          <w:lang w:eastAsia="ru-RU"/>
        </w:rPr>
        <w:t xml:space="preserve"> к Техническому заданию). Срок исполнения запроса – 1 рабочий день.</w:t>
      </w:r>
    </w:p>
    <w:p w14:paraId="7FF77971"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9.3 При прибытии на объект сотрудника Исполнителя по заявке (в течении двух часов с момента подачи заявки), допуск сотрудника на объект производится в соответствии с установленным Порядком.</w:t>
      </w:r>
    </w:p>
    <w:p w14:paraId="53FAD950"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9.4 После восстановления работоспособности оборудования, о причинах подачи заявки и объеме проведенных работ составляется Акт приемки выполненных работ по ТО и ТР КСБ на объекте и производится запись в «Журнале учета рабочего состояния, ТО и ТР КСБ».</w:t>
      </w:r>
    </w:p>
    <w:p w14:paraId="596FB63E"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 xml:space="preserve">9.5 При невозможности устранения сбоев в работе оборудования в срок (4 часа с момента подачи заявки), Исполнитель производит замену оборудования на время проведения работ по устранению неисправностей. По данному факту сотрудником Исполнителя и представителем Заказчика составляется соответствующий Акт и производится запись в «Журнале учета рабочего состояния, ТО и ТР КСБ». </w:t>
      </w:r>
    </w:p>
    <w:p w14:paraId="2DAF3CBF" w14:textId="77777777" w:rsidR="00003D14" w:rsidRPr="006659F2" w:rsidRDefault="00003D14" w:rsidP="00003D14">
      <w:pPr>
        <w:spacing w:after="0" w:line="240" w:lineRule="auto"/>
        <w:ind w:firstLine="709"/>
        <w:contextualSpacing/>
        <w:jc w:val="both"/>
        <w:rPr>
          <w:rFonts w:ascii="Times New Roman" w:eastAsia="Calibri" w:hAnsi="Times New Roman" w:cs="Times New Roman"/>
          <w:sz w:val="24"/>
        </w:rPr>
      </w:pPr>
      <w:r w:rsidRPr="006659F2">
        <w:rPr>
          <w:rFonts w:ascii="Times New Roman" w:hAnsi="Times New Roman"/>
          <w:sz w:val="24"/>
        </w:rPr>
        <w:t>Время приема заявок – круглосуточно. Время оказания услуг – по режиму работы объекта.</w:t>
      </w:r>
    </w:p>
    <w:p w14:paraId="36BA2528" w14:textId="77777777" w:rsidR="00476EE3" w:rsidRDefault="00476EE3">
      <w:pPr>
        <w:rPr>
          <w:i/>
          <w:sz w:val="24"/>
          <w:szCs w:val="24"/>
        </w:rPr>
      </w:pPr>
      <w:r>
        <w:rPr>
          <w:i/>
          <w:sz w:val="24"/>
          <w:szCs w:val="24"/>
        </w:rPr>
        <w:br w:type="page"/>
      </w:r>
    </w:p>
    <w:p w14:paraId="3DBDB036" w14:textId="77777777" w:rsidR="00003D14" w:rsidRPr="006659F2" w:rsidRDefault="00003D14" w:rsidP="00003D14">
      <w:pPr>
        <w:spacing w:after="0" w:line="240" w:lineRule="auto"/>
        <w:ind w:left="6095"/>
        <w:contextualSpacing/>
        <w:rPr>
          <w:rFonts w:ascii="Times New Roman" w:eastAsia="Calibri" w:hAnsi="Times New Roman" w:cs="Times New Roman"/>
          <w:sz w:val="24"/>
        </w:rPr>
      </w:pPr>
      <w:r w:rsidRPr="006659F2">
        <w:rPr>
          <w:rFonts w:ascii="Times New Roman" w:hAnsi="Times New Roman"/>
          <w:sz w:val="24"/>
        </w:rPr>
        <w:t xml:space="preserve">Приложение №2 к Техническому заданию </w:t>
      </w:r>
    </w:p>
    <w:p w14:paraId="311DCEF3" w14:textId="77777777" w:rsidR="00003D14" w:rsidRPr="006659F2" w:rsidRDefault="00003D14" w:rsidP="00003D14">
      <w:pPr>
        <w:spacing w:after="0" w:line="240" w:lineRule="auto"/>
        <w:rPr>
          <w:sz w:val="24"/>
          <w:szCs w:val="24"/>
        </w:rPr>
      </w:pPr>
    </w:p>
    <w:p w14:paraId="0F18C7BF" w14:textId="1AAFFB5D" w:rsidR="00003D14" w:rsidRDefault="00003D14" w:rsidP="000F1215">
      <w:pPr>
        <w:spacing w:after="0" w:line="240" w:lineRule="auto"/>
        <w:jc w:val="center"/>
        <w:rPr>
          <w:rFonts w:ascii="Times New Roman" w:hAnsi="Times New Roman"/>
          <w:b/>
          <w:sz w:val="24"/>
        </w:rPr>
      </w:pPr>
      <w:r w:rsidRPr="006659F2">
        <w:rPr>
          <w:rFonts w:ascii="Times New Roman" w:hAnsi="Times New Roman"/>
          <w:b/>
          <w:sz w:val="24"/>
        </w:rPr>
        <w:t xml:space="preserve">Перечень объектов </w:t>
      </w:r>
      <w:r w:rsidR="00595C16">
        <w:rPr>
          <w:rFonts w:ascii="Times New Roman" w:hAnsi="Times New Roman"/>
          <w:b/>
          <w:sz w:val="24"/>
        </w:rPr>
        <w:t xml:space="preserve">ММП № 4 </w:t>
      </w:r>
      <w:r w:rsidRPr="006659F2">
        <w:rPr>
          <w:rFonts w:ascii="Times New Roman" w:hAnsi="Times New Roman"/>
          <w:b/>
          <w:sz w:val="24"/>
        </w:rPr>
        <w:t xml:space="preserve">УФПС г. Москвы </w:t>
      </w:r>
    </w:p>
    <w:p w14:paraId="14C1B854" w14:textId="77777777" w:rsidR="00F37462" w:rsidRDefault="00F37462" w:rsidP="00F37462">
      <w:pPr>
        <w:spacing w:after="0" w:line="240" w:lineRule="auto"/>
        <w:rPr>
          <w:rFonts w:ascii="Times New Roman" w:eastAsia="Times New Roman" w:hAnsi="Times New Roman"/>
          <w:sz w:val="24"/>
          <w:szCs w:val="24"/>
        </w:rPr>
      </w:pPr>
    </w:p>
    <w:tbl>
      <w:tblPr>
        <w:tblStyle w:val="af7"/>
        <w:tblW w:w="9345" w:type="dxa"/>
        <w:tblLook w:val="04A0" w:firstRow="1" w:lastRow="0" w:firstColumn="1" w:lastColumn="0" w:noHBand="0" w:noVBand="1"/>
      </w:tblPr>
      <w:tblGrid>
        <w:gridCol w:w="846"/>
        <w:gridCol w:w="1412"/>
        <w:gridCol w:w="7087"/>
      </w:tblGrid>
      <w:tr w:rsidR="00F37462" w:rsidRPr="00151FA0" w14:paraId="558AFAEC" w14:textId="77777777" w:rsidTr="003F06AC">
        <w:trPr>
          <w:tblHeader/>
        </w:trPr>
        <w:tc>
          <w:tcPr>
            <w:tcW w:w="846" w:type="dxa"/>
            <w:vAlign w:val="center"/>
          </w:tcPr>
          <w:p w14:paraId="2B01CA47" w14:textId="77777777" w:rsidR="00F37462" w:rsidRPr="00151FA0" w:rsidRDefault="00F37462" w:rsidP="003F06AC">
            <w:pPr>
              <w:contextualSpacing/>
              <w:jc w:val="center"/>
              <w:rPr>
                <w:rFonts w:ascii="Times New Roman" w:eastAsiaTheme="minorHAnsi" w:hAnsi="Times New Roman"/>
                <w:b/>
                <w:sz w:val="24"/>
                <w:szCs w:val="24"/>
              </w:rPr>
            </w:pPr>
            <w:r w:rsidRPr="00151FA0">
              <w:rPr>
                <w:rFonts w:ascii="Times New Roman" w:eastAsiaTheme="minorHAnsi" w:hAnsi="Times New Roman"/>
                <w:b/>
                <w:sz w:val="24"/>
                <w:szCs w:val="24"/>
              </w:rPr>
              <w:t>№ п/п</w:t>
            </w:r>
          </w:p>
        </w:tc>
        <w:tc>
          <w:tcPr>
            <w:tcW w:w="1412" w:type="dxa"/>
            <w:vAlign w:val="center"/>
          </w:tcPr>
          <w:p w14:paraId="7EB9BEE3" w14:textId="77777777" w:rsidR="00F37462" w:rsidRPr="00151FA0" w:rsidRDefault="00F37462" w:rsidP="003F06AC">
            <w:pPr>
              <w:contextualSpacing/>
              <w:jc w:val="center"/>
              <w:rPr>
                <w:rFonts w:ascii="Times New Roman" w:eastAsiaTheme="minorHAnsi" w:hAnsi="Times New Roman"/>
                <w:b/>
                <w:sz w:val="24"/>
                <w:szCs w:val="24"/>
              </w:rPr>
            </w:pPr>
            <w:r w:rsidRPr="00151FA0">
              <w:rPr>
                <w:rFonts w:ascii="Times New Roman" w:eastAsiaTheme="minorHAnsi" w:hAnsi="Times New Roman"/>
                <w:b/>
                <w:sz w:val="24"/>
                <w:szCs w:val="24"/>
              </w:rPr>
              <w:t>Объект</w:t>
            </w:r>
          </w:p>
        </w:tc>
        <w:tc>
          <w:tcPr>
            <w:tcW w:w="7087" w:type="dxa"/>
            <w:vAlign w:val="center"/>
          </w:tcPr>
          <w:p w14:paraId="36DCF40A" w14:textId="77777777" w:rsidR="00F37462" w:rsidRPr="00151FA0" w:rsidRDefault="00F37462" w:rsidP="003F06AC">
            <w:pPr>
              <w:contextualSpacing/>
              <w:jc w:val="center"/>
              <w:rPr>
                <w:rFonts w:ascii="Times New Roman" w:eastAsiaTheme="minorHAnsi" w:hAnsi="Times New Roman"/>
                <w:b/>
                <w:sz w:val="24"/>
                <w:szCs w:val="24"/>
              </w:rPr>
            </w:pPr>
            <w:r w:rsidRPr="00151FA0">
              <w:rPr>
                <w:rFonts w:ascii="Times New Roman" w:eastAsiaTheme="minorHAnsi" w:hAnsi="Times New Roman"/>
                <w:b/>
                <w:sz w:val="24"/>
                <w:szCs w:val="24"/>
              </w:rPr>
              <w:t>Адрес</w:t>
            </w:r>
          </w:p>
        </w:tc>
      </w:tr>
      <w:tr w:rsidR="00924AAC" w:rsidRPr="00151FA0" w14:paraId="450C5316" w14:textId="77777777" w:rsidTr="00350819">
        <w:trPr>
          <w:trHeight w:val="300"/>
        </w:trPr>
        <w:tc>
          <w:tcPr>
            <w:tcW w:w="846" w:type="dxa"/>
          </w:tcPr>
          <w:p w14:paraId="4FC9210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204D598" w14:textId="70339C39" w:rsidR="00924AAC" w:rsidRPr="00924AAC" w:rsidRDefault="00924AAC" w:rsidP="00924AAC">
            <w:pPr>
              <w:jc w:val="center"/>
              <w:rPr>
                <w:rFonts w:ascii="Times New Roman" w:eastAsia="Times New Roman" w:hAnsi="Times New Roman"/>
                <w:color w:val="000000"/>
                <w:sz w:val="24"/>
                <w:szCs w:val="24"/>
              </w:rPr>
            </w:pPr>
            <w:r w:rsidRPr="00924AAC">
              <w:rPr>
                <w:rFonts w:ascii="Times New Roman" w:hAnsi="Times New Roman"/>
                <w:sz w:val="24"/>
                <w:szCs w:val="24"/>
              </w:rPr>
              <w:t>101000</w:t>
            </w:r>
          </w:p>
        </w:tc>
        <w:tc>
          <w:tcPr>
            <w:tcW w:w="7087" w:type="dxa"/>
            <w:vAlign w:val="center"/>
          </w:tcPr>
          <w:p w14:paraId="3E831012" w14:textId="3933915C" w:rsidR="00924AAC" w:rsidRPr="00924AAC" w:rsidRDefault="00924AAC" w:rsidP="00924AAC">
            <w:pPr>
              <w:rPr>
                <w:rFonts w:ascii="Times New Roman" w:eastAsia="Times New Roman" w:hAnsi="Times New Roman"/>
                <w:color w:val="000000"/>
                <w:sz w:val="24"/>
                <w:szCs w:val="24"/>
              </w:rPr>
            </w:pPr>
            <w:r w:rsidRPr="00924AAC">
              <w:rPr>
                <w:rFonts w:ascii="Times New Roman" w:hAnsi="Times New Roman"/>
                <w:sz w:val="24"/>
                <w:szCs w:val="24"/>
              </w:rPr>
              <w:t>г. Москва, ул. Мясницкая, д. 26А, стр. 1</w:t>
            </w:r>
          </w:p>
        </w:tc>
      </w:tr>
      <w:tr w:rsidR="00924AAC" w:rsidRPr="00151FA0" w14:paraId="087E40A1" w14:textId="77777777" w:rsidTr="00350819">
        <w:trPr>
          <w:trHeight w:val="300"/>
        </w:trPr>
        <w:tc>
          <w:tcPr>
            <w:tcW w:w="846" w:type="dxa"/>
          </w:tcPr>
          <w:p w14:paraId="46791FA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FBFD908" w14:textId="0A5C37E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127006</w:t>
            </w:r>
          </w:p>
        </w:tc>
        <w:tc>
          <w:tcPr>
            <w:tcW w:w="7087" w:type="dxa"/>
            <w:vAlign w:val="center"/>
          </w:tcPr>
          <w:p w14:paraId="6DF5C472" w14:textId="0ED9B60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Каретный Ряд, д. 5/10, стр. 2</w:t>
            </w:r>
          </w:p>
        </w:tc>
      </w:tr>
      <w:tr w:rsidR="00924AAC" w:rsidRPr="00151FA0" w14:paraId="6B9864F0" w14:textId="77777777" w:rsidTr="00647E88">
        <w:trPr>
          <w:trHeight w:val="300"/>
        </w:trPr>
        <w:tc>
          <w:tcPr>
            <w:tcW w:w="846" w:type="dxa"/>
          </w:tcPr>
          <w:p w14:paraId="1CE145D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9421005" w14:textId="51299A0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127015</w:t>
            </w:r>
          </w:p>
        </w:tc>
        <w:tc>
          <w:tcPr>
            <w:tcW w:w="7087" w:type="dxa"/>
          </w:tcPr>
          <w:p w14:paraId="466D5666" w14:textId="4406530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Бутырская, д. 21</w:t>
            </w:r>
          </w:p>
        </w:tc>
      </w:tr>
      <w:tr w:rsidR="00924AAC" w:rsidRPr="00151FA0" w14:paraId="7F15932C" w14:textId="77777777" w:rsidTr="00647E88">
        <w:trPr>
          <w:trHeight w:val="300"/>
        </w:trPr>
        <w:tc>
          <w:tcPr>
            <w:tcW w:w="846" w:type="dxa"/>
          </w:tcPr>
          <w:p w14:paraId="0AB819B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3BFD1EE" w14:textId="41AB5F79"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127018</w:t>
            </w:r>
          </w:p>
        </w:tc>
        <w:tc>
          <w:tcPr>
            <w:tcW w:w="7087" w:type="dxa"/>
          </w:tcPr>
          <w:p w14:paraId="00E57DBE" w14:textId="667A8670"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Сущевский Вал, д. 23</w:t>
            </w:r>
          </w:p>
        </w:tc>
      </w:tr>
      <w:tr w:rsidR="00924AAC" w:rsidRPr="00151FA0" w14:paraId="21464A52" w14:textId="77777777" w:rsidTr="00647E88">
        <w:trPr>
          <w:trHeight w:val="300"/>
        </w:trPr>
        <w:tc>
          <w:tcPr>
            <w:tcW w:w="846" w:type="dxa"/>
          </w:tcPr>
          <w:p w14:paraId="282FF9A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389944C" w14:textId="05845C9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127030</w:t>
            </w:r>
          </w:p>
        </w:tc>
        <w:tc>
          <w:tcPr>
            <w:tcW w:w="7087" w:type="dxa"/>
          </w:tcPr>
          <w:p w14:paraId="600B0186" w14:textId="41E0E7E5"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Новослободская, д. 11</w:t>
            </w:r>
          </w:p>
        </w:tc>
      </w:tr>
      <w:tr w:rsidR="00924AAC" w:rsidRPr="00151FA0" w14:paraId="76F9B6E2" w14:textId="77777777" w:rsidTr="00647E88">
        <w:trPr>
          <w:trHeight w:val="300"/>
        </w:trPr>
        <w:tc>
          <w:tcPr>
            <w:tcW w:w="846" w:type="dxa"/>
          </w:tcPr>
          <w:p w14:paraId="0EE133C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08BC80F" w14:textId="6C2D0A44"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127051</w:t>
            </w:r>
          </w:p>
        </w:tc>
        <w:tc>
          <w:tcPr>
            <w:tcW w:w="7087" w:type="dxa"/>
          </w:tcPr>
          <w:p w14:paraId="3D86C9D5" w14:textId="16EFB6E3"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Цветной б-р, д. 21, стр. 1</w:t>
            </w:r>
          </w:p>
        </w:tc>
      </w:tr>
      <w:tr w:rsidR="00924AAC" w:rsidRPr="00151FA0" w14:paraId="29B25E62" w14:textId="77777777" w:rsidTr="00647E88">
        <w:trPr>
          <w:trHeight w:val="300"/>
        </w:trPr>
        <w:tc>
          <w:tcPr>
            <w:tcW w:w="846" w:type="dxa"/>
          </w:tcPr>
          <w:p w14:paraId="09D1CABA"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05B0202" w14:textId="0547D06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127055</w:t>
            </w:r>
          </w:p>
        </w:tc>
        <w:tc>
          <w:tcPr>
            <w:tcW w:w="7087" w:type="dxa"/>
          </w:tcPr>
          <w:p w14:paraId="4E68E8A8" w14:textId="2F1299C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Новослободская, д. 49/2</w:t>
            </w:r>
          </w:p>
        </w:tc>
      </w:tr>
      <w:tr w:rsidR="00924AAC" w:rsidRPr="00151FA0" w14:paraId="226C8394" w14:textId="77777777" w:rsidTr="00647E88">
        <w:trPr>
          <w:trHeight w:val="300"/>
        </w:trPr>
        <w:tc>
          <w:tcPr>
            <w:tcW w:w="846" w:type="dxa"/>
          </w:tcPr>
          <w:p w14:paraId="4A4F8BD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8B4BC53" w14:textId="77A2D82F"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127081</w:t>
            </w:r>
          </w:p>
        </w:tc>
        <w:tc>
          <w:tcPr>
            <w:tcW w:w="7087" w:type="dxa"/>
          </w:tcPr>
          <w:p w14:paraId="78A9BAB4" w14:textId="6043D43E" w:rsidR="00924AAC" w:rsidRPr="00924AAC" w:rsidRDefault="00240F78" w:rsidP="00924AAC">
            <w:pPr>
              <w:rPr>
                <w:rFonts w:ascii="Times New Roman" w:hAnsi="Times New Roman"/>
                <w:sz w:val="24"/>
                <w:szCs w:val="24"/>
              </w:rPr>
            </w:pPr>
            <w:r>
              <w:rPr>
                <w:rFonts w:ascii="Times New Roman" w:hAnsi="Times New Roman"/>
                <w:sz w:val="24"/>
                <w:szCs w:val="24"/>
              </w:rPr>
              <w:t>г. Москва, пр-</w:t>
            </w:r>
            <w:r w:rsidR="00924AAC" w:rsidRPr="00924AAC">
              <w:rPr>
                <w:rFonts w:ascii="Times New Roman" w:hAnsi="Times New Roman"/>
                <w:sz w:val="24"/>
                <w:szCs w:val="24"/>
              </w:rPr>
              <w:t xml:space="preserve">д Дежнева, д. 34, стр. 2  </w:t>
            </w:r>
          </w:p>
        </w:tc>
      </w:tr>
      <w:tr w:rsidR="00924AAC" w:rsidRPr="00151FA0" w14:paraId="4B285669" w14:textId="77777777" w:rsidTr="00647E88">
        <w:trPr>
          <w:trHeight w:val="300"/>
        </w:trPr>
        <w:tc>
          <w:tcPr>
            <w:tcW w:w="846" w:type="dxa"/>
          </w:tcPr>
          <w:p w14:paraId="317AA72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96A62E5" w14:textId="3B2FAE4C"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127083</w:t>
            </w:r>
          </w:p>
        </w:tc>
        <w:tc>
          <w:tcPr>
            <w:tcW w:w="7087" w:type="dxa"/>
          </w:tcPr>
          <w:p w14:paraId="1160D717" w14:textId="2F3E69C9"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Верхняя Масловка, д. 21</w:t>
            </w:r>
          </w:p>
        </w:tc>
      </w:tr>
      <w:tr w:rsidR="00924AAC" w:rsidRPr="00151FA0" w14:paraId="296D57EE" w14:textId="77777777" w:rsidTr="00350819">
        <w:trPr>
          <w:trHeight w:val="300"/>
        </w:trPr>
        <w:tc>
          <w:tcPr>
            <w:tcW w:w="846" w:type="dxa"/>
          </w:tcPr>
          <w:p w14:paraId="687C5BA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5D458C1" w14:textId="086D052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127092</w:t>
            </w:r>
          </w:p>
        </w:tc>
        <w:tc>
          <w:tcPr>
            <w:tcW w:w="7087" w:type="dxa"/>
            <w:vAlign w:val="center"/>
          </w:tcPr>
          <w:p w14:paraId="3E5DA41A" w14:textId="05D0F327" w:rsidR="00924AAC" w:rsidRPr="00924AAC" w:rsidRDefault="00924AAC" w:rsidP="00924AAC">
            <w:pPr>
              <w:rPr>
                <w:rFonts w:ascii="Times New Roman" w:hAnsi="Times New Roman"/>
                <w:sz w:val="24"/>
                <w:szCs w:val="24"/>
              </w:rPr>
            </w:pPr>
            <w:r w:rsidRPr="00924AAC">
              <w:rPr>
                <w:rFonts w:ascii="Times New Roman" w:hAnsi="Times New Roman"/>
                <w:sz w:val="24"/>
                <w:szCs w:val="24"/>
              </w:rPr>
              <w:t xml:space="preserve">г. Москва, </w:t>
            </w:r>
            <w:r w:rsidR="00240F78">
              <w:rPr>
                <w:rFonts w:ascii="Times New Roman" w:hAnsi="Times New Roman"/>
                <w:sz w:val="24"/>
                <w:szCs w:val="24"/>
              </w:rPr>
              <w:t>ул. Абрамцевская, д.</w:t>
            </w:r>
            <w:r w:rsidRPr="00924AAC">
              <w:rPr>
                <w:rFonts w:ascii="Times New Roman" w:hAnsi="Times New Roman"/>
                <w:sz w:val="24"/>
                <w:szCs w:val="24"/>
              </w:rPr>
              <w:t xml:space="preserve"> 9</w:t>
            </w:r>
            <w:r w:rsidR="00240F78">
              <w:rPr>
                <w:rFonts w:ascii="Times New Roman" w:hAnsi="Times New Roman"/>
                <w:sz w:val="24"/>
                <w:szCs w:val="24"/>
              </w:rPr>
              <w:t>,</w:t>
            </w:r>
            <w:r w:rsidRPr="00924AAC">
              <w:rPr>
                <w:rFonts w:ascii="Times New Roman" w:hAnsi="Times New Roman"/>
                <w:sz w:val="24"/>
                <w:szCs w:val="24"/>
              </w:rPr>
              <w:t xml:space="preserve"> к.1</w:t>
            </w:r>
          </w:p>
        </w:tc>
      </w:tr>
      <w:tr w:rsidR="00924AAC" w:rsidRPr="00151FA0" w14:paraId="76F5671C" w14:textId="77777777" w:rsidTr="00647E88">
        <w:trPr>
          <w:trHeight w:val="300"/>
        </w:trPr>
        <w:tc>
          <w:tcPr>
            <w:tcW w:w="846" w:type="dxa"/>
          </w:tcPr>
          <w:p w14:paraId="53370582" w14:textId="77777777" w:rsidR="00924AAC" w:rsidRPr="00151FA0" w:rsidRDefault="00924AAC" w:rsidP="00924AAC">
            <w:pPr>
              <w:pStyle w:val="a9"/>
              <w:numPr>
                <w:ilvl w:val="0"/>
                <w:numId w:val="38"/>
              </w:numPr>
              <w:spacing w:before="0" w:after="0"/>
              <w:rPr>
                <w:color w:val="000000"/>
              </w:rPr>
            </w:pPr>
          </w:p>
        </w:tc>
        <w:tc>
          <w:tcPr>
            <w:tcW w:w="1412" w:type="dxa"/>
          </w:tcPr>
          <w:p w14:paraId="00DB2625" w14:textId="6EEBEAB0"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127106</w:t>
            </w:r>
          </w:p>
        </w:tc>
        <w:tc>
          <w:tcPr>
            <w:tcW w:w="7087" w:type="dxa"/>
            <w:vAlign w:val="center"/>
          </w:tcPr>
          <w:p w14:paraId="72530BB7" w14:textId="6B974DF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Гостиничная, д. 9Б</w:t>
            </w:r>
          </w:p>
        </w:tc>
      </w:tr>
      <w:tr w:rsidR="00924AAC" w:rsidRPr="00151FA0" w14:paraId="230EC21A" w14:textId="77777777" w:rsidTr="00350819">
        <w:trPr>
          <w:trHeight w:val="300"/>
        </w:trPr>
        <w:tc>
          <w:tcPr>
            <w:tcW w:w="846" w:type="dxa"/>
          </w:tcPr>
          <w:p w14:paraId="5C31205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3B1C9EC" w14:textId="269793B1"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127204</w:t>
            </w:r>
          </w:p>
        </w:tc>
        <w:tc>
          <w:tcPr>
            <w:tcW w:w="7087" w:type="dxa"/>
            <w:vAlign w:val="center"/>
          </w:tcPr>
          <w:p w14:paraId="369C3E4C" w14:textId="2009AA5F"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3-я Северная линия, д. 18</w:t>
            </w:r>
          </w:p>
        </w:tc>
      </w:tr>
      <w:tr w:rsidR="00924AAC" w:rsidRPr="00151FA0" w14:paraId="78FE89D3" w14:textId="77777777" w:rsidTr="00350819">
        <w:trPr>
          <w:trHeight w:val="300"/>
        </w:trPr>
        <w:tc>
          <w:tcPr>
            <w:tcW w:w="846" w:type="dxa"/>
          </w:tcPr>
          <w:p w14:paraId="50C6298A"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D34688D" w14:textId="2DD9B36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127206</w:t>
            </w:r>
          </w:p>
        </w:tc>
        <w:tc>
          <w:tcPr>
            <w:tcW w:w="7087" w:type="dxa"/>
            <w:vAlign w:val="center"/>
          </w:tcPr>
          <w:p w14:paraId="3E9BC5C2" w14:textId="13C4A62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Вучетича, д. 13</w:t>
            </w:r>
          </w:p>
        </w:tc>
      </w:tr>
      <w:tr w:rsidR="00924AAC" w:rsidRPr="00151FA0" w14:paraId="0CC0F805" w14:textId="77777777" w:rsidTr="00350819">
        <w:trPr>
          <w:trHeight w:val="300"/>
        </w:trPr>
        <w:tc>
          <w:tcPr>
            <w:tcW w:w="846" w:type="dxa"/>
          </w:tcPr>
          <w:p w14:paraId="4BA9E28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F638BFD" w14:textId="7A25F170"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127220</w:t>
            </w:r>
          </w:p>
        </w:tc>
        <w:tc>
          <w:tcPr>
            <w:tcW w:w="7087" w:type="dxa"/>
            <w:vAlign w:val="center"/>
          </w:tcPr>
          <w:p w14:paraId="38FE3EEE" w14:textId="1CAC516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Башиловская, д. 1, к. 1</w:t>
            </w:r>
          </w:p>
        </w:tc>
      </w:tr>
      <w:tr w:rsidR="00924AAC" w:rsidRPr="00151FA0" w14:paraId="212FE8F6" w14:textId="77777777" w:rsidTr="00350819">
        <w:trPr>
          <w:trHeight w:val="300"/>
        </w:trPr>
        <w:tc>
          <w:tcPr>
            <w:tcW w:w="846" w:type="dxa"/>
          </w:tcPr>
          <w:p w14:paraId="35681C0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608ECF2" w14:textId="19BB655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127224</w:t>
            </w:r>
          </w:p>
        </w:tc>
        <w:tc>
          <w:tcPr>
            <w:tcW w:w="7087" w:type="dxa"/>
            <w:vAlign w:val="center"/>
          </w:tcPr>
          <w:p w14:paraId="4F76F207" w14:textId="452B5F5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Широкая, д. 17, к. 1</w:t>
            </w:r>
          </w:p>
        </w:tc>
      </w:tr>
      <w:tr w:rsidR="00924AAC" w:rsidRPr="00151FA0" w14:paraId="57EDC75E" w14:textId="77777777" w:rsidTr="00350819">
        <w:trPr>
          <w:trHeight w:val="300"/>
        </w:trPr>
        <w:tc>
          <w:tcPr>
            <w:tcW w:w="846" w:type="dxa"/>
          </w:tcPr>
          <w:p w14:paraId="2C6ECC0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1958CD2" w14:textId="2BF4A6C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127238</w:t>
            </w:r>
          </w:p>
        </w:tc>
        <w:tc>
          <w:tcPr>
            <w:tcW w:w="7087" w:type="dxa"/>
            <w:vAlign w:val="center"/>
          </w:tcPr>
          <w:p w14:paraId="5148262F" w14:textId="63AEFFE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Дмитровское шоссе, д. 59, к. 1</w:t>
            </w:r>
          </w:p>
        </w:tc>
      </w:tr>
      <w:tr w:rsidR="00924AAC" w:rsidRPr="00151FA0" w14:paraId="44E67BB1" w14:textId="77777777" w:rsidTr="00350819">
        <w:trPr>
          <w:trHeight w:val="300"/>
        </w:trPr>
        <w:tc>
          <w:tcPr>
            <w:tcW w:w="846" w:type="dxa"/>
          </w:tcPr>
          <w:p w14:paraId="6C6B799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2245850" w14:textId="4B9C1211"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127247</w:t>
            </w:r>
          </w:p>
        </w:tc>
        <w:tc>
          <w:tcPr>
            <w:tcW w:w="7087" w:type="dxa"/>
            <w:vAlign w:val="center"/>
          </w:tcPr>
          <w:p w14:paraId="775CF9C2" w14:textId="3D6DE527"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Дмитровское шоссе, д. 103</w:t>
            </w:r>
          </w:p>
        </w:tc>
      </w:tr>
      <w:tr w:rsidR="00924AAC" w:rsidRPr="00151FA0" w14:paraId="7C96513C" w14:textId="77777777" w:rsidTr="00350819">
        <w:trPr>
          <w:trHeight w:val="300"/>
        </w:trPr>
        <w:tc>
          <w:tcPr>
            <w:tcW w:w="846" w:type="dxa"/>
          </w:tcPr>
          <w:p w14:paraId="54DD47E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81B8437" w14:textId="3BFCCDE1"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127253</w:t>
            </w:r>
          </w:p>
        </w:tc>
        <w:tc>
          <w:tcPr>
            <w:tcW w:w="7087" w:type="dxa"/>
            <w:vAlign w:val="center"/>
          </w:tcPr>
          <w:p w14:paraId="62AC0706" w14:textId="6C72F9D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Псковская, д. 6</w:t>
            </w:r>
          </w:p>
        </w:tc>
      </w:tr>
      <w:tr w:rsidR="00924AAC" w:rsidRPr="00151FA0" w14:paraId="15D2A652" w14:textId="77777777" w:rsidTr="00350819">
        <w:trPr>
          <w:trHeight w:val="300"/>
        </w:trPr>
        <w:tc>
          <w:tcPr>
            <w:tcW w:w="846" w:type="dxa"/>
          </w:tcPr>
          <w:p w14:paraId="0B9A5640"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AEB8248" w14:textId="11E89E4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127254</w:t>
            </w:r>
          </w:p>
        </w:tc>
        <w:tc>
          <w:tcPr>
            <w:tcW w:w="7087" w:type="dxa"/>
            <w:vAlign w:val="center"/>
          </w:tcPr>
          <w:p w14:paraId="77F1E45C" w14:textId="240CE189"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Руставели, д. 8, к. 2</w:t>
            </w:r>
          </w:p>
        </w:tc>
      </w:tr>
      <w:tr w:rsidR="00924AAC" w:rsidRPr="00151FA0" w14:paraId="21C938D5" w14:textId="77777777" w:rsidTr="00350819">
        <w:trPr>
          <w:trHeight w:val="300"/>
        </w:trPr>
        <w:tc>
          <w:tcPr>
            <w:tcW w:w="846" w:type="dxa"/>
          </w:tcPr>
          <w:p w14:paraId="3BD1E430"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E2BD861" w14:textId="1D35132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127273</w:t>
            </w:r>
          </w:p>
        </w:tc>
        <w:tc>
          <w:tcPr>
            <w:tcW w:w="7087" w:type="dxa"/>
            <w:vAlign w:val="center"/>
          </w:tcPr>
          <w:p w14:paraId="7319045C" w14:textId="182C4C2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Березовая аллея, д. 9, стр. 2</w:t>
            </w:r>
          </w:p>
        </w:tc>
      </w:tr>
      <w:tr w:rsidR="00924AAC" w:rsidRPr="00151FA0" w14:paraId="2D0B7DC1" w14:textId="77777777" w:rsidTr="00350819">
        <w:trPr>
          <w:trHeight w:val="300"/>
        </w:trPr>
        <w:tc>
          <w:tcPr>
            <w:tcW w:w="846" w:type="dxa"/>
          </w:tcPr>
          <w:p w14:paraId="73C91EF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5B6B957" w14:textId="7671781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127276</w:t>
            </w:r>
          </w:p>
        </w:tc>
        <w:tc>
          <w:tcPr>
            <w:tcW w:w="7087" w:type="dxa"/>
            <w:vAlign w:val="center"/>
          </w:tcPr>
          <w:p w14:paraId="4DF0E199" w14:textId="7A18C59F"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Ботаническая, д. 29А, стр. 2</w:t>
            </w:r>
          </w:p>
        </w:tc>
      </w:tr>
      <w:tr w:rsidR="00924AAC" w:rsidRPr="00151FA0" w14:paraId="22EA5D93" w14:textId="77777777" w:rsidTr="00350819">
        <w:trPr>
          <w:trHeight w:val="300"/>
        </w:trPr>
        <w:tc>
          <w:tcPr>
            <w:tcW w:w="846" w:type="dxa"/>
          </w:tcPr>
          <w:p w14:paraId="46EB421F"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A548072" w14:textId="236258A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127282</w:t>
            </w:r>
          </w:p>
        </w:tc>
        <w:tc>
          <w:tcPr>
            <w:tcW w:w="7087" w:type="dxa"/>
            <w:vAlign w:val="center"/>
          </w:tcPr>
          <w:p w14:paraId="26D05F72" w14:textId="0EF0BEB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Широкая, д. 1, корп. 1</w:t>
            </w:r>
          </w:p>
        </w:tc>
      </w:tr>
      <w:tr w:rsidR="00924AAC" w:rsidRPr="00151FA0" w14:paraId="29E0C563" w14:textId="77777777" w:rsidTr="00350819">
        <w:trPr>
          <w:trHeight w:val="300"/>
        </w:trPr>
        <w:tc>
          <w:tcPr>
            <w:tcW w:w="846" w:type="dxa"/>
          </w:tcPr>
          <w:p w14:paraId="61815D5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AE65827" w14:textId="44D0379C"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127287</w:t>
            </w:r>
          </w:p>
        </w:tc>
        <w:tc>
          <w:tcPr>
            <w:tcW w:w="7087" w:type="dxa"/>
            <w:vAlign w:val="center"/>
          </w:tcPr>
          <w:p w14:paraId="31D09494" w14:textId="7C477B6A"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w:t>
            </w:r>
            <w:r w:rsidR="00240F78">
              <w:rPr>
                <w:rFonts w:ascii="Times New Roman" w:hAnsi="Times New Roman"/>
                <w:sz w:val="24"/>
                <w:szCs w:val="24"/>
              </w:rPr>
              <w:t>ква, Петровско-Разумовский пр-</w:t>
            </w:r>
            <w:r w:rsidRPr="00924AAC">
              <w:rPr>
                <w:rFonts w:ascii="Times New Roman" w:hAnsi="Times New Roman"/>
                <w:sz w:val="24"/>
                <w:szCs w:val="24"/>
              </w:rPr>
              <w:t>д, д. 24, к. 4</w:t>
            </w:r>
          </w:p>
        </w:tc>
      </w:tr>
      <w:tr w:rsidR="00924AAC" w:rsidRPr="00151FA0" w14:paraId="7A8AFB67" w14:textId="77777777" w:rsidTr="00350819">
        <w:trPr>
          <w:trHeight w:val="300"/>
        </w:trPr>
        <w:tc>
          <w:tcPr>
            <w:tcW w:w="846" w:type="dxa"/>
          </w:tcPr>
          <w:p w14:paraId="5C9883F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20BE0EA" w14:textId="20EA750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127299</w:t>
            </w:r>
          </w:p>
        </w:tc>
        <w:tc>
          <w:tcPr>
            <w:tcW w:w="7087" w:type="dxa"/>
            <w:vAlign w:val="center"/>
          </w:tcPr>
          <w:p w14:paraId="7CC05BB4" w14:textId="5D98CC63"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Космонавта Волкова, д. 25/2</w:t>
            </w:r>
          </w:p>
        </w:tc>
      </w:tr>
      <w:tr w:rsidR="00924AAC" w:rsidRPr="00151FA0" w14:paraId="0FCA3BC7" w14:textId="77777777" w:rsidTr="00350819">
        <w:trPr>
          <w:trHeight w:val="300"/>
        </w:trPr>
        <w:tc>
          <w:tcPr>
            <w:tcW w:w="846" w:type="dxa"/>
          </w:tcPr>
          <w:p w14:paraId="1D6DC42F"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70BFF71" w14:textId="49E5D4F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127322</w:t>
            </w:r>
          </w:p>
        </w:tc>
        <w:tc>
          <w:tcPr>
            <w:tcW w:w="7087" w:type="dxa"/>
            <w:vAlign w:val="center"/>
          </w:tcPr>
          <w:p w14:paraId="425346A7" w14:textId="11271FB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Яблочкова, д. 41</w:t>
            </w:r>
          </w:p>
        </w:tc>
      </w:tr>
      <w:tr w:rsidR="00924AAC" w:rsidRPr="00151FA0" w14:paraId="0B3222A0" w14:textId="77777777" w:rsidTr="00350819">
        <w:trPr>
          <w:trHeight w:val="300"/>
        </w:trPr>
        <w:tc>
          <w:tcPr>
            <w:tcW w:w="846" w:type="dxa"/>
          </w:tcPr>
          <w:p w14:paraId="1D8B160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BD7E4F3" w14:textId="24F91E4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127349</w:t>
            </w:r>
          </w:p>
        </w:tc>
        <w:tc>
          <w:tcPr>
            <w:tcW w:w="7087" w:type="dxa"/>
            <w:vAlign w:val="center"/>
          </w:tcPr>
          <w:p w14:paraId="24772E26" w14:textId="040B5F5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Лескова, д. 8</w:t>
            </w:r>
          </w:p>
        </w:tc>
      </w:tr>
      <w:tr w:rsidR="00924AAC" w:rsidRPr="00151FA0" w14:paraId="0952D671" w14:textId="77777777" w:rsidTr="00350819">
        <w:trPr>
          <w:trHeight w:val="300"/>
        </w:trPr>
        <w:tc>
          <w:tcPr>
            <w:tcW w:w="846" w:type="dxa"/>
          </w:tcPr>
          <w:p w14:paraId="500333D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5E84DDE" w14:textId="435636E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127410</w:t>
            </w:r>
          </w:p>
        </w:tc>
        <w:tc>
          <w:tcPr>
            <w:tcW w:w="7087" w:type="dxa"/>
            <w:vAlign w:val="center"/>
          </w:tcPr>
          <w:p w14:paraId="5C000F2B" w14:textId="5D84CD4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Стандартная, д. 31</w:t>
            </w:r>
          </w:p>
        </w:tc>
      </w:tr>
      <w:tr w:rsidR="00924AAC" w:rsidRPr="00151FA0" w14:paraId="0F73EDB9" w14:textId="77777777" w:rsidTr="00350819">
        <w:trPr>
          <w:trHeight w:val="300"/>
        </w:trPr>
        <w:tc>
          <w:tcPr>
            <w:tcW w:w="846" w:type="dxa"/>
          </w:tcPr>
          <w:p w14:paraId="5326311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B360C74" w14:textId="4AC4E23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127411</w:t>
            </w:r>
          </w:p>
        </w:tc>
        <w:tc>
          <w:tcPr>
            <w:tcW w:w="7087" w:type="dxa"/>
            <w:vAlign w:val="center"/>
          </w:tcPr>
          <w:p w14:paraId="6388BAD2" w14:textId="7E26DFE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Лобненская, д. 4</w:t>
            </w:r>
          </w:p>
        </w:tc>
      </w:tr>
      <w:tr w:rsidR="00924AAC" w:rsidRPr="00151FA0" w14:paraId="378FFE2E" w14:textId="77777777" w:rsidTr="00350819">
        <w:trPr>
          <w:trHeight w:val="300"/>
        </w:trPr>
        <w:tc>
          <w:tcPr>
            <w:tcW w:w="846" w:type="dxa"/>
          </w:tcPr>
          <w:p w14:paraId="046D751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631FC8C" w14:textId="34694451"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127422</w:t>
            </w:r>
          </w:p>
        </w:tc>
        <w:tc>
          <w:tcPr>
            <w:tcW w:w="7087" w:type="dxa"/>
            <w:vAlign w:val="center"/>
          </w:tcPr>
          <w:p w14:paraId="76B27719" w14:textId="456E9A5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Тимирязевская, д. 25А</w:t>
            </w:r>
          </w:p>
        </w:tc>
      </w:tr>
      <w:tr w:rsidR="00924AAC" w:rsidRPr="00151FA0" w14:paraId="3456D30E" w14:textId="77777777" w:rsidTr="00350819">
        <w:trPr>
          <w:trHeight w:val="300"/>
        </w:trPr>
        <w:tc>
          <w:tcPr>
            <w:tcW w:w="846" w:type="dxa"/>
          </w:tcPr>
          <w:p w14:paraId="53281EF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538C332" w14:textId="3F23B6F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127427</w:t>
            </w:r>
          </w:p>
        </w:tc>
        <w:tc>
          <w:tcPr>
            <w:tcW w:w="7087" w:type="dxa"/>
            <w:vAlign w:val="center"/>
          </w:tcPr>
          <w:p w14:paraId="2DA52A5C" w14:textId="582E5CB8"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Академика Королева, д. 28, к. 1</w:t>
            </w:r>
          </w:p>
        </w:tc>
      </w:tr>
      <w:tr w:rsidR="00924AAC" w:rsidRPr="00151FA0" w14:paraId="123D98B8" w14:textId="77777777" w:rsidTr="00350819">
        <w:trPr>
          <w:trHeight w:val="300"/>
        </w:trPr>
        <w:tc>
          <w:tcPr>
            <w:tcW w:w="846" w:type="dxa"/>
          </w:tcPr>
          <w:p w14:paraId="681B18C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291DA56" w14:textId="05A7F3E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127434</w:t>
            </w:r>
          </w:p>
        </w:tc>
        <w:tc>
          <w:tcPr>
            <w:tcW w:w="7087" w:type="dxa"/>
            <w:vAlign w:val="center"/>
          </w:tcPr>
          <w:p w14:paraId="60720BDA" w14:textId="1743F44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Дмитровское шоссе, д. 17, к. 2</w:t>
            </w:r>
          </w:p>
        </w:tc>
      </w:tr>
      <w:tr w:rsidR="00924AAC" w:rsidRPr="00151FA0" w14:paraId="4CD5FD18" w14:textId="77777777" w:rsidTr="00350819">
        <w:trPr>
          <w:trHeight w:val="300"/>
        </w:trPr>
        <w:tc>
          <w:tcPr>
            <w:tcW w:w="846" w:type="dxa"/>
          </w:tcPr>
          <w:p w14:paraId="349238C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898B7B4" w14:textId="2500079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127473</w:t>
            </w:r>
          </w:p>
        </w:tc>
        <w:tc>
          <w:tcPr>
            <w:tcW w:w="7087" w:type="dxa"/>
            <w:vAlign w:val="center"/>
          </w:tcPr>
          <w:p w14:paraId="45CC61F0" w14:textId="0D2FE8A0"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Делегатская, д. 11</w:t>
            </w:r>
          </w:p>
        </w:tc>
      </w:tr>
      <w:tr w:rsidR="00924AAC" w:rsidRPr="00151FA0" w14:paraId="06C46712" w14:textId="77777777" w:rsidTr="00350819">
        <w:trPr>
          <w:trHeight w:val="300"/>
        </w:trPr>
        <w:tc>
          <w:tcPr>
            <w:tcW w:w="846" w:type="dxa"/>
          </w:tcPr>
          <w:p w14:paraId="418AF65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B1996A4" w14:textId="01FC018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127474</w:t>
            </w:r>
          </w:p>
        </w:tc>
        <w:tc>
          <w:tcPr>
            <w:tcW w:w="7087" w:type="dxa"/>
            <w:vAlign w:val="center"/>
          </w:tcPr>
          <w:p w14:paraId="6FB4D10A" w14:textId="3BD2F20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Бескудниковский б-р, д. 12</w:t>
            </w:r>
          </w:p>
        </w:tc>
      </w:tr>
      <w:tr w:rsidR="00924AAC" w:rsidRPr="00151FA0" w14:paraId="558C2EAB" w14:textId="77777777" w:rsidTr="00350819">
        <w:trPr>
          <w:trHeight w:val="300"/>
        </w:trPr>
        <w:tc>
          <w:tcPr>
            <w:tcW w:w="846" w:type="dxa"/>
          </w:tcPr>
          <w:p w14:paraId="61B088E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C818546" w14:textId="269CD96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127486</w:t>
            </w:r>
          </w:p>
        </w:tc>
        <w:tc>
          <w:tcPr>
            <w:tcW w:w="7087" w:type="dxa"/>
            <w:vAlign w:val="center"/>
          </w:tcPr>
          <w:p w14:paraId="1FE2A978" w14:textId="6A4D3ED9"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Бескудниковский б-р, д. 55, к. 1</w:t>
            </w:r>
          </w:p>
        </w:tc>
      </w:tr>
      <w:tr w:rsidR="00924AAC" w:rsidRPr="00151FA0" w14:paraId="47C618BC" w14:textId="77777777" w:rsidTr="00350819">
        <w:trPr>
          <w:trHeight w:val="300"/>
        </w:trPr>
        <w:tc>
          <w:tcPr>
            <w:tcW w:w="846" w:type="dxa"/>
          </w:tcPr>
          <w:p w14:paraId="008EB74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E19470C" w14:textId="3071036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127490</w:t>
            </w:r>
          </w:p>
        </w:tc>
        <w:tc>
          <w:tcPr>
            <w:tcW w:w="7087" w:type="dxa"/>
            <w:vAlign w:val="center"/>
          </w:tcPr>
          <w:p w14:paraId="2AC7A307" w14:textId="7A9BF72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Северный б-р, д. 12Б</w:t>
            </w:r>
          </w:p>
        </w:tc>
      </w:tr>
      <w:tr w:rsidR="00924AAC" w:rsidRPr="00151FA0" w14:paraId="33003C6F" w14:textId="77777777" w:rsidTr="00350819">
        <w:trPr>
          <w:trHeight w:val="300"/>
        </w:trPr>
        <w:tc>
          <w:tcPr>
            <w:tcW w:w="846" w:type="dxa"/>
          </w:tcPr>
          <w:p w14:paraId="418A8B6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B12031E" w14:textId="4C64AB1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127495</w:t>
            </w:r>
          </w:p>
        </w:tc>
        <w:tc>
          <w:tcPr>
            <w:tcW w:w="7087" w:type="dxa"/>
            <w:vAlign w:val="center"/>
          </w:tcPr>
          <w:p w14:paraId="7D0E91E7" w14:textId="4D04862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Челобитьевское шоссе, д. 12, к. 6</w:t>
            </w:r>
          </w:p>
        </w:tc>
      </w:tr>
      <w:tr w:rsidR="00924AAC" w:rsidRPr="00151FA0" w14:paraId="1181B729" w14:textId="77777777" w:rsidTr="00350819">
        <w:trPr>
          <w:trHeight w:val="300"/>
        </w:trPr>
        <w:tc>
          <w:tcPr>
            <w:tcW w:w="846" w:type="dxa"/>
          </w:tcPr>
          <w:p w14:paraId="6A3611E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75ACF92" w14:textId="419C004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127521</w:t>
            </w:r>
          </w:p>
        </w:tc>
        <w:tc>
          <w:tcPr>
            <w:tcW w:w="7087" w:type="dxa"/>
            <w:vAlign w:val="center"/>
          </w:tcPr>
          <w:p w14:paraId="31D9F466" w14:textId="18C389C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Октябрьская, д. 89</w:t>
            </w:r>
          </w:p>
        </w:tc>
      </w:tr>
      <w:tr w:rsidR="00924AAC" w:rsidRPr="00151FA0" w14:paraId="6DD160BD" w14:textId="77777777" w:rsidTr="0086067C">
        <w:trPr>
          <w:trHeight w:val="300"/>
        </w:trPr>
        <w:tc>
          <w:tcPr>
            <w:tcW w:w="846" w:type="dxa"/>
          </w:tcPr>
          <w:p w14:paraId="4F9FDF84" w14:textId="77777777" w:rsidR="00924AAC" w:rsidRPr="00151FA0" w:rsidRDefault="00924AAC" w:rsidP="00924AAC">
            <w:pPr>
              <w:pStyle w:val="a9"/>
              <w:numPr>
                <w:ilvl w:val="0"/>
                <w:numId w:val="38"/>
              </w:numPr>
              <w:spacing w:before="0" w:after="0"/>
              <w:rPr>
                <w:color w:val="000000"/>
              </w:rPr>
            </w:pPr>
          </w:p>
        </w:tc>
        <w:tc>
          <w:tcPr>
            <w:tcW w:w="1412" w:type="dxa"/>
          </w:tcPr>
          <w:p w14:paraId="434E9CED" w14:textId="20892C93" w:rsidR="00924AAC" w:rsidRPr="00924AAC" w:rsidRDefault="00924AAC" w:rsidP="0086067C">
            <w:pPr>
              <w:jc w:val="center"/>
              <w:rPr>
                <w:rFonts w:ascii="Times New Roman" w:hAnsi="Times New Roman"/>
                <w:sz w:val="24"/>
                <w:szCs w:val="24"/>
              </w:rPr>
            </w:pPr>
            <w:r w:rsidRPr="00924AAC">
              <w:rPr>
                <w:rFonts w:ascii="Times New Roman" w:hAnsi="Times New Roman"/>
                <w:sz w:val="24"/>
                <w:szCs w:val="24"/>
              </w:rPr>
              <w:t>127540</w:t>
            </w:r>
          </w:p>
        </w:tc>
        <w:tc>
          <w:tcPr>
            <w:tcW w:w="7087" w:type="dxa"/>
            <w:vAlign w:val="center"/>
          </w:tcPr>
          <w:p w14:paraId="39E6FEFF" w14:textId="497FCD5B" w:rsidR="00924AAC" w:rsidRPr="00924AAC" w:rsidRDefault="00924AAC" w:rsidP="00924AAC">
            <w:pPr>
              <w:rPr>
                <w:rFonts w:ascii="Times New Roman" w:hAnsi="Times New Roman"/>
                <w:sz w:val="24"/>
                <w:szCs w:val="24"/>
              </w:rPr>
            </w:pPr>
            <w:r w:rsidRPr="00924AAC">
              <w:rPr>
                <w:rFonts w:ascii="Times New Roman" w:hAnsi="Times New Roman"/>
                <w:sz w:val="24"/>
                <w:szCs w:val="24"/>
              </w:rPr>
              <w:t xml:space="preserve">г. Москва, ул. Дубнинская, д. 12, к. 3  Временный адрес: г. Москва, Керамический пр-д, д. 53, к. 2 </w:t>
            </w:r>
          </w:p>
        </w:tc>
      </w:tr>
      <w:tr w:rsidR="00924AAC" w:rsidRPr="00151FA0" w14:paraId="4B7F4A0E" w14:textId="77777777" w:rsidTr="00350819">
        <w:trPr>
          <w:trHeight w:val="300"/>
        </w:trPr>
        <w:tc>
          <w:tcPr>
            <w:tcW w:w="846" w:type="dxa"/>
          </w:tcPr>
          <w:p w14:paraId="4641B1E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152E92C" w14:textId="46F6009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127543</w:t>
            </w:r>
          </w:p>
        </w:tc>
        <w:tc>
          <w:tcPr>
            <w:tcW w:w="7087" w:type="dxa"/>
            <w:vAlign w:val="center"/>
          </w:tcPr>
          <w:p w14:paraId="44C8194C" w14:textId="668257B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Корнейчука, д. 44</w:t>
            </w:r>
          </w:p>
        </w:tc>
      </w:tr>
      <w:tr w:rsidR="00924AAC" w:rsidRPr="00151FA0" w14:paraId="758DCDC6" w14:textId="77777777" w:rsidTr="00350819">
        <w:trPr>
          <w:trHeight w:val="300"/>
        </w:trPr>
        <w:tc>
          <w:tcPr>
            <w:tcW w:w="846" w:type="dxa"/>
          </w:tcPr>
          <w:p w14:paraId="037FA1A0"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268176B" w14:textId="316C92D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127549</w:t>
            </w:r>
          </w:p>
        </w:tc>
        <w:tc>
          <w:tcPr>
            <w:tcW w:w="7087" w:type="dxa"/>
            <w:vAlign w:val="center"/>
          </w:tcPr>
          <w:p w14:paraId="7E5748B9" w14:textId="2D498617"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Мурановская, д. 3</w:t>
            </w:r>
          </w:p>
        </w:tc>
      </w:tr>
      <w:tr w:rsidR="00924AAC" w:rsidRPr="00151FA0" w14:paraId="2B6AB4F8" w14:textId="77777777" w:rsidTr="00350819">
        <w:trPr>
          <w:trHeight w:val="300"/>
        </w:trPr>
        <w:tc>
          <w:tcPr>
            <w:tcW w:w="846" w:type="dxa"/>
          </w:tcPr>
          <w:p w14:paraId="7ECF9F2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E18C466" w14:textId="78A9E73C"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127560</w:t>
            </w:r>
          </w:p>
        </w:tc>
        <w:tc>
          <w:tcPr>
            <w:tcW w:w="7087" w:type="dxa"/>
            <w:vAlign w:val="center"/>
          </w:tcPr>
          <w:p w14:paraId="1733705F" w14:textId="2918E28F"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Плещеева, д. 3</w:t>
            </w:r>
          </w:p>
        </w:tc>
      </w:tr>
      <w:tr w:rsidR="00924AAC" w:rsidRPr="00151FA0" w14:paraId="1E1DE6BC" w14:textId="77777777" w:rsidTr="00350819">
        <w:trPr>
          <w:trHeight w:val="300"/>
        </w:trPr>
        <w:tc>
          <w:tcPr>
            <w:tcW w:w="846" w:type="dxa"/>
          </w:tcPr>
          <w:p w14:paraId="45F9A74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59446A3" w14:textId="3AB841DF"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127562</w:t>
            </w:r>
          </w:p>
        </w:tc>
        <w:tc>
          <w:tcPr>
            <w:tcW w:w="7087" w:type="dxa"/>
            <w:vAlign w:val="center"/>
          </w:tcPr>
          <w:p w14:paraId="746692E2" w14:textId="49C3CB2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Алтуфьевское шоссе, д. 14</w:t>
            </w:r>
          </w:p>
        </w:tc>
      </w:tr>
      <w:tr w:rsidR="00924AAC" w:rsidRPr="00151FA0" w14:paraId="4F015E26" w14:textId="77777777" w:rsidTr="00350819">
        <w:trPr>
          <w:trHeight w:val="300"/>
        </w:trPr>
        <w:tc>
          <w:tcPr>
            <w:tcW w:w="846" w:type="dxa"/>
          </w:tcPr>
          <w:p w14:paraId="069A4E3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8B6B951" w14:textId="7755410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127566</w:t>
            </w:r>
          </w:p>
        </w:tc>
        <w:tc>
          <w:tcPr>
            <w:tcW w:w="7087" w:type="dxa"/>
            <w:vAlign w:val="center"/>
          </w:tcPr>
          <w:p w14:paraId="44F03A82" w14:textId="1CAD7E2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Римского-Корсакова, д. 8</w:t>
            </w:r>
          </w:p>
        </w:tc>
      </w:tr>
      <w:tr w:rsidR="00924AAC" w:rsidRPr="00151FA0" w14:paraId="02FC4482" w14:textId="77777777" w:rsidTr="00350819">
        <w:trPr>
          <w:trHeight w:val="300"/>
        </w:trPr>
        <w:tc>
          <w:tcPr>
            <w:tcW w:w="846" w:type="dxa"/>
          </w:tcPr>
          <w:p w14:paraId="570D539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54C1D86" w14:textId="46CE079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127572</w:t>
            </w:r>
          </w:p>
        </w:tc>
        <w:tc>
          <w:tcPr>
            <w:tcW w:w="7087" w:type="dxa"/>
            <w:vAlign w:val="center"/>
          </w:tcPr>
          <w:p w14:paraId="44155F78" w14:textId="69053E9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Алтуфьевское шоссе, д. 97</w:t>
            </w:r>
          </w:p>
        </w:tc>
      </w:tr>
      <w:tr w:rsidR="00924AAC" w:rsidRPr="00151FA0" w14:paraId="2893D090" w14:textId="77777777" w:rsidTr="00350819">
        <w:trPr>
          <w:trHeight w:val="300"/>
        </w:trPr>
        <w:tc>
          <w:tcPr>
            <w:tcW w:w="846" w:type="dxa"/>
          </w:tcPr>
          <w:p w14:paraId="2BA0E0A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5D7CB33" w14:textId="093FC6F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127576</w:t>
            </w:r>
          </w:p>
        </w:tc>
        <w:tc>
          <w:tcPr>
            <w:tcW w:w="7087" w:type="dxa"/>
            <w:vAlign w:val="center"/>
          </w:tcPr>
          <w:p w14:paraId="529B3D84" w14:textId="6EC06823"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Абрамцевская, д. 3</w:t>
            </w:r>
          </w:p>
        </w:tc>
      </w:tr>
      <w:tr w:rsidR="00924AAC" w:rsidRPr="00151FA0" w14:paraId="35A9FE7A" w14:textId="77777777" w:rsidTr="00350819">
        <w:trPr>
          <w:trHeight w:val="300"/>
        </w:trPr>
        <w:tc>
          <w:tcPr>
            <w:tcW w:w="846" w:type="dxa"/>
          </w:tcPr>
          <w:p w14:paraId="46B86F6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C95A871" w14:textId="6667FD5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127591</w:t>
            </w:r>
          </w:p>
        </w:tc>
        <w:tc>
          <w:tcPr>
            <w:tcW w:w="7087" w:type="dxa"/>
            <w:vAlign w:val="center"/>
          </w:tcPr>
          <w:p w14:paraId="046BC67B" w14:textId="3E6E47A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Дубнинская, д. 30, к. 1</w:t>
            </w:r>
          </w:p>
        </w:tc>
      </w:tr>
      <w:tr w:rsidR="00924AAC" w:rsidRPr="00151FA0" w14:paraId="73F4DCDF" w14:textId="77777777" w:rsidTr="00350819">
        <w:trPr>
          <w:trHeight w:val="300"/>
        </w:trPr>
        <w:tc>
          <w:tcPr>
            <w:tcW w:w="846" w:type="dxa"/>
          </w:tcPr>
          <w:p w14:paraId="7F53F84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368B939" w14:textId="27C06841"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127641</w:t>
            </w:r>
          </w:p>
        </w:tc>
        <w:tc>
          <w:tcPr>
            <w:tcW w:w="7087" w:type="dxa"/>
            <w:vAlign w:val="center"/>
          </w:tcPr>
          <w:p w14:paraId="73969C3E" w14:textId="1B6C462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Санникова, д. 13</w:t>
            </w:r>
          </w:p>
        </w:tc>
      </w:tr>
      <w:tr w:rsidR="00924AAC" w:rsidRPr="00151FA0" w14:paraId="69E798B4" w14:textId="77777777" w:rsidTr="00350819">
        <w:trPr>
          <w:trHeight w:val="300"/>
        </w:trPr>
        <w:tc>
          <w:tcPr>
            <w:tcW w:w="846" w:type="dxa"/>
          </w:tcPr>
          <w:p w14:paraId="6EA2785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9EEE0F1" w14:textId="23CB228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127642</w:t>
            </w:r>
          </w:p>
        </w:tc>
        <w:tc>
          <w:tcPr>
            <w:tcW w:w="7087" w:type="dxa"/>
            <w:vAlign w:val="center"/>
          </w:tcPr>
          <w:p w14:paraId="0C3860D6" w14:textId="09B7E751" w:rsidR="00924AAC" w:rsidRPr="00924AAC" w:rsidRDefault="00240F78" w:rsidP="00924AAC">
            <w:pPr>
              <w:rPr>
                <w:rFonts w:ascii="Times New Roman" w:hAnsi="Times New Roman"/>
                <w:sz w:val="24"/>
                <w:szCs w:val="24"/>
              </w:rPr>
            </w:pPr>
            <w:r>
              <w:rPr>
                <w:rFonts w:ascii="Times New Roman" w:hAnsi="Times New Roman"/>
                <w:sz w:val="24"/>
                <w:szCs w:val="24"/>
              </w:rPr>
              <w:t>г. Москва, пр-</w:t>
            </w:r>
            <w:r w:rsidR="00924AAC" w:rsidRPr="00924AAC">
              <w:rPr>
                <w:rFonts w:ascii="Times New Roman" w:hAnsi="Times New Roman"/>
                <w:sz w:val="24"/>
                <w:szCs w:val="24"/>
              </w:rPr>
              <w:t>д Дежнева, д. 2А</w:t>
            </w:r>
          </w:p>
        </w:tc>
      </w:tr>
      <w:tr w:rsidR="00924AAC" w:rsidRPr="00151FA0" w14:paraId="347F0C81" w14:textId="77777777" w:rsidTr="00350819">
        <w:trPr>
          <w:trHeight w:val="300"/>
        </w:trPr>
        <w:tc>
          <w:tcPr>
            <w:tcW w:w="846" w:type="dxa"/>
          </w:tcPr>
          <w:p w14:paraId="5DCB5DF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DE040AB" w14:textId="4BB7D45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127644</w:t>
            </w:r>
          </w:p>
        </w:tc>
        <w:tc>
          <w:tcPr>
            <w:tcW w:w="7087" w:type="dxa"/>
            <w:vAlign w:val="center"/>
          </w:tcPr>
          <w:p w14:paraId="7F1DC798" w14:textId="66598DA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Клязьминская, д. 19</w:t>
            </w:r>
          </w:p>
        </w:tc>
      </w:tr>
      <w:tr w:rsidR="00924AAC" w:rsidRPr="00151FA0" w14:paraId="6FF0FBA5" w14:textId="77777777" w:rsidTr="00350819">
        <w:trPr>
          <w:trHeight w:val="300"/>
        </w:trPr>
        <w:tc>
          <w:tcPr>
            <w:tcW w:w="846" w:type="dxa"/>
          </w:tcPr>
          <w:p w14:paraId="41B32F5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22B3C8D" w14:textId="149D2D0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129075</w:t>
            </w:r>
          </w:p>
        </w:tc>
        <w:tc>
          <w:tcPr>
            <w:tcW w:w="7087" w:type="dxa"/>
            <w:vAlign w:val="center"/>
          </w:tcPr>
          <w:p w14:paraId="1FBEA5F2" w14:textId="6CD4E65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Аргуновская, д. 4</w:t>
            </w:r>
          </w:p>
        </w:tc>
      </w:tr>
      <w:tr w:rsidR="00924AAC" w:rsidRPr="00151FA0" w14:paraId="4A6D3C75" w14:textId="77777777" w:rsidTr="00350819">
        <w:trPr>
          <w:trHeight w:val="300"/>
        </w:trPr>
        <w:tc>
          <w:tcPr>
            <w:tcW w:w="846" w:type="dxa"/>
          </w:tcPr>
          <w:p w14:paraId="105C475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F298C21" w14:textId="3E967DE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129085</w:t>
            </w:r>
          </w:p>
        </w:tc>
        <w:tc>
          <w:tcPr>
            <w:tcW w:w="7087" w:type="dxa"/>
            <w:vAlign w:val="center"/>
          </w:tcPr>
          <w:p w14:paraId="37F19851" w14:textId="2E6944D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пр-кт Мира, д. 97</w:t>
            </w:r>
          </w:p>
        </w:tc>
      </w:tr>
      <w:tr w:rsidR="00924AAC" w:rsidRPr="00151FA0" w14:paraId="0FAF96DB" w14:textId="77777777" w:rsidTr="00350819">
        <w:trPr>
          <w:trHeight w:val="300"/>
        </w:trPr>
        <w:tc>
          <w:tcPr>
            <w:tcW w:w="846" w:type="dxa"/>
          </w:tcPr>
          <w:p w14:paraId="62001C9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9566251" w14:textId="1783975F"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129090</w:t>
            </w:r>
          </w:p>
        </w:tc>
        <w:tc>
          <w:tcPr>
            <w:tcW w:w="7087" w:type="dxa"/>
            <w:vAlign w:val="center"/>
          </w:tcPr>
          <w:p w14:paraId="42068881" w14:textId="2E52DD1F" w:rsidR="00924AAC" w:rsidRPr="00924AAC" w:rsidRDefault="00924AAC" w:rsidP="00924AAC">
            <w:pPr>
              <w:rPr>
                <w:rFonts w:ascii="Times New Roman" w:hAnsi="Times New Roman"/>
                <w:sz w:val="24"/>
                <w:szCs w:val="24"/>
              </w:rPr>
            </w:pPr>
            <w:r w:rsidRPr="00924AAC">
              <w:rPr>
                <w:rFonts w:ascii="Times New Roman" w:hAnsi="Times New Roman"/>
                <w:sz w:val="24"/>
                <w:szCs w:val="24"/>
              </w:rPr>
              <w:t xml:space="preserve">г. Москва, ул. Гиляровского, д. 1, стр. 1 </w:t>
            </w:r>
          </w:p>
        </w:tc>
      </w:tr>
      <w:tr w:rsidR="00924AAC" w:rsidRPr="00151FA0" w14:paraId="0DAEAB55" w14:textId="77777777" w:rsidTr="00350819">
        <w:trPr>
          <w:trHeight w:val="300"/>
        </w:trPr>
        <w:tc>
          <w:tcPr>
            <w:tcW w:w="846" w:type="dxa"/>
          </w:tcPr>
          <w:p w14:paraId="235ECD3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6F36285" w14:textId="3BF9BE49"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129110</w:t>
            </w:r>
          </w:p>
        </w:tc>
        <w:tc>
          <w:tcPr>
            <w:tcW w:w="7087" w:type="dxa"/>
            <w:vAlign w:val="center"/>
          </w:tcPr>
          <w:p w14:paraId="421729E2" w14:textId="7705D00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пр-кт Мира, д. 51, стр. 1</w:t>
            </w:r>
          </w:p>
        </w:tc>
      </w:tr>
      <w:tr w:rsidR="00924AAC" w:rsidRPr="00151FA0" w14:paraId="1906BF88" w14:textId="77777777" w:rsidTr="00350819">
        <w:trPr>
          <w:trHeight w:val="300"/>
        </w:trPr>
        <w:tc>
          <w:tcPr>
            <w:tcW w:w="846" w:type="dxa"/>
          </w:tcPr>
          <w:p w14:paraId="689620A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26F8B12" w14:textId="350BAB9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129128</w:t>
            </w:r>
          </w:p>
        </w:tc>
        <w:tc>
          <w:tcPr>
            <w:tcW w:w="7087" w:type="dxa"/>
            <w:vAlign w:val="center"/>
          </w:tcPr>
          <w:p w14:paraId="6C371AA9" w14:textId="1BC369B3"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Бажова, д. 16</w:t>
            </w:r>
          </w:p>
        </w:tc>
      </w:tr>
      <w:tr w:rsidR="00924AAC" w:rsidRPr="00151FA0" w14:paraId="7866F782" w14:textId="77777777" w:rsidTr="00350819">
        <w:trPr>
          <w:trHeight w:val="300"/>
        </w:trPr>
        <w:tc>
          <w:tcPr>
            <w:tcW w:w="846" w:type="dxa"/>
          </w:tcPr>
          <w:p w14:paraId="6D987D0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E01A10F" w14:textId="32BAAC54"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129164</w:t>
            </w:r>
          </w:p>
        </w:tc>
        <w:tc>
          <w:tcPr>
            <w:tcW w:w="7087" w:type="dxa"/>
            <w:vAlign w:val="center"/>
          </w:tcPr>
          <w:p w14:paraId="6F8C6761" w14:textId="3E71E41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пр-кт Мира, д. 124, к. 4</w:t>
            </w:r>
          </w:p>
        </w:tc>
      </w:tr>
      <w:tr w:rsidR="00924AAC" w:rsidRPr="00151FA0" w14:paraId="014A01E1" w14:textId="77777777" w:rsidTr="00350819">
        <w:trPr>
          <w:trHeight w:val="300"/>
        </w:trPr>
        <w:tc>
          <w:tcPr>
            <w:tcW w:w="846" w:type="dxa"/>
          </w:tcPr>
          <w:p w14:paraId="68DC15F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E4425BC" w14:textId="3248FEF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129226</w:t>
            </w:r>
          </w:p>
        </w:tc>
        <w:tc>
          <w:tcPr>
            <w:tcW w:w="7087" w:type="dxa"/>
            <w:vAlign w:val="center"/>
          </w:tcPr>
          <w:p w14:paraId="77688F2F" w14:textId="3569CF5A"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пр-кт Мира, д. 135</w:t>
            </w:r>
          </w:p>
        </w:tc>
      </w:tr>
      <w:tr w:rsidR="00924AAC" w:rsidRPr="00151FA0" w14:paraId="3F4000F7" w14:textId="77777777" w:rsidTr="00350819">
        <w:trPr>
          <w:trHeight w:val="300"/>
        </w:trPr>
        <w:tc>
          <w:tcPr>
            <w:tcW w:w="846" w:type="dxa"/>
          </w:tcPr>
          <w:p w14:paraId="25AC787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4966F87" w14:textId="37447B1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129272</w:t>
            </w:r>
          </w:p>
        </w:tc>
        <w:tc>
          <w:tcPr>
            <w:tcW w:w="7087" w:type="dxa"/>
            <w:vAlign w:val="center"/>
          </w:tcPr>
          <w:p w14:paraId="7A41895F" w14:textId="5932576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Сущевский Вал, д. 62</w:t>
            </w:r>
          </w:p>
        </w:tc>
      </w:tr>
      <w:tr w:rsidR="00924AAC" w:rsidRPr="00151FA0" w14:paraId="6994AEFD" w14:textId="77777777" w:rsidTr="00350819">
        <w:trPr>
          <w:trHeight w:val="300"/>
        </w:trPr>
        <w:tc>
          <w:tcPr>
            <w:tcW w:w="846" w:type="dxa"/>
          </w:tcPr>
          <w:p w14:paraId="6605555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5A77086" w14:textId="7B4FD98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129281</w:t>
            </w:r>
          </w:p>
        </w:tc>
        <w:tc>
          <w:tcPr>
            <w:tcW w:w="7087" w:type="dxa"/>
            <w:vAlign w:val="center"/>
          </w:tcPr>
          <w:p w14:paraId="3394ABEF" w14:textId="41597C24"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Летчика Бабушкина, д. 38, к. 2</w:t>
            </w:r>
          </w:p>
        </w:tc>
      </w:tr>
      <w:tr w:rsidR="00924AAC" w:rsidRPr="00151FA0" w14:paraId="0630F0C9" w14:textId="77777777" w:rsidTr="00350819">
        <w:trPr>
          <w:trHeight w:val="300"/>
        </w:trPr>
        <w:tc>
          <w:tcPr>
            <w:tcW w:w="846" w:type="dxa"/>
          </w:tcPr>
          <w:p w14:paraId="23164B5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9554F67" w14:textId="20FC586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129301</w:t>
            </w:r>
          </w:p>
        </w:tc>
        <w:tc>
          <w:tcPr>
            <w:tcW w:w="7087" w:type="dxa"/>
            <w:vAlign w:val="center"/>
          </w:tcPr>
          <w:p w14:paraId="48D3F37D" w14:textId="0BD853C5"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Бориса Галушкина, д. 17</w:t>
            </w:r>
          </w:p>
        </w:tc>
      </w:tr>
      <w:tr w:rsidR="00924AAC" w:rsidRPr="00151FA0" w14:paraId="7C40A3EC" w14:textId="77777777" w:rsidTr="00350819">
        <w:trPr>
          <w:trHeight w:val="300"/>
        </w:trPr>
        <w:tc>
          <w:tcPr>
            <w:tcW w:w="846" w:type="dxa"/>
          </w:tcPr>
          <w:p w14:paraId="300AA17A"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2E181CA" w14:textId="051252B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129323</w:t>
            </w:r>
          </w:p>
        </w:tc>
        <w:tc>
          <w:tcPr>
            <w:tcW w:w="7087" w:type="dxa"/>
            <w:vAlign w:val="center"/>
          </w:tcPr>
          <w:p w14:paraId="403CEC43" w14:textId="2AFBAEB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Седова, д 7, к.1</w:t>
            </w:r>
          </w:p>
        </w:tc>
      </w:tr>
      <w:tr w:rsidR="00924AAC" w:rsidRPr="00151FA0" w14:paraId="35C4BB21" w14:textId="77777777" w:rsidTr="00350819">
        <w:trPr>
          <w:trHeight w:val="300"/>
        </w:trPr>
        <w:tc>
          <w:tcPr>
            <w:tcW w:w="846" w:type="dxa"/>
          </w:tcPr>
          <w:p w14:paraId="087FA1C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36DAAA8" w14:textId="146973F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129327</w:t>
            </w:r>
          </w:p>
        </w:tc>
        <w:tc>
          <w:tcPr>
            <w:tcW w:w="7087" w:type="dxa"/>
            <w:vAlign w:val="center"/>
          </w:tcPr>
          <w:p w14:paraId="4138A953" w14:textId="2C92EFB9"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Менжинского, д. 5</w:t>
            </w:r>
          </w:p>
        </w:tc>
      </w:tr>
      <w:tr w:rsidR="00924AAC" w:rsidRPr="00151FA0" w14:paraId="16FC4179" w14:textId="77777777" w:rsidTr="00350819">
        <w:trPr>
          <w:trHeight w:val="300"/>
        </w:trPr>
        <w:tc>
          <w:tcPr>
            <w:tcW w:w="846" w:type="dxa"/>
          </w:tcPr>
          <w:p w14:paraId="133AE6A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5AFA0DC" w14:textId="1C036500"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129329</w:t>
            </w:r>
          </w:p>
        </w:tc>
        <w:tc>
          <w:tcPr>
            <w:tcW w:w="7087" w:type="dxa"/>
            <w:vAlign w:val="center"/>
          </w:tcPr>
          <w:p w14:paraId="4DBAEBFE" w14:textId="49466DD7"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Ивовая, д. 7</w:t>
            </w:r>
          </w:p>
        </w:tc>
      </w:tr>
      <w:tr w:rsidR="00924AAC" w:rsidRPr="00151FA0" w14:paraId="01423A9E" w14:textId="77777777" w:rsidTr="00350819">
        <w:trPr>
          <w:trHeight w:val="300"/>
        </w:trPr>
        <w:tc>
          <w:tcPr>
            <w:tcW w:w="846" w:type="dxa"/>
          </w:tcPr>
          <w:p w14:paraId="73083B0F"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DCEAD75" w14:textId="2DF0BDD4"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129336</w:t>
            </w:r>
          </w:p>
        </w:tc>
        <w:tc>
          <w:tcPr>
            <w:tcW w:w="7087" w:type="dxa"/>
            <w:vAlign w:val="center"/>
          </w:tcPr>
          <w:p w14:paraId="1CE1107D" w14:textId="07AF3700"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Малыгина, д. 6</w:t>
            </w:r>
          </w:p>
        </w:tc>
      </w:tr>
      <w:tr w:rsidR="00924AAC" w:rsidRPr="00151FA0" w14:paraId="7938385C" w14:textId="77777777" w:rsidTr="00350819">
        <w:trPr>
          <w:trHeight w:val="300"/>
        </w:trPr>
        <w:tc>
          <w:tcPr>
            <w:tcW w:w="846" w:type="dxa"/>
          </w:tcPr>
          <w:p w14:paraId="37E5984A"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E10135D" w14:textId="67DDAB54"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129337</w:t>
            </w:r>
          </w:p>
        </w:tc>
        <w:tc>
          <w:tcPr>
            <w:tcW w:w="7087" w:type="dxa"/>
            <w:vAlign w:val="center"/>
          </w:tcPr>
          <w:p w14:paraId="49C3D7BD" w14:textId="3E02956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Ярославское шоссе, д. 55</w:t>
            </w:r>
          </w:p>
        </w:tc>
      </w:tr>
      <w:tr w:rsidR="00924AAC" w:rsidRPr="00151FA0" w14:paraId="3F70ED59" w14:textId="77777777" w:rsidTr="00350819">
        <w:trPr>
          <w:trHeight w:val="300"/>
        </w:trPr>
        <w:tc>
          <w:tcPr>
            <w:tcW w:w="846" w:type="dxa"/>
          </w:tcPr>
          <w:p w14:paraId="7645E42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24DE0CA" w14:textId="042B3D4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129343</w:t>
            </w:r>
          </w:p>
        </w:tc>
        <w:tc>
          <w:tcPr>
            <w:tcW w:w="7087" w:type="dxa"/>
            <w:vAlign w:val="center"/>
          </w:tcPr>
          <w:p w14:paraId="30B589B7" w14:textId="2E12E22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w:t>
            </w:r>
            <w:r w:rsidR="00240F78">
              <w:rPr>
                <w:rFonts w:ascii="Times New Roman" w:hAnsi="Times New Roman"/>
                <w:sz w:val="24"/>
                <w:szCs w:val="24"/>
              </w:rPr>
              <w:t xml:space="preserve"> ул. Амундсена, д. 1, к.</w:t>
            </w:r>
            <w:r w:rsidRPr="00924AAC">
              <w:rPr>
                <w:rFonts w:ascii="Times New Roman" w:hAnsi="Times New Roman"/>
                <w:sz w:val="24"/>
                <w:szCs w:val="24"/>
              </w:rPr>
              <w:t xml:space="preserve"> 1</w:t>
            </w:r>
          </w:p>
        </w:tc>
      </w:tr>
      <w:tr w:rsidR="00924AAC" w:rsidRPr="00151FA0" w14:paraId="495CF94D" w14:textId="77777777" w:rsidTr="00350819">
        <w:trPr>
          <w:trHeight w:val="300"/>
        </w:trPr>
        <w:tc>
          <w:tcPr>
            <w:tcW w:w="846" w:type="dxa"/>
          </w:tcPr>
          <w:p w14:paraId="3DE9866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2D6C7DC" w14:textId="035F80C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129344</w:t>
            </w:r>
          </w:p>
        </w:tc>
        <w:tc>
          <w:tcPr>
            <w:tcW w:w="7087" w:type="dxa"/>
            <w:vAlign w:val="center"/>
          </w:tcPr>
          <w:p w14:paraId="44BE089B" w14:textId="01DD19E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Летчика Бабушкина, д. 7</w:t>
            </w:r>
          </w:p>
        </w:tc>
      </w:tr>
      <w:tr w:rsidR="00924AAC" w:rsidRPr="00151FA0" w14:paraId="4C87BF37" w14:textId="77777777" w:rsidTr="00350819">
        <w:trPr>
          <w:trHeight w:val="300"/>
        </w:trPr>
        <w:tc>
          <w:tcPr>
            <w:tcW w:w="846" w:type="dxa"/>
          </w:tcPr>
          <w:p w14:paraId="558389A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2454BD9" w14:textId="1A36ABA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129345</w:t>
            </w:r>
          </w:p>
        </w:tc>
        <w:tc>
          <w:tcPr>
            <w:tcW w:w="7087" w:type="dxa"/>
            <w:vAlign w:val="center"/>
          </w:tcPr>
          <w:p w14:paraId="277B9ECC" w14:textId="3E64C4A5"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Тайнинская, д. 24</w:t>
            </w:r>
          </w:p>
        </w:tc>
      </w:tr>
      <w:tr w:rsidR="00924AAC" w:rsidRPr="00151FA0" w14:paraId="5BE9D14A" w14:textId="77777777" w:rsidTr="00350819">
        <w:trPr>
          <w:trHeight w:val="300"/>
        </w:trPr>
        <w:tc>
          <w:tcPr>
            <w:tcW w:w="846" w:type="dxa"/>
          </w:tcPr>
          <w:p w14:paraId="6040295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87EEA17" w14:textId="3AD8D2A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129346</w:t>
            </w:r>
          </w:p>
        </w:tc>
        <w:tc>
          <w:tcPr>
            <w:tcW w:w="7087" w:type="dxa"/>
            <w:vAlign w:val="center"/>
          </w:tcPr>
          <w:p w14:paraId="57E73504" w14:textId="2B15E294"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Минусинская, д. 16</w:t>
            </w:r>
          </w:p>
        </w:tc>
      </w:tr>
      <w:tr w:rsidR="00924AAC" w:rsidRPr="00151FA0" w14:paraId="6A7F37EA" w14:textId="77777777" w:rsidTr="00350819">
        <w:trPr>
          <w:trHeight w:val="300"/>
        </w:trPr>
        <w:tc>
          <w:tcPr>
            <w:tcW w:w="846" w:type="dxa"/>
          </w:tcPr>
          <w:p w14:paraId="5315567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4A2BBD7" w14:textId="01A20B0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129347</w:t>
            </w:r>
          </w:p>
        </w:tc>
        <w:tc>
          <w:tcPr>
            <w:tcW w:w="7087" w:type="dxa"/>
            <w:vAlign w:val="center"/>
          </w:tcPr>
          <w:p w14:paraId="220D122E" w14:textId="408ECFE8"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Лосевская, д. 22</w:t>
            </w:r>
          </w:p>
        </w:tc>
      </w:tr>
      <w:tr w:rsidR="00924AAC" w:rsidRPr="00151FA0" w14:paraId="4DB657EC" w14:textId="77777777" w:rsidTr="00350819">
        <w:trPr>
          <w:trHeight w:val="300"/>
        </w:trPr>
        <w:tc>
          <w:tcPr>
            <w:tcW w:w="846" w:type="dxa"/>
          </w:tcPr>
          <w:p w14:paraId="6D653A8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F8276B7" w14:textId="41CADD7C"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129366</w:t>
            </w:r>
          </w:p>
        </w:tc>
        <w:tc>
          <w:tcPr>
            <w:tcW w:w="7087" w:type="dxa"/>
            <w:vAlign w:val="center"/>
          </w:tcPr>
          <w:p w14:paraId="2B1131F5" w14:textId="1E9FBA10"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пр-кт Мира, д. 182</w:t>
            </w:r>
          </w:p>
        </w:tc>
      </w:tr>
      <w:tr w:rsidR="00924AAC" w:rsidRPr="00151FA0" w14:paraId="049D3770" w14:textId="77777777" w:rsidTr="00350819">
        <w:trPr>
          <w:trHeight w:val="300"/>
        </w:trPr>
        <w:tc>
          <w:tcPr>
            <w:tcW w:w="846" w:type="dxa"/>
          </w:tcPr>
          <w:p w14:paraId="5FA5134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AE0B85F" w14:textId="70B1AD6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129515</w:t>
            </w:r>
          </w:p>
        </w:tc>
        <w:tc>
          <w:tcPr>
            <w:tcW w:w="7087" w:type="dxa"/>
            <w:vAlign w:val="center"/>
          </w:tcPr>
          <w:p w14:paraId="7A0DF5D7" w14:textId="6B5583E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Академика Королева, д. 9, к. 1</w:t>
            </w:r>
          </w:p>
        </w:tc>
      </w:tr>
      <w:tr w:rsidR="00924AAC" w:rsidRPr="00151FA0" w14:paraId="772EF40A" w14:textId="77777777" w:rsidTr="00350819">
        <w:trPr>
          <w:trHeight w:val="300"/>
        </w:trPr>
        <w:tc>
          <w:tcPr>
            <w:tcW w:w="846" w:type="dxa"/>
          </w:tcPr>
          <w:p w14:paraId="26EAF66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EFC267D" w14:textId="4AB34110"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129594</w:t>
            </w:r>
          </w:p>
        </w:tc>
        <w:tc>
          <w:tcPr>
            <w:tcW w:w="7087" w:type="dxa"/>
            <w:vAlign w:val="center"/>
          </w:tcPr>
          <w:p w14:paraId="4A5D450E" w14:textId="59D3E98A"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2-я ул. Марьиной Рощи, д. 22</w:t>
            </w:r>
          </w:p>
        </w:tc>
      </w:tr>
      <w:tr w:rsidR="00924AAC" w:rsidRPr="00151FA0" w14:paraId="3529FA48" w14:textId="77777777" w:rsidTr="00350819">
        <w:trPr>
          <w:trHeight w:val="300"/>
        </w:trPr>
        <w:tc>
          <w:tcPr>
            <w:tcW w:w="846" w:type="dxa"/>
          </w:tcPr>
          <w:p w14:paraId="388C70B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ECDE9AF" w14:textId="31B32E19"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129626</w:t>
            </w:r>
          </w:p>
        </w:tc>
        <w:tc>
          <w:tcPr>
            <w:tcW w:w="7087" w:type="dxa"/>
            <w:vAlign w:val="center"/>
          </w:tcPr>
          <w:p w14:paraId="3C8AD569" w14:textId="41FC3C30"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Новоалексеевская, д. 13</w:t>
            </w:r>
          </w:p>
        </w:tc>
      </w:tr>
      <w:tr w:rsidR="00924AAC" w:rsidRPr="00151FA0" w14:paraId="7BD6DECB" w14:textId="77777777" w:rsidTr="00350819">
        <w:trPr>
          <w:trHeight w:val="300"/>
        </w:trPr>
        <w:tc>
          <w:tcPr>
            <w:tcW w:w="846" w:type="dxa"/>
          </w:tcPr>
          <w:p w14:paraId="243EA56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25D03AB" w14:textId="049DE5B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123001</w:t>
            </w:r>
          </w:p>
        </w:tc>
        <w:tc>
          <w:tcPr>
            <w:tcW w:w="7087" w:type="dxa"/>
            <w:vAlign w:val="center"/>
          </w:tcPr>
          <w:p w14:paraId="15626C06" w14:textId="3883578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Спиридоновка, д. 27/24</w:t>
            </w:r>
          </w:p>
        </w:tc>
      </w:tr>
      <w:tr w:rsidR="00924AAC" w:rsidRPr="00151FA0" w14:paraId="3052B345" w14:textId="77777777" w:rsidTr="00350819">
        <w:trPr>
          <w:trHeight w:val="300"/>
        </w:trPr>
        <w:tc>
          <w:tcPr>
            <w:tcW w:w="846" w:type="dxa"/>
          </w:tcPr>
          <w:p w14:paraId="1A264FE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AD4FC68" w14:textId="21C0D38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123007</w:t>
            </w:r>
          </w:p>
        </w:tc>
        <w:tc>
          <w:tcPr>
            <w:tcW w:w="7087" w:type="dxa"/>
            <w:vAlign w:val="center"/>
          </w:tcPr>
          <w:p w14:paraId="67E3FC4B" w14:textId="7D7F5F1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Хорошевское шоссе, д. 11</w:t>
            </w:r>
          </w:p>
        </w:tc>
      </w:tr>
      <w:tr w:rsidR="00924AAC" w:rsidRPr="00151FA0" w14:paraId="0C50052F" w14:textId="77777777" w:rsidTr="00350819">
        <w:trPr>
          <w:trHeight w:val="300"/>
        </w:trPr>
        <w:tc>
          <w:tcPr>
            <w:tcW w:w="846" w:type="dxa"/>
          </w:tcPr>
          <w:p w14:paraId="48B5AA2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C4D9F76" w14:textId="1A70FEE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123022</w:t>
            </w:r>
          </w:p>
        </w:tc>
        <w:tc>
          <w:tcPr>
            <w:tcW w:w="7087" w:type="dxa"/>
            <w:vAlign w:val="center"/>
          </w:tcPr>
          <w:p w14:paraId="48EB7764" w14:textId="7BEED6A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Звенигородское шоссе, д. 3А, стр. 1</w:t>
            </w:r>
          </w:p>
        </w:tc>
      </w:tr>
      <w:tr w:rsidR="00924AAC" w:rsidRPr="00151FA0" w14:paraId="74A1B405" w14:textId="77777777" w:rsidTr="00350819">
        <w:trPr>
          <w:trHeight w:val="300"/>
        </w:trPr>
        <w:tc>
          <w:tcPr>
            <w:tcW w:w="846" w:type="dxa"/>
          </w:tcPr>
          <w:p w14:paraId="43F0252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ECE7D11" w14:textId="14AE9BF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123056</w:t>
            </w:r>
          </w:p>
        </w:tc>
        <w:tc>
          <w:tcPr>
            <w:tcW w:w="7087" w:type="dxa"/>
            <w:vAlign w:val="center"/>
          </w:tcPr>
          <w:p w14:paraId="02A0F9F4" w14:textId="09A31D8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Большая Грузинская, д. 62</w:t>
            </w:r>
          </w:p>
        </w:tc>
      </w:tr>
      <w:tr w:rsidR="00924AAC" w:rsidRPr="00151FA0" w14:paraId="3D1BABE2" w14:textId="77777777" w:rsidTr="00350819">
        <w:trPr>
          <w:trHeight w:val="300"/>
        </w:trPr>
        <w:tc>
          <w:tcPr>
            <w:tcW w:w="846" w:type="dxa"/>
          </w:tcPr>
          <w:p w14:paraId="3FE0CCD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E2042CE" w14:textId="51B10ECC"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123060</w:t>
            </w:r>
          </w:p>
        </w:tc>
        <w:tc>
          <w:tcPr>
            <w:tcW w:w="7087" w:type="dxa"/>
            <w:vAlign w:val="center"/>
          </w:tcPr>
          <w:p w14:paraId="26AFB0BB" w14:textId="109195E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Маршала Конева, д. 12</w:t>
            </w:r>
          </w:p>
        </w:tc>
      </w:tr>
      <w:tr w:rsidR="00924AAC" w:rsidRPr="00151FA0" w14:paraId="25D4E5EB" w14:textId="77777777" w:rsidTr="00350819">
        <w:trPr>
          <w:trHeight w:val="300"/>
        </w:trPr>
        <w:tc>
          <w:tcPr>
            <w:tcW w:w="846" w:type="dxa"/>
          </w:tcPr>
          <w:p w14:paraId="4D65D95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750940F" w14:textId="3C2FB68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123098</w:t>
            </w:r>
          </w:p>
        </w:tc>
        <w:tc>
          <w:tcPr>
            <w:tcW w:w="7087" w:type="dxa"/>
            <w:vAlign w:val="center"/>
          </w:tcPr>
          <w:p w14:paraId="494CE408" w14:textId="0D7B029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Маршала Новикова, д. 5</w:t>
            </w:r>
          </w:p>
        </w:tc>
      </w:tr>
      <w:tr w:rsidR="00924AAC" w:rsidRPr="00151FA0" w14:paraId="2FE7155A" w14:textId="77777777" w:rsidTr="00350819">
        <w:trPr>
          <w:trHeight w:val="300"/>
        </w:trPr>
        <w:tc>
          <w:tcPr>
            <w:tcW w:w="846" w:type="dxa"/>
          </w:tcPr>
          <w:p w14:paraId="72CDE63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0059628" w14:textId="431EF34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123100</w:t>
            </w:r>
          </w:p>
        </w:tc>
        <w:tc>
          <w:tcPr>
            <w:tcW w:w="7087" w:type="dxa"/>
            <w:vAlign w:val="center"/>
          </w:tcPr>
          <w:p w14:paraId="515E7624" w14:textId="1567F33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Сергея Макеева, д. 2, стр. 1</w:t>
            </w:r>
          </w:p>
        </w:tc>
      </w:tr>
      <w:tr w:rsidR="00924AAC" w:rsidRPr="00151FA0" w14:paraId="70A15744" w14:textId="77777777" w:rsidTr="00350819">
        <w:trPr>
          <w:trHeight w:val="300"/>
        </w:trPr>
        <w:tc>
          <w:tcPr>
            <w:tcW w:w="846" w:type="dxa"/>
          </w:tcPr>
          <w:p w14:paraId="0920310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305AEF6" w14:textId="4FEB3C1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123103</w:t>
            </w:r>
          </w:p>
        </w:tc>
        <w:tc>
          <w:tcPr>
            <w:tcW w:w="7087" w:type="dxa"/>
            <w:vAlign w:val="center"/>
          </w:tcPr>
          <w:p w14:paraId="7C15EFE6" w14:textId="0E6CD21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Живописная, д. 12, к. 1</w:t>
            </w:r>
          </w:p>
        </w:tc>
      </w:tr>
      <w:tr w:rsidR="00924AAC" w:rsidRPr="00151FA0" w14:paraId="3A583FD6" w14:textId="77777777" w:rsidTr="00350819">
        <w:trPr>
          <w:trHeight w:val="300"/>
        </w:trPr>
        <w:tc>
          <w:tcPr>
            <w:tcW w:w="846" w:type="dxa"/>
          </w:tcPr>
          <w:p w14:paraId="747D499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57C89B0" w14:textId="7FC380E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123104</w:t>
            </w:r>
          </w:p>
        </w:tc>
        <w:tc>
          <w:tcPr>
            <w:tcW w:w="7087" w:type="dxa"/>
            <w:vAlign w:val="center"/>
          </w:tcPr>
          <w:p w14:paraId="15BACD07" w14:textId="0A344C79"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Большая Бронная, д. 15/8</w:t>
            </w:r>
          </w:p>
        </w:tc>
      </w:tr>
      <w:tr w:rsidR="00924AAC" w:rsidRPr="00151FA0" w14:paraId="6CC119CE" w14:textId="77777777" w:rsidTr="00350819">
        <w:trPr>
          <w:trHeight w:val="300"/>
        </w:trPr>
        <w:tc>
          <w:tcPr>
            <w:tcW w:w="846" w:type="dxa"/>
          </w:tcPr>
          <w:p w14:paraId="48882AF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AE4C9B4" w14:textId="136686D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123154</w:t>
            </w:r>
          </w:p>
        </w:tc>
        <w:tc>
          <w:tcPr>
            <w:tcW w:w="7087" w:type="dxa"/>
            <w:vAlign w:val="center"/>
          </w:tcPr>
          <w:p w14:paraId="261AC9EC" w14:textId="5F509C0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Маршала Тухачевского, д. 32, к. 2</w:t>
            </w:r>
          </w:p>
        </w:tc>
      </w:tr>
      <w:tr w:rsidR="00924AAC" w:rsidRPr="00151FA0" w14:paraId="6C99AAD7" w14:textId="77777777" w:rsidTr="00350819">
        <w:trPr>
          <w:trHeight w:val="300"/>
        </w:trPr>
        <w:tc>
          <w:tcPr>
            <w:tcW w:w="846" w:type="dxa"/>
          </w:tcPr>
          <w:p w14:paraId="662A4150"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E187A58" w14:textId="327DDCC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123182</w:t>
            </w:r>
          </w:p>
        </w:tc>
        <w:tc>
          <w:tcPr>
            <w:tcW w:w="7087" w:type="dxa"/>
            <w:vAlign w:val="center"/>
          </w:tcPr>
          <w:p w14:paraId="0C1A6B79" w14:textId="218AC4C3"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Маршала Василевского, д. 15</w:t>
            </w:r>
          </w:p>
        </w:tc>
      </w:tr>
      <w:tr w:rsidR="00924AAC" w:rsidRPr="00151FA0" w14:paraId="3B007B01" w14:textId="77777777" w:rsidTr="00350819">
        <w:trPr>
          <w:trHeight w:val="300"/>
        </w:trPr>
        <w:tc>
          <w:tcPr>
            <w:tcW w:w="846" w:type="dxa"/>
          </w:tcPr>
          <w:p w14:paraId="58C37C0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E795136" w14:textId="63AB2ED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123242</w:t>
            </w:r>
          </w:p>
        </w:tc>
        <w:tc>
          <w:tcPr>
            <w:tcW w:w="7087" w:type="dxa"/>
            <w:vAlign w:val="center"/>
          </w:tcPr>
          <w:p w14:paraId="6F2D6173" w14:textId="39313C0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Кудринская пл., д. 1</w:t>
            </w:r>
          </w:p>
        </w:tc>
      </w:tr>
      <w:tr w:rsidR="00924AAC" w:rsidRPr="00151FA0" w14:paraId="735851F7" w14:textId="77777777" w:rsidTr="00350819">
        <w:trPr>
          <w:trHeight w:val="300"/>
        </w:trPr>
        <w:tc>
          <w:tcPr>
            <w:tcW w:w="846" w:type="dxa"/>
          </w:tcPr>
          <w:p w14:paraId="1F37DEC9"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D6A7F17" w14:textId="30D7F84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123290</w:t>
            </w:r>
          </w:p>
        </w:tc>
        <w:tc>
          <w:tcPr>
            <w:tcW w:w="7087" w:type="dxa"/>
            <w:vAlign w:val="center"/>
          </w:tcPr>
          <w:p w14:paraId="399A666E" w14:textId="685BEC84"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Шелепихинская наб., д. 16</w:t>
            </w:r>
          </w:p>
        </w:tc>
      </w:tr>
      <w:tr w:rsidR="00924AAC" w:rsidRPr="00151FA0" w14:paraId="48704A7E" w14:textId="77777777" w:rsidTr="00350819">
        <w:trPr>
          <w:trHeight w:val="300"/>
        </w:trPr>
        <w:tc>
          <w:tcPr>
            <w:tcW w:w="846" w:type="dxa"/>
          </w:tcPr>
          <w:p w14:paraId="42D5EE9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42E3D3E" w14:textId="298D7D6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123298</w:t>
            </w:r>
          </w:p>
        </w:tc>
        <w:tc>
          <w:tcPr>
            <w:tcW w:w="7087" w:type="dxa"/>
            <w:vAlign w:val="center"/>
          </w:tcPr>
          <w:p w14:paraId="1CF04413" w14:textId="34110FD8"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Маршала Бирюзова, д. 2</w:t>
            </w:r>
          </w:p>
        </w:tc>
      </w:tr>
      <w:tr w:rsidR="00924AAC" w:rsidRPr="00151FA0" w14:paraId="5C69A0C2" w14:textId="77777777" w:rsidTr="00350819">
        <w:trPr>
          <w:trHeight w:val="300"/>
        </w:trPr>
        <w:tc>
          <w:tcPr>
            <w:tcW w:w="846" w:type="dxa"/>
          </w:tcPr>
          <w:p w14:paraId="5EAE3CA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D5AC2DD" w14:textId="0D999E20"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123308</w:t>
            </w:r>
          </w:p>
        </w:tc>
        <w:tc>
          <w:tcPr>
            <w:tcW w:w="7087" w:type="dxa"/>
            <w:vAlign w:val="center"/>
          </w:tcPr>
          <w:p w14:paraId="7DF28873" w14:textId="5953DE2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пр-кт Маршала Жукова, д. 9</w:t>
            </w:r>
          </w:p>
        </w:tc>
      </w:tr>
      <w:tr w:rsidR="00924AAC" w:rsidRPr="00151FA0" w14:paraId="46BB50EE" w14:textId="77777777" w:rsidTr="00350819">
        <w:trPr>
          <w:trHeight w:val="300"/>
        </w:trPr>
        <w:tc>
          <w:tcPr>
            <w:tcW w:w="846" w:type="dxa"/>
          </w:tcPr>
          <w:p w14:paraId="25FB076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A573EB4" w14:textId="017D942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123376</w:t>
            </w:r>
          </w:p>
        </w:tc>
        <w:tc>
          <w:tcPr>
            <w:tcW w:w="7087" w:type="dxa"/>
            <w:vAlign w:val="center"/>
          </w:tcPr>
          <w:p w14:paraId="700D3BC8" w14:textId="49A92875"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Заморенова, д. 5, стр. 1</w:t>
            </w:r>
          </w:p>
        </w:tc>
      </w:tr>
      <w:tr w:rsidR="00924AAC" w:rsidRPr="00151FA0" w14:paraId="2421E0AF" w14:textId="77777777" w:rsidTr="00350819">
        <w:trPr>
          <w:trHeight w:val="300"/>
        </w:trPr>
        <w:tc>
          <w:tcPr>
            <w:tcW w:w="846" w:type="dxa"/>
          </w:tcPr>
          <w:p w14:paraId="351CF1B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2719EF2" w14:textId="7981E240"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123423</w:t>
            </w:r>
          </w:p>
        </w:tc>
        <w:tc>
          <w:tcPr>
            <w:tcW w:w="7087" w:type="dxa"/>
            <w:vAlign w:val="center"/>
          </w:tcPr>
          <w:p w14:paraId="4BEB7CDC" w14:textId="06D19D13"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Народного Ополчения, д. 20, к. 1</w:t>
            </w:r>
          </w:p>
        </w:tc>
      </w:tr>
      <w:tr w:rsidR="00924AAC" w:rsidRPr="00151FA0" w14:paraId="6CE2B19D" w14:textId="77777777" w:rsidTr="00350819">
        <w:trPr>
          <w:trHeight w:val="300"/>
        </w:trPr>
        <w:tc>
          <w:tcPr>
            <w:tcW w:w="846" w:type="dxa"/>
          </w:tcPr>
          <w:p w14:paraId="6B1C416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606092D" w14:textId="3283A411"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123436</w:t>
            </w:r>
          </w:p>
        </w:tc>
        <w:tc>
          <w:tcPr>
            <w:tcW w:w="7087" w:type="dxa"/>
            <w:vAlign w:val="center"/>
          </w:tcPr>
          <w:p w14:paraId="209AC776" w14:textId="7F39E28F"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1-й Волоколамский пр-д, д. 8, к. 1</w:t>
            </w:r>
          </w:p>
        </w:tc>
      </w:tr>
      <w:tr w:rsidR="00924AAC" w:rsidRPr="00151FA0" w14:paraId="6FC4D218" w14:textId="77777777" w:rsidTr="00350819">
        <w:trPr>
          <w:trHeight w:val="300"/>
        </w:trPr>
        <w:tc>
          <w:tcPr>
            <w:tcW w:w="846" w:type="dxa"/>
          </w:tcPr>
          <w:p w14:paraId="12AAFAC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463F245" w14:textId="6AB5859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123458</w:t>
            </w:r>
          </w:p>
        </w:tc>
        <w:tc>
          <w:tcPr>
            <w:tcW w:w="7087" w:type="dxa"/>
            <w:vAlign w:val="center"/>
          </w:tcPr>
          <w:p w14:paraId="49522791" w14:textId="50D35650"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Таллинская, д. 22</w:t>
            </w:r>
          </w:p>
        </w:tc>
      </w:tr>
      <w:tr w:rsidR="00924AAC" w:rsidRPr="00151FA0" w14:paraId="18EA3CB8" w14:textId="77777777" w:rsidTr="00350819">
        <w:trPr>
          <w:trHeight w:val="300"/>
        </w:trPr>
        <w:tc>
          <w:tcPr>
            <w:tcW w:w="846" w:type="dxa"/>
          </w:tcPr>
          <w:p w14:paraId="3A88E9F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1852637" w14:textId="56A30E1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123557</w:t>
            </w:r>
          </w:p>
        </w:tc>
        <w:tc>
          <w:tcPr>
            <w:tcW w:w="7087" w:type="dxa"/>
            <w:vAlign w:val="center"/>
          </w:tcPr>
          <w:p w14:paraId="5C17D243" w14:textId="48601F5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Малая Грузинская, д. 46</w:t>
            </w:r>
          </w:p>
        </w:tc>
      </w:tr>
      <w:tr w:rsidR="00924AAC" w:rsidRPr="00151FA0" w14:paraId="60AE0DFB" w14:textId="77777777" w:rsidTr="00350819">
        <w:trPr>
          <w:trHeight w:val="300"/>
        </w:trPr>
        <w:tc>
          <w:tcPr>
            <w:tcW w:w="846" w:type="dxa"/>
          </w:tcPr>
          <w:p w14:paraId="728CC6F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DB9CE7E" w14:textId="2A9FDD3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123592</w:t>
            </w:r>
          </w:p>
        </w:tc>
        <w:tc>
          <w:tcPr>
            <w:tcW w:w="7087" w:type="dxa"/>
            <w:vAlign w:val="center"/>
          </w:tcPr>
          <w:p w14:paraId="7C338CD0" w14:textId="51F599A9"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Неманский пр-д, д. 9</w:t>
            </w:r>
          </w:p>
        </w:tc>
      </w:tr>
      <w:tr w:rsidR="00924AAC" w:rsidRPr="00151FA0" w14:paraId="507CFD08" w14:textId="77777777" w:rsidTr="00350819">
        <w:trPr>
          <w:trHeight w:val="300"/>
        </w:trPr>
        <w:tc>
          <w:tcPr>
            <w:tcW w:w="846" w:type="dxa"/>
          </w:tcPr>
          <w:p w14:paraId="4B7DBAD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175399F" w14:textId="5614C1B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125008</w:t>
            </w:r>
          </w:p>
        </w:tc>
        <w:tc>
          <w:tcPr>
            <w:tcW w:w="7087" w:type="dxa"/>
            <w:vAlign w:val="center"/>
          </w:tcPr>
          <w:p w14:paraId="79306419" w14:textId="75582A5F"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Михалковская, д. 2, стр. 2</w:t>
            </w:r>
          </w:p>
        </w:tc>
      </w:tr>
      <w:tr w:rsidR="00924AAC" w:rsidRPr="00151FA0" w14:paraId="4E3E0C6A" w14:textId="77777777" w:rsidTr="00350819">
        <w:trPr>
          <w:trHeight w:val="300"/>
        </w:trPr>
        <w:tc>
          <w:tcPr>
            <w:tcW w:w="846" w:type="dxa"/>
          </w:tcPr>
          <w:p w14:paraId="3B6EFBB0"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BBA6734" w14:textId="525E74BF"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125009</w:t>
            </w:r>
          </w:p>
        </w:tc>
        <w:tc>
          <w:tcPr>
            <w:tcW w:w="7087" w:type="dxa"/>
            <w:vAlign w:val="center"/>
          </w:tcPr>
          <w:p w14:paraId="29160EAF" w14:textId="0CB1B58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Тверская, д. 9, стр. 5</w:t>
            </w:r>
          </w:p>
        </w:tc>
      </w:tr>
      <w:tr w:rsidR="00924AAC" w:rsidRPr="00151FA0" w14:paraId="3B340424" w14:textId="77777777" w:rsidTr="00350819">
        <w:trPr>
          <w:trHeight w:val="300"/>
        </w:trPr>
        <w:tc>
          <w:tcPr>
            <w:tcW w:w="846" w:type="dxa"/>
          </w:tcPr>
          <w:p w14:paraId="34EE778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B6B6BCD" w14:textId="188CE1D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125026</w:t>
            </w:r>
          </w:p>
        </w:tc>
        <w:tc>
          <w:tcPr>
            <w:tcW w:w="7087" w:type="dxa"/>
            <w:vAlign w:val="center"/>
          </w:tcPr>
          <w:p w14:paraId="23136C72" w14:textId="6FC0D5F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Ленинградское шоссе, д. 8, к. 2</w:t>
            </w:r>
          </w:p>
        </w:tc>
      </w:tr>
      <w:tr w:rsidR="00924AAC" w:rsidRPr="00151FA0" w14:paraId="2DBCC841" w14:textId="77777777" w:rsidTr="00350819">
        <w:trPr>
          <w:trHeight w:val="300"/>
        </w:trPr>
        <w:tc>
          <w:tcPr>
            <w:tcW w:w="846" w:type="dxa"/>
          </w:tcPr>
          <w:p w14:paraId="177B6FE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58050CF" w14:textId="53DE1F6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125040</w:t>
            </w:r>
          </w:p>
        </w:tc>
        <w:tc>
          <w:tcPr>
            <w:tcW w:w="7087" w:type="dxa"/>
            <w:vAlign w:val="center"/>
          </w:tcPr>
          <w:p w14:paraId="56A908A0" w14:textId="0B68949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Ленинградский пр-кт, д. 23</w:t>
            </w:r>
          </w:p>
        </w:tc>
      </w:tr>
      <w:tr w:rsidR="00924AAC" w:rsidRPr="00151FA0" w14:paraId="4D16921C" w14:textId="77777777" w:rsidTr="00350819">
        <w:trPr>
          <w:trHeight w:val="300"/>
        </w:trPr>
        <w:tc>
          <w:tcPr>
            <w:tcW w:w="846" w:type="dxa"/>
          </w:tcPr>
          <w:p w14:paraId="2707EB9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5E5EDEC" w14:textId="4619C96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125047</w:t>
            </w:r>
          </w:p>
        </w:tc>
        <w:tc>
          <w:tcPr>
            <w:tcW w:w="7087" w:type="dxa"/>
            <w:vAlign w:val="center"/>
          </w:tcPr>
          <w:p w14:paraId="10E5706C" w14:textId="664FB4F4"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1-я Тверская-Ямская, д. 6</w:t>
            </w:r>
          </w:p>
        </w:tc>
      </w:tr>
      <w:tr w:rsidR="00924AAC" w:rsidRPr="00151FA0" w14:paraId="47CFC815" w14:textId="77777777" w:rsidTr="00350819">
        <w:trPr>
          <w:trHeight w:val="300"/>
        </w:trPr>
        <w:tc>
          <w:tcPr>
            <w:tcW w:w="846" w:type="dxa"/>
          </w:tcPr>
          <w:p w14:paraId="2F17E2B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260BE06" w14:textId="4F5F540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125080</w:t>
            </w:r>
          </w:p>
        </w:tc>
        <w:tc>
          <w:tcPr>
            <w:tcW w:w="7087" w:type="dxa"/>
            <w:vAlign w:val="center"/>
          </w:tcPr>
          <w:p w14:paraId="1466D395" w14:textId="17277B9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Волоколамское шоссе, д. 15/22</w:t>
            </w:r>
          </w:p>
        </w:tc>
      </w:tr>
      <w:tr w:rsidR="00924AAC" w:rsidRPr="00151FA0" w14:paraId="6690E2AF" w14:textId="77777777" w:rsidTr="00350819">
        <w:trPr>
          <w:trHeight w:val="300"/>
        </w:trPr>
        <w:tc>
          <w:tcPr>
            <w:tcW w:w="846" w:type="dxa"/>
          </w:tcPr>
          <w:p w14:paraId="696109C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AC04878" w14:textId="60BE258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125124</w:t>
            </w:r>
          </w:p>
        </w:tc>
        <w:tc>
          <w:tcPr>
            <w:tcW w:w="7087" w:type="dxa"/>
            <w:vAlign w:val="center"/>
          </w:tcPr>
          <w:p w14:paraId="4DA8FA23" w14:textId="79B290A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Марины Расковой, д. 14</w:t>
            </w:r>
          </w:p>
        </w:tc>
      </w:tr>
      <w:tr w:rsidR="00924AAC" w:rsidRPr="00151FA0" w14:paraId="4724ADD8" w14:textId="77777777" w:rsidTr="00350819">
        <w:trPr>
          <w:trHeight w:val="300"/>
        </w:trPr>
        <w:tc>
          <w:tcPr>
            <w:tcW w:w="846" w:type="dxa"/>
          </w:tcPr>
          <w:p w14:paraId="0A64369C"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18FC5EE" w14:textId="5264EE2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125130</w:t>
            </w:r>
          </w:p>
        </w:tc>
        <w:tc>
          <w:tcPr>
            <w:tcW w:w="7087" w:type="dxa"/>
            <w:vAlign w:val="center"/>
          </w:tcPr>
          <w:p w14:paraId="43A90B56" w14:textId="051115BA"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Клары Цеткин, д. 31</w:t>
            </w:r>
          </w:p>
        </w:tc>
      </w:tr>
      <w:tr w:rsidR="00924AAC" w:rsidRPr="00151FA0" w14:paraId="353B1DA1" w14:textId="77777777" w:rsidTr="00350819">
        <w:trPr>
          <w:trHeight w:val="300"/>
        </w:trPr>
        <w:tc>
          <w:tcPr>
            <w:tcW w:w="846" w:type="dxa"/>
          </w:tcPr>
          <w:p w14:paraId="4036824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6303928" w14:textId="7B7B45F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125167</w:t>
            </w:r>
          </w:p>
        </w:tc>
        <w:tc>
          <w:tcPr>
            <w:tcW w:w="7087" w:type="dxa"/>
            <w:vAlign w:val="center"/>
          </w:tcPr>
          <w:p w14:paraId="030D6DD4" w14:textId="4337831F"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Ленинградский пр-кт, д. 56</w:t>
            </w:r>
          </w:p>
        </w:tc>
      </w:tr>
      <w:tr w:rsidR="00924AAC" w:rsidRPr="00151FA0" w14:paraId="605DA444" w14:textId="77777777" w:rsidTr="00350819">
        <w:trPr>
          <w:trHeight w:val="300"/>
        </w:trPr>
        <w:tc>
          <w:tcPr>
            <w:tcW w:w="846" w:type="dxa"/>
          </w:tcPr>
          <w:p w14:paraId="57BE658A"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E4A5525" w14:textId="43AE223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125171</w:t>
            </w:r>
          </w:p>
        </w:tc>
        <w:tc>
          <w:tcPr>
            <w:tcW w:w="7087" w:type="dxa"/>
            <w:vAlign w:val="center"/>
          </w:tcPr>
          <w:p w14:paraId="44B14981" w14:textId="0A64602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4-й Войковский пр-д, д. 10</w:t>
            </w:r>
          </w:p>
        </w:tc>
      </w:tr>
      <w:tr w:rsidR="00924AAC" w:rsidRPr="00151FA0" w14:paraId="54EAC777" w14:textId="77777777" w:rsidTr="00350819">
        <w:trPr>
          <w:trHeight w:val="300"/>
        </w:trPr>
        <w:tc>
          <w:tcPr>
            <w:tcW w:w="846" w:type="dxa"/>
          </w:tcPr>
          <w:p w14:paraId="5E8BAF8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FD9D3A4" w14:textId="47CA1B9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125183</w:t>
            </w:r>
          </w:p>
        </w:tc>
        <w:tc>
          <w:tcPr>
            <w:tcW w:w="7087" w:type="dxa"/>
            <w:vAlign w:val="center"/>
          </w:tcPr>
          <w:p w14:paraId="52990F3F" w14:textId="2F90BAF5"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Лихоборские Бугры, д. 14</w:t>
            </w:r>
          </w:p>
        </w:tc>
      </w:tr>
      <w:tr w:rsidR="00924AAC" w:rsidRPr="00151FA0" w14:paraId="304A8EAE" w14:textId="77777777" w:rsidTr="00350819">
        <w:trPr>
          <w:trHeight w:val="300"/>
        </w:trPr>
        <w:tc>
          <w:tcPr>
            <w:tcW w:w="846" w:type="dxa"/>
          </w:tcPr>
          <w:p w14:paraId="7BC602F0"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66B9B22" w14:textId="5E6119B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125190</w:t>
            </w:r>
          </w:p>
        </w:tc>
        <w:tc>
          <w:tcPr>
            <w:tcW w:w="7087" w:type="dxa"/>
            <w:vAlign w:val="center"/>
          </w:tcPr>
          <w:p w14:paraId="192B6190" w14:textId="4E23D9E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Усиевича, д. 16</w:t>
            </w:r>
          </w:p>
        </w:tc>
      </w:tr>
      <w:tr w:rsidR="00924AAC" w:rsidRPr="00151FA0" w14:paraId="12BF3E0B" w14:textId="77777777" w:rsidTr="00350819">
        <w:trPr>
          <w:trHeight w:val="300"/>
        </w:trPr>
        <w:tc>
          <w:tcPr>
            <w:tcW w:w="846" w:type="dxa"/>
          </w:tcPr>
          <w:p w14:paraId="56887F2A"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D83556F" w14:textId="506BE9C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125195</w:t>
            </w:r>
          </w:p>
        </w:tc>
        <w:tc>
          <w:tcPr>
            <w:tcW w:w="7087" w:type="dxa"/>
            <w:vAlign w:val="center"/>
          </w:tcPr>
          <w:p w14:paraId="427161BC" w14:textId="56F57115"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Фестивальная, д. 39, к. 1</w:t>
            </w:r>
          </w:p>
        </w:tc>
      </w:tr>
      <w:tr w:rsidR="00924AAC" w:rsidRPr="00151FA0" w14:paraId="5B4D3192" w14:textId="77777777" w:rsidTr="00350819">
        <w:trPr>
          <w:trHeight w:val="300"/>
        </w:trPr>
        <w:tc>
          <w:tcPr>
            <w:tcW w:w="846" w:type="dxa"/>
          </w:tcPr>
          <w:p w14:paraId="7670189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56C6A11" w14:textId="2100060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125196</w:t>
            </w:r>
          </w:p>
        </w:tc>
        <w:tc>
          <w:tcPr>
            <w:tcW w:w="7087" w:type="dxa"/>
            <w:vAlign w:val="center"/>
          </w:tcPr>
          <w:p w14:paraId="6B2DE8E9" w14:textId="18F3F464"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Лесная, д. 8/12</w:t>
            </w:r>
          </w:p>
        </w:tc>
      </w:tr>
      <w:tr w:rsidR="00924AAC" w:rsidRPr="00151FA0" w14:paraId="233E473C" w14:textId="77777777" w:rsidTr="00350819">
        <w:trPr>
          <w:trHeight w:val="300"/>
        </w:trPr>
        <w:tc>
          <w:tcPr>
            <w:tcW w:w="846" w:type="dxa"/>
          </w:tcPr>
          <w:p w14:paraId="391DF54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D578A2C" w14:textId="61F35C7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125212</w:t>
            </w:r>
          </w:p>
        </w:tc>
        <w:tc>
          <w:tcPr>
            <w:tcW w:w="7087" w:type="dxa"/>
            <w:vAlign w:val="center"/>
          </w:tcPr>
          <w:p w14:paraId="325C8A9C" w14:textId="5030488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Ленинградское шоссе, д. 56</w:t>
            </w:r>
          </w:p>
        </w:tc>
      </w:tr>
      <w:tr w:rsidR="00924AAC" w:rsidRPr="00151FA0" w14:paraId="73810F75" w14:textId="77777777" w:rsidTr="00350819">
        <w:trPr>
          <w:trHeight w:val="300"/>
        </w:trPr>
        <w:tc>
          <w:tcPr>
            <w:tcW w:w="846" w:type="dxa"/>
          </w:tcPr>
          <w:p w14:paraId="2E427C5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7A7FA0E" w14:textId="675A6AE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125222</w:t>
            </w:r>
          </w:p>
        </w:tc>
        <w:tc>
          <w:tcPr>
            <w:tcW w:w="7087" w:type="dxa"/>
            <w:vAlign w:val="center"/>
          </w:tcPr>
          <w:p w14:paraId="1230C1A2" w14:textId="12C52626"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Дубравная, д. 39</w:t>
            </w:r>
          </w:p>
        </w:tc>
      </w:tr>
      <w:tr w:rsidR="00924AAC" w:rsidRPr="00151FA0" w14:paraId="6E065DAE" w14:textId="77777777" w:rsidTr="00350819">
        <w:trPr>
          <w:trHeight w:val="300"/>
        </w:trPr>
        <w:tc>
          <w:tcPr>
            <w:tcW w:w="846" w:type="dxa"/>
          </w:tcPr>
          <w:p w14:paraId="5B5A657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5F479F3" w14:textId="305532AF"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125239</w:t>
            </w:r>
          </w:p>
        </w:tc>
        <w:tc>
          <w:tcPr>
            <w:tcW w:w="7087" w:type="dxa"/>
            <w:vAlign w:val="center"/>
          </w:tcPr>
          <w:p w14:paraId="7EF73DAF" w14:textId="4F8623D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Михалковская, д. 13</w:t>
            </w:r>
          </w:p>
        </w:tc>
      </w:tr>
      <w:tr w:rsidR="00924AAC" w:rsidRPr="00151FA0" w14:paraId="4682029E" w14:textId="77777777" w:rsidTr="00350819">
        <w:trPr>
          <w:trHeight w:val="300"/>
        </w:trPr>
        <w:tc>
          <w:tcPr>
            <w:tcW w:w="846" w:type="dxa"/>
          </w:tcPr>
          <w:p w14:paraId="762BFA8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036D367" w14:textId="681AA94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125252</w:t>
            </w:r>
          </w:p>
        </w:tc>
        <w:tc>
          <w:tcPr>
            <w:tcW w:w="7087" w:type="dxa"/>
            <w:vAlign w:val="center"/>
          </w:tcPr>
          <w:p w14:paraId="2258DF7A" w14:textId="61DCFA6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Новопесчаная, д. 25/23</w:t>
            </w:r>
          </w:p>
        </w:tc>
      </w:tr>
      <w:tr w:rsidR="00924AAC" w:rsidRPr="00151FA0" w14:paraId="75404C38" w14:textId="77777777" w:rsidTr="00350819">
        <w:trPr>
          <w:trHeight w:val="300"/>
        </w:trPr>
        <w:tc>
          <w:tcPr>
            <w:tcW w:w="846" w:type="dxa"/>
          </w:tcPr>
          <w:p w14:paraId="6BC7795F"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E883323" w14:textId="757E698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125284</w:t>
            </w:r>
          </w:p>
        </w:tc>
        <w:tc>
          <w:tcPr>
            <w:tcW w:w="7087" w:type="dxa"/>
            <w:vAlign w:val="center"/>
          </w:tcPr>
          <w:p w14:paraId="2A1EA8D9" w14:textId="0DA3376A"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Беговая, д. 11</w:t>
            </w:r>
          </w:p>
        </w:tc>
      </w:tr>
      <w:tr w:rsidR="00924AAC" w:rsidRPr="00151FA0" w14:paraId="0C265D97" w14:textId="77777777" w:rsidTr="00350819">
        <w:trPr>
          <w:trHeight w:val="300"/>
        </w:trPr>
        <w:tc>
          <w:tcPr>
            <w:tcW w:w="846" w:type="dxa"/>
          </w:tcPr>
          <w:p w14:paraId="0D5A8CB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5D5DDDD" w14:textId="49918931"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125310</w:t>
            </w:r>
          </w:p>
        </w:tc>
        <w:tc>
          <w:tcPr>
            <w:tcW w:w="7087" w:type="dxa"/>
            <w:vAlign w:val="center"/>
          </w:tcPr>
          <w:p w14:paraId="58AD51C2" w14:textId="6F48F2A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Пятницкое шоссе, д. 43, к. 2</w:t>
            </w:r>
          </w:p>
        </w:tc>
      </w:tr>
      <w:tr w:rsidR="00924AAC" w:rsidRPr="00151FA0" w14:paraId="2B010EC9" w14:textId="77777777" w:rsidTr="00350819">
        <w:trPr>
          <w:trHeight w:val="300"/>
        </w:trPr>
        <w:tc>
          <w:tcPr>
            <w:tcW w:w="846" w:type="dxa"/>
          </w:tcPr>
          <w:p w14:paraId="7CDE145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EBEF504" w14:textId="5C926A1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125315</w:t>
            </w:r>
          </w:p>
        </w:tc>
        <w:tc>
          <w:tcPr>
            <w:tcW w:w="7087" w:type="dxa"/>
            <w:vAlign w:val="center"/>
          </w:tcPr>
          <w:p w14:paraId="2ECA8946" w14:textId="77FD5B8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Усиевича, д. 18</w:t>
            </w:r>
          </w:p>
        </w:tc>
      </w:tr>
      <w:tr w:rsidR="00924AAC" w:rsidRPr="00151FA0" w14:paraId="53C882B3" w14:textId="77777777" w:rsidTr="00350819">
        <w:trPr>
          <w:trHeight w:val="300"/>
        </w:trPr>
        <w:tc>
          <w:tcPr>
            <w:tcW w:w="846" w:type="dxa"/>
          </w:tcPr>
          <w:p w14:paraId="257F4FB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021506F" w14:textId="4DAC71E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125319</w:t>
            </w:r>
          </w:p>
        </w:tc>
        <w:tc>
          <w:tcPr>
            <w:tcW w:w="7087" w:type="dxa"/>
            <w:vAlign w:val="center"/>
          </w:tcPr>
          <w:p w14:paraId="391773F6" w14:textId="6B9B79E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Черняховского, д. 6</w:t>
            </w:r>
          </w:p>
        </w:tc>
      </w:tr>
      <w:tr w:rsidR="00924AAC" w:rsidRPr="00151FA0" w14:paraId="7D94064F" w14:textId="77777777" w:rsidTr="00350819">
        <w:trPr>
          <w:trHeight w:val="300"/>
        </w:trPr>
        <w:tc>
          <w:tcPr>
            <w:tcW w:w="846" w:type="dxa"/>
          </w:tcPr>
          <w:p w14:paraId="48CEF56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6A86700" w14:textId="46A130F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125320</w:t>
            </w:r>
          </w:p>
        </w:tc>
        <w:tc>
          <w:tcPr>
            <w:tcW w:w="7087" w:type="dxa"/>
            <w:vAlign w:val="center"/>
          </w:tcPr>
          <w:p w14:paraId="45843FE5" w14:textId="30E16D98"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Тверская, д. 28, к. 2</w:t>
            </w:r>
          </w:p>
        </w:tc>
      </w:tr>
      <w:tr w:rsidR="00924AAC" w:rsidRPr="00151FA0" w14:paraId="05D06258" w14:textId="77777777" w:rsidTr="00350819">
        <w:trPr>
          <w:trHeight w:val="300"/>
        </w:trPr>
        <w:tc>
          <w:tcPr>
            <w:tcW w:w="846" w:type="dxa"/>
          </w:tcPr>
          <w:p w14:paraId="4958460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A845037" w14:textId="53363A95"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125362</w:t>
            </w:r>
          </w:p>
        </w:tc>
        <w:tc>
          <w:tcPr>
            <w:tcW w:w="7087" w:type="dxa"/>
            <w:vAlign w:val="center"/>
          </w:tcPr>
          <w:p w14:paraId="2106329D" w14:textId="62724237"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Свободы, д. 17</w:t>
            </w:r>
          </w:p>
        </w:tc>
      </w:tr>
      <w:tr w:rsidR="00924AAC" w:rsidRPr="00151FA0" w14:paraId="1691C0DE" w14:textId="77777777" w:rsidTr="00350819">
        <w:trPr>
          <w:trHeight w:val="300"/>
        </w:trPr>
        <w:tc>
          <w:tcPr>
            <w:tcW w:w="846" w:type="dxa"/>
          </w:tcPr>
          <w:p w14:paraId="6163D68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4E28F5D8" w14:textId="54631AE3"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125363</w:t>
            </w:r>
          </w:p>
        </w:tc>
        <w:tc>
          <w:tcPr>
            <w:tcW w:w="7087" w:type="dxa"/>
            <w:vAlign w:val="center"/>
          </w:tcPr>
          <w:p w14:paraId="146C374A" w14:textId="790B474F"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Сходненская, д. 44/17</w:t>
            </w:r>
          </w:p>
        </w:tc>
      </w:tr>
      <w:tr w:rsidR="00924AAC" w:rsidRPr="00151FA0" w14:paraId="37149520" w14:textId="77777777" w:rsidTr="00350819">
        <w:trPr>
          <w:trHeight w:val="300"/>
        </w:trPr>
        <w:tc>
          <w:tcPr>
            <w:tcW w:w="846" w:type="dxa"/>
          </w:tcPr>
          <w:p w14:paraId="46FA710F"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0D019DA" w14:textId="40BBA18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125364</w:t>
            </w:r>
          </w:p>
        </w:tc>
        <w:tc>
          <w:tcPr>
            <w:tcW w:w="7087" w:type="dxa"/>
            <w:vAlign w:val="center"/>
          </w:tcPr>
          <w:p w14:paraId="1A7C8C06" w14:textId="79308D6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Химкинский б-р, д. 1</w:t>
            </w:r>
          </w:p>
        </w:tc>
      </w:tr>
      <w:tr w:rsidR="00924AAC" w:rsidRPr="00151FA0" w14:paraId="67EB68DD" w14:textId="77777777" w:rsidTr="00350819">
        <w:trPr>
          <w:trHeight w:val="300"/>
        </w:trPr>
        <w:tc>
          <w:tcPr>
            <w:tcW w:w="846" w:type="dxa"/>
          </w:tcPr>
          <w:p w14:paraId="07E1A98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731280F" w14:textId="56ACE488"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125367</w:t>
            </w:r>
          </w:p>
        </w:tc>
        <w:tc>
          <w:tcPr>
            <w:tcW w:w="7087" w:type="dxa"/>
            <w:vAlign w:val="center"/>
          </w:tcPr>
          <w:p w14:paraId="33DAB200" w14:textId="41C82008"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Габричевского, д. 10, к. 2</w:t>
            </w:r>
          </w:p>
        </w:tc>
      </w:tr>
      <w:tr w:rsidR="00924AAC" w:rsidRPr="00151FA0" w14:paraId="33A5C6D6" w14:textId="77777777" w:rsidTr="00350819">
        <w:trPr>
          <w:trHeight w:val="300"/>
        </w:trPr>
        <w:tc>
          <w:tcPr>
            <w:tcW w:w="846" w:type="dxa"/>
          </w:tcPr>
          <w:p w14:paraId="4F9D373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D5D0A28" w14:textId="3581989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125368</w:t>
            </w:r>
          </w:p>
        </w:tc>
        <w:tc>
          <w:tcPr>
            <w:tcW w:w="7087" w:type="dxa"/>
            <w:vAlign w:val="center"/>
          </w:tcPr>
          <w:p w14:paraId="555B890E" w14:textId="47C7AFD9"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3-й Митинский пер., д. 1</w:t>
            </w:r>
          </w:p>
        </w:tc>
      </w:tr>
      <w:tr w:rsidR="00924AAC" w:rsidRPr="00151FA0" w14:paraId="1097CB6A" w14:textId="77777777" w:rsidTr="00350819">
        <w:trPr>
          <w:trHeight w:val="300"/>
        </w:trPr>
        <w:tc>
          <w:tcPr>
            <w:tcW w:w="846" w:type="dxa"/>
          </w:tcPr>
          <w:p w14:paraId="4F03F72B"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662E1DD6" w14:textId="52B1ED40"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125371</w:t>
            </w:r>
          </w:p>
        </w:tc>
        <w:tc>
          <w:tcPr>
            <w:tcW w:w="7087" w:type="dxa"/>
            <w:vAlign w:val="center"/>
          </w:tcPr>
          <w:p w14:paraId="123B8631" w14:textId="0EE78CCA"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2-й Тушинский пр-д, д. 10</w:t>
            </w:r>
          </w:p>
        </w:tc>
      </w:tr>
      <w:tr w:rsidR="00924AAC" w:rsidRPr="00151FA0" w14:paraId="4B2CABCD" w14:textId="77777777" w:rsidTr="00350819">
        <w:trPr>
          <w:trHeight w:val="300"/>
        </w:trPr>
        <w:tc>
          <w:tcPr>
            <w:tcW w:w="846" w:type="dxa"/>
          </w:tcPr>
          <w:p w14:paraId="409C0837"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CF3F841" w14:textId="6410E15F"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125373</w:t>
            </w:r>
          </w:p>
        </w:tc>
        <w:tc>
          <w:tcPr>
            <w:tcW w:w="7087" w:type="dxa"/>
            <w:vAlign w:val="center"/>
          </w:tcPr>
          <w:p w14:paraId="76879A05" w14:textId="76A2D7F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б-р Яна Райниса, д. 22, к. 1</w:t>
            </w:r>
          </w:p>
        </w:tc>
      </w:tr>
      <w:tr w:rsidR="00924AAC" w:rsidRPr="00151FA0" w14:paraId="5F1DC80A" w14:textId="77777777" w:rsidTr="00350819">
        <w:trPr>
          <w:trHeight w:val="300"/>
        </w:trPr>
        <w:tc>
          <w:tcPr>
            <w:tcW w:w="846" w:type="dxa"/>
          </w:tcPr>
          <w:p w14:paraId="2D36A87A"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24EA1B1A" w14:textId="60452D59"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125375</w:t>
            </w:r>
          </w:p>
        </w:tc>
        <w:tc>
          <w:tcPr>
            <w:tcW w:w="7087" w:type="dxa"/>
            <w:vAlign w:val="center"/>
          </w:tcPr>
          <w:p w14:paraId="441E7290" w14:textId="58E995C2" w:rsidR="00924AAC" w:rsidRPr="00924AAC" w:rsidRDefault="00924AAC" w:rsidP="00924AAC">
            <w:pPr>
              <w:rPr>
                <w:rFonts w:ascii="Times New Roman" w:hAnsi="Times New Roman"/>
                <w:sz w:val="24"/>
                <w:szCs w:val="24"/>
              </w:rPr>
            </w:pPr>
            <w:r w:rsidRPr="00924AAC">
              <w:rPr>
                <w:rFonts w:ascii="Times New Roman" w:hAnsi="Times New Roman"/>
                <w:sz w:val="24"/>
                <w:szCs w:val="24"/>
              </w:rPr>
              <w:t xml:space="preserve"> г. Москва, Дегтярный пер., д. 5, стр. 1</w:t>
            </w:r>
          </w:p>
        </w:tc>
      </w:tr>
      <w:tr w:rsidR="00924AAC" w:rsidRPr="00151FA0" w14:paraId="11ACC1F6" w14:textId="77777777" w:rsidTr="00350819">
        <w:trPr>
          <w:trHeight w:val="300"/>
        </w:trPr>
        <w:tc>
          <w:tcPr>
            <w:tcW w:w="846" w:type="dxa"/>
          </w:tcPr>
          <w:p w14:paraId="4D97C734"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2C1E337" w14:textId="4F3FEB8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125413</w:t>
            </w:r>
          </w:p>
        </w:tc>
        <w:tc>
          <w:tcPr>
            <w:tcW w:w="7087" w:type="dxa"/>
            <w:vAlign w:val="center"/>
          </w:tcPr>
          <w:p w14:paraId="7336A033" w14:textId="623B559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Солнечногорская, д. 11</w:t>
            </w:r>
          </w:p>
        </w:tc>
      </w:tr>
      <w:tr w:rsidR="00924AAC" w:rsidRPr="00151FA0" w14:paraId="4EAE9EA1" w14:textId="77777777" w:rsidTr="00350819">
        <w:trPr>
          <w:trHeight w:val="300"/>
        </w:trPr>
        <w:tc>
          <w:tcPr>
            <w:tcW w:w="846" w:type="dxa"/>
          </w:tcPr>
          <w:p w14:paraId="2E835F5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0EE5206" w14:textId="19502B06"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125414</w:t>
            </w:r>
          </w:p>
        </w:tc>
        <w:tc>
          <w:tcPr>
            <w:tcW w:w="7087" w:type="dxa"/>
            <w:vAlign w:val="center"/>
          </w:tcPr>
          <w:p w14:paraId="51CD5E7C" w14:textId="338F477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Петрозаводская, д. 4</w:t>
            </w:r>
          </w:p>
        </w:tc>
      </w:tr>
      <w:tr w:rsidR="00924AAC" w:rsidRPr="00151FA0" w14:paraId="7D9903ED" w14:textId="77777777" w:rsidTr="00350819">
        <w:trPr>
          <w:trHeight w:val="300"/>
        </w:trPr>
        <w:tc>
          <w:tcPr>
            <w:tcW w:w="846" w:type="dxa"/>
          </w:tcPr>
          <w:p w14:paraId="085D08C6"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426489A" w14:textId="1AB67D19"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125424</w:t>
            </w:r>
          </w:p>
        </w:tc>
        <w:tc>
          <w:tcPr>
            <w:tcW w:w="7087" w:type="dxa"/>
            <w:vAlign w:val="center"/>
          </w:tcPr>
          <w:p w14:paraId="7BBC3061" w14:textId="65E9F721"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Волоколамское шоссе, д. 92, к. 2</w:t>
            </w:r>
          </w:p>
        </w:tc>
      </w:tr>
      <w:tr w:rsidR="00924AAC" w:rsidRPr="00151FA0" w14:paraId="7FF07F32" w14:textId="77777777" w:rsidTr="00350819">
        <w:trPr>
          <w:trHeight w:val="300"/>
        </w:trPr>
        <w:tc>
          <w:tcPr>
            <w:tcW w:w="846" w:type="dxa"/>
          </w:tcPr>
          <w:p w14:paraId="54BB61D1"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3A47FC5" w14:textId="5BBA9F0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125430</w:t>
            </w:r>
          </w:p>
        </w:tc>
        <w:tc>
          <w:tcPr>
            <w:tcW w:w="7087" w:type="dxa"/>
            <w:vAlign w:val="center"/>
          </w:tcPr>
          <w:p w14:paraId="48C6712C" w14:textId="2173BAEB"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Митинская, д. 44, к. 2</w:t>
            </w:r>
          </w:p>
        </w:tc>
      </w:tr>
      <w:tr w:rsidR="00924AAC" w:rsidRPr="00151FA0" w14:paraId="4104C8B8" w14:textId="77777777" w:rsidTr="00350819">
        <w:trPr>
          <w:trHeight w:val="300"/>
        </w:trPr>
        <w:tc>
          <w:tcPr>
            <w:tcW w:w="846" w:type="dxa"/>
          </w:tcPr>
          <w:p w14:paraId="3FC9DBD2"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3E02DE6E" w14:textId="6FD6880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125445</w:t>
            </w:r>
          </w:p>
        </w:tc>
        <w:tc>
          <w:tcPr>
            <w:tcW w:w="7087" w:type="dxa"/>
            <w:vAlign w:val="center"/>
          </w:tcPr>
          <w:p w14:paraId="0F1C0552" w14:textId="142CAF3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Валдайский пр-д, д. 8, стр. 2</w:t>
            </w:r>
          </w:p>
        </w:tc>
      </w:tr>
      <w:tr w:rsidR="00924AAC" w:rsidRPr="00151FA0" w14:paraId="5423AE6F" w14:textId="77777777" w:rsidTr="00350819">
        <w:trPr>
          <w:trHeight w:val="300"/>
        </w:trPr>
        <w:tc>
          <w:tcPr>
            <w:tcW w:w="846" w:type="dxa"/>
          </w:tcPr>
          <w:p w14:paraId="03B378D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7308FD4" w14:textId="114B6A0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125459</w:t>
            </w:r>
          </w:p>
        </w:tc>
        <w:tc>
          <w:tcPr>
            <w:tcW w:w="7087" w:type="dxa"/>
            <w:vAlign w:val="center"/>
          </w:tcPr>
          <w:p w14:paraId="3D0A6DD1" w14:textId="152FC1ED"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б-р Яна Райниса, д. 12</w:t>
            </w:r>
          </w:p>
        </w:tc>
      </w:tr>
      <w:tr w:rsidR="00924AAC" w:rsidRPr="00151FA0" w14:paraId="152388EF" w14:textId="77777777" w:rsidTr="00350819">
        <w:trPr>
          <w:trHeight w:val="300"/>
        </w:trPr>
        <w:tc>
          <w:tcPr>
            <w:tcW w:w="846" w:type="dxa"/>
          </w:tcPr>
          <w:p w14:paraId="115BF220"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F646CC7" w14:textId="642F4EBA"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125464</w:t>
            </w:r>
          </w:p>
        </w:tc>
        <w:tc>
          <w:tcPr>
            <w:tcW w:w="7087" w:type="dxa"/>
            <w:vAlign w:val="center"/>
          </w:tcPr>
          <w:p w14:paraId="1AADB5C8" w14:textId="05EC272A"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Пятницкое шоссе, д. 12, к. 2</w:t>
            </w:r>
          </w:p>
        </w:tc>
      </w:tr>
      <w:tr w:rsidR="00924AAC" w:rsidRPr="00151FA0" w14:paraId="2DE52E9D" w14:textId="77777777" w:rsidTr="00350819">
        <w:trPr>
          <w:trHeight w:val="300"/>
        </w:trPr>
        <w:tc>
          <w:tcPr>
            <w:tcW w:w="846" w:type="dxa"/>
          </w:tcPr>
          <w:p w14:paraId="467012BD"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48BC09D" w14:textId="4FA737D2"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125466</w:t>
            </w:r>
          </w:p>
        </w:tc>
        <w:tc>
          <w:tcPr>
            <w:tcW w:w="7087" w:type="dxa"/>
            <w:vAlign w:val="center"/>
          </w:tcPr>
          <w:p w14:paraId="10692CB7" w14:textId="5D154AA7"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Куркинское шоссе, д. 17</w:t>
            </w:r>
          </w:p>
        </w:tc>
      </w:tr>
      <w:tr w:rsidR="00924AAC" w:rsidRPr="00151FA0" w14:paraId="215FBA7F" w14:textId="77777777" w:rsidTr="00350819">
        <w:trPr>
          <w:trHeight w:val="300"/>
        </w:trPr>
        <w:tc>
          <w:tcPr>
            <w:tcW w:w="846" w:type="dxa"/>
          </w:tcPr>
          <w:p w14:paraId="4815C6EE"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67D61BF" w14:textId="14DDE0EE"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125468</w:t>
            </w:r>
          </w:p>
        </w:tc>
        <w:tc>
          <w:tcPr>
            <w:tcW w:w="7087" w:type="dxa"/>
            <w:vAlign w:val="center"/>
          </w:tcPr>
          <w:p w14:paraId="131B823B" w14:textId="1F0AD265"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Мневники, д. 25</w:t>
            </w:r>
          </w:p>
        </w:tc>
      </w:tr>
      <w:tr w:rsidR="00924AAC" w:rsidRPr="00151FA0" w14:paraId="1D1BE97D" w14:textId="77777777" w:rsidTr="00350819">
        <w:trPr>
          <w:trHeight w:val="300"/>
        </w:trPr>
        <w:tc>
          <w:tcPr>
            <w:tcW w:w="846" w:type="dxa"/>
          </w:tcPr>
          <w:p w14:paraId="61728D1F"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029CC9CA" w14:textId="7D362E8D"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125475</w:t>
            </w:r>
          </w:p>
        </w:tc>
        <w:tc>
          <w:tcPr>
            <w:tcW w:w="7087" w:type="dxa"/>
            <w:vAlign w:val="center"/>
          </w:tcPr>
          <w:p w14:paraId="53F5F098" w14:textId="22A4CA77"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Зеленоградская, д. 31, к.1</w:t>
            </w:r>
          </w:p>
        </w:tc>
      </w:tr>
      <w:tr w:rsidR="00924AAC" w:rsidRPr="00151FA0" w14:paraId="64F70CC6" w14:textId="77777777" w:rsidTr="00350819">
        <w:trPr>
          <w:trHeight w:val="300"/>
        </w:trPr>
        <w:tc>
          <w:tcPr>
            <w:tcW w:w="846" w:type="dxa"/>
          </w:tcPr>
          <w:p w14:paraId="2B808CA5"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7DA06BCE" w14:textId="26F7F8CB"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125476</w:t>
            </w:r>
          </w:p>
        </w:tc>
        <w:tc>
          <w:tcPr>
            <w:tcW w:w="7087" w:type="dxa"/>
            <w:vAlign w:val="center"/>
          </w:tcPr>
          <w:p w14:paraId="0E54C430" w14:textId="12105B1E"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Василия Петушкова, д. 13</w:t>
            </w:r>
          </w:p>
        </w:tc>
      </w:tr>
      <w:tr w:rsidR="00924AAC" w:rsidRPr="00151FA0" w14:paraId="1A0F9A56" w14:textId="77777777" w:rsidTr="00350819">
        <w:trPr>
          <w:trHeight w:val="300"/>
        </w:trPr>
        <w:tc>
          <w:tcPr>
            <w:tcW w:w="846" w:type="dxa"/>
          </w:tcPr>
          <w:p w14:paraId="791AD4A8"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155D2EC4" w14:textId="1884396F"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125480</w:t>
            </w:r>
          </w:p>
        </w:tc>
        <w:tc>
          <w:tcPr>
            <w:tcW w:w="7087" w:type="dxa"/>
            <w:vAlign w:val="center"/>
          </w:tcPr>
          <w:p w14:paraId="32D7C0E3" w14:textId="239C1F42"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Героев Панфиловцев, д. 12, к. 1</w:t>
            </w:r>
          </w:p>
        </w:tc>
      </w:tr>
      <w:tr w:rsidR="00924AAC" w:rsidRPr="00151FA0" w14:paraId="4062BC72" w14:textId="77777777" w:rsidTr="00350819">
        <w:trPr>
          <w:trHeight w:val="300"/>
        </w:trPr>
        <w:tc>
          <w:tcPr>
            <w:tcW w:w="846" w:type="dxa"/>
          </w:tcPr>
          <w:p w14:paraId="3513DCE3" w14:textId="77777777" w:rsidR="00924AAC" w:rsidRPr="00151FA0" w:rsidRDefault="00924AAC" w:rsidP="00924AAC">
            <w:pPr>
              <w:pStyle w:val="a9"/>
              <w:numPr>
                <w:ilvl w:val="0"/>
                <w:numId w:val="38"/>
              </w:numPr>
              <w:spacing w:before="0" w:after="0"/>
              <w:rPr>
                <w:color w:val="000000"/>
              </w:rPr>
            </w:pPr>
          </w:p>
        </w:tc>
        <w:tc>
          <w:tcPr>
            <w:tcW w:w="1412" w:type="dxa"/>
            <w:vAlign w:val="center"/>
          </w:tcPr>
          <w:p w14:paraId="560DCA14" w14:textId="3767E8D7" w:rsidR="00924AAC" w:rsidRPr="00924AAC" w:rsidRDefault="00924AAC" w:rsidP="00924AAC">
            <w:pPr>
              <w:jc w:val="center"/>
              <w:rPr>
                <w:rFonts w:ascii="Times New Roman" w:hAnsi="Times New Roman"/>
                <w:sz w:val="24"/>
                <w:szCs w:val="24"/>
              </w:rPr>
            </w:pPr>
            <w:r w:rsidRPr="00924AAC">
              <w:rPr>
                <w:rFonts w:ascii="Times New Roman" w:hAnsi="Times New Roman"/>
                <w:sz w:val="24"/>
                <w:szCs w:val="24"/>
              </w:rPr>
              <w:t>125481</w:t>
            </w:r>
          </w:p>
        </w:tc>
        <w:tc>
          <w:tcPr>
            <w:tcW w:w="7087" w:type="dxa"/>
            <w:vAlign w:val="center"/>
          </w:tcPr>
          <w:p w14:paraId="6A0E4465" w14:textId="285C4CFC" w:rsidR="00924AAC" w:rsidRPr="00924AAC" w:rsidRDefault="00924AAC" w:rsidP="00924AAC">
            <w:pPr>
              <w:rPr>
                <w:rFonts w:ascii="Times New Roman" w:hAnsi="Times New Roman"/>
                <w:sz w:val="24"/>
                <w:szCs w:val="24"/>
              </w:rPr>
            </w:pPr>
            <w:r w:rsidRPr="00924AAC">
              <w:rPr>
                <w:rFonts w:ascii="Times New Roman" w:hAnsi="Times New Roman"/>
                <w:sz w:val="24"/>
                <w:szCs w:val="24"/>
              </w:rPr>
              <w:t>г. Москва, ул. Планерная, д. 12, к. 1</w:t>
            </w:r>
          </w:p>
        </w:tc>
      </w:tr>
      <w:tr w:rsidR="00AB5C95" w:rsidRPr="00151FA0" w14:paraId="07DF3578" w14:textId="77777777" w:rsidTr="00350819">
        <w:trPr>
          <w:trHeight w:val="300"/>
        </w:trPr>
        <w:tc>
          <w:tcPr>
            <w:tcW w:w="846" w:type="dxa"/>
          </w:tcPr>
          <w:p w14:paraId="467338D3" w14:textId="77777777" w:rsidR="00AB5C95" w:rsidRPr="00151FA0" w:rsidRDefault="00AB5C95" w:rsidP="00AB5C95">
            <w:pPr>
              <w:pStyle w:val="a9"/>
              <w:numPr>
                <w:ilvl w:val="0"/>
                <w:numId w:val="38"/>
              </w:numPr>
              <w:spacing w:before="0" w:after="0"/>
              <w:rPr>
                <w:color w:val="000000"/>
              </w:rPr>
            </w:pPr>
          </w:p>
        </w:tc>
        <w:tc>
          <w:tcPr>
            <w:tcW w:w="1412" w:type="dxa"/>
            <w:vAlign w:val="center"/>
          </w:tcPr>
          <w:p w14:paraId="4D57DE6D" w14:textId="235C6380" w:rsidR="00AB5C95" w:rsidRPr="00924AAC" w:rsidRDefault="00AB5C95" w:rsidP="00AB5C95">
            <w:pPr>
              <w:jc w:val="center"/>
              <w:rPr>
                <w:rFonts w:ascii="Times New Roman" w:hAnsi="Times New Roman"/>
                <w:sz w:val="24"/>
                <w:szCs w:val="24"/>
              </w:rPr>
            </w:pPr>
            <w:r w:rsidRPr="002D7F9B">
              <w:rPr>
                <w:rFonts w:ascii="Times New Roman" w:hAnsi="Times New Roman"/>
                <w:color w:val="000000"/>
                <w:sz w:val="24"/>
                <w:szCs w:val="24"/>
              </w:rPr>
              <w:t>125493</w:t>
            </w:r>
          </w:p>
        </w:tc>
        <w:tc>
          <w:tcPr>
            <w:tcW w:w="7087" w:type="dxa"/>
            <w:vAlign w:val="center"/>
          </w:tcPr>
          <w:p w14:paraId="3EFCEB64" w14:textId="2A61EBDC" w:rsidR="00AB5C95" w:rsidRPr="00924AAC" w:rsidRDefault="00AB5C95" w:rsidP="00AB5C95">
            <w:pPr>
              <w:rPr>
                <w:rFonts w:ascii="Times New Roman" w:hAnsi="Times New Roman"/>
                <w:sz w:val="24"/>
                <w:szCs w:val="24"/>
              </w:rPr>
            </w:pPr>
            <w:r w:rsidRPr="002D7F9B">
              <w:rPr>
                <w:rFonts w:ascii="Times New Roman" w:hAnsi="Times New Roman"/>
                <w:color w:val="000000"/>
                <w:sz w:val="24"/>
                <w:szCs w:val="24"/>
              </w:rPr>
              <w:t>г. Москва, ул. Авангардная, д. 18</w:t>
            </w:r>
          </w:p>
        </w:tc>
      </w:tr>
      <w:tr w:rsidR="00AB5C95" w:rsidRPr="00151FA0" w14:paraId="50CC4923" w14:textId="77777777" w:rsidTr="00350819">
        <w:trPr>
          <w:trHeight w:val="300"/>
        </w:trPr>
        <w:tc>
          <w:tcPr>
            <w:tcW w:w="846" w:type="dxa"/>
          </w:tcPr>
          <w:p w14:paraId="16DE1EF3" w14:textId="77777777" w:rsidR="00AB5C95" w:rsidRPr="00151FA0" w:rsidRDefault="00AB5C95" w:rsidP="00AB5C95">
            <w:pPr>
              <w:pStyle w:val="a9"/>
              <w:numPr>
                <w:ilvl w:val="0"/>
                <w:numId w:val="38"/>
              </w:numPr>
              <w:spacing w:before="0" w:after="0"/>
              <w:rPr>
                <w:color w:val="000000"/>
              </w:rPr>
            </w:pPr>
          </w:p>
        </w:tc>
        <w:tc>
          <w:tcPr>
            <w:tcW w:w="1412" w:type="dxa"/>
            <w:vAlign w:val="center"/>
          </w:tcPr>
          <w:p w14:paraId="6256192E" w14:textId="09A21FE8" w:rsidR="00AB5C95" w:rsidRPr="00924AAC" w:rsidRDefault="00AB5C95" w:rsidP="00AB5C95">
            <w:pPr>
              <w:jc w:val="center"/>
              <w:rPr>
                <w:rFonts w:ascii="Times New Roman" w:hAnsi="Times New Roman"/>
                <w:sz w:val="24"/>
                <w:szCs w:val="24"/>
              </w:rPr>
            </w:pPr>
            <w:r w:rsidRPr="002D7F9B">
              <w:rPr>
                <w:rFonts w:ascii="Times New Roman" w:hAnsi="Times New Roman"/>
                <w:color w:val="000000"/>
                <w:sz w:val="24"/>
                <w:szCs w:val="24"/>
              </w:rPr>
              <w:t>125499</w:t>
            </w:r>
          </w:p>
        </w:tc>
        <w:tc>
          <w:tcPr>
            <w:tcW w:w="7087" w:type="dxa"/>
            <w:vAlign w:val="center"/>
          </w:tcPr>
          <w:p w14:paraId="1C10EFCD" w14:textId="2BAEB79D" w:rsidR="00AB5C95" w:rsidRPr="00924AAC" w:rsidRDefault="00AB5C95" w:rsidP="00AB5C95">
            <w:pPr>
              <w:rPr>
                <w:rFonts w:ascii="Times New Roman" w:hAnsi="Times New Roman"/>
                <w:sz w:val="24"/>
                <w:szCs w:val="24"/>
              </w:rPr>
            </w:pPr>
            <w:r w:rsidRPr="002D7F9B">
              <w:rPr>
                <w:rFonts w:ascii="Times New Roman" w:hAnsi="Times New Roman"/>
                <w:color w:val="000000"/>
                <w:sz w:val="24"/>
                <w:szCs w:val="24"/>
              </w:rPr>
              <w:t>г. Москва, ул. Лавочкина, д. 4</w:t>
            </w:r>
          </w:p>
        </w:tc>
      </w:tr>
    </w:tbl>
    <w:p w14:paraId="064FABAB" w14:textId="77777777" w:rsidR="00F37462" w:rsidRDefault="00F37462" w:rsidP="00F37462">
      <w:pPr>
        <w:spacing w:after="0" w:line="240" w:lineRule="auto"/>
        <w:rPr>
          <w:rFonts w:ascii="Times New Roman" w:eastAsia="Times New Roman" w:hAnsi="Times New Roman"/>
          <w:sz w:val="24"/>
          <w:szCs w:val="24"/>
        </w:rPr>
      </w:pPr>
    </w:p>
    <w:p w14:paraId="3FEA88F7" w14:textId="240A17DD" w:rsidR="00003D14" w:rsidRPr="006659F2" w:rsidRDefault="00003D14" w:rsidP="00003D14">
      <w:pPr>
        <w:spacing w:after="0" w:line="240" w:lineRule="auto"/>
        <w:rPr>
          <w:rFonts w:ascii="Times New Roman" w:eastAsia="Times New Roman" w:hAnsi="Times New Roman"/>
          <w:sz w:val="24"/>
          <w:szCs w:val="24"/>
        </w:rPr>
      </w:pPr>
      <w:r w:rsidRPr="006659F2">
        <w:rPr>
          <w:rFonts w:ascii="Times New Roman" w:eastAsia="Times New Roman" w:hAnsi="Times New Roman"/>
          <w:sz w:val="24"/>
          <w:szCs w:val="24"/>
        </w:rPr>
        <w:t xml:space="preserve">Перечень КСБ на объектах </w:t>
      </w:r>
      <w:r w:rsidR="00C96AAF" w:rsidRPr="00C96AAF">
        <w:rPr>
          <w:rFonts w:ascii="Times New Roman" w:eastAsia="Times New Roman" w:hAnsi="Times New Roman"/>
          <w:sz w:val="24"/>
          <w:szCs w:val="24"/>
        </w:rPr>
        <w:t>УФПС г. Москвы</w:t>
      </w:r>
      <w:r w:rsidR="00C96AAF">
        <w:rPr>
          <w:rFonts w:ascii="Times New Roman" w:eastAsia="Times New Roman" w:hAnsi="Times New Roman"/>
          <w:sz w:val="24"/>
          <w:szCs w:val="24"/>
        </w:rPr>
        <w:t xml:space="preserve"> </w:t>
      </w:r>
      <w:r w:rsidRPr="006659F2">
        <w:rPr>
          <w:rFonts w:ascii="Times New Roman" w:eastAsia="Times New Roman" w:hAnsi="Times New Roman"/>
          <w:sz w:val="24"/>
          <w:szCs w:val="24"/>
        </w:rPr>
        <w:t xml:space="preserve">указаны в Приложении № </w:t>
      </w:r>
      <w:r w:rsidR="002571AC">
        <w:rPr>
          <w:rFonts w:ascii="Times New Roman" w:eastAsia="Times New Roman" w:hAnsi="Times New Roman"/>
          <w:sz w:val="24"/>
          <w:szCs w:val="24"/>
        </w:rPr>
        <w:t>10</w:t>
      </w:r>
      <w:r w:rsidRPr="006659F2">
        <w:rPr>
          <w:rFonts w:ascii="Times New Roman" w:eastAsia="Times New Roman" w:hAnsi="Times New Roman"/>
          <w:sz w:val="24"/>
          <w:szCs w:val="24"/>
        </w:rPr>
        <w:t xml:space="preserve"> к Техническому заданию.</w:t>
      </w:r>
    </w:p>
    <w:p w14:paraId="239531DE" w14:textId="77777777" w:rsidR="009C14E8" w:rsidRDefault="009C14E8">
      <w:pPr>
        <w:rPr>
          <w:rFonts w:ascii="Calibri" w:eastAsia="Calibri" w:hAnsi="Calibri" w:cs="Times New Roman"/>
          <w:sz w:val="24"/>
          <w:szCs w:val="24"/>
        </w:rPr>
      </w:pPr>
      <w:r>
        <w:rPr>
          <w:rFonts w:ascii="Calibri" w:eastAsia="Calibri" w:hAnsi="Calibri" w:cs="Times New Roman"/>
          <w:sz w:val="24"/>
          <w:szCs w:val="24"/>
        </w:rPr>
        <w:br w:type="page"/>
      </w:r>
    </w:p>
    <w:p w14:paraId="7261421F" w14:textId="77777777" w:rsidR="00003D14" w:rsidRPr="006659F2" w:rsidRDefault="00003D14" w:rsidP="00003D14">
      <w:pPr>
        <w:spacing w:after="0" w:line="240" w:lineRule="auto"/>
        <w:rPr>
          <w:sz w:val="24"/>
          <w:szCs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8176" behindDoc="1" locked="0" layoutInCell="1" allowOverlap="1" wp14:anchorId="7BF39772" wp14:editId="4B05DBF0">
                <wp:simplePos x="0" y="0"/>
                <wp:positionH relativeFrom="column">
                  <wp:posOffset>0</wp:posOffset>
                </wp:positionH>
                <wp:positionV relativeFrom="paragraph">
                  <wp:posOffset>50165</wp:posOffset>
                </wp:positionV>
                <wp:extent cx="1623060" cy="403860"/>
                <wp:effectExtent l="0" t="0" r="15240" b="15240"/>
                <wp:wrapNone/>
                <wp:docPr id="9"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294F22DD"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F39772" id="_x0000_t202" coordsize="21600,21600" o:spt="202" path="m,l,21600r21600,l21600,xe">
                <v:stroke joinstyle="miter"/>
                <v:path gradientshapeok="t" o:connecttype="rect"/>
              </v:shapetype>
              <v:shape id="Надпись 2" o:spid="_x0000_s1026" type="#_x0000_t202" style="position:absolute;margin-left:0;margin-top:3.95pt;width:127.8pt;height:31.8pt;z-index:-2516183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JbOQIAAEo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">
                <v:textbox>
                  <w:txbxContent>
                    <w:p w14:paraId="294F22DD"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p w14:paraId="183296ED" w14:textId="77777777" w:rsidR="00003D14" w:rsidRPr="006659F2" w:rsidRDefault="00003D14" w:rsidP="00003D14">
      <w:pPr>
        <w:spacing w:after="0" w:line="240" w:lineRule="auto"/>
        <w:ind w:left="6095"/>
        <w:contextualSpacing/>
        <w:rPr>
          <w:rFonts w:ascii="Times New Roman" w:eastAsia="Calibri" w:hAnsi="Times New Roman" w:cs="Times New Roman"/>
          <w:sz w:val="24"/>
        </w:rPr>
      </w:pPr>
      <w:r w:rsidRPr="006659F2">
        <w:rPr>
          <w:rFonts w:ascii="Times New Roman" w:hAnsi="Times New Roman"/>
          <w:sz w:val="24"/>
        </w:rPr>
        <w:t xml:space="preserve">Приложение №3 к Техническому заданию </w:t>
      </w:r>
    </w:p>
    <w:p w14:paraId="67D4B8B8" w14:textId="77777777" w:rsidR="00003D14" w:rsidRPr="006659F2" w:rsidRDefault="00003D14" w:rsidP="00003D14">
      <w:pPr>
        <w:spacing w:after="0" w:line="240" w:lineRule="auto"/>
        <w:rPr>
          <w:sz w:val="24"/>
          <w:szCs w:val="24"/>
        </w:rPr>
      </w:pPr>
    </w:p>
    <w:tbl>
      <w:tblPr>
        <w:tblW w:w="5103" w:type="pct"/>
        <w:jc w:val="center"/>
        <w:tblCellMar>
          <w:left w:w="0" w:type="dxa"/>
          <w:right w:w="0" w:type="dxa"/>
        </w:tblCellMar>
        <w:tblLook w:val="04A0" w:firstRow="1" w:lastRow="0" w:firstColumn="1" w:lastColumn="0" w:noHBand="0" w:noVBand="1"/>
      </w:tblPr>
      <w:tblGrid>
        <w:gridCol w:w="2577"/>
        <w:gridCol w:w="1029"/>
        <w:gridCol w:w="1459"/>
        <w:gridCol w:w="754"/>
        <w:gridCol w:w="225"/>
        <w:gridCol w:w="3504"/>
      </w:tblGrid>
      <w:tr w:rsidR="00003D14" w:rsidRPr="006659F2" w14:paraId="544E0635" w14:textId="77777777" w:rsidTr="00921A0D">
        <w:trPr>
          <w:jc w:val="center"/>
        </w:trPr>
        <w:tc>
          <w:tcPr>
            <w:tcW w:w="1349" w:type="pct"/>
            <w:tcMar>
              <w:top w:w="0" w:type="dxa"/>
              <w:left w:w="108" w:type="dxa"/>
              <w:bottom w:w="0" w:type="dxa"/>
              <w:right w:w="108" w:type="dxa"/>
            </w:tcMar>
            <w:hideMark/>
          </w:tcPr>
          <w:p w14:paraId="66BF54A4" w14:textId="77777777" w:rsidR="00003D14" w:rsidRPr="006659F2"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tc>
        <w:tc>
          <w:tcPr>
            <w:tcW w:w="1698" w:type="pct"/>
            <w:gridSpan w:val="3"/>
            <w:tcMar>
              <w:top w:w="0" w:type="dxa"/>
              <w:left w:w="108" w:type="dxa"/>
              <w:bottom w:w="0" w:type="dxa"/>
              <w:right w:w="108" w:type="dxa"/>
            </w:tcMar>
            <w:hideMark/>
          </w:tcPr>
          <w:p w14:paraId="551F03B3" w14:textId="77777777" w:rsidR="00003D14" w:rsidRPr="006659F2"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tc>
        <w:tc>
          <w:tcPr>
            <w:tcW w:w="1953" w:type="pct"/>
            <w:gridSpan w:val="2"/>
            <w:tcMar>
              <w:top w:w="0" w:type="dxa"/>
              <w:left w:w="108" w:type="dxa"/>
              <w:bottom w:w="0" w:type="dxa"/>
              <w:right w:w="108" w:type="dxa"/>
            </w:tcMar>
          </w:tcPr>
          <w:p w14:paraId="21DDC7FD"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p>
        </w:tc>
      </w:tr>
      <w:tr w:rsidR="00003D14" w:rsidRPr="006659F2" w14:paraId="205DB162" w14:textId="77777777" w:rsidTr="00921A0D">
        <w:trPr>
          <w:jc w:val="center"/>
        </w:trPr>
        <w:tc>
          <w:tcPr>
            <w:tcW w:w="1349" w:type="pct"/>
            <w:tcMar>
              <w:top w:w="0" w:type="dxa"/>
              <w:left w:w="108" w:type="dxa"/>
              <w:bottom w:w="0" w:type="dxa"/>
              <w:right w:w="108" w:type="dxa"/>
            </w:tcMar>
          </w:tcPr>
          <w:p w14:paraId="5050FC2A" w14:textId="77777777" w:rsidR="00003D14" w:rsidRPr="006659F2" w:rsidRDefault="00003D14" w:rsidP="00921A0D">
            <w:pPr>
              <w:shd w:val="clear" w:color="auto" w:fill="FFFFFF"/>
              <w:spacing w:after="0" w:line="240" w:lineRule="auto"/>
              <w:jc w:val="right"/>
              <w:rPr>
                <w:rFonts w:ascii="Times New Roman" w:eastAsia="Times New Roman" w:hAnsi="Times New Roman"/>
                <w:sz w:val="24"/>
                <w:szCs w:val="24"/>
                <w:lang w:eastAsia="ru-RU"/>
              </w:rPr>
            </w:pPr>
          </w:p>
        </w:tc>
        <w:tc>
          <w:tcPr>
            <w:tcW w:w="1698" w:type="pct"/>
            <w:gridSpan w:val="3"/>
            <w:tcMar>
              <w:top w:w="0" w:type="dxa"/>
              <w:left w:w="108" w:type="dxa"/>
              <w:bottom w:w="0" w:type="dxa"/>
              <w:right w:w="108" w:type="dxa"/>
            </w:tcMar>
          </w:tcPr>
          <w:p w14:paraId="4DE6BA16" w14:textId="77777777" w:rsidR="00003D14" w:rsidRPr="006659F2" w:rsidRDefault="00003D14" w:rsidP="00921A0D">
            <w:pPr>
              <w:shd w:val="clear" w:color="auto" w:fill="FFFFFF"/>
              <w:spacing w:after="0" w:line="240" w:lineRule="auto"/>
              <w:jc w:val="right"/>
              <w:rPr>
                <w:rFonts w:ascii="Times New Roman" w:eastAsia="Times New Roman" w:hAnsi="Times New Roman"/>
                <w:sz w:val="24"/>
                <w:szCs w:val="24"/>
                <w:lang w:eastAsia="ru-RU"/>
              </w:rPr>
            </w:pPr>
          </w:p>
        </w:tc>
        <w:tc>
          <w:tcPr>
            <w:tcW w:w="1953" w:type="pct"/>
            <w:gridSpan w:val="2"/>
            <w:tcMar>
              <w:top w:w="0" w:type="dxa"/>
              <w:left w:w="108" w:type="dxa"/>
              <w:bottom w:w="0" w:type="dxa"/>
              <w:right w:w="108" w:type="dxa"/>
            </w:tcMar>
          </w:tcPr>
          <w:p w14:paraId="277DCE3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0DE9A1ED" w14:textId="77777777" w:rsidTr="00921A0D">
        <w:trPr>
          <w:jc w:val="center"/>
        </w:trPr>
        <w:tc>
          <w:tcPr>
            <w:tcW w:w="5000" w:type="pct"/>
            <w:gridSpan w:val="6"/>
            <w:tcMar>
              <w:top w:w="0" w:type="dxa"/>
              <w:left w:w="108" w:type="dxa"/>
              <w:bottom w:w="0" w:type="dxa"/>
              <w:right w:w="108" w:type="dxa"/>
            </w:tcMar>
          </w:tcPr>
          <w:p w14:paraId="456AD16C" w14:textId="77777777" w:rsidR="00003D14" w:rsidRPr="006659F2" w:rsidRDefault="00003D14" w:rsidP="00921A0D">
            <w:pPr>
              <w:spacing w:after="0" w:line="240" w:lineRule="auto"/>
              <w:jc w:val="center"/>
              <w:rPr>
                <w:b/>
                <w:sz w:val="28"/>
                <w:szCs w:val="28"/>
              </w:rPr>
            </w:pPr>
            <w:r w:rsidRPr="006659F2">
              <w:rPr>
                <w:rFonts w:ascii="Times New Roman" w:hAnsi="Times New Roman"/>
                <w:b/>
                <w:sz w:val="28"/>
                <w:szCs w:val="28"/>
              </w:rPr>
              <w:t>Акт первичного обследования систем</w:t>
            </w:r>
          </w:p>
          <w:p w14:paraId="2DF0E76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15C9F4E4" w14:textId="77777777" w:rsidTr="00921A0D">
        <w:trPr>
          <w:jc w:val="center"/>
        </w:trPr>
        <w:tc>
          <w:tcPr>
            <w:tcW w:w="5000" w:type="pct"/>
            <w:gridSpan w:val="6"/>
            <w:tcMar>
              <w:top w:w="0" w:type="dxa"/>
              <w:left w:w="108" w:type="dxa"/>
              <w:bottom w:w="0" w:type="dxa"/>
              <w:right w:w="108" w:type="dxa"/>
            </w:tcMar>
            <w:hideMark/>
          </w:tcPr>
          <w:p w14:paraId="56F5B63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w:t>
            </w:r>
          </w:p>
          <w:p w14:paraId="2B5C7A3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w:t>
            </w:r>
            <w:r w:rsidRPr="006659F2">
              <w:rPr>
                <w:rFonts w:ascii="Times New Roman" w:eastAsia="Times New Roman" w:hAnsi="Times New Roman"/>
                <w:sz w:val="20"/>
                <w:szCs w:val="20"/>
                <w:lang w:eastAsia="ru-RU"/>
              </w:rPr>
              <w:t>наименование, адрес объекта, в/на котором установлена система)</w:t>
            </w:r>
          </w:p>
        </w:tc>
      </w:tr>
      <w:tr w:rsidR="00003D14" w:rsidRPr="006659F2" w14:paraId="54B37DDE" w14:textId="77777777" w:rsidTr="00921A0D">
        <w:trPr>
          <w:jc w:val="center"/>
        </w:trPr>
        <w:tc>
          <w:tcPr>
            <w:tcW w:w="2652" w:type="pct"/>
            <w:gridSpan w:val="3"/>
            <w:tcMar>
              <w:top w:w="0" w:type="dxa"/>
              <w:left w:w="108" w:type="dxa"/>
              <w:bottom w:w="0" w:type="dxa"/>
              <w:right w:w="108" w:type="dxa"/>
            </w:tcMar>
            <w:hideMark/>
          </w:tcPr>
          <w:p w14:paraId="7FC47EE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w:t>
            </w:r>
          </w:p>
          <w:p w14:paraId="304661D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tc>
        <w:tc>
          <w:tcPr>
            <w:tcW w:w="2348" w:type="pct"/>
            <w:gridSpan w:val="3"/>
            <w:tcMar>
              <w:top w:w="0" w:type="dxa"/>
              <w:left w:w="108" w:type="dxa"/>
              <w:bottom w:w="0" w:type="dxa"/>
              <w:right w:w="108" w:type="dxa"/>
            </w:tcMar>
            <w:hideMark/>
          </w:tcPr>
          <w:p w14:paraId="1723D51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 ________________ 20_____г.</w:t>
            </w:r>
          </w:p>
        </w:tc>
      </w:tr>
      <w:tr w:rsidR="00003D14" w:rsidRPr="006659F2" w14:paraId="190B278C" w14:textId="77777777" w:rsidTr="00921A0D">
        <w:trPr>
          <w:jc w:val="center"/>
        </w:trPr>
        <w:tc>
          <w:tcPr>
            <w:tcW w:w="5000" w:type="pct"/>
            <w:gridSpan w:val="6"/>
            <w:tcBorders>
              <w:bottom w:val="single" w:sz="4" w:space="0" w:color="auto"/>
            </w:tcBorders>
            <w:tcMar>
              <w:top w:w="0" w:type="dxa"/>
              <w:left w:w="108" w:type="dxa"/>
              <w:bottom w:w="0" w:type="dxa"/>
              <w:right w:w="108" w:type="dxa"/>
            </w:tcMar>
            <w:hideMark/>
          </w:tcPr>
          <w:p w14:paraId="04F0A0AB"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Мы, нижеподписавшиеся, представитель Заказчика _____________________________</w:t>
            </w:r>
          </w:p>
          <w:p w14:paraId="1E506CA2"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0E64324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предприятия, организации)</w:t>
            </w:r>
          </w:p>
          <w:p w14:paraId="34E9CD2C"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 лице____________________________________________________________________</w:t>
            </w:r>
          </w:p>
          <w:p w14:paraId="0870E2B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6DB7004A"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Исполнителя</w:t>
            </w:r>
          </w:p>
          <w:p w14:paraId="2093075A"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438DD3E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3306EDFB"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p w14:paraId="2BE47E57"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составили настоящий акт о том, что при обследовании систем</w:t>
            </w:r>
          </w:p>
          <w:p w14:paraId="77CFA65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w:t>
            </w:r>
          </w:p>
          <w:p w14:paraId="742E716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систем и технических средств)</w:t>
            </w:r>
          </w:p>
          <w:p w14:paraId="34C0CBF1"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смонтированных___________________________________________________________</w:t>
            </w:r>
          </w:p>
          <w:p w14:paraId="635CA275"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73D14E6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наладочных организаций, дата монтажа</w:t>
            </w:r>
          </w:p>
          <w:p w14:paraId="3FB98E79"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по проекту (акту обследования), выполненному_________________________________</w:t>
            </w:r>
          </w:p>
          <w:p w14:paraId="4C9B95B1"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07CA8A0F"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налаженной________________________________________________________________</w:t>
            </w:r>
          </w:p>
          <w:p w14:paraId="001F245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наладочной организации)</w:t>
            </w:r>
          </w:p>
          <w:p w14:paraId="45C2BF21"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УСТАНОВЛЕНО:</w:t>
            </w:r>
          </w:p>
          <w:p w14:paraId="5B2B296F"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Техническое состояние системы (технических средств)</w:t>
            </w:r>
          </w:p>
          <w:p w14:paraId="21E1646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w:t>
            </w:r>
          </w:p>
          <w:p w14:paraId="5ED4F45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(указать дефекты, неисправности технических средств и системы в целом)</w:t>
            </w:r>
          </w:p>
          <w:p w14:paraId="2AAFA227"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проектная и техническая документация</w:t>
            </w:r>
          </w:p>
          <w:p w14:paraId="2EEC6A2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w:t>
            </w:r>
          </w:p>
          <w:p w14:paraId="3EB0B4D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(указать наличие, отсутствие документации, дать замечания по ней)</w:t>
            </w:r>
          </w:p>
          <w:p w14:paraId="1C16FDDE"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Выводы, предложения:</w:t>
            </w:r>
          </w:p>
          <w:p w14:paraId="3915EBF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77150EA0" w14:textId="77777777" w:rsidTr="00921A0D">
        <w:trPr>
          <w:jc w:val="center"/>
        </w:trPr>
        <w:tc>
          <w:tcPr>
            <w:tcW w:w="5000" w:type="pct"/>
            <w:gridSpan w:val="6"/>
            <w:tcBorders>
              <w:top w:val="single" w:sz="4" w:space="0" w:color="auto"/>
            </w:tcBorders>
            <w:tcMar>
              <w:top w:w="0" w:type="dxa"/>
              <w:left w:w="108" w:type="dxa"/>
              <w:bottom w:w="0" w:type="dxa"/>
              <w:right w:w="108" w:type="dxa"/>
            </w:tcMar>
          </w:tcPr>
          <w:p w14:paraId="5BF8E925"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6659F2" w14:paraId="7D1856D3" w14:textId="77777777" w:rsidTr="00921A0D">
        <w:trPr>
          <w:trHeight w:val="220"/>
          <w:jc w:val="center"/>
        </w:trPr>
        <w:tc>
          <w:tcPr>
            <w:tcW w:w="1888" w:type="pct"/>
            <w:gridSpan w:val="2"/>
            <w:tcMar>
              <w:top w:w="0" w:type="dxa"/>
              <w:left w:w="108" w:type="dxa"/>
              <w:bottom w:w="0" w:type="dxa"/>
              <w:right w:w="108" w:type="dxa"/>
            </w:tcMar>
            <w:hideMark/>
          </w:tcPr>
          <w:p w14:paraId="7DDEF65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rPr>
              <w:t>Представитель</w:t>
            </w:r>
            <w:r w:rsidRPr="006659F2">
              <w:rPr>
                <w:rFonts w:ascii="Times New Roman" w:eastAsia="Times New Roman" w:hAnsi="Times New Roman"/>
                <w:sz w:val="24"/>
                <w:szCs w:val="24"/>
                <w:lang w:eastAsia="ru-RU"/>
              </w:rPr>
              <w:t xml:space="preserve"> Заказчика</w:t>
            </w:r>
          </w:p>
        </w:tc>
        <w:tc>
          <w:tcPr>
            <w:tcW w:w="1277" w:type="pct"/>
            <w:gridSpan w:val="3"/>
            <w:tcMar>
              <w:top w:w="0" w:type="dxa"/>
              <w:left w:w="108" w:type="dxa"/>
              <w:bottom w:w="0" w:type="dxa"/>
              <w:right w:w="108" w:type="dxa"/>
            </w:tcMar>
          </w:tcPr>
          <w:p w14:paraId="6D9CC51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3240DAD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rPr>
              <w:t>Представитель</w:t>
            </w:r>
            <w:r w:rsidRPr="006659F2">
              <w:rPr>
                <w:rFonts w:ascii="Times New Roman" w:eastAsia="Times New Roman" w:hAnsi="Times New Roman"/>
                <w:sz w:val="24"/>
                <w:szCs w:val="24"/>
                <w:lang w:eastAsia="ru-RU"/>
              </w:rPr>
              <w:t xml:space="preserve"> Исполнителя</w:t>
            </w:r>
          </w:p>
        </w:tc>
      </w:tr>
      <w:tr w:rsidR="00003D14" w:rsidRPr="006659F2" w14:paraId="0E9AFA31" w14:textId="77777777" w:rsidTr="00921A0D">
        <w:trPr>
          <w:trHeight w:val="220"/>
          <w:jc w:val="center"/>
        </w:trPr>
        <w:tc>
          <w:tcPr>
            <w:tcW w:w="1888" w:type="pct"/>
            <w:gridSpan w:val="2"/>
            <w:tcMar>
              <w:top w:w="0" w:type="dxa"/>
              <w:left w:w="108" w:type="dxa"/>
              <w:bottom w:w="0" w:type="dxa"/>
              <w:right w:w="108" w:type="dxa"/>
            </w:tcMar>
          </w:tcPr>
          <w:p w14:paraId="29C7CBF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3"/>
            <w:tcMar>
              <w:top w:w="0" w:type="dxa"/>
              <w:left w:w="108" w:type="dxa"/>
              <w:bottom w:w="0" w:type="dxa"/>
              <w:right w:w="108" w:type="dxa"/>
            </w:tcMar>
          </w:tcPr>
          <w:p w14:paraId="70E9CC7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5456522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617E594D" w14:textId="77777777" w:rsidTr="00921A0D">
        <w:trPr>
          <w:trHeight w:val="220"/>
          <w:jc w:val="center"/>
        </w:trPr>
        <w:tc>
          <w:tcPr>
            <w:tcW w:w="1888" w:type="pct"/>
            <w:gridSpan w:val="2"/>
            <w:tcMar>
              <w:top w:w="0" w:type="dxa"/>
              <w:left w:w="108" w:type="dxa"/>
              <w:bottom w:w="0" w:type="dxa"/>
              <w:right w:w="108" w:type="dxa"/>
            </w:tcMar>
            <w:hideMark/>
          </w:tcPr>
          <w:p w14:paraId="6A7CD09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tc>
        <w:tc>
          <w:tcPr>
            <w:tcW w:w="1277" w:type="pct"/>
            <w:gridSpan w:val="3"/>
            <w:tcMar>
              <w:top w:w="0" w:type="dxa"/>
              <w:left w:w="108" w:type="dxa"/>
              <w:bottom w:w="0" w:type="dxa"/>
              <w:right w:w="108" w:type="dxa"/>
            </w:tcMar>
          </w:tcPr>
          <w:p w14:paraId="515BF45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4FB8CD1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p w14:paraId="7FA113B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bl>
    <w:p w14:paraId="4734C8B2" w14:textId="77777777" w:rsidR="0062226D" w:rsidRDefault="0062226D" w:rsidP="00003D14">
      <w:pPr>
        <w:spacing w:after="0" w:line="240" w:lineRule="auto"/>
        <w:ind w:left="6095"/>
        <w:contextualSpacing/>
        <w:rPr>
          <w:rFonts w:ascii="Times New Roman" w:hAnsi="Times New Roman"/>
          <w:sz w:val="24"/>
        </w:rPr>
      </w:pPr>
    </w:p>
    <w:p w14:paraId="4F0439D1" w14:textId="77777777" w:rsidR="0062226D" w:rsidRDefault="0062226D" w:rsidP="00003D14">
      <w:pPr>
        <w:spacing w:after="0" w:line="240" w:lineRule="auto"/>
        <w:ind w:left="6095"/>
        <w:contextualSpacing/>
        <w:rPr>
          <w:rFonts w:ascii="Times New Roman" w:hAnsi="Times New Roman"/>
          <w:sz w:val="24"/>
        </w:rPr>
      </w:pPr>
    </w:p>
    <w:p w14:paraId="702AE901" w14:textId="77777777" w:rsidR="005E720D" w:rsidRDefault="005E720D">
      <w:pPr>
        <w:rPr>
          <w:rFonts w:ascii="Times New Roman" w:hAnsi="Times New Roman"/>
          <w:sz w:val="24"/>
        </w:rPr>
      </w:pPr>
      <w:r>
        <w:rPr>
          <w:rFonts w:ascii="Times New Roman" w:hAnsi="Times New Roman"/>
          <w:sz w:val="24"/>
        </w:rPr>
        <w:br w:type="page"/>
      </w:r>
    </w:p>
    <w:p w14:paraId="77ED3ABC" w14:textId="77777777" w:rsidR="00003D14" w:rsidRPr="006659F2" w:rsidRDefault="00003D14" w:rsidP="00003D14">
      <w:pPr>
        <w:spacing w:after="0" w:line="240" w:lineRule="auto"/>
        <w:ind w:left="6095"/>
        <w:contextualSpacing/>
        <w:rPr>
          <w:rFonts w:ascii="Times New Roman" w:hAnsi="Times New Roman"/>
          <w:sz w:val="24"/>
        </w:rPr>
      </w:pPr>
      <w:r w:rsidRPr="006659F2">
        <w:rPr>
          <w:rFonts w:ascii="Times New Roman" w:hAnsi="Times New Roman"/>
          <w:sz w:val="24"/>
        </w:rPr>
        <w:t xml:space="preserve">Приложение №4 к Техническому заданию </w:t>
      </w:r>
    </w:p>
    <w:p w14:paraId="62F335BB" w14:textId="77777777" w:rsidR="00003D14" w:rsidRPr="006659F2" w:rsidRDefault="00003D14" w:rsidP="00003D14">
      <w:pPr>
        <w:spacing w:after="0" w:line="240" w:lineRule="auto"/>
        <w:rPr>
          <w:sz w:val="24"/>
          <w:szCs w:val="24"/>
        </w:rPr>
      </w:pPr>
    </w:p>
    <w:p w14:paraId="27613574" w14:textId="77777777" w:rsidR="00003D14" w:rsidRPr="006659F2" w:rsidRDefault="00003D14" w:rsidP="00003D14">
      <w:pPr>
        <w:spacing w:after="0" w:line="240" w:lineRule="auto"/>
        <w:rPr>
          <w:sz w:val="24"/>
          <w:szCs w:val="24"/>
        </w:rPr>
      </w:pPr>
    </w:p>
    <w:tbl>
      <w:tblPr>
        <w:tblW w:w="4743" w:type="pct"/>
        <w:jc w:val="center"/>
        <w:tblCellMar>
          <w:left w:w="0" w:type="dxa"/>
          <w:right w:w="0" w:type="dxa"/>
        </w:tblCellMar>
        <w:tblLook w:val="04A0" w:firstRow="1" w:lastRow="0" w:firstColumn="1" w:lastColumn="0" w:noHBand="0" w:noVBand="1"/>
      </w:tblPr>
      <w:tblGrid>
        <w:gridCol w:w="2620"/>
        <w:gridCol w:w="2519"/>
        <w:gridCol w:w="3735"/>
      </w:tblGrid>
      <w:tr w:rsidR="00003D14" w:rsidRPr="006659F2" w14:paraId="13EB666D" w14:textId="77777777" w:rsidTr="00921A0D">
        <w:trPr>
          <w:jc w:val="center"/>
        </w:trPr>
        <w:tc>
          <w:tcPr>
            <w:tcW w:w="1499" w:type="pct"/>
            <w:tcMar>
              <w:top w:w="0" w:type="dxa"/>
              <w:left w:w="108" w:type="dxa"/>
              <w:bottom w:w="0" w:type="dxa"/>
              <w:right w:w="108" w:type="dxa"/>
            </w:tcMar>
            <w:hideMark/>
          </w:tcPr>
          <w:p w14:paraId="574C79E8" w14:textId="77777777" w:rsidR="00003D14" w:rsidRPr="006659F2"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tc>
        <w:tc>
          <w:tcPr>
            <w:tcW w:w="1442" w:type="pct"/>
            <w:tcMar>
              <w:top w:w="0" w:type="dxa"/>
              <w:left w:w="108" w:type="dxa"/>
              <w:bottom w:w="0" w:type="dxa"/>
              <w:right w:w="108" w:type="dxa"/>
            </w:tcMar>
            <w:hideMark/>
          </w:tcPr>
          <w:p w14:paraId="2BEDA029" w14:textId="77777777" w:rsidR="00003D14" w:rsidRPr="006659F2" w:rsidRDefault="00003D14" w:rsidP="00921A0D">
            <w:pPr>
              <w:shd w:val="clear" w:color="auto" w:fill="FFFFFF"/>
              <w:spacing w:after="0" w:line="240" w:lineRule="auto"/>
              <w:jc w:val="right"/>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tc>
        <w:tc>
          <w:tcPr>
            <w:tcW w:w="2059" w:type="pct"/>
            <w:tcMar>
              <w:top w:w="0" w:type="dxa"/>
              <w:left w:w="108" w:type="dxa"/>
              <w:bottom w:w="0" w:type="dxa"/>
              <w:right w:w="108" w:type="dxa"/>
            </w:tcMar>
            <w:hideMark/>
          </w:tcPr>
          <w:p w14:paraId="5626076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«УТВЕРЖДАЮ»</w:t>
            </w:r>
          </w:p>
          <w:p w14:paraId="0BF7EC31"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p>
          <w:p w14:paraId="412CD67D"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w:t>
            </w:r>
          </w:p>
          <w:p w14:paraId="702D4636"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«_____»______________20_____г.</w:t>
            </w:r>
          </w:p>
        </w:tc>
      </w:tr>
    </w:tbl>
    <w:p w14:paraId="48C53126" w14:textId="77777777" w:rsidR="00003D14" w:rsidRPr="006659F2" w:rsidRDefault="00003D14" w:rsidP="00003D14">
      <w:pPr>
        <w:spacing w:after="0" w:line="240" w:lineRule="auto"/>
        <w:rPr>
          <w:sz w:val="24"/>
          <w:szCs w:val="24"/>
        </w:rPr>
      </w:pPr>
    </w:p>
    <w:p w14:paraId="4FFB5891" w14:textId="77777777" w:rsidR="00003D14" w:rsidRPr="006659F2" w:rsidRDefault="00003D14" w:rsidP="00003D14">
      <w:pPr>
        <w:spacing w:after="0" w:line="240" w:lineRule="auto"/>
        <w:rPr>
          <w:sz w:val="24"/>
          <w:szCs w:val="24"/>
        </w:rPr>
      </w:pPr>
    </w:p>
    <w:p w14:paraId="7881A3BD" w14:textId="77777777" w:rsidR="00003D14" w:rsidRPr="006659F2" w:rsidRDefault="00003D14" w:rsidP="00003D14">
      <w:pPr>
        <w:spacing w:after="0" w:line="240" w:lineRule="auto"/>
        <w:jc w:val="center"/>
        <w:rPr>
          <w:b/>
          <w:sz w:val="28"/>
          <w:szCs w:val="28"/>
        </w:rPr>
      </w:pPr>
      <w:r w:rsidRPr="006659F2">
        <w:rPr>
          <w:rFonts w:ascii="Times New Roman" w:hAnsi="Times New Roman"/>
          <w:b/>
          <w:sz w:val="28"/>
          <w:szCs w:val="28"/>
        </w:rPr>
        <w:t>График проведения ТО КСБ</w:t>
      </w:r>
    </w:p>
    <w:p w14:paraId="20738D89" w14:textId="77777777" w:rsidR="00003D14" w:rsidRPr="006659F2" w:rsidRDefault="00003D14" w:rsidP="00003D14">
      <w:pPr>
        <w:spacing w:after="0" w:line="240" w:lineRule="auto"/>
        <w:rPr>
          <w:sz w:val="24"/>
          <w:szCs w:val="24"/>
        </w:rPr>
      </w:pPr>
    </w:p>
    <w:p w14:paraId="0C098EA0" w14:textId="77777777" w:rsidR="00003D14" w:rsidRPr="006659F2" w:rsidRDefault="00003D14" w:rsidP="00003D14">
      <w:pPr>
        <w:spacing w:after="0" w:line="240" w:lineRule="auto"/>
        <w:rPr>
          <w:sz w:val="24"/>
          <w:szCs w:val="24"/>
        </w:rPr>
      </w:pPr>
    </w:p>
    <w:tbl>
      <w:tblPr>
        <w:tblW w:w="0" w:type="auto"/>
        <w:jc w:val="center"/>
        <w:tblCellMar>
          <w:left w:w="0" w:type="dxa"/>
          <w:right w:w="0" w:type="dxa"/>
        </w:tblCellMar>
        <w:tblLook w:val="04A0" w:firstRow="1" w:lastRow="0" w:firstColumn="1" w:lastColumn="0" w:noHBand="0" w:noVBand="1"/>
      </w:tblPr>
      <w:tblGrid>
        <w:gridCol w:w="4643"/>
        <w:gridCol w:w="4644"/>
      </w:tblGrid>
      <w:tr w:rsidR="00003D14" w:rsidRPr="006659F2" w14:paraId="5C75C8EA" w14:textId="77777777" w:rsidTr="00921A0D">
        <w:trPr>
          <w:jc w:val="center"/>
        </w:trPr>
        <w:tc>
          <w:tcPr>
            <w:tcW w:w="9287" w:type="dxa"/>
            <w:gridSpan w:val="2"/>
            <w:tcMar>
              <w:top w:w="0" w:type="dxa"/>
              <w:left w:w="108" w:type="dxa"/>
              <w:bottom w:w="0" w:type="dxa"/>
              <w:right w:w="108" w:type="dxa"/>
            </w:tcMar>
            <w:hideMark/>
          </w:tcPr>
          <w:p w14:paraId="65B13909"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 (на)______________________________________________________________________</w:t>
            </w:r>
          </w:p>
          <w:p w14:paraId="5AE5EED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адрес объекта)</w:t>
            </w:r>
          </w:p>
          <w:p w14:paraId="42090034"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6E59B104" w14:textId="77777777" w:rsidR="00003D14" w:rsidRPr="006659F2" w:rsidRDefault="00003D14" w:rsidP="00921A0D">
            <w:pPr>
              <w:shd w:val="clear" w:color="auto" w:fill="FFFFFF"/>
              <w:spacing w:after="0" w:line="240" w:lineRule="auto"/>
              <w:jc w:val="center"/>
              <w:rPr>
                <w:rFonts w:ascii="Times New Roman" w:eastAsia="Times New Roman" w:hAnsi="Times New Roman"/>
                <w:sz w:val="20"/>
                <w:szCs w:val="20"/>
                <w:lang w:eastAsia="ru-RU"/>
              </w:rPr>
            </w:pPr>
            <w:r w:rsidRPr="006659F2">
              <w:rPr>
                <w:rFonts w:ascii="Times New Roman" w:eastAsia="Times New Roman" w:hAnsi="Times New Roman"/>
                <w:sz w:val="20"/>
                <w:szCs w:val="20"/>
                <w:lang w:eastAsia="ru-RU"/>
              </w:rPr>
              <w:t>(наименование населенного пункта)</w:t>
            </w:r>
          </w:p>
          <w:p w14:paraId="01E8D66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38FABF7C" w14:textId="77777777" w:rsidTr="00921A0D">
        <w:trPr>
          <w:jc w:val="center"/>
        </w:trPr>
        <w:tc>
          <w:tcPr>
            <w:tcW w:w="4643" w:type="dxa"/>
            <w:tcMar>
              <w:top w:w="0" w:type="dxa"/>
              <w:left w:w="108" w:type="dxa"/>
              <w:bottom w:w="0" w:type="dxa"/>
              <w:right w:w="108" w:type="dxa"/>
            </w:tcMar>
            <w:hideMark/>
          </w:tcPr>
          <w:p w14:paraId="2DA9AC4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по договору №_____________</w:t>
            </w:r>
          </w:p>
        </w:tc>
        <w:tc>
          <w:tcPr>
            <w:tcW w:w="4644" w:type="dxa"/>
            <w:tcMar>
              <w:top w:w="0" w:type="dxa"/>
              <w:left w:w="108" w:type="dxa"/>
              <w:bottom w:w="0" w:type="dxa"/>
              <w:right w:w="108" w:type="dxa"/>
            </w:tcMar>
            <w:hideMark/>
          </w:tcPr>
          <w:p w14:paraId="6141EBAA" w14:textId="77777777" w:rsidR="00003D14" w:rsidRPr="006659F2" w:rsidRDefault="00003D14" w:rsidP="00921A0D">
            <w:pPr>
              <w:spacing w:after="0" w:line="240" w:lineRule="auto"/>
              <w:ind w:firstLine="284"/>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от «___» ______________20____г.</w:t>
            </w:r>
          </w:p>
        </w:tc>
      </w:tr>
    </w:tbl>
    <w:p w14:paraId="0690D303" w14:textId="77777777" w:rsidR="00003D14" w:rsidRPr="006659F2" w:rsidRDefault="00003D14" w:rsidP="00003D14">
      <w:pPr>
        <w:spacing w:after="0" w:line="240" w:lineRule="auto"/>
        <w:rPr>
          <w:sz w:val="24"/>
          <w:szCs w:val="24"/>
        </w:rPr>
      </w:pPr>
    </w:p>
    <w:p w14:paraId="7CFBE132" w14:textId="77777777" w:rsidR="00003D14" w:rsidRPr="006659F2" w:rsidRDefault="00003D14" w:rsidP="00003D14">
      <w:pPr>
        <w:spacing w:after="0" w:line="240" w:lineRule="auto"/>
        <w:rPr>
          <w:sz w:val="24"/>
          <w:szCs w:val="24"/>
        </w:rPr>
      </w:pPr>
    </w:p>
    <w:p w14:paraId="65FB2376" w14:textId="77777777" w:rsidR="00003D14" w:rsidRPr="006659F2" w:rsidRDefault="00003D14" w:rsidP="00003D14">
      <w:pPr>
        <w:spacing w:after="0" w:line="240" w:lineRule="auto"/>
        <w:rPr>
          <w:sz w:val="24"/>
          <w:szCs w:val="24"/>
        </w:rPr>
      </w:pPr>
    </w:p>
    <w:tbl>
      <w:tblPr>
        <w:tblW w:w="9340" w:type="dxa"/>
        <w:tblInd w:w="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390"/>
        <w:gridCol w:w="1251"/>
        <w:gridCol w:w="520"/>
        <w:gridCol w:w="520"/>
        <w:gridCol w:w="520"/>
        <w:gridCol w:w="520"/>
        <w:gridCol w:w="520"/>
        <w:gridCol w:w="520"/>
        <w:gridCol w:w="520"/>
        <w:gridCol w:w="520"/>
        <w:gridCol w:w="520"/>
        <w:gridCol w:w="520"/>
        <w:gridCol w:w="520"/>
        <w:gridCol w:w="520"/>
      </w:tblGrid>
      <w:tr w:rsidR="005E720D" w:rsidRPr="006659F2" w14:paraId="08B7C890" w14:textId="77777777" w:rsidTr="005E720D">
        <w:trPr>
          <w:trHeight w:val="1178"/>
        </w:trPr>
        <w:tc>
          <w:tcPr>
            <w:tcW w:w="459" w:type="dxa"/>
            <w:shd w:val="clear" w:color="auto" w:fill="auto"/>
            <w:vAlign w:val="center"/>
            <w:hideMark/>
          </w:tcPr>
          <w:p w14:paraId="6E8C6013" w14:textId="77777777" w:rsidR="005E720D" w:rsidRPr="006659F2" w:rsidRDefault="005E720D" w:rsidP="005E720D">
            <w:pPr>
              <w:spacing w:after="0" w:line="240" w:lineRule="auto"/>
              <w:jc w:val="center"/>
              <w:rPr>
                <w:rFonts w:ascii="Times New Roman" w:hAnsi="Times New Roman"/>
                <w:sz w:val="18"/>
              </w:rPr>
            </w:pPr>
            <w:r w:rsidRPr="006659F2">
              <w:rPr>
                <w:rFonts w:ascii="Times New Roman" w:hAnsi="Times New Roman"/>
                <w:sz w:val="18"/>
              </w:rPr>
              <w:t>№ п/п</w:t>
            </w:r>
          </w:p>
        </w:tc>
        <w:tc>
          <w:tcPr>
            <w:tcW w:w="1390" w:type="dxa"/>
            <w:shd w:val="clear" w:color="auto" w:fill="auto"/>
            <w:vAlign w:val="center"/>
            <w:hideMark/>
          </w:tcPr>
          <w:p w14:paraId="1A4E9C8F" w14:textId="77777777" w:rsidR="005E720D" w:rsidRPr="006659F2" w:rsidRDefault="005E720D" w:rsidP="005E720D">
            <w:pPr>
              <w:spacing w:after="0" w:line="240" w:lineRule="auto"/>
              <w:jc w:val="center"/>
              <w:rPr>
                <w:rFonts w:ascii="Times New Roman" w:eastAsia="Calibri" w:hAnsi="Times New Roman" w:cs="Times New Roman"/>
                <w:sz w:val="18"/>
              </w:rPr>
            </w:pPr>
            <w:r w:rsidRPr="006659F2">
              <w:rPr>
                <w:rFonts w:ascii="Times New Roman" w:hAnsi="Times New Roman"/>
                <w:sz w:val="18"/>
              </w:rPr>
              <w:t>Наименование объекта, Адрес объекта, тип установленных КСБ</w:t>
            </w:r>
          </w:p>
        </w:tc>
        <w:tc>
          <w:tcPr>
            <w:tcW w:w="1251" w:type="dxa"/>
            <w:shd w:val="clear" w:color="auto" w:fill="auto"/>
            <w:vAlign w:val="center"/>
            <w:hideMark/>
          </w:tcPr>
          <w:p w14:paraId="54D8E3E7" w14:textId="77777777" w:rsidR="005E720D" w:rsidRPr="006659F2" w:rsidRDefault="005E720D" w:rsidP="005E720D">
            <w:pPr>
              <w:spacing w:after="0" w:line="240" w:lineRule="auto"/>
              <w:jc w:val="center"/>
              <w:rPr>
                <w:rFonts w:ascii="Times New Roman" w:eastAsia="Calibri" w:hAnsi="Times New Roman" w:cs="Times New Roman"/>
                <w:sz w:val="18"/>
              </w:rPr>
            </w:pPr>
            <w:r w:rsidRPr="006659F2">
              <w:rPr>
                <w:rFonts w:ascii="Times New Roman" w:hAnsi="Times New Roman"/>
                <w:sz w:val="18"/>
              </w:rPr>
              <w:t>Вид регламента (ТО-1, ТО-2</w:t>
            </w:r>
            <w:r>
              <w:rPr>
                <w:rFonts w:ascii="Times New Roman" w:hAnsi="Times New Roman"/>
                <w:sz w:val="18"/>
              </w:rPr>
              <w:t>, ТО-3</w:t>
            </w:r>
            <w:r w:rsidRPr="006659F2">
              <w:rPr>
                <w:rFonts w:ascii="Times New Roman" w:hAnsi="Times New Roman"/>
                <w:sz w:val="18"/>
              </w:rPr>
              <w:t>)</w:t>
            </w:r>
          </w:p>
        </w:tc>
        <w:tc>
          <w:tcPr>
            <w:tcW w:w="520" w:type="dxa"/>
            <w:shd w:val="clear" w:color="auto" w:fill="auto"/>
            <w:noWrap/>
            <w:textDirection w:val="btLr"/>
            <w:vAlign w:val="center"/>
            <w:hideMark/>
          </w:tcPr>
          <w:p w14:paraId="1FABF979"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ОКТЯБРЬ</w:t>
            </w:r>
          </w:p>
        </w:tc>
        <w:tc>
          <w:tcPr>
            <w:tcW w:w="520" w:type="dxa"/>
            <w:shd w:val="clear" w:color="auto" w:fill="auto"/>
            <w:noWrap/>
            <w:textDirection w:val="btLr"/>
            <w:vAlign w:val="center"/>
            <w:hideMark/>
          </w:tcPr>
          <w:p w14:paraId="238E67A8"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НОЯБРЬ</w:t>
            </w:r>
          </w:p>
        </w:tc>
        <w:tc>
          <w:tcPr>
            <w:tcW w:w="520" w:type="dxa"/>
            <w:shd w:val="clear" w:color="auto" w:fill="auto"/>
            <w:noWrap/>
            <w:textDirection w:val="btLr"/>
            <w:vAlign w:val="center"/>
            <w:hideMark/>
          </w:tcPr>
          <w:p w14:paraId="292B6390"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ДЕКАБРЬ</w:t>
            </w:r>
          </w:p>
        </w:tc>
        <w:tc>
          <w:tcPr>
            <w:tcW w:w="520" w:type="dxa"/>
            <w:shd w:val="clear" w:color="auto" w:fill="auto"/>
            <w:noWrap/>
            <w:textDirection w:val="btLr"/>
            <w:vAlign w:val="center"/>
            <w:hideMark/>
          </w:tcPr>
          <w:p w14:paraId="00974264"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ЯНВАРЬ</w:t>
            </w:r>
          </w:p>
        </w:tc>
        <w:tc>
          <w:tcPr>
            <w:tcW w:w="520" w:type="dxa"/>
            <w:shd w:val="clear" w:color="auto" w:fill="auto"/>
            <w:noWrap/>
            <w:textDirection w:val="btLr"/>
            <w:vAlign w:val="center"/>
            <w:hideMark/>
          </w:tcPr>
          <w:p w14:paraId="45DA96D9"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ФЕВРАЛЬ</w:t>
            </w:r>
          </w:p>
        </w:tc>
        <w:tc>
          <w:tcPr>
            <w:tcW w:w="520" w:type="dxa"/>
            <w:shd w:val="clear" w:color="auto" w:fill="auto"/>
            <w:noWrap/>
            <w:textDirection w:val="btLr"/>
            <w:vAlign w:val="center"/>
            <w:hideMark/>
          </w:tcPr>
          <w:p w14:paraId="6DD9D63A"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МАРТ</w:t>
            </w:r>
          </w:p>
        </w:tc>
        <w:tc>
          <w:tcPr>
            <w:tcW w:w="520" w:type="dxa"/>
            <w:shd w:val="clear" w:color="auto" w:fill="auto"/>
            <w:noWrap/>
            <w:textDirection w:val="btLr"/>
            <w:vAlign w:val="center"/>
            <w:hideMark/>
          </w:tcPr>
          <w:p w14:paraId="58FC5ABE"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АПРЕЛЬ</w:t>
            </w:r>
          </w:p>
        </w:tc>
        <w:tc>
          <w:tcPr>
            <w:tcW w:w="520" w:type="dxa"/>
            <w:shd w:val="clear" w:color="auto" w:fill="auto"/>
            <w:noWrap/>
            <w:textDirection w:val="btLr"/>
            <w:vAlign w:val="center"/>
            <w:hideMark/>
          </w:tcPr>
          <w:p w14:paraId="6432059C"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МАЙ</w:t>
            </w:r>
          </w:p>
        </w:tc>
        <w:tc>
          <w:tcPr>
            <w:tcW w:w="520" w:type="dxa"/>
            <w:shd w:val="clear" w:color="auto" w:fill="auto"/>
            <w:noWrap/>
            <w:textDirection w:val="btLr"/>
            <w:vAlign w:val="center"/>
            <w:hideMark/>
          </w:tcPr>
          <w:p w14:paraId="6E0E22A9"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ИЮНЬ</w:t>
            </w:r>
          </w:p>
        </w:tc>
        <w:tc>
          <w:tcPr>
            <w:tcW w:w="520" w:type="dxa"/>
            <w:shd w:val="clear" w:color="auto" w:fill="auto"/>
            <w:noWrap/>
            <w:textDirection w:val="btLr"/>
            <w:vAlign w:val="center"/>
            <w:hideMark/>
          </w:tcPr>
          <w:p w14:paraId="2F54AA4D"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ИЮЛЬ</w:t>
            </w:r>
          </w:p>
        </w:tc>
        <w:tc>
          <w:tcPr>
            <w:tcW w:w="520" w:type="dxa"/>
            <w:shd w:val="clear" w:color="auto" w:fill="auto"/>
            <w:noWrap/>
            <w:textDirection w:val="btLr"/>
            <w:vAlign w:val="center"/>
            <w:hideMark/>
          </w:tcPr>
          <w:p w14:paraId="5E161E05"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АВГУСТ</w:t>
            </w:r>
          </w:p>
        </w:tc>
        <w:tc>
          <w:tcPr>
            <w:tcW w:w="520" w:type="dxa"/>
            <w:shd w:val="clear" w:color="auto" w:fill="auto"/>
            <w:noWrap/>
            <w:textDirection w:val="btLr"/>
            <w:vAlign w:val="center"/>
            <w:hideMark/>
          </w:tcPr>
          <w:p w14:paraId="118A7BB0" w14:textId="77777777" w:rsidR="005E720D" w:rsidRPr="006659F2" w:rsidRDefault="005E720D" w:rsidP="005E720D">
            <w:pPr>
              <w:spacing w:after="0" w:line="240" w:lineRule="auto"/>
              <w:jc w:val="center"/>
              <w:rPr>
                <w:rFonts w:ascii="Times New Roman" w:eastAsia="Calibri" w:hAnsi="Times New Roman" w:cs="Times New Roman"/>
                <w:sz w:val="20"/>
              </w:rPr>
            </w:pPr>
            <w:r w:rsidRPr="006659F2">
              <w:rPr>
                <w:rFonts w:ascii="Times New Roman" w:hAnsi="Times New Roman"/>
                <w:sz w:val="20"/>
              </w:rPr>
              <w:t>СЕНТЯБРЬ</w:t>
            </w:r>
          </w:p>
        </w:tc>
      </w:tr>
      <w:tr w:rsidR="00003D14" w:rsidRPr="006659F2" w14:paraId="50CC1EEB" w14:textId="77777777" w:rsidTr="005E720D">
        <w:trPr>
          <w:trHeight w:val="510"/>
        </w:trPr>
        <w:tc>
          <w:tcPr>
            <w:tcW w:w="459" w:type="dxa"/>
            <w:shd w:val="clear" w:color="auto" w:fill="auto"/>
            <w:noWrap/>
            <w:vAlign w:val="center"/>
            <w:hideMark/>
          </w:tcPr>
          <w:p w14:paraId="0D95E394"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1</w:t>
            </w:r>
          </w:p>
        </w:tc>
        <w:tc>
          <w:tcPr>
            <w:tcW w:w="1390" w:type="dxa"/>
            <w:shd w:val="clear" w:color="000000" w:fill="FFFFFF"/>
            <w:vAlign w:val="center"/>
            <w:hideMark/>
          </w:tcPr>
          <w:p w14:paraId="4A485F22" w14:textId="77777777" w:rsidR="00003D14" w:rsidRPr="006659F2" w:rsidRDefault="00003D14" w:rsidP="00921A0D">
            <w:pPr>
              <w:spacing w:after="0" w:line="240" w:lineRule="auto"/>
              <w:rPr>
                <w:rFonts w:ascii="Times New Roman" w:hAnsi="Times New Roman"/>
                <w:sz w:val="20"/>
              </w:rPr>
            </w:pPr>
            <w:r w:rsidRPr="006659F2">
              <w:rPr>
                <w:rFonts w:ascii="Times New Roman" w:hAnsi="Times New Roman"/>
                <w:sz w:val="20"/>
              </w:rPr>
              <w:t> </w:t>
            </w:r>
          </w:p>
        </w:tc>
        <w:tc>
          <w:tcPr>
            <w:tcW w:w="1251" w:type="dxa"/>
            <w:shd w:val="clear" w:color="000000" w:fill="FFFFFF"/>
            <w:vAlign w:val="center"/>
            <w:hideMark/>
          </w:tcPr>
          <w:p w14:paraId="5576884C" w14:textId="77777777" w:rsidR="00003D14" w:rsidRPr="006659F2" w:rsidRDefault="00003D14" w:rsidP="00921A0D">
            <w:pPr>
              <w:spacing w:after="0" w:line="240" w:lineRule="auto"/>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3F57A97F"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210E3778"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3972B143"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000739CD"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30411483"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4BBCB16B"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20EF3675"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408DF27"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33659AEF"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5BF58C67"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7618337E"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97C4E14"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r>
      <w:tr w:rsidR="00003D14" w:rsidRPr="006659F2" w14:paraId="70BED19E" w14:textId="77777777" w:rsidTr="005E720D">
        <w:trPr>
          <w:trHeight w:val="510"/>
        </w:trPr>
        <w:tc>
          <w:tcPr>
            <w:tcW w:w="459" w:type="dxa"/>
            <w:shd w:val="clear" w:color="auto" w:fill="auto"/>
            <w:noWrap/>
            <w:vAlign w:val="center"/>
            <w:hideMark/>
          </w:tcPr>
          <w:p w14:paraId="41CB0C6A"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2</w:t>
            </w:r>
          </w:p>
        </w:tc>
        <w:tc>
          <w:tcPr>
            <w:tcW w:w="1390" w:type="dxa"/>
            <w:shd w:val="clear" w:color="000000" w:fill="FFFFFF"/>
            <w:vAlign w:val="center"/>
            <w:hideMark/>
          </w:tcPr>
          <w:p w14:paraId="25A81FB1" w14:textId="77777777" w:rsidR="00003D14" w:rsidRPr="006659F2" w:rsidRDefault="00003D14" w:rsidP="00921A0D">
            <w:pPr>
              <w:spacing w:after="0" w:line="240" w:lineRule="auto"/>
              <w:rPr>
                <w:rFonts w:ascii="Times New Roman" w:hAnsi="Times New Roman"/>
                <w:sz w:val="20"/>
              </w:rPr>
            </w:pPr>
            <w:r w:rsidRPr="006659F2">
              <w:rPr>
                <w:rFonts w:ascii="Times New Roman" w:hAnsi="Times New Roman"/>
                <w:sz w:val="20"/>
              </w:rPr>
              <w:t> </w:t>
            </w:r>
          </w:p>
        </w:tc>
        <w:tc>
          <w:tcPr>
            <w:tcW w:w="1251" w:type="dxa"/>
            <w:shd w:val="clear" w:color="000000" w:fill="FFFFFF"/>
            <w:vAlign w:val="center"/>
            <w:hideMark/>
          </w:tcPr>
          <w:p w14:paraId="3DD49355" w14:textId="77777777" w:rsidR="00003D14" w:rsidRPr="006659F2" w:rsidRDefault="00003D14" w:rsidP="00921A0D">
            <w:pPr>
              <w:spacing w:after="0" w:line="240" w:lineRule="auto"/>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F24E90A"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660CF135"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98E7086"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087F783C"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D344814"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79BDD62B"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02CE2497"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395E56CC"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7334B4D0"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48098533"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3047D643"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4EF38EEC"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r>
      <w:tr w:rsidR="00003D14" w:rsidRPr="006659F2" w14:paraId="3A5F720C" w14:textId="77777777" w:rsidTr="005E720D">
        <w:trPr>
          <w:trHeight w:val="510"/>
        </w:trPr>
        <w:tc>
          <w:tcPr>
            <w:tcW w:w="459" w:type="dxa"/>
            <w:shd w:val="clear" w:color="auto" w:fill="auto"/>
            <w:noWrap/>
            <w:vAlign w:val="center"/>
            <w:hideMark/>
          </w:tcPr>
          <w:p w14:paraId="637C8B17"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3</w:t>
            </w:r>
          </w:p>
        </w:tc>
        <w:tc>
          <w:tcPr>
            <w:tcW w:w="1390" w:type="dxa"/>
            <w:shd w:val="clear" w:color="000000" w:fill="FFFFFF"/>
            <w:vAlign w:val="center"/>
            <w:hideMark/>
          </w:tcPr>
          <w:p w14:paraId="3BF0D263" w14:textId="77777777" w:rsidR="00003D14" w:rsidRPr="006659F2" w:rsidRDefault="00003D14" w:rsidP="00921A0D">
            <w:pPr>
              <w:spacing w:after="0" w:line="240" w:lineRule="auto"/>
              <w:rPr>
                <w:rFonts w:ascii="Times New Roman" w:hAnsi="Times New Roman"/>
                <w:sz w:val="20"/>
              </w:rPr>
            </w:pPr>
            <w:r w:rsidRPr="006659F2">
              <w:rPr>
                <w:rFonts w:ascii="Times New Roman" w:hAnsi="Times New Roman"/>
                <w:sz w:val="20"/>
              </w:rPr>
              <w:t> </w:t>
            </w:r>
          </w:p>
        </w:tc>
        <w:tc>
          <w:tcPr>
            <w:tcW w:w="1251" w:type="dxa"/>
            <w:shd w:val="clear" w:color="000000" w:fill="FFFFFF"/>
            <w:vAlign w:val="center"/>
            <w:hideMark/>
          </w:tcPr>
          <w:p w14:paraId="20C4026C" w14:textId="77777777" w:rsidR="00003D14" w:rsidRPr="006659F2" w:rsidRDefault="00003D14" w:rsidP="00921A0D">
            <w:pPr>
              <w:spacing w:after="0" w:line="240" w:lineRule="auto"/>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A9DB6A3"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2F74570B"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D3C13F2"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24D5E150"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3C318EF5"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54461F20"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2124EB77"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2069E9BB"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1A3878F0"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0384460A"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047F9F9D"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c>
          <w:tcPr>
            <w:tcW w:w="520" w:type="dxa"/>
            <w:shd w:val="clear" w:color="000000" w:fill="FFFFFF"/>
            <w:vAlign w:val="center"/>
            <w:hideMark/>
          </w:tcPr>
          <w:p w14:paraId="2F1B036E" w14:textId="77777777" w:rsidR="00003D14" w:rsidRPr="006659F2" w:rsidRDefault="00003D14" w:rsidP="00921A0D">
            <w:pPr>
              <w:spacing w:after="0" w:line="240" w:lineRule="auto"/>
              <w:jc w:val="center"/>
              <w:rPr>
                <w:rFonts w:ascii="Times New Roman" w:hAnsi="Times New Roman"/>
                <w:sz w:val="20"/>
              </w:rPr>
            </w:pPr>
            <w:r w:rsidRPr="006659F2">
              <w:rPr>
                <w:rFonts w:ascii="Times New Roman" w:hAnsi="Times New Roman"/>
                <w:sz w:val="20"/>
              </w:rPr>
              <w:t> </w:t>
            </w:r>
          </w:p>
        </w:tc>
      </w:tr>
    </w:tbl>
    <w:p w14:paraId="7AA6FD17" w14:textId="77777777" w:rsidR="00003D14" w:rsidRDefault="00003D14" w:rsidP="00003D14">
      <w:pPr>
        <w:spacing w:after="0" w:line="240" w:lineRule="auto"/>
        <w:rPr>
          <w:sz w:val="24"/>
          <w:szCs w:val="24"/>
        </w:rPr>
      </w:pPr>
    </w:p>
    <w:p w14:paraId="7348472D" w14:textId="77777777" w:rsidR="005E720D" w:rsidRPr="006659F2" w:rsidRDefault="005E720D" w:rsidP="00003D14">
      <w:pPr>
        <w:spacing w:after="0" w:line="240" w:lineRule="auto"/>
        <w:rPr>
          <w:sz w:val="24"/>
          <w:szCs w:val="24"/>
        </w:rPr>
      </w:pPr>
    </w:p>
    <w:p w14:paraId="36DF71E0" w14:textId="77777777" w:rsidR="00003D14" w:rsidRPr="006659F2" w:rsidRDefault="00003D14" w:rsidP="00003D14">
      <w:pPr>
        <w:spacing w:after="160" w:line="259" w:lineRule="auto"/>
        <w:rPr>
          <w:sz w:val="24"/>
          <w:szCs w:val="24"/>
        </w:rPr>
      </w:pPr>
    </w:p>
    <w:p w14:paraId="352060D6" w14:textId="77777777" w:rsidR="00003D14" w:rsidRPr="006659F2" w:rsidRDefault="00003D14" w:rsidP="00003D14">
      <w:pPr>
        <w:spacing w:before="24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Исполнитель</w:t>
      </w:r>
    </w:p>
    <w:p w14:paraId="362FD001" w14:textId="77777777" w:rsidR="00003D14" w:rsidRPr="006659F2" w:rsidRDefault="00003D14" w:rsidP="00003D14">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w:t>
      </w:r>
    </w:p>
    <w:p w14:paraId="634B7D2B" w14:textId="77777777" w:rsidR="00003D14" w:rsidRPr="006659F2" w:rsidRDefault="00003D14" w:rsidP="00003D14">
      <w:pPr>
        <w:spacing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w:t>
      </w:r>
    </w:p>
    <w:p w14:paraId="620DCD69" w14:textId="77777777" w:rsidR="00003D14" w:rsidRPr="006659F2" w:rsidRDefault="00003D14" w:rsidP="00003D14">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«___»______________20___г.</w:t>
      </w:r>
    </w:p>
    <w:p w14:paraId="468E1979" w14:textId="77777777" w:rsidR="00003D14" w:rsidRPr="006659F2" w:rsidRDefault="00003D14" w:rsidP="00003D14">
      <w:pPr>
        <w:spacing w:after="160" w:line="259" w:lineRule="auto"/>
        <w:rPr>
          <w:sz w:val="24"/>
          <w:szCs w:val="24"/>
        </w:rPr>
      </w:pPr>
    </w:p>
    <w:p w14:paraId="5474191D" w14:textId="77777777" w:rsidR="00003D14" w:rsidRPr="006659F2" w:rsidRDefault="00003D14" w:rsidP="00003D14">
      <w:pPr>
        <w:rPr>
          <w:rFonts w:ascii="Times New Roman" w:eastAsia="Times New Roman" w:hAnsi="Times New Roman"/>
          <w:sz w:val="16"/>
          <w:szCs w:val="16"/>
          <w:lang w:eastAsia="ru-RU"/>
        </w:rPr>
      </w:pPr>
      <w:r w:rsidRPr="006659F2">
        <w:rPr>
          <w:rFonts w:ascii="Times New Roman" w:eastAsia="Times New Roman" w:hAnsi="Times New Roman"/>
          <w:sz w:val="16"/>
          <w:szCs w:val="16"/>
          <w:lang w:eastAsia="ru-RU"/>
        </w:rPr>
        <w:br w:type="page"/>
      </w:r>
    </w:p>
    <w:p w14:paraId="04F4456E" w14:textId="77777777" w:rsidR="00003D14" w:rsidRPr="006659F2" w:rsidRDefault="00003D14" w:rsidP="00003D14">
      <w:pPr>
        <w:spacing w:after="0" w:line="240" w:lineRule="auto"/>
        <w:ind w:left="6237"/>
        <w:contextualSpacing/>
        <w:rPr>
          <w:rFonts w:ascii="Times New Roman" w:eastAsia="Times New Roman" w:hAnsi="Times New Roman"/>
          <w:sz w:val="16"/>
          <w:szCs w:val="16"/>
          <w:lang w:eastAsia="ru-RU"/>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3056" behindDoc="1" locked="0" layoutInCell="1" allowOverlap="1" wp14:anchorId="3AD352D7" wp14:editId="581DD4FA">
                <wp:simplePos x="0" y="0"/>
                <wp:positionH relativeFrom="column">
                  <wp:posOffset>-1270</wp:posOffset>
                </wp:positionH>
                <wp:positionV relativeFrom="paragraph">
                  <wp:posOffset>42113</wp:posOffset>
                </wp:positionV>
                <wp:extent cx="1623060" cy="403860"/>
                <wp:effectExtent l="0" t="0" r="15240" b="15240"/>
                <wp:wrapNone/>
                <wp:docPr id="3"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04DF1DAD"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D352D7" id="_x0000_s1027" type="#_x0000_t202" style="position:absolute;left:0;text-align:left;margin-left:-.1pt;margin-top:3.3pt;width:127.8pt;height:31.8pt;z-index:-251623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">
                <v:textbox>
                  <w:txbxContent>
                    <w:p w14:paraId="04DF1DAD"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Приложение №5 к Техническому заданию</w:t>
      </w:r>
      <w:r w:rsidRPr="006659F2">
        <w:rPr>
          <w:rFonts w:ascii="Times New Roman" w:eastAsia="Times New Roman" w:hAnsi="Times New Roman"/>
          <w:sz w:val="16"/>
          <w:szCs w:val="16"/>
          <w:lang w:eastAsia="ru-RU"/>
        </w:rPr>
        <w:t xml:space="preserve"> </w:t>
      </w:r>
    </w:p>
    <w:p w14:paraId="2A1842E9" w14:textId="77777777" w:rsidR="00003D14" w:rsidRPr="006659F2" w:rsidRDefault="00003D14" w:rsidP="00003D14">
      <w:pPr>
        <w:spacing w:after="0" w:line="240" w:lineRule="auto"/>
        <w:jc w:val="center"/>
        <w:rPr>
          <w:rFonts w:ascii="Times New Roman" w:eastAsia="Times New Roman" w:hAnsi="Times New Roman"/>
          <w:b/>
          <w:sz w:val="28"/>
          <w:szCs w:val="28"/>
          <w:lang w:eastAsia="ru-RU"/>
        </w:rPr>
      </w:pPr>
    </w:p>
    <w:p w14:paraId="7FCBB617" w14:textId="77777777" w:rsidR="00003D14" w:rsidRPr="006659F2" w:rsidRDefault="00003D14" w:rsidP="00A75C40">
      <w:pPr>
        <w:spacing w:after="0" w:line="240" w:lineRule="auto"/>
        <w:jc w:val="center"/>
        <w:rPr>
          <w:rFonts w:ascii="Times New Roman" w:eastAsia="Times New Roman" w:hAnsi="Times New Roman"/>
          <w:b/>
          <w:sz w:val="28"/>
          <w:szCs w:val="28"/>
          <w:lang w:eastAsia="ru-RU"/>
        </w:rPr>
      </w:pPr>
      <w:r w:rsidRPr="006659F2">
        <w:rPr>
          <w:rFonts w:ascii="Times New Roman" w:eastAsia="Times New Roman" w:hAnsi="Times New Roman"/>
          <w:b/>
          <w:sz w:val="28"/>
          <w:szCs w:val="28"/>
          <w:lang w:eastAsia="ru-RU"/>
        </w:rPr>
        <w:t xml:space="preserve">Акт </w:t>
      </w:r>
    </w:p>
    <w:p w14:paraId="45157B34" w14:textId="77777777" w:rsidR="00003D14" w:rsidRPr="006659F2" w:rsidRDefault="00003D14" w:rsidP="00A75C40">
      <w:pPr>
        <w:spacing w:after="0" w:line="240" w:lineRule="auto"/>
        <w:jc w:val="center"/>
        <w:rPr>
          <w:rFonts w:ascii="Times New Roman" w:eastAsia="Times New Roman" w:hAnsi="Times New Roman"/>
          <w:b/>
          <w:sz w:val="28"/>
          <w:szCs w:val="28"/>
          <w:lang w:eastAsia="ru-RU"/>
        </w:rPr>
      </w:pPr>
      <w:r w:rsidRPr="006659F2">
        <w:rPr>
          <w:rFonts w:ascii="Times New Roman" w:eastAsia="Times New Roman" w:hAnsi="Times New Roman"/>
          <w:b/>
          <w:sz w:val="28"/>
          <w:szCs w:val="28"/>
          <w:lang w:eastAsia="ru-RU"/>
        </w:rPr>
        <w:t>приемки выполненных работ по ТО и ТР КСБ на объекте</w:t>
      </w:r>
      <w:r w:rsidRPr="006659F2">
        <w:rPr>
          <w:rFonts w:ascii="Times New Roman" w:hAnsi="Times New Roman"/>
          <w:sz w:val="24"/>
          <w:szCs w:val="24"/>
        </w:rPr>
        <w:t xml:space="preserve">                                                                          </w:t>
      </w:r>
    </w:p>
    <w:p w14:paraId="642454A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 xml:space="preserve"> «____» ________________202_ г.                                                                                г. Москва</w:t>
      </w:r>
    </w:p>
    <w:p w14:paraId="60CF7D0D"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Мы, нижеподписавшиеся:</w:t>
      </w:r>
    </w:p>
    <w:p w14:paraId="12FD5064"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Представитель Заказчика АО «Почта России» _____________________________________________________________________________</w:t>
      </w:r>
    </w:p>
    <w:p w14:paraId="1B01B8B0"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 xml:space="preserve"> (Должность, фамилия, имя, отчество)</w:t>
      </w:r>
    </w:p>
    <w:p w14:paraId="2C16FFCC" w14:textId="77777777" w:rsidR="00003D14" w:rsidRPr="006659F2" w:rsidRDefault="005E720D" w:rsidP="00A75C40">
      <w:pPr>
        <w:spacing w:after="0" w:line="240" w:lineRule="auto"/>
        <w:rPr>
          <w:rFonts w:ascii="Times New Roman" w:eastAsia="Calibri" w:hAnsi="Times New Roman" w:cs="Times New Roman"/>
          <w:sz w:val="24"/>
          <w:szCs w:val="24"/>
        </w:rPr>
      </w:pPr>
      <w:r w:rsidRPr="006659F2">
        <w:rPr>
          <w:noProof/>
          <w:lang w:eastAsia="ru-RU"/>
        </w:rPr>
        <mc:AlternateContent>
          <mc:Choice Requires="wps">
            <w:drawing>
              <wp:anchor distT="0" distB="0" distL="114300" distR="114300" simplePos="0" relativeHeight="251697152" behindDoc="0" locked="0" layoutInCell="1" allowOverlap="1" wp14:anchorId="0B80509E" wp14:editId="54A1700D">
                <wp:simplePos x="0" y="0"/>
                <wp:positionH relativeFrom="margin">
                  <wp:posOffset>900430</wp:posOffset>
                </wp:positionH>
                <wp:positionV relativeFrom="paragraph">
                  <wp:posOffset>100965</wp:posOffset>
                </wp:positionV>
                <wp:extent cx="3971925" cy="967740"/>
                <wp:effectExtent l="0" t="0" r="0" b="0"/>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971925" cy="967740"/>
                        </a:xfrm>
                        <a:prstGeom prst="rect">
                          <a:avLst/>
                        </a:prstGeom>
                        <a:extLst>
                          <a:ext uri="{AF507438-7753-43E0-B8FC-AC1667EBCBE1}">
                            <a14:hiddenEffects xmlns:a14="http://schemas.microsoft.com/office/drawing/2010/main">
                              <a:effectLst/>
                            </a14:hiddenEffects>
                          </a:ext>
                        </a:extLst>
                      </wps:spPr>
                      <wps:txbx>
                        <w:txbxContent>
                          <w:p w14:paraId="6002A325" w14:textId="77777777" w:rsidR="000B04E2" w:rsidRDefault="000B04E2" w:rsidP="00003D14">
                            <w:pPr>
                              <w:pStyle w:val="15"/>
                              <w:spacing w:before="0" w:beforeAutospacing="0" w:after="0" w:afterAutospacing="0"/>
                              <w:jc w:val="center"/>
                            </w:pPr>
                            <w:r>
                              <w:rPr>
                                <w:color w:val="969696"/>
                                <w:sz w:val="120"/>
                                <w:szCs w:val="120"/>
                              </w:rPr>
                              <w:t>ОБРАЗЕЦ</w:t>
                            </w:r>
                          </w:p>
                        </w:txbxContent>
                      </wps:txbx>
                      <wps:bodyPr wrap="square" numCol="1" fromWordArt="1">
                        <a:prstTxWarp prst="textSlantUp">
                          <a:avLst>
                            <a:gd name="adj" fmla="val 55556"/>
                          </a:avLst>
                        </a:prstTxWarp>
                        <a:spAutoFit/>
                      </wps:bodyPr>
                    </wps:wsp>
                  </a:graphicData>
                </a:graphic>
                <wp14:sizeRelH relativeFrom="page">
                  <wp14:pctWidth>0</wp14:pctWidth>
                </wp14:sizeRelH>
                <wp14:sizeRelV relativeFrom="page">
                  <wp14:pctHeight>0</wp14:pctHeight>
                </wp14:sizeRelV>
              </wp:anchor>
            </w:drawing>
          </mc:Choice>
          <mc:Fallback>
            <w:pict>
              <v:shape w14:anchorId="0B80509E" id="WordArt 6" o:spid="_x0000_s1028" type="#_x0000_t202" style="position:absolute;margin-left:70.9pt;margin-top:7.95pt;width:312.75pt;height:76.2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" filled="f" stroked="f">
                <o:lock v:ext="edit" shapetype="t"/>
                <v:textbox style="mso-fit-shape-to-text:t">
                  <w:txbxContent>
                    <w:p w14:paraId="6002A325" w14:textId="77777777" w:rsidR="000B04E2" w:rsidRDefault="000B04E2" w:rsidP="00003D14">
                      <w:pPr>
                        <w:pStyle w:val="15"/>
                        <w:spacing w:before="0" w:beforeAutospacing="0" w:after="0" w:afterAutospacing="0"/>
                        <w:jc w:val="center"/>
                      </w:pPr>
                      <w:r>
                        <w:rPr>
                          <w:color w:val="969696"/>
                          <w:sz w:val="120"/>
                          <w:szCs w:val="120"/>
                        </w:rPr>
                        <w:t>ОБРАЗЕЦ</w:t>
                      </w:r>
                    </w:p>
                  </w:txbxContent>
                </v:textbox>
                <w10:wrap anchorx="margin"/>
              </v:shape>
            </w:pict>
          </mc:Fallback>
        </mc:AlternateContent>
      </w:r>
      <w:r w:rsidR="00003D14" w:rsidRPr="006659F2">
        <w:rPr>
          <w:rFonts w:ascii="Times New Roman" w:eastAsia="Calibri" w:hAnsi="Times New Roman" w:cs="Times New Roman"/>
          <w:sz w:val="24"/>
          <w:szCs w:val="24"/>
        </w:rPr>
        <w:t>и представитель Исполнителя</w:t>
      </w:r>
    </w:p>
    <w:p w14:paraId="095FF002"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_____________________________________________________________________________</w:t>
      </w:r>
    </w:p>
    <w:p w14:paraId="4087275C"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(Должность, фамилия, имя, отчество)</w:t>
      </w:r>
    </w:p>
    <w:p w14:paraId="1BFDDBD3"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составили настоящий акт в том, что в</w:t>
      </w:r>
    </w:p>
    <w:p w14:paraId="74E6FA9A"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_____________________________________________________________________________</w:t>
      </w:r>
    </w:p>
    <w:p w14:paraId="5C28D4B0" w14:textId="77777777" w:rsidR="00003D14" w:rsidRPr="006659F2" w:rsidRDefault="00003D14" w:rsidP="00A75C40">
      <w:pPr>
        <w:spacing w:after="0" w:line="240" w:lineRule="auto"/>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(Наименование структурного подразделения Заказчика, адрес объекта)</w:t>
      </w:r>
    </w:p>
    <w:p w14:paraId="25744FC3"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За _____________________ были выполнены регламентные работы по техническому</w:t>
      </w:r>
    </w:p>
    <w:p w14:paraId="7A24ADEC" w14:textId="77777777" w:rsidR="00003D14" w:rsidRPr="006659F2" w:rsidRDefault="00003D14" w:rsidP="00A75C40">
      <w:pPr>
        <w:spacing w:after="0" w:line="240" w:lineRule="auto"/>
        <w:ind w:firstLine="851"/>
        <w:rPr>
          <w:rFonts w:ascii="Times New Roman" w:eastAsia="Calibri" w:hAnsi="Times New Roman" w:cs="Times New Roman"/>
          <w:sz w:val="16"/>
          <w:szCs w:val="16"/>
        </w:rPr>
      </w:pPr>
      <w:r w:rsidRPr="006659F2">
        <w:rPr>
          <w:rFonts w:ascii="Times New Roman" w:eastAsia="Calibri" w:hAnsi="Times New Roman" w:cs="Times New Roman"/>
          <w:sz w:val="16"/>
          <w:szCs w:val="16"/>
        </w:rPr>
        <w:t>Месяц, квартал, год</w:t>
      </w:r>
    </w:p>
    <w:p w14:paraId="6C313EE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обслуживанию комплекса систем безопасности (КСБ)в объеме регламента №___________</w:t>
      </w:r>
    </w:p>
    <w:p w14:paraId="3846193A" w14:textId="77777777" w:rsidR="00003D14" w:rsidRPr="006659F2" w:rsidRDefault="00003D14" w:rsidP="004B211C">
      <w:pPr>
        <w:pStyle w:val="a9"/>
        <w:numPr>
          <w:ilvl w:val="0"/>
          <w:numId w:val="13"/>
        </w:numPr>
        <w:spacing w:before="0" w:after="0"/>
        <w:ind w:left="426"/>
        <w:rPr>
          <w:rFonts w:eastAsia="Calibri"/>
        </w:rPr>
      </w:pPr>
      <w:r w:rsidRPr="006659F2">
        <w:t xml:space="preserve">Система охранной и тревожной сигнализации __________________________________________________________________________                          </w:t>
      </w:r>
      <w:r w:rsidRPr="006659F2">
        <w:rPr>
          <w:rFonts w:eastAsia="Calibri"/>
          <w:sz w:val="16"/>
          <w:szCs w:val="16"/>
        </w:rPr>
        <w:t>В исправном/неисправном и рабочем/нерабочем состоянии/количество/тип КТС</w:t>
      </w:r>
    </w:p>
    <w:p w14:paraId="744297AA" w14:textId="77777777" w:rsidR="00003D14" w:rsidRPr="006659F2" w:rsidRDefault="00003D14" w:rsidP="00A75C40">
      <w:pPr>
        <w:pStyle w:val="a9"/>
        <w:spacing w:before="0" w:after="0"/>
        <w:ind w:left="426"/>
        <w:rPr>
          <w:rFonts w:eastAsia="Calibri"/>
        </w:rPr>
      </w:pPr>
    </w:p>
    <w:p w14:paraId="39C14D8B" w14:textId="77777777" w:rsidR="00003D14" w:rsidRPr="006659F2" w:rsidRDefault="00003D14" w:rsidP="004B211C">
      <w:pPr>
        <w:pStyle w:val="a9"/>
        <w:numPr>
          <w:ilvl w:val="0"/>
          <w:numId w:val="13"/>
        </w:numPr>
        <w:spacing w:before="0" w:after="0"/>
        <w:ind w:left="426"/>
        <w:rPr>
          <w:rFonts w:eastAsia="Calibri"/>
        </w:rPr>
      </w:pPr>
      <w:r w:rsidRPr="006659F2">
        <w:t>Система контроля и управления доступом __________________________________________________________________________</w:t>
      </w:r>
    </w:p>
    <w:p w14:paraId="47C89FD8" w14:textId="77777777" w:rsidR="00003D14" w:rsidRPr="006659F2" w:rsidRDefault="00003D14" w:rsidP="00A75C40">
      <w:pPr>
        <w:pStyle w:val="a9"/>
        <w:spacing w:before="0" w:after="0"/>
        <w:ind w:left="426"/>
        <w:rPr>
          <w:rFonts w:eastAsia="Calibri"/>
        </w:rPr>
      </w:pPr>
      <w:r w:rsidRPr="006659F2">
        <w:t xml:space="preserve">                       </w:t>
      </w:r>
      <w:r w:rsidRPr="006659F2">
        <w:rPr>
          <w:rFonts w:eastAsia="Calibri"/>
          <w:sz w:val="16"/>
          <w:szCs w:val="16"/>
        </w:rPr>
        <w:t>В исправном/неисправном и рабочем/нерабочем состоянии/количество точек доступа</w:t>
      </w:r>
    </w:p>
    <w:p w14:paraId="76A8ECD8" w14:textId="77777777" w:rsidR="00003D14" w:rsidRPr="006659F2" w:rsidRDefault="00003D14" w:rsidP="00A75C40">
      <w:pPr>
        <w:pStyle w:val="a9"/>
        <w:spacing w:before="0" w:after="0"/>
        <w:ind w:left="426"/>
        <w:rPr>
          <w:rFonts w:eastAsia="Calibri"/>
        </w:rPr>
      </w:pPr>
    </w:p>
    <w:p w14:paraId="49931055" w14:textId="77777777" w:rsidR="00003D14" w:rsidRPr="006659F2" w:rsidRDefault="00003D14" w:rsidP="004B211C">
      <w:pPr>
        <w:pStyle w:val="a9"/>
        <w:numPr>
          <w:ilvl w:val="0"/>
          <w:numId w:val="13"/>
        </w:numPr>
        <w:spacing w:before="0" w:after="0"/>
        <w:ind w:left="426"/>
        <w:rPr>
          <w:rFonts w:eastAsia="Calibri"/>
        </w:rPr>
      </w:pPr>
      <w:r w:rsidRPr="006659F2">
        <w:t>Автоматическая пожарная сигнализация и СОУЭ __________________________________________________________________________</w:t>
      </w:r>
    </w:p>
    <w:p w14:paraId="29E65C14" w14:textId="77777777" w:rsidR="00003D14" w:rsidRPr="006659F2" w:rsidRDefault="00003D14" w:rsidP="00A75C40">
      <w:pPr>
        <w:spacing w:after="0" w:line="240" w:lineRule="auto"/>
        <w:ind w:left="426"/>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В исправном/неисправном и рабочем/нерабочем состоянии</w:t>
      </w:r>
    </w:p>
    <w:p w14:paraId="056744E2" w14:textId="77777777" w:rsidR="005E720D" w:rsidRPr="005E720D" w:rsidRDefault="00003D14" w:rsidP="004B211C">
      <w:pPr>
        <w:pStyle w:val="a9"/>
        <w:numPr>
          <w:ilvl w:val="0"/>
          <w:numId w:val="13"/>
        </w:numPr>
        <w:spacing w:before="0" w:after="0"/>
        <w:ind w:left="426"/>
        <w:rPr>
          <w:rFonts w:eastAsia="Calibri"/>
        </w:rPr>
      </w:pPr>
      <w:r w:rsidRPr="006659F2">
        <w:t>Система охранного телевидения (система видеонаблюдения) _______________________________________________</w:t>
      </w:r>
      <w:r w:rsidR="005E720D">
        <w:t>__________________________</w:t>
      </w:r>
    </w:p>
    <w:p w14:paraId="65CA4EDE" w14:textId="5506F023" w:rsidR="00003D14" w:rsidRPr="006659F2" w:rsidRDefault="00003D14" w:rsidP="005E720D">
      <w:pPr>
        <w:pStyle w:val="a9"/>
        <w:spacing w:before="0" w:after="0"/>
        <w:ind w:left="426"/>
        <w:jc w:val="center"/>
        <w:rPr>
          <w:rFonts w:eastAsia="Calibri"/>
        </w:rPr>
      </w:pPr>
      <w:r w:rsidRPr="006659F2">
        <w:rPr>
          <w:rFonts w:eastAsia="Calibri"/>
          <w:sz w:val="16"/>
          <w:szCs w:val="16"/>
        </w:rPr>
        <w:t xml:space="preserve">В исправном/неисправном и рабочем/нерабочем состоянии/модель видеорегистратора/ </w:t>
      </w:r>
      <w:r w:rsidRPr="006659F2">
        <w:rPr>
          <w:rFonts w:eastAsia="Calibri"/>
          <w:sz w:val="16"/>
          <w:szCs w:val="16"/>
          <w:lang w:val="en-US"/>
        </w:rPr>
        <w:t>IP</w:t>
      </w:r>
      <w:r w:rsidRPr="006659F2">
        <w:rPr>
          <w:rFonts w:eastAsia="Calibri"/>
          <w:sz w:val="16"/>
          <w:szCs w:val="16"/>
        </w:rPr>
        <w:t>-</w:t>
      </w:r>
      <w:r w:rsidR="00901DDE">
        <w:rPr>
          <w:rFonts w:eastAsia="Calibri"/>
          <w:sz w:val="16"/>
          <w:szCs w:val="16"/>
        </w:rPr>
        <w:t>гибрид-</w:t>
      </w:r>
      <w:r w:rsidRPr="006659F2">
        <w:rPr>
          <w:rFonts w:eastAsia="Calibri"/>
          <w:sz w:val="16"/>
          <w:szCs w:val="16"/>
        </w:rPr>
        <w:t>аналог</w:t>
      </w:r>
    </w:p>
    <w:p w14:paraId="1D408067" w14:textId="77777777" w:rsidR="00003D14" w:rsidRPr="006659F2" w:rsidRDefault="00003D14" w:rsidP="00A75C40">
      <w:pPr>
        <w:pStyle w:val="a9"/>
        <w:spacing w:before="0" w:after="0"/>
        <w:ind w:left="426"/>
        <w:rPr>
          <w:rFonts w:eastAsia="Calibri"/>
        </w:rPr>
      </w:pPr>
    </w:p>
    <w:p w14:paraId="4E8ABC85" w14:textId="77777777" w:rsidR="00003D14" w:rsidRPr="006659F2" w:rsidRDefault="00003D14" w:rsidP="004B211C">
      <w:pPr>
        <w:pStyle w:val="a9"/>
        <w:numPr>
          <w:ilvl w:val="0"/>
          <w:numId w:val="13"/>
        </w:numPr>
        <w:spacing w:before="0" w:after="0"/>
        <w:ind w:left="426"/>
        <w:rPr>
          <w:rFonts w:eastAsia="Calibri"/>
        </w:rPr>
      </w:pPr>
      <w:r w:rsidRPr="006659F2">
        <w:rPr>
          <w:rFonts w:eastAsia="Calibri"/>
          <w:lang w:val="en-US"/>
        </w:rPr>
        <w:t>HDD</w:t>
      </w:r>
      <w:r w:rsidRPr="006659F2">
        <w:rPr>
          <w:rFonts w:eastAsia="Calibri"/>
        </w:rPr>
        <w:t>_______________________ Глубина архива ________________________________</w:t>
      </w:r>
      <w:r w:rsidRPr="006659F2">
        <w:t xml:space="preserve"> </w:t>
      </w:r>
    </w:p>
    <w:p w14:paraId="3B6F10A2" w14:textId="77777777" w:rsidR="00003D14" w:rsidRPr="006659F2" w:rsidRDefault="00003D14" w:rsidP="00A75C40">
      <w:pPr>
        <w:spacing w:after="0" w:line="240" w:lineRule="auto"/>
        <w:ind w:left="426"/>
        <w:jc w:val="center"/>
        <w:rPr>
          <w:rFonts w:eastAsia="Calibri"/>
          <w:sz w:val="16"/>
          <w:szCs w:val="16"/>
        </w:rPr>
      </w:pPr>
      <w:r w:rsidRPr="006659F2">
        <w:rPr>
          <w:rFonts w:ascii="Times New Roman" w:eastAsia="Calibri" w:hAnsi="Times New Roman" w:cs="Times New Roman"/>
          <w:sz w:val="16"/>
          <w:szCs w:val="16"/>
        </w:rPr>
        <w:t xml:space="preserve">                       Емкость/</w:t>
      </w:r>
      <w:r w:rsidRPr="005E720D">
        <w:rPr>
          <w:rFonts w:ascii="Times New Roman" w:eastAsia="Calibri" w:hAnsi="Times New Roman" w:cs="Times New Roman"/>
          <w:sz w:val="16"/>
          <w:szCs w:val="16"/>
        </w:rPr>
        <w:t>количество                                                                                                                            в сутках</w:t>
      </w:r>
    </w:p>
    <w:p w14:paraId="2EDDFA48" w14:textId="77777777" w:rsidR="00003D14" w:rsidRPr="006659F2" w:rsidRDefault="00003D14" w:rsidP="004B211C">
      <w:pPr>
        <w:pStyle w:val="a9"/>
        <w:numPr>
          <w:ilvl w:val="0"/>
          <w:numId w:val="13"/>
        </w:numPr>
        <w:spacing w:before="0" w:after="0"/>
        <w:ind w:left="284"/>
        <w:jc w:val="center"/>
        <w:rPr>
          <w:rFonts w:eastAsia="Calibri"/>
        </w:rPr>
      </w:pPr>
      <w:r w:rsidRPr="006659F2">
        <w:rPr>
          <w:rFonts w:eastAsia="Calibri"/>
        </w:rPr>
        <w:t xml:space="preserve">Количество и тип видеокамер________________________________________________                                              </w:t>
      </w:r>
      <w:r w:rsidRPr="006659F2">
        <w:rPr>
          <w:rFonts w:eastAsia="Calibri"/>
          <w:sz w:val="16"/>
          <w:szCs w:val="16"/>
        </w:rPr>
        <w:t>уличные/внутренние</w:t>
      </w:r>
    </w:p>
    <w:p w14:paraId="14D7776C" w14:textId="77777777" w:rsidR="00003D14" w:rsidRPr="006659F2" w:rsidRDefault="00003D14" w:rsidP="00A75C40">
      <w:pPr>
        <w:pStyle w:val="a9"/>
        <w:spacing w:before="0" w:after="0"/>
        <w:ind w:left="426"/>
        <w:rPr>
          <w:rFonts w:eastAsia="Calibri"/>
        </w:rPr>
      </w:pPr>
    </w:p>
    <w:p w14:paraId="290D26DA" w14:textId="77777777" w:rsidR="00003D14" w:rsidRPr="006659F2" w:rsidRDefault="00003D14" w:rsidP="004B211C">
      <w:pPr>
        <w:pStyle w:val="a9"/>
        <w:numPr>
          <w:ilvl w:val="0"/>
          <w:numId w:val="13"/>
        </w:numPr>
        <w:spacing w:before="0" w:after="0"/>
        <w:ind w:left="426"/>
        <w:rPr>
          <w:rFonts w:eastAsia="Calibri"/>
        </w:rPr>
      </w:pPr>
      <w:r w:rsidRPr="006659F2">
        <w:rPr>
          <w:rFonts w:eastAsia="Calibri"/>
        </w:rPr>
        <w:t>Монитор _______________________ Устройства ввода __________________________</w:t>
      </w:r>
      <w:r w:rsidRPr="006659F2">
        <w:t xml:space="preserve"> </w:t>
      </w:r>
    </w:p>
    <w:p w14:paraId="78985102" w14:textId="77777777" w:rsidR="00003D14" w:rsidRPr="006659F2" w:rsidRDefault="00003D14" w:rsidP="00A75C40">
      <w:pPr>
        <w:spacing w:after="0" w:line="240" w:lineRule="auto"/>
        <w:ind w:left="426"/>
        <w:jc w:val="center"/>
        <w:rPr>
          <w:rFonts w:ascii="Times New Roman" w:eastAsia="Calibri" w:hAnsi="Times New Roman" w:cs="Times New Roman"/>
          <w:sz w:val="16"/>
          <w:szCs w:val="16"/>
        </w:rPr>
      </w:pPr>
      <w:r w:rsidRPr="006659F2">
        <w:rPr>
          <w:rFonts w:ascii="Times New Roman" w:eastAsia="Calibri" w:hAnsi="Times New Roman" w:cs="Times New Roman"/>
          <w:sz w:val="16"/>
          <w:szCs w:val="16"/>
        </w:rPr>
        <w:t>В исправном/неисправном и рабочем/нерабочем состоянии</w:t>
      </w:r>
    </w:p>
    <w:p w14:paraId="0668B570"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Примечания __________________________________________________________________________________________________________________________________________________________</w:t>
      </w:r>
    </w:p>
    <w:p w14:paraId="7A0538F7"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Кроме того, за указанный период:</w:t>
      </w:r>
    </w:p>
    <w:p w14:paraId="35674D2C"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1.Отмечено ложных срабатываний систем __________________________________</w:t>
      </w:r>
    </w:p>
    <w:p w14:paraId="57086B1F" w14:textId="77777777" w:rsidR="00003D14" w:rsidRPr="006659F2" w:rsidRDefault="00003D14" w:rsidP="00A75C40">
      <w:pPr>
        <w:spacing w:after="0" w:line="240" w:lineRule="auto"/>
        <w:rPr>
          <w:rFonts w:ascii="Times New Roman" w:eastAsia="Calibri" w:hAnsi="Times New Roman" w:cs="Times New Roman"/>
          <w:sz w:val="24"/>
          <w:szCs w:val="24"/>
        </w:rPr>
      </w:pPr>
      <w:r w:rsidRPr="006659F2">
        <w:rPr>
          <w:rFonts w:ascii="Times New Roman" w:eastAsia="Calibri" w:hAnsi="Times New Roman" w:cs="Times New Roman"/>
          <w:sz w:val="24"/>
          <w:szCs w:val="24"/>
        </w:rPr>
        <w:t>2.Устранены неисправности и выполнены следующие работы по заявке Заказчика _______</w:t>
      </w:r>
    </w:p>
    <w:p w14:paraId="790271CE" w14:textId="77777777" w:rsidR="00003D14" w:rsidRPr="006659F2" w:rsidRDefault="00003D14" w:rsidP="00A75C40">
      <w:pPr>
        <w:spacing w:after="0" w:line="240" w:lineRule="auto"/>
        <w:rPr>
          <w:rFonts w:ascii="Times New Roman" w:eastAsia="Calibri" w:hAnsi="Times New Roman" w:cs="Times New Roman"/>
          <w:sz w:val="24"/>
          <w:szCs w:val="24"/>
        </w:rPr>
      </w:pPr>
    </w:p>
    <w:p w14:paraId="6DD4DB1A"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Представитель Заказчика</w:t>
      </w:r>
    </w:p>
    <w:p w14:paraId="19E66A9C"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______________________________________________________________</w:t>
      </w:r>
    </w:p>
    <w:p w14:paraId="3794A762" w14:textId="77777777" w:rsidR="00003D14" w:rsidRPr="006659F2" w:rsidRDefault="00003D14" w:rsidP="00A75C40">
      <w:pPr>
        <w:suppressAutoHyphens/>
        <w:spacing w:after="0" w:line="240" w:lineRule="auto"/>
        <w:jc w:val="both"/>
        <w:rPr>
          <w:rFonts w:ascii="Times New Roman" w:eastAsia="Times New Roman" w:hAnsi="Times New Roman" w:cs="Calibri"/>
          <w:color w:val="000000"/>
          <w:sz w:val="15"/>
          <w:szCs w:val="15"/>
          <w:lang w:eastAsia="ar-SA"/>
        </w:rPr>
      </w:pPr>
      <w:r w:rsidRPr="006659F2">
        <w:rPr>
          <w:rFonts w:ascii="Times New Roman" w:eastAsia="Times New Roman" w:hAnsi="Times New Roman" w:cs="Calibri"/>
          <w:color w:val="000000"/>
          <w:sz w:val="15"/>
          <w:szCs w:val="15"/>
          <w:lang w:eastAsia="ar-SA"/>
        </w:rPr>
        <w:t xml:space="preserve">                    (подпись)                                            М.П.                                                                    (Ф.И.О.)</w:t>
      </w:r>
    </w:p>
    <w:p w14:paraId="5CE623BB" w14:textId="77777777" w:rsidR="00003D14" w:rsidRPr="006659F2" w:rsidRDefault="00003D14" w:rsidP="00A75C40">
      <w:pPr>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Представитель Исполнителя</w:t>
      </w:r>
    </w:p>
    <w:p w14:paraId="03F5A191" w14:textId="77777777" w:rsidR="00003D14" w:rsidRPr="006659F2" w:rsidRDefault="00003D14" w:rsidP="00A75C40">
      <w:pPr>
        <w:tabs>
          <w:tab w:val="right" w:pos="10466"/>
        </w:tabs>
        <w:suppressAutoHyphens/>
        <w:spacing w:after="0" w:line="240" w:lineRule="auto"/>
        <w:rPr>
          <w:rFonts w:ascii="Times New Roman" w:eastAsia="Times New Roman" w:hAnsi="Times New Roman" w:cs="Calibri"/>
          <w:color w:val="000000"/>
          <w:sz w:val="24"/>
          <w:szCs w:val="24"/>
          <w:lang w:eastAsia="ar-SA"/>
        </w:rPr>
      </w:pPr>
      <w:r w:rsidRPr="006659F2">
        <w:rPr>
          <w:rFonts w:ascii="Times New Roman" w:eastAsia="Times New Roman" w:hAnsi="Times New Roman" w:cs="Calibri"/>
          <w:color w:val="000000"/>
          <w:sz w:val="24"/>
          <w:szCs w:val="24"/>
          <w:lang w:eastAsia="ar-SA"/>
        </w:rPr>
        <w:t xml:space="preserve"> ______________________________________________________________</w:t>
      </w:r>
      <w:r w:rsidRPr="006659F2">
        <w:rPr>
          <w:rFonts w:ascii="Times New Roman" w:eastAsia="Times New Roman" w:hAnsi="Times New Roman" w:cs="Calibri"/>
          <w:color w:val="000000"/>
          <w:sz w:val="24"/>
          <w:szCs w:val="24"/>
          <w:lang w:eastAsia="ar-SA"/>
        </w:rPr>
        <w:tab/>
      </w:r>
    </w:p>
    <w:p w14:paraId="0143E8FC" w14:textId="77777777" w:rsidR="00003D14" w:rsidRPr="006659F2" w:rsidRDefault="00003D14" w:rsidP="00A75C40">
      <w:pPr>
        <w:suppressAutoHyphens/>
        <w:spacing w:after="0" w:line="240" w:lineRule="auto"/>
        <w:jc w:val="both"/>
        <w:rPr>
          <w:rFonts w:ascii="Times New Roman" w:eastAsia="Calibri" w:hAnsi="Times New Roman" w:cs="Times New Roman"/>
          <w:sz w:val="24"/>
          <w:szCs w:val="24"/>
        </w:rPr>
      </w:pPr>
      <w:r w:rsidRPr="006659F2">
        <w:rPr>
          <w:rFonts w:ascii="Times New Roman" w:eastAsia="Times New Roman" w:hAnsi="Times New Roman" w:cs="Calibri"/>
          <w:color w:val="000000"/>
          <w:sz w:val="15"/>
          <w:szCs w:val="15"/>
          <w:lang w:eastAsia="ar-SA"/>
        </w:rPr>
        <w:t xml:space="preserve">                    (подпись)                                                                                                                        (Ф.И.О.)              </w:t>
      </w:r>
    </w:p>
    <w:p w14:paraId="254DAC98" w14:textId="77777777" w:rsidR="00003D14" w:rsidRDefault="00003D14" w:rsidP="00003D14">
      <w:pPr>
        <w:spacing w:after="160" w:line="259" w:lineRule="auto"/>
        <w:ind w:left="4962"/>
        <w:rPr>
          <w:rFonts w:ascii="Times New Roman" w:hAnsi="Times New Roman"/>
          <w:sz w:val="24"/>
        </w:rPr>
      </w:pPr>
    </w:p>
    <w:p w14:paraId="2FE2FAAB" w14:textId="77777777" w:rsidR="0062226D" w:rsidRDefault="0062226D" w:rsidP="00003D14">
      <w:pPr>
        <w:spacing w:after="160" w:line="259" w:lineRule="auto"/>
        <w:ind w:left="4962"/>
        <w:rPr>
          <w:rFonts w:ascii="Times New Roman" w:hAnsi="Times New Roman"/>
          <w:sz w:val="24"/>
        </w:rPr>
      </w:pPr>
    </w:p>
    <w:p w14:paraId="02B001BE" w14:textId="77777777" w:rsidR="00003D14" w:rsidRPr="006659F2" w:rsidRDefault="00003D14" w:rsidP="00003D14">
      <w:pPr>
        <w:spacing w:after="160" w:line="259" w:lineRule="auto"/>
        <w:ind w:left="6096"/>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4080" behindDoc="1" locked="0" layoutInCell="1" allowOverlap="1" wp14:anchorId="50547478" wp14:editId="5304FFF3">
                <wp:simplePos x="0" y="0"/>
                <wp:positionH relativeFrom="column">
                  <wp:posOffset>0</wp:posOffset>
                </wp:positionH>
                <wp:positionV relativeFrom="paragraph">
                  <wp:posOffset>-46355</wp:posOffset>
                </wp:positionV>
                <wp:extent cx="1623060" cy="403860"/>
                <wp:effectExtent l="0" t="0" r="0" b="0"/>
                <wp:wrapNone/>
                <wp:docPr id="8"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202425B0"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547478" id="_x0000_s1029" type="#_x0000_t202" style="position:absolute;left:0;text-align:left;margin-left:0;margin-top:-3.65pt;width:127.8pt;height:31.8pt;z-index:-2516224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">
                <v:textbox>
                  <w:txbxContent>
                    <w:p w14:paraId="202425B0"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№6 к Техническому заданию </w:t>
      </w:r>
    </w:p>
    <w:p w14:paraId="353F7CEA" w14:textId="77777777" w:rsidR="00003D14" w:rsidRPr="006659F2" w:rsidRDefault="00003D14" w:rsidP="00003D14">
      <w:pPr>
        <w:spacing w:after="0" w:line="240" w:lineRule="auto"/>
        <w:rPr>
          <w:sz w:val="24"/>
          <w:szCs w:val="24"/>
        </w:rPr>
      </w:pPr>
    </w:p>
    <w:p w14:paraId="5FA7DAE6" w14:textId="77777777" w:rsidR="00003D14" w:rsidRPr="006659F2" w:rsidRDefault="00003D14" w:rsidP="00003D14">
      <w:pPr>
        <w:spacing w:after="0" w:line="240" w:lineRule="auto"/>
        <w:rPr>
          <w:sz w:val="24"/>
          <w:szCs w:val="24"/>
        </w:rPr>
      </w:pPr>
    </w:p>
    <w:p w14:paraId="45859BBF" w14:textId="77777777" w:rsidR="00003D14" w:rsidRPr="006659F2" w:rsidRDefault="00003D14" w:rsidP="00003D14">
      <w:pPr>
        <w:spacing w:after="0" w:line="240" w:lineRule="auto"/>
        <w:jc w:val="center"/>
        <w:rPr>
          <w:rFonts w:ascii="Times New Roman" w:hAnsi="Times New Roman"/>
          <w:b/>
          <w:sz w:val="24"/>
          <w:szCs w:val="24"/>
        </w:rPr>
      </w:pPr>
      <w:r w:rsidRPr="006659F2">
        <w:rPr>
          <w:rFonts w:ascii="Times New Roman" w:hAnsi="Times New Roman"/>
          <w:b/>
          <w:sz w:val="24"/>
          <w:szCs w:val="24"/>
        </w:rPr>
        <w:t>Журнал учета рабочего состояния, ТО и ТР КСБ</w:t>
      </w:r>
    </w:p>
    <w:p w14:paraId="31B4C155" w14:textId="77777777" w:rsidR="00003D14" w:rsidRPr="006659F2" w:rsidRDefault="00003D14" w:rsidP="00003D14">
      <w:pPr>
        <w:spacing w:after="0" w:line="240" w:lineRule="auto"/>
        <w:jc w:val="center"/>
        <w:rPr>
          <w:b/>
          <w:sz w:val="24"/>
          <w:szCs w:val="24"/>
        </w:rPr>
      </w:pPr>
    </w:p>
    <w:tbl>
      <w:tblPr>
        <w:tblW w:w="0" w:type="auto"/>
        <w:jc w:val="center"/>
        <w:tblCellMar>
          <w:left w:w="0" w:type="dxa"/>
          <w:right w:w="0" w:type="dxa"/>
        </w:tblCellMar>
        <w:tblLook w:val="04A0" w:firstRow="1" w:lastRow="0" w:firstColumn="1" w:lastColumn="0" w:noHBand="0" w:noVBand="1"/>
      </w:tblPr>
      <w:tblGrid>
        <w:gridCol w:w="9287"/>
      </w:tblGrid>
      <w:tr w:rsidR="00003D14" w:rsidRPr="006659F2" w14:paraId="2CF59A2F" w14:textId="77777777" w:rsidTr="00921A0D">
        <w:trPr>
          <w:jc w:val="center"/>
        </w:trPr>
        <w:tc>
          <w:tcPr>
            <w:tcW w:w="9287" w:type="dxa"/>
            <w:tcMar>
              <w:top w:w="0" w:type="dxa"/>
              <w:left w:w="108" w:type="dxa"/>
              <w:bottom w:w="0" w:type="dxa"/>
              <w:right w:w="108" w:type="dxa"/>
            </w:tcMar>
            <w:hideMark/>
          </w:tcPr>
          <w:p w14:paraId="7E69B6A3"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3890867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системы)</w:t>
            </w:r>
          </w:p>
          <w:p w14:paraId="1B83A228"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23F095F9" w14:textId="77777777" w:rsidR="00003D14" w:rsidRPr="006659F2" w:rsidRDefault="00003D14" w:rsidP="00921A0D">
            <w:pPr>
              <w:spacing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(исполнитель)</w:t>
            </w:r>
          </w:p>
          <w:p w14:paraId="5FB64932"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___________________________________________________________________________</w:t>
            </w:r>
          </w:p>
          <w:p w14:paraId="6F22F7E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адрес объекта, в/на котором установлена система)</w:t>
            </w:r>
          </w:p>
          <w:p w14:paraId="2B8D329C"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_______________________________________</w:t>
            </w:r>
          </w:p>
          <w:p w14:paraId="62DB4E7B" w14:textId="77777777" w:rsidR="00003D14" w:rsidRPr="006659F2" w:rsidRDefault="00003D14" w:rsidP="00921A0D">
            <w:pPr>
              <w:spacing w:after="120" w:line="240" w:lineRule="auto"/>
              <w:ind w:firstLine="284"/>
              <w:jc w:val="both"/>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p w14:paraId="125EAD49"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Начат «____»____________________________________20____г.</w:t>
            </w:r>
          </w:p>
          <w:p w14:paraId="552A92E0" w14:textId="77777777" w:rsidR="00003D14" w:rsidRPr="006659F2" w:rsidRDefault="00003D14" w:rsidP="00921A0D">
            <w:pPr>
              <w:shd w:val="clear" w:color="auto" w:fill="FFFFFF"/>
              <w:spacing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Окончен «____»__________________________________20_____г.</w:t>
            </w:r>
          </w:p>
          <w:p w14:paraId="5D516E8B"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p>
          <w:p w14:paraId="180ABC2A"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ВТОРОЙ ЛИСТ ЖУРНАЛА</w:t>
            </w:r>
          </w:p>
          <w:p w14:paraId="6EE15FC9"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1. Наименование объекта, адрес, телефон</w:t>
            </w:r>
          </w:p>
          <w:p w14:paraId="57249BA1"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327341D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2. Перечень и состав КСБ на объекте:</w:t>
            </w:r>
          </w:p>
          <w:p w14:paraId="0AB17A2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55A6C6C2"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7A23F5F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509FD76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1F16653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3. Номер договора, дата его заключения:</w:t>
            </w:r>
          </w:p>
          <w:p w14:paraId="393541E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B2CFAE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4. Особые условия выполнения объекта (взрывоопасность, химически агрессивная среда, работа на большой высоте, конструктивные особенности стен, перекрытий и т. п.):</w:t>
            </w:r>
          </w:p>
          <w:p w14:paraId="17A14EA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2253FA8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0ABE989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5. Условия выполнения работ (в рабочее время, в нерабочее время; с привлечением персонала других служб, без привлечения персонала; наличие или отсутствие искусственного освещения в месте проведения работ и т. п.):</w:t>
            </w:r>
          </w:p>
          <w:p w14:paraId="4CF064EB"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3D5C6E9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1E0AEA2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23C4969B"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6. Ответственное лицо Организации (Заказчика), образец подписи, телефон</w:t>
            </w:r>
          </w:p>
          <w:p w14:paraId="47D28F00"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73C4D2E8"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60DBFB4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7. Исполнитель - ф.и.о., телефон:</w:t>
            </w:r>
          </w:p>
          <w:p w14:paraId="72449DE6"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D6A7418"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07F49A28"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Примечание: в журнале пронумеровано и прошнуровано ___ листов.</w:t>
            </w:r>
          </w:p>
          <w:p w14:paraId="4DCAB76A"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ТРЕТИЙ ЛИСТ ЖУРНАЛА</w:t>
            </w:r>
          </w:p>
          <w:p w14:paraId="74EB30E6" w14:textId="77777777" w:rsidR="00003D14" w:rsidRPr="006659F2" w:rsidRDefault="00003D14" w:rsidP="00921A0D">
            <w:pPr>
              <w:spacing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Проведение периодического инструктажа Исполнителя ответственным лицом Организации</w:t>
            </w:r>
          </w:p>
          <w:tbl>
            <w:tblPr>
              <w:tblW w:w="5000" w:type="pct"/>
              <w:tblCellMar>
                <w:left w:w="0" w:type="dxa"/>
                <w:right w:w="0" w:type="dxa"/>
              </w:tblCellMar>
              <w:tblLook w:val="04A0" w:firstRow="1" w:lastRow="0" w:firstColumn="1" w:lastColumn="0" w:noHBand="0" w:noVBand="1"/>
            </w:tblPr>
            <w:tblGrid>
              <w:gridCol w:w="1384"/>
              <w:gridCol w:w="2586"/>
              <w:gridCol w:w="2494"/>
              <w:gridCol w:w="2587"/>
            </w:tblGrid>
            <w:tr w:rsidR="00003D14" w:rsidRPr="006659F2" w14:paraId="442FCE8F" w14:textId="77777777" w:rsidTr="00921A0D">
              <w:trPr>
                <w:trHeight w:val="283"/>
              </w:trPr>
              <w:tc>
                <w:tcPr>
                  <w:tcW w:w="75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DBFEE1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Дата проведения инструктажа</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71F242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Номер и наименование инструкций</w:t>
                  </w:r>
                </w:p>
                <w:p w14:paraId="10BAE6F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(правил) по технике</w:t>
                  </w:r>
                </w:p>
                <w:p w14:paraId="6D3BD37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безопасности</w:t>
                  </w:r>
                </w:p>
              </w:tc>
              <w:tc>
                <w:tcPr>
                  <w:tcW w:w="13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B2D7E5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 лица, проводящего инструктаж</w:t>
                  </w:r>
                </w:p>
              </w:tc>
              <w:tc>
                <w:tcPr>
                  <w:tcW w:w="14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B5482E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 лица - Исполнителя работ</w:t>
                  </w:r>
                </w:p>
              </w:tc>
            </w:tr>
            <w:tr w:rsidR="00003D14" w:rsidRPr="006659F2" w14:paraId="2DE138C5" w14:textId="77777777" w:rsidTr="00921A0D">
              <w:trPr>
                <w:trHeight w:val="283"/>
              </w:trPr>
              <w:tc>
                <w:tcPr>
                  <w:tcW w:w="75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7914259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4F2929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3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38EF174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4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75BF56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344BAFB0" w14:textId="77777777" w:rsidR="00003D14" w:rsidRPr="006659F2" w:rsidRDefault="00003D14" w:rsidP="00921A0D">
            <w:pPr>
              <w:spacing w:before="240" w:after="12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ПОСЛЕДУЮЩИЕ ЛИСТЫ ЖУРНАЛА</w:t>
            </w:r>
          </w:p>
          <w:tbl>
            <w:tblPr>
              <w:tblW w:w="5000" w:type="pct"/>
              <w:tblCellMar>
                <w:left w:w="0" w:type="dxa"/>
                <w:right w:w="0" w:type="dxa"/>
              </w:tblCellMar>
              <w:tblLook w:val="04A0" w:firstRow="1" w:lastRow="0" w:firstColumn="1" w:lastColumn="0" w:noHBand="0" w:noVBand="1"/>
            </w:tblPr>
            <w:tblGrid>
              <w:gridCol w:w="1119"/>
              <w:gridCol w:w="1492"/>
              <w:gridCol w:w="1958"/>
              <w:gridCol w:w="1958"/>
              <w:gridCol w:w="1212"/>
              <w:gridCol w:w="1312"/>
            </w:tblGrid>
            <w:tr w:rsidR="00003D14" w:rsidRPr="006659F2" w14:paraId="6739F4D1" w14:textId="77777777" w:rsidTr="00921A0D">
              <w:trPr>
                <w:trHeight w:val="283"/>
              </w:trPr>
              <w:tc>
                <w:tcPr>
                  <w:tcW w:w="600" w:type="pct"/>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569FCFC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Дата</w:t>
                  </w:r>
                </w:p>
                <w:p w14:paraId="4BF2BAC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выполнения</w:t>
                  </w:r>
                </w:p>
                <w:p w14:paraId="39F4CBB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работ</w:t>
                  </w:r>
                </w:p>
              </w:tc>
              <w:tc>
                <w:tcPr>
                  <w:tcW w:w="8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7F393B9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Типы системы,</w:t>
                  </w:r>
                </w:p>
                <w:p w14:paraId="51B034E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тех. средств, узлов,</w:t>
                  </w:r>
                </w:p>
                <w:p w14:paraId="6FEB219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элементов</w:t>
                  </w:r>
                </w:p>
              </w:tc>
              <w:tc>
                <w:tcPr>
                  <w:tcW w:w="10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2A739DB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Описание выполненных</w:t>
                  </w:r>
                </w:p>
                <w:p w14:paraId="3076D1B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работ, заключение о техническом состоянии</w:t>
                  </w:r>
                </w:p>
              </w:tc>
              <w:tc>
                <w:tcPr>
                  <w:tcW w:w="10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9576D6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w:t>
                  </w:r>
                </w:p>
                <w:p w14:paraId="0A0E180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и количество замененных</w:t>
                  </w:r>
                </w:p>
                <w:p w14:paraId="59BBF90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(составных) частей</w:t>
                  </w:r>
                </w:p>
              </w:tc>
              <w:tc>
                <w:tcPr>
                  <w:tcW w:w="65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1B4CE4B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Подпись Исполнителя</w:t>
                  </w:r>
                </w:p>
              </w:tc>
              <w:tc>
                <w:tcPr>
                  <w:tcW w:w="700" w:type="pct"/>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FEE5D1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Подпись</w:t>
                  </w:r>
                </w:p>
                <w:p w14:paraId="2677740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представителя</w:t>
                  </w:r>
                </w:p>
                <w:p w14:paraId="4FAA536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Организации</w:t>
                  </w:r>
                </w:p>
                <w:p w14:paraId="544E9F16"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(Заказчика)</w:t>
                  </w:r>
                </w:p>
              </w:tc>
            </w:tr>
            <w:tr w:rsidR="00003D14" w:rsidRPr="006659F2" w14:paraId="21D61594" w14:textId="77777777" w:rsidTr="00921A0D">
              <w:trPr>
                <w:trHeight w:val="283"/>
              </w:trPr>
              <w:tc>
                <w:tcPr>
                  <w:tcW w:w="600" w:type="pct"/>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3571F05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8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F1ECB9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B765035"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10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54EFB2A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65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AA4BF3B"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700" w:type="pct"/>
                  <w:tcBorders>
                    <w:top w:val="nil"/>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6D48EDC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2D068A09"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p w14:paraId="6EEA48BE" w14:textId="77777777" w:rsidR="00003D14" w:rsidRPr="006659F2" w:rsidRDefault="00003D14" w:rsidP="00921A0D">
            <w:pPr>
              <w:spacing w:before="120"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b/>
                <w:bCs/>
                <w:sz w:val="24"/>
                <w:szCs w:val="24"/>
                <w:lang w:eastAsia="ru-RU"/>
              </w:rPr>
              <w:t> </w:t>
            </w:r>
          </w:p>
        </w:tc>
      </w:tr>
    </w:tbl>
    <w:p w14:paraId="6528CBF9" w14:textId="77777777" w:rsidR="00003D14" w:rsidRPr="006659F2" w:rsidRDefault="00003D14" w:rsidP="00003D14">
      <w:pPr>
        <w:spacing w:after="0" w:line="240" w:lineRule="auto"/>
        <w:rPr>
          <w:sz w:val="24"/>
          <w:szCs w:val="24"/>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003D14" w:rsidRPr="006659F2" w14:paraId="71388090" w14:textId="77777777" w:rsidTr="00921A0D">
        <w:tc>
          <w:tcPr>
            <w:tcW w:w="4672" w:type="dxa"/>
          </w:tcPr>
          <w:p w14:paraId="6925F38F" w14:textId="77777777" w:rsidR="00003D14" w:rsidRPr="006659F2" w:rsidRDefault="00003D14" w:rsidP="00921A0D">
            <w:pPr>
              <w:rPr>
                <w:rFonts w:ascii="Times New Roman" w:eastAsia="Times New Roman" w:hAnsi="Times New Roman"/>
                <w:sz w:val="24"/>
                <w:szCs w:val="24"/>
              </w:rPr>
            </w:pPr>
          </w:p>
        </w:tc>
        <w:tc>
          <w:tcPr>
            <w:tcW w:w="4673" w:type="dxa"/>
          </w:tcPr>
          <w:p w14:paraId="6FFDA890" w14:textId="77777777" w:rsidR="00003D14" w:rsidRPr="006659F2" w:rsidRDefault="00003D14" w:rsidP="00921A0D">
            <w:pPr>
              <w:rPr>
                <w:rFonts w:ascii="Times New Roman" w:eastAsia="Times New Roman" w:hAnsi="Times New Roman"/>
                <w:sz w:val="24"/>
                <w:szCs w:val="24"/>
              </w:rPr>
            </w:pPr>
          </w:p>
        </w:tc>
      </w:tr>
      <w:tr w:rsidR="00003D14" w:rsidRPr="006659F2" w14:paraId="05BA4234" w14:textId="77777777" w:rsidTr="00921A0D">
        <w:tc>
          <w:tcPr>
            <w:tcW w:w="4672" w:type="dxa"/>
          </w:tcPr>
          <w:p w14:paraId="1FA91604" w14:textId="77777777" w:rsidR="00003D14" w:rsidRPr="006659F2" w:rsidRDefault="00003D14" w:rsidP="00921A0D">
            <w:pPr>
              <w:rPr>
                <w:rFonts w:ascii="Times New Roman" w:eastAsia="Times New Roman" w:hAnsi="Times New Roman"/>
                <w:sz w:val="24"/>
                <w:szCs w:val="24"/>
              </w:rPr>
            </w:pPr>
          </w:p>
        </w:tc>
        <w:tc>
          <w:tcPr>
            <w:tcW w:w="4673" w:type="dxa"/>
          </w:tcPr>
          <w:p w14:paraId="34BE5B1D" w14:textId="77777777" w:rsidR="00003D14" w:rsidRPr="006659F2" w:rsidRDefault="00003D14" w:rsidP="00921A0D">
            <w:pPr>
              <w:rPr>
                <w:rFonts w:ascii="Times New Roman" w:eastAsia="Times New Roman" w:hAnsi="Times New Roman"/>
                <w:sz w:val="24"/>
                <w:szCs w:val="24"/>
              </w:rPr>
            </w:pPr>
          </w:p>
        </w:tc>
      </w:tr>
    </w:tbl>
    <w:p w14:paraId="558A7020" w14:textId="77777777" w:rsidR="00003D14" w:rsidRPr="006659F2" w:rsidRDefault="00003D14" w:rsidP="00003D14">
      <w:pPr>
        <w:spacing w:after="0" w:line="240" w:lineRule="auto"/>
        <w:rPr>
          <w:sz w:val="24"/>
          <w:szCs w:val="24"/>
        </w:rPr>
      </w:pPr>
    </w:p>
    <w:p w14:paraId="3AFC4E0C" w14:textId="77777777" w:rsidR="00003D14" w:rsidRPr="006659F2" w:rsidRDefault="00003D14" w:rsidP="00003D14">
      <w:pPr>
        <w:spacing w:after="0" w:line="240" w:lineRule="auto"/>
        <w:rPr>
          <w:sz w:val="24"/>
          <w:szCs w:val="24"/>
        </w:rPr>
      </w:pPr>
    </w:p>
    <w:p w14:paraId="7C4AF4B4" w14:textId="77777777" w:rsidR="00003D14" w:rsidRPr="006659F2" w:rsidRDefault="00003D14" w:rsidP="00003D14">
      <w:pPr>
        <w:spacing w:after="160" w:line="259" w:lineRule="auto"/>
        <w:rPr>
          <w:sz w:val="24"/>
          <w:szCs w:val="24"/>
        </w:rPr>
      </w:pPr>
      <w:r w:rsidRPr="006659F2">
        <w:rPr>
          <w:sz w:val="24"/>
          <w:szCs w:val="24"/>
        </w:rPr>
        <w:br w:type="page"/>
      </w:r>
    </w:p>
    <w:p w14:paraId="629A8F21" w14:textId="77777777" w:rsidR="00003D14" w:rsidRPr="006659F2" w:rsidRDefault="00003D14" w:rsidP="00003D14">
      <w:pPr>
        <w:spacing w:after="0" w:line="240" w:lineRule="auto"/>
        <w:ind w:left="6095"/>
        <w:contextualSpacing/>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5104" behindDoc="1" locked="0" layoutInCell="1" allowOverlap="1" wp14:anchorId="01DBFDC0" wp14:editId="6FA25483">
                <wp:simplePos x="0" y="0"/>
                <wp:positionH relativeFrom="column">
                  <wp:posOffset>0</wp:posOffset>
                </wp:positionH>
                <wp:positionV relativeFrom="paragraph">
                  <wp:posOffset>-69215</wp:posOffset>
                </wp:positionV>
                <wp:extent cx="1623060" cy="403860"/>
                <wp:effectExtent l="0" t="0" r="0" b="0"/>
                <wp:wrapNone/>
                <wp:docPr id="10"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4F703E89"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DBFDC0" id="_x0000_s1030" type="#_x0000_t202" style="position:absolute;left:0;text-align:left;margin-left:0;margin-top:-5.45pt;width:127.8pt;height:31.8pt;z-index:-251621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GjPAIAAFI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">
                <v:textbox>
                  <w:txbxContent>
                    <w:p w14:paraId="4F703E89"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№7 к Техническому заданию </w:t>
      </w:r>
    </w:p>
    <w:p w14:paraId="5E71DB00" w14:textId="77777777" w:rsidR="00003D14" w:rsidRPr="006659F2" w:rsidRDefault="00003D14" w:rsidP="00003D14">
      <w:pPr>
        <w:spacing w:after="0" w:line="240" w:lineRule="auto"/>
        <w:rPr>
          <w:sz w:val="24"/>
          <w:szCs w:val="24"/>
        </w:rPr>
      </w:pPr>
    </w:p>
    <w:p w14:paraId="50EB6C0F" w14:textId="77777777" w:rsidR="00003D14" w:rsidRPr="006659F2" w:rsidRDefault="00003D14" w:rsidP="00003D14">
      <w:pPr>
        <w:spacing w:after="0" w:line="240" w:lineRule="auto"/>
        <w:rPr>
          <w:sz w:val="24"/>
          <w:szCs w:val="24"/>
        </w:rPr>
      </w:pPr>
    </w:p>
    <w:p w14:paraId="729D6C37" w14:textId="77777777" w:rsidR="00003D14" w:rsidRPr="006659F2" w:rsidRDefault="00003D14" w:rsidP="00003D14">
      <w:pPr>
        <w:spacing w:after="0" w:line="240" w:lineRule="auto"/>
        <w:jc w:val="center"/>
        <w:rPr>
          <w:b/>
          <w:sz w:val="24"/>
          <w:szCs w:val="24"/>
        </w:rPr>
      </w:pPr>
      <w:r w:rsidRPr="006659F2">
        <w:rPr>
          <w:rFonts w:ascii="Times New Roman" w:hAnsi="Times New Roman"/>
          <w:b/>
          <w:sz w:val="24"/>
          <w:szCs w:val="24"/>
        </w:rPr>
        <w:t>Дефектная ведомость на неисправное оборудование КСБ</w:t>
      </w:r>
    </w:p>
    <w:p w14:paraId="1C4D61FC" w14:textId="77777777" w:rsidR="00003D14" w:rsidRPr="006659F2" w:rsidRDefault="00003D14" w:rsidP="00003D14">
      <w:pPr>
        <w:spacing w:after="0" w:line="240" w:lineRule="auto"/>
        <w:rPr>
          <w:sz w:val="24"/>
          <w:szCs w:val="24"/>
        </w:rPr>
      </w:pPr>
    </w:p>
    <w:tbl>
      <w:tblPr>
        <w:tblW w:w="2500" w:type="pct"/>
        <w:jc w:val="center"/>
        <w:tblCellMar>
          <w:left w:w="0" w:type="dxa"/>
          <w:right w:w="0" w:type="dxa"/>
        </w:tblCellMar>
        <w:tblLook w:val="04A0" w:firstRow="1" w:lastRow="0" w:firstColumn="1" w:lastColumn="0" w:noHBand="0" w:noVBand="1"/>
      </w:tblPr>
      <w:tblGrid>
        <w:gridCol w:w="4608"/>
        <w:gridCol w:w="4608"/>
      </w:tblGrid>
      <w:tr w:rsidR="00003D14" w:rsidRPr="006659F2" w14:paraId="2A992507" w14:textId="77777777" w:rsidTr="00921A0D">
        <w:trPr>
          <w:jc w:val="center"/>
        </w:trPr>
        <w:tc>
          <w:tcPr>
            <w:tcW w:w="5000" w:type="pct"/>
            <w:gridSpan w:val="2"/>
            <w:tcMar>
              <w:top w:w="0" w:type="dxa"/>
              <w:left w:w="108" w:type="dxa"/>
              <w:bottom w:w="0" w:type="dxa"/>
              <w:right w:w="108" w:type="dxa"/>
            </w:tcMar>
            <w:hideMark/>
          </w:tcPr>
          <w:p w14:paraId="5FB4B884"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33179418"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адрес объекта, в/на котором установлена система)</w:t>
            </w:r>
          </w:p>
        </w:tc>
      </w:tr>
      <w:tr w:rsidR="00003D14" w:rsidRPr="006659F2" w14:paraId="7EB88618" w14:textId="77777777" w:rsidTr="00921A0D">
        <w:trPr>
          <w:jc w:val="center"/>
        </w:trPr>
        <w:tc>
          <w:tcPr>
            <w:tcW w:w="2500" w:type="pct"/>
            <w:tcMar>
              <w:top w:w="0" w:type="dxa"/>
              <w:left w:w="108" w:type="dxa"/>
              <w:bottom w:w="0" w:type="dxa"/>
              <w:right w:w="108" w:type="dxa"/>
            </w:tcMar>
            <w:hideMark/>
          </w:tcPr>
          <w:p w14:paraId="502E3BE2"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w:t>
            </w:r>
          </w:p>
          <w:p w14:paraId="18BC2BB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tc>
        <w:tc>
          <w:tcPr>
            <w:tcW w:w="2450" w:type="pct"/>
            <w:tcMar>
              <w:top w:w="0" w:type="dxa"/>
              <w:left w:w="108" w:type="dxa"/>
              <w:bottom w:w="0" w:type="dxa"/>
              <w:right w:w="108" w:type="dxa"/>
            </w:tcMar>
            <w:hideMark/>
          </w:tcPr>
          <w:p w14:paraId="05E6B4F3"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«_____»________________20_____г.</w:t>
            </w:r>
          </w:p>
        </w:tc>
      </w:tr>
      <w:tr w:rsidR="00003D14" w:rsidRPr="006659F2" w14:paraId="7950400E" w14:textId="77777777" w:rsidTr="00921A0D">
        <w:trPr>
          <w:jc w:val="center"/>
        </w:trPr>
        <w:tc>
          <w:tcPr>
            <w:tcW w:w="5000" w:type="pct"/>
            <w:gridSpan w:val="2"/>
            <w:tcMar>
              <w:top w:w="0" w:type="dxa"/>
              <w:left w:w="108" w:type="dxa"/>
              <w:bottom w:w="0" w:type="dxa"/>
              <w:right w:w="108" w:type="dxa"/>
            </w:tcMar>
            <w:hideMark/>
          </w:tcPr>
          <w:p w14:paraId="07FD534A" w14:textId="77777777" w:rsidR="00003D14" w:rsidRPr="006659F2" w:rsidRDefault="00003D14" w:rsidP="00921A0D">
            <w:pPr>
              <w:spacing w:before="120"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Наименование системы_______________________________________________________</w:t>
            </w:r>
          </w:p>
          <w:p w14:paraId="1C70E812" w14:textId="77777777" w:rsidR="00003D14" w:rsidRPr="006659F2" w:rsidRDefault="00003D14" w:rsidP="00921A0D">
            <w:pPr>
              <w:spacing w:before="120" w:after="24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Место установки системы ____________________________________________________</w:t>
            </w:r>
          </w:p>
          <w:tbl>
            <w:tblPr>
              <w:tblW w:w="0" w:type="auto"/>
              <w:tblInd w:w="40" w:type="dxa"/>
              <w:tblCellMar>
                <w:left w:w="0" w:type="dxa"/>
                <w:right w:w="0" w:type="dxa"/>
              </w:tblCellMar>
              <w:tblLook w:val="04A0" w:firstRow="1" w:lastRow="0" w:firstColumn="1" w:lastColumn="0" w:noHBand="0" w:noVBand="1"/>
            </w:tblPr>
            <w:tblGrid>
              <w:gridCol w:w="1124"/>
              <w:gridCol w:w="2615"/>
              <w:gridCol w:w="2605"/>
              <w:gridCol w:w="2596"/>
            </w:tblGrid>
            <w:tr w:rsidR="00003D14" w:rsidRPr="006659F2" w14:paraId="7A2AA5C7" w14:textId="77777777" w:rsidTr="00921A0D">
              <w:trPr>
                <w:trHeight w:val="283"/>
              </w:trPr>
              <w:tc>
                <w:tcPr>
                  <w:tcW w:w="1234" w:type="dxa"/>
                  <w:tcBorders>
                    <w:top w:val="single" w:sz="8" w:space="0" w:color="auto"/>
                    <w:left w:val="single" w:sz="8" w:space="0" w:color="auto"/>
                    <w:bottom w:val="single" w:sz="8" w:space="0" w:color="auto"/>
                    <w:right w:val="single" w:sz="8" w:space="0" w:color="auto"/>
                  </w:tcBorders>
                  <w:shd w:val="clear" w:color="auto" w:fill="FFFFFF"/>
                  <w:tcMar>
                    <w:top w:w="0" w:type="dxa"/>
                    <w:left w:w="40" w:type="dxa"/>
                    <w:bottom w:w="0" w:type="dxa"/>
                    <w:right w:w="40" w:type="dxa"/>
                  </w:tcMar>
                  <w:vAlign w:val="center"/>
                  <w:hideMark/>
                </w:tcPr>
                <w:p w14:paraId="3283B822"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п/п</w:t>
                  </w:r>
                </w:p>
              </w:tc>
              <w:tc>
                <w:tcPr>
                  <w:tcW w:w="27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23BAFA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системы, технических средств, их состояние</w:t>
                  </w:r>
                </w:p>
              </w:tc>
              <w:tc>
                <w:tcPr>
                  <w:tcW w:w="279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46CEF94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Неисправный узел, деталь, элемент, средство</w:t>
                  </w:r>
                </w:p>
              </w:tc>
              <w:tc>
                <w:tcPr>
                  <w:tcW w:w="2808" w:type="dxa"/>
                  <w:tcBorders>
                    <w:top w:val="single" w:sz="8" w:space="0" w:color="auto"/>
                    <w:left w:val="nil"/>
                    <w:bottom w:val="single" w:sz="8" w:space="0" w:color="auto"/>
                    <w:right w:val="single" w:sz="8" w:space="0" w:color="auto"/>
                  </w:tcBorders>
                  <w:shd w:val="clear" w:color="auto" w:fill="FFFFFF"/>
                  <w:tcMar>
                    <w:top w:w="0" w:type="dxa"/>
                    <w:left w:w="40" w:type="dxa"/>
                    <w:bottom w:w="0" w:type="dxa"/>
                    <w:right w:w="40" w:type="dxa"/>
                  </w:tcMar>
                  <w:vAlign w:val="center"/>
                  <w:hideMark/>
                </w:tcPr>
                <w:p w14:paraId="0D3D0D0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Проявление дефекта</w:t>
                  </w:r>
                </w:p>
              </w:tc>
            </w:tr>
            <w:tr w:rsidR="00003D14" w:rsidRPr="006659F2" w14:paraId="2473BD17" w14:textId="77777777" w:rsidTr="00921A0D">
              <w:trPr>
                <w:trHeight w:val="283"/>
              </w:trPr>
              <w:tc>
                <w:tcPr>
                  <w:tcW w:w="1234" w:type="dxa"/>
                  <w:tcBorders>
                    <w:top w:val="nil"/>
                    <w:left w:val="single" w:sz="8" w:space="0" w:color="auto"/>
                    <w:bottom w:val="single" w:sz="8" w:space="0" w:color="auto"/>
                    <w:right w:val="single" w:sz="8" w:space="0" w:color="auto"/>
                  </w:tcBorders>
                  <w:shd w:val="clear" w:color="auto" w:fill="FFFFFF"/>
                  <w:tcMar>
                    <w:top w:w="0" w:type="dxa"/>
                    <w:left w:w="40" w:type="dxa"/>
                    <w:bottom w:w="0" w:type="dxa"/>
                    <w:right w:w="40" w:type="dxa"/>
                  </w:tcMar>
                  <w:hideMark/>
                </w:tcPr>
                <w:p w14:paraId="5126BF6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7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68897E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79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51390E9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c>
                <w:tcPr>
                  <w:tcW w:w="2808" w:type="dxa"/>
                  <w:tcBorders>
                    <w:top w:val="nil"/>
                    <w:left w:val="nil"/>
                    <w:bottom w:val="single" w:sz="8" w:space="0" w:color="auto"/>
                    <w:right w:val="single" w:sz="8" w:space="0" w:color="auto"/>
                  </w:tcBorders>
                  <w:shd w:val="clear" w:color="auto" w:fill="FFFFFF"/>
                  <w:tcMar>
                    <w:top w:w="0" w:type="dxa"/>
                    <w:left w:w="40" w:type="dxa"/>
                    <w:bottom w:w="0" w:type="dxa"/>
                    <w:right w:w="40" w:type="dxa"/>
                  </w:tcMar>
                  <w:hideMark/>
                </w:tcPr>
                <w:p w14:paraId="14F209EE"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 </w:t>
                  </w:r>
                </w:p>
              </w:tc>
            </w:tr>
          </w:tbl>
          <w:p w14:paraId="0729D5BA" w14:textId="77777777" w:rsidR="00003D14" w:rsidRPr="006659F2" w:rsidRDefault="00003D14" w:rsidP="00921A0D">
            <w:pPr>
              <w:spacing w:before="120"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Выводы и предложения:</w:t>
            </w:r>
          </w:p>
          <w:p w14:paraId="6AF90727"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6E94410D"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___________________________________________________________________________</w:t>
            </w:r>
          </w:p>
          <w:p w14:paraId="4890807D" w14:textId="77777777" w:rsidR="00003D14" w:rsidRPr="006659F2" w:rsidRDefault="00003D14" w:rsidP="00921A0D">
            <w:pPr>
              <w:spacing w:before="120" w:after="0" w:line="240" w:lineRule="auto"/>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Исполнителя __________________________________________________</w:t>
            </w:r>
          </w:p>
          <w:p w14:paraId="6A9E237C"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w:t>
            </w:r>
          </w:p>
          <w:p w14:paraId="4FC43159" w14:textId="77777777" w:rsidR="00003D14" w:rsidRPr="006659F2" w:rsidRDefault="00003D14" w:rsidP="00921A0D">
            <w:pPr>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Заказчика _____________________________________________________</w:t>
            </w:r>
          </w:p>
          <w:p w14:paraId="34A6135A" w14:textId="77777777" w:rsidR="00003D14" w:rsidRPr="006659F2" w:rsidRDefault="00003D14" w:rsidP="00921A0D">
            <w:pPr>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ф.и.о., подпись)</w:t>
            </w:r>
          </w:p>
          <w:p w14:paraId="62412C60" w14:textId="77777777" w:rsidR="00003D14" w:rsidRPr="006659F2" w:rsidRDefault="00003D14" w:rsidP="00921A0D">
            <w:pPr>
              <w:spacing w:before="120" w:after="12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 </w:t>
            </w:r>
          </w:p>
        </w:tc>
      </w:tr>
    </w:tbl>
    <w:p w14:paraId="16B6497B" w14:textId="77777777" w:rsidR="00003D14" w:rsidRPr="006659F2" w:rsidRDefault="00003D14" w:rsidP="00003D14">
      <w:pPr>
        <w:spacing w:after="160" w:line="259" w:lineRule="auto"/>
        <w:rPr>
          <w:sz w:val="24"/>
          <w:szCs w:val="24"/>
        </w:rPr>
      </w:pPr>
    </w:p>
    <w:p w14:paraId="6A2DB8D7" w14:textId="77777777" w:rsidR="00003D14" w:rsidRPr="006659F2" w:rsidRDefault="00003D14" w:rsidP="00003D14">
      <w:pPr>
        <w:spacing w:after="160" w:line="259" w:lineRule="auto"/>
        <w:rPr>
          <w:sz w:val="24"/>
          <w:szCs w:val="24"/>
        </w:rPr>
      </w:pPr>
    </w:p>
    <w:p w14:paraId="7719030B" w14:textId="77777777" w:rsidR="00003D14" w:rsidRPr="006659F2" w:rsidRDefault="00003D14" w:rsidP="00003D14">
      <w:pPr>
        <w:spacing w:after="160" w:line="259" w:lineRule="auto"/>
        <w:rPr>
          <w:sz w:val="24"/>
          <w:szCs w:val="24"/>
        </w:rPr>
      </w:pPr>
    </w:p>
    <w:p w14:paraId="1596AF44" w14:textId="77777777" w:rsidR="00003D14" w:rsidRPr="006659F2" w:rsidRDefault="00003D14" w:rsidP="00003D14">
      <w:pPr>
        <w:spacing w:after="0" w:line="240" w:lineRule="auto"/>
        <w:ind w:left="6095"/>
        <w:contextualSpacing/>
        <w:rPr>
          <w:rFonts w:ascii="Times New Roman" w:eastAsia="Times New Roman" w:hAnsi="Times New Roman"/>
          <w:sz w:val="16"/>
          <w:szCs w:val="16"/>
          <w:lang w:eastAsia="ru-RU"/>
        </w:rPr>
      </w:pPr>
    </w:p>
    <w:p w14:paraId="50CE7754" w14:textId="77777777" w:rsidR="00003D14" w:rsidRPr="006659F2" w:rsidRDefault="00003D14" w:rsidP="00003D14">
      <w:pPr>
        <w:spacing w:after="0" w:line="240" w:lineRule="auto"/>
        <w:ind w:left="6095"/>
        <w:contextualSpacing/>
        <w:rPr>
          <w:rFonts w:ascii="Times New Roman" w:eastAsia="Times New Roman" w:hAnsi="Times New Roman"/>
          <w:sz w:val="16"/>
          <w:szCs w:val="16"/>
          <w:lang w:eastAsia="ru-RU"/>
        </w:rPr>
      </w:pPr>
    </w:p>
    <w:p w14:paraId="1BC4B120" w14:textId="77777777" w:rsidR="00003D14" w:rsidRPr="006659F2" w:rsidRDefault="00003D14" w:rsidP="00003D14">
      <w:pPr>
        <w:rPr>
          <w:rFonts w:ascii="Times New Roman" w:eastAsia="Times New Roman" w:hAnsi="Times New Roman"/>
          <w:sz w:val="16"/>
          <w:szCs w:val="16"/>
          <w:lang w:eastAsia="ru-RU"/>
        </w:rPr>
      </w:pPr>
      <w:r w:rsidRPr="006659F2">
        <w:rPr>
          <w:rFonts w:ascii="Times New Roman" w:eastAsia="Times New Roman" w:hAnsi="Times New Roman"/>
          <w:sz w:val="16"/>
          <w:szCs w:val="16"/>
          <w:lang w:eastAsia="ru-RU"/>
        </w:rPr>
        <w:br w:type="page"/>
      </w:r>
    </w:p>
    <w:p w14:paraId="63CBE9C5" w14:textId="77777777" w:rsidR="00003D14" w:rsidRPr="006659F2" w:rsidRDefault="00003D14" w:rsidP="00003D14">
      <w:pPr>
        <w:spacing w:after="0" w:line="240" w:lineRule="auto"/>
        <w:ind w:left="6095"/>
        <w:contextualSpacing/>
        <w:rPr>
          <w:rFonts w:ascii="Times New Roman" w:eastAsia="Times New Roman" w:hAnsi="Times New Roman"/>
          <w:sz w:val="16"/>
          <w:szCs w:val="16"/>
          <w:lang w:eastAsia="ru-RU"/>
        </w:rPr>
      </w:pPr>
    </w:p>
    <w:p w14:paraId="20D41FE8" w14:textId="77777777" w:rsidR="00003D14" w:rsidRPr="006659F2" w:rsidRDefault="00003D14" w:rsidP="00003D14">
      <w:pPr>
        <w:spacing w:after="0" w:line="240" w:lineRule="auto"/>
        <w:ind w:left="6095"/>
        <w:contextualSpacing/>
        <w:rPr>
          <w:rFonts w:ascii="Times New Roman" w:hAnsi="Times New Roman"/>
          <w:sz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6128" behindDoc="1" locked="0" layoutInCell="1" allowOverlap="1" wp14:anchorId="41911469" wp14:editId="75C8E36C">
                <wp:simplePos x="0" y="0"/>
                <wp:positionH relativeFrom="column">
                  <wp:posOffset>0</wp:posOffset>
                </wp:positionH>
                <wp:positionV relativeFrom="paragraph">
                  <wp:posOffset>45085</wp:posOffset>
                </wp:positionV>
                <wp:extent cx="1623060" cy="403860"/>
                <wp:effectExtent l="0" t="0" r="0" b="0"/>
                <wp:wrapNone/>
                <wp:docPr id="1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6BDB82F5"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1911469" id="_x0000_s1031" type="#_x0000_t202" style="position:absolute;left:0;text-align:left;margin-left:0;margin-top:3.55pt;width:127.8pt;height:31.8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VxoPQIAAFI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">
                <v:textbox>
                  <w:txbxContent>
                    <w:p w14:paraId="6BDB82F5"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r w:rsidRPr="006659F2">
        <w:rPr>
          <w:rFonts w:ascii="Times New Roman" w:hAnsi="Times New Roman"/>
          <w:sz w:val="24"/>
        </w:rPr>
        <w:t xml:space="preserve">Приложение №8 к Техническому заданию </w:t>
      </w:r>
    </w:p>
    <w:p w14:paraId="04D8CBFF" w14:textId="77777777" w:rsidR="00003D14" w:rsidRPr="006659F2" w:rsidRDefault="00003D14" w:rsidP="00003D14">
      <w:pPr>
        <w:spacing w:after="0" w:line="240" w:lineRule="auto"/>
        <w:rPr>
          <w:sz w:val="24"/>
          <w:szCs w:val="24"/>
        </w:rPr>
      </w:pPr>
    </w:p>
    <w:p w14:paraId="0C169868" w14:textId="77777777" w:rsidR="00003D14" w:rsidRPr="006659F2" w:rsidRDefault="00003D14" w:rsidP="00003D14">
      <w:pPr>
        <w:spacing w:after="0" w:line="240" w:lineRule="auto"/>
        <w:contextualSpacing/>
        <w:jc w:val="center"/>
        <w:rPr>
          <w:b/>
          <w:sz w:val="24"/>
          <w:szCs w:val="24"/>
        </w:rPr>
      </w:pPr>
      <w:r w:rsidRPr="006659F2">
        <w:rPr>
          <w:rFonts w:ascii="Times New Roman" w:hAnsi="Times New Roman"/>
          <w:b/>
          <w:sz w:val="24"/>
          <w:szCs w:val="24"/>
        </w:rPr>
        <w:t>Акт демонтажа</w:t>
      </w:r>
    </w:p>
    <w:p w14:paraId="59E18C0C" w14:textId="77777777" w:rsidR="00003D14" w:rsidRPr="006659F2" w:rsidRDefault="00003D14" w:rsidP="00003D14">
      <w:pPr>
        <w:spacing w:after="0" w:line="240" w:lineRule="auto"/>
        <w:contextualSpacing/>
        <w:rPr>
          <w:sz w:val="24"/>
          <w:szCs w:val="24"/>
        </w:rPr>
      </w:pPr>
    </w:p>
    <w:tbl>
      <w:tblPr>
        <w:tblStyle w:val="af7"/>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2551"/>
        <w:gridCol w:w="142"/>
        <w:gridCol w:w="850"/>
        <w:gridCol w:w="2659"/>
        <w:gridCol w:w="176"/>
      </w:tblGrid>
      <w:tr w:rsidR="00003D14" w:rsidRPr="006659F2" w14:paraId="40E36F16" w14:textId="77777777" w:rsidTr="00921A0D">
        <w:tc>
          <w:tcPr>
            <w:tcW w:w="5920" w:type="dxa"/>
            <w:gridSpan w:val="2"/>
          </w:tcPr>
          <w:p w14:paraId="3CC68007"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г. Москва</w:t>
            </w:r>
          </w:p>
        </w:tc>
        <w:tc>
          <w:tcPr>
            <w:tcW w:w="3827" w:type="dxa"/>
            <w:gridSpan w:val="4"/>
          </w:tcPr>
          <w:p w14:paraId="262A53F4" w14:textId="77777777" w:rsidR="00003D14" w:rsidRPr="006659F2" w:rsidRDefault="00003D14" w:rsidP="00921A0D">
            <w:pPr>
              <w:contextualSpacing/>
              <w:jc w:val="center"/>
              <w:rPr>
                <w:rFonts w:ascii="Times New Roman" w:hAnsi="Times New Roman"/>
                <w:sz w:val="24"/>
                <w:szCs w:val="24"/>
              </w:rPr>
            </w:pPr>
            <w:r w:rsidRPr="006659F2">
              <w:rPr>
                <w:rFonts w:ascii="Times New Roman" w:hAnsi="Times New Roman"/>
                <w:sz w:val="24"/>
                <w:szCs w:val="24"/>
              </w:rPr>
              <w:t xml:space="preserve">    «____» _______________ 20__г.</w:t>
            </w:r>
          </w:p>
        </w:tc>
      </w:tr>
      <w:tr w:rsidR="00003D14" w:rsidRPr="006659F2" w14:paraId="3C2A2A7D" w14:textId="77777777" w:rsidTr="00921A0D">
        <w:trPr>
          <w:gridAfter w:val="1"/>
          <w:wAfter w:w="176" w:type="dxa"/>
        </w:trPr>
        <w:tc>
          <w:tcPr>
            <w:tcW w:w="6062" w:type="dxa"/>
            <w:gridSpan w:val="3"/>
            <w:tcBorders>
              <w:bottom w:val="single" w:sz="4" w:space="0" w:color="auto"/>
            </w:tcBorders>
          </w:tcPr>
          <w:p w14:paraId="702988B7" w14:textId="77777777" w:rsidR="00003D14" w:rsidRPr="006659F2" w:rsidRDefault="00003D14" w:rsidP="00921A0D">
            <w:pPr>
              <w:contextualSpacing/>
              <w:rPr>
                <w:rFonts w:ascii="Times New Roman" w:hAnsi="Times New Roman"/>
                <w:sz w:val="24"/>
                <w:szCs w:val="24"/>
              </w:rPr>
            </w:pPr>
          </w:p>
          <w:p w14:paraId="046EB9A3"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6D45E16" w14:textId="77777777" w:rsidR="00003D14" w:rsidRPr="006659F2" w:rsidRDefault="00003D14" w:rsidP="00921A0D">
            <w:pPr>
              <w:contextualSpacing/>
              <w:rPr>
                <w:rFonts w:ascii="Times New Roman" w:hAnsi="Times New Roman"/>
                <w:sz w:val="24"/>
                <w:szCs w:val="24"/>
              </w:rPr>
            </w:pPr>
          </w:p>
        </w:tc>
      </w:tr>
      <w:tr w:rsidR="00003D14" w:rsidRPr="006659F2" w14:paraId="1AE88B64" w14:textId="77777777" w:rsidTr="00921A0D">
        <w:trPr>
          <w:gridAfter w:val="1"/>
          <w:wAfter w:w="176" w:type="dxa"/>
        </w:trPr>
        <w:tc>
          <w:tcPr>
            <w:tcW w:w="9571" w:type="dxa"/>
            <w:gridSpan w:val="5"/>
            <w:tcBorders>
              <w:top w:val="single" w:sz="4" w:space="0" w:color="auto"/>
              <w:bottom w:val="single" w:sz="4" w:space="0" w:color="auto"/>
            </w:tcBorders>
          </w:tcPr>
          <w:p w14:paraId="38ACD59A"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(наименование объекта, адрес объекта)</w:t>
            </w:r>
          </w:p>
          <w:p w14:paraId="598B46C4"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Исполнителя</w:t>
            </w:r>
          </w:p>
          <w:p w14:paraId="4F26B487" w14:textId="77777777" w:rsidR="00003D14" w:rsidRPr="006659F2" w:rsidRDefault="00003D14" w:rsidP="00921A0D">
            <w:pPr>
              <w:contextualSpacing/>
              <w:rPr>
                <w:rFonts w:ascii="Times New Roman" w:hAnsi="Times New Roman"/>
                <w:sz w:val="24"/>
                <w:szCs w:val="24"/>
              </w:rPr>
            </w:pPr>
          </w:p>
        </w:tc>
      </w:tr>
      <w:tr w:rsidR="00003D14" w:rsidRPr="006659F2" w14:paraId="640F8A18" w14:textId="77777777" w:rsidTr="00921A0D">
        <w:trPr>
          <w:gridAfter w:val="1"/>
          <w:wAfter w:w="176" w:type="dxa"/>
        </w:trPr>
        <w:tc>
          <w:tcPr>
            <w:tcW w:w="6062" w:type="dxa"/>
            <w:gridSpan w:val="3"/>
            <w:tcBorders>
              <w:top w:val="single" w:sz="4" w:space="0" w:color="auto"/>
            </w:tcBorders>
          </w:tcPr>
          <w:p w14:paraId="663847D4"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18287B51" w14:textId="77777777" w:rsidR="00003D14" w:rsidRPr="006659F2" w:rsidRDefault="00003D14" w:rsidP="00921A0D">
            <w:pPr>
              <w:contextualSpacing/>
              <w:rPr>
                <w:rFonts w:ascii="Times New Roman" w:hAnsi="Times New Roman"/>
                <w:sz w:val="24"/>
                <w:szCs w:val="24"/>
              </w:rPr>
            </w:pPr>
          </w:p>
        </w:tc>
      </w:tr>
      <w:tr w:rsidR="00003D14" w:rsidRPr="006659F2" w14:paraId="5B6FADF3" w14:textId="77777777" w:rsidTr="00921A0D">
        <w:trPr>
          <w:gridAfter w:val="1"/>
          <w:wAfter w:w="176" w:type="dxa"/>
        </w:trPr>
        <w:tc>
          <w:tcPr>
            <w:tcW w:w="6062" w:type="dxa"/>
            <w:gridSpan w:val="3"/>
            <w:tcBorders>
              <w:bottom w:val="single" w:sz="4" w:space="0" w:color="auto"/>
            </w:tcBorders>
          </w:tcPr>
          <w:p w14:paraId="4331B959"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Заказчика</w:t>
            </w:r>
          </w:p>
          <w:p w14:paraId="65A0641F"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552DDC77" w14:textId="77777777" w:rsidR="00003D14" w:rsidRPr="006659F2" w:rsidRDefault="00003D14" w:rsidP="00921A0D">
            <w:pPr>
              <w:contextualSpacing/>
              <w:rPr>
                <w:rFonts w:ascii="Times New Roman" w:hAnsi="Times New Roman"/>
                <w:sz w:val="24"/>
                <w:szCs w:val="24"/>
              </w:rPr>
            </w:pPr>
          </w:p>
        </w:tc>
      </w:tr>
      <w:tr w:rsidR="00003D14" w:rsidRPr="006659F2" w14:paraId="4F6A2761" w14:textId="77777777" w:rsidTr="00921A0D">
        <w:trPr>
          <w:gridAfter w:val="1"/>
          <w:wAfter w:w="176" w:type="dxa"/>
        </w:trPr>
        <w:tc>
          <w:tcPr>
            <w:tcW w:w="5920" w:type="dxa"/>
            <w:gridSpan w:val="2"/>
            <w:tcBorders>
              <w:top w:val="single" w:sz="4" w:space="0" w:color="auto"/>
            </w:tcBorders>
          </w:tcPr>
          <w:p w14:paraId="6671329E" w14:textId="77777777" w:rsidR="00003D14" w:rsidRPr="006659F2" w:rsidRDefault="00003D14" w:rsidP="00921A0D">
            <w:pPr>
              <w:contextualSpacing/>
              <w:rPr>
                <w:rFonts w:ascii="Times New Roman" w:hAnsi="Times New Roman"/>
                <w:sz w:val="24"/>
                <w:szCs w:val="24"/>
              </w:rPr>
            </w:pPr>
          </w:p>
          <w:p w14:paraId="1FAFD475"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В результате проведенных работ демонтировано</w:t>
            </w:r>
          </w:p>
        </w:tc>
        <w:tc>
          <w:tcPr>
            <w:tcW w:w="3651" w:type="dxa"/>
            <w:gridSpan w:val="3"/>
            <w:tcBorders>
              <w:top w:val="single" w:sz="4" w:space="0" w:color="auto"/>
              <w:bottom w:val="single" w:sz="4" w:space="0" w:color="auto"/>
            </w:tcBorders>
          </w:tcPr>
          <w:p w14:paraId="3776460D" w14:textId="77777777" w:rsidR="00003D14" w:rsidRPr="006659F2" w:rsidRDefault="00003D14" w:rsidP="00921A0D">
            <w:pPr>
              <w:contextualSpacing/>
              <w:rPr>
                <w:rFonts w:ascii="Times New Roman" w:hAnsi="Times New Roman"/>
                <w:sz w:val="24"/>
                <w:szCs w:val="24"/>
              </w:rPr>
            </w:pPr>
          </w:p>
        </w:tc>
      </w:tr>
      <w:tr w:rsidR="00003D14" w:rsidRPr="006659F2" w14:paraId="1960AC82" w14:textId="77777777" w:rsidTr="00921A0D">
        <w:trPr>
          <w:gridAfter w:val="1"/>
          <w:wAfter w:w="176" w:type="dxa"/>
        </w:trPr>
        <w:tc>
          <w:tcPr>
            <w:tcW w:w="6062" w:type="dxa"/>
            <w:gridSpan w:val="3"/>
          </w:tcPr>
          <w:p w14:paraId="36759918"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587EF3ED"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 xml:space="preserve">(указывается демонтированное оборудование, </w:t>
            </w:r>
          </w:p>
        </w:tc>
      </w:tr>
      <w:tr w:rsidR="00003D14" w:rsidRPr="006659F2" w14:paraId="5D530444" w14:textId="77777777" w:rsidTr="00921A0D">
        <w:trPr>
          <w:gridAfter w:val="1"/>
          <w:wAfter w:w="176" w:type="dxa"/>
          <w:trHeight w:val="429"/>
        </w:trPr>
        <w:tc>
          <w:tcPr>
            <w:tcW w:w="9571" w:type="dxa"/>
            <w:gridSpan w:val="5"/>
            <w:tcBorders>
              <w:bottom w:val="single" w:sz="4" w:space="0" w:color="auto"/>
            </w:tcBorders>
            <w:vAlign w:val="bottom"/>
          </w:tcPr>
          <w:p w14:paraId="2CC6AFCD" w14:textId="77777777" w:rsidR="00003D14" w:rsidRPr="006659F2" w:rsidRDefault="00003D14" w:rsidP="00921A0D">
            <w:pPr>
              <w:contextualSpacing/>
              <w:jc w:val="center"/>
              <w:rPr>
                <w:rFonts w:ascii="Times New Roman" w:hAnsi="Times New Roman"/>
                <w:sz w:val="16"/>
                <w:szCs w:val="16"/>
              </w:rPr>
            </w:pPr>
          </w:p>
        </w:tc>
      </w:tr>
      <w:tr w:rsidR="00003D14" w:rsidRPr="006659F2" w14:paraId="6E0C7EE7" w14:textId="77777777" w:rsidTr="00921A0D">
        <w:trPr>
          <w:gridAfter w:val="1"/>
          <w:wAfter w:w="176" w:type="dxa"/>
          <w:trHeight w:val="429"/>
        </w:trPr>
        <w:tc>
          <w:tcPr>
            <w:tcW w:w="9571" w:type="dxa"/>
            <w:gridSpan w:val="5"/>
            <w:tcBorders>
              <w:top w:val="single" w:sz="4" w:space="0" w:color="auto"/>
              <w:bottom w:val="single" w:sz="4" w:space="0" w:color="auto"/>
            </w:tcBorders>
          </w:tcPr>
          <w:p w14:paraId="54D798C4"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его наименование, марка, модель, инв. №)</w:t>
            </w:r>
          </w:p>
        </w:tc>
      </w:tr>
      <w:tr w:rsidR="00003D14" w:rsidRPr="006659F2" w14:paraId="46F5DE46" w14:textId="77777777" w:rsidTr="00921A0D">
        <w:trPr>
          <w:gridAfter w:val="1"/>
          <w:wAfter w:w="176" w:type="dxa"/>
          <w:trHeight w:val="426"/>
        </w:trPr>
        <w:tc>
          <w:tcPr>
            <w:tcW w:w="6062" w:type="dxa"/>
            <w:gridSpan w:val="3"/>
            <w:tcBorders>
              <w:bottom w:val="single" w:sz="4" w:space="0" w:color="auto"/>
            </w:tcBorders>
          </w:tcPr>
          <w:p w14:paraId="706D4CBD"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C25F35C" w14:textId="77777777" w:rsidR="00003D14" w:rsidRPr="006659F2" w:rsidRDefault="00003D14" w:rsidP="00921A0D">
            <w:pPr>
              <w:contextualSpacing/>
              <w:jc w:val="center"/>
              <w:rPr>
                <w:rFonts w:ascii="Times New Roman" w:hAnsi="Times New Roman"/>
                <w:sz w:val="16"/>
                <w:szCs w:val="16"/>
              </w:rPr>
            </w:pPr>
          </w:p>
        </w:tc>
      </w:tr>
      <w:tr w:rsidR="00003D14" w:rsidRPr="006659F2" w14:paraId="01860678" w14:textId="77777777" w:rsidTr="00921A0D">
        <w:trPr>
          <w:gridAfter w:val="1"/>
          <w:wAfter w:w="176" w:type="dxa"/>
          <w:trHeight w:val="418"/>
        </w:trPr>
        <w:tc>
          <w:tcPr>
            <w:tcW w:w="6062" w:type="dxa"/>
            <w:gridSpan w:val="3"/>
            <w:tcBorders>
              <w:top w:val="single" w:sz="4" w:space="0" w:color="auto"/>
              <w:bottom w:val="single" w:sz="4" w:space="0" w:color="auto"/>
            </w:tcBorders>
          </w:tcPr>
          <w:p w14:paraId="615CF2B4"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45D7C3F9" w14:textId="77777777" w:rsidR="00003D14" w:rsidRPr="006659F2" w:rsidRDefault="00003D14" w:rsidP="00921A0D">
            <w:pPr>
              <w:contextualSpacing/>
              <w:jc w:val="center"/>
              <w:rPr>
                <w:rFonts w:ascii="Times New Roman" w:hAnsi="Times New Roman"/>
                <w:sz w:val="16"/>
                <w:szCs w:val="16"/>
              </w:rPr>
            </w:pPr>
          </w:p>
        </w:tc>
      </w:tr>
      <w:tr w:rsidR="00003D14" w:rsidRPr="006659F2" w14:paraId="14044B94" w14:textId="77777777" w:rsidTr="00921A0D">
        <w:trPr>
          <w:gridAfter w:val="1"/>
          <w:wAfter w:w="176" w:type="dxa"/>
          <w:trHeight w:val="418"/>
        </w:trPr>
        <w:tc>
          <w:tcPr>
            <w:tcW w:w="6062" w:type="dxa"/>
            <w:gridSpan w:val="3"/>
            <w:tcBorders>
              <w:top w:val="single" w:sz="4" w:space="0" w:color="auto"/>
              <w:bottom w:val="single" w:sz="4" w:space="0" w:color="auto"/>
            </w:tcBorders>
          </w:tcPr>
          <w:p w14:paraId="0DB2E95C"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23AF3801" w14:textId="77777777" w:rsidR="00003D14" w:rsidRPr="006659F2" w:rsidRDefault="00003D14" w:rsidP="00921A0D">
            <w:pPr>
              <w:contextualSpacing/>
              <w:jc w:val="center"/>
              <w:rPr>
                <w:rFonts w:ascii="Times New Roman" w:hAnsi="Times New Roman"/>
                <w:sz w:val="16"/>
                <w:szCs w:val="16"/>
              </w:rPr>
            </w:pPr>
          </w:p>
        </w:tc>
      </w:tr>
      <w:tr w:rsidR="00003D14" w:rsidRPr="006659F2" w14:paraId="564CCA73" w14:textId="77777777" w:rsidTr="00921A0D">
        <w:trPr>
          <w:gridAfter w:val="1"/>
          <w:wAfter w:w="176" w:type="dxa"/>
          <w:trHeight w:val="409"/>
        </w:trPr>
        <w:tc>
          <w:tcPr>
            <w:tcW w:w="6062" w:type="dxa"/>
            <w:gridSpan w:val="3"/>
            <w:tcBorders>
              <w:top w:val="single" w:sz="4" w:space="0" w:color="auto"/>
              <w:bottom w:val="single" w:sz="4" w:space="0" w:color="auto"/>
            </w:tcBorders>
          </w:tcPr>
          <w:p w14:paraId="03D43A5C"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bottom w:val="single" w:sz="4" w:space="0" w:color="auto"/>
            </w:tcBorders>
          </w:tcPr>
          <w:p w14:paraId="7FCF7F1F" w14:textId="77777777" w:rsidR="00003D14" w:rsidRPr="006659F2" w:rsidRDefault="00003D14" w:rsidP="00921A0D">
            <w:pPr>
              <w:contextualSpacing/>
              <w:jc w:val="center"/>
              <w:rPr>
                <w:rFonts w:ascii="Times New Roman" w:hAnsi="Times New Roman"/>
                <w:sz w:val="16"/>
                <w:szCs w:val="16"/>
              </w:rPr>
            </w:pPr>
          </w:p>
        </w:tc>
      </w:tr>
      <w:tr w:rsidR="00003D14" w:rsidRPr="006659F2" w14:paraId="1EE8A03F" w14:textId="77777777" w:rsidTr="00921A0D">
        <w:trPr>
          <w:gridAfter w:val="1"/>
          <w:wAfter w:w="176" w:type="dxa"/>
          <w:trHeight w:val="415"/>
        </w:trPr>
        <w:tc>
          <w:tcPr>
            <w:tcW w:w="9571" w:type="dxa"/>
            <w:gridSpan w:val="5"/>
            <w:tcBorders>
              <w:top w:val="single" w:sz="4" w:space="0" w:color="auto"/>
            </w:tcBorders>
          </w:tcPr>
          <w:p w14:paraId="5AFF7B83" w14:textId="77777777" w:rsidR="00003D14" w:rsidRPr="006659F2" w:rsidRDefault="00003D14" w:rsidP="00921A0D">
            <w:pPr>
              <w:contextualSpacing/>
              <w:rPr>
                <w:rFonts w:ascii="Times New Roman" w:hAnsi="Times New Roman"/>
                <w:sz w:val="24"/>
                <w:szCs w:val="24"/>
              </w:rPr>
            </w:pPr>
          </w:p>
          <w:p w14:paraId="16323359" w14:textId="77777777" w:rsidR="00003D14" w:rsidRPr="006659F2" w:rsidRDefault="00003D14" w:rsidP="00921A0D">
            <w:pPr>
              <w:contextualSpacing/>
              <w:rPr>
                <w:rFonts w:ascii="Times New Roman" w:hAnsi="Times New Roman"/>
                <w:sz w:val="16"/>
                <w:szCs w:val="16"/>
              </w:rPr>
            </w:pPr>
            <w:r w:rsidRPr="006659F2">
              <w:rPr>
                <w:rFonts w:ascii="Times New Roman" w:hAnsi="Times New Roman"/>
                <w:sz w:val="24"/>
                <w:szCs w:val="24"/>
              </w:rPr>
              <w:t>Демонтированное оборудование КСБ передано:</w:t>
            </w:r>
          </w:p>
        </w:tc>
      </w:tr>
      <w:tr w:rsidR="00003D14" w:rsidRPr="006659F2" w14:paraId="57DF5169" w14:textId="77777777" w:rsidTr="00921A0D">
        <w:trPr>
          <w:gridAfter w:val="1"/>
          <w:wAfter w:w="176" w:type="dxa"/>
          <w:trHeight w:val="415"/>
        </w:trPr>
        <w:tc>
          <w:tcPr>
            <w:tcW w:w="6062" w:type="dxa"/>
            <w:gridSpan w:val="3"/>
            <w:tcBorders>
              <w:bottom w:val="single" w:sz="4" w:space="0" w:color="auto"/>
            </w:tcBorders>
          </w:tcPr>
          <w:p w14:paraId="5D584C3A" w14:textId="77777777" w:rsidR="00003D14" w:rsidRPr="006659F2" w:rsidRDefault="00003D14" w:rsidP="00921A0D">
            <w:pPr>
              <w:contextualSpacing/>
              <w:rPr>
                <w:rFonts w:ascii="Times New Roman" w:hAnsi="Times New Roman"/>
                <w:sz w:val="24"/>
                <w:szCs w:val="24"/>
              </w:rPr>
            </w:pPr>
          </w:p>
        </w:tc>
        <w:tc>
          <w:tcPr>
            <w:tcW w:w="3509" w:type="dxa"/>
            <w:gridSpan w:val="2"/>
            <w:tcBorders>
              <w:bottom w:val="single" w:sz="4" w:space="0" w:color="auto"/>
            </w:tcBorders>
          </w:tcPr>
          <w:p w14:paraId="1F7147E1" w14:textId="77777777" w:rsidR="00003D14" w:rsidRPr="006659F2" w:rsidRDefault="00003D14" w:rsidP="00921A0D">
            <w:pPr>
              <w:contextualSpacing/>
              <w:jc w:val="center"/>
              <w:rPr>
                <w:rFonts w:ascii="Times New Roman" w:hAnsi="Times New Roman"/>
                <w:sz w:val="16"/>
                <w:szCs w:val="16"/>
              </w:rPr>
            </w:pPr>
          </w:p>
        </w:tc>
      </w:tr>
      <w:tr w:rsidR="00003D14" w:rsidRPr="006659F2" w14:paraId="02FDDF5F" w14:textId="77777777" w:rsidTr="00921A0D">
        <w:trPr>
          <w:gridAfter w:val="1"/>
          <w:wAfter w:w="176" w:type="dxa"/>
          <w:trHeight w:val="511"/>
        </w:trPr>
        <w:tc>
          <w:tcPr>
            <w:tcW w:w="9571" w:type="dxa"/>
            <w:gridSpan w:val="5"/>
            <w:tcBorders>
              <w:bottom w:val="single" w:sz="4" w:space="0" w:color="auto"/>
            </w:tcBorders>
          </w:tcPr>
          <w:p w14:paraId="2D431EB5" w14:textId="77777777" w:rsidR="00003D14" w:rsidRPr="006659F2" w:rsidRDefault="00003D14" w:rsidP="00921A0D">
            <w:pPr>
              <w:contextualSpacing/>
              <w:jc w:val="center"/>
              <w:rPr>
                <w:rFonts w:ascii="Times New Roman" w:hAnsi="Times New Roman"/>
                <w:sz w:val="16"/>
                <w:szCs w:val="16"/>
              </w:rPr>
            </w:pPr>
            <w:r w:rsidRPr="006659F2">
              <w:rPr>
                <w:rFonts w:ascii="Times New Roman" w:hAnsi="Times New Roman"/>
                <w:sz w:val="16"/>
                <w:szCs w:val="16"/>
              </w:rPr>
              <w:t>(указывается кому передано оборудование)</w:t>
            </w:r>
          </w:p>
        </w:tc>
      </w:tr>
      <w:tr w:rsidR="00003D14" w:rsidRPr="006659F2" w14:paraId="1C347FF7" w14:textId="77777777" w:rsidTr="00921A0D">
        <w:trPr>
          <w:gridAfter w:val="1"/>
          <w:wAfter w:w="176" w:type="dxa"/>
          <w:trHeight w:val="415"/>
        </w:trPr>
        <w:tc>
          <w:tcPr>
            <w:tcW w:w="6062" w:type="dxa"/>
            <w:gridSpan w:val="3"/>
            <w:tcBorders>
              <w:top w:val="single" w:sz="4" w:space="0" w:color="auto"/>
              <w:bottom w:val="single" w:sz="4" w:space="0" w:color="auto"/>
            </w:tcBorders>
          </w:tcPr>
          <w:p w14:paraId="606EFC47"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bottom w:val="single" w:sz="4" w:space="0" w:color="auto"/>
            </w:tcBorders>
          </w:tcPr>
          <w:p w14:paraId="1CD1158D" w14:textId="77777777" w:rsidR="00003D14" w:rsidRPr="006659F2" w:rsidRDefault="00003D14" w:rsidP="00921A0D">
            <w:pPr>
              <w:contextualSpacing/>
              <w:jc w:val="center"/>
              <w:rPr>
                <w:rFonts w:ascii="Times New Roman" w:hAnsi="Times New Roman"/>
                <w:sz w:val="16"/>
                <w:szCs w:val="16"/>
              </w:rPr>
            </w:pPr>
          </w:p>
        </w:tc>
      </w:tr>
      <w:tr w:rsidR="00003D14" w:rsidRPr="006659F2" w14:paraId="09874BE1" w14:textId="77777777" w:rsidTr="00921A0D">
        <w:trPr>
          <w:gridAfter w:val="1"/>
          <w:wAfter w:w="176" w:type="dxa"/>
          <w:trHeight w:val="415"/>
        </w:trPr>
        <w:tc>
          <w:tcPr>
            <w:tcW w:w="6062" w:type="dxa"/>
            <w:gridSpan w:val="3"/>
            <w:tcBorders>
              <w:top w:val="single" w:sz="4" w:space="0" w:color="auto"/>
            </w:tcBorders>
          </w:tcPr>
          <w:p w14:paraId="251DF3FC" w14:textId="77777777" w:rsidR="00003D14" w:rsidRPr="006659F2" w:rsidRDefault="00003D14" w:rsidP="00921A0D">
            <w:pPr>
              <w:contextualSpacing/>
              <w:rPr>
                <w:rFonts w:ascii="Times New Roman" w:hAnsi="Times New Roman"/>
                <w:sz w:val="24"/>
                <w:szCs w:val="24"/>
              </w:rPr>
            </w:pPr>
          </w:p>
        </w:tc>
        <w:tc>
          <w:tcPr>
            <w:tcW w:w="3509" w:type="dxa"/>
            <w:gridSpan w:val="2"/>
            <w:tcBorders>
              <w:top w:val="single" w:sz="4" w:space="0" w:color="auto"/>
            </w:tcBorders>
          </w:tcPr>
          <w:p w14:paraId="0925C871" w14:textId="77777777" w:rsidR="00003D14" w:rsidRPr="006659F2" w:rsidRDefault="00003D14" w:rsidP="00921A0D">
            <w:pPr>
              <w:contextualSpacing/>
              <w:jc w:val="center"/>
              <w:rPr>
                <w:rFonts w:ascii="Times New Roman" w:hAnsi="Times New Roman"/>
                <w:sz w:val="16"/>
                <w:szCs w:val="16"/>
              </w:rPr>
            </w:pPr>
          </w:p>
        </w:tc>
      </w:tr>
      <w:tr w:rsidR="00003D14" w:rsidRPr="006659F2" w14:paraId="0A739C8F" w14:textId="77777777" w:rsidTr="00921A0D">
        <w:trPr>
          <w:gridAfter w:val="2"/>
          <w:wAfter w:w="2835" w:type="dxa"/>
        </w:trPr>
        <w:tc>
          <w:tcPr>
            <w:tcW w:w="3369" w:type="dxa"/>
            <w:tcBorders>
              <w:bottom w:val="single" w:sz="4" w:space="0" w:color="auto"/>
            </w:tcBorders>
          </w:tcPr>
          <w:p w14:paraId="2676AC64"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Исполнителя</w:t>
            </w:r>
          </w:p>
          <w:p w14:paraId="31C02DE7" w14:textId="77777777" w:rsidR="00003D14" w:rsidRPr="006659F2" w:rsidRDefault="00003D14" w:rsidP="00921A0D">
            <w:pPr>
              <w:contextualSpacing/>
              <w:rPr>
                <w:rFonts w:ascii="Times New Roman" w:hAnsi="Times New Roman"/>
                <w:sz w:val="24"/>
                <w:szCs w:val="24"/>
              </w:rPr>
            </w:pPr>
          </w:p>
        </w:tc>
        <w:tc>
          <w:tcPr>
            <w:tcW w:w="3543" w:type="dxa"/>
            <w:gridSpan w:val="3"/>
            <w:tcBorders>
              <w:bottom w:val="single" w:sz="4" w:space="0" w:color="auto"/>
            </w:tcBorders>
          </w:tcPr>
          <w:p w14:paraId="34ADCBE3" w14:textId="77777777" w:rsidR="00003D14" w:rsidRPr="006659F2" w:rsidRDefault="00003D14" w:rsidP="00921A0D">
            <w:pPr>
              <w:contextualSpacing/>
              <w:rPr>
                <w:rFonts w:ascii="Times New Roman" w:hAnsi="Times New Roman"/>
                <w:sz w:val="24"/>
                <w:szCs w:val="24"/>
              </w:rPr>
            </w:pPr>
          </w:p>
        </w:tc>
      </w:tr>
      <w:tr w:rsidR="00003D14" w:rsidRPr="006659F2" w14:paraId="0BA31C19" w14:textId="77777777" w:rsidTr="00921A0D">
        <w:trPr>
          <w:gridAfter w:val="2"/>
          <w:wAfter w:w="2835" w:type="dxa"/>
        </w:trPr>
        <w:tc>
          <w:tcPr>
            <w:tcW w:w="3369" w:type="dxa"/>
            <w:tcBorders>
              <w:top w:val="single" w:sz="4" w:space="0" w:color="auto"/>
            </w:tcBorders>
          </w:tcPr>
          <w:p w14:paraId="1049CC4E" w14:textId="77777777" w:rsidR="00003D14" w:rsidRPr="006659F2" w:rsidRDefault="00003D14" w:rsidP="00921A0D">
            <w:pPr>
              <w:contextualSpacing/>
              <w:jc w:val="center"/>
              <w:rPr>
                <w:rFonts w:ascii="Times New Roman" w:hAnsi="Times New Roman"/>
              </w:rPr>
            </w:pPr>
            <w:r w:rsidRPr="006659F2">
              <w:rPr>
                <w:rFonts w:ascii="Times New Roman" w:hAnsi="Times New Roman"/>
                <w:sz w:val="16"/>
                <w:szCs w:val="16"/>
              </w:rPr>
              <w:t>(подпись)</w:t>
            </w:r>
          </w:p>
        </w:tc>
        <w:tc>
          <w:tcPr>
            <w:tcW w:w="3543" w:type="dxa"/>
            <w:gridSpan w:val="3"/>
          </w:tcPr>
          <w:p w14:paraId="7A2F8235" w14:textId="77777777" w:rsidR="00003D14" w:rsidRPr="006659F2" w:rsidRDefault="00003D14" w:rsidP="00921A0D">
            <w:pPr>
              <w:contextualSpacing/>
              <w:jc w:val="center"/>
              <w:rPr>
                <w:rFonts w:ascii="Times New Roman" w:hAnsi="Times New Roman"/>
                <w:sz w:val="24"/>
                <w:szCs w:val="24"/>
              </w:rPr>
            </w:pPr>
            <w:r w:rsidRPr="006659F2">
              <w:rPr>
                <w:rFonts w:ascii="Times New Roman" w:hAnsi="Times New Roman"/>
                <w:sz w:val="16"/>
                <w:szCs w:val="16"/>
              </w:rPr>
              <w:t>(ФИО)</w:t>
            </w:r>
          </w:p>
        </w:tc>
      </w:tr>
      <w:tr w:rsidR="00003D14" w:rsidRPr="006659F2" w14:paraId="1030171A" w14:textId="77777777" w:rsidTr="00921A0D">
        <w:trPr>
          <w:gridAfter w:val="1"/>
          <w:wAfter w:w="176" w:type="dxa"/>
        </w:trPr>
        <w:tc>
          <w:tcPr>
            <w:tcW w:w="6062" w:type="dxa"/>
            <w:gridSpan w:val="3"/>
          </w:tcPr>
          <w:p w14:paraId="0B79B3D7" w14:textId="77777777" w:rsidR="00003D14" w:rsidRPr="006659F2" w:rsidRDefault="00003D14" w:rsidP="00921A0D">
            <w:pPr>
              <w:contextualSpacing/>
              <w:rPr>
                <w:rFonts w:ascii="Times New Roman" w:hAnsi="Times New Roman"/>
                <w:sz w:val="24"/>
                <w:szCs w:val="24"/>
              </w:rPr>
            </w:pPr>
          </w:p>
        </w:tc>
        <w:tc>
          <w:tcPr>
            <w:tcW w:w="3509" w:type="dxa"/>
            <w:gridSpan w:val="2"/>
          </w:tcPr>
          <w:p w14:paraId="56F500E4" w14:textId="77777777" w:rsidR="00003D14" w:rsidRPr="006659F2" w:rsidRDefault="00003D14" w:rsidP="00921A0D">
            <w:pPr>
              <w:contextualSpacing/>
              <w:rPr>
                <w:rFonts w:ascii="Times New Roman" w:hAnsi="Times New Roman"/>
                <w:sz w:val="24"/>
                <w:szCs w:val="24"/>
              </w:rPr>
            </w:pPr>
          </w:p>
        </w:tc>
      </w:tr>
      <w:tr w:rsidR="00003D14" w:rsidRPr="006659F2" w14:paraId="3308FCD2" w14:textId="77777777" w:rsidTr="00921A0D">
        <w:trPr>
          <w:gridAfter w:val="1"/>
          <w:wAfter w:w="176" w:type="dxa"/>
        </w:trPr>
        <w:tc>
          <w:tcPr>
            <w:tcW w:w="6062" w:type="dxa"/>
            <w:gridSpan w:val="3"/>
          </w:tcPr>
          <w:p w14:paraId="1FF305FB" w14:textId="77777777" w:rsidR="00003D14" w:rsidRPr="006659F2" w:rsidRDefault="00003D14" w:rsidP="00921A0D">
            <w:pPr>
              <w:contextualSpacing/>
              <w:rPr>
                <w:rFonts w:ascii="Times New Roman" w:hAnsi="Times New Roman"/>
                <w:sz w:val="24"/>
                <w:szCs w:val="24"/>
              </w:rPr>
            </w:pPr>
          </w:p>
        </w:tc>
        <w:tc>
          <w:tcPr>
            <w:tcW w:w="3509" w:type="dxa"/>
            <w:gridSpan w:val="2"/>
          </w:tcPr>
          <w:p w14:paraId="4939373D" w14:textId="77777777" w:rsidR="00003D14" w:rsidRPr="006659F2" w:rsidRDefault="00003D14" w:rsidP="00921A0D">
            <w:pPr>
              <w:contextualSpacing/>
              <w:rPr>
                <w:rFonts w:ascii="Times New Roman" w:hAnsi="Times New Roman"/>
                <w:sz w:val="24"/>
                <w:szCs w:val="24"/>
              </w:rPr>
            </w:pPr>
          </w:p>
        </w:tc>
      </w:tr>
      <w:tr w:rsidR="00003D14" w:rsidRPr="006659F2" w14:paraId="58E17F84" w14:textId="77777777" w:rsidTr="00921A0D">
        <w:trPr>
          <w:gridAfter w:val="2"/>
          <w:wAfter w:w="2835" w:type="dxa"/>
        </w:trPr>
        <w:tc>
          <w:tcPr>
            <w:tcW w:w="3369" w:type="dxa"/>
            <w:tcBorders>
              <w:bottom w:val="single" w:sz="4" w:space="0" w:color="auto"/>
            </w:tcBorders>
          </w:tcPr>
          <w:p w14:paraId="7AD7E013"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24"/>
                <w:szCs w:val="24"/>
              </w:rPr>
              <w:t>Представитель Заказчика</w:t>
            </w:r>
          </w:p>
          <w:p w14:paraId="46BC264C" w14:textId="77777777" w:rsidR="00003D14" w:rsidRPr="006659F2" w:rsidRDefault="00003D14" w:rsidP="00921A0D">
            <w:pPr>
              <w:contextualSpacing/>
              <w:rPr>
                <w:rFonts w:ascii="Times New Roman" w:hAnsi="Times New Roman"/>
                <w:sz w:val="24"/>
                <w:szCs w:val="24"/>
              </w:rPr>
            </w:pPr>
          </w:p>
        </w:tc>
        <w:tc>
          <w:tcPr>
            <w:tcW w:w="3543" w:type="dxa"/>
            <w:gridSpan w:val="3"/>
            <w:tcBorders>
              <w:bottom w:val="single" w:sz="4" w:space="0" w:color="auto"/>
            </w:tcBorders>
          </w:tcPr>
          <w:p w14:paraId="3B1612F1" w14:textId="77777777" w:rsidR="00003D14" w:rsidRPr="006659F2" w:rsidRDefault="00003D14" w:rsidP="00921A0D">
            <w:pPr>
              <w:contextualSpacing/>
              <w:rPr>
                <w:rFonts w:ascii="Times New Roman" w:hAnsi="Times New Roman"/>
                <w:sz w:val="24"/>
                <w:szCs w:val="24"/>
              </w:rPr>
            </w:pPr>
          </w:p>
        </w:tc>
      </w:tr>
      <w:tr w:rsidR="00003D14" w:rsidRPr="006659F2" w14:paraId="42A30D7C" w14:textId="77777777" w:rsidTr="00921A0D">
        <w:trPr>
          <w:gridAfter w:val="2"/>
          <w:wAfter w:w="2835" w:type="dxa"/>
        </w:trPr>
        <w:tc>
          <w:tcPr>
            <w:tcW w:w="3369" w:type="dxa"/>
            <w:tcBorders>
              <w:top w:val="single" w:sz="4" w:space="0" w:color="auto"/>
            </w:tcBorders>
          </w:tcPr>
          <w:p w14:paraId="5DE5CE3B" w14:textId="77777777" w:rsidR="00003D14" w:rsidRPr="006659F2" w:rsidRDefault="00003D14" w:rsidP="00921A0D">
            <w:pPr>
              <w:contextualSpacing/>
              <w:jc w:val="center"/>
              <w:rPr>
                <w:rFonts w:ascii="Times New Roman" w:hAnsi="Times New Roman"/>
              </w:rPr>
            </w:pPr>
            <w:r w:rsidRPr="006659F2">
              <w:rPr>
                <w:rFonts w:ascii="Times New Roman" w:hAnsi="Times New Roman"/>
                <w:sz w:val="16"/>
                <w:szCs w:val="16"/>
              </w:rPr>
              <w:t>(подпись)</w:t>
            </w:r>
          </w:p>
        </w:tc>
        <w:tc>
          <w:tcPr>
            <w:tcW w:w="3543" w:type="dxa"/>
            <w:gridSpan w:val="3"/>
          </w:tcPr>
          <w:p w14:paraId="5425A11F" w14:textId="77777777" w:rsidR="00003D14" w:rsidRPr="006659F2" w:rsidRDefault="00003D14" w:rsidP="00921A0D">
            <w:pPr>
              <w:contextualSpacing/>
              <w:rPr>
                <w:rFonts w:ascii="Times New Roman" w:hAnsi="Times New Roman"/>
                <w:sz w:val="24"/>
                <w:szCs w:val="24"/>
              </w:rPr>
            </w:pPr>
            <w:r w:rsidRPr="006659F2">
              <w:rPr>
                <w:rFonts w:ascii="Times New Roman" w:hAnsi="Times New Roman"/>
                <w:sz w:val="16"/>
                <w:szCs w:val="16"/>
              </w:rPr>
              <w:t>М.П.                            (ФИО)</w:t>
            </w:r>
          </w:p>
        </w:tc>
      </w:tr>
    </w:tbl>
    <w:p w14:paraId="0449251E" w14:textId="77777777" w:rsidR="00003D14" w:rsidRPr="006659F2" w:rsidRDefault="00003D14" w:rsidP="00003D14">
      <w:pPr>
        <w:spacing w:after="0" w:line="240" w:lineRule="auto"/>
        <w:rPr>
          <w:sz w:val="24"/>
          <w:szCs w:val="24"/>
        </w:rPr>
      </w:pPr>
    </w:p>
    <w:p w14:paraId="0521A5ED" w14:textId="77777777" w:rsidR="00003D14" w:rsidRPr="006659F2" w:rsidRDefault="00003D14" w:rsidP="00003D14">
      <w:pPr>
        <w:spacing w:after="0" w:line="240" w:lineRule="auto"/>
        <w:rPr>
          <w:sz w:val="24"/>
          <w:szCs w:val="24"/>
        </w:rPr>
      </w:pPr>
    </w:p>
    <w:p w14:paraId="76E72726" w14:textId="77777777" w:rsidR="00003D14" w:rsidRPr="006659F2" w:rsidRDefault="00003D14" w:rsidP="00003D14">
      <w:pPr>
        <w:spacing w:after="0" w:line="240" w:lineRule="auto"/>
        <w:rPr>
          <w:sz w:val="24"/>
          <w:szCs w:val="24"/>
        </w:rPr>
      </w:pPr>
    </w:p>
    <w:p w14:paraId="1CD5C389" w14:textId="77777777" w:rsidR="00003D14" w:rsidRPr="006659F2" w:rsidRDefault="00003D14" w:rsidP="00003D14">
      <w:pPr>
        <w:spacing w:after="160" w:line="259" w:lineRule="auto"/>
        <w:rPr>
          <w:sz w:val="24"/>
          <w:szCs w:val="24"/>
        </w:rPr>
      </w:pPr>
      <w:r w:rsidRPr="006659F2">
        <w:rPr>
          <w:sz w:val="24"/>
          <w:szCs w:val="24"/>
        </w:rPr>
        <w:br w:type="page"/>
      </w:r>
    </w:p>
    <w:p w14:paraId="4FBB1372" w14:textId="77777777" w:rsidR="00003D14" w:rsidRPr="006659F2" w:rsidRDefault="00003D14" w:rsidP="00003D14">
      <w:pPr>
        <w:spacing w:after="0" w:line="240" w:lineRule="auto"/>
        <w:ind w:left="6095"/>
        <w:contextualSpacing/>
        <w:rPr>
          <w:rFonts w:ascii="Times New Roman" w:eastAsia="Calibri" w:hAnsi="Times New Roman" w:cs="Times New Roman"/>
          <w:sz w:val="24"/>
        </w:rPr>
      </w:pPr>
      <w:r w:rsidRPr="006659F2">
        <w:rPr>
          <w:rFonts w:ascii="Times New Roman" w:hAnsi="Times New Roman"/>
          <w:sz w:val="24"/>
        </w:rPr>
        <w:t xml:space="preserve">Приложение №9 к Техническому заданию </w:t>
      </w:r>
    </w:p>
    <w:p w14:paraId="56E5CA7D" w14:textId="77777777" w:rsidR="00003D14" w:rsidRPr="006659F2" w:rsidRDefault="00003D14" w:rsidP="00003D14">
      <w:pPr>
        <w:spacing w:after="0" w:line="240" w:lineRule="auto"/>
        <w:rPr>
          <w:sz w:val="24"/>
          <w:szCs w:val="24"/>
        </w:rPr>
      </w:pPr>
    </w:p>
    <w:p w14:paraId="48960197" w14:textId="77777777" w:rsidR="00003D14" w:rsidRPr="006659F2" w:rsidRDefault="00003D14" w:rsidP="00003D14">
      <w:pPr>
        <w:spacing w:after="0" w:line="240" w:lineRule="auto"/>
        <w:jc w:val="center"/>
        <w:rPr>
          <w:rFonts w:ascii="Times New Roman" w:eastAsia="Calibri" w:hAnsi="Times New Roman" w:cs="Times New Roman"/>
          <w:b/>
          <w:sz w:val="24"/>
        </w:rPr>
      </w:pPr>
      <w:r w:rsidRPr="006659F2">
        <w:rPr>
          <w:rFonts w:ascii="Times New Roman" w:hAnsi="Times New Roman"/>
          <w:b/>
          <w:sz w:val="24"/>
        </w:rPr>
        <w:t>Прогнозный перечень комплектующих КСБ</w:t>
      </w:r>
      <w:r w:rsidRPr="006659F2">
        <w:rPr>
          <w:rFonts w:ascii="Times New Roman" w:hAnsi="Times New Roman"/>
          <w:b/>
          <w:sz w:val="24"/>
          <w:szCs w:val="24"/>
        </w:rPr>
        <w:t>,</w:t>
      </w:r>
    </w:p>
    <w:p w14:paraId="3DC7D213" w14:textId="77777777" w:rsidR="00003D14" w:rsidRPr="006659F2" w:rsidRDefault="00003D14" w:rsidP="00003D14">
      <w:pPr>
        <w:spacing w:after="0" w:line="240" w:lineRule="auto"/>
        <w:jc w:val="center"/>
        <w:rPr>
          <w:rFonts w:ascii="Times New Roman" w:eastAsia="Calibri" w:hAnsi="Times New Roman" w:cs="Times New Roman"/>
          <w:b/>
          <w:sz w:val="24"/>
        </w:rPr>
      </w:pPr>
      <w:r w:rsidRPr="006659F2">
        <w:rPr>
          <w:rFonts w:ascii="Times New Roman" w:hAnsi="Times New Roman"/>
          <w:b/>
          <w:sz w:val="24"/>
        </w:rPr>
        <w:t xml:space="preserve"> подлежащих текущему ремонту</w:t>
      </w:r>
    </w:p>
    <w:p w14:paraId="35D30309" w14:textId="77777777" w:rsidR="00003D14" w:rsidRPr="006659F2" w:rsidRDefault="00003D14" w:rsidP="00003D14">
      <w:pPr>
        <w:spacing w:after="0" w:line="240" w:lineRule="auto"/>
        <w:rPr>
          <w:sz w:val="24"/>
          <w:szCs w:val="24"/>
        </w:rPr>
      </w:pPr>
    </w:p>
    <w:tbl>
      <w:tblPr>
        <w:tblStyle w:val="af7"/>
        <w:tblW w:w="9364" w:type="dxa"/>
        <w:tblLook w:val="04A0" w:firstRow="1" w:lastRow="0" w:firstColumn="1" w:lastColumn="0" w:noHBand="0" w:noVBand="1"/>
      </w:tblPr>
      <w:tblGrid>
        <w:gridCol w:w="596"/>
        <w:gridCol w:w="5778"/>
        <w:gridCol w:w="2990"/>
      </w:tblGrid>
      <w:tr w:rsidR="00003D14" w:rsidRPr="006659F2" w14:paraId="68CEA2AE" w14:textId="77777777" w:rsidTr="00921A0D">
        <w:trPr>
          <w:tblHeader/>
        </w:trPr>
        <w:tc>
          <w:tcPr>
            <w:tcW w:w="0" w:type="auto"/>
            <w:vAlign w:val="center"/>
          </w:tcPr>
          <w:p w14:paraId="7B284BD4" w14:textId="77777777" w:rsidR="00003D14" w:rsidRPr="006659F2" w:rsidRDefault="00003D14" w:rsidP="00921A0D">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 п/п</w:t>
            </w:r>
          </w:p>
        </w:tc>
        <w:tc>
          <w:tcPr>
            <w:tcW w:w="5778" w:type="dxa"/>
            <w:vAlign w:val="center"/>
          </w:tcPr>
          <w:p w14:paraId="53F202DE" w14:textId="77777777" w:rsidR="00003D14" w:rsidRPr="006659F2" w:rsidRDefault="00003D14" w:rsidP="00921A0D">
            <w:pPr>
              <w:contextualSpacing/>
              <w:jc w:val="center"/>
              <w:rPr>
                <w:rFonts w:ascii="Times New Roman" w:eastAsiaTheme="minorHAnsi" w:hAnsi="Times New Roman"/>
                <w:b/>
                <w:sz w:val="24"/>
                <w:szCs w:val="24"/>
              </w:rPr>
            </w:pPr>
            <w:r w:rsidRPr="006659F2">
              <w:rPr>
                <w:rFonts w:ascii="Times New Roman" w:eastAsiaTheme="minorHAnsi" w:hAnsi="Times New Roman"/>
                <w:b/>
                <w:sz w:val="24"/>
                <w:szCs w:val="24"/>
              </w:rPr>
              <w:t>Оборудование</w:t>
            </w:r>
          </w:p>
        </w:tc>
        <w:tc>
          <w:tcPr>
            <w:tcW w:w="2990" w:type="dxa"/>
            <w:tcBorders>
              <w:bottom w:val="single" w:sz="4" w:space="0" w:color="auto"/>
            </w:tcBorders>
            <w:vAlign w:val="center"/>
          </w:tcPr>
          <w:p w14:paraId="0664EC6C" w14:textId="77777777" w:rsidR="00003D14" w:rsidRPr="006659F2" w:rsidRDefault="00003D14" w:rsidP="00921A0D">
            <w:pPr>
              <w:contextualSpacing/>
              <w:jc w:val="center"/>
              <w:rPr>
                <w:rFonts w:ascii="Times New Roman" w:eastAsiaTheme="minorHAnsi" w:hAnsi="Times New Roman"/>
                <w:b/>
                <w:sz w:val="24"/>
                <w:szCs w:val="24"/>
              </w:rPr>
            </w:pPr>
            <w:r w:rsidRPr="006659F2">
              <w:rPr>
                <w:rFonts w:ascii="Times New Roman" w:eastAsiaTheme="minorHAnsi" w:hAnsi="Times New Roman"/>
                <w:b/>
                <w:sz w:val="24"/>
                <w:szCs w:val="24"/>
              </w:rPr>
              <w:t>Прогнозное количество оборудования</w:t>
            </w:r>
          </w:p>
        </w:tc>
      </w:tr>
      <w:tr w:rsidR="00901DDE" w:rsidRPr="006659F2" w14:paraId="73EBB1EA" w14:textId="77777777" w:rsidTr="00E57C10">
        <w:tc>
          <w:tcPr>
            <w:tcW w:w="596" w:type="dxa"/>
            <w:vAlign w:val="center"/>
          </w:tcPr>
          <w:p w14:paraId="5A43D6EF"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w:t>
            </w:r>
          </w:p>
        </w:tc>
        <w:tc>
          <w:tcPr>
            <w:tcW w:w="5778" w:type="dxa"/>
            <w:tcBorders>
              <w:top w:val="single" w:sz="4" w:space="0" w:color="auto"/>
              <w:left w:val="single" w:sz="4" w:space="0" w:color="auto"/>
              <w:bottom w:val="single" w:sz="4" w:space="0" w:color="auto"/>
              <w:right w:val="single" w:sz="4" w:space="0" w:color="auto"/>
            </w:tcBorders>
            <w:shd w:val="clear" w:color="000000" w:fill="FFFFFF"/>
            <w:vAlign w:val="center"/>
          </w:tcPr>
          <w:p w14:paraId="779973F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ППКОП (Прибор приемно-контрольный)</w:t>
            </w:r>
          </w:p>
        </w:tc>
        <w:tc>
          <w:tcPr>
            <w:tcW w:w="2990" w:type="dxa"/>
            <w:tcBorders>
              <w:top w:val="single" w:sz="4" w:space="0" w:color="auto"/>
              <w:left w:val="single" w:sz="4" w:space="0" w:color="auto"/>
              <w:bottom w:val="single" w:sz="4" w:space="0" w:color="auto"/>
              <w:right w:val="single" w:sz="4" w:space="0" w:color="auto"/>
            </w:tcBorders>
            <w:shd w:val="clear" w:color="000000" w:fill="FFFFFF"/>
          </w:tcPr>
          <w:p w14:paraId="55031FE7" w14:textId="156240F6" w:rsidR="00901DDE" w:rsidRPr="006659F2" w:rsidRDefault="00901DDE" w:rsidP="00901DDE">
            <w:pPr>
              <w:contextualSpacing/>
              <w:jc w:val="center"/>
              <w:rPr>
                <w:rFonts w:ascii="Times New Roman" w:eastAsiaTheme="minorHAnsi" w:hAnsi="Times New Roman"/>
                <w:sz w:val="24"/>
                <w:szCs w:val="24"/>
              </w:rPr>
            </w:pPr>
            <w:r w:rsidRPr="00365E27">
              <w:rPr>
                <w:rFonts w:ascii="Times New Roman" w:hAnsi="Times New Roman"/>
                <w:sz w:val="24"/>
                <w:szCs w:val="24"/>
              </w:rPr>
              <w:t>2</w:t>
            </w:r>
          </w:p>
        </w:tc>
      </w:tr>
      <w:tr w:rsidR="00901DDE" w:rsidRPr="006659F2" w14:paraId="77088F89" w14:textId="77777777" w:rsidTr="003F06AC">
        <w:tc>
          <w:tcPr>
            <w:tcW w:w="596" w:type="dxa"/>
            <w:vAlign w:val="center"/>
          </w:tcPr>
          <w:p w14:paraId="3415456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w:t>
            </w:r>
          </w:p>
        </w:tc>
        <w:tc>
          <w:tcPr>
            <w:tcW w:w="5778" w:type="dxa"/>
            <w:tcBorders>
              <w:top w:val="nil"/>
              <w:left w:val="single" w:sz="4" w:space="0" w:color="auto"/>
              <w:bottom w:val="single" w:sz="4" w:space="0" w:color="auto"/>
              <w:right w:val="single" w:sz="4" w:space="0" w:color="auto"/>
            </w:tcBorders>
            <w:shd w:val="clear" w:color="000000" w:fill="FFFFFF"/>
            <w:vAlign w:val="center"/>
          </w:tcPr>
          <w:p w14:paraId="2F149A1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Пульт контроля и управления</w:t>
            </w:r>
          </w:p>
        </w:tc>
        <w:tc>
          <w:tcPr>
            <w:tcW w:w="2990" w:type="dxa"/>
            <w:tcBorders>
              <w:top w:val="nil"/>
              <w:left w:val="single" w:sz="4" w:space="0" w:color="auto"/>
              <w:bottom w:val="single" w:sz="4" w:space="0" w:color="auto"/>
              <w:right w:val="single" w:sz="4" w:space="0" w:color="auto"/>
            </w:tcBorders>
            <w:shd w:val="clear" w:color="000000" w:fill="FFFFFF"/>
          </w:tcPr>
          <w:p w14:paraId="44687976" w14:textId="6A4EE783"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6B7EFC49" w14:textId="77777777" w:rsidTr="003F06AC">
        <w:tc>
          <w:tcPr>
            <w:tcW w:w="596" w:type="dxa"/>
          </w:tcPr>
          <w:p w14:paraId="1E777BA6"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w:t>
            </w:r>
          </w:p>
        </w:tc>
        <w:tc>
          <w:tcPr>
            <w:tcW w:w="5778" w:type="dxa"/>
          </w:tcPr>
          <w:p w14:paraId="68CF52F6"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Блок релейный</w:t>
            </w:r>
          </w:p>
        </w:tc>
        <w:tc>
          <w:tcPr>
            <w:tcW w:w="2990" w:type="dxa"/>
            <w:tcBorders>
              <w:top w:val="nil"/>
              <w:left w:val="single" w:sz="4" w:space="0" w:color="auto"/>
              <w:bottom w:val="single" w:sz="4" w:space="0" w:color="auto"/>
              <w:right w:val="single" w:sz="4" w:space="0" w:color="auto"/>
            </w:tcBorders>
            <w:shd w:val="clear" w:color="000000" w:fill="FFFFFF"/>
          </w:tcPr>
          <w:p w14:paraId="74AEA864" w14:textId="5A51142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B4FF4BC" w14:textId="77777777" w:rsidTr="003F06AC">
        <w:tc>
          <w:tcPr>
            <w:tcW w:w="596" w:type="dxa"/>
          </w:tcPr>
          <w:p w14:paraId="01A17562"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w:t>
            </w:r>
          </w:p>
        </w:tc>
        <w:tc>
          <w:tcPr>
            <w:tcW w:w="5778" w:type="dxa"/>
          </w:tcPr>
          <w:p w14:paraId="2A20E3A1"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Блок контрольно-пусковой адресный</w:t>
            </w:r>
          </w:p>
        </w:tc>
        <w:tc>
          <w:tcPr>
            <w:tcW w:w="2990" w:type="dxa"/>
            <w:tcBorders>
              <w:top w:val="nil"/>
              <w:left w:val="single" w:sz="4" w:space="0" w:color="auto"/>
              <w:bottom w:val="single" w:sz="4" w:space="0" w:color="auto"/>
              <w:right w:val="single" w:sz="4" w:space="0" w:color="auto"/>
            </w:tcBorders>
            <w:shd w:val="clear" w:color="000000" w:fill="FFFFFF"/>
          </w:tcPr>
          <w:p w14:paraId="4AC965B7" w14:textId="4A8D578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49585884" w14:textId="77777777" w:rsidTr="003F06AC">
        <w:tc>
          <w:tcPr>
            <w:tcW w:w="596" w:type="dxa"/>
          </w:tcPr>
          <w:p w14:paraId="356CAAF6"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w:t>
            </w:r>
          </w:p>
        </w:tc>
        <w:tc>
          <w:tcPr>
            <w:tcW w:w="5778" w:type="dxa"/>
          </w:tcPr>
          <w:p w14:paraId="24E770F7"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Блок сигнально-пусковой адресный</w:t>
            </w:r>
          </w:p>
        </w:tc>
        <w:tc>
          <w:tcPr>
            <w:tcW w:w="2990" w:type="dxa"/>
            <w:tcBorders>
              <w:top w:val="nil"/>
              <w:left w:val="single" w:sz="4" w:space="0" w:color="auto"/>
              <w:bottom w:val="single" w:sz="4" w:space="0" w:color="auto"/>
              <w:right w:val="single" w:sz="4" w:space="0" w:color="auto"/>
            </w:tcBorders>
            <w:shd w:val="clear" w:color="000000" w:fill="FFFFFF"/>
          </w:tcPr>
          <w:p w14:paraId="5DE58626" w14:textId="0F6C7929"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A875D6F" w14:textId="77777777" w:rsidTr="003F06AC">
        <w:tc>
          <w:tcPr>
            <w:tcW w:w="596" w:type="dxa"/>
          </w:tcPr>
          <w:p w14:paraId="5D488B54"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w:t>
            </w:r>
          </w:p>
        </w:tc>
        <w:tc>
          <w:tcPr>
            <w:tcW w:w="5778" w:type="dxa"/>
          </w:tcPr>
          <w:p w14:paraId="43160B61"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Контроллер двухпроводной линии связи</w:t>
            </w:r>
          </w:p>
        </w:tc>
        <w:tc>
          <w:tcPr>
            <w:tcW w:w="2990" w:type="dxa"/>
            <w:tcBorders>
              <w:top w:val="nil"/>
              <w:left w:val="single" w:sz="4" w:space="0" w:color="auto"/>
              <w:bottom w:val="single" w:sz="4" w:space="0" w:color="auto"/>
              <w:right w:val="single" w:sz="4" w:space="0" w:color="auto"/>
            </w:tcBorders>
            <w:shd w:val="clear" w:color="000000" w:fill="FFFFFF"/>
          </w:tcPr>
          <w:p w14:paraId="3FBF575D" w14:textId="345E5460"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3A0911E6" w14:textId="77777777" w:rsidTr="003F06AC">
        <w:tc>
          <w:tcPr>
            <w:tcW w:w="596" w:type="dxa"/>
          </w:tcPr>
          <w:p w14:paraId="26182C37"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w:t>
            </w:r>
          </w:p>
        </w:tc>
        <w:tc>
          <w:tcPr>
            <w:tcW w:w="5778" w:type="dxa"/>
          </w:tcPr>
          <w:p w14:paraId="0864F900"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Блок индикации (блок контроля и индикации)</w:t>
            </w:r>
          </w:p>
        </w:tc>
        <w:tc>
          <w:tcPr>
            <w:tcW w:w="2990" w:type="dxa"/>
            <w:tcBorders>
              <w:top w:val="nil"/>
              <w:left w:val="single" w:sz="4" w:space="0" w:color="auto"/>
              <w:bottom w:val="single" w:sz="4" w:space="0" w:color="auto"/>
              <w:right w:val="single" w:sz="4" w:space="0" w:color="auto"/>
            </w:tcBorders>
            <w:shd w:val="clear" w:color="000000" w:fill="FFFFFF"/>
          </w:tcPr>
          <w:p w14:paraId="24B11F43" w14:textId="6CB881C5"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2E1E076" w14:textId="77777777" w:rsidTr="003F06AC">
        <w:tc>
          <w:tcPr>
            <w:tcW w:w="596" w:type="dxa"/>
          </w:tcPr>
          <w:p w14:paraId="0900861D"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8</w:t>
            </w:r>
          </w:p>
        </w:tc>
        <w:tc>
          <w:tcPr>
            <w:tcW w:w="5778" w:type="dxa"/>
          </w:tcPr>
          <w:p w14:paraId="7425CD0A"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Источник резервного питания</w:t>
            </w:r>
          </w:p>
        </w:tc>
        <w:tc>
          <w:tcPr>
            <w:tcW w:w="2990" w:type="dxa"/>
            <w:tcBorders>
              <w:top w:val="nil"/>
              <w:left w:val="single" w:sz="4" w:space="0" w:color="auto"/>
              <w:bottom w:val="single" w:sz="4" w:space="0" w:color="auto"/>
              <w:right w:val="single" w:sz="4" w:space="0" w:color="auto"/>
            </w:tcBorders>
            <w:shd w:val="clear" w:color="000000" w:fill="FFFFFF"/>
          </w:tcPr>
          <w:p w14:paraId="6937F5E9" w14:textId="1C6F3193"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0CA49C5" w14:textId="77777777" w:rsidTr="003F06AC">
        <w:tc>
          <w:tcPr>
            <w:tcW w:w="596" w:type="dxa"/>
          </w:tcPr>
          <w:p w14:paraId="4E6CC92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9</w:t>
            </w:r>
          </w:p>
        </w:tc>
        <w:tc>
          <w:tcPr>
            <w:tcW w:w="5778" w:type="dxa"/>
          </w:tcPr>
          <w:p w14:paraId="3E6E0FDF"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Источник бесперебойного питания (ИБП, РИП и т.п.)</w:t>
            </w:r>
          </w:p>
        </w:tc>
        <w:tc>
          <w:tcPr>
            <w:tcW w:w="2990" w:type="dxa"/>
            <w:tcBorders>
              <w:top w:val="nil"/>
              <w:left w:val="single" w:sz="4" w:space="0" w:color="auto"/>
              <w:bottom w:val="single" w:sz="4" w:space="0" w:color="auto"/>
              <w:right w:val="single" w:sz="4" w:space="0" w:color="auto"/>
            </w:tcBorders>
            <w:shd w:val="clear" w:color="000000" w:fill="FFFFFF"/>
          </w:tcPr>
          <w:p w14:paraId="1F63C005" w14:textId="1A1BBACE"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4B6A9E80" w14:textId="77777777" w:rsidTr="003F06AC">
        <w:tc>
          <w:tcPr>
            <w:tcW w:w="596" w:type="dxa"/>
          </w:tcPr>
          <w:p w14:paraId="7B7CEF1E"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10</w:t>
            </w:r>
          </w:p>
        </w:tc>
        <w:tc>
          <w:tcPr>
            <w:tcW w:w="5778" w:type="dxa"/>
          </w:tcPr>
          <w:p w14:paraId="02EE48F7"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Аккумуляторы емкостью от 1,2 А/ч до 65 А/ч.</w:t>
            </w:r>
          </w:p>
        </w:tc>
        <w:tc>
          <w:tcPr>
            <w:tcW w:w="2990" w:type="dxa"/>
            <w:tcBorders>
              <w:top w:val="nil"/>
              <w:left w:val="single" w:sz="4" w:space="0" w:color="auto"/>
              <w:bottom w:val="single" w:sz="4" w:space="0" w:color="auto"/>
              <w:right w:val="single" w:sz="4" w:space="0" w:color="auto"/>
            </w:tcBorders>
            <w:shd w:val="clear" w:color="000000" w:fill="FFFFFF"/>
          </w:tcPr>
          <w:p w14:paraId="0A71D0F9" w14:textId="33D1B325"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293195E" w14:textId="77777777" w:rsidTr="003F06AC">
        <w:tc>
          <w:tcPr>
            <w:tcW w:w="596" w:type="dxa"/>
          </w:tcPr>
          <w:p w14:paraId="544F6E41"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11</w:t>
            </w:r>
          </w:p>
        </w:tc>
        <w:tc>
          <w:tcPr>
            <w:tcW w:w="5778" w:type="dxa"/>
          </w:tcPr>
          <w:p w14:paraId="06459566"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Блок разветвительный изолирующий</w:t>
            </w:r>
          </w:p>
        </w:tc>
        <w:tc>
          <w:tcPr>
            <w:tcW w:w="2990" w:type="dxa"/>
            <w:tcBorders>
              <w:top w:val="nil"/>
              <w:left w:val="single" w:sz="4" w:space="0" w:color="auto"/>
              <w:bottom w:val="single" w:sz="4" w:space="0" w:color="auto"/>
              <w:right w:val="single" w:sz="4" w:space="0" w:color="auto"/>
            </w:tcBorders>
            <w:shd w:val="clear" w:color="000000" w:fill="FFFFFF"/>
          </w:tcPr>
          <w:p w14:paraId="36811F1B" w14:textId="3671BBC8"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F67A8F3" w14:textId="77777777" w:rsidTr="003F06AC">
        <w:tc>
          <w:tcPr>
            <w:tcW w:w="596" w:type="dxa"/>
          </w:tcPr>
          <w:p w14:paraId="3040D45C"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12</w:t>
            </w:r>
          </w:p>
        </w:tc>
        <w:tc>
          <w:tcPr>
            <w:tcW w:w="5778" w:type="dxa"/>
          </w:tcPr>
          <w:p w14:paraId="421FA384"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Преобразователь протокола (интерфейса)</w:t>
            </w:r>
          </w:p>
        </w:tc>
        <w:tc>
          <w:tcPr>
            <w:tcW w:w="2990" w:type="dxa"/>
            <w:tcBorders>
              <w:top w:val="nil"/>
              <w:left w:val="single" w:sz="4" w:space="0" w:color="auto"/>
              <w:bottom w:val="single" w:sz="4" w:space="0" w:color="auto"/>
              <w:right w:val="single" w:sz="4" w:space="0" w:color="auto"/>
            </w:tcBorders>
            <w:shd w:val="clear" w:color="000000" w:fill="FFFFFF"/>
          </w:tcPr>
          <w:p w14:paraId="52D0CD7A" w14:textId="0F5A80A4"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8924612" w14:textId="77777777" w:rsidTr="003F06AC">
        <w:tc>
          <w:tcPr>
            <w:tcW w:w="596" w:type="dxa"/>
          </w:tcPr>
          <w:p w14:paraId="36C92DC5"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13</w:t>
            </w:r>
          </w:p>
        </w:tc>
        <w:tc>
          <w:tcPr>
            <w:tcW w:w="5778" w:type="dxa"/>
          </w:tcPr>
          <w:p w14:paraId="5EEDC0F2"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Адресный расширитель</w:t>
            </w:r>
          </w:p>
        </w:tc>
        <w:tc>
          <w:tcPr>
            <w:tcW w:w="2990" w:type="dxa"/>
            <w:tcBorders>
              <w:top w:val="nil"/>
              <w:left w:val="single" w:sz="4" w:space="0" w:color="auto"/>
              <w:bottom w:val="single" w:sz="4" w:space="0" w:color="auto"/>
              <w:right w:val="single" w:sz="4" w:space="0" w:color="auto"/>
            </w:tcBorders>
            <w:shd w:val="clear" w:color="000000" w:fill="FFFFFF"/>
          </w:tcPr>
          <w:p w14:paraId="620FF0B5" w14:textId="5F926BAB"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4241C03" w14:textId="77777777" w:rsidTr="003F06AC">
        <w:tc>
          <w:tcPr>
            <w:tcW w:w="596" w:type="dxa"/>
          </w:tcPr>
          <w:p w14:paraId="3E96CCBF"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14</w:t>
            </w:r>
          </w:p>
        </w:tc>
        <w:tc>
          <w:tcPr>
            <w:tcW w:w="5778" w:type="dxa"/>
          </w:tcPr>
          <w:p w14:paraId="3A399BAC"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Информатор телефонный</w:t>
            </w:r>
          </w:p>
        </w:tc>
        <w:tc>
          <w:tcPr>
            <w:tcW w:w="2990" w:type="dxa"/>
            <w:tcBorders>
              <w:top w:val="nil"/>
              <w:left w:val="single" w:sz="4" w:space="0" w:color="auto"/>
              <w:bottom w:val="single" w:sz="4" w:space="0" w:color="auto"/>
              <w:right w:val="single" w:sz="4" w:space="0" w:color="auto"/>
            </w:tcBorders>
            <w:shd w:val="clear" w:color="000000" w:fill="FFFFFF"/>
          </w:tcPr>
          <w:p w14:paraId="4F15D89F" w14:textId="29977EB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3CCC4832" w14:textId="77777777" w:rsidTr="003F06AC">
        <w:tc>
          <w:tcPr>
            <w:tcW w:w="596" w:type="dxa"/>
          </w:tcPr>
          <w:p w14:paraId="4853672C"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15</w:t>
            </w:r>
          </w:p>
        </w:tc>
        <w:tc>
          <w:tcPr>
            <w:tcW w:w="5778" w:type="dxa"/>
          </w:tcPr>
          <w:p w14:paraId="42A9D2C8"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адресный дымовой</w:t>
            </w:r>
          </w:p>
        </w:tc>
        <w:tc>
          <w:tcPr>
            <w:tcW w:w="2990" w:type="dxa"/>
            <w:tcBorders>
              <w:top w:val="nil"/>
              <w:left w:val="single" w:sz="4" w:space="0" w:color="auto"/>
              <w:bottom w:val="single" w:sz="4" w:space="0" w:color="auto"/>
              <w:right w:val="single" w:sz="4" w:space="0" w:color="auto"/>
            </w:tcBorders>
            <w:shd w:val="clear" w:color="000000" w:fill="FFFFFF"/>
          </w:tcPr>
          <w:p w14:paraId="08082DA8" w14:textId="4F8FE7AB"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2977428" w14:textId="77777777" w:rsidTr="003F06AC">
        <w:tc>
          <w:tcPr>
            <w:tcW w:w="596" w:type="dxa"/>
          </w:tcPr>
          <w:p w14:paraId="03FA688E"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16</w:t>
            </w:r>
          </w:p>
        </w:tc>
        <w:tc>
          <w:tcPr>
            <w:tcW w:w="5778" w:type="dxa"/>
          </w:tcPr>
          <w:p w14:paraId="3889C084"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адресный тепловой</w:t>
            </w:r>
          </w:p>
        </w:tc>
        <w:tc>
          <w:tcPr>
            <w:tcW w:w="2990" w:type="dxa"/>
            <w:tcBorders>
              <w:top w:val="nil"/>
              <w:left w:val="single" w:sz="4" w:space="0" w:color="auto"/>
              <w:bottom w:val="single" w:sz="4" w:space="0" w:color="auto"/>
              <w:right w:val="single" w:sz="4" w:space="0" w:color="auto"/>
            </w:tcBorders>
            <w:shd w:val="clear" w:color="000000" w:fill="FFFFFF"/>
          </w:tcPr>
          <w:p w14:paraId="17AB52E2" w14:textId="3C9D838F"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E528F8E" w14:textId="77777777" w:rsidTr="003F06AC">
        <w:tc>
          <w:tcPr>
            <w:tcW w:w="596" w:type="dxa"/>
          </w:tcPr>
          <w:p w14:paraId="274FE405"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17</w:t>
            </w:r>
          </w:p>
        </w:tc>
        <w:tc>
          <w:tcPr>
            <w:tcW w:w="5778" w:type="dxa"/>
          </w:tcPr>
          <w:p w14:paraId="3EEB6437"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дымовой;</w:t>
            </w:r>
          </w:p>
        </w:tc>
        <w:tc>
          <w:tcPr>
            <w:tcW w:w="2990" w:type="dxa"/>
            <w:tcBorders>
              <w:top w:val="nil"/>
              <w:left w:val="single" w:sz="4" w:space="0" w:color="auto"/>
              <w:bottom w:val="single" w:sz="4" w:space="0" w:color="auto"/>
              <w:right w:val="single" w:sz="4" w:space="0" w:color="auto"/>
            </w:tcBorders>
            <w:shd w:val="clear" w:color="000000" w:fill="FFFFFF"/>
          </w:tcPr>
          <w:p w14:paraId="677067FF" w14:textId="28332398"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DFAAA30" w14:textId="77777777" w:rsidTr="003F06AC">
        <w:tc>
          <w:tcPr>
            <w:tcW w:w="596" w:type="dxa"/>
          </w:tcPr>
          <w:p w14:paraId="205A2656"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18</w:t>
            </w:r>
          </w:p>
        </w:tc>
        <w:tc>
          <w:tcPr>
            <w:tcW w:w="5778" w:type="dxa"/>
          </w:tcPr>
          <w:p w14:paraId="3D7D6C5C"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тепловой;</w:t>
            </w:r>
          </w:p>
        </w:tc>
        <w:tc>
          <w:tcPr>
            <w:tcW w:w="2990" w:type="dxa"/>
            <w:tcBorders>
              <w:top w:val="nil"/>
              <w:left w:val="single" w:sz="4" w:space="0" w:color="auto"/>
              <w:bottom w:val="single" w:sz="4" w:space="0" w:color="auto"/>
              <w:right w:val="single" w:sz="4" w:space="0" w:color="auto"/>
            </w:tcBorders>
            <w:shd w:val="clear" w:color="000000" w:fill="FFFFFF"/>
          </w:tcPr>
          <w:p w14:paraId="0FB2EB54" w14:textId="2EE42020"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CC6CDD8" w14:textId="77777777" w:rsidTr="003F06AC">
        <w:tc>
          <w:tcPr>
            <w:tcW w:w="596" w:type="dxa"/>
          </w:tcPr>
          <w:p w14:paraId="745FE7E0"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19</w:t>
            </w:r>
          </w:p>
        </w:tc>
        <w:tc>
          <w:tcPr>
            <w:tcW w:w="5778" w:type="dxa"/>
          </w:tcPr>
          <w:p w14:paraId="1E4F608E"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дымовой линейный</w:t>
            </w:r>
          </w:p>
        </w:tc>
        <w:tc>
          <w:tcPr>
            <w:tcW w:w="2990" w:type="dxa"/>
            <w:tcBorders>
              <w:top w:val="nil"/>
              <w:left w:val="single" w:sz="4" w:space="0" w:color="auto"/>
              <w:bottom w:val="single" w:sz="4" w:space="0" w:color="auto"/>
              <w:right w:val="single" w:sz="4" w:space="0" w:color="auto"/>
            </w:tcBorders>
            <w:shd w:val="clear" w:color="000000" w:fill="FFFFFF"/>
          </w:tcPr>
          <w:p w14:paraId="6637FBE1" w14:textId="2A55A854"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7C7FBE9" w14:textId="77777777" w:rsidTr="003F06AC">
        <w:tc>
          <w:tcPr>
            <w:tcW w:w="596" w:type="dxa"/>
          </w:tcPr>
          <w:p w14:paraId="41D3888C"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20</w:t>
            </w:r>
          </w:p>
        </w:tc>
        <w:tc>
          <w:tcPr>
            <w:tcW w:w="5778" w:type="dxa"/>
          </w:tcPr>
          <w:p w14:paraId="6B2A3BB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пожарный ручной</w:t>
            </w:r>
          </w:p>
        </w:tc>
        <w:tc>
          <w:tcPr>
            <w:tcW w:w="2990" w:type="dxa"/>
            <w:tcBorders>
              <w:top w:val="nil"/>
              <w:left w:val="single" w:sz="4" w:space="0" w:color="auto"/>
              <w:bottom w:val="single" w:sz="4" w:space="0" w:color="auto"/>
              <w:right w:val="single" w:sz="4" w:space="0" w:color="auto"/>
            </w:tcBorders>
            <w:shd w:val="clear" w:color="000000" w:fill="FFFFFF"/>
          </w:tcPr>
          <w:p w14:paraId="4E421261" w14:textId="0A21D0AE"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67D67B3C" w14:textId="77777777" w:rsidTr="003F06AC">
        <w:tc>
          <w:tcPr>
            <w:tcW w:w="596" w:type="dxa"/>
          </w:tcPr>
          <w:p w14:paraId="2E181055"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21</w:t>
            </w:r>
          </w:p>
        </w:tc>
        <w:tc>
          <w:tcPr>
            <w:tcW w:w="5778" w:type="dxa"/>
            <w:vAlign w:val="center"/>
          </w:tcPr>
          <w:p w14:paraId="6C375BED"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Выносное устройство оптической сигнализации</w:t>
            </w:r>
          </w:p>
        </w:tc>
        <w:tc>
          <w:tcPr>
            <w:tcW w:w="2990" w:type="dxa"/>
            <w:tcBorders>
              <w:top w:val="nil"/>
              <w:left w:val="single" w:sz="4" w:space="0" w:color="auto"/>
              <w:bottom w:val="single" w:sz="4" w:space="0" w:color="auto"/>
              <w:right w:val="single" w:sz="4" w:space="0" w:color="auto"/>
            </w:tcBorders>
            <w:shd w:val="clear" w:color="000000" w:fill="FFFFFF"/>
          </w:tcPr>
          <w:p w14:paraId="22CE8524" w14:textId="52DBF545"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FDF28B7" w14:textId="77777777" w:rsidTr="003F06AC">
        <w:tc>
          <w:tcPr>
            <w:tcW w:w="596" w:type="dxa"/>
          </w:tcPr>
          <w:p w14:paraId="2A429FBD"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22</w:t>
            </w:r>
          </w:p>
        </w:tc>
        <w:tc>
          <w:tcPr>
            <w:tcW w:w="5778" w:type="dxa"/>
          </w:tcPr>
          <w:p w14:paraId="58F6E190"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Световое табло «ВЫХОД»</w:t>
            </w:r>
          </w:p>
        </w:tc>
        <w:tc>
          <w:tcPr>
            <w:tcW w:w="2990" w:type="dxa"/>
            <w:tcBorders>
              <w:top w:val="nil"/>
              <w:left w:val="single" w:sz="4" w:space="0" w:color="auto"/>
              <w:bottom w:val="single" w:sz="4" w:space="0" w:color="auto"/>
              <w:right w:val="single" w:sz="4" w:space="0" w:color="auto"/>
            </w:tcBorders>
            <w:shd w:val="clear" w:color="000000" w:fill="FFFFFF"/>
          </w:tcPr>
          <w:p w14:paraId="12382B3B" w14:textId="24166303"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EF7AEF5" w14:textId="77777777" w:rsidTr="003F06AC">
        <w:tc>
          <w:tcPr>
            <w:tcW w:w="596" w:type="dxa"/>
          </w:tcPr>
          <w:p w14:paraId="7F29A362"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23</w:t>
            </w:r>
          </w:p>
        </w:tc>
        <w:tc>
          <w:tcPr>
            <w:tcW w:w="5778" w:type="dxa"/>
          </w:tcPr>
          <w:p w14:paraId="7B6DDB90"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Оповещатель акустический</w:t>
            </w:r>
          </w:p>
        </w:tc>
        <w:tc>
          <w:tcPr>
            <w:tcW w:w="2990" w:type="dxa"/>
            <w:tcBorders>
              <w:top w:val="nil"/>
              <w:left w:val="single" w:sz="4" w:space="0" w:color="auto"/>
              <w:bottom w:val="single" w:sz="4" w:space="0" w:color="auto"/>
              <w:right w:val="single" w:sz="4" w:space="0" w:color="auto"/>
            </w:tcBorders>
            <w:shd w:val="clear" w:color="000000" w:fill="FFFFFF"/>
          </w:tcPr>
          <w:p w14:paraId="408D11FB" w14:textId="1ED5D738"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46FD5557" w14:textId="77777777" w:rsidTr="003F06AC">
        <w:tc>
          <w:tcPr>
            <w:tcW w:w="596" w:type="dxa"/>
          </w:tcPr>
          <w:p w14:paraId="7EFFF8F7"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24</w:t>
            </w:r>
          </w:p>
        </w:tc>
        <w:tc>
          <w:tcPr>
            <w:tcW w:w="5778" w:type="dxa"/>
          </w:tcPr>
          <w:p w14:paraId="3CFF279F"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Оповещатель световой</w:t>
            </w:r>
          </w:p>
        </w:tc>
        <w:tc>
          <w:tcPr>
            <w:tcW w:w="2990" w:type="dxa"/>
            <w:tcBorders>
              <w:top w:val="nil"/>
              <w:left w:val="single" w:sz="4" w:space="0" w:color="auto"/>
              <w:bottom w:val="single" w:sz="4" w:space="0" w:color="auto"/>
              <w:right w:val="single" w:sz="4" w:space="0" w:color="auto"/>
            </w:tcBorders>
            <w:shd w:val="clear" w:color="000000" w:fill="FFFFFF"/>
          </w:tcPr>
          <w:p w14:paraId="239FDD66" w14:textId="11A416AE"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7A54DAA" w14:textId="77777777" w:rsidTr="003F06AC">
        <w:tc>
          <w:tcPr>
            <w:tcW w:w="596" w:type="dxa"/>
          </w:tcPr>
          <w:p w14:paraId="7FBFC8C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25</w:t>
            </w:r>
          </w:p>
        </w:tc>
        <w:tc>
          <w:tcPr>
            <w:tcW w:w="5778" w:type="dxa"/>
          </w:tcPr>
          <w:p w14:paraId="7B86D395"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Оповещатель свето-звуковой</w:t>
            </w:r>
          </w:p>
        </w:tc>
        <w:tc>
          <w:tcPr>
            <w:tcW w:w="2990" w:type="dxa"/>
            <w:tcBorders>
              <w:top w:val="nil"/>
              <w:left w:val="single" w:sz="4" w:space="0" w:color="auto"/>
              <w:bottom w:val="single" w:sz="4" w:space="0" w:color="auto"/>
              <w:right w:val="single" w:sz="4" w:space="0" w:color="auto"/>
            </w:tcBorders>
            <w:shd w:val="clear" w:color="000000" w:fill="FFFFFF"/>
          </w:tcPr>
          <w:p w14:paraId="7E6FF209" w14:textId="231BB57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8C4CDDF" w14:textId="77777777" w:rsidTr="003F06AC">
        <w:tc>
          <w:tcPr>
            <w:tcW w:w="596" w:type="dxa"/>
          </w:tcPr>
          <w:p w14:paraId="0BA1391E"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26</w:t>
            </w:r>
          </w:p>
        </w:tc>
        <w:tc>
          <w:tcPr>
            <w:tcW w:w="5778" w:type="dxa"/>
          </w:tcPr>
          <w:p w14:paraId="4318FCE1"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Пульт контроля и управления</w:t>
            </w:r>
          </w:p>
        </w:tc>
        <w:tc>
          <w:tcPr>
            <w:tcW w:w="2990" w:type="dxa"/>
            <w:tcBorders>
              <w:top w:val="nil"/>
              <w:left w:val="single" w:sz="4" w:space="0" w:color="auto"/>
              <w:bottom w:val="single" w:sz="4" w:space="0" w:color="auto"/>
              <w:right w:val="single" w:sz="4" w:space="0" w:color="auto"/>
            </w:tcBorders>
            <w:shd w:val="clear" w:color="000000" w:fill="FFFFFF"/>
          </w:tcPr>
          <w:p w14:paraId="30AA1A6E" w14:textId="744BBC6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6631891" w14:textId="77777777" w:rsidTr="003F06AC">
        <w:tc>
          <w:tcPr>
            <w:tcW w:w="596" w:type="dxa"/>
          </w:tcPr>
          <w:p w14:paraId="011AAAAC"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27</w:t>
            </w:r>
          </w:p>
        </w:tc>
        <w:tc>
          <w:tcPr>
            <w:tcW w:w="5778" w:type="dxa"/>
          </w:tcPr>
          <w:p w14:paraId="771246F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охранный акустический</w:t>
            </w:r>
          </w:p>
        </w:tc>
        <w:tc>
          <w:tcPr>
            <w:tcW w:w="2990" w:type="dxa"/>
            <w:tcBorders>
              <w:top w:val="nil"/>
              <w:left w:val="single" w:sz="4" w:space="0" w:color="auto"/>
              <w:bottom w:val="single" w:sz="4" w:space="0" w:color="auto"/>
              <w:right w:val="single" w:sz="4" w:space="0" w:color="auto"/>
            </w:tcBorders>
            <w:shd w:val="clear" w:color="000000" w:fill="FFFFFF"/>
          </w:tcPr>
          <w:p w14:paraId="1339AB08" w14:textId="08A2D73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C6D802A" w14:textId="77777777" w:rsidTr="003F06AC">
        <w:tc>
          <w:tcPr>
            <w:tcW w:w="596" w:type="dxa"/>
          </w:tcPr>
          <w:p w14:paraId="42B2312B"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28</w:t>
            </w:r>
          </w:p>
        </w:tc>
        <w:tc>
          <w:tcPr>
            <w:tcW w:w="5778" w:type="dxa"/>
          </w:tcPr>
          <w:p w14:paraId="491504D4"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охранный звуковой адресный</w:t>
            </w:r>
          </w:p>
        </w:tc>
        <w:tc>
          <w:tcPr>
            <w:tcW w:w="2990" w:type="dxa"/>
            <w:tcBorders>
              <w:top w:val="nil"/>
              <w:left w:val="single" w:sz="4" w:space="0" w:color="auto"/>
              <w:bottom w:val="single" w:sz="4" w:space="0" w:color="auto"/>
              <w:right w:val="single" w:sz="4" w:space="0" w:color="auto"/>
            </w:tcBorders>
            <w:shd w:val="clear" w:color="000000" w:fill="FFFFFF"/>
          </w:tcPr>
          <w:p w14:paraId="46671A6C" w14:textId="5C6AC953"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5607716" w14:textId="77777777" w:rsidTr="003F06AC">
        <w:tc>
          <w:tcPr>
            <w:tcW w:w="596" w:type="dxa"/>
          </w:tcPr>
          <w:p w14:paraId="0FDAD0C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29</w:t>
            </w:r>
          </w:p>
        </w:tc>
        <w:tc>
          <w:tcPr>
            <w:tcW w:w="5778" w:type="dxa"/>
          </w:tcPr>
          <w:p w14:paraId="58885681"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охранный магнитоконтактный</w:t>
            </w:r>
          </w:p>
        </w:tc>
        <w:tc>
          <w:tcPr>
            <w:tcW w:w="2990" w:type="dxa"/>
            <w:tcBorders>
              <w:top w:val="nil"/>
              <w:left w:val="single" w:sz="4" w:space="0" w:color="auto"/>
              <w:bottom w:val="single" w:sz="4" w:space="0" w:color="auto"/>
              <w:right w:val="single" w:sz="4" w:space="0" w:color="auto"/>
            </w:tcBorders>
            <w:shd w:val="clear" w:color="000000" w:fill="FFFFFF"/>
          </w:tcPr>
          <w:p w14:paraId="016B8881" w14:textId="121ED05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33673C27" w14:textId="77777777" w:rsidTr="003F06AC">
        <w:tc>
          <w:tcPr>
            <w:tcW w:w="596" w:type="dxa"/>
          </w:tcPr>
          <w:p w14:paraId="30C53FA4"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30</w:t>
            </w:r>
          </w:p>
        </w:tc>
        <w:tc>
          <w:tcPr>
            <w:tcW w:w="5778" w:type="dxa"/>
          </w:tcPr>
          <w:p w14:paraId="1A2741D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охранный магнитоконтактный адресный</w:t>
            </w:r>
          </w:p>
        </w:tc>
        <w:tc>
          <w:tcPr>
            <w:tcW w:w="2990" w:type="dxa"/>
            <w:tcBorders>
              <w:top w:val="nil"/>
              <w:left w:val="single" w:sz="4" w:space="0" w:color="auto"/>
              <w:bottom w:val="single" w:sz="4" w:space="0" w:color="auto"/>
              <w:right w:val="single" w:sz="4" w:space="0" w:color="auto"/>
            </w:tcBorders>
            <w:shd w:val="clear" w:color="000000" w:fill="FFFFFF"/>
          </w:tcPr>
          <w:p w14:paraId="6F15D3B2" w14:textId="5077B286"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8464CF4" w14:textId="77777777" w:rsidTr="003F06AC">
        <w:tc>
          <w:tcPr>
            <w:tcW w:w="596" w:type="dxa"/>
          </w:tcPr>
          <w:p w14:paraId="1A7B765E"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31</w:t>
            </w:r>
          </w:p>
        </w:tc>
        <w:tc>
          <w:tcPr>
            <w:tcW w:w="5778" w:type="dxa"/>
          </w:tcPr>
          <w:p w14:paraId="0D78B198"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охранный вибрационный</w:t>
            </w:r>
          </w:p>
        </w:tc>
        <w:tc>
          <w:tcPr>
            <w:tcW w:w="2990" w:type="dxa"/>
            <w:tcBorders>
              <w:top w:val="nil"/>
              <w:left w:val="single" w:sz="4" w:space="0" w:color="auto"/>
              <w:bottom w:val="single" w:sz="4" w:space="0" w:color="auto"/>
              <w:right w:val="single" w:sz="4" w:space="0" w:color="auto"/>
            </w:tcBorders>
            <w:shd w:val="clear" w:color="000000" w:fill="FFFFFF"/>
          </w:tcPr>
          <w:p w14:paraId="6A41C598" w14:textId="350F09A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AFBA54D" w14:textId="77777777" w:rsidTr="003F06AC">
        <w:tc>
          <w:tcPr>
            <w:tcW w:w="596" w:type="dxa"/>
          </w:tcPr>
          <w:p w14:paraId="3C032CB2"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32</w:t>
            </w:r>
          </w:p>
        </w:tc>
        <w:tc>
          <w:tcPr>
            <w:tcW w:w="5778" w:type="dxa"/>
          </w:tcPr>
          <w:p w14:paraId="60D66C7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 xml:space="preserve">Извещатель охранный оптикоэлектронный объемный </w:t>
            </w:r>
          </w:p>
        </w:tc>
        <w:tc>
          <w:tcPr>
            <w:tcW w:w="2990" w:type="dxa"/>
            <w:tcBorders>
              <w:top w:val="nil"/>
              <w:left w:val="single" w:sz="4" w:space="0" w:color="auto"/>
              <w:bottom w:val="single" w:sz="4" w:space="0" w:color="auto"/>
              <w:right w:val="single" w:sz="4" w:space="0" w:color="auto"/>
            </w:tcBorders>
            <w:shd w:val="clear" w:color="000000" w:fill="FFFFFF"/>
          </w:tcPr>
          <w:p w14:paraId="1D0C468F" w14:textId="7435E4B4"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68BBD38" w14:textId="77777777" w:rsidTr="003F06AC">
        <w:tc>
          <w:tcPr>
            <w:tcW w:w="596" w:type="dxa"/>
          </w:tcPr>
          <w:p w14:paraId="23017482"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33</w:t>
            </w:r>
          </w:p>
        </w:tc>
        <w:tc>
          <w:tcPr>
            <w:tcW w:w="5778" w:type="dxa"/>
          </w:tcPr>
          <w:p w14:paraId="09DF6AAF"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Извещатель охранный оптико-электронный поверхностный</w:t>
            </w:r>
          </w:p>
        </w:tc>
        <w:tc>
          <w:tcPr>
            <w:tcW w:w="2990" w:type="dxa"/>
            <w:tcBorders>
              <w:top w:val="nil"/>
              <w:left w:val="single" w:sz="4" w:space="0" w:color="auto"/>
              <w:bottom w:val="single" w:sz="4" w:space="0" w:color="auto"/>
              <w:right w:val="single" w:sz="4" w:space="0" w:color="auto"/>
            </w:tcBorders>
            <w:shd w:val="clear" w:color="000000" w:fill="FFFFFF"/>
          </w:tcPr>
          <w:p w14:paraId="5B0C6BAD" w14:textId="080FD6E7"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7488D40" w14:textId="77777777" w:rsidTr="003F06AC">
        <w:tc>
          <w:tcPr>
            <w:tcW w:w="596" w:type="dxa"/>
          </w:tcPr>
          <w:p w14:paraId="39E6BA00"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34</w:t>
            </w:r>
          </w:p>
        </w:tc>
        <w:tc>
          <w:tcPr>
            <w:tcW w:w="5778" w:type="dxa"/>
          </w:tcPr>
          <w:p w14:paraId="637A75BA"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Извещатель охранный оптико-электронный объемный потолочный</w:t>
            </w:r>
          </w:p>
        </w:tc>
        <w:tc>
          <w:tcPr>
            <w:tcW w:w="2990" w:type="dxa"/>
            <w:tcBorders>
              <w:top w:val="nil"/>
              <w:left w:val="single" w:sz="4" w:space="0" w:color="auto"/>
              <w:bottom w:val="single" w:sz="4" w:space="0" w:color="auto"/>
              <w:right w:val="single" w:sz="4" w:space="0" w:color="auto"/>
            </w:tcBorders>
            <w:shd w:val="clear" w:color="000000" w:fill="FFFFFF"/>
          </w:tcPr>
          <w:p w14:paraId="6C0357B4" w14:textId="308E8990"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F18A4D6" w14:textId="77777777" w:rsidTr="003F06AC">
        <w:tc>
          <w:tcPr>
            <w:tcW w:w="596" w:type="dxa"/>
          </w:tcPr>
          <w:p w14:paraId="155FA9A4"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35</w:t>
            </w:r>
          </w:p>
        </w:tc>
        <w:tc>
          <w:tcPr>
            <w:tcW w:w="5778" w:type="dxa"/>
          </w:tcPr>
          <w:p w14:paraId="11FBC6CE"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Извещатель охранный оптикоэлектронный объемный адресный</w:t>
            </w:r>
          </w:p>
        </w:tc>
        <w:tc>
          <w:tcPr>
            <w:tcW w:w="2990" w:type="dxa"/>
            <w:tcBorders>
              <w:top w:val="nil"/>
              <w:left w:val="single" w:sz="4" w:space="0" w:color="auto"/>
              <w:bottom w:val="single" w:sz="4" w:space="0" w:color="auto"/>
              <w:right w:val="single" w:sz="4" w:space="0" w:color="auto"/>
            </w:tcBorders>
            <w:shd w:val="clear" w:color="000000" w:fill="FFFFFF"/>
          </w:tcPr>
          <w:p w14:paraId="03069898" w14:textId="23E61D2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6D92930" w14:textId="77777777" w:rsidTr="003F06AC">
        <w:tc>
          <w:tcPr>
            <w:tcW w:w="596" w:type="dxa"/>
          </w:tcPr>
          <w:p w14:paraId="5F786043"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36</w:t>
            </w:r>
          </w:p>
        </w:tc>
        <w:tc>
          <w:tcPr>
            <w:tcW w:w="5778" w:type="dxa"/>
          </w:tcPr>
          <w:p w14:paraId="2811D5DD"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Извещатель охранный оптико-электронный поверхностный адресный</w:t>
            </w:r>
          </w:p>
        </w:tc>
        <w:tc>
          <w:tcPr>
            <w:tcW w:w="2990" w:type="dxa"/>
            <w:tcBorders>
              <w:top w:val="nil"/>
              <w:left w:val="single" w:sz="4" w:space="0" w:color="auto"/>
              <w:bottom w:val="single" w:sz="4" w:space="0" w:color="auto"/>
              <w:right w:val="single" w:sz="4" w:space="0" w:color="auto"/>
            </w:tcBorders>
            <w:shd w:val="clear" w:color="000000" w:fill="FFFFFF"/>
          </w:tcPr>
          <w:p w14:paraId="4F464BDC" w14:textId="4637F019"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FFBB531" w14:textId="77777777" w:rsidTr="003F06AC">
        <w:tc>
          <w:tcPr>
            <w:tcW w:w="596" w:type="dxa"/>
          </w:tcPr>
          <w:p w14:paraId="640DF05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37</w:t>
            </w:r>
          </w:p>
        </w:tc>
        <w:tc>
          <w:tcPr>
            <w:tcW w:w="5778" w:type="dxa"/>
          </w:tcPr>
          <w:p w14:paraId="05CA8557"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Извещатель охранный оптико-электронный объемный потолочный адресный</w:t>
            </w:r>
          </w:p>
        </w:tc>
        <w:tc>
          <w:tcPr>
            <w:tcW w:w="2990" w:type="dxa"/>
            <w:tcBorders>
              <w:top w:val="nil"/>
              <w:left w:val="single" w:sz="4" w:space="0" w:color="auto"/>
              <w:bottom w:val="single" w:sz="4" w:space="0" w:color="auto"/>
              <w:right w:val="single" w:sz="4" w:space="0" w:color="auto"/>
            </w:tcBorders>
            <w:shd w:val="clear" w:color="000000" w:fill="FFFFFF"/>
          </w:tcPr>
          <w:p w14:paraId="456A0983" w14:textId="66EB1FFF"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9CA7928" w14:textId="77777777" w:rsidTr="003F06AC">
        <w:tc>
          <w:tcPr>
            <w:tcW w:w="596" w:type="dxa"/>
          </w:tcPr>
          <w:p w14:paraId="4662E108"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38</w:t>
            </w:r>
          </w:p>
        </w:tc>
        <w:tc>
          <w:tcPr>
            <w:tcW w:w="5778" w:type="dxa"/>
          </w:tcPr>
          <w:p w14:paraId="5A5FCDA4"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Кнопка тревожная адресная</w:t>
            </w:r>
          </w:p>
        </w:tc>
        <w:tc>
          <w:tcPr>
            <w:tcW w:w="2990" w:type="dxa"/>
            <w:tcBorders>
              <w:top w:val="nil"/>
              <w:left w:val="single" w:sz="4" w:space="0" w:color="auto"/>
              <w:bottom w:val="single" w:sz="4" w:space="0" w:color="auto"/>
              <w:right w:val="single" w:sz="4" w:space="0" w:color="auto"/>
            </w:tcBorders>
            <w:shd w:val="clear" w:color="000000" w:fill="FFFFFF"/>
          </w:tcPr>
          <w:p w14:paraId="2860EF56" w14:textId="19AF1CC9"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78AF3EE" w14:textId="77777777" w:rsidTr="003F06AC">
        <w:tc>
          <w:tcPr>
            <w:tcW w:w="596" w:type="dxa"/>
          </w:tcPr>
          <w:p w14:paraId="5796AEE0"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39</w:t>
            </w:r>
          </w:p>
        </w:tc>
        <w:tc>
          <w:tcPr>
            <w:tcW w:w="5778" w:type="dxa"/>
          </w:tcPr>
          <w:p w14:paraId="4ABF9BD2"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Кнопка тревожная аналоговая</w:t>
            </w:r>
          </w:p>
        </w:tc>
        <w:tc>
          <w:tcPr>
            <w:tcW w:w="2990" w:type="dxa"/>
            <w:tcBorders>
              <w:top w:val="nil"/>
              <w:left w:val="single" w:sz="4" w:space="0" w:color="auto"/>
              <w:bottom w:val="single" w:sz="4" w:space="0" w:color="auto"/>
              <w:right w:val="single" w:sz="4" w:space="0" w:color="auto"/>
            </w:tcBorders>
            <w:shd w:val="clear" w:color="000000" w:fill="FFFFFF"/>
          </w:tcPr>
          <w:p w14:paraId="33C995F7" w14:textId="2A7EE5C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3436B7F" w14:textId="77777777" w:rsidTr="003F06AC">
        <w:tc>
          <w:tcPr>
            <w:tcW w:w="596" w:type="dxa"/>
          </w:tcPr>
          <w:p w14:paraId="08BCCB14"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40</w:t>
            </w:r>
          </w:p>
        </w:tc>
        <w:tc>
          <w:tcPr>
            <w:tcW w:w="5778" w:type="dxa"/>
          </w:tcPr>
          <w:p w14:paraId="4DC77B08" w14:textId="77777777" w:rsidR="00901DDE" w:rsidRPr="006659F2" w:rsidRDefault="00901DDE" w:rsidP="00901DDE">
            <w:pPr>
              <w:contextualSpacing/>
              <w:rPr>
                <w:rFonts w:ascii="Times New Roman" w:hAnsi="Times New Roman"/>
                <w:sz w:val="24"/>
              </w:rPr>
            </w:pPr>
            <w:r w:rsidRPr="006659F2">
              <w:rPr>
                <w:rFonts w:ascii="Times New Roman" w:eastAsiaTheme="minorHAnsi" w:hAnsi="Times New Roman"/>
                <w:sz w:val="24"/>
                <w:szCs w:val="24"/>
              </w:rPr>
              <w:t>Комплект тревожной сигнализации радиоканальный</w:t>
            </w:r>
          </w:p>
        </w:tc>
        <w:tc>
          <w:tcPr>
            <w:tcW w:w="2990" w:type="dxa"/>
            <w:tcBorders>
              <w:top w:val="nil"/>
              <w:left w:val="single" w:sz="4" w:space="0" w:color="auto"/>
              <w:bottom w:val="single" w:sz="4" w:space="0" w:color="auto"/>
              <w:right w:val="single" w:sz="4" w:space="0" w:color="auto"/>
            </w:tcBorders>
            <w:shd w:val="clear" w:color="000000" w:fill="FFFFFF"/>
          </w:tcPr>
          <w:p w14:paraId="78C7C7A8" w14:textId="19A702C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1C6E73A" w14:textId="77777777" w:rsidTr="003F06AC">
        <w:tc>
          <w:tcPr>
            <w:tcW w:w="596" w:type="dxa"/>
          </w:tcPr>
          <w:p w14:paraId="6C7FBD87"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41</w:t>
            </w:r>
          </w:p>
        </w:tc>
        <w:tc>
          <w:tcPr>
            <w:tcW w:w="5778" w:type="dxa"/>
          </w:tcPr>
          <w:p w14:paraId="7B96CE70"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Считыватель (ключ) Touch Memory</w:t>
            </w:r>
          </w:p>
        </w:tc>
        <w:tc>
          <w:tcPr>
            <w:tcW w:w="2990" w:type="dxa"/>
            <w:tcBorders>
              <w:top w:val="nil"/>
              <w:left w:val="single" w:sz="4" w:space="0" w:color="auto"/>
              <w:bottom w:val="single" w:sz="4" w:space="0" w:color="auto"/>
              <w:right w:val="single" w:sz="4" w:space="0" w:color="auto"/>
            </w:tcBorders>
            <w:shd w:val="clear" w:color="000000" w:fill="FFFFFF"/>
          </w:tcPr>
          <w:p w14:paraId="637A9C31" w14:textId="1A61CEE3"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A57A079" w14:textId="77777777" w:rsidTr="003F06AC">
        <w:tc>
          <w:tcPr>
            <w:tcW w:w="596" w:type="dxa"/>
          </w:tcPr>
          <w:p w14:paraId="76A19DB1"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42</w:t>
            </w:r>
          </w:p>
        </w:tc>
        <w:tc>
          <w:tcPr>
            <w:tcW w:w="5778" w:type="dxa"/>
          </w:tcPr>
          <w:p w14:paraId="312B98CC"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Proxy карта</w:t>
            </w:r>
          </w:p>
        </w:tc>
        <w:tc>
          <w:tcPr>
            <w:tcW w:w="2990" w:type="dxa"/>
            <w:tcBorders>
              <w:top w:val="nil"/>
              <w:left w:val="single" w:sz="4" w:space="0" w:color="auto"/>
              <w:bottom w:val="single" w:sz="4" w:space="0" w:color="auto"/>
              <w:right w:val="single" w:sz="4" w:space="0" w:color="auto"/>
            </w:tcBorders>
            <w:shd w:val="clear" w:color="000000" w:fill="FFFFFF"/>
          </w:tcPr>
          <w:p w14:paraId="70918992" w14:textId="07D82C5D"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4BDD24F" w14:textId="77777777" w:rsidTr="003F06AC">
        <w:tc>
          <w:tcPr>
            <w:tcW w:w="596" w:type="dxa"/>
          </w:tcPr>
          <w:p w14:paraId="2EB4144E"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43</w:t>
            </w:r>
          </w:p>
        </w:tc>
        <w:tc>
          <w:tcPr>
            <w:tcW w:w="5778" w:type="dxa"/>
          </w:tcPr>
          <w:p w14:paraId="4D7BBFB7"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Считыватель бесконтактный для proxi-карт</w:t>
            </w:r>
          </w:p>
        </w:tc>
        <w:tc>
          <w:tcPr>
            <w:tcW w:w="2990" w:type="dxa"/>
            <w:tcBorders>
              <w:top w:val="nil"/>
              <w:left w:val="single" w:sz="4" w:space="0" w:color="auto"/>
              <w:bottom w:val="single" w:sz="4" w:space="0" w:color="auto"/>
              <w:right w:val="single" w:sz="4" w:space="0" w:color="auto"/>
            </w:tcBorders>
            <w:shd w:val="clear" w:color="000000" w:fill="FFFFFF"/>
          </w:tcPr>
          <w:p w14:paraId="1F769EFB" w14:textId="7F9F42D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32ADCD5" w14:textId="77777777" w:rsidTr="003F06AC">
        <w:tc>
          <w:tcPr>
            <w:tcW w:w="596" w:type="dxa"/>
          </w:tcPr>
          <w:p w14:paraId="2139F35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44</w:t>
            </w:r>
          </w:p>
        </w:tc>
        <w:tc>
          <w:tcPr>
            <w:tcW w:w="5778" w:type="dxa"/>
          </w:tcPr>
          <w:p w14:paraId="47395E38"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Брелок радиоканальный</w:t>
            </w:r>
          </w:p>
        </w:tc>
        <w:tc>
          <w:tcPr>
            <w:tcW w:w="2990" w:type="dxa"/>
            <w:tcBorders>
              <w:top w:val="nil"/>
              <w:left w:val="single" w:sz="4" w:space="0" w:color="auto"/>
              <w:bottom w:val="single" w:sz="4" w:space="0" w:color="auto"/>
              <w:right w:val="single" w:sz="4" w:space="0" w:color="auto"/>
            </w:tcBorders>
            <w:shd w:val="clear" w:color="000000" w:fill="FFFFFF"/>
          </w:tcPr>
          <w:p w14:paraId="7EE06FB8" w14:textId="11A3FC3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3493F068" w14:textId="77777777" w:rsidTr="003F06AC">
        <w:tc>
          <w:tcPr>
            <w:tcW w:w="596" w:type="dxa"/>
          </w:tcPr>
          <w:p w14:paraId="1E669BF1"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45</w:t>
            </w:r>
          </w:p>
        </w:tc>
        <w:tc>
          <w:tcPr>
            <w:tcW w:w="5778" w:type="dxa"/>
          </w:tcPr>
          <w:p w14:paraId="617927BF"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Контроллер со считывателем</w:t>
            </w:r>
          </w:p>
        </w:tc>
        <w:tc>
          <w:tcPr>
            <w:tcW w:w="2990" w:type="dxa"/>
            <w:tcBorders>
              <w:top w:val="nil"/>
              <w:left w:val="single" w:sz="4" w:space="0" w:color="auto"/>
              <w:bottom w:val="single" w:sz="4" w:space="0" w:color="auto"/>
              <w:right w:val="single" w:sz="4" w:space="0" w:color="auto"/>
            </w:tcBorders>
            <w:shd w:val="clear" w:color="000000" w:fill="FFFFFF"/>
          </w:tcPr>
          <w:p w14:paraId="7FF6A7E5" w14:textId="58ABFD87"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D97B552" w14:textId="77777777" w:rsidTr="003F06AC">
        <w:tc>
          <w:tcPr>
            <w:tcW w:w="596" w:type="dxa"/>
          </w:tcPr>
          <w:p w14:paraId="2A7A9522"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46</w:t>
            </w:r>
          </w:p>
        </w:tc>
        <w:tc>
          <w:tcPr>
            <w:tcW w:w="5778" w:type="dxa"/>
          </w:tcPr>
          <w:p w14:paraId="3BB7FA8A"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Кнопка «Выход»</w:t>
            </w:r>
          </w:p>
        </w:tc>
        <w:tc>
          <w:tcPr>
            <w:tcW w:w="2990" w:type="dxa"/>
            <w:tcBorders>
              <w:top w:val="nil"/>
              <w:left w:val="single" w:sz="4" w:space="0" w:color="auto"/>
              <w:bottom w:val="single" w:sz="4" w:space="0" w:color="auto"/>
              <w:right w:val="single" w:sz="4" w:space="0" w:color="auto"/>
            </w:tcBorders>
            <w:shd w:val="clear" w:color="000000" w:fill="FFFFFF"/>
          </w:tcPr>
          <w:p w14:paraId="1C135B06" w14:textId="3A0F038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672EC537" w14:textId="77777777" w:rsidTr="003F06AC">
        <w:tc>
          <w:tcPr>
            <w:tcW w:w="596" w:type="dxa"/>
          </w:tcPr>
          <w:p w14:paraId="3013D0D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47</w:t>
            </w:r>
          </w:p>
        </w:tc>
        <w:tc>
          <w:tcPr>
            <w:tcW w:w="5778" w:type="dxa"/>
          </w:tcPr>
          <w:p w14:paraId="033FE84E"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Контролер доступа</w:t>
            </w:r>
          </w:p>
        </w:tc>
        <w:tc>
          <w:tcPr>
            <w:tcW w:w="2990" w:type="dxa"/>
            <w:tcBorders>
              <w:top w:val="nil"/>
              <w:left w:val="single" w:sz="4" w:space="0" w:color="auto"/>
              <w:bottom w:val="single" w:sz="4" w:space="0" w:color="auto"/>
              <w:right w:val="single" w:sz="4" w:space="0" w:color="auto"/>
            </w:tcBorders>
            <w:shd w:val="clear" w:color="000000" w:fill="FFFFFF"/>
          </w:tcPr>
          <w:p w14:paraId="45BFB926" w14:textId="29DFC030"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4F9782A" w14:textId="77777777" w:rsidTr="003F06AC">
        <w:tc>
          <w:tcPr>
            <w:tcW w:w="596" w:type="dxa"/>
          </w:tcPr>
          <w:p w14:paraId="0850BABB"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48</w:t>
            </w:r>
          </w:p>
        </w:tc>
        <w:tc>
          <w:tcPr>
            <w:tcW w:w="5778" w:type="dxa"/>
          </w:tcPr>
          <w:p w14:paraId="1C18530E"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Устройство разблокировки двери с восстанавливаемой вставкой</w:t>
            </w:r>
          </w:p>
        </w:tc>
        <w:tc>
          <w:tcPr>
            <w:tcW w:w="2990" w:type="dxa"/>
            <w:tcBorders>
              <w:top w:val="nil"/>
              <w:left w:val="single" w:sz="4" w:space="0" w:color="auto"/>
              <w:bottom w:val="single" w:sz="4" w:space="0" w:color="auto"/>
              <w:right w:val="single" w:sz="4" w:space="0" w:color="auto"/>
            </w:tcBorders>
            <w:shd w:val="clear" w:color="000000" w:fill="FFFFFF"/>
          </w:tcPr>
          <w:p w14:paraId="6C36FF9F" w14:textId="382525DE"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E959589" w14:textId="77777777" w:rsidTr="003F06AC">
        <w:tc>
          <w:tcPr>
            <w:tcW w:w="596" w:type="dxa"/>
          </w:tcPr>
          <w:p w14:paraId="4183B16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49</w:t>
            </w:r>
          </w:p>
        </w:tc>
        <w:tc>
          <w:tcPr>
            <w:tcW w:w="5778" w:type="dxa"/>
          </w:tcPr>
          <w:p w14:paraId="7439CDED"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Замок электромагнитный (электромеханический)</w:t>
            </w:r>
          </w:p>
        </w:tc>
        <w:tc>
          <w:tcPr>
            <w:tcW w:w="2990" w:type="dxa"/>
            <w:tcBorders>
              <w:top w:val="nil"/>
              <w:left w:val="single" w:sz="4" w:space="0" w:color="auto"/>
              <w:bottom w:val="single" w:sz="4" w:space="0" w:color="auto"/>
              <w:right w:val="single" w:sz="4" w:space="0" w:color="auto"/>
            </w:tcBorders>
            <w:shd w:val="clear" w:color="000000" w:fill="FFFFFF"/>
          </w:tcPr>
          <w:p w14:paraId="689DF38F" w14:textId="6FF1FE87"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37ACDEF9" w14:textId="77777777" w:rsidTr="003F06AC">
        <w:tc>
          <w:tcPr>
            <w:tcW w:w="596" w:type="dxa"/>
          </w:tcPr>
          <w:p w14:paraId="1B96616B"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50</w:t>
            </w:r>
          </w:p>
        </w:tc>
        <w:tc>
          <w:tcPr>
            <w:tcW w:w="5778" w:type="dxa"/>
          </w:tcPr>
          <w:p w14:paraId="732405A2"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Доводчик</w:t>
            </w:r>
          </w:p>
        </w:tc>
        <w:tc>
          <w:tcPr>
            <w:tcW w:w="2990" w:type="dxa"/>
            <w:tcBorders>
              <w:top w:val="nil"/>
              <w:left w:val="single" w:sz="4" w:space="0" w:color="auto"/>
              <w:bottom w:val="single" w:sz="4" w:space="0" w:color="auto"/>
              <w:right w:val="single" w:sz="4" w:space="0" w:color="auto"/>
            </w:tcBorders>
            <w:shd w:val="clear" w:color="000000" w:fill="FFFFFF"/>
          </w:tcPr>
          <w:p w14:paraId="47F907CB" w14:textId="72B6738C"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2BB59E1" w14:textId="77777777" w:rsidTr="003F06AC">
        <w:tc>
          <w:tcPr>
            <w:tcW w:w="596" w:type="dxa"/>
          </w:tcPr>
          <w:p w14:paraId="7DF2C354"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51</w:t>
            </w:r>
          </w:p>
        </w:tc>
        <w:tc>
          <w:tcPr>
            <w:tcW w:w="5778" w:type="dxa"/>
          </w:tcPr>
          <w:p w14:paraId="653C7BA7"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Контроллер</w:t>
            </w:r>
          </w:p>
        </w:tc>
        <w:tc>
          <w:tcPr>
            <w:tcW w:w="2990" w:type="dxa"/>
            <w:tcBorders>
              <w:top w:val="nil"/>
              <w:left w:val="single" w:sz="4" w:space="0" w:color="auto"/>
              <w:bottom w:val="single" w:sz="4" w:space="0" w:color="auto"/>
              <w:right w:val="single" w:sz="4" w:space="0" w:color="auto"/>
            </w:tcBorders>
            <w:shd w:val="clear" w:color="000000" w:fill="FFFFFF"/>
          </w:tcPr>
          <w:p w14:paraId="5C60A589" w14:textId="112A2480"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1639727" w14:textId="77777777" w:rsidTr="003F06AC">
        <w:tc>
          <w:tcPr>
            <w:tcW w:w="596" w:type="dxa"/>
          </w:tcPr>
          <w:p w14:paraId="6873CFCC"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52</w:t>
            </w:r>
          </w:p>
        </w:tc>
        <w:tc>
          <w:tcPr>
            <w:tcW w:w="5778" w:type="dxa"/>
          </w:tcPr>
          <w:p w14:paraId="3DF7B4C1"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Сканер для регистрации</w:t>
            </w:r>
          </w:p>
        </w:tc>
        <w:tc>
          <w:tcPr>
            <w:tcW w:w="2990" w:type="dxa"/>
            <w:tcBorders>
              <w:top w:val="nil"/>
              <w:left w:val="single" w:sz="4" w:space="0" w:color="auto"/>
              <w:bottom w:val="single" w:sz="4" w:space="0" w:color="auto"/>
              <w:right w:val="single" w:sz="4" w:space="0" w:color="auto"/>
            </w:tcBorders>
            <w:shd w:val="clear" w:color="000000" w:fill="FFFFFF"/>
          </w:tcPr>
          <w:p w14:paraId="62DE3351" w14:textId="2292781C"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F56737D" w14:textId="77777777" w:rsidTr="003F06AC">
        <w:tc>
          <w:tcPr>
            <w:tcW w:w="596" w:type="dxa"/>
          </w:tcPr>
          <w:p w14:paraId="64AA55C8"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53</w:t>
            </w:r>
          </w:p>
        </w:tc>
        <w:tc>
          <w:tcPr>
            <w:tcW w:w="5778" w:type="dxa"/>
          </w:tcPr>
          <w:p w14:paraId="75A9D6B6"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Считыватель</w:t>
            </w:r>
          </w:p>
        </w:tc>
        <w:tc>
          <w:tcPr>
            <w:tcW w:w="2990" w:type="dxa"/>
            <w:tcBorders>
              <w:top w:val="nil"/>
              <w:left w:val="single" w:sz="4" w:space="0" w:color="auto"/>
              <w:bottom w:val="single" w:sz="4" w:space="0" w:color="auto"/>
              <w:right w:val="single" w:sz="4" w:space="0" w:color="auto"/>
            </w:tcBorders>
            <w:shd w:val="clear" w:color="000000" w:fill="FFFFFF"/>
          </w:tcPr>
          <w:p w14:paraId="0F9EEF7E" w14:textId="4299F29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440F5C4C" w14:textId="77777777" w:rsidTr="003F06AC">
        <w:tc>
          <w:tcPr>
            <w:tcW w:w="596" w:type="dxa"/>
          </w:tcPr>
          <w:p w14:paraId="12995D87"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54</w:t>
            </w:r>
          </w:p>
        </w:tc>
        <w:tc>
          <w:tcPr>
            <w:tcW w:w="5778" w:type="dxa"/>
          </w:tcPr>
          <w:p w14:paraId="20A5B2BA"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Блок защитный сетевой</w:t>
            </w:r>
          </w:p>
        </w:tc>
        <w:tc>
          <w:tcPr>
            <w:tcW w:w="2990" w:type="dxa"/>
            <w:tcBorders>
              <w:top w:val="nil"/>
              <w:left w:val="single" w:sz="4" w:space="0" w:color="auto"/>
              <w:bottom w:val="single" w:sz="4" w:space="0" w:color="auto"/>
              <w:right w:val="single" w:sz="4" w:space="0" w:color="auto"/>
            </w:tcBorders>
            <w:shd w:val="clear" w:color="000000" w:fill="FFFFFF"/>
          </w:tcPr>
          <w:p w14:paraId="0FC64345" w14:textId="1EF9BD06"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006FA80" w14:textId="77777777" w:rsidTr="003F06AC">
        <w:tc>
          <w:tcPr>
            <w:tcW w:w="596" w:type="dxa"/>
          </w:tcPr>
          <w:p w14:paraId="1C54AC3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55</w:t>
            </w:r>
          </w:p>
        </w:tc>
        <w:tc>
          <w:tcPr>
            <w:tcW w:w="5778" w:type="dxa"/>
          </w:tcPr>
          <w:p w14:paraId="775FCDA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Блок защиты коммутационный</w:t>
            </w:r>
          </w:p>
        </w:tc>
        <w:tc>
          <w:tcPr>
            <w:tcW w:w="2990" w:type="dxa"/>
            <w:tcBorders>
              <w:top w:val="nil"/>
              <w:left w:val="single" w:sz="4" w:space="0" w:color="auto"/>
              <w:bottom w:val="single" w:sz="4" w:space="0" w:color="auto"/>
              <w:right w:val="single" w:sz="4" w:space="0" w:color="auto"/>
            </w:tcBorders>
            <w:shd w:val="clear" w:color="000000" w:fill="FFFFFF"/>
          </w:tcPr>
          <w:p w14:paraId="3161CD1F" w14:textId="2D3F2C9B"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8351DAD" w14:textId="77777777" w:rsidTr="003F06AC">
        <w:tc>
          <w:tcPr>
            <w:tcW w:w="596" w:type="dxa"/>
          </w:tcPr>
          <w:p w14:paraId="76C4CAFA"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56</w:t>
            </w:r>
          </w:p>
        </w:tc>
        <w:tc>
          <w:tcPr>
            <w:tcW w:w="5778" w:type="dxa"/>
          </w:tcPr>
          <w:p w14:paraId="76ABC7C9" w14:textId="77777777" w:rsidR="00901DDE" w:rsidRPr="006659F2" w:rsidRDefault="00901DDE" w:rsidP="00901DDE">
            <w:pPr>
              <w:contextualSpacing/>
              <w:rPr>
                <w:rFonts w:ascii="Times New Roman" w:hAnsi="Times New Roman"/>
                <w:sz w:val="24"/>
              </w:rPr>
            </w:pPr>
            <w:r w:rsidRPr="006659F2">
              <w:rPr>
                <w:rFonts w:ascii="Times New Roman" w:hAnsi="Times New Roman"/>
                <w:sz w:val="24"/>
              </w:rPr>
              <w:t>Преобразователь интерфейса</w:t>
            </w:r>
          </w:p>
        </w:tc>
        <w:tc>
          <w:tcPr>
            <w:tcW w:w="2990" w:type="dxa"/>
            <w:tcBorders>
              <w:top w:val="nil"/>
              <w:left w:val="single" w:sz="4" w:space="0" w:color="auto"/>
              <w:bottom w:val="single" w:sz="4" w:space="0" w:color="auto"/>
              <w:right w:val="single" w:sz="4" w:space="0" w:color="auto"/>
            </w:tcBorders>
            <w:shd w:val="clear" w:color="000000" w:fill="FFFFFF"/>
          </w:tcPr>
          <w:p w14:paraId="371C6AAC" w14:textId="4C8C7DE5"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5709095" w14:textId="77777777" w:rsidTr="003F06AC">
        <w:tc>
          <w:tcPr>
            <w:tcW w:w="596" w:type="dxa"/>
          </w:tcPr>
          <w:p w14:paraId="08C063D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57</w:t>
            </w:r>
          </w:p>
        </w:tc>
        <w:tc>
          <w:tcPr>
            <w:tcW w:w="5778" w:type="dxa"/>
          </w:tcPr>
          <w:p w14:paraId="57C321D2" w14:textId="77777777" w:rsidR="00901DDE" w:rsidRPr="006659F2" w:rsidRDefault="00901DDE" w:rsidP="00901DDE">
            <w:pPr>
              <w:contextualSpacing/>
              <w:rPr>
                <w:rFonts w:ascii="Times New Roman" w:hAnsi="Times New Roman"/>
                <w:sz w:val="24"/>
              </w:rPr>
            </w:pPr>
            <w:r w:rsidRPr="006659F2">
              <w:rPr>
                <w:rFonts w:ascii="Times New Roman" w:eastAsiaTheme="minorHAnsi" w:hAnsi="Times New Roman"/>
                <w:sz w:val="24"/>
                <w:szCs w:val="24"/>
              </w:rPr>
              <w:t>Сервер базы данных, АРМ</w:t>
            </w:r>
          </w:p>
        </w:tc>
        <w:tc>
          <w:tcPr>
            <w:tcW w:w="2990" w:type="dxa"/>
            <w:tcBorders>
              <w:top w:val="nil"/>
              <w:left w:val="single" w:sz="4" w:space="0" w:color="auto"/>
              <w:bottom w:val="single" w:sz="4" w:space="0" w:color="auto"/>
              <w:right w:val="single" w:sz="4" w:space="0" w:color="auto"/>
            </w:tcBorders>
            <w:shd w:val="clear" w:color="000000" w:fill="FFFFFF"/>
          </w:tcPr>
          <w:p w14:paraId="73F552A6" w14:textId="12773994"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5130B5C" w14:textId="77777777" w:rsidTr="003F06AC">
        <w:tc>
          <w:tcPr>
            <w:tcW w:w="596" w:type="dxa"/>
          </w:tcPr>
          <w:p w14:paraId="6A677BB8"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58</w:t>
            </w:r>
          </w:p>
        </w:tc>
        <w:tc>
          <w:tcPr>
            <w:tcW w:w="5778" w:type="dxa"/>
          </w:tcPr>
          <w:p w14:paraId="1F0228A6"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Доводчик механический</w:t>
            </w:r>
          </w:p>
        </w:tc>
        <w:tc>
          <w:tcPr>
            <w:tcW w:w="2990" w:type="dxa"/>
            <w:tcBorders>
              <w:top w:val="nil"/>
              <w:left w:val="single" w:sz="4" w:space="0" w:color="auto"/>
              <w:bottom w:val="single" w:sz="4" w:space="0" w:color="auto"/>
              <w:right w:val="single" w:sz="4" w:space="0" w:color="auto"/>
            </w:tcBorders>
            <w:shd w:val="clear" w:color="000000" w:fill="FFFFFF"/>
          </w:tcPr>
          <w:p w14:paraId="30DE23E0" w14:textId="32E0B747"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6C76C721" w14:textId="77777777" w:rsidTr="003F06AC">
        <w:tc>
          <w:tcPr>
            <w:tcW w:w="596" w:type="dxa"/>
          </w:tcPr>
          <w:p w14:paraId="56A7B118"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59</w:t>
            </w:r>
          </w:p>
        </w:tc>
        <w:tc>
          <w:tcPr>
            <w:tcW w:w="5778" w:type="dxa"/>
          </w:tcPr>
          <w:p w14:paraId="7A41DC67"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Домофон</w:t>
            </w:r>
          </w:p>
        </w:tc>
        <w:tc>
          <w:tcPr>
            <w:tcW w:w="2990" w:type="dxa"/>
            <w:tcBorders>
              <w:top w:val="nil"/>
              <w:left w:val="single" w:sz="4" w:space="0" w:color="auto"/>
              <w:bottom w:val="single" w:sz="4" w:space="0" w:color="auto"/>
              <w:right w:val="single" w:sz="4" w:space="0" w:color="auto"/>
            </w:tcBorders>
            <w:shd w:val="clear" w:color="000000" w:fill="FFFFFF"/>
          </w:tcPr>
          <w:p w14:paraId="4BB150D5" w14:textId="51AF488F"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E9093F9" w14:textId="77777777" w:rsidTr="003F06AC">
        <w:tc>
          <w:tcPr>
            <w:tcW w:w="596" w:type="dxa"/>
          </w:tcPr>
          <w:p w14:paraId="23C22F55"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60</w:t>
            </w:r>
          </w:p>
        </w:tc>
        <w:tc>
          <w:tcPr>
            <w:tcW w:w="5778" w:type="dxa"/>
          </w:tcPr>
          <w:p w14:paraId="6B9E8A8C"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Вызывная панель</w:t>
            </w:r>
          </w:p>
        </w:tc>
        <w:tc>
          <w:tcPr>
            <w:tcW w:w="2990" w:type="dxa"/>
            <w:tcBorders>
              <w:top w:val="nil"/>
              <w:left w:val="single" w:sz="4" w:space="0" w:color="auto"/>
              <w:bottom w:val="single" w:sz="4" w:space="0" w:color="auto"/>
              <w:right w:val="single" w:sz="4" w:space="0" w:color="auto"/>
            </w:tcBorders>
            <w:shd w:val="clear" w:color="000000" w:fill="FFFFFF"/>
          </w:tcPr>
          <w:p w14:paraId="3C35FF51" w14:textId="5377017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4CE55D7B" w14:textId="77777777" w:rsidTr="003F06AC">
        <w:tc>
          <w:tcPr>
            <w:tcW w:w="596" w:type="dxa"/>
          </w:tcPr>
          <w:p w14:paraId="0B89B797"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61</w:t>
            </w:r>
          </w:p>
        </w:tc>
        <w:tc>
          <w:tcPr>
            <w:tcW w:w="5778" w:type="dxa"/>
          </w:tcPr>
          <w:p w14:paraId="3D54C05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Шкаф телекоммуникационный</w:t>
            </w:r>
          </w:p>
        </w:tc>
        <w:tc>
          <w:tcPr>
            <w:tcW w:w="2990" w:type="dxa"/>
            <w:tcBorders>
              <w:top w:val="nil"/>
              <w:left w:val="single" w:sz="4" w:space="0" w:color="auto"/>
              <w:bottom w:val="single" w:sz="4" w:space="0" w:color="auto"/>
              <w:right w:val="single" w:sz="4" w:space="0" w:color="auto"/>
            </w:tcBorders>
            <w:shd w:val="clear" w:color="000000" w:fill="FFFFFF"/>
          </w:tcPr>
          <w:p w14:paraId="7763DB6A" w14:textId="0B189A38"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FCF88DB" w14:textId="77777777" w:rsidTr="003F06AC">
        <w:tc>
          <w:tcPr>
            <w:tcW w:w="596" w:type="dxa"/>
          </w:tcPr>
          <w:p w14:paraId="164007C9"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62</w:t>
            </w:r>
          </w:p>
        </w:tc>
        <w:tc>
          <w:tcPr>
            <w:tcW w:w="5778" w:type="dxa"/>
          </w:tcPr>
          <w:p w14:paraId="3177642A"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Видеорегистратор (видеосервер)</w:t>
            </w:r>
          </w:p>
        </w:tc>
        <w:tc>
          <w:tcPr>
            <w:tcW w:w="2990" w:type="dxa"/>
            <w:tcBorders>
              <w:top w:val="nil"/>
              <w:left w:val="single" w:sz="4" w:space="0" w:color="auto"/>
              <w:bottom w:val="single" w:sz="4" w:space="0" w:color="auto"/>
              <w:right w:val="single" w:sz="4" w:space="0" w:color="auto"/>
            </w:tcBorders>
            <w:shd w:val="clear" w:color="000000" w:fill="FFFFFF"/>
          </w:tcPr>
          <w:p w14:paraId="4C4A774C" w14:textId="5828DBA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DA42766" w14:textId="77777777" w:rsidTr="003F06AC">
        <w:tc>
          <w:tcPr>
            <w:tcW w:w="596" w:type="dxa"/>
          </w:tcPr>
          <w:p w14:paraId="37C22921"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63</w:t>
            </w:r>
          </w:p>
        </w:tc>
        <w:tc>
          <w:tcPr>
            <w:tcW w:w="5778" w:type="dxa"/>
          </w:tcPr>
          <w:p w14:paraId="2EB09C3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Коммутатор</w:t>
            </w:r>
          </w:p>
        </w:tc>
        <w:tc>
          <w:tcPr>
            <w:tcW w:w="2990" w:type="dxa"/>
            <w:tcBorders>
              <w:top w:val="nil"/>
              <w:left w:val="single" w:sz="4" w:space="0" w:color="auto"/>
              <w:bottom w:val="single" w:sz="4" w:space="0" w:color="auto"/>
              <w:right w:val="single" w:sz="4" w:space="0" w:color="auto"/>
            </w:tcBorders>
            <w:shd w:val="clear" w:color="000000" w:fill="FFFFFF"/>
          </w:tcPr>
          <w:p w14:paraId="48660A40" w14:textId="441DC8D5"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619A2279" w14:textId="77777777" w:rsidTr="003F06AC">
        <w:tc>
          <w:tcPr>
            <w:tcW w:w="596" w:type="dxa"/>
          </w:tcPr>
          <w:p w14:paraId="6D8827FA"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64</w:t>
            </w:r>
          </w:p>
        </w:tc>
        <w:tc>
          <w:tcPr>
            <w:tcW w:w="5778" w:type="dxa"/>
          </w:tcPr>
          <w:p w14:paraId="1B729D4E"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Коммутатор с питанием по PoE</w:t>
            </w:r>
          </w:p>
        </w:tc>
        <w:tc>
          <w:tcPr>
            <w:tcW w:w="2990" w:type="dxa"/>
            <w:tcBorders>
              <w:top w:val="nil"/>
              <w:left w:val="single" w:sz="4" w:space="0" w:color="auto"/>
              <w:bottom w:val="single" w:sz="4" w:space="0" w:color="auto"/>
              <w:right w:val="single" w:sz="4" w:space="0" w:color="auto"/>
            </w:tcBorders>
            <w:shd w:val="clear" w:color="000000" w:fill="FFFFFF"/>
          </w:tcPr>
          <w:p w14:paraId="17097A00" w14:textId="4D7EA796"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28AC711A" w14:textId="77777777" w:rsidTr="003F06AC">
        <w:tc>
          <w:tcPr>
            <w:tcW w:w="596" w:type="dxa"/>
          </w:tcPr>
          <w:p w14:paraId="712958F1"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65</w:t>
            </w:r>
          </w:p>
        </w:tc>
        <w:tc>
          <w:tcPr>
            <w:tcW w:w="5778" w:type="dxa"/>
          </w:tcPr>
          <w:p w14:paraId="5A45FF59" w14:textId="77777777" w:rsidR="00901DDE" w:rsidRPr="006659F2" w:rsidRDefault="00901DDE" w:rsidP="00901DDE">
            <w:pPr>
              <w:contextualSpacing/>
              <w:rPr>
                <w:rFonts w:ascii="Times New Roman" w:hAnsi="Times New Roman"/>
                <w:sz w:val="24"/>
              </w:rPr>
            </w:pPr>
            <w:r w:rsidRPr="006659F2">
              <w:rPr>
                <w:rFonts w:ascii="Times New Roman" w:hAnsi="Times New Roman"/>
                <w:sz w:val="24"/>
              </w:rPr>
              <w:t>Патч-панель</w:t>
            </w:r>
          </w:p>
        </w:tc>
        <w:tc>
          <w:tcPr>
            <w:tcW w:w="2990" w:type="dxa"/>
            <w:tcBorders>
              <w:top w:val="nil"/>
              <w:left w:val="single" w:sz="4" w:space="0" w:color="auto"/>
              <w:bottom w:val="single" w:sz="4" w:space="0" w:color="auto"/>
              <w:right w:val="single" w:sz="4" w:space="0" w:color="auto"/>
            </w:tcBorders>
            <w:shd w:val="clear" w:color="000000" w:fill="FFFFFF"/>
          </w:tcPr>
          <w:p w14:paraId="4A61E574" w14:textId="2A6D972B"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466089FC" w14:textId="77777777" w:rsidTr="003F06AC">
        <w:tc>
          <w:tcPr>
            <w:tcW w:w="596" w:type="dxa"/>
          </w:tcPr>
          <w:p w14:paraId="7A7BC3BD"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66</w:t>
            </w:r>
          </w:p>
        </w:tc>
        <w:tc>
          <w:tcPr>
            <w:tcW w:w="5778" w:type="dxa"/>
          </w:tcPr>
          <w:p w14:paraId="79112CEE"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lang w:val="en-US"/>
              </w:rPr>
              <w:t xml:space="preserve">IP- </w:t>
            </w:r>
            <w:r w:rsidRPr="006659F2">
              <w:rPr>
                <w:rFonts w:ascii="Times New Roman" w:eastAsiaTheme="minorHAnsi" w:hAnsi="Times New Roman"/>
                <w:sz w:val="24"/>
                <w:szCs w:val="24"/>
              </w:rPr>
              <w:t>видеорегистратор</w:t>
            </w:r>
          </w:p>
        </w:tc>
        <w:tc>
          <w:tcPr>
            <w:tcW w:w="2990" w:type="dxa"/>
            <w:tcBorders>
              <w:top w:val="nil"/>
              <w:left w:val="single" w:sz="4" w:space="0" w:color="auto"/>
              <w:bottom w:val="single" w:sz="4" w:space="0" w:color="auto"/>
              <w:right w:val="single" w:sz="4" w:space="0" w:color="auto"/>
            </w:tcBorders>
            <w:shd w:val="clear" w:color="000000" w:fill="FFFFFF"/>
          </w:tcPr>
          <w:p w14:paraId="22F5AFA8" w14:textId="303689A0"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94857FF" w14:textId="77777777" w:rsidTr="003F06AC">
        <w:tc>
          <w:tcPr>
            <w:tcW w:w="596" w:type="dxa"/>
          </w:tcPr>
          <w:p w14:paraId="009A6D1B"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67</w:t>
            </w:r>
          </w:p>
        </w:tc>
        <w:tc>
          <w:tcPr>
            <w:tcW w:w="5778" w:type="dxa"/>
          </w:tcPr>
          <w:p w14:paraId="3F584F25"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Жесткий диск, HDD</w:t>
            </w:r>
          </w:p>
        </w:tc>
        <w:tc>
          <w:tcPr>
            <w:tcW w:w="2990" w:type="dxa"/>
            <w:tcBorders>
              <w:top w:val="nil"/>
              <w:left w:val="single" w:sz="4" w:space="0" w:color="auto"/>
              <w:bottom w:val="single" w:sz="4" w:space="0" w:color="auto"/>
              <w:right w:val="single" w:sz="4" w:space="0" w:color="auto"/>
            </w:tcBorders>
            <w:shd w:val="clear" w:color="000000" w:fill="FFFFFF"/>
          </w:tcPr>
          <w:p w14:paraId="39E109F9" w14:textId="4351139C"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B591BFC" w14:textId="77777777" w:rsidTr="003F06AC">
        <w:tc>
          <w:tcPr>
            <w:tcW w:w="596" w:type="dxa"/>
          </w:tcPr>
          <w:p w14:paraId="37649081"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68</w:t>
            </w:r>
          </w:p>
        </w:tc>
        <w:tc>
          <w:tcPr>
            <w:tcW w:w="5778" w:type="dxa"/>
          </w:tcPr>
          <w:p w14:paraId="2808678D"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Монитор</w:t>
            </w:r>
          </w:p>
        </w:tc>
        <w:tc>
          <w:tcPr>
            <w:tcW w:w="2990" w:type="dxa"/>
            <w:tcBorders>
              <w:top w:val="nil"/>
              <w:left w:val="single" w:sz="4" w:space="0" w:color="auto"/>
              <w:bottom w:val="single" w:sz="4" w:space="0" w:color="auto"/>
              <w:right w:val="single" w:sz="4" w:space="0" w:color="auto"/>
            </w:tcBorders>
            <w:shd w:val="clear" w:color="000000" w:fill="FFFFFF"/>
          </w:tcPr>
          <w:p w14:paraId="65795906" w14:textId="3B6926B1"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D5821FD" w14:textId="77777777" w:rsidTr="003F06AC">
        <w:tc>
          <w:tcPr>
            <w:tcW w:w="596" w:type="dxa"/>
          </w:tcPr>
          <w:p w14:paraId="24938677"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69</w:t>
            </w:r>
          </w:p>
        </w:tc>
        <w:tc>
          <w:tcPr>
            <w:tcW w:w="5778" w:type="dxa"/>
          </w:tcPr>
          <w:p w14:paraId="4A9A36B5"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imes New Roman" w:hAnsi="Times New Roman"/>
                <w:sz w:val="24"/>
                <w:szCs w:val="24"/>
              </w:rPr>
              <w:t>Модуль вентиляторный</w:t>
            </w:r>
          </w:p>
        </w:tc>
        <w:tc>
          <w:tcPr>
            <w:tcW w:w="2990" w:type="dxa"/>
            <w:tcBorders>
              <w:top w:val="nil"/>
              <w:left w:val="single" w:sz="4" w:space="0" w:color="auto"/>
              <w:bottom w:val="single" w:sz="4" w:space="0" w:color="auto"/>
              <w:right w:val="single" w:sz="4" w:space="0" w:color="auto"/>
            </w:tcBorders>
            <w:shd w:val="clear" w:color="000000" w:fill="FFFFFF"/>
          </w:tcPr>
          <w:p w14:paraId="19318F6E" w14:textId="71766A29"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695E6FEB" w14:textId="77777777" w:rsidTr="003F06AC">
        <w:tc>
          <w:tcPr>
            <w:tcW w:w="596" w:type="dxa"/>
          </w:tcPr>
          <w:p w14:paraId="591CB522"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70</w:t>
            </w:r>
          </w:p>
        </w:tc>
        <w:tc>
          <w:tcPr>
            <w:tcW w:w="5778" w:type="dxa"/>
          </w:tcPr>
          <w:p w14:paraId="3D5DCB78"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Видеокамера (уличная, внутренняя, поворотная)</w:t>
            </w:r>
          </w:p>
        </w:tc>
        <w:tc>
          <w:tcPr>
            <w:tcW w:w="2990" w:type="dxa"/>
            <w:tcBorders>
              <w:top w:val="nil"/>
              <w:left w:val="single" w:sz="4" w:space="0" w:color="auto"/>
              <w:bottom w:val="single" w:sz="4" w:space="0" w:color="auto"/>
              <w:right w:val="single" w:sz="4" w:space="0" w:color="auto"/>
            </w:tcBorders>
            <w:shd w:val="clear" w:color="000000" w:fill="FFFFFF"/>
          </w:tcPr>
          <w:p w14:paraId="52538692" w14:textId="5FD2866F"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36498A13" w14:textId="77777777" w:rsidTr="003F06AC">
        <w:tc>
          <w:tcPr>
            <w:tcW w:w="596" w:type="dxa"/>
          </w:tcPr>
          <w:p w14:paraId="66F88540"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71</w:t>
            </w:r>
          </w:p>
        </w:tc>
        <w:tc>
          <w:tcPr>
            <w:tcW w:w="5778" w:type="dxa"/>
          </w:tcPr>
          <w:p w14:paraId="671CE441"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 xml:space="preserve">Видеокамера </w:t>
            </w:r>
            <w:r w:rsidRPr="006659F2">
              <w:rPr>
                <w:rFonts w:ascii="Times New Roman" w:eastAsiaTheme="minorHAnsi" w:hAnsi="Times New Roman"/>
                <w:sz w:val="24"/>
                <w:szCs w:val="24"/>
                <w:lang w:val="en-US"/>
              </w:rPr>
              <w:t>IP</w:t>
            </w:r>
            <w:r w:rsidRPr="006659F2">
              <w:rPr>
                <w:rFonts w:ascii="Times New Roman" w:eastAsiaTheme="minorHAnsi" w:hAnsi="Times New Roman"/>
                <w:sz w:val="24"/>
                <w:szCs w:val="24"/>
              </w:rPr>
              <w:t xml:space="preserve"> (уличная, внутренняя, поворотная)</w:t>
            </w:r>
          </w:p>
        </w:tc>
        <w:tc>
          <w:tcPr>
            <w:tcW w:w="2990" w:type="dxa"/>
            <w:tcBorders>
              <w:top w:val="nil"/>
              <w:left w:val="single" w:sz="4" w:space="0" w:color="auto"/>
              <w:bottom w:val="single" w:sz="4" w:space="0" w:color="auto"/>
              <w:right w:val="single" w:sz="4" w:space="0" w:color="auto"/>
            </w:tcBorders>
            <w:shd w:val="clear" w:color="000000" w:fill="FFFFFF"/>
          </w:tcPr>
          <w:p w14:paraId="5A6D830E" w14:textId="784AC059"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023DF2EE" w14:textId="77777777" w:rsidTr="003F06AC">
        <w:tc>
          <w:tcPr>
            <w:tcW w:w="596" w:type="dxa"/>
          </w:tcPr>
          <w:p w14:paraId="3E42DA83"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72</w:t>
            </w:r>
          </w:p>
        </w:tc>
        <w:tc>
          <w:tcPr>
            <w:tcW w:w="5778" w:type="dxa"/>
          </w:tcPr>
          <w:p w14:paraId="25C5A4BD"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Грозозащита</w:t>
            </w:r>
          </w:p>
        </w:tc>
        <w:tc>
          <w:tcPr>
            <w:tcW w:w="2990" w:type="dxa"/>
            <w:tcBorders>
              <w:top w:val="nil"/>
              <w:left w:val="single" w:sz="4" w:space="0" w:color="auto"/>
              <w:bottom w:val="single" w:sz="4" w:space="0" w:color="auto"/>
              <w:right w:val="single" w:sz="4" w:space="0" w:color="auto"/>
            </w:tcBorders>
            <w:shd w:val="clear" w:color="000000" w:fill="FFFFFF"/>
          </w:tcPr>
          <w:p w14:paraId="2A4DB5A3" w14:textId="3FE16C57"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793BBE5D" w14:textId="77777777" w:rsidTr="003F06AC">
        <w:tc>
          <w:tcPr>
            <w:tcW w:w="596" w:type="dxa"/>
          </w:tcPr>
          <w:p w14:paraId="1D9D373B"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73</w:t>
            </w:r>
          </w:p>
        </w:tc>
        <w:tc>
          <w:tcPr>
            <w:tcW w:w="5778" w:type="dxa"/>
          </w:tcPr>
          <w:p w14:paraId="335C90B4"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Микрофон</w:t>
            </w:r>
          </w:p>
        </w:tc>
        <w:tc>
          <w:tcPr>
            <w:tcW w:w="2990" w:type="dxa"/>
            <w:tcBorders>
              <w:top w:val="nil"/>
              <w:left w:val="single" w:sz="4" w:space="0" w:color="auto"/>
              <w:bottom w:val="single" w:sz="4" w:space="0" w:color="auto"/>
              <w:right w:val="single" w:sz="4" w:space="0" w:color="auto"/>
            </w:tcBorders>
            <w:shd w:val="clear" w:color="000000" w:fill="FFFFFF"/>
          </w:tcPr>
          <w:p w14:paraId="012811B3" w14:textId="73F9C9B2"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6DA6DB92" w14:textId="77777777" w:rsidTr="003F06AC">
        <w:tc>
          <w:tcPr>
            <w:tcW w:w="596" w:type="dxa"/>
          </w:tcPr>
          <w:p w14:paraId="0402FACA"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74</w:t>
            </w:r>
          </w:p>
        </w:tc>
        <w:tc>
          <w:tcPr>
            <w:tcW w:w="5778" w:type="dxa"/>
          </w:tcPr>
          <w:p w14:paraId="015BBFEC"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Коммутатор</w:t>
            </w:r>
          </w:p>
        </w:tc>
        <w:tc>
          <w:tcPr>
            <w:tcW w:w="2990" w:type="dxa"/>
            <w:tcBorders>
              <w:top w:val="nil"/>
              <w:left w:val="single" w:sz="4" w:space="0" w:color="auto"/>
              <w:bottom w:val="single" w:sz="4" w:space="0" w:color="auto"/>
              <w:right w:val="single" w:sz="4" w:space="0" w:color="auto"/>
            </w:tcBorders>
            <w:shd w:val="clear" w:color="000000" w:fill="FFFFFF"/>
          </w:tcPr>
          <w:p w14:paraId="37DE7E7A" w14:textId="49B7D96F"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4BF55A18" w14:textId="77777777" w:rsidTr="003F06AC">
        <w:tc>
          <w:tcPr>
            <w:tcW w:w="596" w:type="dxa"/>
          </w:tcPr>
          <w:p w14:paraId="35425FC2"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75</w:t>
            </w:r>
          </w:p>
        </w:tc>
        <w:tc>
          <w:tcPr>
            <w:tcW w:w="5778" w:type="dxa"/>
          </w:tcPr>
          <w:p w14:paraId="4E6068B9"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Мышь компьютерная</w:t>
            </w:r>
          </w:p>
        </w:tc>
        <w:tc>
          <w:tcPr>
            <w:tcW w:w="2990" w:type="dxa"/>
            <w:tcBorders>
              <w:top w:val="nil"/>
              <w:left w:val="single" w:sz="4" w:space="0" w:color="auto"/>
              <w:bottom w:val="single" w:sz="4" w:space="0" w:color="auto"/>
              <w:right w:val="single" w:sz="4" w:space="0" w:color="auto"/>
            </w:tcBorders>
            <w:shd w:val="clear" w:color="000000" w:fill="FFFFFF"/>
          </w:tcPr>
          <w:p w14:paraId="639E537A" w14:textId="5ACD9243"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3FA2A990" w14:textId="77777777" w:rsidTr="003F06AC">
        <w:tc>
          <w:tcPr>
            <w:tcW w:w="596" w:type="dxa"/>
          </w:tcPr>
          <w:p w14:paraId="1E8E1E57"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76</w:t>
            </w:r>
          </w:p>
        </w:tc>
        <w:tc>
          <w:tcPr>
            <w:tcW w:w="5778" w:type="dxa"/>
          </w:tcPr>
          <w:p w14:paraId="4D2EBE5B"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Клавиатура компьютерная</w:t>
            </w:r>
          </w:p>
        </w:tc>
        <w:tc>
          <w:tcPr>
            <w:tcW w:w="2990" w:type="dxa"/>
            <w:tcBorders>
              <w:top w:val="nil"/>
              <w:left w:val="single" w:sz="4" w:space="0" w:color="auto"/>
              <w:bottom w:val="single" w:sz="4" w:space="0" w:color="auto"/>
              <w:right w:val="single" w:sz="4" w:space="0" w:color="auto"/>
            </w:tcBorders>
            <w:shd w:val="clear" w:color="000000" w:fill="FFFFFF"/>
          </w:tcPr>
          <w:p w14:paraId="15497F3B" w14:textId="5853F687"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114C3D86" w14:textId="77777777" w:rsidTr="003F06AC">
        <w:tc>
          <w:tcPr>
            <w:tcW w:w="596" w:type="dxa"/>
          </w:tcPr>
          <w:p w14:paraId="5E4FDCD1"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77</w:t>
            </w:r>
          </w:p>
        </w:tc>
        <w:tc>
          <w:tcPr>
            <w:tcW w:w="5778" w:type="dxa"/>
          </w:tcPr>
          <w:p w14:paraId="38D72028"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hAnsi="Times New Roman"/>
                <w:sz w:val="24"/>
              </w:rPr>
              <w:t>Блок силовых розеток</w:t>
            </w:r>
          </w:p>
        </w:tc>
        <w:tc>
          <w:tcPr>
            <w:tcW w:w="2990" w:type="dxa"/>
            <w:tcBorders>
              <w:top w:val="nil"/>
              <w:left w:val="single" w:sz="4" w:space="0" w:color="auto"/>
              <w:bottom w:val="single" w:sz="4" w:space="0" w:color="auto"/>
              <w:right w:val="single" w:sz="4" w:space="0" w:color="auto"/>
            </w:tcBorders>
            <w:shd w:val="clear" w:color="000000" w:fill="FFFFFF"/>
          </w:tcPr>
          <w:p w14:paraId="2FF97D64" w14:textId="3EC0C4C4" w:rsidR="00901DDE" w:rsidRPr="006659F2" w:rsidRDefault="00901DDE" w:rsidP="00901DDE">
            <w:pPr>
              <w:contextualSpacing/>
              <w:jc w:val="center"/>
            </w:pPr>
            <w:r w:rsidRPr="00365E27">
              <w:rPr>
                <w:rFonts w:ascii="Times New Roman" w:hAnsi="Times New Roman"/>
                <w:sz w:val="24"/>
                <w:szCs w:val="24"/>
              </w:rPr>
              <w:t>2</w:t>
            </w:r>
          </w:p>
        </w:tc>
      </w:tr>
      <w:tr w:rsidR="00901DDE" w:rsidRPr="006659F2" w14:paraId="5E0BABAF" w14:textId="77777777" w:rsidTr="003F06AC">
        <w:tc>
          <w:tcPr>
            <w:tcW w:w="596" w:type="dxa"/>
          </w:tcPr>
          <w:p w14:paraId="34E0E924" w14:textId="77777777" w:rsidR="00901DDE" w:rsidRPr="006659F2" w:rsidRDefault="00901DDE" w:rsidP="00901DDE">
            <w:pPr>
              <w:contextualSpacing/>
              <w:jc w:val="center"/>
              <w:rPr>
                <w:rFonts w:ascii="Times New Roman" w:eastAsiaTheme="minorHAnsi" w:hAnsi="Times New Roman"/>
                <w:sz w:val="24"/>
                <w:szCs w:val="24"/>
              </w:rPr>
            </w:pPr>
            <w:r w:rsidRPr="006659F2">
              <w:rPr>
                <w:rFonts w:ascii="Times New Roman" w:eastAsiaTheme="minorHAnsi" w:hAnsi="Times New Roman"/>
                <w:sz w:val="24"/>
                <w:szCs w:val="24"/>
              </w:rPr>
              <w:t>78</w:t>
            </w:r>
          </w:p>
        </w:tc>
        <w:tc>
          <w:tcPr>
            <w:tcW w:w="5778" w:type="dxa"/>
          </w:tcPr>
          <w:p w14:paraId="335CCB0B" w14:textId="77777777" w:rsidR="00901DDE" w:rsidRPr="006659F2" w:rsidRDefault="00901DDE" w:rsidP="00901DDE">
            <w:pPr>
              <w:contextualSpacing/>
              <w:rPr>
                <w:rFonts w:ascii="Times New Roman" w:eastAsiaTheme="minorHAnsi" w:hAnsi="Times New Roman"/>
                <w:sz w:val="24"/>
                <w:szCs w:val="24"/>
              </w:rPr>
            </w:pPr>
            <w:r w:rsidRPr="006659F2">
              <w:rPr>
                <w:rFonts w:ascii="Times New Roman" w:eastAsiaTheme="minorHAnsi" w:hAnsi="Times New Roman"/>
                <w:sz w:val="24"/>
                <w:szCs w:val="24"/>
              </w:rPr>
              <w:t>Коробка коммутационная</w:t>
            </w:r>
          </w:p>
        </w:tc>
        <w:tc>
          <w:tcPr>
            <w:tcW w:w="2990" w:type="dxa"/>
            <w:tcBorders>
              <w:top w:val="nil"/>
              <w:left w:val="single" w:sz="4" w:space="0" w:color="auto"/>
              <w:bottom w:val="single" w:sz="4" w:space="0" w:color="auto"/>
              <w:right w:val="single" w:sz="4" w:space="0" w:color="auto"/>
            </w:tcBorders>
            <w:shd w:val="clear" w:color="000000" w:fill="FFFFFF"/>
          </w:tcPr>
          <w:p w14:paraId="09E62AFC" w14:textId="109868C8" w:rsidR="00901DDE" w:rsidRPr="006659F2" w:rsidRDefault="00901DDE" w:rsidP="00901DDE">
            <w:pPr>
              <w:contextualSpacing/>
              <w:jc w:val="center"/>
            </w:pPr>
            <w:r w:rsidRPr="00365E27">
              <w:rPr>
                <w:rFonts w:ascii="Times New Roman" w:hAnsi="Times New Roman"/>
                <w:sz w:val="24"/>
                <w:szCs w:val="24"/>
              </w:rPr>
              <w:t>2</w:t>
            </w:r>
          </w:p>
        </w:tc>
      </w:tr>
    </w:tbl>
    <w:p w14:paraId="00C643E0" w14:textId="77777777" w:rsidR="00003D14" w:rsidRPr="006659F2" w:rsidRDefault="00003D14" w:rsidP="00003D14">
      <w:pPr>
        <w:spacing w:after="160" w:line="259" w:lineRule="auto"/>
        <w:rPr>
          <w:sz w:val="24"/>
          <w:szCs w:val="24"/>
        </w:rPr>
      </w:pPr>
    </w:p>
    <w:p w14:paraId="5126A00C" w14:textId="77777777" w:rsidR="00003D14" w:rsidRPr="006659F2" w:rsidRDefault="00003D14" w:rsidP="00003D14">
      <w:pPr>
        <w:spacing w:after="160" w:line="259" w:lineRule="auto"/>
        <w:rPr>
          <w:sz w:val="24"/>
          <w:szCs w:val="24"/>
        </w:rPr>
      </w:pPr>
    </w:p>
    <w:p w14:paraId="51D6C4A0" w14:textId="77777777" w:rsidR="00003D14" w:rsidRPr="006659F2" w:rsidRDefault="00003D14" w:rsidP="00003D14">
      <w:pP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br w:type="page"/>
      </w:r>
    </w:p>
    <w:p w14:paraId="37421261" w14:textId="77777777" w:rsidR="00003D14" w:rsidRPr="006659F2" w:rsidRDefault="00900735" w:rsidP="00003D14">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№10</w:t>
      </w:r>
      <w:r w:rsidR="00003D14" w:rsidRPr="006659F2">
        <w:rPr>
          <w:rFonts w:ascii="Times New Roman" w:hAnsi="Times New Roman"/>
          <w:sz w:val="24"/>
        </w:rPr>
        <w:t xml:space="preserve"> к Техническому заданию</w:t>
      </w:r>
    </w:p>
    <w:p w14:paraId="7CC7EE6C" w14:textId="77777777" w:rsidR="00003D14" w:rsidRPr="006659F2" w:rsidRDefault="00003D14" w:rsidP="00003D14">
      <w:pPr>
        <w:spacing w:after="0" w:line="240" w:lineRule="auto"/>
        <w:rPr>
          <w:rFonts w:ascii="Times New Roman" w:hAnsi="Times New Roman"/>
          <w:sz w:val="24"/>
          <w:szCs w:val="24"/>
          <w:lang w:eastAsia="ru-RU"/>
        </w:rPr>
      </w:pPr>
    </w:p>
    <w:p w14:paraId="1D12A79D" w14:textId="77777777" w:rsidR="00003D14" w:rsidRPr="006659F2" w:rsidRDefault="00003D14" w:rsidP="00003D14">
      <w:pPr>
        <w:spacing w:after="0" w:line="240" w:lineRule="auto"/>
        <w:jc w:val="center"/>
        <w:rPr>
          <w:rFonts w:ascii="Times New Roman" w:hAnsi="Times New Roman"/>
          <w:sz w:val="24"/>
          <w:szCs w:val="24"/>
          <w:lang w:eastAsia="ru-RU"/>
        </w:rPr>
      </w:pPr>
    </w:p>
    <w:p w14:paraId="6FB4E79B" w14:textId="37B0F31F" w:rsidR="00003D14" w:rsidRDefault="00003D14" w:rsidP="00003D14">
      <w:pPr>
        <w:spacing w:after="0" w:line="240" w:lineRule="auto"/>
        <w:jc w:val="center"/>
        <w:rPr>
          <w:rFonts w:ascii="Times New Roman" w:hAnsi="Times New Roman"/>
          <w:b/>
          <w:sz w:val="24"/>
        </w:rPr>
      </w:pPr>
      <w:r w:rsidRPr="006659F2">
        <w:rPr>
          <w:rFonts w:ascii="Times New Roman" w:hAnsi="Times New Roman"/>
          <w:b/>
          <w:sz w:val="24"/>
        </w:rPr>
        <w:t xml:space="preserve">Перечень КСБ на объектах </w:t>
      </w:r>
      <w:r w:rsidR="004B0F3C">
        <w:rPr>
          <w:rFonts w:ascii="Times New Roman" w:hAnsi="Times New Roman"/>
          <w:b/>
          <w:sz w:val="24"/>
        </w:rPr>
        <w:t xml:space="preserve">ММП № 4 </w:t>
      </w:r>
      <w:r w:rsidRPr="006659F2">
        <w:rPr>
          <w:rFonts w:ascii="Times New Roman" w:hAnsi="Times New Roman"/>
          <w:b/>
          <w:sz w:val="24"/>
        </w:rPr>
        <w:t>УФПС г. Москвы</w:t>
      </w:r>
    </w:p>
    <w:p w14:paraId="1A6BCAD3" w14:textId="77777777" w:rsidR="004B0F3C" w:rsidRPr="006659F2" w:rsidRDefault="004B0F3C" w:rsidP="00003D14">
      <w:pPr>
        <w:spacing w:after="0" w:line="240" w:lineRule="auto"/>
        <w:jc w:val="center"/>
        <w:rPr>
          <w:rFonts w:ascii="Times New Roman" w:eastAsia="Calibri" w:hAnsi="Times New Roman" w:cs="Times New Roman"/>
          <w:b/>
          <w:sz w:val="24"/>
        </w:rPr>
      </w:pPr>
    </w:p>
    <w:tbl>
      <w:tblPr>
        <w:tblStyle w:val="71"/>
        <w:tblW w:w="12078" w:type="dxa"/>
        <w:tblInd w:w="-289" w:type="dxa"/>
        <w:tblLook w:val="04A0" w:firstRow="1" w:lastRow="0" w:firstColumn="1" w:lastColumn="0" w:noHBand="0" w:noVBand="1"/>
      </w:tblPr>
      <w:tblGrid>
        <w:gridCol w:w="567"/>
        <w:gridCol w:w="1413"/>
        <w:gridCol w:w="2545"/>
        <w:gridCol w:w="3243"/>
        <w:gridCol w:w="2155"/>
        <w:gridCol w:w="2155"/>
      </w:tblGrid>
      <w:tr w:rsidR="000C0EBC" w:rsidRPr="00151FA0" w14:paraId="0157D800" w14:textId="77777777" w:rsidTr="00134210">
        <w:trPr>
          <w:gridAfter w:val="1"/>
          <w:wAfter w:w="2155" w:type="dxa"/>
          <w:tblHeader/>
        </w:trPr>
        <w:tc>
          <w:tcPr>
            <w:tcW w:w="567" w:type="dxa"/>
          </w:tcPr>
          <w:p w14:paraId="222CAE5C" w14:textId="77777777" w:rsidR="000C0EBC" w:rsidRPr="00151FA0" w:rsidRDefault="000C0EBC" w:rsidP="003F06AC">
            <w:pPr>
              <w:contextualSpacing/>
              <w:jc w:val="center"/>
              <w:rPr>
                <w:rFonts w:ascii="Times New Roman" w:hAnsi="Times New Roman" w:cs="Times New Roman"/>
                <w:b/>
                <w:sz w:val="24"/>
                <w:szCs w:val="24"/>
              </w:rPr>
            </w:pPr>
            <w:r w:rsidRPr="00151FA0">
              <w:rPr>
                <w:rFonts w:ascii="Times New Roman" w:hAnsi="Times New Roman" w:cs="Times New Roman"/>
                <w:b/>
                <w:sz w:val="24"/>
                <w:szCs w:val="24"/>
              </w:rPr>
              <w:t>№ п/п</w:t>
            </w:r>
          </w:p>
        </w:tc>
        <w:tc>
          <w:tcPr>
            <w:tcW w:w="1413" w:type="dxa"/>
            <w:vAlign w:val="center"/>
          </w:tcPr>
          <w:p w14:paraId="2729D4EB" w14:textId="77777777" w:rsidR="000C0EBC" w:rsidRPr="00151FA0" w:rsidRDefault="000C0EBC" w:rsidP="003F06AC">
            <w:pPr>
              <w:contextualSpacing/>
              <w:jc w:val="center"/>
              <w:rPr>
                <w:rFonts w:ascii="Times New Roman" w:hAnsi="Times New Roman" w:cs="Times New Roman"/>
                <w:b/>
                <w:sz w:val="24"/>
                <w:szCs w:val="24"/>
              </w:rPr>
            </w:pPr>
            <w:r w:rsidRPr="00151FA0">
              <w:rPr>
                <w:rFonts w:ascii="Times New Roman" w:hAnsi="Times New Roman" w:cs="Times New Roman"/>
                <w:b/>
                <w:sz w:val="24"/>
                <w:szCs w:val="24"/>
              </w:rPr>
              <w:t>Объект</w:t>
            </w:r>
          </w:p>
        </w:tc>
        <w:tc>
          <w:tcPr>
            <w:tcW w:w="2545" w:type="dxa"/>
            <w:vAlign w:val="center"/>
          </w:tcPr>
          <w:p w14:paraId="0AD9F884" w14:textId="77777777" w:rsidR="000C0EBC" w:rsidRPr="00151FA0" w:rsidRDefault="000C0EBC" w:rsidP="003F06AC">
            <w:pPr>
              <w:contextualSpacing/>
              <w:jc w:val="center"/>
              <w:rPr>
                <w:rFonts w:ascii="Times New Roman" w:hAnsi="Times New Roman" w:cs="Times New Roman"/>
                <w:b/>
                <w:sz w:val="24"/>
                <w:szCs w:val="24"/>
              </w:rPr>
            </w:pPr>
            <w:r w:rsidRPr="00151FA0">
              <w:rPr>
                <w:rFonts w:ascii="Times New Roman" w:hAnsi="Times New Roman" w:cs="Times New Roman"/>
                <w:b/>
                <w:sz w:val="24"/>
                <w:szCs w:val="24"/>
              </w:rPr>
              <w:t>Адрес</w:t>
            </w:r>
          </w:p>
        </w:tc>
        <w:tc>
          <w:tcPr>
            <w:tcW w:w="3243" w:type="dxa"/>
            <w:vAlign w:val="center"/>
          </w:tcPr>
          <w:p w14:paraId="671F9BD2" w14:textId="77777777" w:rsidR="000C0EBC" w:rsidRPr="00151FA0" w:rsidRDefault="000C0EBC" w:rsidP="003F06AC">
            <w:pPr>
              <w:contextualSpacing/>
              <w:jc w:val="center"/>
              <w:rPr>
                <w:rFonts w:ascii="Times New Roman" w:hAnsi="Times New Roman" w:cs="Times New Roman"/>
                <w:b/>
                <w:sz w:val="24"/>
                <w:szCs w:val="24"/>
              </w:rPr>
            </w:pPr>
            <w:r w:rsidRPr="00151FA0">
              <w:rPr>
                <w:rFonts w:ascii="Times New Roman" w:hAnsi="Times New Roman" w:cs="Times New Roman"/>
                <w:b/>
                <w:sz w:val="24"/>
                <w:szCs w:val="24"/>
              </w:rPr>
              <w:t>Тип сигнализации</w:t>
            </w:r>
          </w:p>
        </w:tc>
        <w:tc>
          <w:tcPr>
            <w:tcW w:w="2155" w:type="dxa"/>
            <w:vAlign w:val="center"/>
          </w:tcPr>
          <w:p w14:paraId="42A9A626" w14:textId="77777777" w:rsidR="000C0EBC" w:rsidRPr="00151FA0" w:rsidRDefault="000C0EBC" w:rsidP="003F06AC">
            <w:pPr>
              <w:contextualSpacing/>
              <w:jc w:val="center"/>
              <w:rPr>
                <w:rFonts w:ascii="Times New Roman" w:hAnsi="Times New Roman" w:cs="Times New Roman"/>
                <w:b/>
                <w:sz w:val="24"/>
                <w:szCs w:val="24"/>
              </w:rPr>
            </w:pPr>
            <w:r w:rsidRPr="00151FA0">
              <w:rPr>
                <w:rFonts w:ascii="Times New Roman" w:hAnsi="Times New Roman" w:cs="Times New Roman"/>
                <w:b/>
                <w:sz w:val="24"/>
                <w:szCs w:val="24"/>
              </w:rPr>
              <w:t>Инвентарный номер</w:t>
            </w:r>
          </w:p>
        </w:tc>
      </w:tr>
      <w:tr w:rsidR="000C0EBC" w:rsidRPr="00151FA0" w14:paraId="2C4CB825" w14:textId="77777777" w:rsidTr="0049136A">
        <w:trPr>
          <w:gridAfter w:val="1"/>
          <w:wAfter w:w="2155" w:type="dxa"/>
        </w:trPr>
        <w:tc>
          <w:tcPr>
            <w:tcW w:w="567" w:type="dxa"/>
            <w:vMerge w:val="restart"/>
          </w:tcPr>
          <w:p w14:paraId="22062376" w14:textId="77777777" w:rsidR="000C0EBC" w:rsidRPr="00151FA0" w:rsidRDefault="000C0EBC" w:rsidP="00922E19">
            <w:pPr>
              <w:pStyle w:val="a9"/>
              <w:numPr>
                <w:ilvl w:val="0"/>
                <w:numId w:val="31"/>
              </w:numPr>
              <w:spacing w:before="0" w:after="0"/>
              <w:rPr>
                <w:rFonts w:eastAsiaTheme="minorHAnsi"/>
              </w:rPr>
            </w:pPr>
          </w:p>
        </w:tc>
        <w:tc>
          <w:tcPr>
            <w:tcW w:w="1413" w:type="dxa"/>
            <w:vMerge w:val="restart"/>
            <w:hideMark/>
          </w:tcPr>
          <w:p w14:paraId="608B26D4" w14:textId="77777777" w:rsidR="000C0EBC" w:rsidRPr="00151FA0" w:rsidRDefault="000C0EBC"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101000</w:t>
            </w:r>
          </w:p>
        </w:tc>
        <w:tc>
          <w:tcPr>
            <w:tcW w:w="2545" w:type="dxa"/>
            <w:vMerge w:val="restart"/>
            <w:hideMark/>
          </w:tcPr>
          <w:p w14:paraId="555D8ADD" w14:textId="0D8F97B0" w:rsidR="000C0EBC" w:rsidRPr="00151FA0" w:rsidRDefault="001F249E" w:rsidP="0049136A">
            <w:pPr>
              <w:contextualSpacing/>
              <w:rPr>
                <w:rFonts w:ascii="Times New Roman" w:hAnsi="Times New Roman" w:cs="Times New Roman"/>
                <w:sz w:val="24"/>
                <w:szCs w:val="24"/>
              </w:rPr>
            </w:pPr>
            <w:r w:rsidRPr="001F249E">
              <w:rPr>
                <w:rFonts w:ascii="Times New Roman" w:hAnsi="Times New Roman" w:cs="Times New Roman"/>
                <w:sz w:val="24"/>
                <w:szCs w:val="24"/>
              </w:rPr>
              <w:t>г. Москва, ул. Мясницкая, д. 26А, стр. 1</w:t>
            </w:r>
          </w:p>
        </w:tc>
        <w:tc>
          <w:tcPr>
            <w:tcW w:w="3243" w:type="dxa"/>
            <w:hideMark/>
          </w:tcPr>
          <w:p w14:paraId="00A51B67" w14:textId="77777777" w:rsidR="000C0EBC" w:rsidRPr="00151FA0" w:rsidRDefault="000C0EBC" w:rsidP="003F06AC">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Сигнализация охранная</w:t>
            </w:r>
          </w:p>
        </w:tc>
        <w:tc>
          <w:tcPr>
            <w:tcW w:w="2155" w:type="dxa"/>
            <w:hideMark/>
          </w:tcPr>
          <w:p w14:paraId="5918ED19"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08100221708224</w:t>
            </w:r>
          </w:p>
        </w:tc>
      </w:tr>
      <w:tr w:rsidR="000C0EBC" w:rsidRPr="00151FA0" w14:paraId="7C5471CB" w14:textId="77777777" w:rsidTr="0049136A">
        <w:trPr>
          <w:gridAfter w:val="1"/>
          <w:wAfter w:w="2155" w:type="dxa"/>
        </w:trPr>
        <w:tc>
          <w:tcPr>
            <w:tcW w:w="567" w:type="dxa"/>
            <w:vMerge/>
            <w:hideMark/>
          </w:tcPr>
          <w:p w14:paraId="16411D24" w14:textId="77777777" w:rsidR="000C0EBC" w:rsidRPr="00151FA0" w:rsidRDefault="000C0EBC" w:rsidP="003F06AC">
            <w:pPr>
              <w:rPr>
                <w:rFonts w:ascii="Times New Roman" w:hAnsi="Times New Roman" w:cs="Times New Roman"/>
                <w:sz w:val="24"/>
                <w:szCs w:val="24"/>
              </w:rPr>
            </w:pPr>
          </w:p>
        </w:tc>
        <w:tc>
          <w:tcPr>
            <w:tcW w:w="1413" w:type="dxa"/>
            <w:vMerge/>
            <w:hideMark/>
          </w:tcPr>
          <w:p w14:paraId="5B079C4F" w14:textId="77777777" w:rsidR="000C0EBC" w:rsidRPr="00151FA0" w:rsidRDefault="000C0EBC" w:rsidP="0049136A">
            <w:pPr>
              <w:jc w:val="center"/>
              <w:rPr>
                <w:rFonts w:ascii="Times New Roman" w:hAnsi="Times New Roman" w:cs="Times New Roman"/>
                <w:sz w:val="24"/>
                <w:szCs w:val="24"/>
              </w:rPr>
            </w:pPr>
          </w:p>
        </w:tc>
        <w:tc>
          <w:tcPr>
            <w:tcW w:w="2545" w:type="dxa"/>
            <w:vMerge/>
            <w:hideMark/>
          </w:tcPr>
          <w:p w14:paraId="4E045F4F" w14:textId="77777777" w:rsidR="000C0EBC" w:rsidRPr="00151FA0" w:rsidRDefault="000C0EBC" w:rsidP="0049136A">
            <w:pPr>
              <w:rPr>
                <w:rFonts w:ascii="Times New Roman" w:hAnsi="Times New Roman" w:cs="Times New Roman"/>
                <w:sz w:val="24"/>
                <w:szCs w:val="24"/>
              </w:rPr>
            </w:pPr>
          </w:p>
        </w:tc>
        <w:tc>
          <w:tcPr>
            <w:tcW w:w="3243" w:type="dxa"/>
            <w:hideMark/>
          </w:tcPr>
          <w:p w14:paraId="18C94706"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hideMark/>
          </w:tcPr>
          <w:p w14:paraId="7CB6652D"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08100311034547</w:t>
            </w:r>
          </w:p>
        </w:tc>
      </w:tr>
      <w:tr w:rsidR="000C0EBC" w:rsidRPr="00151FA0" w14:paraId="766B1BEC" w14:textId="77777777" w:rsidTr="0049136A">
        <w:trPr>
          <w:gridAfter w:val="1"/>
          <w:wAfter w:w="2155" w:type="dxa"/>
        </w:trPr>
        <w:tc>
          <w:tcPr>
            <w:tcW w:w="567" w:type="dxa"/>
            <w:vMerge/>
          </w:tcPr>
          <w:p w14:paraId="4E9E8217" w14:textId="77777777" w:rsidR="000C0EBC" w:rsidRPr="00151FA0" w:rsidRDefault="000C0EBC" w:rsidP="003F06AC">
            <w:pPr>
              <w:rPr>
                <w:rFonts w:ascii="Times New Roman" w:hAnsi="Times New Roman" w:cs="Times New Roman"/>
                <w:sz w:val="24"/>
                <w:szCs w:val="24"/>
              </w:rPr>
            </w:pPr>
          </w:p>
        </w:tc>
        <w:tc>
          <w:tcPr>
            <w:tcW w:w="1413" w:type="dxa"/>
            <w:vMerge/>
          </w:tcPr>
          <w:p w14:paraId="31F1843F" w14:textId="77777777" w:rsidR="000C0EBC" w:rsidRPr="00151FA0" w:rsidRDefault="000C0EBC" w:rsidP="0049136A">
            <w:pPr>
              <w:jc w:val="center"/>
              <w:rPr>
                <w:rFonts w:ascii="Times New Roman" w:hAnsi="Times New Roman" w:cs="Times New Roman"/>
                <w:sz w:val="24"/>
                <w:szCs w:val="24"/>
              </w:rPr>
            </w:pPr>
          </w:p>
        </w:tc>
        <w:tc>
          <w:tcPr>
            <w:tcW w:w="2545" w:type="dxa"/>
            <w:vMerge/>
          </w:tcPr>
          <w:p w14:paraId="196B4133" w14:textId="77777777" w:rsidR="000C0EBC" w:rsidRPr="00151FA0" w:rsidRDefault="000C0EBC" w:rsidP="0049136A">
            <w:pPr>
              <w:rPr>
                <w:rFonts w:ascii="Times New Roman" w:hAnsi="Times New Roman" w:cs="Times New Roman"/>
                <w:sz w:val="24"/>
                <w:szCs w:val="24"/>
              </w:rPr>
            </w:pPr>
          </w:p>
        </w:tc>
        <w:tc>
          <w:tcPr>
            <w:tcW w:w="3243" w:type="dxa"/>
          </w:tcPr>
          <w:p w14:paraId="42B112F9"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1E31C54F"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08100311037022</w:t>
            </w:r>
          </w:p>
        </w:tc>
      </w:tr>
      <w:tr w:rsidR="000C0EBC" w:rsidRPr="00151FA0" w14:paraId="0B90A10F" w14:textId="77777777" w:rsidTr="0049136A">
        <w:trPr>
          <w:gridAfter w:val="1"/>
          <w:wAfter w:w="2155" w:type="dxa"/>
        </w:trPr>
        <w:tc>
          <w:tcPr>
            <w:tcW w:w="567" w:type="dxa"/>
            <w:vMerge/>
          </w:tcPr>
          <w:p w14:paraId="061B1DBB" w14:textId="77777777" w:rsidR="000C0EBC" w:rsidRPr="00151FA0" w:rsidRDefault="000C0EBC" w:rsidP="003F06AC">
            <w:pPr>
              <w:rPr>
                <w:rFonts w:ascii="Times New Roman" w:hAnsi="Times New Roman" w:cs="Times New Roman"/>
                <w:sz w:val="24"/>
                <w:szCs w:val="24"/>
              </w:rPr>
            </w:pPr>
          </w:p>
        </w:tc>
        <w:tc>
          <w:tcPr>
            <w:tcW w:w="1413" w:type="dxa"/>
            <w:vMerge/>
          </w:tcPr>
          <w:p w14:paraId="59503F1C" w14:textId="77777777" w:rsidR="000C0EBC" w:rsidRPr="00151FA0" w:rsidRDefault="000C0EBC" w:rsidP="0049136A">
            <w:pPr>
              <w:jc w:val="center"/>
              <w:rPr>
                <w:rFonts w:ascii="Times New Roman" w:hAnsi="Times New Roman" w:cs="Times New Roman"/>
                <w:sz w:val="24"/>
                <w:szCs w:val="24"/>
              </w:rPr>
            </w:pPr>
          </w:p>
        </w:tc>
        <w:tc>
          <w:tcPr>
            <w:tcW w:w="2545" w:type="dxa"/>
            <w:vMerge/>
          </w:tcPr>
          <w:p w14:paraId="76920D81" w14:textId="77777777" w:rsidR="000C0EBC" w:rsidRPr="00151FA0" w:rsidRDefault="000C0EBC" w:rsidP="0049136A">
            <w:pPr>
              <w:rPr>
                <w:rFonts w:ascii="Times New Roman" w:hAnsi="Times New Roman" w:cs="Times New Roman"/>
                <w:sz w:val="24"/>
                <w:szCs w:val="24"/>
              </w:rPr>
            </w:pPr>
          </w:p>
        </w:tc>
        <w:tc>
          <w:tcPr>
            <w:tcW w:w="3243" w:type="dxa"/>
          </w:tcPr>
          <w:p w14:paraId="5C1D0320"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сигнализации и видеонаблюдения</w:t>
            </w:r>
          </w:p>
        </w:tc>
        <w:tc>
          <w:tcPr>
            <w:tcW w:w="2155" w:type="dxa"/>
          </w:tcPr>
          <w:p w14:paraId="600DC6CD"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08100311028481</w:t>
            </w:r>
          </w:p>
        </w:tc>
      </w:tr>
      <w:tr w:rsidR="000C0EBC" w:rsidRPr="00151FA0" w14:paraId="392C938E" w14:textId="77777777" w:rsidTr="0049136A">
        <w:trPr>
          <w:gridAfter w:val="1"/>
          <w:wAfter w:w="2155" w:type="dxa"/>
        </w:trPr>
        <w:tc>
          <w:tcPr>
            <w:tcW w:w="567" w:type="dxa"/>
            <w:vMerge w:val="restart"/>
          </w:tcPr>
          <w:p w14:paraId="467F7638" w14:textId="77777777" w:rsidR="000C0EBC" w:rsidRPr="00151FA0" w:rsidRDefault="000C0EBC" w:rsidP="00922E19">
            <w:pPr>
              <w:pStyle w:val="a9"/>
              <w:numPr>
                <w:ilvl w:val="0"/>
                <w:numId w:val="31"/>
              </w:numPr>
              <w:spacing w:before="0" w:after="0"/>
              <w:rPr>
                <w:rFonts w:eastAsiaTheme="minorHAnsi"/>
              </w:rPr>
            </w:pPr>
          </w:p>
        </w:tc>
        <w:tc>
          <w:tcPr>
            <w:tcW w:w="1413" w:type="dxa"/>
            <w:vMerge w:val="restart"/>
            <w:hideMark/>
          </w:tcPr>
          <w:p w14:paraId="22E71DE9" w14:textId="77777777" w:rsidR="000C0EBC" w:rsidRPr="00151FA0" w:rsidRDefault="000C0EBC"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127006</w:t>
            </w:r>
          </w:p>
        </w:tc>
        <w:tc>
          <w:tcPr>
            <w:tcW w:w="2545" w:type="dxa"/>
            <w:vMerge w:val="restart"/>
            <w:hideMark/>
          </w:tcPr>
          <w:p w14:paraId="64AAA186" w14:textId="77777777" w:rsidR="001F249E" w:rsidRPr="001F249E" w:rsidRDefault="001F249E" w:rsidP="0049136A">
            <w:pPr>
              <w:rPr>
                <w:rFonts w:ascii="Times New Roman" w:hAnsi="Times New Roman" w:cs="Times New Roman"/>
                <w:sz w:val="24"/>
                <w:szCs w:val="24"/>
              </w:rPr>
            </w:pPr>
            <w:r w:rsidRPr="001F249E">
              <w:rPr>
                <w:rFonts w:ascii="Times New Roman" w:hAnsi="Times New Roman" w:cs="Times New Roman"/>
                <w:sz w:val="24"/>
                <w:szCs w:val="24"/>
              </w:rPr>
              <w:t>г. Москва, ул. Каретный Ряд, д. 5/10, стр. 2</w:t>
            </w:r>
          </w:p>
          <w:p w14:paraId="177325C6" w14:textId="7C083072" w:rsidR="000C0EBC" w:rsidRPr="00151FA0" w:rsidRDefault="000C0EBC" w:rsidP="0049136A">
            <w:pPr>
              <w:contextualSpacing/>
              <w:rPr>
                <w:rFonts w:ascii="Times New Roman" w:hAnsi="Times New Roman" w:cs="Times New Roman"/>
                <w:sz w:val="24"/>
                <w:szCs w:val="24"/>
              </w:rPr>
            </w:pPr>
          </w:p>
        </w:tc>
        <w:tc>
          <w:tcPr>
            <w:tcW w:w="3243" w:type="dxa"/>
            <w:hideMark/>
          </w:tcPr>
          <w:p w14:paraId="377CE443" w14:textId="77777777" w:rsidR="000C0EBC" w:rsidRPr="00151FA0" w:rsidRDefault="000C0EBC" w:rsidP="003F06AC">
            <w:pPr>
              <w:contextualSpacing/>
              <w:rPr>
                <w:rFonts w:ascii="Times New Roman" w:eastAsia="Calibri" w:hAnsi="Times New Roman" w:cs="Times New Roman"/>
                <w:sz w:val="24"/>
                <w:szCs w:val="24"/>
              </w:rPr>
            </w:pPr>
            <w:r w:rsidRPr="00151FA0">
              <w:rPr>
                <w:rFonts w:ascii="Times New Roman" w:hAnsi="Times New Roman" w:cs="Times New Roman"/>
                <w:sz w:val="24"/>
                <w:szCs w:val="24"/>
              </w:rPr>
              <w:t>Охранная сигнализации</w:t>
            </w:r>
          </w:p>
        </w:tc>
        <w:tc>
          <w:tcPr>
            <w:tcW w:w="2155" w:type="dxa"/>
            <w:hideMark/>
          </w:tcPr>
          <w:p w14:paraId="4D4DB52E" w14:textId="77777777" w:rsidR="000C0EBC" w:rsidRPr="00151FA0" w:rsidRDefault="000C0EBC" w:rsidP="003F06AC">
            <w:pPr>
              <w:contextualSpacing/>
              <w:jc w:val="center"/>
              <w:outlineLvl w:val="3"/>
              <w:rPr>
                <w:rFonts w:ascii="Times New Roman" w:hAnsi="Times New Roman" w:cs="Times New Roman"/>
                <w:sz w:val="24"/>
                <w:szCs w:val="24"/>
              </w:rPr>
            </w:pPr>
            <w:r w:rsidRPr="00151FA0">
              <w:rPr>
                <w:rFonts w:ascii="Times New Roman" w:hAnsi="Times New Roman" w:cs="Times New Roman"/>
                <w:sz w:val="24"/>
                <w:szCs w:val="24"/>
              </w:rPr>
              <w:t>08100311048096</w:t>
            </w:r>
          </w:p>
        </w:tc>
      </w:tr>
      <w:tr w:rsidR="000C0EBC" w:rsidRPr="00151FA0" w14:paraId="6B25EE8D" w14:textId="77777777" w:rsidTr="0049136A">
        <w:trPr>
          <w:gridAfter w:val="1"/>
          <w:wAfter w:w="2155" w:type="dxa"/>
        </w:trPr>
        <w:tc>
          <w:tcPr>
            <w:tcW w:w="567" w:type="dxa"/>
            <w:vMerge/>
            <w:hideMark/>
          </w:tcPr>
          <w:p w14:paraId="7E25935C" w14:textId="77777777" w:rsidR="000C0EBC" w:rsidRPr="00151FA0" w:rsidRDefault="000C0EBC" w:rsidP="003F06AC">
            <w:pPr>
              <w:rPr>
                <w:rFonts w:ascii="Times New Roman" w:hAnsi="Times New Roman" w:cs="Times New Roman"/>
                <w:sz w:val="24"/>
                <w:szCs w:val="24"/>
              </w:rPr>
            </w:pPr>
          </w:p>
        </w:tc>
        <w:tc>
          <w:tcPr>
            <w:tcW w:w="1413" w:type="dxa"/>
            <w:vMerge/>
            <w:hideMark/>
          </w:tcPr>
          <w:p w14:paraId="02933C64" w14:textId="77777777" w:rsidR="000C0EBC" w:rsidRPr="00151FA0" w:rsidRDefault="000C0EBC" w:rsidP="0049136A">
            <w:pPr>
              <w:jc w:val="center"/>
              <w:rPr>
                <w:rFonts w:ascii="Times New Roman" w:hAnsi="Times New Roman" w:cs="Times New Roman"/>
                <w:sz w:val="24"/>
                <w:szCs w:val="24"/>
              </w:rPr>
            </w:pPr>
          </w:p>
        </w:tc>
        <w:tc>
          <w:tcPr>
            <w:tcW w:w="2545" w:type="dxa"/>
            <w:vMerge/>
            <w:hideMark/>
          </w:tcPr>
          <w:p w14:paraId="6580877E" w14:textId="77777777" w:rsidR="000C0EBC" w:rsidRPr="00151FA0" w:rsidRDefault="000C0EBC" w:rsidP="0049136A">
            <w:pPr>
              <w:rPr>
                <w:rFonts w:ascii="Times New Roman" w:hAnsi="Times New Roman" w:cs="Times New Roman"/>
                <w:sz w:val="24"/>
                <w:szCs w:val="24"/>
              </w:rPr>
            </w:pPr>
          </w:p>
        </w:tc>
        <w:tc>
          <w:tcPr>
            <w:tcW w:w="3243" w:type="dxa"/>
            <w:hideMark/>
          </w:tcPr>
          <w:p w14:paraId="0EDACB57"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Охранное видеонаблюдение</w:t>
            </w:r>
          </w:p>
        </w:tc>
        <w:tc>
          <w:tcPr>
            <w:tcW w:w="2155" w:type="dxa"/>
            <w:hideMark/>
          </w:tcPr>
          <w:p w14:paraId="7AB7758F"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08100311048095</w:t>
            </w:r>
          </w:p>
        </w:tc>
      </w:tr>
      <w:tr w:rsidR="000C0EBC" w:rsidRPr="00151FA0" w14:paraId="3E7B2C18" w14:textId="77777777" w:rsidTr="0049136A">
        <w:trPr>
          <w:gridAfter w:val="1"/>
          <w:wAfter w:w="2155" w:type="dxa"/>
        </w:trPr>
        <w:tc>
          <w:tcPr>
            <w:tcW w:w="567" w:type="dxa"/>
            <w:vMerge/>
            <w:hideMark/>
          </w:tcPr>
          <w:p w14:paraId="293D7DF3" w14:textId="77777777" w:rsidR="000C0EBC" w:rsidRPr="00151FA0" w:rsidRDefault="000C0EBC" w:rsidP="003F06AC">
            <w:pPr>
              <w:rPr>
                <w:rFonts w:ascii="Times New Roman" w:hAnsi="Times New Roman" w:cs="Times New Roman"/>
              </w:rPr>
            </w:pPr>
          </w:p>
        </w:tc>
        <w:tc>
          <w:tcPr>
            <w:tcW w:w="1413" w:type="dxa"/>
            <w:vMerge/>
            <w:hideMark/>
          </w:tcPr>
          <w:p w14:paraId="3715AE51" w14:textId="77777777" w:rsidR="000C0EBC" w:rsidRPr="00151FA0" w:rsidRDefault="000C0EBC" w:rsidP="0049136A">
            <w:pPr>
              <w:jc w:val="center"/>
              <w:rPr>
                <w:rFonts w:ascii="Times New Roman" w:hAnsi="Times New Roman" w:cs="Times New Roman"/>
                <w:sz w:val="24"/>
                <w:szCs w:val="24"/>
              </w:rPr>
            </w:pPr>
          </w:p>
        </w:tc>
        <w:tc>
          <w:tcPr>
            <w:tcW w:w="2545" w:type="dxa"/>
            <w:vMerge/>
            <w:hideMark/>
          </w:tcPr>
          <w:p w14:paraId="55CD2780" w14:textId="77777777" w:rsidR="000C0EBC" w:rsidRPr="00151FA0" w:rsidRDefault="000C0EBC" w:rsidP="0049136A">
            <w:pPr>
              <w:rPr>
                <w:rFonts w:ascii="Times New Roman" w:hAnsi="Times New Roman" w:cs="Times New Roman"/>
                <w:sz w:val="24"/>
                <w:szCs w:val="24"/>
              </w:rPr>
            </w:pPr>
          </w:p>
        </w:tc>
        <w:tc>
          <w:tcPr>
            <w:tcW w:w="3243" w:type="dxa"/>
            <w:hideMark/>
          </w:tcPr>
          <w:p w14:paraId="3A713DAE"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и тревожной сигнализации, оповещения и управления эвакуацией</w:t>
            </w:r>
            <w:r w:rsidRPr="00151FA0">
              <w:rPr>
                <w:rFonts w:ascii="Times New Roman" w:hAnsi="Times New Roman" w:cs="Times New Roman"/>
                <w:sz w:val="24"/>
                <w:szCs w:val="24"/>
              </w:rPr>
              <w:tab/>
            </w:r>
          </w:p>
        </w:tc>
        <w:tc>
          <w:tcPr>
            <w:tcW w:w="2155" w:type="dxa"/>
            <w:hideMark/>
          </w:tcPr>
          <w:p w14:paraId="2558106F"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08100311048097</w:t>
            </w:r>
          </w:p>
        </w:tc>
      </w:tr>
      <w:tr w:rsidR="000C0EBC" w:rsidRPr="00151FA0" w14:paraId="36E0563E" w14:textId="77777777" w:rsidTr="0049136A">
        <w:trPr>
          <w:gridAfter w:val="1"/>
          <w:wAfter w:w="2155" w:type="dxa"/>
        </w:trPr>
        <w:tc>
          <w:tcPr>
            <w:tcW w:w="567" w:type="dxa"/>
            <w:vMerge/>
          </w:tcPr>
          <w:p w14:paraId="16577049" w14:textId="77777777" w:rsidR="000C0EBC" w:rsidRPr="00151FA0" w:rsidRDefault="000C0EBC" w:rsidP="003F06AC">
            <w:pPr>
              <w:rPr>
                <w:rFonts w:ascii="Times New Roman" w:hAnsi="Times New Roman" w:cs="Times New Roman"/>
              </w:rPr>
            </w:pPr>
          </w:p>
        </w:tc>
        <w:tc>
          <w:tcPr>
            <w:tcW w:w="1413" w:type="dxa"/>
            <w:vMerge/>
          </w:tcPr>
          <w:p w14:paraId="337B52A6" w14:textId="77777777" w:rsidR="000C0EBC" w:rsidRPr="00151FA0" w:rsidRDefault="000C0EBC" w:rsidP="0049136A">
            <w:pPr>
              <w:jc w:val="center"/>
              <w:rPr>
                <w:rFonts w:ascii="Times New Roman" w:hAnsi="Times New Roman" w:cs="Times New Roman"/>
                <w:sz w:val="24"/>
                <w:szCs w:val="24"/>
              </w:rPr>
            </w:pPr>
          </w:p>
        </w:tc>
        <w:tc>
          <w:tcPr>
            <w:tcW w:w="2545" w:type="dxa"/>
            <w:vMerge/>
          </w:tcPr>
          <w:p w14:paraId="1D1E71A4" w14:textId="77777777" w:rsidR="000C0EBC" w:rsidRPr="00151FA0" w:rsidRDefault="000C0EBC" w:rsidP="0049136A">
            <w:pPr>
              <w:rPr>
                <w:rFonts w:ascii="Times New Roman" w:hAnsi="Times New Roman" w:cs="Times New Roman"/>
                <w:sz w:val="24"/>
                <w:szCs w:val="24"/>
              </w:rPr>
            </w:pPr>
          </w:p>
        </w:tc>
        <w:tc>
          <w:tcPr>
            <w:tcW w:w="3243" w:type="dxa"/>
          </w:tcPr>
          <w:p w14:paraId="33FA510F"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управления доступом</w:t>
            </w:r>
          </w:p>
        </w:tc>
        <w:tc>
          <w:tcPr>
            <w:tcW w:w="2155" w:type="dxa"/>
          </w:tcPr>
          <w:p w14:paraId="250473EF"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08100311048111</w:t>
            </w:r>
          </w:p>
        </w:tc>
      </w:tr>
      <w:tr w:rsidR="000C0EBC" w:rsidRPr="00151FA0" w14:paraId="71BF8950" w14:textId="77777777" w:rsidTr="0049136A">
        <w:trPr>
          <w:gridAfter w:val="1"/>
          <w:wAfter w:w="2155" w:type="dxa"/>
        </w:trPr>
        <w:tc>
          <w:tcPr>
            <w:tcW w:w="567" w:type="dxa"/>
            <w:vMerge w:val="restart"/>
          </w:tcPr>
          <w:p w14:paraId="575947C3" w14:textId="77777777" w:rsidR="000C0EBC" w:rsidRPr="00151FA0" w:rsidRDefault="000C0EBC" w:rsidP="00922E19">
            <w:pPr>
              <w:pStyle w:val="a9"/>
              <w:numPr>
                <w:ilvl w:val="0"/>
                <w:numId w:val="31"/>
              </w:numPr>
              <w:spacing w:before="0" w:after="0"/>
              <w:rPr>
                <w:rFonts w:eastAsiaTheme="minorHAnsi"/>
              </w:rPr>
            </w:pPr>
          </w:p>
        </w:tc>
        <w:tc>
          <w:tcPr>
            <w:tcW w:w="1413" w:type="dxa"/>
            <w:vMerge w:val="restart"/>
            <w:hideMark/>
          </w:tcPr>
          <w:p w14:paraId="1722E95F" w14:textId="77777777" w:rsidR="000C0EBC" w:rsidRPr="00151FA0" w:rsidRDefault="000C0EBC"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127015</w:t>
            </w:r>
          </w:p>
        </w:tc>
        <w:tc>
          <w:tcPr>
            <w:tcW w:w="2545" w:type="dxa"/>
            <w:vMerge w:val="restart"/>
            <w:hideMark/>
          </w:tcPr>
          <w:p w14:paraId="315F99B6" w14:textId="2F9049CD" w:rsidR="000C0EBC" w:rsidRPr="00151FA0" w:rsidRDefault="001F249E" w:rsidP="0049136A">
            <w:pPr>
              <w:contextualSpacing/>
              <w:rPr>
                <w:rFonts w:ascii="Times New Roman" w:hAnsi="Times New Roman" w:cs="Times New Roman"/>
                <w:sz w:val="24"/>
                <w:szCs w:val="24"/>
              </w:rPr>
            </w:pPr>
            <w:r w:rsidRPr="001F249E">
              <w:rPr>
                <w:rFonts w:ascii="Times New Roman" w:hAnsi="Times New Roman" w:cs="Times New Roman"/>
                <w:sz w:val="24"/>
                <w:szCs w:val="24"/>
              </w:rPr>
              <w:t>г. Москва, ул. Бутырская, д. 21</w:t>
            </w:r>
          </w:p>
        </w:tc>
        <w:tc>
          <w:tcPr>
            <w:tcW w:w="3243" w:type="dxa"/>
            <w:hideMark/>
          </w:tcPr>
          <w:p w14:paraId="3B98976F"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hideMark/>
          </w:tcPr>
          <w:p w14:paraId="67F65FA1"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08100311037679</w:t>
            </w:r>
          </w:p>
        </w:tc>
      </w:tr>
      <w:tr w:rsidR="000C0EBC" w:rsidRPr="00151FA0" w14:paraId="643B2CC5" w14:textId="77777777" w:rsidTr="0049136A">
        <w:trPr>
          <w:gridAfter w:val="1"/>
          <w:wAfter w:w="2155" w:type="dxa"/>
        </w:trPr>
        <w:tc>
          <w:tcPr>
            <w:tcW w:w="567" w:type="dxa"/>
            <w:vMerge/>
          </w:tcPr>
          <w:p w14:paraId="5C03BC7E" w14:textId="77777777" w:rsidR="000C0EBC" w:rsidRPr="00151FA0" w:rsidRDefault="000C0EBC" w:rsidP="00922E19">
            <w:pPr>
              <w:pStyle w:val="a9"/>
              <w:numPr>
                <w:ilvl w:val="0"/>
                <w:numId w:val="31"/>
              </w:numPr>
              <w:spacing w:before="0" w:after="0"/>
              <w:rPr>
                <w:rFonts w:eastAsiaTheme="minorHAnsi"/>
              </w:rPr>
            </w:pPr>
          </w:p>
        </w:tc>
        <w:tc>
          <w:tcPr>
            <w:tcW w:w="1413" w:type="dxa"/>
            <w:vMerge/>
          </w:tcPr>
          <w:p w14:paraId="1663267C" w14:textId="77777777" w:rsidR="000C0EBC" w:rsidRPr="00151FA0" w:rsidRDefault="000C0EBC" w:rsidP="0049136A">
            <w:pPr>
              <w:contextualSpacing/>
              <w:jc w:val="center"/>
              <w:rPr>
                <w:rFonts w:ascii="Times New Roman" w:hAnsi="Times New Roman" w:cs="Times New Roman"/>
                <w:sz w:val="24"/>
                <w:szCs w:val="24"/>
              </w:rPr>
            </w:pPr>
          </w:p>
        </w:tc>
        <w:tc>
          <w:tcPr>
            <w:tcW w:w="2545" w:type="dxa"/>
            <w:vMerge/>
          </w:tcPr>
          <w:p w14:paraId="74C82E6C" w14:textId="77777777" w:rsidR="000C0EBC" w:rsidRPr="00151FA0" w:rsidRDefault="000C0EBC" w:rsidP="0049136A">
            <w:pPr>
              <w:contextualSpacing/>
              <w:rPr>
                <w:rFonts w:ascii="Times New Roman" w:hAnsi="Times New Roman" w:cs="Times New Roman"/>
                <w:sz w:val="24"/>
                <w:szCs w:val="24"/>
              </w:rPr>
            </w:pPr>
          </w:p>
        </w:tc>
        <w:tc>
          <w:tcPr>
            <w:tcW w:w="3243" w:type="dxa"/>
          </w:tcPr>
          <w:p w14:paraId="3EA9DB19"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охранной сигнализации</w:t>
            </w:r>
          </w:p>
        </w:tc>
        <w:tc>
          <w:tcPr>
            <w:tcW w:w="2155" w:type="dxa"/>
          </w:tcPr>
          <w:p w14:paraId="15471D49"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08100311037677</w:t>
            </w:r>
          </w:p>
        </w:tc>
      </w:tr>
      <w:tr w:rsidR="000C0EBC" w:rsidRPr="00151FA0" w14:paraId="1BACC694" w14:textId="77777777" w:rsidTr="0049136A">
        <w:trPr>
          <w:gridAfter w:val="1"/>
          <w:wAfter w:w="2155" w:type="dxa"/>
        </w:trPr>
        <w:tc>
          <w:tcPr>
            <w:tcW w:w="567" w:type="dxa"/>
            <w:vMerge/>
          </w:tcPr>
          <w:p w14:paraId="4D3164B2" w14:textId="77777777" w:rsidR="000C0EBC" w:rsidRPr="00151FA0" w:rsidRDefault="000C0EBC" w:rsidP="00922E19">
            <w:pPr>
              <w:pStyle w:val="a9"/>
              <w:numPr>
                <w:ilvl w:val="0"/>
                <w:numId w:val="31"/>
              </w:numPr>
              <w:spacing w:before="0" w:after="0"/>
              <w:rPr>
                <w:rFonts w:eastAsiaTheme="minorHAnsi"/>
              </w:rPr>
            </w:pPr>
          </w:p>
        </w:tc>
        <w:tc>
          <w:tcPr>
            <w:tcW w:w="1413" w:type="dxa"/>
            <w:vMerge/>
          </w:tcPr>
          <w:p w14:paraId="7AF0E66A" w14:textId="77777777" w:rsidR="000C0EBC" w:rsidRPr="00151FA0" w:rsidRDefault="000C0EBC" w:rsidP="0049136A">
            <w:pPr>
              <w:contextualSpacing/>
              <w:jc w:val="center"/>
              <w:rPr>
                <w:rFonts w:ascii="Times New Roman" w:hAnsi="Times New Roman" w:cs="Times New Roman"/>
                <w:sz w:val="24"/>
                <w:szCs w:val="24"/>
              </w:rPr>
            </w:pPr>
          </w:p>
        </w:tc>
        <w:tc>
          <w:tcPr>
            <w:tcW w:w="2545" w:type="dxa"/>
            <w:vMerge/>
          </w:tcPr>
          <w:p w14:paraId="06C463FA" w14:textId="77777777" w:rsidR="000C0EBC" w:rsidRPr="00151FA0" w:rsidRDefault="000C0EBC" w:rsidP="0049136A">
            <w:pPr>
              <w:contextualSpacing/>
              <w:rPr>
                <w:rFonts w:ascii="Times New Roman" w:hAnsi="Times New Roman" w:cs="Times New Roman"/>
                <w:sz w:val="24"/>
                <w:szCs w:val="24"/>
              </w:rPr>
            </w:pPr>
          </w:p>
        </w:tc>
        <w:tc>
          <w:tcPr>
            <w:tcW w:w="3243" w:type="dxa"/>
          </w:tcPr>
          <w:p w14:paraId="373C1DDA"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пожарной сигнализации и оповещения</w:t>
            </w:r>
          </w:p>
        </w:tc>
        <w:tc>
          <w:tcPr>
            <w:tcW w:w="2155" w:type="dxa"/>
          </w:tcPr>
          <w:p w14:paraId="1851F83C"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08100311037676</w:t>
            </w:r>
          </w:p>
        </w:tc>
      </w:tr>
      <w:tr w:rsidR="000C0EBC" w:rsidRPr="00151FA0" w14:paraId="4DAE8A85" w14:textId="77777777" w:rsidTr="0049136A">
        <w:trPr>
          <w:gridAfter w:val="1"/>
          <w:wAfter w:w="2155" w:type="dxa"/>
        </w:trPr>
        <w:tc>
          <w:tcPr>
            <w:tcW w:w="567" w:type="dxa"/>
            <w:vMerge w:val="restart"/>
          </w:tcPr>
          <w:p w14:paraId="4E4AD8C2" w14:textId="77777777" w:rsidR="000C0EBC" w:rsidRPr="00151FA0" w:rsidRDefault="000C0EBC" w:rsidP="00922E19">
            <w:pPr>
              <w:pStyle w:val="a9"/>
              <w:numPr>
                <w:ilvl w:val="0"/>
                <w:numId w:val="31"/>
              </w:numPr>
              <w:spacing w:before="0" w:after="0"/>
              <w:rPr>
                <w:rFonts w:eastAsiaTheme="minorHAnsi"/>
              </w:rPr>
            </w:pPr>
          </w:p>
        </w:tc>
        <w:tc>
          <w:tcPr>
            <w:tcW w:w="1413" w:type="dxa"/>
            <w:vMerge w:val="restart"/>
            <w:hideMark/>
          </w:tcPr>
          <w:p w14:paraId="286A5EC6" w14:textId="77777777" w:rsidR="000C0EBC" w:rsidRPr="00151FA0" w:rsidRDefault="000C0EBC"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127018</w:t>
            </w:r>
          </w:p>
        </w:tc>
        <w:tc>
          <w:tcPr>
            <w:tcW w:w="2545" w:type="dxa"/>
            <w:vMerge w:val="restart"/>
            <w:hideMark/>
          </w:tcPr>
          <w:p w14:paraId="13C292AC" w14:textId="6F5F8379" w:rsidR="000C0EBC" w:rsidRPr="00151FA0" w:rsidRDefault="005C236D"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Сущевский Вал, д. 23</w:t>
            </w:r>
          </w:p>
        </w:tc>
        <w:tc>
          <w:tcPr>
            <w:tcW w:w="3243" w:type="dxa"/>
            <w:hideMark/>
          </w:tcPr>
          <w:p w14:paraId="2A818190" w14:textId="77777777" w:rsidR="000C0EBC" w:rsidRPr="00151FA0" w:rsidRDefault="000C0EBC" w:rsidP="003F06AC">
            <w:pPr>
              <w:contextualSpacing/>
              <w:rPr>
                <w:rFonts w:ascii="Times New Roman" w:eastAsia="Calibri" w:hAnsi="Times New Roman" w:cs="Times New Roman"/>
                <w:sz w:val="24"/>
                <w:szCs w:val="24"/>
              </w:rPr>
            </w:pPr>
            <w:r w:rsidRPr="00151FA0">
              <w:rPr>
                <w:rFonts w:ascii="Times New Roman" w:hAnsi="Times New Roman" w:cs="Times New Roman"/>
                <w:sz w:val="24"/>
                <w:szCs w:val="24"/>
              </w:rPr>
              <w:t>Охранная сигнализация</w:t>
            </w:r>
            <w:r w:rsidRPr="00151FA0">
              <w:rPr>
                <w:rFonts w:ascii="Times New Roman" w:hAnsi="Times New Roman" w:cs="Times New Roman"/>
                <w:sz w:val="24"/>
                <w:szCs w:val="24"/>
              </w:rPr>
              <w:tab/>
            </w:r>
          </w:p>
        </w:tc>
        <w:tc>
          <w:tcPr>
            <w:tcW w:w="2155" w:type="dxa"/>
            <w:hideMark/>
          </w:tcPr>
          <w:p w14:paraId="45544A2D"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08100311048184</w:t>
            </w:r>
          </w:p>
        </w:tc>
      </w:tr>
      <w:tr w:rsidR="000C0EBC" w:rsidRPr="00151FA0" w14:paraId="0FC2787B" w14:textId="77777777" w:rsidTr="0049136A">
        <w:trPr>
          <w:gridAfter w:val="1"/>
          <w:wAfter w:w="2155" w:type="dxa"/>
        </w:trPr>
        <w:tc>
          <w:tcPr>
            <w:tcW w:w="567" w:type="dxa"/>
            <w:vMerge/>
            <w:hideMark/>
          </w:tcPr>
          <w:p w14:paraId="3C04F8EB" w14:textId="77777777" w:rsidR="000C0EBC" w:rsidRPr="00151FA0" w:rsidRDefault="000C0EBC" w:rsidP="003F06AC">
            <w:pPr>
              <w:rPr>
                <w:rFonts w:ascii="Times New Roman" w:hAnsi="Times New Roman" w:cs="Times New Roman"/>
                <w:sz w:val="24"/>
                <w:szCs w:val="24"/>
              </w:rPr>
            </w:pPr>
          </w:p>
        </w:tc>
        <w:tc>
          <w:tcPr>
            <w:tcW w:w="1413" w:type="dxa"/>
            <w:vMerge/>
            <w:hideMark/>
          </w:tcPr>
          <w:p w14:paraId="25CE18BA" w14:textId="77777777" w:rsidR="000C0EBC" w:rsidRPr="00151FA0" w:rsidRDefault="000C0EBC" w:rsidP="0049136A">
            <w:pPr>
              <w:jc w:val="center"/>
              <w:rPr>
                <w:rFonts w:ascii="Times New Roman" w:hAnsi="Times New Roman" w:cs="Times New Roman"/>
                <w:sz w:val="24"/>
                <w:szCs w:val="24"/>
              </w:rPr>
            </w:pPr>
          </w:p>
        </w:tc>
        <w:tc>
          <w:tcPr>
            <w:tcW w:w="2545" w:type="dxa"/>
            <w:vMerge/>
            <w:hideMark/>
          </w:tcPr>
          <w:p w14:paraId="6E976ABD" w14:textId="77777777" w:rsidR="000C0EBC" w:rsidRPr="00151FA0" w:rsidRDefault="000C0EBC" w:rsidP="0049136A">
            <w:pPr>
              <w:rPr>
                <w:rFonts w:ascii="Times New Roman" w:hAnsi="Times New Roman" w:cs="Times New Roman"/>
                <w:sz w:val="24"/>
                <w:szCs w:val="24"/>
              </w:rPr>
            </w:pPr>
          </w:p>
        </w:tc>
        <w:tc>
          <w:tcPr>
            <w:tcW w:w="3243" w:type="dxa"/>
            <w:hideMark/>
          </w:tcPr>
          <w:p w14:paraId="41E6C654"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4D534D1F"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08100311028229</w:t>
            </w:r>
          </w:p>
        </w:tc>
      </w:tr>
      <w:tr w:rsidR="000C0EBC" w:rsidRPr="00151FA0" w14:paraId="3C4FA38F" w14:textId="77777777" w:rsidTr="0049136A">
        <w:trPr>
          <w:gridAfter w:val="1"/>
          <w:wAfter w:w="2155" w:type="dxa"/>
        </w:trPr>
        <w:tc>
          <w:tcPr>
            <w:tcW w:w="567" w:type="dxa"/>
            <w:vMerge/>
            <w:hideMark/>
          </w:tcPr>
          <w:p w14:paraId="3294AE79" w14:textId="77777777" w:rsidR="000C0EBC" w:rsidRPr="00151FA0" w:rsidRDefault="000C0EBC" w:rsidP="003F06AC">
            <w:pPr>
              <w:rPr>
                <w:rFonts w:ascii="Times New Roman" w:hAnsi="Times New Roman" w:cs="Times New Roman"/>
                <w:sz w:val="24"/>
                <w:szCs w:val="24"/>
              </w:rPr>
            </w:pPr>
          </w:p>
        </w:tc>
        <w:tc>
          <w:tcPr>
            <w:tcW w:w="1413" w:type="dxa"/>
            <w:vMerge/>
            <w:hideMark/>
          </w:tcPr>
          <w:p w14:paraId="0CF61CBF" w14:textId="77777777" w:rsidR="000C0EBC" w:rsidRPr="00151FA0" w:rsidRDefault="000C0EBC" w:rsidP="0049136A">
            <w:pPr>
              <w:jc w:val="center"/>
              <w:rPr>
                <w:rFonts w:ascii="Times New Roman" w:hAnsi="Times New Roman" w:cs="Times New Roman"/>
                <w:sz w:val="24"/>
                <w:szCs w:val="24"/>
              </w:rPr>
            </w:pPr>
          </w:p>
        </w:tc>
        <w:tc>
          <w:tcPr>
            <w:tcW w:w="2545" w:type="dxa"/>
            <w:vMerge/>
            <w:hideMark/>
          </w:tcPr>
          <w:p w14:paraId="58B9751F" w14:textId="77777777" w:rsidR="000C0EBC" w:rsidRPr="00151FA0" w:rsidRDefault="000C0EBC" w:rsidP="0049136A">
            <w:pPr>
              <w:rPr>
                <w:rFonts w:ascii="Times New Roman" w:hAnsi="Times New Roman" w:cs="Times New Roman"/>
                <w:sz w:val="24"/>
                <w:szCs w:val="24"/>
              </w:rPr>
            </w:pPr>
          </w:p>
        </w:tc>
        <w:tc>
          <w:tcPr>
            <w:tcW w:w="3243" w:type="dxa"/>
            <w:hideMark/>
          </w:tcPr>
          <w:p w14:paraId="5DCF06C5"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и тревожной сигнализации, оповещения и управления эвакуацией</w:t>
            </w:r>
            <w:r w:rsidRPr="00151FA0">
              <w:rPr>
                <w:rFonts w:ascii="Times New Roman" w:hAnsi="Times New Roman" w:cs="Times New Roman"/>
                <w:sz w:val="24"/>
                <w:szCs w:val="24"/>
              </w:rPr>
              <w:tab/>
            </w:r>
          </w:p>
        </w:tc>
        <w:tc>
          <w:tcPr>
            <w:tcW w:w="2155" w:type="dxa"/>
            <w:hideMark/>
          </w:tcPr>
          <w:p w14:paraId="6A438B9B"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08100311048186</w:t>
            </w:r>
          </w:p>
        </w:tc>
      </w:tr>
      <w:tr w:rsidR="000C0EBC" w:rsidRPr="00151FA0" w14:paraId="3CA5A8C8" w14:textId="77777777" w:rsidTr="0049136A">
        <w:trPr>
          <w:gridAfter w:val="1"/>
          <w:wAfter w:w="2155" w:type="dxa"/>
        </w:trPr>
        <w:tc>
          <w:tcPr>
            <w:tcW w:w="567" w:type="dxa"/>
            <w:vMerge/>
          </w:tcPr>
          <w:p w14:paraId="56426E27" w14:textId="77777777" w:rsidR="000C0EBC" w:rsidRPr="00151FA0" w:rsidRDefault="000C0EBC" w:rsidP="003F06AC">
            <w:pPr>
              <w:rPr>
                <w:rFonts w:ascii="Times New Roman" w:hAnsi="Times New Roman" w:cs="Times New Roman"/>
                <w:sz w:val="24"/>
                <w:szCs w:val="24"/>
              </w:rPr>
            </w:pPr>
          </w:p>
        </w:tc>
        <w:tc>
          <w:tcPr>
            <w:tcW w:w="1413" w:type="dxa"/>
            <w:vMerge/>
          </w:tcPr>
          <w:p w14:paraId="4D88B9C4" w14:textId="77777777" w:rsidR="000C0EBC" w:rsidRPr="00151FA0" w:rsidRDefault="000C0EBC" w:rsidP="0049136A">
            <w:pPr>
              <w:jc w:val="center"/>
              <w:rPr>
                <w:rFonts w:ascii="Times New Roman" w:hAnsi="Times New Roman" w:cs="Times New Roman"/>
                <w:sz w:val="24"/>
                <w:szCs w:val="24"/>
              </w:rPr>
            </w:pPr>
          </w:p>
        </w:tc>
        <w:tc>
          <w:tcPr>
            <w:tcW w:w="2545" w:type="dxa"/>
            <w:vMerge/>
          </w:tcPr>
          <w:p w14:paraId="114B67C0" w14:textId="77777777" w:rsidR="000C0EBC" w:rsidRPr="00151FA0" w:rsidRDefault="000C0EBC" w:rsidP="0049136A">
            <w:pPr>
              <w:rPr>
                <w:rFonts w:ascii="Times New Roman" w:hAnsi="Times New Roman" w:cs="Times New Roman"/>
                <w:sz w:val="24"/>
                <w:szCs w:val="24"/>
              </w:rPr>
            </w:pPr>
          </w:p>
        </w:tc>
        <w:tc>
          <w:tcPr>
            <w:tcW w:w="3243" w:type="dxa"/>
          </w:tcPr>
          <w:p w14:paraId="14D7F889"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3C6653B2"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08100311048187</w:t>
            </w:r>
          </w:p>
        </w:tc>
      </w:tr>
      <w:tr w:rsidR="000C0EBC" w:rsidRPr="00151FA0" w14:paraId="5AE3801C" w14:textId="77777777" w:rsidTr="0049136A">
        <w:trPr>
          <w:gridAfter w:val="1"/>
          <w:wAfter w:w="2155" w:type="dxa"/>
        </w:trPr>
        <w:tc>
          <w:tcPr>
            <w:tcW w:w="567" w:type="dxa"/>
            <w:vMerge/>
            <w:hideMark/>
          </w:tcPr>
          <w:p w14:paraId="3A48E7AF" w14:textId="77777777" w:rsidR="000C0EBC" w:rsidRPr="00151FA0" w:rsidRDefault="000C0EBC" w:rsidP="003F06AC">
            <w:pPr>
              <w:rPr>
                <w:rFonts w:ascii="Times New Roman" w:hAnsi="Times New Roman" w:cs="Times New Roman"/>
                <w:sz w:val="24"/>
                <w:szCs w:val="24"/>
              </w:rPr>
            </w:pPr>
          </w:p>
        </w:tc>
        <w:tc>
          <w:tcPr>
            <w:tcW w:w="1413" w:type="dxa"/>
            <w:vMerge/>
            <w:hideMark/>
          </w:tcPr>
          <w:p w14:paraId="19ECF50D" w14:textId="77777777" w:rsidR="000C0EBC" w:rsidRPr="00151FA0" w:rsidRDefault="000C0EBC" w:rsidP="0049136A">
            <w:pPr>
              <w:jc w:val="center"/>
              <w:rPr>
                <w:rFonts w:ascii="Times New Roman" w:hAnsi="Times New Roman" w:cs="Times New Roman"/>
                <w:sz w:val="24"/>
                <w:szCs w:val="24"/>
              </w:rPr>
            </w:pPr>
          </w:p>
        </w:tc>
        <w:tc>
          <w:tcPr>
            <w:tcW w:w="2545" w:type="dxa"/>
            <w:vMerge/>
            <w:hideMark/>
          </w:tcPr>
          <w:p w14:paraId="3281AA59" w14:textId="77777777" w:rsidR="000C0EBC" w:rsidRPr="00151FA0" w:rsidRDefault="000C0EBC" w:rsidP="0049136A">
            <w:pPr>
              <w:rPr>
                <w:rFonts w:ascii="Times New Roman" w:hAnsi="Times New Roman" w:cs="Times New Roman"/>
                <w:sz w:val="24"/>
                <w:szCs w:val="24"/>
              </w:rPr>
            </w:pPr>
          </w:p>
        </w:tc>
        <w:tc>
          <w:tcPr>
            <w:tcW w:w="3243" w:type="dxa"/>
            <w:hideMark/>
          </w:tcPr>
          <w:p w14:paraId="3370DBC5" w14:textId="77777777" w:rsidR="000C0EBC" w:rsidRPr="00151FA0" w:rsidRDefault="000C0EBC" w:rsidP="003F06AC">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охранного телевидения</w:t>
            </w:r>
            <w:r w:rsidRPr="00151FA0">
              <w:rPr>
                <w:rFonts w:ascii="Times New Roman" w:hAnsi="Times New Roman" w:cs="Times New Roman"/>
                <w:sz w:val="24"/>
                <w:szCs w:val="24"/>
              </w:rPr>
              <w:tab/>
            </w:r>
          </w:p>
        </w:tc>
        <w:tc>
          <w:tcPr>
            <w:tcW w:w="2155" w:type="dxa"/>
            <w:hideMark/>
          </w:tcPr>
          <w:p w14:paraId="0BABDA54" w14:textId="77777777" w:rsidR="000C0EBC" w:rsidRPr="00151FA0" w:rsidRDefault="000C0EBC" w:rsidP="003F06AC">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08100311048185</w:t>
            </w:r>
          </w:p>
        </w:tc>
      </w:tr>
      <w:tr w:rsidR="005C236D" w:rsidRPr="00151FA0" w14:paraId="2533CC8C" w14:textId="77777777" w:rsidTr="0049136A">
        <w:trPr>
          <w:gridAfter w:val="1"/>
          <w:wAfter w:w="2155" w:type="dxa"/>
          <w:trHeight w:val="828"/>
        </w:trPr>
        <w:tc>
          <w:tcPr>
            <w:tcW w:w="567" w:type="dxa"/>
          </w:tcPr>
          <w:p w14:paraId="64B6A9D5" w14:textId="77777777" w:rsidR="005C236D" w:rsidRPr="00151FA0" w:rsidRDefault="005C236D" w:rsidP="005C236D">
            <w:pPr>
              <w:pStyle w:val="a9"/>
              <w:numPr>
                <w:ilvl w:val="0"/>
                <w:numId w:val="31"/>
              </w:numPr>
              <w:spacing w:before="0" w:after="0"/>
              <w:rPr>
                <w:rFonts w:eastAsiaTheme="minorHAnsi"/>
              </w:rPr>
            </w:pPr>
          </w:p>
        </w:tc>
        <w:tc>
          <w:tcPr>
            <w:tcW w:w="1413" w:type="dxa"/>
            <w:shd w:val="clear" w:color="000000" w:fill="FFFFFF"/>
          </w:tcPr>
          <w:p w14:paraId="4E9E2D4A" w14:textId="77777777" w:rsidR="005C236D" w:rsidRPr="00151FA0" w:rsidRDefault="005C236D" w:rsidP="0049136A">
            <w:pPr>
              <w:contextualSpacing/>
              <w:jc w:val="center"/>
              <w:rPr>
                <w:rFonts w:ascii="Times New Roman" w:eastAsia="Calibri" w:hAnsi="Times New Roman" w:cs="Times New Roman"/>
                <w:sz w:val="24"/>
                <w:szCs w:val="24"/>
              </w:rPr>
            </w:pPr>
            <w:r w:rsidRPr="00151FA0">
              <w:rPr>
                <w:rFonts w:ascii="Times New Roman" w:hAnsi="Times New Roman" w:cs="Times New Roman"/>
                <w:sz w:val="24"/>
                <w:szCs w:val="24"/>
              </w:rPr>
              <w:t>127030</w:t>
            </w:r>
          </w:p>
        </w:tc>
        <w:tc>
          <w:tcPr>
            <w:tcW w:w="2545" w:type="dxa"/>
            <w:shd w:val="clear" w:color="auto" w:fill="auto"/>
          </w:tcPr>
          <w:p w14:paraId="253C52B7" w14:textId="69A73ED4" w:rsidR="005C236D" w:rsidRPr="00151FA0" w:rsidRDefault="005C236D"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Новослободская, д. 11</w:t>
            </w:r>
          </w:p>
        </w:tc>
        <w:tc>
          <w:tcPr>
            <w:tcW w:w="3243" w:type="dxa"/>
          </w:tcPr>
          <w:p w14:paraId="163E005D" w14:textId="77777777" w:rsidR="005C236D" w:rsidRPr="00151FA0" w:rsidRDefault="005C236D" w:rsidP="005C236D">
            <w:pPr>
              <w:contextualSpacing/>
              <w:rPr>
                <w:rFonts w:ascii="Times New Roman" w:hAnsi="Times New Roman" w:cs="Times New Roman"/>
                <w:color w:val="000000"/>
                <w:sz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tcPr>
          <w:p w14:paraId="63A0A701" w14:textId="77777777" w:rsidR="005C236D" w:rsidRPr="00151FA0" w:rsidRDefault="005C236D" w:rsidP="005C236D">
            <w:pPr>
              <w:contextualSpacing/>
              <w:jc w:val="center"/>
              <w:rPr>
                <w:rFonts w:ascii="Times New Roman" w:eastAsia="Calibri" w:hAnsi="Times New Roman" w:cs="Times New Roman"/>
                <w:sz w:val="24"/>
                <w:szCs w:val="24"/>
              </w:rPr>
            </w:pPr>
            <w:r w:rsidRPr="00151FA0">
              <w:rPr>
                <w:rFonts w:ascii="Times New Roman" w:hAnsi="Times New Roman" w:cs="Times New Roman"/>
                <w:sz w:val="24"/>
                <w:szCs w:val="24"/>
              </w:rPr>
              <w:t>08100311027884</w:t>
            </w:r>
          </w:p>
        </w:tc>
      </w:tr>
      <w:tr w:rsidR="005C236D" w:rsidRPr="00151FA0" w14:paraId="1E0F050F" w14:textId="77777777" w:rsidTr="0049136A">
        <w:trPr>
          <w:gridAfter w:val="1"/>
          <w:wAfter w:w="2155" w:type="dxa"/>
        </w:trPr>
        <w:tc>
          <w:tcPr>
            <w:tcW w:w="567" w:type="dxa"/>
            <w:vMerge w:val="restart"/>
          </w:tcPr>
          <w:p w14:paraId="4F3AE203" w14:textId="77777777" w:rsidR="005C236D" w:rsidRPr="00151FA0" w:rsidRDefault="005C236D" w:rsidP="005C236D">
            <w:pPr>
              <w:pStyle w:val="a9"/>
              <w:numPr>
                <w:ilvl w:val="0"/>
                <w:numId w:val="31"/>
              </w:numPr>
              <w:spacing w:before="0" w:after="0"/>
              <w:rPr>
                <w:rFonts w:eastAsiaTheme="minorHAnsi"/>
              </w:rPr>
            </w:pPr>
          </w:p>
        </w:tc>
        <w:tc>
          <w:tcPr>
            <w:tcW w:w="1413" w:type="dxa"/>
            <w:vMerge w:val="restart"/>
            <w:hideMark/>
          </w:tcPr>
          <w:p w14:paraId="20FD6E0D" w14:textId="77777777" w:rsidR="005C236D" w:rsidRPr="00151FA0" w:rsidRDefault="005C236D"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127051</w:t>
            </w:r>
          </w:p>
        </w:tc>
        <w:tc>
          <w:tcPr>
            <w:tcW w:w="2545" w:type="dxa"/>
            <w:vMerge w:val="restart"/>
            <w:hideMark/>
          </w:tcPr>
          <w:p w14:paraId="35739DD9" w14:textId="06CF7009" w:rsidR="005C236D" w:rsidRPr="00151FA0" w:rsidRDefault="005C236D"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Цветной б-р, д. 21, стр. 1</w:t>
            </w:r>
          </w:p>
        </w:tc>
        <w:tc>
          <w:tcPr>
            <w:tcW w:w="3243" w:type="dxa"/>
            <w:hideMark/>
          </w:tcPr>
          <w:p w14:paraId="2F7B5F5B" w14:textId="6C99D6A7" w:rsidR="005C236D" w:rsidRPr="00151FA0" w:rsidRDefault="005F20AD" w:rsidP="005C236D">
            <w:pPr>
              <w:contextualSpacing/>
              <w:rPr>
                <w:rFonts w:ascii="Times New Roman" w:eastAsia="Calibri" w:hAnsi="Times New Roman" w:cs="Times New Roman"/>
                <w:sz w:val="24"/>
                <w:szCs w:val="24"/>
              </w:rPr>
            </w:pPr>
            <w:r>
              <w:rPr>
                <w:rFonts w:ascii="Times New Roman" w:hAnsi="Times New Roman" w:cs="Times New Roman"/>
                <w:sz w:val="24"/>
                <w:szCs w:val="24"/>
              </w:rPr>
              <w:t xml:space="preserve">Охранная сигнализация </w:t>
            </w:r>
            <w:r w:rsidR="005C236D" w:rsidRPr="00151FA0">
              <w:rPr>
                <w:rFonts w:ascii="Times New Roman" w:hAnsi="Times New Roman" w:cs="Times New Roman"/>
                <w:sz w:val="24"/>
                <w:szCs w:val="24"/>
              </w:rPr>
              <w:t>"Страж"</w:t>
            </w:r>
            <w:r w:rsidR="005C236D" w:rsidRPr="00151FA0">
              <w:rPr>
                <w:rFonts w:ascii="Times New Roman" w:hAnsi="Times New Roman" w:cs="Times New Roman"/>
                <w:sz w:val="24"/>
                <w:szCs w:val="24"/>
              </w:rPr>
              <w:tab/>
            </w:r>
          </w:p>
        </w:tc>
        <w:tc>
          <w:tcPr>
            <w:tcW w:w="2155" w:type="dxa"/>
            <w:hideMark/>
          </w:tcPr>
          <w:p w14:paraId="2B05F183"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08100300005262</w:t>
            </w:r>
          </w:p>
        </w:tc>
      </w:tr>
      <w:tr w:rsidR="005C236D" w:rsidRPr="00151FA0" w14:paraId="38A4740A" w14:textId="77777777" w:rsidTr="0049136A">
        <w:trPr>
          <w:gridAfter w:val="1"/>
          <w:wAfter w:w="2155" w:type="dxa"/>
        </w:trPr>
        <w:tc>
          <w:tcPr>
            <w:tcW w:w="567" w:type="dxa"/>
            <w:vMerge/>
            <w:hideMark/>
          </w:tcPr>
          <w:p w14:paraId="4141DB74" w14:textId="77777777" w:rsidR="005C236D" w:rsidRPr="00151FA0" w:rsidRDefault="005C236D" w:rsidP="005C236D">
            <w:pPr>
              <w:rPr>
                <w:rFonts w:ascii="Times New Roman" w:hAnsi="Times New Roman" w:cs="Times New Roman"/>
                <w:sz w:val="24"/>
                <w:szCs w:val="24"/>
              </w:rPr>
            </w:pPr>
          </w:p>
        </w:tc>
        <w:tc>
          <w:tcPr>
            <w:tcW w:w="1413" w:type="dxa"/>
            <w:vMerge/>
            <w:hideMark/>
          </w:tcPr>
          <w:p w14:paraId="168CC42A" w14:textId="77777777" w:rsidR="005C236D" w:rsidRPr="00151FA0" w:rsidRDefault="005C236D" w:rsidP="0049136A">
            <w:pPr>
              <w:jc w:val="center"/>
              <w:rPr>
                <w:rFonts w:ascii="Times New Roman" w:hAnsi="Times New Roman" w:cs="Times New Roman"/>
                <w:sz w:val="24"/>
                <w:szCs w:val="24"/>
              </w:rPr>
            </w:pPr>
          </w:p>
        </w:tc>
        <w:tc>
          <w:tcPr>
            <w:tcW w:w="2545" w:type="dxa"/>
            <w:vMerge/>
            <w:hideMark/>
          </w:tcPr>
          <w:p w14:paraId="314E3CA0" w14:textId="77777777" w:rsidR="005C236D" w:rsidRPr="00151FA0" w:rsidRDefault="005C236D" w:rsidP="0049136A">
            <w:pPr>
              <w:rPr>
                <w:rFonts w:ascii="Times New Roman" w:hAnsi="Times New Roman" w:cs="Times New Roman"/>
                <w:sz w:val="24"/>
                <w:szCs w:val="24"/>
              </w:rPr>
            </w:pPr>
          </w:p>
        </w:tc>
        <w:tc>
          <w:tcPr>
            <w:tcW w:w="3243" w:type="dxa"/>
            <w:hideMark/>
          </w:tcPr>
          <w:p w14:paraId="217896E6" w14:textId="77777777" w:rsidR="005C236D" w:rsidRPr="00151FA0" w:rsidRDefault="005C236D" w:rsidP="005C236D">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2A41C80D"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08100311016333</w:t>
            </w:r>
          </w:p>
        </w:tc>
      </w:tr>
      <w:tr w:rsidR="005C236D" w:rsidRPr="00151FA0" w14:paraId="321C931E" w14:textId="77777777" w:rsidTr="0049136A">
        <w:trPr>
          <w:gridAfter w:val="1"/>
          <w:wAfter w:w="2155" w:type="dxa"/>
        </w:trPr>
        <w:tc>
          <w:tcPr>
            <w:tcW w:w="567" w:type="dxa"/>
            <w:vMerge w:val="restart"/>
          </w:tcPr>
          <w:p w14:paraId="18046AE4" w14:textId="77777777" w:rsidR="005C236D" w:rsidRPr="00151FA0" w:rsidRDefault="005C236D" w:rsidP="005C236D">
            <w:pPr>
              <w:pStyle w:val="a9"/>
              <w:numPr>
                <w:ilvl w:val="0"/>
                <w:numId w:val="31"/>
              </w:numPr>
              <w:spacing w:before="0" w:after="0"/>
              <w:rPr>
                <w:rFonts w:eastAsiaTheme="minorHAnsi"/>
              </w:rPr>
            </w:pPr>
          </w:p>
        </w:tc>
        <w:tc>
          <w:tcPr>
            <w:tcW w:w="1413" w:type="dxa"/>
            <w:vMerge w:val="restart"/>
            <w:hideMark/>
          </w:tcPr>
          <w:p w14:paraId="7C857CB3" w14:textId="77777777" w:rsidR="005C236D" w:rsidRPr="00151FA0" w:rsidRDefault="005C236D" w:rsidP="0049136A">
            <w:pPr>
              <w:contextualSpacing/>
              <w:jc w:val="center"/>
              <w:rPr>
                <w:rFonts w:ascii="Times New Roman" w:eastAsia="Times New Roman" w:hAnsi="Times New Roman" w:cs="Times New Roman"/>
                <w:color w:val="000000"/>
                <w:sz w:val="24"/>
                <w:szCs w:val="24"/>
              </w:rPr>
            </w:pPr>
            <w:r w:rsidRPr="00151FA0">
              <w:rPr>
                <w:rFonts w:ascii="Times New Roman" w:eastAsia="Times New Roman" w:hAnsi="Times New Roman" w:cs="Times New Roman"/>
                <w:color w:val="000000"/>
                <w:sz w:val="24"/>
                <w:szCs w:val="24"/>
              </w:rPr>
              <w:t>127055</w:t>
            </w:r>
          </w:p>
        </w:tc>
        <w:tc>
          <w:tcPr>
            <w:tcW w:w="2545" w:type="dxa"/>
            <w:vMerge w:val="restart"/>
            <w:hideMark/>
          </w:tcPr>
          <w:p w14:paraId="280DD0FF" w14:textId="13EB4E74" w:rsidR="005C236D" w:rsidRPr="00151FA0" w:rsidRDefault="005C236D" w:rsidP="0049136A">
            <w:pPr>
              <w:contextualSpacing/>
              <w:rPr>
                <w:rFonts w:ascii="Times New Roman" w:eastAsia="Calibri" w:hAnsi="Times New Roman" w:cs="Times New Roman"/>
                <w:sz w:val="24"/>
                <w:szCs w:val="24"/>
              </w:rPr>
            </w:pPr>
            <w:r w:rsidRPr="00924AAC">
              <w:rPr>
                <w:rFonts w:ascii="Times New Roman" w:hAnsi="Times New Roman" w:cs="Times New Roman"/>
                <w:sz w:val="24"/>
                <w:szCs w:val="24"/>
              </w:rPr>
              <w:t>г. Москва, ул. Новослободская, д. 49/2</w:t>
            </w:r>
          </w:p>
        </w:tc>
        <w:tc>
          <w:tcPr>
            <w:tcW w:w="3243" w:type="dxa"/>
            <w:hideMark/>
          </w:tcPr>
          <w:p w14:paraId="351784C1" w14:textId="77777777" w:rsidR="005C236D" w:rsidRPr="00151FA0" w:rsidRDefault="005C236D" w:rsidP="005C236D">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624CA9D7"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08100300008790</w:t>
            </w:r>
          </w:p>
        </w:tc>
      </w:tr>
      <w:tr w:rsidR="005C236D" w:rsidRPr="00151FA0" w14:paraId="1B737FF5" w14:textId="77777777" w:rsidTr="0049136A">
        <w:trPr>
          <w:gridAfter w:val="1"/>
          <w:wAfter w:w="2155" w:type="dxa"/>
        </w:trPr>
        <w:tc>
          <w:tcPr>
            <w:tcW w:w="567" w:type="dxa"/>
            <w:vMerge/>
            <w:hideMark/>
          </w:tcPr>
          <w:p w14:paraId="0D44C2F6" w14:textId="77777777" w:rsidR="005C236D" w:rsidRPr="00151FA0" w:rsidRDefault="005C236D" w:rsidP="005C236D">
            <w:pPr>
              <w:rPr>
                <w:rFonts w:ascii="Times New Roman" w:hAnsi="Times New Roman" w:cs="Times New Roman"/>
                <w:sz w:val="24"/>
                <w:szCs w:val="24"/>
              </w:rPr>
            </w:pPr>
          </w:p>
        </w:tc>
        <w:tc>
          <w:tcPr>
            <w:tcW w:w="1413" w:type="dxa"/>
            <w:vMerge/>
            <w:hideMark/>
          </w:tcPr>
          <w:p w14:paraId="21F821C6" w14:textId="77777777" w:rsidR="005C236D" w:rsidRPr="00151FA0" w:rsidRDefault="005C236D" w:rsidP="0049136A">
            <w:pPr>
              <w:jc w:val="center"/>
              <w:rPr>
                <w:rFonts w:ascii="Times New Roman" w:eastAsia="Times New Roman" w:hAnsi="Times New Roman" w:cs="Times New Roman"/>
                <w:color w:val="000000"/>
                <w:sz w:val="24"/>
                <w:szCs w:val="24"/>
              </w:rPr>
            </w:pPr>
          </w:p>
        </w:tc>
        <w:tc>
          <w:tcPr>
            <w:tcW w:w="2545" w:type="dxa"/>
            <w:vMerge/>
            <w:hideMark/>
          </w:tcPr>
          <w:p w14:paraId="47346A91" w14:textId="77777777" w:rsidR="005C236D" w:rsidRPr="00151FA0" w:rsidRDefault="005C236D" w:rsidP="0049136A">
            <w:pPr>
              <w:rPr>
                <w:rFonts w:ascii="Times New Roman" w:eastAsia="Calibri" w:hAnsi="Times New Roman" w:cs="Times New Roman"/>
                <w:sz w:val="24"/>
                <w:szCs w:val="24"/>
              </w:rPr>
            </w:pPr>
          </w:p>
        </w:tc>
        <w:tc>
          <w:tcPr>
            <w:tcW w:w="3243" w:type="dxa"/>
            <w:hideMark/>
          </w:tcPr>
          <w:p w14:paraId="40E91B03" w14:textId="77777777" w:rsidR="005C236D" w:rsidRPr="00151FA0" w:rsidRDefault="005C236D" w:rsidP="005C236D">
            <w:pPr>
              <w:contextualSpacing/>
              <w:rPr>
                <w:rFonts w:ascii="Times New Roman" w:eastAsia="Times New Roman" w:hAnsi="Times New Roman" w:cs="Times New Roman"/>
                <w:color w:val="000000"/>
                <w:sz w:val="24"/>
                <w:szCs w:val="24"/>
              </w:rPr>
            </w:pPr>
            <w:r w:rsidRPr="00151FA0">
              <w:rPr>
                <w:rFonts w:ascii="Times New Roman" w:eastAsia="Times New Roman" w:hAnsi="Times New Roman" w:cs="Times New Roman"/>
                <w:color w:val="000000"/>
                <w:sz w:val="24"/>
                <w:szCs w:val="24"/>
              </w:rPr>
              <w:t>Система охранно-пожарной и тревожной сигнализации</w:t>
            </w:r>
          </w:p>
        </w:tc>
        <w:tc>
          <w:tcPr>
            <w:tcW w:w="2155" w:type="dxa"/>
          </w:tcPr>
          <w:p w14:paraId="49BE0FDD"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08100301007058</w:t>
            </w:r>
          </w:p>
        </w:tc>
      </w:tr>
      <w:tr w:rsidR="005C236D" w:rsidRPr="00151FA0" w14:paraId="0AED8A6D" w14:textId="77777777" w:rsidTr="0049136A">
        <w:trPr>
          <w:gridAfter w:val="1"/>
          <w:wAfter w:w="2155" w:type="dxa"/>
        </w:trPr>
        <w:tc>
          <w:tcPr>
            <w:tcW w:w="567" w:type="dxa"/>
          </w:tcPr>
          <w:p w14:paraId="59C3098B" w14:textId="77777777" w:rsidR="005C236D" w:rsidRPr="00151FA0" w:rsidRDefault="005C236D" w:rsidP="005C236D">
            <w:pPr>
              <w:pStyle w:val="a9"/>
              <w:numPr>
                <w:ilvl w:val="0"/>
                <w:numId w:val="31"/>
              </w:numPr>
              <w:spacing w:before="0" w:after="0"/>
              <w:rPr>
                <w:rFonts w:eastAsiaTheme="minorHAnsi"/>
              </w:rPr>
            </w:pPr>
          </w:p>
        </w:tc>
        <w:tc>
          <w:tcPr>
            <w:tcW w:w="1413" w:type="dxa"/>
            <w:shd w:val="clear" w:color="000000" w:fill="FFFFFF"/>
            <w:hideMark/>
          </w:tcPr>
          <w:p w14:paraId="2A51FFA0" w14:textId="77777777" w:rsidR="005C236D" w:rsidRPr="00151FA0" w:rsidRDefault="005C236D"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127081</w:t>
            </w:r>
          </w:p>
        </w:tc>
        <w:tc>
          <w:tcPr>
            <w:tcW w:w="2545" w:type="dxa"/>
            <w:shd w:val="clear" w:color="auto" w:fill="auto"/>
            <w:hideMark/>
          </w:tcPr>
          <w:p w14:paraId="26C866B5" w14:textId="4373E8D6" w:rsidR="005C236D" w:rsidRPr="00151FA0" w:rsidRDefault="00240F78" w:rsidP="0049136A">
            <w:pPr>
              <w:contextualSpacing/>
              <w:rPr>
                <w:rFonts w:ascii="Times New Roman" w:hAnsi="Times New Roman" w:cs="Times New Roman"/>
                <w:sz w:val="24"/>
                <w:szCs w:val="24"/>
              </w:rPr>
            </w:pPr>
            <w:r>
              <w:rPr>
                <w:rFonts w:ascii="Times New Roman" w:hAnsi="Times New Roman" w:cs="Times New Roman"/>
                <w:sz w:val="24"/>
                <w:szCs w:val="24"/>
              </w:rPr>
              <w:t>г. Москва, пр-</w:t>
            </w:r>
            <w:r w:rsidR="005C236D" w:rsidRPr="00924AAC">
              <w:rPr>
                <w:rFonts w:ascii="Times New Roman" w:hAnsi="Times New Roman" w:cs="Times New Roman"/>
                <w:sz w:val="24"/>
                <w:szCs w:val="24"/>
              </w:rPr>
              <w:t>д Дежнева, д. 34, стр. 2</w:t>
            </w:r>
          </w:p>
        </w:tc>
        <w:tc>
          <w:tcPr>
            <w:tcW w:w="3243" w:type="dxa"/>
            <w:hideMark/>
          </w:tcPr>
          <w:p w14:paraId="7118EF77" w14:textId="77777777" w:rsidR="005C236D" w:rsidRPr="00151FA0" w:rsidRDefault="005C236D" w:rsidP="005C236D">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64A78D88"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08100311016362</w:t>
            </w:r>
          </w:p>
        </w:tc>
      </w:tr>
      <w:tr w:rsidR="005C236D" w:rsidRPr="00151FA0" w14:paraId="142FC01F" w14:textId="77777777" w:rsidTr="0049136A">
        <w:trPr>
          <w:gridAfter w:val="1"/>
          <w:wAfter w:w="2155" w:type="dxa"/>
        </w:trPr>
        <w:tc>
          <w:tcPr>
            <w:tcW w:w="567" w:type="dxa"/>
            <w:vMerge w:val="restart"/>
          </w:tcPr>
          <w:p w14:paraId="55E44047" w14:textId="77777777" w:rsidR="005C236D" w:rsidRPr="00151FA0" w:rsidRDefault="005C236D" w:rsidP="005C236D">
            <w:pPr>
              <w:pStyle w:val="a9"/>
              <w:numPr>
                <w:ilvl w:val="0"/>
                <w:numId w:val="31"/>
              </w:numPr>
              <w:spacing w:before="0" w:after="0"/>
              <w:rPr>
                <w:rFonts w:eastAsiaTheme="minorHAnsi"/>
              </w:rPr>
            </w:pPr>
          </w:p>
        </w:tc>
        <w:tc>
          <w:tcPr>
            <w:tcW w:w="1413" w:type="dxa"/>
            <w:vMerge w:val="restart"/>
            <w:shd w:val="clear" w:color="000000" w:fill="FFFFFF"/>
            <w:hideMark/>
          </w:tcPr>
          <w:p w14:paraId="3082C4FA" w14:textId="77777777" w:rsidR="005C236D" w:rsidRPr="00151FA0" w:rsidRDefault="005C236D"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127083</w:t>
            </w:r>
          </w:p>
        </w:tc>
        <w:tc>
          <w:tcPr>
            <w:tcW w:w="2545" w:type="dxa"/>
            <w:vMerge w:val="restart"/>
            <w:shd w:val="clear" w:color="auto" w:fill="auto"/>
            <w:hideMark/>
          </w:tcPr>
          <w:p w14:paraId="23CB74DA" w14:textId="0A8254DC" w:rsidR="005C236D" w:rsidRPr="00151FA0" w:rsidRDefault="005C236D"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Верхняя Масловка, д. 21</w:t>
            </w:r>
          </w:p>
        </w:tc>
        <w:tc>
          <w:tcPr>
            <w:tcW w:w="3243" w:type="dxa"/>
            <w:hideMark/>
          </w:tcPr>
          <w:p w14:paraId="4F4E945B" w14:textId="77777777" w:rsidR="005C236D" w:rsidRPr="00151FA0" w:rsidRDefault="005C236D" w:rsidP="005C236D">
            <w:pPr>
              <w:contextualSpacing/>
              <w:rPr>
                <w:rFonts w:ascii="Times New Roman" w:hAnsi="Times New Roman" w:cs="Times New Roman"/>
                <w:sz w:val="24"/>
                <w:szCs w:val="24"/>
              </w:rPr>
            </w:pPr>
            <w:r w:rsidRPr="00151FA0">
              <w:rPr>
                <w:rFonts w:ascii="Times New Roman" w:hAnsi="Times New Roman" w:cs="Times New Roman"/>
                <w:sz w:val="24"/>
                <w:szCs w:val="24"/>
              </w:rPr>
              <w:t>Система автоматической пожарной сигнализации и система оповещения и управления эвакуацией (СОУЭ)</w:t>
            </w:r>
          </w:p>
        </w:tc>
        <w:tc>
          <w:tcPr>
            <w:tcW w:w="2155" w:type="dxa"/>
            <w:hideMark/>
          </w:tcPr>
          <w:p w14:paraId="149E33A3"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08100311048339</w:t>
            </w:r>
          </w:p>
        </w:tc>
      </w:tr>
      <w:tr w:rsidR="005C236D" w:rsidRPr="00151FA0" w14:paraId="441BEAE2" w14:textId="77777777" w:rsidTr="0049136A">
        <w:trPr>
          <w:gridAfter w:val="1"/>
          <w:wAfter w:w="2155" w:type="dxa"/>
        </w:trPr>
        <w:tc>
          <w:tcPr>
            <w:tcW w:w="567" w:type="dxa"/>
            <w:vMerge/>
          </w:tcPr>
          <w:p w14:paraId="06EA18D1" w14:textId="77777777" w:rsidR="005C236D" w:rsidRPr="00151FA0" w:rsidRDefault="005C236D" w:rsidP="005C236D">
            <w:pPr>
              <w:pStyle w:val="a9"/>
              <w:numPr>
                <w:ilvl w:val="0"/>
                <w:numId w:val="31"/>
              </w:numPr>
              <w:spacing w:before="0" w:after="0"/>
              <w:rPr>
                <w:rFonts w:eastAsiaTheme="minorHAnsi"/>
              </w:rPr>
            </w:pPr>
          </w:p>
        </w:tc>
        <w:tc>
          <w:tcPr>
            <w:tcW w:w="1413" w:type="dxa"/>
            <w:vMerge/>
            <w:shd w:val="clear" w:color="000000" w:fill="FFFFFF"/>
          </w:tcPr>
          <w:p w14:paraId="5DC6BC34" w14:textId="77777777" w:rsidR="005C236D" w:rsidRPr="00151FA0" w:rsidRDefault="005C236D" w:rsidP="0049136A">
            <w:pPr>
              <w:contextualSpacing/>
              <w:jc w:val="center"/>
              <w:rPr>
                <w:rFonts w:ascii="Times New Roman" w:hAnsi="Times New Roman" w:cs="Times New Roman"/>
                <w:sz w:val="24"/>
                <w:szCs w:val="24"/>
              </w:rPr>
            </w:pPr>
          </w:p>
        </w:tc>
        <w:tc>
          <w:tcPr>
            <w:tcW w:w="2545" w:type="dxa"/>
            <w:vMerge/>
            <w:shd w:val="clear" w:color="auto" w:fill="auto"/>
          </w:tcPr>
          <w:p w14:paraId="2C2EEC29" w14:textId="77777777" w:rsidR="005C236D" w:rsidRPr="00151FA0" w:rsidRDefault="005C236D" w:rsidP="0049136A">
            <w:pPr>
              <w:contextualSpacing/>
              <w:rPr>
                <w:rFonts w:ascii="Times New Roman" w:hAnsi="Times New Roman" w:cs="Times New Roman"/>
                <w:sz w:val="24"/>
                <w:szCs w:val="24"/>
              </w:rPr>
            </w:pPr>
          </w:p>
        </w:tc>
        <w:tc>
          <w:tcPr>
            <w:tcW w:w="3243" w:type="dxa"/>
          </w:tcPr>
          <w:p w14:paraId="1F26AF7F" w14:textId="77777777" w:rsidR="005C236D" w:rsidRPr="00151FA0" w:rsidRDefault="005C236D" w:rsidP="005C236D">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2A27635F"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08100311048341</w:t>
            </w:r>
          </w:p>
        </w:tc>
      </w:tr>
      <w:tr w:rsidR="005C236D" w:rsidRPr="00151FA0" w14:paraId="1F2E7F31" w14:textId="77777777" w:rsidTr="0049136A">
        <w:trPr>
          <w:gridAfter w:val="1"/>
          <w:wAfter w:w="2155" w:type="dxa"/>
        </w:trPr>
        <w:tc>
          <w:tcPr>
            <w:tcW w:w="567" w:type="dxa"/>
            <w:vMerge/>
          </w:tcPr>
          <w:p w14:paraId="7E0EC2DB" w14:textId="77777777" w:rsidR="005C236D" w:rsidRPr="00151FA0" w:rsidRDefault="005C236D" w:rsidP="005C236D">
            <w:pPr>
              <w:pStyle w:val="a9"/>
              <w:numPr>
                <w:ilvl w:val="0"/>
                <w:numId w:val="31"/>
              </w:numPr>
              <w:spacing w:before="0" w:after="0"/>
              <w:rPr>
                <w:rFonts w:eastAsiaTheme="minorHAnsi"/>
              </w:rPr>
            </w:pPr>
          </w:p>
        </w:tc>
        <w:tc>
          <w:tcPr>
            <w:tcW w:w="1413" w:type="dxa"/>
            <w:vMerge/>
            <w:shd w:val="clear" w:color="000000" w:fill="FFFFFF"/>
          </w:tcPr>
          <w:p w14:paraId="175634D6" w14:textId="77777777" w:rsidR="005C236D" w:rsidRPr="00151FA0" w:rsidRDefault="005C236D" w:rsidP="0049136A">
            <w:pPr>
              <w:contextualSpacing/>
              <w:jc w:val="center"/>
              <w:rPr>
                <w:rFonts w:ascii="Times New Roman" w:hAnsi="Times New Roman" w:cs="Times New Roman"/>
                <w:sz w:val="24"/>
                <w:szCs w:val="24"/>
              </w:rPr>
            </w:pPr>
          </w:p>
        </w:tc>
        <w:tc>
          <w:tcPr>
            <w:tcW w:w="2545" w:type="dxa"/>
            <w:vMerge/>
            <w:shd w:val="clear" w:color="auto" w:fill="auto"/>
          </w:tcPr>
          <w:p w14:paraId="6135B129" w14:textId="77777777" w:rsidR="005C236D" w:rsidRPr="00151FA0" w:rsidRDefault="005C236D" w:rsidP="0049136A">
            <w:pPr>
              <w:contextualSpacing/>
              <w:rPr>
                <w:rFonts w:ascii="Times New Roman" w:hAnsi="Times New Roman" w:cs="Times New Roman"/>
                <w:sz w:val="24"/>
                <w:szCs w:val="24"/>
              </w:rPr>
            </w:pPr>
          </w:p>
        </w:tc>
        <w:tc>
          <w:tcPr>
            <w:tcW w:w="3243" w:type="dxa"/>
          </w:tcPr>
          <w:p w14:paraId="63DA4D4E" w14:textId="77777777" w:rsidR="005C236D" w:rsidRPr="00151FA0" w:rsidRDefault="005C236D" w:rsidP="005C236D">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48D49A41"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08100311048342</w:t>
            </w:r>
          </w:p>
        </w:tc>
      </w:tr>
      <w:tr w:rsidR="005C236D" w:rsidRPr="00151FA0" w14:paraId="707C494D" w14:textId="77777777" w:rsidTr="0049136A">
        <w:trPr>
          <w:gridAfter w:val="1"/>
          <w:wAfter w:w="2155" w:type="dxa"/>
        </w:trPr>
        <w:tc>
          <w:tcPr>
            <w:tcW w:w="567" w:type="dxa"/>
            <w:vMerge/>
          </w:tcPr>
          <w:p w14:paraId="55D22A87" w14:textId="77777777" w:rsidR="005C236D" w:rsidRPr="00151FA0" w:rsidRDefault="005C236D" w:rsidP="005C236D">
            <w:pPr>
              <w:pStyle w:val="a9"/>
              <w:numPr>
                <w:ilvl w:val="0"/>
                <w:numId w:val="31"/>
              </w:numPr>
              <w:spacing w:before="0" w:after="0"/>
              <w:rPr>
                <w:rFonts w:eastAsiaTheme="minorHAnsi"/>
              </w:rPr>
            </w:pPr>
          </w:p>
        </w:tc>
        <w:tc>
          <w:tcPr>
            <w:tcW w:w="1413" w:type="dxa"/>
            <w:vMerge/>
            <w:shd w:val="clear" w:color="000000" w:fill="FFFFFF"/>
          </w:tcPr>
          <w:p w14:paraId="7AB671EE" w14:textId="77777777" w:rsidR="005C236D" w:rsidRPr="00151FA0" w:rsidRDefault="005C236D" w:rsidP="0049136A">
            <w:pPr>
              <w:contextualSpacing/>
              <w:jc w:val="center"/>
              <w:rPr>
                <w:rFonts w:ascii="Times New Roman" w:hAnsi="Times New Roman" w:cs="Times New Roman"/>
                <w:sz w:val="24"/>
                <w:szCs w:val="24"/>
              </w:rPr>
            </w:pPr>
          </w:p>
        </w:tc>
        <w:tc>
          <w:tcPr>
            <w:tcW w:w="2545" w:type="dxa"/>
            <w:vMerge/>
            <w:shd w:val="clear" w:color="auto" w:fill="auto"/>
          </w:tcPr>
          <w:p w14:paraId="443D9F16" w14:textId="77777777" w:rsidR="005C236D" w:rsidRPr="00151FA0" w:rsidRDefault="005C236D" w:rsidP="0049136A">
            <w:pPr>
              <w:contextualSpacing/>
              <w:rPr>
                <w:rFonts w:ascii="Times New Roman" w:hAnsi="Times New Roman" w:cs="Times New Roman"/>
                <w:sz w:val="24"/>
                <w:szCs w:val="24"/>
              </w:rPr>
            </w:pPr>
          </w:p>
        </w:tc>
        <w:tc>
          <w:tcPr>
            <w:tcW w:w="3243" w:type="dxa"/>
          </w:tcPr>
          <w:p w14:paraId="0B0CF0ED" w14:textId="77777777" w:rsidR="005C236D" w:rsidRPr="00151FA0" w:rsidRDefault="005C236D" w:rsidP="005C236D">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охранного телевидения</w:t>
            </w:r>
          </w:p>
        </w:tc>
        <w:tc>
          <w:tcPr>
            <w:tcW w:w="2155" w:type="dxa"/>
          </w:tcPr>
          <w:p w14:paraId="0A837716"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08100311048340</w:t>
            </w:r>
          </w:p>
        </w:tc>
      </w:tr>
      <w:tr w:rsidR="005C236D" w:rsidRPr="00151FA0" w14:paraId="28A9E7BB" w14:textId="77777777" w:rsidTr="0049136A">
        <w:trPr>
          <w:gridAfter w:val="1"/>
          <w:wAfter w:w="2155" w:type="dxa"/>
        </w:trPr>
        <w:tc>
          <w:tcPr>
            <w:tcW w:w="567" w:type="dxa"/>
          </w:tcPr>
          <w:p w14:paraId="3545265E" w14:textId="77777777" w:rsidR="005C236D" w:rsidRPr="00151FA0" w:rsidRDefault="005C236D" w:rsidP="005C236D">
            <w:pPr>
              <w:pStyle w:val="a9"/>
              <w:numPr>
                <w:ilvl w:val="0"/>
                <w:numId w:val="31"/>
              </w:numPr>
              <w:spacing w:before="0" w:after="0"/>
              <w:rPr>
                <w:rFonts w:eastAsiaTheme="minorHAnsi"/>
              </w:rPr>
            </w:pPr>
          </w:p>
        </w:tc>
        <w:tc>
          <w:tcPr>
            <w:tcW w:w="1413" w:type="dxa"/>
            <w:shd w:val="clear" w:color="000000" w:fill="FFFFFF"/>
            <w:hideMark/>
          </w:tcPr>
          <w:p w14:paraId="38DDB7FE" w14:textId="77777777" w:rsidR="005C236D" w:rsidRPr="00151FA0" w:rsidRDefault="005C236D" w:rsidP="0049136A">
            <w:pPr>
              <w:contextualSpacing/>
              <w:jc w:val="center"/>
              <w:rPr>
                <w:rFonts w:ascii="Times New Roman" w:eastAsia="Calibri" w:hAnsi="Times New Roman" w:cs="Times New Roman"/>
                <w:sz w:val="24"/>
                <w:szCs w:val="24"/>
              </w:rPr>
            </w:pPr>
            <w:r w:rsidRPr="00151FA0">
              <w:rPr>
                <w:rFonts w:ascii="Times New Roman" w:hAnsi="Times New Roman" w:cs="Times New Roman"/>
                <w:sz w:val="24"/>
                <w:szCs w:val="24"/>
              </w:rPr>
              <w:t>127092</w:t>
            </w:r>
          </w:p>
        </w:tc>
        <w:tc>
          <w:tcPr>
            <w:tcW w:w="2545" w:type="dxa"/>
            <w:shd w:val="clear" w:color="auto" w:fill="auto"/>
            <w:hideMark/>
          </w:tcPr>
          <w:p w14:paraId="2CE86EEE" w14:textId="32B48736" w:rsidR="005C236D" w:rsidRPr="00151FA0" w:rsidRDefault="00647E88" w:rsidP="0049136A">
            <w:pPr>
              <w:contextualSpacing/>
              <w:rPr>
                <w:rFonts w:ascii="Times New Roman" w:hAnsi="Times New Roman" w:cs="Times New Roman"/>
                <w:sz w:val="24"/>
                <w:szCs w:val="24"/>
              </w:rPr>
            </w:pPr>
            <w:r w:rsidRPr="00924AAC">
              <w:rPr>
                <w:rFonts w:ascii="Times New Roman" w:hAnsi="Times New Roman" w:cs="Times New Roman"/>
                <w:sz w:val="24"/>
                <w:szCs w:val="24"/>
              </w:rPr>
              <w:t xml:space="preserve">г. Москва, </w:t>
            </w:r>
            <w:r>
              <w:rPr>
                <w:rFonts w:ascii="Times New Roman" w:hAnsi="Times New Roman"/>
                <w:sz w:val="24"/>
                <w:szCs w:val="24"/>
              </w:rPr>
              <w:t>ул. Абрамцевская, д.</w:t>
            </w:r>
            <w:r w:rsidRPr="00924AAC">
              <w:rPr>
                <w:rFonts w:ascii="Times New Roman" w:hAnsi="Times New Roman" w:cs="Times New Roman"/>
                <w:sz w:val="24"/>
                <w:szCs w:val="24"/>
              </w:rPr>
              <w:t xml:space="preserve"> 9</w:t>
            </w:r>
            <w:r>
              <w:rPr>
                <w:rFonts w:ascii="Times New Roman" w:hAnsi="Times New Roman"/>
                <w:sz w:val="24"/>
                <w:szCs w:val="24"/>
              </w:rPr>
              <w:t>,</w:t>
            </w:r>
            <w:r w:rsidRPr="00924AAC">
              <w:rPr>
                <w:rFonts w:ascii="Times New Roman" w:hAnsi="Times New Roman" w:cs="Times New Roman"/>
                <w:sz w:val="24"/>
                <w:szCs w:val="24"/>
              </w:rPr>
              <w:t xml:space="preserve"> к.1</w:t>
            </w:r>
          </w:p>
        </w:tc>
        <w:tc>
          <w:tcPr>
            <w:tcW w:w="3243" w:type="dxa"/>
            <w:hideMark/>
          </w:tcPr>
          <w:p w14:paraId="6BF46A43" w14:textId="77777777" w:rsidR="005C236D" w:rsidRPr="00151FA0" w:rsidRDefault="005C236D" w:rsidP="005C236D">
            <w:pPr>
              <w:contextualSpacing/>
              <w:rPr>
                <w:rFonts w:ascii="Times New Roman" w:hAnsi="Times New Roman" w:cs="Times New Roman"/>
                <w:color w:val="000000"/>
                <w:sz w:val="24"/>
              </w:rPr>
            </w:pPr>
            <w:r w:rsidRPr="00151FA0">
              <w:rPr>
                <w:rFonts w:ascii="Times New Roman" w:hAnsi="Times New Roman" w:cs="Times New Roman"/>
                <w:color w:val="000000"/>
                <w:sz w:val="24"/>
              </w:rPr>
              <w:t>Система охранно-пожарной и тревожной сигнализации, оповещения и управления эвакуацией</w:t>
            </w:r>
          </w:p>
        </w:tc>
        <w:tc>
          <w:tcPr>
            <w:tcW w:w="2155" w:type="dxa"/>
          </w:tcPr>
          <w:p w14:paraId="1A9D8953" w14:textId="77777777" w:rsidR="005C236D" w:rsidRPr="00151FA0" w:rsidRDefault="005C236D" w:rsidP="005C236D">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08100311048159</w:t>
            </w:r>
          </w:p>
        </w:tc>
      </w:tr>
      <w:tr w:rsidR="001377DA" w:rsidRPr="00151FA0" w14:paraId="60F80AC2" w14:textId="77777777" w:rsidTr="0049136A">
        <w:trPr>
          <w:gridAfter w:val="1"/>
          <w:wAfter w:w="2155" w:type="dxa"/>
        </w:trPr>
        <w:tc>
          <w:tcPr>
            <w:tcW w:w="567" w:type="dxa"/>
            <w:vMerge w:val="restart"/>
          </w:tcPr>
          <w:p w14:paraId="5416FA3B" w14:textId="77777777" w:rsidR="001377DA" w:rsidRPr="00151FA0" w:rsidRDefault="001377DA" w:rsidP="001377DA">
            <w:pPr>
              <w:pStyle w:val="a9"/>
              <w:numPr>
                <w:ilvl w:val="0"/>
                <w:numId w:val="31"/>
              </w:numPr>
              <w:spacing w:before="0" w:after="0"/>
              <w:rPr>
                <w:rFonts w:eastAsiaTheme="minorHAnsi"/>
              </w:rPr>
            </w:pPr>
          </w:p>
        </w:tc>
        <w:tc>
          <w:tcPr>
            <w:tcW w:w="1413" w:type="dxa"/>
            <w:vMerge w:val="restart"/>
            <w:shd w:val="clear" w:color="000000" w:fill="FFFFFF"/>
          </w:tcPr>
          <w:p w14:paraId="108A975C" w14:textId="3386B1E8" w:rsidR="001377DA" w:rsidRPr="001377DA" w:rsidRDefault="001377DA" w:rsidP="0049136A">
            <w:pPr>
              <w:contextualSpacing/>
              <w:jc w:val="center"/>
              <w:rPr>
                <w:rFonts w:ascii="Times New Roman" w:hAnsi="Times New Roman" w:cs="Times New Roman"/>
                <w:sz w:val="24"/>
                <w:szCs w:val="24"/>
              </w:rPr>
            </w:pPr>
            <w:r w:rsidRPr="001377DA">
              <w:rPr>
                <w:rFonts w:ascii="Times New Roman" w:hAnsi="Times New Roman" w:cs="Times New Roman"/>
                <w:sz w:val="24"/>
                <w:szCs w:val="24"/>
              </w:rPr>
              <w:t>127106</w:t>
            </w:r>
          </w:p>
        </w:tc>
        <w:tc>
          <w:tcPr>
            <w:tcW w:w="2545" w:type="dxa"/>
            <w:vMerge w:val="restart"/>
            <w:shd w:val="clear" w:color="auto" w:fill="auto"/>
          </w:tcPr>
          <w:p w14:paraId="2FDD4EE8" w14:textId="5163E786" w:rsidR="001377DA" w:rsidRPr="001377DA" w:rsidRDefault="001377DA" w:rsidP="0049136A">
            <w:pPr>
              <w:contextualSpacing/>
              <w:rPr>
                <w:rFonts w:ascii="Times New Roman" w:hAnsi="Times New Roman" w:cs="Times New Roman"/>
                <w:sz w:val="24"/>
                <w:szCs w:val="24"/>
              </w:rPr>
            </w:pPr>
            <w:r w:rsidRPr="001377DA">
              <w:rPr>
                <w:rFonts w:ascii="Times New Roman" w:hAnsi="Times New Roman" w:cs="Times New Roman"/>
                <w:sz w:val="24"/>
                <w:szCs w:val="24"/>
              </w:rPr>
              <w:t>г. Москва, ул. Гостиничная, д. 9Б</w:t>
            </w:r>
          </w:p>
        </w:tc>
        <w:tc>
          <w:tcPr>
            <w:tcW w:w="3243" w:type="dxa"/>
          </w:tcPr>
          <w:p w14:paraId="5828F3BF" w14:textId="18D31242" w:rsidR="001377DA" w:rsidRPr="00151FA0" w:rsidRDefault="001377DA" w:rsidP="001377DA">
            <w:pPr>
              <w:contextualSpacing/>
              <w:rPr>
                <w:rFonts w:ascii="Times New Roman" w:hAnsi="Times New Roman" w:cs="Times New Roman"/>
                <w:color w:val="000000"/>
                <w:sz w:val="24"/>
              </w:rPr>
            </w:pPr>
            <w:r w:rsidRPr="00127898">
              <w:rPr>
                <w:rFonts w:ascii="Times New Roman" w:hAnsi="Times New Roman"/>
                <w:sz w:val="24"/>
                <w:szCs w:val="24"/>
              </w:rPr>
              <w:t>Система видеонаблюдения и охранно-пожарной сигнализации</w:t>
            </w:r>
            <w:r w:rsidRPr="00127898">
              <w:rPr>
                <w:rFonts w:ascii="Times New Roman" w:hAnsi="Times New Roman"/>
                <w:sz w:val="24"/>
                <w:szCs w:val="24"/>
              </w:rPr>
              <w:tab/>
            </w:r>
          </w:p>
        </w:tc>
        <w:tc>
          <w:tcPr>
            <w:tcW w:w="2155" w:type="dxa"/>
          </w:tcPr>
          <w:p w14:paraId="361BBB95" w14:textId="74702A84" w:rsidR="001377DA" w:rsidRPr="00151FA0" w:rsidRDefault="001377DA" w:rsidP="001377DA">
            <w:pPr>
              <w:contextualSpacing/>
              <w:jc w:val="center"/>
              <w:rPr>
                <w:rFonts w:ascii="Times New Roman" w:hAnsi="Times New Roman" w:cs="Times New Roman"/>
                <w:sz w:val="24"/>
                <w:szCs w:val="24"/>
              </w:rPr>
            </w:pPr>
            <w:r w:rsidRPr="00127898">
              <w:rPr>
                <w:rFonts w:ascii="Times New Roman" w:hAnsi="Times New Roman"/>
                <w:sz w:val="24"/>
                <w:szCs w:val="24"/>
              </w:rPr>
              <w:t>08100311016334</w:t>
            </w:r>
          </w:p>
        </w:tc>
      </w:tr>
      <w:tr w:rsidR="001377DA" w:rsidRPr="00151FA0" w14:paraId="0029005E" w14:textId="77777777" w:rsidTr="0049136A">
        <w:trPr>
          <w:gridAfter w:val="1"/>
          <w:wAfter w:w="2155" w:type="dxa"/>
        </w:trPr>
        <w:tc>
          <w:tcPr>
            <w:tcW w:w="567" w:type="dxa"/>
            <w:vMerge/>
          </w:tcPr>
          <w:p w14:paraId="7223BF06" w14:textId="77777777" w:rsidR="001377DA" w:rsidRPr="00151FA0" w:rsidRDefault="001377DA" w:rsidP="001377DA">
            <w:pPr>
              <w:pStyle w:val="a9"/>
              <w:numPr>
                <w:ilvl w:val="0"/>
                <w:numId w:val="31"/>
              </w:numPr>
              <w:spacing w:before="0" w:after="0"/>
              <w:rPr>
                <w:rFonts w:eastAsiaTheme="minorHAnsi"/>
              </w:rPr>
            </w:pPr>
          </w:p>
        </w:tc>
        <w:tc>
          <w:tcPr>
            <w:tcW w:w="1413" w:type="dxa"/>
            <w:vMerge/>
            <w:shd w:val="clear" w:color="000000" w:fill="FFFFFF"/>
          </w:tcPr>
          <w:p w14:paraId="606435FA" w14:textId="77777777" w:rsidR="001377DA" w:rsidRPr="00647E88" w:rsidRDefault="001377DA" w:rsidP="0049136A">
            <w:pPr>
              <w:contextualSpacing/>
              <w:jc w:val="center"/>
              <w:rPr>
                <w:rFonts w:ascii="Times New Roman" w:hAnsi="Times New Roman" w:cs="Times New Roman"/>
                <w:sz w:val="24"/>
                <w:szCs w:val="24"/>
                <w:highlight w:val="green"/>
              </w:rPr>
            </w:pPr>
          </w:p>
        </w:tc>
        <w:tc>
          <w:tcPr>
            <w:tcW w:w="2545" w:type="dxa"/>
            <w:vMerge/>
            <w:shd w:val="clear" w:color="auto" w:fill="auto"/>
          </w:tcPr>
          <w:p w14:paraId="7F77934E" w14:textId="77777777" w:rsidR="001377DA" w:rsidRPr="00647E88" w:rsidRDefault="001377DA" w:rsidP="0049136A">
            <w:pPr>
              <w:contextualSpacing/>
              <w:rPr>
                <w:rFonts w:ascii="Times New Roman" w:hAnsi="Times New Roman" w:cs="Times New Roman"/>
                <w:sz w:val="24"/>
                <w:szCs w:val="24"/>
                <w:highlight w:val="green"/>
              </w:rPr>
            </w:pPr>
          </w:p>
        </w:tc>
        <w:tc>
          <w:tcPr>
            <w:tcW w:w="3243" w:type="dxa"/>
          </w:tcPr>
          <w:p w14:paraId="295B0F39" w14:textId="0E1C012B" w:rsidR="001377DA" w:rsidRPr="00151FA0" w:rsidRDefault="001377DA" w:rsidP="001377DA">
            <w:pPr>
              <w:contextualSpacing/>
              <w:rPr>
                <w:rFonts w:ascii="Times New Roman" w:hAnsi="Times New Roman" w:cs="Times New Roman"/>
                <w:color w:val="000000"/>
                <w:sz w:val="24"/>
              </w:rPr>
            </w:pPr>
            <w:r w:rsidRPr="00127898">
              <w:rPr>
                <w:rFonts w:ascii="Times New Roman" w:hAnsi="Times New Roman"/>
                <w:sz w:val="24"/>
                <w:szCs w:val="24"/>
              </w:rPr>
              <w:t>Система видеонаблюдения и охранно-пожарной сигнализации</w:t>
            </w:r>
            <w:r w:rsidRPr="00127898">
              <w:rPr>
                <w:rFonts w:ascii="Times New Roman" w:hAnsi="Times New Roman"/>
                <w:sz w:val="24"/>
                <w:szCs w:val="24"/>
              </w:rPr>
              <w:tab/>
            </w:r>
          </w:p>
        </w:tc>
        <w:tc>
          <w:tcPr>
            <w:tcW w:w="2155" w:type="dxa"/>
          </w:tcPr>
          <w:p w14:paraId="2563C929" w14:textId="636581CC" w:rsidR="001377DA" w:rsidRPr="00151FA0" w:rsidRDefault="001377DA" w:rsidP="001377DA">
            <w:pPr>
              <w:contextualSpacing/>
              <w:jc w:val="center"/>
              <w:rPr>
                <w:rFonts w:ascii="Times New Roman" w:hAnsi="Times New Roman" w:cs="Times New Roman"/>
                <w:sz w:val="24"/>
                <w:szCs w:val="24"/>
              </w:rPr>
            </w:pPr>
            <w:r w:rsidRPr="00127898">
              <w:rPr>
                <w:rFonts w:ascii="Times New Roman" w:hAnsi="Times New Roman"/>
                <w:sz w:val="24"/>
                <w:szCs w:val="24"/>
              </w:rPr>
              <w:t>08101211004409</w:t>
            </w:r>
          </w:p>
        </w:tc>
      </w:tr>
      <w:tr w:rsidR="001377DA" w:rsidRPr="00151FA0" w14:paraId="5A2C13B4" w14:textId="77777777" w:rsidTr="0049136A">
        <w:trPr>
          <w:gridAfter w:val="1"/>
          <w:wAfter w:w="2155" w:type="dxa"/>
        </w:trPr>
        <w:tc>
          <w:tcPr>
            <w:tcW w:w="567" w:type="dxa"/>
            <w:vMerge/>
          </w:tcPr>
          <w:p w14:paraId="22631F66" w14:textId="77777777" w:rsidR="001377DA" w:rsidRPr="00151FA0" w:rsidRDefault="001377DA" w:rsidP="001377DA">
            <w:pPr>
              <w:pStyle w:val="a9"/>
              <w:numPr>
                <w:ilvl w:val="0"/>
                <w:numId w:val="31"/>
              </w:numPr>
              <w:spacing w:before="0" w:after="0"/>
              <w:rPr>
                <w:rFonts w:eastAsiaTheme="minorHAnsi"/>
              </w:rPr>
            </w:pPr>
          </w:p>
        </w:tc>
        <w:tc>
          <w:tcPr>
            <w:tcW w:w="1413" w:type="dxa"/>
            <w:vMerge/>
            <w:shd w:val="clear" w:color="000000" w:fill="FFFFFF"/>
          </w:tcPr>
          <w:p w14:paraId="4FB85B2E" w14:textId="77777777" w:rsidR="001377DA" w:rsidRPr="00647E88" w:rsidRDefault="001377DA" w:rsidP="0049136A">
            <w:pPr>
              <w:contextualSpacing/>
              <w:jc w:val="center"/>
              <w:rPr>
                <w:rFonts w:ascii="Times New Roman" w:hAnsi="Times New Roman" w:cs="Times New Roman"/>
                <w:sz w:val="24"/>
                <w:szCs w:val="24"/>
                <w:highlight w:val="green"/>
              </w:rPr>
            </w:pPr>
          </w:p>
        </w:tc>
        <w:tc>
          <w:tcPr>
            <w:tcW w:w="2545" w:type="dxa"/>
            <w:vMerge/>
            <w:shd w:val="clear" w:color="auto" w:fill="auto"/>
          </w:tcPr>
          <w:p w14:paraId="6E8EC65B" w14:textId="77777777" w:rsidR="001377DA" w:rsidRPr="00647E88" w:rsidRDefault="001377DA" w:rsidP="0049136A">
            <w:pPr>
              <w:contextualSpacing/>
              <w:rPr>
                <w:rFonts w:ascii="Times New Roman" w:hAnsi="Times New Roman" w:cs="Times New Roman"/>
                <w:sz w:val="24"/>
                <w:szCs w:val="24"/>
                <w:highlight w:val="green"/>
              </w:rPr>
            </w:pPr>
          </w:p>
        </w:tc>
        <w:tc>
          <w:tcPr>
            <w:tcW w:w="3243" w:type="dxa"/>
          </w:tcPr>
          <w:p w14:paraId="765C784F" w14:textId="48314B45" w:rsidR="001377DA" w:rsidRPr="00151FA0" w:rsidRDefault="001377DA" w:rsidP="001377DA">
            <w:pPr>
              <w:contextualSpacing/>
              <w:rPr>
                <w:rFonts w:ascii="Times New Roman" w:hAnsi="Times New Roman" w:cs="Times New Roman"/>
                <w:color w:val="000000"/>
                <w:sz w:val="24"/>
              </w:rPr>
            </w:pPr>
            <w:r w:rsidRPr="00127898">
              <w:rPr>
                <w:rFonts w:ascii="Times New Roman" w:hAnsi="Times New Roman"/>
                <w:sz w:val="24"/>
                <w:szCs w:val="24"/>
              </w:rPr>
              <w:t>Система видеонаблюдения и охранно-пожарной сигнализации</w:t>
            </w:r>
            <w:r w:rsidRPr="00127898">
              <w:rPr>
                <w:rFonts w:ascii="Times New Roman" w:hAnsi="Times New Roman"/>
                <w:sz w:val="24"/>
                <w:szCs w:val="24"/>
              </w:rPr>
              <w:tab/>
            </w:r>
          </w:p>
        </w:tc>
        <w:tc>
          <w:tcPr>
            <w:tcW w:w="2155" w:type="dxa"/>
          </w:tcPr>
          <w:p w14:paraId="5480543A" w14:textId="26217FF1" w:rsidR="001377DA" w:rsidRPr="00151FA0" w:rsidRDefault="001377DA" w:rsidP="001377DA">
            <w:pPr>
              <w:contextualSpacing/>
              <w:jc w:val="center"/>
              <w:rPr>
                <w:rFonts w:ascii="Times New Roman" w:hAnsi="Times New Roman" w:cs="Times New Roman"/>
                <w:sz w:val="24"/>
                <w:szCs w:val="24"/>
              </w:rPr>
            </w:pPr>
            <w:r w:rsidRPr="00127898">
              <w:rPr>
                <w:rFonts w:ascii="Times New Roman" w:hAnsi="Times New Roman"/>
                <w:sz w:val="24"/>
                <w:szCs w:val="24"/>
              </w:rPr>
              <w:t>08101211004424</w:t>
            </w:r>
          </w:p>
        </w:tc>
      </w:tr>
      <w:tr w:rsidR="00647E88" w:rsidRPr="00151FA0" w14:paraId="0BA8C6D3" w14:textId="77777777" w:rsidTr="0049136A">
        <w:trPr>
          <w:gridAfter w:val="1"/>
          <w:wAfter w:w="2155" w:type="dxa"/>
        </w:trPr>
        <w:tc>
          <w:tcPr>
            <w:tcW w:w="567" w:type="dxa"/>
            <w:vMerge w:val="restart"/>
          </w:tcPr>
          <w:p w14:paraId="42560AA5" w14:textId="77777777" w:rsidR="00647E88" w:rsidRPr="00151FA0" w:rsidRDefault="00647E88" w:rsidP="00647E88">
            <w:pPr>
              <w:pStyle w:val="a9"/>
              <w:numPr>
                <w:ilvl w:val="0"/>
                <w:numId w:val="31"/>
              </w:numPr>
              <w:spacing w:before="0" w:after="0"/>
              <w:rPr>
                <w:rFonts w:eastAsiaTheme="minorHAnsi"/>
              </w:rPr>
            </w:pPr>
          </w:p>
        </w:tc>
        <w:tc>
          <w:tcPr>
            <w:tcW w:w="1413" w:type="dxa"/>
            <w:vMerge w:val="restart"/>
            <w:hideMark/>
          </w:tcPr>
          <w:p w14:paraId="79E3224C"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127204</w:t>
            </w:r>
          </w:p>
        </w:tc>
        <w:tc>
          <w:tcPr>
            <w:tcW w:w="2545" w:type="dxa"/>
            <w:vMerge w:val="restart"/>
            <w:hideMark/>
          </w:tcPr>
          <w:p w14:paraId="19A7ACF5" w14:textId="7E0F5EE0" w:rsidR="00647E88" w:rsidRPr="00151FA0" w:rsidRDefault="00647E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3-я Северная линия, д. 18</w:t>
            </w:r>
          </w:p>
        </w:tc>
        <w:tc>
          <w:tcPr>
            <w:tcW w:w="3243" w:type="dxa"/>
            <w:hideMark/>
          </w:tcPr>
          <w:p w14:paraId="50A2E37B" w14:textId="77777777" w:rsidR="00647E88" w:rsidRPr="00151FA0" w:rsidRDefault="00647E88" w:rsidP="00647E88">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p>
        </w:tc>
        <w:tc>
          <w:tcPr>
            <w:tcW w:w="2155" w:type="dxa"/>
            <w:hideMark/>
          </w:tcPr>
          <w:p w14:paraId="13FDD388"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08100311037699</w:t>
            </w:r>
          </w:p>
        </w:tc>
      </w:tr>
      <w:tr w:rsidR="00647E88" w:rsidRPr="00151FA0" w14:paraId="4E3497DE" w14:textId="77777777" w:rsidTr="0049136A">
        <w:trPr>
          <w:gridAfter w:val="1"/>
          <w:wAfter w:w="2155" w:type="dxa"/>
        </w:trPr>
        <w:tc>
          <w:tcPr>
            <w:tcW w:w="567" w:type="dxa"/>
            <w:vMerge/>
            <w:hideMark/>
          </w:tcPr>
          <w:p w14:paraId="64E04BE4" w14:textId="77777777" w:rsidR="00647E88" w:rsidRPr="00151FA0" w:rsidRDefault="00647E88" w:rsidP="00647E88">
            <w:pPr>
              <w:rPr>
                <w:rFonts w:ascii="Times New Roman" w:hAnsi="Times New Roman" w:cs="Times New Roman"/>
                <w:sz w:val="24"/>
                <w:szCs w:val="24"/>
              </w:rPr>
            </w:pPr>
          </w:p>
        </w:tc>
        <w:tc>
          <w:tcPr>
            <w:tcW w:w="1413" w:type="dxa"/>
            <w:vMerge/>
            <w:hideMark/>
          </w:tcPr>
          <w:p w14:paraId="0BCC4F5C" w14:textId="77777777" w:rsidR="00647E88" w:rsidRPr="00151FA0" w:rsidRDefault="00647E88" w:rsidP="0049136A">
            <w:pPr>
              <w:jc w:val="center"/>
              <w:rPr>
                <w:rFonts w:ascii="Times New Roman" w:hAnsi="Times New Roman" w:cs="Times New Roman"/>
                <w:sz w:val="24"/>
                <w:szCs w:val="24"/>
              </w:rPr>
            </w:pPr>
          </w:p>
        </w:tc>
        <w:tc>
          <w:tcPr>
            <w:tcW w:w="2545" w:type="dxa"/>
            <w:vMerge/>
            <w:hideMark/>
          </w:tcPr>
          <w:p w14:paraId="380D349E" w14:textId="77777777" w:rsidR="00647E88" w:rsidRPr="00151FA0" w:rsidRDefault="00647E88" w:rsidP="0049136A">
            <w:pPr>
              <w:rPr>
                <w:rFonts w:ascii="Times New Roman" w:hAnsi="Times New Roman" w:cs="Times New Roman"/>
                <w:sz w:val="24"/>
                <w:szCs w:val="24"/>
              </w:rPr>
            </w:pPr>
          </w:p>
        </w:tc>
        <w:tc>
          <w:tcPr>
            <w:tcW w:w="3243" w:type="dxa"/>
            <w:hideMark/>
          </w:tcPr>
          <w:p w14:paraId="6DA87414"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55" w:type="dxa"/>
            <w:hideMark/>
          </w:tcPr>
          <w:p w14:paraId="727A0592"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08100311048180</w:t>
            </w:r>
          </w:p>
        </w:tc>
      </w:tr>
      <w:tr w:rsidR="00647E88" w:rsidRPr="00151FA0" w14:paraId="2DDEDCD7" w14:textId="77777777" w:rsidTr="0049136A">
        <w:trPr>
          <w:gridAfter w:val="1"/>
          <w:wAfter w:w="2155" w:type="dxa"/>
        </w:trPr>
        <w:tc>
          <w:tcPr>
            <w:tcW w:w="567" w:type="dxa"/>
            <w:vMerge/>
          </w:tcPr>
          <w:p w14:paraId="52B2F3CB" w14:textId="77777777" w:rsidR="00647E88" w:rsidRPr="00151FA0" w:rsidRDefault="00647E88" w:rsidP="00647E88">
            <w:pPr>
              <w:rPr>
                <w:rFonts w:ascii="Times New Roman" w:hAnsi="Times New Roman" w:cs="Times New Roman"/>
                <w:sz w:val="24"/>
                <w:szCs w:val="24"/>
              </w:rPr>
            </w:pPr>
          </w:p>
        </w:tc>
        <w:tc>
          <w:tcPr>
            <w:tcW w:w="1413" w:type="dxa"/>
            <w:vMerge/>
          </w:tcPr>
          <w:p w14:paraId="363F8BE9" w14:textId="77777777" w:rsidR="00647E88" w:rsidRPr="00151FA0" w:rsidRDefault="00647E88" w:rsidP="0049136A">
            <w:pPr>
              <w:jc w:val="center"/>
              <w:rPr>
                <w:rFonts w:ascii="Times New Roman" w:hAnsi="Times New Roman" w:cs="Times New Roman"/>
                <w:sz w:val="24"/>
                <w:szCs w:val="24"/>
              </w:rPr>
            </w:pPr>
          </w:p>
        </w:tc>
        <w:tc>
          <w:tcPr>
            <w:tcW w:w="2545" w:type="dxa"/>
            <w:vMerge/>
          </w:tcPr>
          <w:p w14:paraId="3EE74954" w14:textId="77777777" w:rsidR="00647E88" w:rsidRPr="00151FA0" w:rsidRDefault="00647E88" w:rsidP="0049136A">
            <w:pPr>
              <w:rPr>
                <w:rFonts w:ascii="Times New Roman" w:hAnsi="Times New Roman" w:cs="Times New Roman"/>
                <w:sz w:val="24"/>
                <w:szCs w:val="24"/>
              </w:rPr>
            </w:pPr>
          </w:p>
        </w:tc>
        <w:tc>
          <w:tcPr>
            <w:tcW w:w="3243" w:type="dxa"/>
          </w:tcPr>
          <w:p w14:paraId="49F4F3A2"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553358B4"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08100311048178</w:t>
            </w:r>
          </w:p>
        </w:tc>
      </w:tr>
      <w:tr w:rsidR="00647E88" w:rsidRPr="00151FA0" w14:paraId="4168354E" w14:textId="77777777" w:rsidTr="0049136A">
        <w:trPr>
          <w:gridAfter w:val="1"/>
          <w:wAfter w:w="2155" w:type="dxa"/>
        </w:trPr>
        <w:tc>
          <w:tcPr>
            <w:tcW w:w="567" w:type="dxa"/>
            <w:vMerge/>
          </w:tcPr>
          <w:p w14:paraId="59CAE9B6" w14:textId="77777777" w:rsidR="00647E88" w:rsidRPr="00151FA0" w:rsidRDefault="00647E88" w:rsidP="00647E88">
            <w:pPr>
              <w:rPr>
                <w:rFonts w:ascii="Times New Roman" w:hAnsi="Times New Roman" w:cs="Times New Roman"/>
                <w:sz w:val="24"/>
                <w:szCs w:val="24"/>
              </w:rPr>
            </w:pPr>
          </w:p>
        </w:tc>
        <w:tc>
          <w:tcPr>
            <w:tcW w:w="1413" w:type="dxa"/>
            <w:vMerge/>
          </w:tcPr>
          <w:p w14:paraId="5874E181" w14:textId="77777777" w:rsidR="00647E88" w:rsidRPr="00151FA0" w:rsidRDefault="00647E88" w:rsidP="0049136A">
            <w:pPr>
              <w:jc w:val="center"/>
              <w:rPr>
                <w:rFonts w:ascii="Times New Roman" w:hAnsi="Times New Roman" w:cs="Times New Roman"/>
                <w:sz w:val="24"/>
                <w:szCs w:val="24"/>
              </w:rPr>
            </w:pPr>
          </w:p>
        </w:tc>
        <w:tc>
          <w:tcPr>
            <w:tcW w:w="2545" w:type="dxa"/>
            <w:vMerge/>
          </w:tcPr>
          <w:p w14:paraId="16FBEB68" w14:textId="77777777" w:rsidR="00647E88" w:rsidRPr="00151FA0" w:rsidRDefault="00647E88" w:rsidP="0049136A">
            <w:pPr>
              <w:rPr>
                <w:rFonts w:ascii="Times New Roman" w:hAnsi="Times New Roman" w:cs="Times New Roman"/>
                <w:sz w:val="24"/>
                <w:szCs w:val="24"/>
              </w:rPr>
            </w:pPr>
          </w:p>
        </w:tc>
        <w:tc>
          <w:tcPr>
            <w:tcW w:w="3243" w:type="dxa"/>
          </w:tcPr>
          <w:p w14:paraId="5982AA94"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p>
        </w:tc>
        <w:tc>
          <w:tcPr>
            <w:tcW w:w="2155" w:type="dxa"/>
          </w:tcPr>
          <w:p w14:paraId="04D6D9A5"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08100311037699</w:t>
            </w:r>
          </w:p>
        </w:tc>
      </w:tr>
      <w:tr w:rsidR="00647E88" w:rsidRPr="00151FA0" w14:paraId="55A6838E" w14:textId="77777777" w:rsidTr="0049136A">
        <w:trPr>
          <w:gridAfter w:val="1"/>
          <w:wAfter w:w="2155" w:type="dxa"/>
        </w:trPr>
        <w:tc>
          <w:tcPr>
            <w:tcW w:w="567" w:type="dxa"/>
            <w:vMerge w:val="restart"/>
          </w:tcPr>
          <w:p w14:paraId="55D1CB2D" w14:textId="77777777" w:rsidR="00647E88" w:rsidRPr="00151FA0" w:rsidRDefault="00647E88" w:rsidP="00647E88">
            <w:pPr>
              <w:pStyle w:val="a9"/>
              <w:numPr>
                <w:ilvl w:val="0"/>
                <w:numId w:val="31"/>
              </w:numPr>
              <w:spacing w:before="0" w:after="0"/>
              <w:rPr>
                <w:rFonts w:eastAsiaTheme="minorHAnsi"/>
              </w:rPr>
            </w:pPr>
          </w:p>
        </w:tc>
        <w:tc>
          <w:tcPr>
            <w:tcW w:w="1413" w:type="dxa"/>
            <w:vMerge w:val="restart"/>
            <w:shd w:val="clear" w:color="000000" w:fill="FFFFFF"/>
            <w:hideMark/>
          </w:tcPr>
          <w:p w14:paraId="6C6C4F04"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127206</w:t>
            </w:r>
          </w:p>
        </w:tc>
        <w:tc>
          <w:tcPr>
            <w:tcW w:w="2545" w:type="dxa"/>
            <w:vMerge w:val="restart"/>
            <w:shd w:val="clear" w:color="auto" w:fill="auto"/>
            <w:hideMark/>
          </w:tcPr>
          <w:p w14:paraId="12204C36" w14:textId="54A68305" w:rsidR="00647E88" w:rsidRPr="00151FA0" w:rsidRDefault="00647E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Вучетича, д. 13</w:t>
            </w:r>
          </w:p>
        </w:tc>
        <w:tc>
          <w:tcPr>
            <w:tcW w:w="3243" w:type="dxa"/>
            <w:hideMark/>
          </w:tcPr>
          <w:p w14:paraId="7C185B8D" w14:textId="77777777" w:rsidR="00647E88" w:rsidRPr="00151FA0" w:rsidRDefault="00647E88" w:rsidP="00647E88">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4D7D294E"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ЗБ08100300012515</w:t>
            </w:r>
          </w:p>
        </w:tc>
      </w:tr>
      <w:tr w:rsidR="00647E88" w:rsidRPr="00151FA0" w14:paraId="196857C0" w14:textId="77777777" w:rsidTr="0049136A">
        <w:trPr>
          <w:gridAfter w:val="1"/>
          <w:wAfter w:w="2155" w:type="dxa"/>
        </w:trPr>
        <w:tc>
          <w:tcPr>
            <w:tcW w:w="567" w:type="dxa"/>
            <w:vMerge/>
            <w:hideMark/>
          </w:tcPr>
          <w:p w14:paraId="7011BFD7" w14:textId="77777777" w:rsidR="00647E88" w:rsidRPr="00151FA0" w:rsidRDefault="00647E88" w:rsidP="00647E88">
            <w:pPr>
              <w:rPr>
                <w:rFonts w:ascii="Times New Roman" w:hAnsi="Times New Roman" w:cs="Times New Roman"/>
              </w:rPr>
            </w:pPr>
          </w:p>
        </w:tc>
        <w:tc>
          <w:tcPr>
            <w:tcW w:w="1413" w:type="dxa"/>
            <w:vMerge/>
            <w:shd w:val="clear" w:color="000000" w:fill="FFFFFF"/>
            <w:hideMark/>
          </w:tcPr>
          <w:p w14:paraId="73F99277" w14:textId="77777777" w:rsidR="00647E88" w:rsidRPr="00151FA0" w:rsidRDefault="00647E88" w:rsidP="0049136A">
            <w:pPr>
              <w:jc w:val="center"/>
              <w:rPr>
                <w:rFonts w:ascii="Times New Roman" w:hAnsi="Times New Roman" w:cs="Times New Roman"/>
                <w:sz w:val="24"/>
                <w:szCs w:val="24"/>
              </w:rPr>
            </w:pPr>
          </w:p>
        </w:tc>
        <w:tc>
          <w:tcPr>
            <w:tcW w:w="2545" w:type="dxa"/>
            <w:vMerge/>
            <w:shd w:val="clear" w:color="auto" w:fill="auto"/>
            <w:hideMark/>
          </w:tcPr>
          <w:p w14:paraId="4874C6B5" w14:textId="77777777" w:rsidR="00647E88" w:rsidRPr="00151FA0" w:rsidRDefault="00647E88" w:rsidP="0049136A">
            <w:pPr>
              <w:rPr>
                <w:rFonts w:ascii="Times New Roman" w:hAnsi="Times New Roman" w:cs="Times New Roman"/>
                <w:sz w:val="24"/>
                <w:szCs w:val="24"/>
              </w:rPr>
            </w:pPr>
          </w:p>
        </w:tc>
        <w:tc>
          <w:tcPr>
            <w:tcW w:w="3243" w:type="dxa"/>
            <w:hideMark/>
          </w:tcPr>
          <w:p w14:paraId="42F7E1C0"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автоматической пожарной сигнализации и система оповещения и управления эвакуацией</w:t>
            </w:r>
          </w:p>
        </w:tc>
        <w:tc>
          <w:tcPr>
            <w:tcW w:w="2155" w:type="dxa"/>
          </w:tcPr>
          <w:p w14:paraId="3A9C4DFB"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ЗБ08100300012516</w:t>
            </w:r>
          </w:p>
        </w:tc>
      </w:tr>
      <w:tr w:rsidR="00647E88" w:rsidRPr="00151FA0" w14:paraId="36E5A6CA" w14:textId="77777777" w:rsidTr="0049136A">
        <w:trPr>
          <w:gridAfter w:val="1"/>
          <w:wAfter w:w="2155" w:type="dxa"/>
        </w:trPr>
        <w:tc>
          <w:tcPr>
            <w:tcW w:w="567" w:type="dxa"/>
            <w:vMerge w:val="restart"/>
          </w:tcPr>
          <w:p w14:paraId="52FB11C1" w14:textId="77777777" w:rsidR="00647E88" w:rsidRPr="00151FA0" w:rsidRDefault="00647E88" w:rsidP="00647E88">
            <w:pPr>
              <w:pStyle w:val="a9"/>
              <w:numPr>
                <w:ilvl w:val="0"/>
                <w:numId w:val="31"/>
              </w:numPr>
              <w:spacing w:before="0" w:after="0"/>
              <w:rPr>
                <w:rFonts w:eastAsiaTheme="minorHAnsi"/>
              </w:rPr>
            </w:pPr>
          </w:p>
        </w:tc>
        <w:tc>
          <w:tcPr>
            <w:tcW w:w="1413" w:type="dxa"/>
            <w:vMerge w:val="restart"/>
            <w:hideMark/>
          </w:tcPr>
          <w:p w14:paraId="04E4EB04"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127220</w:t>
            </w:r>
          </w:p>
        </w:tc>
        <w:tc>
          <w:tcPr>
            <w:tcW w:w="2545" w:type="dxa"/>
            <w:vMerge w:val="restart"/>
            <w:hideMark/>
          </w:tcPr>
          <w:p w14:paraId="5D189A05" w14:textId="73DFFC9B" w:rsidR="00647E88" w:rsidRPr="00151FA0" w:rsidRDefault="00647E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Башиловская, д. 1, к. 1</w:t>
            </w:r>
          </w:p>
        </w:tc>
        <w:tc>
          <w:tcPr>
            <w:tcW w:w="3243" w:type="dxa"/>
            <w:hideMark/>
          </w:tcPr>
          <w:p w14:paraId="13D99A0B" w14:textId="77777777" w:rsidR="00647E88" w:rsidRPr="00151FA0" w:rsidRDefault="00647E88" w:rsidP="00647E88">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1DF764E0"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08100311016356</w:t>
            </w:r>
          </w:p>
        </w:tc>
      </w:tr>
      <w:tr w:rsidR="00647E88" w:rsidRPr="00151FA0" w14:paraId="22C5B244" w14:textId="77777777" w:rsidTr="0049136A">
        <w:trPr>
          <w:gridAfter w:val="1"/>
          <w:wAfter w:w="2155" w:type="dxa"/>
        </w:trPr>
        <w:tc>
          <w:tcPr>
            <w:tcW w:w="567" w:type="dxa"/>
            <w:vMerge/>
          </w:tcPr>
          <w:p w14:paraId="233C5CD1" w14:textId="77777777" w:rsidR="00647E88" w:rsidRPr="00151FA0" w:rsidRDefault="00647E88" w:rsidP="00647E88">
            <w:pPr>
              <w:pStyle w:val="a9"/>
              <w:numPr>
                <w:ilvl w:val="0"/>
                <w:numId w:val="31"/>
              </w:numPr>
              <w:spacing w:before="0" w:after="0"/>
              <w:rPr>
                <w:rFonts w:eastAsiaTheme="minorHAnsi"/>
              </w:rPr>
            </w:pPr>
          </w:p>
        </w:tc>
        <w:tc>
          <w:tcPr>
            <w:tcW w:w="1413" w:type="dxa"/>
            <w:vMerge/>
          </w:tcPr>
          <w:p w14:paraId="5DC171B3" w14:textId="77777777" w:rsidR="00647E88" w:rsidRPr="00151FA0" w:rsidRDefault="00647E88" w:rsidP="0049136A">
            <w:pPr>
              <w:contextualSpacing/>
              <w:jc w:val="center"/>
              <w:rPr>
                <w:rFonts w:ascii="Times New Roman" w:hAnsi="Times New Roman" w:cs="Times New Roman"/>
                <w:sz w:val="24"/>
                <w:szCs w:val="24"/>
              </w:rPr>
            </w:pPr>
          </w:p>
        </w:tc>
        <w:tc>
          <w:tcPr>
            <w:tcW w:w="2545" w:type="dxa"/>
            <w:vMerge/>
          </w:tcPr>
          <w:p w14:paraId="6133CD92" w14:textId="77777777" w:rsidR="00647E88" w:rsidRPr="00151FA0" w:rsidRDefault="00647E88" w:rsidP="0049136A">
            <w:pPr>
              <w:contextualSpacing/>
              <w:rPr>
                <w:rFonts w:ascii="Times New Roman" w:hAnsi="Times New Roman" w:cs="Times New Roman"/>
                <w:sz w:val="24"/>
                <w:szCs w:val="24"/>
              </w:rPr>
            </w:pPr>
          </w:p>
        </w:tc>
        <w:tc>
          <w:tcPr>
            <w:tcW w:w="3243" w:type="dxa"/>
          </w:tcPr>
          <w:p w14:paraId="1B62494F"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24A32B6D"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08100300008789</w:t>
            </w:r>
          </w:p>
        </w:tc>
      </w:tr>
      <w:tr w:rsidR="00647E88" w:rsidRPr="00151FA0" w14:paraId="0294F71C" w14:textId="77777777" w:rsidTr="0049136A">
        <w:trPr>
          <w:gridAfter w:val="1"/>
          <w:wAfter w:w="2155" w:type="dxa"/>
        </w:trPr>
        <w:tc>
          <w:tcPr>
            <w:tcW w:w="567" w:type="dxa"/>
            <w:vMerge w:val="restart"/>
          </w:tcPr>
          <w:p w14:paraId="1554A0FD" w14:textId="77777777" w:rsidR="00647E88" w:rsidRPr="00151FA0" w:rsidRDefault="00647E88" w:rsidP="00647E88">
            <w:pPr>
              <w:pStyle w:val="a9"/>
              <w:numPr>
                <w:ilvl w:val="0"/>
                <w:numId w:val="31"/>
              </w:numPr>
              <w:spacing w:before="0" w:after="0"/>
              <w:rPr>
                <w:rFonts w:eastAsiaTheme="minorHAnsi"/>
              </w:rPr>
            </w:pPr>
          </w:p>
        </w:tc>
        <w:tc>
          <w:tcPr>
            <w:tcW w:w="1413" w:type="dxa"/>
            <w:vMerge w:val="restart"/>
            <w:hideMark/>
          </w:tcPr>
          <w:p w14:paraId="6AB0CBEB"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127224</w:t>
            </w:r>
          </w:p>
        </w:tc>
        <w:tc>
          <w:tcPr>
            <w:tcW w:w="2545" w:type="dxa"/>
            <w:vMerge w:val="restart"/>
            <w:hideMark/>
          </w:tcPr>
          <w:p w14:paraId="1B8BF78D" w14:textId="6362544C" w:rsidR="00647E88" w:rsidRPr="00151FA0" w:rsidRDefault="00647E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Широкая, д. 17, к. 1</w:t>
            </w:r>
          </w:p>
        </w:tc>
        <w:tc>
          <w:tcPr>
            <w:tcW w:w="3243" w:type="dxa"/>
            <w:hideMark/>
          </w:tcPr>
          <w:p w14:paraId="63A49564" w14:textId="77777777" w:rsidR="00647E88" w:rsidRPr="00151FA0" w:rsidRDefault="00647E88" w:rsidP="00647E88">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55" w:type="dxa"/>
            <w:hideMark/>
          </w:tcPr>
          <w:p w14:paraId="3C040DDF"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08100311048077</w:t>
            </w:r>
          </w:p>
        </w:tc>
      </w:tr>
      <w:tr w:rsidR="00647E88" w:rsidRPr="00151FA0" w14:paraId="441B92F5" w14:textId="77777777" w:rsidTr="0049136A">
        <w:trPr>
          <w:gridAfter w:val="1"/>
          <w:wAfter w:w="2155" w:type="dxa"/>
        </w:trPr>
        <w:tc>
          <w:tcPr>
            <w:tcW w:w="567" w:type="dxa"/>
            <w:vMerge/>
            <w:hideMark/>
          </w:tcPr>
          <w:p w14:paraId="27D8B182" w14:textId="77777777" w:rsidR="00647E88" w:rsidRPr="00151FA0" w:rsidRDefault="00647E88" w:rsidP="00647E88">
            <w:pPr>
              <w:rPr>
                <w:rFonts w:ascii="Times New Roman" w:hAnsi="Times New Roman" w:cs="Times New Roman"/>
                <w:sz w:val="24"/>
                <w:szCs w:val="24"/>
              </w:rPr>
            </w:pPr>
          </w:p>
        </w:tc>
        <w:tc>
          <w:tcPr>
            <w:tcW w:w="1413" w:type="dxa"/>
            <w:vMerge/>
            <w:hideMark/>
          </w:tcPr>
          <w:p w14:paraId="3F1E94E2" w14:textId="77777777" w:rsidR="00647E88" w:rsidRPr="00151FA0" w:rsidRDefault="00647E88" w:rsidP="0049136A">
            <w:pPr>
              <w:jc w:val="center"/>
              <w:rPr>
                <w:rFonts w:ascii="Times New Roman" w:hAnsi="Times New Roman" w:cs="Times New Roman"/>
                <w:sz w:val="24"/>
                <w:szCs w:val="24"/>
              </w:rPr>
            </w:pPr>
          </w:p>
        </w:tc>
        <w:tc>
          <w:tcPr>
            <w:tcW w:w="2545" w:type="dxa"/>
            <w:vMerge/>
            <w:hideMark/>
          </w:tcPr>
          <w:p w14:paraId="1342659D" w14:textId="77777777" w:rsidR="00647E88" w:rsidRPr="00151FA0" w:rsidRDefault="00647E88" w:rsidP="0049136A">
            <w:pPr>
              <w:rPr>
                <w:rFonts w:ascii="Times New Roman" w:hAnsi="Times New Roman" w:cs="Times New Roman"/>
                <w:sz w:val="24"/>
                <w:szCs w:val="24"/>
              </w:rPr>
            </w:pPr>
          </w:p>
        </w:tc>
        <w:tc>
          <w:tcPr>
            <w:tcW w:w="3243" w:type="dxa"/>
            <w:hideMark/>
          </w:tcPr>
          <w:p w14:paraId="754104C2" w14:textId="2A195B6F"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охранной и п</w:t>
            </w:r>
            <w:r>
              <w:rPr>
                <w:rFonts w:ascii="Times New Roman" w:hAnsi="Times New Roman" w:cs="Times New Roman"/>
                <w:sz w:val="24"/>
                <w:szCs w:val="24"/>
              </w:rPr>
              <w:t>ожарной сигнализации</w:t>
            </w:r>
          </w:p>
        </w:tc>
        <w:tc>
          <w:tcPr>
            <w:tcW w:w="2155" w:type="dxa"/>
            <w:hideMark/>
          </w:tcPr>
          <w:p w14:paraId="5A6086AD"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08100311014547</w:t>
            </w:r>
          </w:p>
        </w:tc>
      </w:tr>
      <w:tr w:rsidR="00647E88" w:rsidRPr="00151FA0" w14:paraId="40CBFC09" w14:textId="77777777" w:rsidTr="0049136A">
        <w:trPr>
          <w:gridAfter w:val="1"/>
          <w:wAfter w:w="2155" w:type="dxa"/>
        </w:trPr>
        <w:tc>
          <w:tcPr>
            <w:tcW w:w="567" w:type="dxa"/>
            <w:vMerge/>
          </w:tcPr>
          <w:p w14:paraId="70E1A15C" w14:textId="77777777" w:rsidR="00647E88" w:rsidRPr="00151FA0" w:rsidRDefault="00647E88" w:rsidP="00647E88">
            <w:pPr>
              <w:rPr>
                <w:rFonts w:ascii="Times New Roman" w:hAnsi="Times New Roman" w:cs="Times New Roman"/>
                <w:sz w:val="24"/>
                <w:szCs w:val="24"/>
              </w:rPr>
            </w:pPr>
          </w:p>
        </w:tc>
        <w:tc>
          <w:tcPr>
            <w:tcW w:w="1413" w:type="dxa"/>
            <w:vMerge/>
          </w:tcPr>
          <w:p w14:paraId="1AF836E4" w14:textId="77777777" w:rsidR="00647E88" w:rsidRPr="00151FA0" w:rsidRDefault="00647E88" w:rsidP="0049136A">
            <w:pPr>
              <w:jc w:val="center"/>
              <w:rPr>
                <w:rFonts w:ascii="Times New Roman" w:hAnsi="Times New Roman" w:cs="Times New Roman"/>
                <w:sz w:val="24"/>
                <w:szCs w:val="24"/>
              </w:rPr>
            </w:pPr>
          </w:p>
        </w:tc>
        <w:tc>
          <w:tcPr>
            <w:tcW w:w="2545" w:type="dxa"/>
            <w:vMerge/>
          </w:tcPr>
          <w:p w14:paraId="3F5E9508" w14:textId="77777777" w:rsidR="00647E88" w:rsidRPr="00151FA0" w:rsidRDefault="00647E88" w:rsidP="0049136A">
            <w:pPr>
              <w:rPr>
                <w:rFonts w:ascii="Times New Roman" w:hAnsi="Times New Roman" w:cs="Times New Roman"/>
                <w:sz w:val="24"/>
                <w:szCs w:val="24"/>
              </w:rPr>
            </w:pPr>
          </w:p>
        </w:tc>
        <w:tc>
          <w:tcPr>
            <w:tcW w:w="3243" w:type="dxa"/>
          </w:tcPr>
          <w:p w14:paraId="2A882355"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43C03C09"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08100311048075</w:t>
            </w:r>
          </w:p>
        </w:tc>
      </w:tr>
      <w:tr w:rsidR="00647E88" w:rsidRPr="00151FA0" w14:paraId="623EEBA5" w14:textId="77777777" w:rsidTr="0049136A">
        <w:trPr>
          <w:gridAfter w:val="1"/>
          <w:wAfter w:w="2155" w:type="dxa"/>
        </w:trPr>
        <w:tc>
          <w:tcPr>
            <w:tcW w:w="567" w:type="dxa"/>
            <w:vMerge/>
          </w:tcPr>
          <w:p w14:paraId="6C90CC25" w14:textId="77777777" w:rsidR="00647E88" w:rsidRPr="00151FA0" w:rsidRDefault="00647E88" w:rsidP="00647E88">
            <w:pPr>
              <w:rPr>
                <w:rFonts w:ascii="Times New Roman" w:hAnsi="Times New Roman" w:cs="Times New Roman"/>
                <w:sz w:val="24"/>
                <w:szCs w:val="24"/>
              </w:rPr>
            </w:pPr>
          </w:p>
        </w:tc>
        <w:tc>
          <w:tcPr>
            <w:tcW w:w="1413" w:type="dxa"/>
            <w:vMerge/>
          </w:tcPr>
          <w:p w14:paraId="09F49058" w14:textId="77777777" w:rsidR="00647E88" w:rsidRPr="00151FA0" w:rsidRDefault="00647E88" w:rsidP="0049136A">
            <w:pPr>
              <w:jc w:val="center"/>
              <w:rPr>
                <w:rFonts w:ascii="Times New Roman" w:hAnsi="Times New Roman" w:cs="Times New Roman"/>
                <w:sz w:val="24"/>
                <w:szCs w:val="24"/>
              </w:rPr>
            </w:pPr>
          </w:p>
        </w:tc>
        <w:tc>
          <w:tcPr>
            <w:tcW w:w="2545" w:type="dxa"/>
            <w:vMerge/>
          </w:tcPr>
          <w:p w14:paraId="06523ED6" w14:textId="77777777" w:rsidR="00647E88" w:rsidRPr="00151FA0" w:rsidRDefault="00647E88" w:rsidP="0049136A">
            <w:pPr>
              <w:rPr>
                <w:rFonts w:ascii="Times New Roman" w:hAnsi="Times New Roman" w:cs="Times New Roman"/>
                <w:sz w:val="24"/>
                <w:szCs w:val="24"/>
              </w:rPr>
            </w:pPr>
          </w:p>
        </w:tc>
        <w:tc>
          <w:tcPr>
            <w:tcW w:w="3243" w:type="dxa"/>
          </w:tcPr>
          <w:p w14:paraId="1C415A6E"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управления доступом</w:t>
            </w:r>
          </w:p>
        </w:tc>
        <w:tc>
          <w:tcPr>
            <w:tcW w:w="2155" w:type="dxa"/>
          </w:tcPr>
          <w:p w14:paraId="1236FAC4"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08100311048074</w:t>
            </w:r>
          </w:p>
        </w:tc>
      </w:tr>
      <w:tr w:rsidR="00647E88" w:rsidRPr="00151FA0" w14:paraId="56C5CCBD" w14:textId="77777777" w:rsidTr="0049136A">
        <w:trPr>
          <w:gridAfter w:val="1"/>
          <w:wAfter w:w="2155" w:type="dxa"/>
        </w:trPr>
        <w:tc>
          <w:tcPr>
            <w:tcW w:w="567" w:type="dxa"/>
            <w:vMerge w:val="restart"/>
          </w:tcPr>
          <w:p w14:paraId="4EA8C3CE" w14:textId="77777777" w:rsidR="00647E88" w:rsidRPr="00151FA0" w:rsidRDefault="00647E88" w:rsidP="00647E88">
            <w:pPr>
              <w:pStyle w:val="a9"/>
              <w:numPr>
                <w:ilvl w:val="0"/>
                <w:numId w:val="31"/>
              </w:numPr>
              <w:spacing w:before="0" w:after="0"/>
              <w:rPr>
                <w:rFonts w:eastAsiaTheme="minorHAnsi"/>
              </w:rPr>
            </w:pPr>
          </w:p>
        </w:tc>
        <w:tc>
          <w:tcPr>
            <w:tcW w:w="1413" w:type="dxa"/>
            <w:vMerge w:val="restart"/>
            <w:hideMark/>
          </w:tcPr>
          <w:p w14:paraId="3B6C985E"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127238</w:t>
            </w:r>
          </w:p>
        </w:tc>
        <w:tc>
          <w:tcPr>
            <w:tcW w:w="2545" w:type="dxa"/>
            <w:vMerge w:val="restart"/>
            <w:hideMark/>
          </w:tcPr>
          <w:p w14:paraId="501E2284" w14:textId="0320BB1D" w:rsidR="00647E88" w:rsidRPr="00151FA0" w:rsidRDefault="00966566"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Дмитровское шоссе, д. 59, к. 1</w:t>
            </w:r>
          </w:p>
        </w:tc>
        <w:tc>
          <w:tcPr>
            <w:tcW w:w="3243" w:type="dxa"/>
            <w:hideMark/>
          </w:tcPr>
          <w:p w14:paraId="2F1F1006" w14:textId="29AD1930" w:rsidR="00647E88" w:rsidRPr="00151FA0" w:rsidRDefault="00647E88" w:rsidP="00647E88">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охранной и пожарной си</w:t>
            </w:r>
            <w:r>
              <w:rPr>
                <w:rFonts w:ascii="Times New Roman" w:hAnsi="Times New Roman" w:cs="Times New Roman"/>
                <w:sz w:val="24"/>
                <w:szCs w:val="24"/>
              </w:rPr>
              <w:t>гнализации</w:t>
            </w:r>
          </w:p>
        </w:tc>
        <w:tc>
          <w:tcPr>
            <w:tcW w:w="2155" w:type="dxa"/>
            <w:hideMark/>
          </w:tcPr>
          <w:p w14:paraId="55B68980"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08100311014548</w:t>
            </w:r>
          </w:p>
        </w:tc>
      </w:tr>
      <w:tr w:rsidR="00647E88" w:rsidRPr="00151FA0" w14:paraId="771A7E99" w14:textId="77777777" w:rsidTr="0049136A">
        <w:trPr>
          <w:gridAfter w:val="1"/>
          <w:wAfter w:w="2155" w:type="dxa"/>
        </w:trPr>
        <w:tc>
          <w:tcPr>
            <w:tcW w:w="567" w:type="dxa"/>
            <w:vMerge/>
          </w:tcPr>
          <w:p w14:paraId="7D4C554F" w14:textId="77777777" w:rsidR="00647E88" w:rsidRPr="00151FA0" w:rsidRDefault="00647E88" w:rsidP="00647E88">
            <w:pPr>
              <w:pStyle w:val="a9"/>
              <w:numPr>
                <w:ilvl w:val="0"/>
                <w:numId w:val="31"/>
              </w:numPr>
              <w:spacing w:before="0" w:after="0"/>
              <w:rPr>
                <w:rFonts w:eastAsiaTheme="minorHAnsi"/>
              </w:rPr>
            </w:pPr>
          </w:p>
        </w:tc>
        <w:tc>
          <w:tcPr>
            <w:tcW w:w="1413" w:type="dxa"/>
            <w:vMerge/>
          </w:tcPr>
          <w:p w14:paraId="7471B20E" w14:textId="77777777" w:rsidR="00647E88" w:rsidRPr="00151FA0" w:rsidRDefault="00647E88" w:rsidP="0049136A">
            <w:pPr>
              <w:contextualSpacing/>
              <w:jc w:val="center"/>
              <w:rPr>
                <w:rFonts w:ascii="Times New Roman" w:hAnsi="Times New Roman" w:cs="Times New Roman"/>
                <w:sz w:val="24"/>
                <w:szCs w:val="24"/>
              </w:rPr>
            </w:pPr>
          </w:p>
        </w:tc>
        <w:tc>
          <w:tcPr>
            <w:tcW w:w="2545" w:type="dxa"/>
            <w:vMerge/>
          </w:tcPr>
          <w:p w14:paraId="48C8B4C0" w14:textId="77777777" w:rsidR="00647E88" w:rsidRPr="00151FA0" w:rsidRDefault="00647E88" w:rsidP="0049136A">
            <w:pPr>
              <w:contextualSpacing/>
              <w:rPr>
                <w:rFonts w:ascii="Times New Roman" w:hAnsi="Times New Roman" w:cs="Times New Roman"/>
                <w:sz w:val="24"/>
                <w:szCs w:val="24"/>
              </w:rPr>
            </w:pPr>
          </w:p>
        </w:tc>
        <w:tc>
          <w:tcPr>
            <w:tcW w:w="3243" w:type="dxa"/>
          </w:tcPr>
          <w:p w14:paraId="56CB18B8"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4880250F"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08100311045599</w:t>
            </w:r>
          </w:p>
        </w:tc>
      </w:tr>
      <w:tr w:rsidR="00647E88" w:rsidRPr="00151FA0" w14:paraId="3AD5401E" w14:textId="77777777" w:rsidTr="0049136A">
        <w:trPr>
          <w:gridAfter w:val="1"/>
          <w:wAfter w:w="2155" w:type="dxa"/>
        </w:trPr>
        <w:tc>
          <w:tcPr>
            <w:tcW w:w="567" w:type="dxa"/>
          </w:tcPr>
          <w:p w14:paraId="4E779EBB" w14:textId="77777777" w:rsidR="00647E88" w:rsidRPr="00151FA0" w:rsidRDefault="00647E88" w:rsidP="00647E88">
            <w:pPr>
              <w:pStyle w:val="a9"/>
              <w:numPr>
                <w:ilvl w:val="0"/>
                <w:numId w:val="31"/>
              </w:numPr>
              <w:spacing w:before="0" w:after="0"/>
              <w:rPr>
                <w:rFonts w:eastAsiaTheme="minorHAnsi"/>
              </w:rPr>
            </w:pPr>
          </w:p>
        </w:tc>
        <w:tc>
          <w:tcPr>
            <w:tcW w:w="1413" w:type="dxa"/>
            <w:hideMark/>
          </w:tcPr>
          <w:p w14:paraId="5E113C2E"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127247</w:t>
            </w:r>
          </w:p>
        </w:tc>
        <w:tc>
          <w:tcPr>
            <w:tcW w:w="2545" w:type="dxa"/>
            <w:hideMark/>
          </w:tcPr>
          <w:p w14:paraId="563E9F27" w14:textId="5BB4015D" w:rsidR="00647E88" w:rsidRPr="00151FA0" w:rsidRDefault="00966566"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Дмитровское шоссе, д. 103</w:t>
            </w:r>
          </w:p>
        </w:tc>
        <w:tc>
          <w:tcPr>
            <w:tcW w:w="3243" w:type="dxa"/>
            <w:hideMark/>
          </w:tcPr>
          <w:p w14:paraId="3B6C9155" w14:textId="77777777" w:rsidR="00647E88" w:rsidRPr="00151FA0" w:rsidRDefault="00647E88" w:rsidP="00647E88">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охранно-пожарной, тревожной сигнализации и видеонаблюдения</w:t>
            </w:r>
          </w:p>
        </w:tc>
        <w:tc>
          <w:tcPr>
            <w:tcW w:w="2155" w:type="dxa"/>
            <w:hideMark/>
          </w:tcPr>
          <w:p w14:paraId="4F102E83"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08100311045334</w:t>
            </w:r>
          </w:p>
        </w:tc>
      </w:tr>
      <w:tr w:rsidR="00647E88" w:rsidRPr="00151FA0" w14:paraId="34DA3A22" w14:textId="77777777" w:rsidTr="0049136A">
        <w:trPr>
          <w:gridAfter w:val="1"/>
          <w:wAfter w:w="2155" w:type="dxa"/>
        </w:trPr>
        <w:tc>
          <w:tcPr>
            <w:tcW w:w="567" w:type="dxa"/>
            <w:vMerge w:val="restart"/>
          </w:tcPr>
          <w:p w14:paraId="22098149" w14:textId="77777777" w:rsidR="00647E88" w:rsidRPr="00151FA0" w:rsidRDefault="00647E88" w:rsidP="00647E88">
            <w:pPr>
              <w:pStyle w:val="a9"/>
              <w:numPr>
                <w:ilvl w:val="0"/>
                <w:numId w:val="31"/>
              </w:numPr>
              <w:spacing w:before="0" w:after="0"/>
              <w:rPr>
                <w:rFonts w:eastAsiaTheme="minorHAnsi"/>
              </w:rPr>
            </w:pPr>
          </w:p>
        </w:tc>
        <w:tc>
          <w:tcPr>
            <w:tcW w:w="1413" w:type="dxa"/>
            <w:vMerge w:val="restart"/>
            <w:hideMark/>
          </w:tcPr>
          <w:p w14:paraId="61B1A4CF"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127253</w:t>
            </w:r>
          </w:p>
        </w:tc>
        <w:tc>
          <w:tcPr>
            <w:tcW w:w="2545" w:type="dxa"/>
            <w:vMerge w:val="restart"/>
            <w:hideMark/>
          </w:tcPr>
          <w:p w14:paraId="770C8A7D" w14:textId="1F50767B" w:rsidR="00647E88" w:rsidRPr="00151FA0" w:rsidRDefault="00966566"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Псковская, д. 6</w:t>
            </w:r>
          </w:p>
        </w:tc>
        <w:tc>
          <w:tcPr>
            <w:tcW w:w="3243" w:type="dxa"/>
            <w:hideMark/>
          </w:tcPr>
          <w:p w14:paraId="3729CFD4"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охранной, пожарной и тревожной сигнализации</w:t>
            </w:r>
            <w:r w:rsidRPr="00151FA0">
              <w:rPr>
                <w:rFonts w:ascii="Times New Roman" w:hAnsi="Times New Roman" w:cs="Times New Roman"/>
                <w:sz w:val="24"/>
                <w:szCs w:val="24"/>
              </w:rPr>
              <w:tab/>
            </w:r>
          </w:p>
        </w:tc>
        <w:tc>
          <w:tcPr>
            <w:tcW w:w="2155" w:type="dxa"/>
            <w:hideMark/>
          </w:tcPr>
          <w:p w14:paraId="5A16B994"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08100311045602</w:t>
            </w:r>
          </w:p>
        </w:tc>
      </w:tr>
      <w:tr w:rsidR="00647E88" w:rsidRPr="00151FA0" w14:paraId="3781882D" w14:textId="77777777" w:rsidTr="0049136A">
        <w:trPr>
          <w:gridAfter w:val="1"/>
          <w:wAfter w:w="2155" w:type="dxa"/>
        </w:trPr>
        <w:tc>
          <w:tcPr>
            <w:tcW w:w="567" w:type="dxa"/>
            <w:vMerge/>
          </w:tcPr>
          <w:p w14:paraId="32F4FC40" w14:textId="77777777" w:rsidR="00647E88" w:rsidRPr="00151FA0" w:rsidRDefault="00647E88" w:rsidP="00647E88">
            <w:pPr>
              <w:pStyle w:val="a9"/>
              <w:numPr>
                <w:ilvl w:val="0"/>
                <w:numId w:val="31"/>
              </w:numPr>
              <w:spacing w:before="0" w:after="0"/>
              <w:rPr>
                <w:rFonts w:eastAsiaTheme="minorHAnsi"/>
              </w:rPr>
            </w:pPr>
          </w:p>
        </w:tc>
        <w:tc>
          <w:tcPr>
            <w:tcW w:w="1413" w:type="dxa"/>
            <w:vMerge/>
          </w:tcPr>
          <w:p w14:paraId="7B7DEB2E" w14:textId="77777777" w:rsidR="00647E88" w:rsidRPr="00151FA0" w:rsidRDefault="00647E88" w:rsidP="0049136A">
            <w:pPr>
              <w:contextualSpacing/>
              <w:jc w:val="center"/>
              <w:rPr>
                <w:rFonts w:ascii="Times New Roman" w:hAnsi="Times New Roman" w:cs="Times New Roman"/>
                <w:sz w:val="24"/>
                <w:szCs w:val="24"/>
              </w:rPr>
            </w:pPr>
          </w:p>
        </w:tc>
        <w:tc>
          <w:tcPr>
            <w:tcW w:w="2545" w:type="dxa"/>
            <w:vMerge/>
          </w:tcPr>
          <w:p w14:paraId="28B42BF0" w14:textId="77777777" w:rsidR="00647E88" w:rsidRPr="00151FA0" w:rsidRDefault="00647E88" w:rsidP="0049136A">
            <w:pPr>
              <w:contextualSpacing/>
              <w:rPr>
                <w:rFonts w:ascii="Times New Roman" w:hAnsi="Times New Roman" w:cs="Times New Roman"/>
                <w:sz w:val="24"/>
                <w:szCs w:val="24"/>
              </w:rPr>
            </w:pPr>
          </w:p>
        </w:tc>
        <w:tc>
          <w:tcPr>
            <w:tcW w:w="3243" w:type="dxa"/>
          </w:tcPr>
          <w:p w14:paraId="23066324"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47162475"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08100311045603</w:t>
            </w:r>
          </w:p>
        </w:tc>
      </w:tr>
      <w:tr w:rsidR="00647E88" w:rsidRPr="00151FA0" w14:paraId="53EE0BCD" w14:textId="77777777" w:rsidTr="0049136A">
        <w:trPr>
          <w:gridAfter w:val="1"/>
          <w:wAfter w:w="2155" w:type="dxa"/>
        </w:trPr>
        <w:tc>
          <w:tcPr>
            <w:tcW w:w="567" w:type="dxa"/>
            <w:vMerge w:val="restart"/>
          </w:tcPr>
          <w:p w14:paraId="7F5200DC" w14:textId="77777777" w:rsidR="00647E88" w:rsidRPr="00151FA0" w:rsidRDefault="00647E88" w:rsidP="00647E88">
            <w:pPr>
              <w:pStyle w:val="a9"/>
              <w:numPr>
                <w:ilvl w:val="0"/>
                <w:numId w:val="31"/>
              </w:numPr>
              <w:spacing w:before="0" w:after="0"/>
              <w:rPr>
                <w:rFonts w:eastAsiaTheme="minorHAnsi"/>
              </w:rPr>
            </w:pPr>
          </w:p>
        </w:tc>
        <w:tc>
          <w:tcPr>
            <w:tcW w:w="1413" w:type="dxa"/>
            <w:vMerge w:val="restart"/>
            <w:hideMark/>
          </w:tcPr>
          <w:p w14:paraId="07F7E1F3" w14:textId="77777777" w:rsidR="00647E88" w:rsidRPr="00151FA0" w:rsidRDefault="00647E88"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127254</w:t>
            </w:r>
          </w:p>
        </w:tc>
        <w:tc>
          <w:tcPr>
            <w:tcW w:w="2545" w:type="dxa"/>
            <w:vMerge w:val="restart"/>
            <w:hideMark/>
          </w:tcPr>
          <w:p w14:paraId="4BA3DBA7" w14:textId="4E3A6AE4" w:rsidR="00647E88" w:rsidRPr="00151FA0" w:rsidRDefault="00966566"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Руставели, д. 8, к. 2</w:t>
            </w:r>
          </w:p>
        </w:tc>
        <w:tc>
          <w:tcPr>
            <w:tcW w:w="3243" w:type="dxa"/>
            <w:hideMark/>
          </w:tcPr>
          <w:p w14:paraId="682E6E3B"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hideMark/>
          </w:tcPr>
          <w:p w14:paraId="5847C219"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08100311037673</w:t>
            </w:r>
          </w:p>
        </w:tc>
      </w:tr>
      <w:tr w:rsidR="00647E88" w:rsidRPr="00151FA0" w14:paraId="0BF3F31A" w14:textId="77777777" w:rsidTr="0049136A">
        <w:trPr>
          <w:gridAfter w:val="1"/>
          <w:wAfter w:w="2155" w:type="dxa"/>
        </w:trPr>
        <w:tc>
          <w:tcPr>
            <w:tcW w:w="567" w:type="dxa"/>
            <w:vMerge/>
          </w:tcPr>
          <w:p w14:paraId="6E47A5B1" w14:textId="77777777" w:rsidR="00647E88" w:rsidRPr="00151FA0" w:rsidRDefault="00647E88" w:rsidP="00647E88">
            <w:pPr>
              <w:pStyle w:val="a9"/>
              <w:numPr>
                <w:ilvl w:val="0"/>
                <w:numId w:val="31"/>
              </w:numPr>
              <w:spacing w:before="0" w:after="0"/>
              <w:rPr>
                <w:rFonts w:eastAsiaTheme="minorHAnsi"/>
              </w:rPr>
            </w:pPr>
          </w:p>
        </w:tc>
        <w:tc>
          <w:tcPr>
            <w:tcW w:w="1413" w:type="dxa"/>
            <w:vMerge/>
          </w:tcPr>
          <w:p w14:paraId="4DAC588F" w14:textId="77777777" w:rsidR="00647E88" w:rsidRPr="00151FA0" w:rsidRDefault="00647E88" w:rsidP="0049136A">
            <w:pPr>
              <w:contextualSpacing/>
              <w:jc w:val="center"/>
              <w:rPr>
                <w:rFonts w:ascii="Times New Roman" w:hAnsi="Times New Roman" w:cs="Times New Roman"/>
                <w:sz w:val="24"/>
                <w:szCs w:val="24"/>
              </w:rPr>
            </w:pPr>
          </w:p>
        </w:tc>
        <w:tc>
          <w:tcPr>
            <w:tcW w:w="2545" w:type="dxa"/>
            <w:vMerge/>
          </w:tcPr>
          <w:p w14:paraId="67CE3718" w14:textId="77777777" w:rsidR="00647E88" w:rsidRPr="00151FA0" w:rsidRDefault="00647E88" w:rsidP="0049136A">
            <w:pPr>
              <w:contextualSpacing/>
              <w:rPr>
                <w:rFonts w:ascii="Times New Roman" w:hAnsi="Times New Roman" w:cs="Times New Roman"/>
                <w:sz w:val="24"/>
                <w:szCs w:val="24"/>
              </w:rPr>
            </w:pPr>
          </w:p>
        </w:tc>
        <w:tc>
          <w:tcPr>
            <w:tcW w:w="3243" w:type="dxa"/>
          </w:tcPr>
          <w:p w14:paraId="6D24890E"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охранной сигнализации</w:t>
            </w:r>
          </w:p>
        </w:tc>
        <w:tc>
          <w:tcPr>
            <w:tcW w:w="2155" w:type="dxa"/>
          </w:tcPr>
          <w:p w14:paraId="2DAAC929"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08100311037675</w:t>
            </w:r>
          </w:p>
        </w:tc>
      </w:tr>
      <w:tr w:rsidR="00647E88" w:rsidRPr="00151FA0" w14:paraId="1E5D8351" w14:textId="77777777" w:rsidTr="0049136A">
        <w:trPr>
          <w:gridAfter w:val="1"/>
          <w:wAfter w:w="2155" w:type="dxa"/>
        </w:trPr>
        <w:tc>
          <w:tcPr>
            <w:tcW w:w="567" w:type="dxa"/>
            <w:vMerge/>
          </w:tcPr>
          <w:p w14:paraId="28C1F1AE" w14:textId="77777777" w:rsidR="00647E88" w:rsidRPr="00151FA0" w:rsidRDefault="00647E88" w:rsidP="00647E88">
            <w:pPr>
              <w:pStyle w:val="a9"/>
              <w:numPr>
                <w:ilvl w:val="0"/>
                <w:numId w:val="31"/>
              </w:numPr>
              <w:spacing w:before="0" w:after="0"/>
              <w:rPr>
                <w:rFonts w:eastAsiaTheme="minorHAnsi"/>
              </w:rPr>
            </w:pPr>
          </w:p>
        </w:tc>
        <w:tc>
          <w:tcPr>
            <w:tcW w:w="1413" w:type="dxa"/>
            <w:vMerge/>
          </w:tcPr>
          <w:p w14:paraId="336173C2" w14:textId="77777777" w:rsidR="00647E88" w:rsidRPr="00151FA0" w:rsidRDefault="00647E88" w:rsidP="0049136A">
            <w:pPr>
              <w:contextualSpacing/>
              <w:jc w:val="center"/>
              <w:rPr>
                <w:rFonts w:ascii="Times New Roman" w:hAnsi="Times New Roman" w:cs="Times New Roman"/>
                <w:sz w:val="24"/>
                <w:szCs w:val="24"/>
              </w:rPr>
            </w:pPr>
          </w:p>
        </w:tc>
        <w:tc>
          <w:tcPr>
            <w:tcW w:w="2545" w:type="dxa"/>
            <w:vMerge/>
          </w:tcPr>
          <w:p w14:paraId="3CA2A142" w14:textId="77777777" w:rsidR="00647E88" w:rsidRPr="00151FA0" w:rsidRDefault="00647E88" w:rsidP="0049136A">
            <w:pPr>
              <w:contextualSpacing/>
              <w:rPr>
                <w:rFonts w:ascii="Times New Roman" w:hAnsi="Times New Roman" w:cs="Times New Roman"/>
                <w:sz w:val="24"/>
                <w:szCs w:val="24"/>
              </w:rPr>
            </w:pPr>
          </w:p>
        </w:tc>
        <w:tc>
          <w:tcPr>
            <w:tcW w:w="3243" w:type="dxa"/>
          </w:tcPr>
          <w:p w14:paraId="46113B44" w14:textId="77777777" w:rsidR="00647E88" w:rsidRPr="00151FA0" w:rsidRDefault="00647E88" w:rsidP="00647E88">
            <w:pPr>
              <w:contextualSpacing/>
              <w:rPr>
                <w:rFonts w:ascii="Times New Roman" w:hAnsi="Times New Roman" w:cs="Times New Roman"/>
                <w:sz w:val="24"/>
                <w:szCs w:val="24"/>
              </w:rPr>
            </w:pPr>
            <w:r w:rsidRPr="00151FA0">
              <w:rPr>
                <w:rFonts w:ascii="Times New Roman" w:hAnsi="Times New Roman" w:cs="Times New Roman"/>
                <w:sz w:val="24"/>
                <w:szCs w:val="24"/>
              </w:rPr>
              <w:t>Система пожарной сигнализации и оповещения</w:t>
            </w:r>
          </w:p>
        </w:tc>
        <w:tc>
          <w:tcPr>
            <w:tcW w:w="2155" w:type="dxa"/>
          </w:tcPr>
          <w:p w14:paraId="1E1B74D3" w14:textId="77777777" w:rsidR="00647E88" w:rsidRPr="00151FA0" w:rsidRDefault="00647E88" w:rsidP="00647E88">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08100311037672</w:t>
            </w:r>
          </w:p>
        </w:tc>
      </w:tr>
      <w:tr w:rsidR="00B4248D" w:rsidRPr="00151FA0" w14:paraId="7491235E" w14:textId="77777777" w:rsidTr="0049136A">
        <w:trPr>
          <w:gridAfter w:val="1"/>
          <w:wAfter w:w="2155" w:type="dxa"/>
        </w:trPr>
        <w:tc>
          <w:tcPr>
            <w:tcW w:w="567" w:type="dxa"/>
            <w:vMerge w:val="restart"/>
          </w:tcPr>
          <w:p w14:paraId="7DA150D7" w14:textId="77777777" w:rsidR="00B4248D" w:rsidRPr="00151FA0" w:rsidRDefault="00B4248D" w:rsidP="00647E88">
            <w:pPr>
              <w:pStyle w:val="a9"/>
              <w:numPr>
                <w:ilvl w:val="0"/>
                <w:numId w:val="31"/>
              </w:numPr>
              <w:spacing w:before="0" w:after="0"/>
              <w:rPr>
                <w:rFonts w:eastAsiaTheme="minorHAnsi"/>
              </w:rPr>
            </w:pPr>
          </w:p>
        </w:tc>
        <w:tc>
          <w:tcPr>
            <w:tcW w:w="1413" w:type="dxa"/>
            <w:vMerge w:val="restart"/>
          </w:tcPr>
          <w:p w14:paraId="30A74BC1" w14:textId="0AB1C88C" w:rsidR="00B4248D" w:rsidRPr="00151FA0" w:rsidRDefault="00B4248D" w:rsidP="0049136A">
            <w:pPr>
              <w:contextualSpacing/>
              <w:jc w:val="center"/>
              <w:rPr>
                <w:rFonts w:ascii="Times New Roman" w:hAnsi="Times New Roman" w:cs="Times New Roman"/>
                <w:sz w:val="24"/>
                <w:szCs w:val="24"/>
              </w:rPr>
            </w:pPr>
            <w:r>
              <w:rPr>
                <w:rFonts w:ascii="Times New Roman" w:hAnsi="Times New Roman" w:cs="Times New Roman"/>
                <w:sz w:val="24"/>
                <w:szCs w:val="24"/>
              </w:rPr>
              <w:t>127273</w:t>
            </w:r>
          </w:p>
        </w:tc>
        <w:tc>
          <w:tcPr>
            <w:tcW w:w="2545" w:type="dxa"/>
            <w:vMerge w:val="restart"/>
          </w:tcPr>
          <w:p w14:paraId="1D120A80" w14:textId="37344CDC" w:rsidR="00B4248D" w:rsidRPr="00151FA0" w:rsidRDefault="00B4248D" w:rsidP="0049136A">
            <w:pPr>
              <w:contextualSpacing/>
              <w:rPr>
                <w:rFonts w:ascii="Times New Roman" w:hAnsi="Times New Roman" w:cs="Times New Roman"/>
                <w:sz w:val="24"/>
                <w:szCs w:val="24"/>
              </w:rPr>
            </w:pPr>
            <w:r w:rsidRPr="001649E3">
              <w:rPr>
                <w:rFonts w:ascii="Times New Roman" w:hAnsi="Times New Roman" w:cs="Times New Roman"/>
                <w:sz w:val="24"/>
                <w:szCs w:val="24"/>
              </w:rPr>
              <w:t>г. Москва, Березовая аллея, д. 9, стр. 2</w:t>
            </w:r>
          </w:p>
        </w:tc>
        <w:tc>
          <w:tcPr>
            <w:tcW w:w="3243" w:type="dxa"/>
          </w:tcPr>
          <w:p w14:paraId="58298CBE" w14:textId="000D99F0" w:rsidR="00B4248D" w:rsidRPr="00151FA0" w:rsidRDefault="00B4248D" w:rsidP="00647E88">
            <w:pPr>
              <w:contextualSpacing/>
              <w:rPr>
                <w:rFonts w:ascii="Times New Roman" w:hAnsi="Times New Roman" w:cs="Times New Roman"/>
                <w:sz w:val="24"/>
                <w:szCs w:val="24"/>
              </w:rPr>
            </w:pPr>
            <w:r w:rsidRPr="00151FA0">
              <w:rPr>
                <w:rFonts w:ascii="Times New Roman" w:hAnsi="Times New Roman" w:cs="Times New Roman"/>
                <w:sz w:val="24"/>
                <w:szCs w:val="24"/>
              </w:rPr>
              <w:t>Автоматическая пожарная сигнализации и система оповещения и управления эвакуацией</w:t>
            </w:r>
          </w:p>
        </w:tc>
        <w:tc>
          <w:tcPr>
            <w:tcW w:w="2155" w:type="dxa"/>
          </w:tcPr>
          <w:p w14:paraId="4D09305C" w14:textId="135347D2" w:rsidR="00B4248D" w:rsidRPr="00151FA0" w:rsidRDefault="00B4248D" w:rsidP="00647E88">
            <w:pPr>
              <w:contextualSpacing/>
              <w:jc w:val="center"/>
              <w:rPr>
                <w:rFonts w:ascii="Times New Roman" w:hAnsi="Times New Roman" w:cs="Times New Roman"/>
                <w:sz w:val="24"/>
                <w:szCs w:val="24"/>
              </w:rPr>
            </w:pPr>
            <w:r>
              <w:rPr>
                <w:rFonts w:ascii="Times New Roman" w:hAnsi="Times New Roman" w:cs="Times New Roman"/>
                <w:sz w:val="24"/>
                <w:szCs w:val="24"/>
              </w:rPr>
              <w:t>08100311048412</w:t>
            </w:r>
          </w:p>
        </w:tc>
      </w:tr>
      <w:tr w:rsidR="001649E3" w:rsidRPr="00151FA0" w14:paraId="404F1EA6" w14:textId="77777777" w:rsidTr="0049136A">
        <w:trPr>
          <w:gridAfter w:val="1"/>
          <w:wAfter w:w="2155" w:type="dxa"/>
        </w:trPr>
        <w:tc>
          <w:tcPr>
            <w:tcW w:w="567" w:type="dxa"/>
            <w:vMerge/>
          </w:tcPr>
          <w:p w14:paraId="1DE5C124" w14:textId="77777777" w:rsidR="001649E3" w:rsidRPr="00151FA0" w:rsidRDefault="001649E3" w:rsidP="001649E3">
            <w:pPr>
              <w:pStyle w:val="a9"/>
              <w:numPr>
                <w:ilvl w:val="0"/>
                <w:numId w:val="31"/>
              </w:numPr>
              <w:spacing w:before="0" w:after="0"/>
              <w:rPr>
                <w:rFonts w:eastAsiaTheme="minorHAnsi"/>
              </w:rPr>
            </w:pPr>
          </w:p>
        </w:tc>
        <w:tc>
          <w:tcPr>
            <w:tcW w:w="1413" w:type="dxa"/>
            <w:vMerge/>
          </w:tcPr>
          <w:p w14:paraId="122F4CB6" w14:textId="77777777" w:rsidR="001649E3" w:rsidRDefault="001649E3" w:rsidP="0049136A">
            <w:pPr>
              <w:contextualSpacing/>
              <w:jc w:val="center"/>
              <w:rPr>
                <w:rFonts w:ascii="Times New Roman" w:hAnsi="Times New Roman" w:cs="Times New Roman"/>
                <w:sz w:val="24"/>
                <w:szCs w:val="24"/>
              </w:rPr>
            </w:pPr>
          </w:p>
        </w:tc>
        <w:tc>
          <w:tcPr>
            <w:tcW w:w="2545" w:type="dxa"/>
            <w:vMerge/>
          </w:tcPr>
          <w:p w14:paraId="3B9E924C" w14:textId="77777777" w:rsidR="001649E3" w:rsidRPr="00966566" w:rsidRDefault="001649E3" w:rsidP="0049136A">
            <w:pPr>
              <w:contextualSpacing/>
              <w:rPr>
                <w:rFonts w:ascii="Times New Roman" w:hAnsi="Times New Roman" w:cs="Times New Roman"/>
                <w:sz w:val="24"/>
                <w:szCs w:val="24"/>
                <w:highlight w:val="green"/>
              </w:rPr>
            </w:pPr>
          </w:p>
        </w:tc>
        <w:tc>
          <w:tcPr>
            <w:tcW w:w="3243" w:type="dxa"/>
          </w:tcPr>
          <w:p w14:paraId="4D5F3F95" w14:textId="0ECF88EB"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5A170607" w14:textId="595B6FDB" w:rsidR="001649E3" w:rsidRPr="00151FA0" w:rsidRDefault="001649E3" w:rsidP="001649E3">
            <w:pPr>
              <w:contextualSpacing/>
              <w:jc w:val="center"/>
              <w:rPr>
                <w:rFonts w:ascii="Times New Roman" w:hAnsi="Times New Roman" w:cs="Times New Roman"/>
                <w:sz w:val="24"/>
                <w:szCs w:val="24"/>
              </w:rPr>
            </w:pPr>
            <w:r>
              <w:rPr>
                <w:rFonts w:ascii="Times New Roman" w:hAnsi="Times New Roman" w:cs="Times New Roman"/>
                <w:sz w:val="24"/>
                <w:szCs w:val="24"/>
              </w:rPr>
              <w:t>08100311048413</w:t>
            </w:r>
          </w:p>
        </w:tc>
      </w:tr>
      <w:tr w:rsidR="001649E3" w:rsidRPr="00151FA0" w14:paraId="61569265" w14:textId="77777777" w:rsidTr="0049136A">
        <w:trPr>
          <w:gridAfter w:val="1"/>
          <w:wAfter w:w="2155" w:type="dxa"/>
        </w:trPr>
        <w:tc>
          <w:tcPr>
            <w:tcW w:w="567" w:type="dxa"/>
            <w:vMerge/>
          </w:tcPr>
          <w:p w14:paraId="60B42D0E" w14:textId="77777777" w:rsidR="001649E3" w:rsidRPr="00151FA0" w:rsidRDefault="001649E3" w:rsidP="001649E3">
            <w:pPr>
              <w:pStyle w:val="a9"/>
              <w:numPr>
                <w:ilvl w:val="0"/>
                <w:numId w:val="31"/>
              </w:numPr>
              <w:spacing w:before="0" w:after="0"/>
              <w:rPr>
                <w:rFonts w:eastAsiaTheme="minorHAnsi"/>
              </w:rPr>
            </w:pPr>
          </w:p>
        </w:tc>
        <w:tc>
          <w:tcPr>
            <w:tcW w:w="1413" w:type="dxa"/>
            <w:vMerge/>
          </w:tcPr>
          <w:p w14:paraId="7B314CD2" w14:textId="77777777" w:rsidR="001649E3" w:rsidRDefault="001649E3" w:rsidP="0049136A">
            <w:pPr>
              <w:contextualSpacing/>
              <w:jc w:val="center"/>
              <w:rPr>
                <w:rFonts w:ascii="Times New Roman" w:hAnsi="Times New Roman" w:cs="Times New Roman"/>
                <w:sz w:val="24"/>
                <w:szCs w:val="24"/>
              </w:rPr>
            </w:pPr>
          </w:p>
        </w:tc>
        <w:tc>
          <w:tcPr>
            <w:tcW w:w="2545" w:type="dxa"/>
            <w:vMerge/>
          </w:tcPr>
          <w:p w14:paraId="2D5D1338" w14:textId="77777777" w:rsidR="001649E3" w:rsidRPr="00966566" w:rsidRDefault="001649E3" w:rsidP="0049136A">
            <w:pPr>
              <w:contextualSpacing/>
              <w:rPr>
                <w:rFonts w:ascii="Times New Roman" w:hAnsi="Times New Roman" w:cs="Times New Roman"/>
                <w:sz w:val="24"/>
                <w:szCs w:val="24"/>
                <w:highlight w:val="green"/>
              </w:rPr>
            </w:pPr>
          </w:p>
        </w:tc>
        <w:tc>
          <w:tcPr>
            <w:tcW w:w="3243" w:type="dxa"/>
          </w:tcPr>
          <w:p w14:paraId="66B719CB" w14:textId="06A4C2B8"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w:t>
            </w:r>
            <w:r>
              <w:rPr>
                <w:rFonts w:ascii="Times New Roman" w:hAnsi="Times New Roman" w:cs="Times New Roman"/>
                <w:sz w:val="24"/>
                <w:szCs w:val="24"/>
              </w:rPr>
              <w:t>но-тревожной сигнализации</w:t>
            </w:r>
          </w:p>
        </w:tc>
        <w:tc>
          <w:tcPr>
            <w:tcW w:w="2155" w:type="dxa"/>
          </w:tcPr>
          <w:p w14:paraId="19656168" w14:textId="58F5B899" w:rsidR="001649E3" w:rsidRPr="00151FA0" w:rsidRDefault="001649E3" w:rsidP="001649E3">
            <w:pPr>
              <w:contextualSpacing/>
              <w:jc w:val="center"/>
              <w:rPr>
                <w:rFonts w:ascii="Times New Roman" w:hAnsi="Times New Roman" w:cs="Times New Roman"/>
                <w:sz w:val="24"/>
                <w:szCs w:val="24"/>
              </w:rPr>
            </w:pPr>
            <w:r>
              <w:rPr>
                <w:rFonts w:ascii="Times New Roman" w:hAnsi="Times New Roman" w:cs="Times New Roman"/>
                <w:sz w:val="24"/>
                <w:szCs w:val="24"/>
              </w:rPr>
              <w:t>08100311048415</w:t>
            </w:r>
          </w:p>
        </w:tc>
      </w:tr>
      <w:tr w:rsidR="001649E3" w:rsidRPr="00151FA0" w14:paraId="296CE851" w14:textId="77777777" w:rsidTr="0049136A">
        <w:trPr>
          <w:gridAfter w:val="1"/>
          <w:wAfter w:w="2155" w:type="dxa"/>
        </w:trPr>
        <w:tc>
          <w:tcPr>
            <w:tcW w:w="567" w:type="dxa"/>
            <w:vMerge/>
          </w:tcPr>
          <w:p w14:paraId="287EF09A" w14:textId="77777777" w:rsidR="001649E3" w:rsidRPr="00151FA0" w:rsidRDefault="001649E3" w:rsidP="001649E3">
            <w:pPr>
              <w:pStyle w:val="a9"/>
              <w:numPr>
                <w:ilvl w:val="0"/>
                <w:numId w:val="31"/>
              </w:numPr>
              <w:spacing w:before="0" w:after="0"/>
              <w:rPr>
                <w:rFonts w:eastAsiaTheme="minorHAnsi"/>
              </w:rPr>
            </w:pPr>
          </w:p>
        </w:tc>
        <w:tc>
          <w:tcPr>
            <w:tcW w:w="1413" w:type="dxa"/>
            <w:vMerge/>
          </w:tcPr>
          <w:p w14:paraId="28E119D1" w14:textId="77777777" w:rsidR="001649E3" w:rsidRDefault="001649E3" w:rsidP="0049136A">
            <w:pPr>
              <w:contextualSpacing/>
              <w:jc w:val="center"/>
              <w:rPr>
                <w:rFonts w:ascii="Times New Roman" w:hAnsi="Times New Roman" w:cs="Times New Roman"/>
                <w:sz w:val="24"/>
                <w:szCs w:val="24"/>
              </w:rPr>
            </w:pPr>
          </w:p>
        </w:tc>
        <w:tc>
          <w:tcPr>
            <w:tcW w:w="2545" w:type="dxa"/>
            <w:vMerge/>
          </w:tcPr>
          <w:p w14:paraId="5EA8208B" w14:textId="77777777" w:rsidR="001649E3" w:rsidRPr="00966566" w:rsidRDefault="001649E3" w:rsidP="0049136A">
            <w:pPr>
              <w:contextualSpacing/>
              <w:rPr>
                <w:rFonts w:ascii="Times New Roman" w:hAnsi="Times New Roman" w:cs="Times New Roman"/>
                <w:sz w:val="24"/>
                <w:szCs w:val="24"/>
                <w:highlight w:val="green"/>
              </w:rPr>
            </w:pPr>
          </w:p>
        </w:tc>
        <w:tc>
          <w:tcPr>
            <w:tcW w:w="3243" w:type="dxa"/>
          </w:tcPr>
          <w:p w14:paraId="72F5687B" w14:textId="78D2D4EB"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w:t>
            </w:r>
            <w:r>
              <w:rPr>
                <w:rFonts w:ascii="Times New Roman" w:hAnsi="Times New Roman" w:cs="Times New Roman"/>
                <w:sz w:val="24"/>
                <w:szCs w:val="24"/>
              </w:rPr>
              <w:t>ного телевидения</w:t>
            </w:r>
          </w:p>
        </w:tc>
        <w:tc>
          <w:tcPr>
            <w:tcW w:w="2155" w:type="dxa"/>
          </w:tcPr>
          <w:p w14:paraId="4BB63DC7" w14:textId="5868C08E" w:rsidR="001649E3" w:rsidRPr="00151FA0" w:rsidRDefault="001649E3" w:rsidP="001649E3">
            <w:pPr>
              <w:contextualSpacing/>
              <w:jc w:val="center"/>
              <w:rPr>
                <w:rFonts w:ascii="Times New Roman" w:hAnsi="Times New Roman" w:cs="Times New Roman"/>
                <w:sz w:val="24"/>
                <w:szCs w:val="24"/>
              </w:rPr>
            </w:pPr>
            <w:r>
              <w:rPr>
                <w:rFonts w:ascii="Times New Roman" w:hAnsi="Times New Roman" w:cs="Times New Roman"/>
                <w:sz w:val="24"/>
                <w:szCs w:val="24"/>
              </w:rPr>
              <w:t>08100311048414</w:t>
            </w:r>
          </w:p>
        </w:tc>
      </w:tr>
      <w:tr w:rsidR="000B52D0" w:rsidRPr="00151FA0" w14:paraId="734E3D0F" w14:textId="77777777" w:rsidTr="0049136A">
        <w:trPr>
          <w:gridAfter w:val="1"/>
          <w:wAfter w:w="2155" w:type="dxa"/>
        </w:trPr>
        <w:tc>
          <w:tcPr>
            <w:tcW w:w="567" w:type="dxa"/>
            <w:vMerge w:val="restart"/>
          </w:tcPr>
          <w:p w14:paraId="2022059F" w14:textId="77777777" w:rsidR="000B52D0" w:rsidRPr="00151FA0" w:rsidRDefault="000B52D0" w:rsidP="001649E3">
            <w:pPr>
              <w:pStyle w:val="a9"/>
              <w:numPr>
                <w:ilvl w:val="0"/>
                <w:numId w:val="31"/>
              </w:numPr>
              <w:spacing w:before="0" w:after="0"/>
              <w:rPr>
                <w:rFonts w:eastAsiaTheme="minorHAnsi"/>
              </w:rPr>
            </w:pPr>
          </w:p>
        </w:tc>
        <w:tc>
          <w:tcPr>
            <w:tcW w:w="1413" w:type="dxa"/>
            <w:vMerge w:val="restart"/>
            <w:hideMark/>
          </w:tcPr>
          <w:p w14:paraId="543E59F6" w14:textId="77777777" w:rsidR="000B52D0" w:rsidRPr="00151FA0" w:rsidRDefault="000B52D0"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127276</w:t>
            </w:r>
          </w:p>
        </w:tc>
        <w:tc>
          <w:tcPr>
            <w:tcW w:w="2545" w:type="dxa"/>
            <w:vMerge w:val="restart"/>
            <w:hideMark/>
          </w:tcPr>
          <w:p w14:paraId="770E0ADB" w14:textId="7A8B2029" w:rsidR="000B52D0" w:rsidRPr="00151FA0" w:rsidRDefault="000B52D0" w:rsidP="0049136A">
            <w:pPr>
              <w:rPr>
                <w:rFonts w:ascii="Times New Roman" w:eastAsia="Times New Roman" w:hAnsi="Times New Roman" w:cs="Times New Roman"/>
                <w:color w:val="000000"/>
                <w:sz w:val="24"/>
                <w:szCs w:val="24"/>
              </w:rPr>
            </w:pPr>
            <w:r w:rsidRPr="000B52D0">
              <w:rPr>
                <w:rFonts w:ascii="Times New Roman" w:hAnsi="Times New Roman" w:cs="Times New Roman"/>
                <w:sz w:val="24"/>
                <w:szCs w:val="24"/>
              </w:rPr>
              <w:t>г. Москва, ул. Ботаническая, д. 29А, стр. 2</w:t>
            </w:r>
          </w:p>
        </w:tc>
        <w:tc>
          <w:tcPr>
            <w:tcW w:w="3243" w:type="dxa"/>
            <w:hideMark/>
          </w:tcPr>
          <w:p w14:paraId="70C36140" w14:textId="33F8997E" w:rsidR="000B52D0" w:rsidRPr="00151FA0" w:rsidRDefault="000B52D0" w:rsidP="001649E3">
            <w:pPr>
              <w:contextualSpacing/>
              <w:rPr>
                <w:rFonts w:ascii="Times New Roman" w:eastAsia="Calibri" w:hAnsi="Times New Roman" w:cs="Times New Roman"/>
                <w:sz w:val="24"/>
                <w:szCs w:val="24"/>
              </w:rPr>
            </w:pPr>
            <w:r>
              <w:rPr>
                <w:rFonts w:ascii="Times New Roman" w:hAnsi="Times New Roman" w:cs="Times New Roman"/>
                <w:sz w:val="24"/>
                <w:szCs w:val="24"/>
              </w:rPr>
              <w:t>Сигнализация «Страж 3»</w:t>
            </w:r>
          </w:p>
        </w:tc>
        <w:tc>
          <w:tcPr>
            <w:tcW w:w="2155" w:type="dxa"/>
          </w:tcPr>
          <w:p w14:paraId="1276D175" w14:textId="4825ED93" w:rsidR="000B52D0" w:rsidRPr="00151FA0" w:rsidRDefault="000B52D0" w:rsidP="001649E3">
            <w:pPr>
              <w:contextualSpacing/>
              <w:jc w:val="center"/>
              <w:rPr>
                <w:rFonts w:ascii="Times New Roman" w:hAnsi="Times New Roman" w:cs="Times New Roman"/>
                <w:sz w:val="24"/>
                <w:szCs w:val="24"/>
              </w:rPr>
            </w:pPr>
            <w:r w:rsidRPr="000B52D0">
              <w:rPr>
                <w:rFonts w:ascii="Times New Roman" w:hAnsi="Times New Roman" w:cs="Times New Roman"/>
                <w:sz w:val="24"/>
                <w:szCs w:val="24"/>
              </w:rPr>
              <w:t>08100301007943</w:t>
            </w:r>
          </w:p>
        </w:tc>
      </w:tr>
      <w:tr w:rsidR="000B52D0" w:rsidRPr="00151FA0" w14:paraId="01AFA4AD" w14:textId="77777777" w:rsidTr="0049136A">
        <w:trPr>
          <w:gridAfter w:val="1"/>
          <w:wAfter w:w="2155" w:type="dxa"/>
        </w:trPr>
        <w:tc>
          <w:tcPr>
            <w:tcW w:w="567" w:type="dxa"/>
            <w:vMerge/>
            <w:hideMark/>
          </w:tcPr>
          <w:p w14:paraId="1B895433" w14:textId="77777777" w:rsidR="000B52D0" w:rsidRPr="00151FA0" w:rsidRDefault="000B52D0" w:rsidP="001649E3">
            <w:pPr>
              <w:rPr>
                <w:rFonts w:ascii="Times New Roman" w:hAnsi="Times New Roman" w:cs="Times New Roman"/>
                <w:sz w:val="24"/>
                <w:szCs w:val="24"/>
              </w:rPr>
            </w:pPr>
          </w:p>
        </w:tc>
        <w:tc>
          <w:tcPr>
            <w:tcW w:w="1413" w:type="dxa"/>
            <w:vMerge/>
            <w:hideMark/>
          </w:tcPr>
          <w:p w14:paraId="7E6FE3CB" w14:textId="77777777" w:rsidR="000B52D0" w:rsidRPr="00151FA0" w:rsidRDefault="000B52D0" w:rsidP="0049136A">
            <w:pPr>
              <w:jc w:val="center"/>
              <w:rPr>
                <w:rFonts w:ascii="Times New Roman" w:hAnsi="Times New Roman" w:cs="Times New Roman"/>
                <w:sz w:val="24"/>
                <w:szCs w:val="24"/>
              </w:rPr>
            </w:pPr>
          </w:p>
        </w:tc>
        <w:tc>
          <w:tcPr>
            <w:tcW w:w="2545" w:type="dxa"/>
            <w:vMerge/>
            <w:hideMark/>
          </w:tcPr>
          <w:p w14:paraId="2582D696" w14:textId="77777777" w:rsidR="000B52D0" w:rsidRPr="00151FA0" w:rsidRDefault="000B52D0" w:rsidP="0049136A">
            <w:pPr>
              <w:rPr>
                <w:rFonts w:ascii="Times New Roman" w:hAnsi="Times New Roman" w:cs="Times New Roman"/>
                <w:sz w:val="24"/>
                <w:szCs w:val="24"/>
              </w:rPr>
            </w:pPr>
          </w:p>
        </w:tc>
        <w:tc>
          <w:tcPr>
            <w:tcW w:w="3243" w:type="dxa"/>
            <w:hideMark/>
          </w:tcPr>
          <w:p w14:paraId="276F0B71" w14:textId="68D3D38F" w:rsidR="000B52D0" w:rsidRPr="00151FA0" w:rsidRDefault="000B52D0" w:rsidP="001649E3">
            <w:pPr>
              <w:contextualSpacing/>
              <w:rPr>
                <w:rFonts w:ascii="Times New Roman" w:hAnsi="Times New Roman" w:cs="Times New Roman"/>
                <w:sz w:val="24"/>
                <w:szCs w:val="24"/>
              </w:rPr>
            </w:pPr>
            <w:r>
              <w:rPr>
                <w:rFonts w:ascii="Times New Roman" w:hAnsi="Times New Roman" w:cs="Times New Roman"/>
                <w:sz w:val="24"/>
                <w:szCs w:val="24"/>
              </w:rPr>
              <w:t>Сигнализация «Страж 3»</w:t>
            </w:r>
          </w:p>
        </w:tc>
        <w:tc>
          <w:tcPr>
            <w:tcW w:w="2155" w:type="dxa"/>
          </w:tcPr>
          <w:p w14:paraId="6A16A472" w14:textId="2400782D" w:rsidR="000B52D0" w:rsidRPr="00151FA0" w:rsidRDefault="000B52D0" w:rsidP="001649E3">
            <w:pPr>
              <w:contextualSpacing/>
              <w:jc w:val="center"/>
              <w:rPr>
                <w:rFonts w:ascii="Times New Roman" w:hAnsi="Times New Roman" w:cs="Times New Roman"/>
                <w:sz w:val="24"/>
                <w:szCs w:val="24"/>
              </w:rPr>
            </w:pPr>
            <w:r w:rsidRPr="000B52D0">
              <w:rPr>
                <w:rFonts w:ascii="Times New Roman" w:hAnsi="Times New Roman" w:cs="Times New Roman"/>
                <w:sz w:val="24"/>
                <w:szCs w:val="24"/>
              </w:rPr>
              <w:t>08100301013988</w:t>
            </w:r>
          </w:p>
        </w:tc>
      </w:tr>
      <w:tr w:rsidR="000B52D0" w:rsidRPr="00151FA0" w14:paraId="3E23088B" w14:textId="77777777" w:rsidTr="0049136A">
        <w:trPr>
          <w:gridAfter w:val="1"/>
          <w:wAfter w:w="2155" w:type="dxa"/>
        </w:trPr>
        <w:tc>
          <w:tcPr>
            <w:tcW w:w="567" w:type="dxa"/>
            <w:vMerge/>
          </w:tcPr>
          <w:p w14:paraId="4D7FE635" w14:textId="77777777" w:rsidR="000B52D0" w:rsidRPr="00151FA0" w:rsidRDefault="000B52D0" w:rsidP="001649E3">
            <w:pPr>
              <w:rPr>
                <w:rFonts w:ascii="Times New Roman" w:hAnsi="Times New Roman" w:cs="Times New Roman"/>
                <w:sz w:val="24"/>
                <w:szCs w:val="24"/>
              </w:rPr>
            </w:pPr>
          </w:p>
        </w:tc>
        <w:tc>
          <w:tcPr>
            <w:tcW w:w="1413" w:type="dxa"/>
            <w:vMerge/>
          </w:tcPr>
          <w:p w14:paraId="3EAF5785" w14:textId="77777777" w:rsidR="000B52D0" w:rsidRPr="00151FA0" w:rsidRDefault="000B52D0" w:rsidP="0049136A">
            <w:pPr>
              <w:jc w:val="center"/>
              <w:rPr>
                <w:rFonts w:ascii="Times New Roman" w:hAnsi="Times New Roman" w:cs="Times New Roman"/>
                <w:sz w:val="24"/>
                <w:szCs w:val="24"/>
              </w:rPr>
            </w:pPr>
          </w:p>
        </w:tc>
        <w:tc>
          <w:tcPr>
            <w:tcW w:w="2545" w:type="dxa"/>
            <w:vMerge/>
          </w:tcPr>
          <w:p w14:paraId="67BD621B" w14:textId="77777777" w:rsidR="000B52D0" w:rsidRPr="00151FA0" w:rsidRDefault="000B52D0" w:rsidP="0049136A">
            <w:pPr>
              <w:rPr>
                <w:rFonts w:ascii="Times New Roman" w:hAnsi="Times New Roman" w:cs="Times New Roman"/>
                <w:sz w:val="24"/>
                <w:szCs w:val="24"/>
              </w:rPr>
            </w:pPr>
          </w:p>
        </w:tc>
        <w:tc>
          <w:tcPr>
            <w:tcW w:w="3243" w:type="dxa"/>
          </w:tcPr>
          <w:p w14:paraId="67698903" w14:textId="7C69F6D5" w:rsidR="000B52D0" w:rsidRPr="00151FA0" w:rsidRDefault="000B52D0" w:rsidP="001649E3">
            <w:pPr>
              <w:contextualSpacing/>
              <w:rPr>
                <w:rFonts w:ascii="Times New Roman" w:hAnsi="Times New Roman" w:cs="Times New Roman"/>
                <w:sz w:val="24"/>
                <w:szCs w:val="24"/>
              </w:rPr>
            </w:pPr>
            <w:r>
              <w:rPr>
                <w:rFonts w:ascii="Times New Roman" w:hAnsi="Times New Roman" w:cs="Times New Roman"/>
                <w:sz w:val="24"/>
                <w:szCs w:val="24"/>
              </w:rPr>
              <w:t>Сигнализация «Страж 3»</w:t>
            </w:r>
          </w:p>
        </w:tc>
        <w:tc>
          <w:tcPr>
            <w:tcW w:w="2155" w:type="dxa"/>
          </w:tcPr>
          <w:p w14:paraId="56BA24CF" w14:textId="63961E2D" w:rsidR="000B52D0" w:rsidRPr="00151FA0" w:rsidRDefault="000B52D0" w:rsidP="001649E3">
            <w:pPr>
              <w:contextualSpacing/>
              <w:jc w:val="center"/>
              <w:rPr>
                <w:rFonts w:ascii="Times New Roman" w:hAnsi="Times New Roman" w:cs="Times New Roman"/>
                <w:sz w:val="24"/>
                <w:szCs w:val="24"/>
              </w:rPr>
            </w:pPr>
            <w:r>
              <w:rPr>
                <w:rFonts w:ascii="Times New Roman" w:hAnsi="Times New Roman" w:cs="Times New Roman"/>
                <w:sz w:val="24"/>
                <w:szCs w:val="24"/>
              </w:rPr>
              <w:t>08100301013989</w:t>
            </w:r>
          </w:p>
        </w:tc>
      </w:tr>
      <w:tr w:rsidR="001649E3" w:rsidRPr="00151FA0" w14:paraId="3B671A9F" w14:textId="77777777" w:rsidTr="0049136A">
        <w:trPr>
          <w:gridAfter w:val="1"/>
          <w:wAfter w:w="2155" w:type="dxa"/>
        </w:trPr>
        <w:tc>
          <w:tcPr>
            <w:tcW w:w="567" w:type="dxa"/>
          </w:tcPr>
          <w:p w14:paraId="68888AB9" w14:textId="77777777" w:rsidR="001649E3" w:rsidRPr="00151FA0" w:rsidRDefault="001649E3" w:rsidP="001649E3">
            <w:pPr>
              <w:pStyle w:val="a9"/>
              <w:numPr>
                <w:ilvl w:val="0"/>
                <w:numId w:val="31"/>
              </w:numPr>
              <w:spacing w:before="0" w:after="0"/>
              <w:rPr>
                <w:rFonts w:eastAsiaTheme="minorHAnsi"/>
              </w:rPr>
            </w:pPr>
          </w:p>
        </w:tc>
        <w:tc>
          <w:tcPr>
            <w:tcW w:w="1413" w:type="dxa"/>
            <w:hideMark/>
          </w:tcPr>
          <w:p w14:paraId="593EBE69"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127282</w:t>
            </w:r>
          </w:p>
        </w:tc>
        <w:tc>
          <w:tcPr>
            <w:tcW w:w="2545" w:type="dxa"/>
            <w:hideMark/>
          </w:tcPr>
          <w:p w14:paraId="571BAEDD" w14:textId="16F90644" w:rsidR="001649E3" w:rsidRPr="00151FA0" w:rsidRDefault="001649E3" w:rsidP="0049136A">
            <w:pPr>
              <w:contextualSpacing/>
              <w:rPr>
                <w:rFonts w:ascii="Times New Roman" w:hAnsi="Times New Roman" w:cs="Times New Roman"/>
                <w:sz w:val="24"/>
                <w:szCs w:val="24"/>
              </w:rPr>
            </w:pPr>
            <w:r w:rsidRPr="00151FA0">
              <w:rPr>
                <w:rFonts w:ascii="Times New Roman" w:hAnsi="Times New Roman" w:cs="Times New Roman"/>
                <w:sz w:val="24"/>
                <w:szCs w:val="24"/>
              </w:rPr>
              <w:t xml:space="preserve">г. Москва, </w:t>
            </w:r>
            <w:r>
              <w:rPr>
                <w:rFonts w:ascii="Times New Roman" w:hAnsi="Times New Roman" w:cs="Times New Roman"/>
                <w:sz w:val="24"/>
                <w:szCs w:val="24"/>
              </w:rPr>
              <w:t>ул. Широкая, д.</w:t>
            </w:r>
            <w:r w:rsidRPr="00151FA0">
              <w:rPr>
                <w:rFonts w:ascii="Times New Roman" w:hAnsi="Times New Roman" w:cs="Times New Roman"/>
                <w:sz w:val="24"/>
                <w:szCs w:val="24"/>
              </w:rPr>
              <w:t xml:space="preserve"> 1</w:t>
            </w:r>
            <w:r>
              <w:rPr>
                <w:rFonts w:ascii="Times New Roman" w:hAnsi="Times New Roman" w:cs="Times New Roman"/>
                <w:sz w:val="24"/>
                <w:szCs w:val="24"/>
              </w:rPr>
              <w:t>,</w:t>
            </w:r>
            <w:r w:rsidRPr="00151FA0">
              <w:rPr>
                <w:rFonts w:ascii="Times New Roman" w:hAnsi="Times New Roman" w:cs="Times New Roman"/>
                <w:sz w:val="24"/>
                <w:szCs w:val="24"/>
              </w:rPr>
              <w:t xml:space="preserve"> к.1</w:t>
            </w:r>
          </w:p>
        </w:tc>
        <w:tc>
          <w:tcPr>
            <w:tcW w:w="3243" w:type="dxa"/>
            <w:hideMark/>
          </w:tcPr>
          <w:p w14:paraId="5C1043A1"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охранной и пожарной сигнализации</w:t>
            </w:r>
            <w:r w:rsidRPr="00151FA0">
              <w:rPr>
                <w:rFonts w:ascii="Times New Roman" w:hAnsi="Times New Roman" w:cs="Times New Roman"/>
                <w:sz w:val="24"/>
                <w:szCs w:val="24"/>
              </w:rPr>
              <w:tab/>
            </w:r>
          </w:p>
        </w:tc>
        <w:tc>
          <w:tcPr>
            <w:tcW w:w="2155" w:type="dxa"/>
            <w:hideMark/>
          </w:tcPr>
          <w:p w14:paraId="76FF4E2D"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08100311016346</w:t>
            </w:r>
          </w:p>
        </w:tc>
      </w:tr>
      <w:tr w:rsidR="001649E3" w:rsidRPr="00151FA0" w14:paraId="3B0106EF" w14:textId="77777777" w:rsidTr="0049136A">
        <w:trPr>
          <w:gridAfter w:val="1"/>
          <w:wAfter w:w="2155" w:type="dxa"/>
        </w:trPr>
        <w:tc>
          <w:tcPr>
            <w:tcW w:w="567" w:type="dxa"/>
          </w:tcPr>
          <w:p w14:paraId="7D750C6A" w14:textId="77777777" w:rsidR="001649E3" w:rsidRPr="00151FA0" w:rsidRDefault="001649E3" w:rsidP="001649E3">
            <w:pPr>
              <w:pStyle w:val="a9"/>
              <w:numPr>
                <w:ilvl w:val="0"/>
                <w:numId w:val="31"/>
              </w:numPr>
              <w:spacing w:before="0" w:after="0"/>
              <w:rPr>
                <w:rFonts w:eastAsiaTheme="minorHAnsi"/>
              </w:rPr>
            </w:pPr>
          </w:p>
        </w:tc>
        <w:tc>
          <w:tcPr>
            <w:tcW w:w="1413" w:type="dxa"/>
            <w:hideMark/>
          </w:tcPr>
          <w:p w14:paraId="0E6A49BA"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127287</w:t>
            </w:r>
          </w:p>
        </w:tc>
        <w:tc>
          <w:tcPr>
            <w:tcW w:w="2545" w:type="dxa"/>
            <w:hideMark/>
          </w:tcPr>
          <w:p w14:paraId="1E9B2AEE" w14:textId="5C888FF3"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Петровско-Раз</w:t>
            </w:r>
            <w:r w:rsidR="00240F78">
              <w:rPr>
                <w:rFonts w:ascii="Times New Roman" w:hAnsi="Times New Roman" w:cs="Times New Roman"/>
                <w:sz w:val="24"/>
                <w:szCs w:val="24"/>
              </w:rPr>
              <w:t>умовский пр-</w:t>
            </w:r>
            <w:r w:rsidRPr="00924AAC">
              <w:rPr>
                <w:rFonts w:ascii="Times New Roman" w:hAnsi="Times New Roman" w:cs="Times New Roman"/>
                <w:sz w:val="24"/>
                <w:szCs w:val="24"/>
              </w:rPr>
              <w:t>д, д. 24, к. 4</w:t>
            </w:r>
          </w:p>
        </w:tc>
        <w:tc>
          <w:tcPr>
            <w:tcW w:w="3243" w:type="dxa"/>
            <w:hideMark/>
          </w:tcPr>
          <w:p w14:paraId="41CAB571"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охранно-пожарной, тревожной сигнализации и видеонаблюдения</w:t>
            </w:r>
            <w:r w:rsidRPr="00151FA0">
              <w:rPr>
                <w:rFonts w:ascii="Times New Roman" w:hAnsi="Times New Roman" w:cs="Times New Roman"/>
                <w:sz w:val="24"/>
                <w:szCs w:val="24"/>
              </w:rPr>
              <w:tab/>
            </w:r>
          </w:p>
        </w:tc>
        <w:tc>
          <w:tcPr>
            <w:tcW w:w="2155" w:type="dxa"/>
            <w:hideMark/>
          </w:tcPr>
          <w:p w14:paraId="189F86BF"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08100311040506</w:t>
            </w:r>
          </w:p>
        </w:tc>
      </w:tr>
      <w:tr w:rsidR="001649E3" w:rsidRPr="00151FA0" w14:paraId="40017A57" w14:textId="77777777" w:rsidTr="0049136A">
        <w:trPr>
          <w:gridAfter w:val="1"/>
          <w:wAfter w:w="2155" w:type="dxa"/>
        </w:trPr>
        <w:tc>
          <w:tcPr>
            <w:tcW w:w="567" w:type="dxa"/>
            <w:vMerge w:val="restart"/>
          </w:tcPr>
          <w:p w14:paraId="3173C57C" w14:textId="77777777" w:rsidR="001649E3" w:rsidRPr="00151FA0" w:rsidRDefault="001649E3" w:rsidP="001649E3">
            <w:pPr>
              <w:pStyle w:val="a9"/>
              <w:numPr>
                <w:ilvl w:val="0"/>
                <w:numId w:val="31"/>
              </w:numPr>
              <w:spacing w:before="0" w:after="0"/>
              <w:rPr>
                <w:rFonts w:eastAsiaTheme="minorHAnsi"/>
              </w:rPr>
            </w:pPr>
          </w:p>
        </w:tc>
        <w:tc>
          <w:tcPr>
            <w:tcW w:w="1413" w:type="dxa"/>
            <w:vMerge w:val="restart"/>
            <w:hideMark/>
          </w:tcPr>
          <w:p w14:paraId="416BE48A"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127299</w:t>
            </w:r>
          </w:p>
        </w:tc>
        <w:tc>
          <w:tcPr>
            <w:tcW w:w="2545" w:type="dxa"/>
            <w:vMerge w:val="restart"/>
            <w:hideMark/>
          </w:tcPr>
          <w:p w14:paraId="632B4857" w14:textId="1B7A987B"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Космонавта Волкова, д. 25/2</w:t>
            </w:r>
          </w:p>
        </w:tc>
        <w:tc>
          <w:tcPr>
            <w:tcW w:w="3243" w:type="dxa"/>
            <w:hideMark/>
          </w:tcPr>
          <w:p w14:paraId="0E831304"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Автоматическая пожарная сигнализации и система оповещения и управления эвакуацией</w:t>
            </w:r>
          </w:p>
        </w:tc>
        <w:tc>
          <w:tcPr>
            <w:tcW w:w="2155" w:type="dxa"/>
          </w:tcPr>
          <w:p w14:paraId="557D3906"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08100311048382</w:t>
            </w:r>
          </w:p>
        </w:tc>
      </w:tr>
      <w:tr w:rsidR="001649E3" w:rsidRPr="00151FA0" w14:paraId="0565D0B4" w14:textId="77777777" w:rsidTr="0049136A">
        <w:trPr>
          <w:gridAfter w:val="1"/>
          <w:wAfter w:w="2155" w:type="dxa"/>
        </w:trPr>
        <w:tc>
          <w:tcPr>
            <w:tcW w:w="567" w:type="dxa"/>
            <w:vMerge/>
            <w:hideMark/>
          </w:tcPr>
          <w:p w14:paraId="13BF294F" w14:textId="77777777" w:rsidR="001649E3" w:rsidRPr="00151FA0" w:rsidRDefault="001649E3" w:rsidP="001649E3">
            <w:pPr>
              <w:rPr>
                <w:rFonts w:ascii="Times New Roman" w:hAnsi="Times New Roman" w:cs="Times New Roman"/>
                <w:sz w:val="24"/>
                <w:szCs w:val="24"/>
              </w:rPr>
            </w:pPr>
          </w:p>
        </w:tc>
        <w:tc>
          <w:tcPr>
            <w:tcW w:w="1413" w:type="dxa"/>
            <w:vMerge/>
            <w:hideMark/>
          </w:tcPr>
          <w:p w14:paraId="27A07D0A" w14:textId="77777777" w:rsidR="001649E3" w:rsidRPr="00151FA0" w:rsidRDefault="001649E3" w:rsidP="0049136A">
            <w:pPr>
              <w:jc w:val="center"/>
              <w:rPr>
                <w:rFonts w:ascii="Times New Roman" w:hAnsi="Times New Roman" w:cs="Times New Roman"/>
                <w:sz w:val="24"/>
                <w:szCs w:val="24"/>
              </w:rPr>
            </w:pPr>
          </w:p>
        </w:tc>
        <w:tc>
          <w:tcPr>
            <w:tcW w:w="2545" w:type="dxa"/>
            <w:vMerge/>
            <w:hideMark/>
          </w:tcPr>
          <w:p w14:paraId="52E9AB18" w14:textId="77777777" w:rsidR="001649E3" w:rsidRPr="00151FA0" w:rsidRDefault="001649E3" w:rsidP="0049136A">
            <w:pPr>
              <w:rPr>
                <w:rFonts w:ascii="Times New Roman" w:hAnsi="Times New Roman" w:cs="Times New Roman"/>
                <w:sz w:val="24"/>
                <w:szCs w:val="24"/>
              </w:rPr>
            </w:pPr>
          </w:p>
        </w:tc>
        <w:tc>
          <w:tcPr>
            <w:tcW w:w="3243" w:type="dxa"/>
            <w:hideMark/>
          </w:tcPr>
          <w:p w14:paraId="695595FA" w14:textId="1503B5FC" w:rsidR="001649E3" w:rsidRPr="00151FA0" w:rsidRDefault="001649E3" w:rsidP="001649E3">
            <w:pPr>
              <w:contextualSpacing/>
              <w:rPr>
                <w:rFonts w:ascii="Times New Roman" w:hAnsi="Times New Roman" w:cs="Times New Roman"/>
                <w:sz w:val="24"/>
                <w:szCs w:val="24"/>
              </w:rPr>
            </w:pPr>
            <w:r>
              <w:rPr>
                <w:rFonts w:ascii="Times New Roman" w:hAnsi="Times New Roman" w:cs="Times New Roman"/>
                <w:sz w:val="24"/>
                <w:szCs w:val="24"/>
              </w:rPr>
              <w:t>Система видеонаблюдения</w:t>
            </w:r>
          </w:p>
        </w:tc>
        <w:tc>
          <w:tcPr>
            <w:tcW w:w="2155" w:type="dxa"/>
          </w:tcPr>
          <w:p w14:paraId="136784FE"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08100311048380</w:t>
            </w:r>
          </w:p>
        </w:tc>
      </w:tr>
      <w:tr w:rsidR="001649E3" w:rsidRPr="00151FA0" w14:paraId="57125752" w14:textId="77777777" w:rsidTr="0049136A">
        <w:trPr>
          <w:gridAfter w:val="1"/>
          <w:wAfter w:w="2155" w:type="dxa"/>
        </w:trPr>
        <w:tc>
          <w:tcPr>
            <w:tcW w:w="567" w:type="dxa"/>
            <w:vMerge/>
          </w:tcPr>
          <w:p w14:paraId="2E04475C" w14:textId="77777777" w:rsidR="001649E3" w:rsidRPr="00151FA0" w:rsidRDefault="001649E3" w:rsidP="001649E3">
            <w:pPr>
              <w:pStyle w:val="a9"/>
              <w:numPr>
                <w:ilvl w:val="0"/>
                <w:numId w:val="31"/>
              </w:numPr>
              <w:spacing w:before="0" w:after="0"/>
              <w:rPr>
                <w:rFonts w:eastAsiaTheme="minorHAnsi"/>
              </w:rPr>
            </w:pPr>
          </w:p>
        </w:tc>
        <w:tc>
          <w:tcPr>
            <w:tcW w:w="1413" w:type="dxa"/>
            <w:vMerge/>
          </w:tcPr>
          <w:p w14:paraId="75325036" w14:textId="77777777" w:rsidR="001649E3" w:rsidRPr="00151FA0" w:rsidRDefault="001649E3" w:rsidP="0049136A">
            <w:pPr>
              <w:contextualSpacing/>
              <w:jc w:val="center"/>
              <w:rPr>
                <w:rFonts w:ascii="Times New Roman" w:hAnsi="Times New Roman" w:cs="Times New Roman"/>
                <w:sz w:val="24"/>
                <w:szCs w:val="24"/>
              </w:rPr>
            </w:pPr>
          </w:p>
        </w:tc>
        <w:tc>
          <w:tcPr>
            <w:tcW w:w="2545" w:type="dxa"/>
            <w:vMerge/>
          </w:tcPr>
          <w:p w14:paraId="263C25E0" w14:textId="77777777" w:rsidR="001649E3" w:rsidRPr="00151FA0" w:rsidRDefault="001649E3" w:rsidP="0049136A">
            <w:pPr>
              <w:contextualSpacing/>
              <w:rPr>
                <w:rFonts w:ascii="Times New Roman" w:hAnsi="Times New Roman" w:cs="Times New Roman"/>
                <w:sz w:val="24"/>
                <w:szCs w:val="24"/>
              </w:rPr>
            </w:pPr>
          </w:p>
        </w:tc>
        <w:tc>
          <w:tcPr>
            <w:tcW w:w="3243" w:type="dxa"/>
          </w:tcPr>
          <w:p w14:paraId="6C85B865"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60FFF978"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08100311048381</w:t>
            </w:r>
          </w:p>
        </w:tc>
      </w:tr>
      <w:tr w:rsidR="001649E3" w:rsidRPr="00151FA0" w14:paraId="4C4551BF" w14:textId="77777777" w:rsidTr="0049136A">
        <w:trPr>
          <w:gridAfter w:val="1"/>
          <w:wAfter w:w="2155" w:type="dxa"/>
        </w:trPr>
        <w:tc>
          <w:tcPr>
            <w:tcW w:w="567" w:type="dxa"/>
            <w:vMerge/>
          </w:tcPr>
          <w:p w14:paraId="75ACBFC0" w14:textId="77777777" w:rsidR="001649E3" w:rsidRPr="00151FA0" w:rsidRDefault="001649E3" w:rsidP="001649E3">
            <w:pPr>
              <w:pStyle w:val="a9"/>
              <w:numPr>
                <w:ilvl w:val="0"/>
                <w:numId w:val="31"/>
              </w:numPr>
              <w:spacing w:before="0" w:after="0"/>
              <w:rPr>
                <w:rFonts w:eastAsiaTheme="minorHAnsi"/>
              </w:rPr>
            </w:pPr>
          </w:p>
        </w:tc>
        <w:tc>
          <w:tcPr>
            <w:tcW w:w="1413" w:type="dxa"/>
            <w:vMerge/>
          </w:tcPr>
          <w:p w14:paraId="7F451637" w14:textId="77777777" w:rsidR="001649E3" w:rsidRPr="00151FA0" w:rsidRDefault="001649E3" w:rsidP="0049136A">
            <w:pPr>
              <w:contextualSpacing/>
              <w:jc w:val="center"/>
              <w:rPr>
                <w:rFonts w:ascii="Times New Roman" w:hAnsi="Times New Roman" w:cs="Times New Roman"/>
                <w:sz w:val="24"/>
                <w:szCs w:val="24"/>
              </w:rPr>
            </w:pPr>
          </w:p>
        </w:tc>
        <w:tc>
          <w:tcPr>
            <w:tcW w:w="2545" w:type="dxa"/>
            <w:vMerge/>
          </w:tcPr>
          <w:p w14:paraId="18724AB9" w14:textId="77777777" w:rsidR="001649E3" w:rsidRPr="00151FA0" w:rsidRDefault="001649E3" w:rsidP="0049136A">
            <w:pPr>
              <w:contextualSpacing/>
              <w:rPr>
                <w:rFonts w:ascii="Times New Roman" w:hAnsi="Times New Roman" w:cs="Times New Roman"/>
                <w:sz w:val="24"/>
                <w:szCs w:val="24"/>
              </w:rPr>
            </w:pPr>
          </w:p>
        </w:tc>
        <w:tc>
          <w:tcPr>
            <w:tcW w:w="3243" w:type="dxa"/>
          </w:tcPr>
          <w:p w14:paraId="73A94FBB" w14:textId="6B2D034A"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w:t>
            </w:r>
            <w:r>
              <w:rPr>
                <w:rFonts w:ascii="Times New Roman" w:hAnsi="Times New Roman" w:cs="Times New Roman"/>
                <w:sz w:val="24"/>
                <w:szCs w:val="24"/>
              </w:rPr>
              <w:t>но-тревожной сигнализации</w:t>
            </w:r>
          </w:p>
        </w:tc>
        <w:tc>
          <w:tcPr>
            <w:tcW w:w="2155" w:type="dxa"/>
          </w:tcPr>
          <w:p w14:paraId="41649F70"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08100311048379</w:t>
            </w:r>
          </w:p>
        </w:tc>
      </w:tr>
      <w:tr w:rsidR="001649E3" w:rsidRPr="00151FA0" w14:paraId="48E43DA9" w14:textId="77777777" w:rsidTr="0049136A">
        <w:trPr>
          <w:gridAfter w:val="1"/>
          <w:wAfter w:w="2155" w:type="dxa"/>
        </w:trPr>
        <w:tc>
          <w:tcPr>
            <w:tcW w:w="567" w:type="dxa"/>
          </w:tcPr>
          <w:p w14:paraId="76980B24" w14:textId="77777777" w:rsidR="001649E3" w:rsidRPr="00151FA0" w:rsidRDefault="001649E3" w:rsidP="001649E3">
            <w:pPr>
              <w:pStyle w:val="a9"/>
              <w:numPr>
                <w:ilvl w:val="0"/>
                <w:numId w:val="31"/>
              </w:numPr>
              <w:spacing w:before="0" w:after="0"/>
              <w:rPr>
                <w:rFonts w:eastAsiaTheme="minorHAnsi"/>
              </w:rPr>
            </w:pPr>
          </w:p>
        </w:tc>
        <w:tc>
          <w:tcPr>
            <w:tcW w:w="1413" w:type="dxa"/>
            <w:hideMark/>
          </w:tcPr>
          <w:p w14:paraId="41F06076"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127322</w:t>
            </w:r>
          </w:p>
        </w:tc>
        <w:tc>
          <w:tcPr>
            <w:tcW w:w="2545" w:type="dxa"/>
            <w:hideMark/>
          </w:tcPr>
          <w:p w14:paraId="3DB1566D" w14:textId="02DAC8F8"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Яблочкова, д. 41</w:t>
            </w:r>
          </w:p>
        </w:tc>
        <w:tc>
          <w:tcPr>
            <w:tcW w:w="3243" w:type="dxa"/>
            <w:hideMark/>
          </w:tcPr>
          <w:p w14:paraId="574D58FB"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4D5B76AA"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08100311037681</w:t>
            </w:r>
          </w:p>
        </w:tc>
      </w:tr>
      <w:tr w:rsidR="001649E3" w:rsidRPr="00151FA0" w14:paraId="21A4EA27" w14:textId="77777777" w:rsidTr="0049136A">
        <w:trPr>
          <w:gridAfter w:val="1"/>
          <w:wAfter w:w="2155" w:type="dxa"/>
        </w:trPr>
        <w:tc>
          <w:tcPr>
            <w:tcW w:w="567" w:type="dxa"/>
            <w:vMerge w:val="restart"/>
          </w:tcPr>
          <w:p w14:paraId="1EEE4034" w14:textId="77777777" w:rsidR="001649E3" w:rsidRPr="00151FA0" w:rsidRDefault="001649E3" w:rsidP="001649E3">
            <w:pPr>
              <w:pStyle w:val="a9"/>
              <w:numPr>
                <w:ilvl w:val="0"/>
                <w:numId w:val="31"/>
              </w:numPr>
              <w:spacing w:before="0" w:after="0"/>
              <w:rPr>
                <w:rFonts w:eastAsiaTheme="minorHAnsi"/>
              </w:rPr>
            </w:pPr>
          </w:p>
        </w:tc>
        <w:tc>
          <w:tcPr>
            <w:tcW w:w="1413" w:type="dxa"/>
            <w:vMerge w:val="restart"/>
            <w:hideMark/>
          </w:tcPr>
          <w:p w14:paraId="3521D645"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127349</w:t>
            </w:r>
          </w:p>
        </w:tc>
        <w:tc>
          <w:tcPr>
            <w:tcW w:w="2545" w:type="dxa"/>
            <w:vMerge w:val="restart"/>
            <w:hideMark/>
          </w:tcPr>
          <w:p w14:paraId="6E25E490" w14:textId="6CEAA790"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Лескова, д. 8</w:t>
            </w:r>
          </w:p>
        </w:tc>
        <w:tc>
          <w:tcPr>
            <w:tcW w:w="3243" w:type="dxa"/>
            <w:hideMark/>
          </w:tcPr>
          <w:p w14:paraId="3EBE5DCD"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2821541F"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ЗБ08100300012517</w:t>
            </w:r>
          </w:p>
        </w:tc>
      </w:tr>
      <w:tr w:rsidR="001649E3" w:rsidRPr="00151FA0" w14:paraId="303FEC3E" w14:textId="77777777" w:rsidTr="0049136A">
        <w:trPr>
          <w:gridAfter w:val="1"/>
          <w:wAfter w:w="2155" w:type="dxa"/>
        </w:trPr>
        <w:tc>
          <w:tcPr>
            <w:tcW w:w="567" w:type="dxa"/>
            <w:vMerge/>
            <w:hideMark/>
          </w:tcPr>
          <w:p w14:paraId="4EB7992F" w14:textId="77777777" w:rsidR="001649E3" w:rsidRPr="00151FA0" w:rsidRDefault="001649E3" w:rsidP="001649E3">
            <w:pPr>
              <w:rPr>
                <w:rFonts w:ascii="Times New Roman" w:hAnsi="Times New Roman" w:cs="Times New Roman"/>
                <w:sz w:val="24"/>
                <w:szCs w:val="24"/>
              </w:rPr>
            </w:pPr>
          </w:p>
        </w:tc>
        <w:tc>
          <w:tcPr>
            <w:tcW w:w="1413" w:type="dxa"/>
            <w:vMerge/>
            <w:hideMark/>
          </w:tcPr>
          <w:p w14:paraId="747C70B2" w14:textId="77777777" w:rsidR="001649E3" w:rsidRPr="00151FA0" w:rsidRDefault="001649E3" w:rsidP="0049136A">
            <w:pPr>
              <w:jc w:val="center"/>
              <w:rPr>
                <w:rFonts w:ascii="Times New Roman" w:hAnsi="Times New Roman" w:cs="Times New Roman"/>
                <w:sz w:val="24"/>
                <w:szCs w:val="24"/>
              </w:rPr>
            </w:pPr>
          </w:p>
        </w:tc>
        <w:tc>
          <w:tcPr>
            <w:tcW w:w="2545" w:type="dxa"/>
            <w:vMerge/>
            <w:hideMark/>
          </w:tcPr>
          <w:p w14:paraId="64FC4796" w14:textId="77777777" w:rsidR="001649E3" w:rsidRPr="00151FA0" w:rsidRDefault="001649E3" w:rsidP="0049136A">
            <w:pPr>
              <w:rPr>
                <w:rFonts w:ascii="Times New Roman" w:hAnsi="Times New Roman" w:cs="Times New Roman"/>
                <w:sz w:val="24"/>
                <w:szCs w:val="24"/>
              </w:rPr>
            </w:pPr>
          </w:p>
        </w:tc>
        <w:tc>
          <w:tcPr>
            <w:tcW w:w="3243" w:type="dxa"/>
            <w:hideMark/>
          </w:tcPr>
          <w:p w14:paraId="3D532720"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автоматической пожарной сигнализации и система оповещения и управления эвакуацией</w:t>
            </w:r>
          </w:p>
        </w:tc>
        <w:tc>
          <w:tcPr>
            <w:tcW w:w="2155" w:type="dxa"/>
          </w:tcPr>
          <w:p w14:paraId="3A10C41A"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ЗБ08100300012518</w:t>
            </w:r>
          </w:p>
        </w:tc>
      </w:tr>
      <w:tr w:rsidR="001649E3" w:rsidRPr="00151FA0" w14:paraId="12299314" w14:textId="77777777" w:rsidTr="0049136A">
        <w:trPr>
          <w:gridAfter w:val="1"/>
          <w:wAfter w:w="2155" w:type="dxa"/>
        </w:trPr>
        <w:tc>
          <w:tcPr>
            <w:tcW w:w="567" w:type="dxa"/>
            <w:vMerge w:val="restart"/>
          </w:tcPr>
          <w:p w14:paraId="3F479483" w14:textId="77777777" w:rsidR="001649E3" w:rsidRPr="00151FA0" w:rsidRDefault="001649E3" w:rsidP="001649E3">
            <w:pPr>
              <w:pStyle w:val="a9"/>
              <w:numPr>
                <w:ilvl w:val="0"/>
                <w:numId w:val="31"/>
              </w:numPr>
              <w:spacing w:before="0" w:after="0"/>
              <w:rPr>
                <w:rFonts w:eastAsiaTheme="minorHAnsi"/>
              </w:rPr>
            </w:pPr>
          </w:p>
        </w:tc>
        <w:tc>
          <w:tcPr>
            <w:tcW w:w="1413" w:type="dxa"/>
            <w:vMerge w:val="restart"/>
            <w:hideMark/>
          </w:tcPr>
          <w:p w14:paraId="38194C8B"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127410</w:t>
            </w:r>
          </w:p>
        </w:tc>
        <w:tc>
          <w:tcPr>
            <w:tcW w:w="2545" w:type="dxa"/>
            <w:vMerge w:val="restart"/>
            <w:hideMark/>
          </w:tcPr>
          <w:p w14:paraId="3D9A3A00" w14:textId="54EF3448"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Стандартная, д. 31</w:t>
            </w:r>
          </w:p>
        </w:tc>
        <w:tc>
          <w:tcPr>
            <w:tcW w:w="3243" w:type="dxa"/>
            <w:hideMark/>
          </w:tcPr>
          <w:p w14:paraId="60AFF31B"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p>
        </w:tc>
        <w:tc>
          <w:tcPr>
            <w:tcW w:w="2155" w:type="dxa"/>
            <w:hideMark/>
          </w:tcPr>
          <w:p w14:paraId="590E3C3B"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08100311016351</w:t>
            </w:r>
          </w:p>
        </w:tc>
      </w:tr>
      <w:tr w:rsidR="001649E3" w:rsidRPr="00151FA0" w14:paraId="6D9D9107" w14:textId="77777777" w:rsidTr="0049136A">
        <w:trPr>
          <w:gridAfter w:val="1"/>
          <w:wAfter w:w="2155" w:type="dxa"/>
        </w:trPr>
        <w:tc>
          <w:tcPr>
            <w:tcW w:w="567" w:type="dxa"/>
            <w:vMerge/>
            <w:hideMark/>
          </w:tcPr>
          <w:p w14:paraId="5FFC3277" w14:textId="77777777" w:rsidR="001649E3" w:rsidRPr="00151FA0" w:rsidRDefault="001649E3" w:rsidP="001649E3">
            <w:pPr>
              <w:rPr>
                <w:rFonts w:ascii="Times New Roman" w:hAnsi="Times New Roman" w:cs="Times New Roman"/>
                <w:sz w:val="24"/>
                <w:szCs w:val="24"/>
              </w:rPr>
            </w:pPr>
          </w:p>
        </w:tc>
        <w:tc>
          <w:tcPr>
            <w:tcW w:w="1413" w:type="dxa"/>
            <w:vMerge/>
            <w:hideMark/>
          </w:tcPr>
          <w:p w14:paraId="6928F504" w14:textId="77777777" w:rsidR="001649E3" w:rsidRPr="00151FA0" w:rsidRDefault="001649E3" w:rsidP="0049136A">
            <w:pPr>
              <w:jc w:val="center"/>
              <w:rPr>
                <w:rFonts w:ascii="Times New Roman" w:hAnsi="Times New Roman" w:cs="Times New Roman"/>
                <w:sz w:val="24"/>
                <w:szCs w:val="24"/>
              </w:rPr>
            </w:pPr>
          </w:p>
        </w:tc>
        <w:tc>
          <w:tcPr>
            <w:tcW w:w="2545" w:type="dxa"/>
            <w:vMerge/>
            <w:hideMark/>
          </w:tcPr>
          <w:p w14:paraId="634C88F8" w14:textId="77777777" w:rsidR="001649E3" w:rsidRPr="00151FA0" w:rsidRDefault="001649E3" w:rsidP="0049136A">
            <w:pPr>
              <w:rPr>
                <w:rFonts w:ascii="Times New Roman" w:hAnsi="Times New Roman" w:cs="Times New Roman"/>
                <w:sz w:val="24"/>
                <w:szCs w:val="24"/>
              </w:rPr>
            </w:pPr>
          </w:p>
        </w:tc>
        <w:tc>
          <w:tcPr>
            <w:tcW w:w="3243" w:type="dxa"/>
            <w:hideMark/>
          </w:tcPr>
          <w:p w14:paraId="0A2F8F3A"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p>
        </w:tc>
        <w:tc>
          <w:tcPr>
            <w:tcW w:w="2155" w:type="dxa"/>
            <w:hideMark/>
          </w:tcPr>
          <w:p w14:paraId="5D966495"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08101211004434</w:t>
            </w:r>
          </w:p>
        </w:tc>
      </w:tr>
      <w:tr w:rsidR="001649E3" w:rsidRPr="00151FA0" w14:paraId="2991EFE2" w14:textId="77777777" w:rsidTr="0049136A">
        <w:trPr>
          <w:gridAfter w:val="1"/>
          <w:wAfter w:w="2155" w:type="dxa"/>
        </w:trPr>
        <w:tc>
          <w:tcPr>
            <w:tcW w:w="567" w:type="dxa"/>
            <w:vMerge w:val="restart"/>
          </w:tcPr>
          <w:p w14:paraId="50D19EC5" w14:textId="77777777" w:rsidR="001649E3" w:rsidRPr="00151FA0" w:rsidRDefault="001649E3" w:rsidP="001649E3">
            <w:pPr>
              <w:pStyle w:val="a9"/>
              <w:numPr>
                <w:ilvl w:val="0"/>
                <w:numId w:val="31"/>
              </w:numPr>
              <w:spacing w:before="0" w:after="0"/>
              <w:rPr>
                <w:rFonts w:eastAsiaTheme="minorHAnsi"/>
              </w:rPr>
            </w:pPr>
          </w:p>
        </w:tc>
        <w:tc>
          <w:tcPr>
            <w:tcW w:w="1413" w:type="dxa"/>
            <w:vMerge w:val="restart"/>
            <w:hideMark/>
          </w:tcPr>
          <w:p w14:paraId="14C4D4B2"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127411</w:t>
            </w:r>
          </w:p>
        </w:tc>
        <w:tc>
          <w:tcPr>
            <w:tcW w:w="2545" w:type="dxa"/>
            <w:vMerge w:val="restart"/>
            <w:hideMark/>
          </w:tcPr>
          <w:p w14:paraId="5E205E12" w14:textId="6CCF61F8"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Лобненская, д. 4</w:t>
            </w:r>
          </w:p>
        </w:tc>
        <w:tc>
          <w:tcPr>
            <w:tcW w:w="3243" w:type="dxa"/>
            <w:hideMark/>
          </w:tcPr>
          <w:p w14:paraId="1AC5B53A"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p>
        </w:tc>
        <w:tc>
          <w:tcPr>
            <w:tcW w:w="2155" w:type="dxa"/>
            <w:hideMark/>
          </w:tcPr>
          <w:p w14:paraId="2DC63FFF"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08100311016352</w:t>
            </w:r>
          </w:p>
        </w:tc>
      </w:tr>
      <w:tr w:rsidR="001649E3" w:rsidRPr="00151FA0" w14:paraId="7367C79D" w14:textId="77777777" w:rsidTr="0049136A">
        <w:trPr>
          <w:gridAfter w:val="1"/>
          <w:wAfter w:w="2155" w:type="dxa"/>
        </w:trPr>
        <w:tc>
          <w:tcPr>
            <w:tcW w:w="567" w:type="dxa"/>
            <w:vMerge/>
            <w:hideMark/>
          </w:tcPr>
          <w:p w14:paraId="5EAC6733" w14:textId="77777777" w:rsidR="001649E3" w:rsidRPr="00151FA0" w:rsidRDefault="001649E3" w:rsidP="001649E3">
            <w:pPr>
              <w:rPr>
                <w:rFonts w:ascii="Times New Roman" w:hAnsi="Times New Roman" w:cs="Times New Roman"/>
                <w:sz w:val="24"/>
                <w:szCs w:val="24"/>
              </w:rPr>
            </w:pPr>
          </w:p>
        </w:tc>
        <w:tc>
          <w:tcPr>
            <w:tcW w:w="1413" w:type="dxa"/>
            <w:vMerge/>
            <w:hideMark/>
          </w:tcPr>
          <w:p w14:paraId="16FFEEEA" w14:textId="77777777" w:rsidR="001649E3" w:rsidRPr="00151FA0" w:rsidRDefault="001649E3" w:rsidP="0049136A">
            <w:pPr>
              <w:jc w:val="center"/>
              <w:rPr>
                <w:rFonts w:ascii="Times New Roman" w:hAnsi="Times New Roman" w:cs="Times New Roman"/>
                <w:sz w:val="24"/>
                <w:szCs w:val="24"/>
              </w:rPr>
            </w:pPr>
          </w:p>
        </w:tc>
        <w:tc>
          <w:tcPr>
            <w:tcW w:w="2545" w:type="dxa"/>
            <w:vMerge/>
            <w:hideMark/>
          </w:tcPr>
          <w:p w14:paraId="737D433F" w14:textId="77777777" w:rsidR="001649E3" w:rsidRPr="00151FA0" w:rsidRDefault="001649E3" w:rsidP="0049136A">
            <w:pPr>
              <w:rPr>
                <w:rFonts w:ascii="Times New Roman" w:hAnsi="Times New Roman" w:cs="Times New Roman"/>
                <w:sz w:val="24"/>
                <w:szCs w:val="24"/>
              </w:rPr>
            </w:pPr>
          </w:p>
        </w:tc>
        <w:tc>
          <w:tcPr>
            <w:tcW w:w="3243" w:type="dxa"/>
            <w:hideMark/>
          </w:tcPr>
          <w:p w14:paraId="2789C997"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p>
        </w:tc>
        <w:tc>
          <w:tcPr>
            <w:tcW w:w="2155" w:type="dxa"/>
            <w:hideMark/>
          </w:tcPr>
          <w:p w14:paraId="6C076983"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08100311037682</w:t>
            </w:r>
          </w:p>
        </w:tc>
      </w:tr>
      <w:tr w:rsidR="001649E3" w:rsidRPr="00151FA0" w14:paraId="328F5128" w14:textId="77777777" w:rsidTr="0049136A">
        <w:trPr>
          <w:gridAfter w:val="1"/>
          <w:wAfter w:w="2155" w:type="dxa"/>
        </w:trPr>
        <w:tc>
          <w:tcPr>
            <w:tcW w:w="567" w:type="dxa"/>
          </w:tcPr>
          <w:p w14:paraId="6F61CA25" w14:textId="77777777" w:rsidR="001649E3" w:rsidRPr="00151FA0" w:rsidRDefault="001649E3" w:rsidP="001649E3">
            <w:pPr>
              <w:pStyle w:val="a9"/>
              <w:numPr>
                <w:ilvl w:val="0"/>
                <w:numId w:val="31"/>
              </w:numPr>
              <w:spacing w:before="0" w:after="0"/>
              <w:rPr>
                <w:rFonts w:eastAsiaTheme="minorHAnsi"/>
              </w:rPr>
            </w:pPr>
          </w:p>
        </w:tc>
        <w:tc>
          <w:tcPr>
            <w:tcW w:w="1413" w:type="dxa"/>
            <w:hideMark/>
          </w:tcPr>
          <w:p w14:paraId="1594CDE1"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127422</w:t>
            </w:r>
          </w:p>
        </w:tc>
        <w:tc>
          <w:tcPr>
            <w:tcW w:w="2545" w:type="dxa"/>
            <w:hideMark/>
          </w:tcPr>
          <w:p w14:paraId="08AADB87" w14:textId="4C48BF3D"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Тимирязевская, д. 25А</w:t>
            </w:r>
          </w:p>
        </w:tc>
        <w:tc>
          <w:tcPr>
            <w:tcW w:w="3243" w:type="dxa"/>
            <w:hideMark/>
          </w:tcPr>
          <w:p w14:paraId="1DB472A8"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2E9F5BBE"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08100311016343</w:t>
            </w:r>
          </w:p>
        </w:tc>
      </w:tr>
      <w:tr w:rsidR="001649E3" w:rsidRPr="00151FA0" w14:paraId="5814C462" w14:textId="77777777" w:rsidTr="0049136A">
        <w:trPr>
          <w:gridAfter w:val="1"/>
          <w:wAfter w:w="2155" w:type="dxa"/>
        </w:trPr>
        <w:tc>
          <w:tcPr>
            <w:tcW w:w="567" w:type="dxa"/>
            <w:vMerge w:val="restart"/>
          </w:tcPr>
          <w:p w14:paraId="3F2929CC" w14:textId="77777777" w:rsidR="001649E3" w:rsidRPr="00151FA0" w:rsidRDefault="001649E3" w:rsidP="001649E3">
            <w:pPr>
              <w:pStyle w:val="a9"/>
              <w:numPr>
                <w:ilvl w:val="0"/>
                <w:numId w:val="31"/>
              </w:numPr>
              <w:spacing w:before="0" w:after="0"/>
              <w:rPr>
                <w:rFonts w:eastAsiaTheme="minorHAnsi"/>
              </w:rPr>
            </w:pPr>
          </w:p>
        </w:tc>
        <w:tc>
          <w:tcPr>
            <w:tcW w:w="1413" w:type="dxa"/>
            <w:vMerge w:val="restart"/>
            <w:hideMark/>
          </w:tcPr>
          <w:p w14:paraId="29354EC7"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127427</w:t>
            </w:r>
          </w:p>
        </w:tc>
        <w:tc>
          <w:tcPr>
            <w:tcW w:w="2545" w:type="dxa"/>
            <w:vMerge w:val="restart"/>
            <w:hideMark/>
          </w:tcPr>
          <w:p w14:paraId="7D1BEFB2" w14:textId="1F2A2979"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Академика Королева, д. 28, к. 1</w:t>
            </w:r>
          </w:p>
        </w:tc>
        <w:tc>
          <w:tcPr>
            <w:tcW w:w="3243" w:type="dxa"/>
            <w:hideMark/>
          </w:tcPr>
          <w:p w14:paraId="33C783D7"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08199278"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ЗБ08100300012520</w:t>
            </w:r>
          </w:p>
        </w:tc>
      </w:tr>
      <w:tr w:rsidR="001649E3" w:rsidRPr="00151FA0" w14:paraId="33CF1254" w14:textId="77777777" w:rsidTr="0049136A">
        <w:trPr>
          <w:gridAfter w:val="1"/>
          <w:wAfter w:w="2155" w:type="dxa"/>
        </w:trPr>
        <w:tc>
          <w:tcPr>
            <w:tcW w:w="567" w:type="dxa"/>
            <w:vMerge/>
            <w:hideMark/>
          </w:tcPr>
          <w:p w14:paraId="2FBEC5AF" w14:textId="77777777" w:rsidR="001649E3" w:rsidRPr="00151FA0" w:rsidRDefault="001649E3" w:rsidP="001649E3">
            <w:pPr>
              <w:rPr>
                <w:rFonts w:ascii="Times New Roman" w:hAnsi="Times New Roman" w:cs="Times New Roman"/>
              </w:rPr>
            </w:pPr>
          </w:p>
        </w:tc>
        <w:tc>
          <w:tcPr>
            <w:tcW w:w="1413" w:type="dxa"/>
            <w:vMerge/>
            <w:shd w:val="clear" w:color="000000" w:fill="FFFFFF"/>
            <w:hideMark/>
          </w:tcPr>
          <w:p w14:paraId="44B29B7F" w14:textId="77777777" w:rsidR="001649E3" w:rsidRPr="00151FA0" w:rsidRDefault="001649E3" w:rsidP="0049136A">
            <w:pPr>
              <w:jc w:val="center"/>
              <w:rPr>
                <w:rFonts w:ascii="Times New Roman" w:hAnsi="Times New Roman" w:cs="Times New Roman"/>
                <w:sz w:val="24"/>
                <w:szCs w:val="24"/>
              </w:rPr>
            </w:pPr>
          </w:p>
        </w:tc>
        <w:tc>
          <w:tcPr>
            <w:tcW w:w="2545" w:type="dxa"/>
            <w:vMerge/>
            <w:shd w:val="clear" w:color="auto" w:fill="auto"/>
            <w:hideMark/>
          </w:tcPr>
          <w:p w14:paraId="13043793" w14:textId="77777777" w:rsidR="001649E3" w:rsidRPr="00151FA0" w:rsidRDefault="001649E3" w:rsidP="0049136A">
            <w:pPr>
              <w:rPr>
                <w:rFonts w:ascii="Times New Roman" w:hAnsi="Times New Roman" w:cs="Times New Roman"/>
                <w:sz w:val="24"/>
                <w:szCs w:val="24"/>
              </w:rPr>
            </w:pPr>
          </w:p>
        </w:tc>
        <w:tc>
          <w:tcPr>
            <w:tcW w:w="3243" w:type="dxa"/>
            <w:hideMark/>
          </w:tcPr>
          <w:p w14:paraId="23D4AD1D"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автоматической пожарной сигнализации и система оповещения и управления эвакуацией</w:t>
            </w:r>
          </w:p>
        </w:tc>
        <w:tc>
          <w:tcPr>
            <w:tcW w:w="2155" w:type="dxa"/>
          </w:tcPr>
          <w:p w14:paraId="3101F98B"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ЗБ08100300012521</w:t>
            </w:r>
          </w:p>
        </w:tc>
      </w:tr>
      <w:tr w:rsidR="001649E3" w:rsidRPr="00151FA0" w14:paraId="480AF895" w14:textId="77777777" w:rsidTr="0049136A">
        <w:trPr>
          <w:gridAfter w:val="1"/>
          <w:wAfter w:w="2155" w:type="dxa"/>
        </w:trPr>
        <w:tc>
          <w:tcPr>
            <w:tcW w:w="567" w:type="dxa"/>
            <w:vMerge/>
            <w:hideMark/>
          </w:tcPr>
          <w:p w14:paraId="29FEE946" w14:textId="77777777" w:rsidR="001649E3" w:rsidRPr="00151FA0" w:rsidRDefault="001649E3" w:rsidP="001649E3">
            <w:pPr>
              <w:rPr>
                <w:rFonts w:ascii="Times New Roman" w:hAnsi="Times New Roman" w:cs="Times New Roman"/>
              </w:rPr>
            </w:pPr>
          </w:p>
        </w:tc>
        <w:tc>
          <w:tcPr>
            <w:tcW w:w="1413" w:type="dxa"/>
            <w:vMerge/>
            <w:shd w:val="clear" w:color="000000" w:fill="FFFFFF"/>
            <w:hideMark/>
          </w:tcPr>
          <w:p w14:paraId="3347E438" w14:textId="77777777" w:rsidR="001649E3" w:rsidRPr="00151FA0" w:rsidRDefault="001649E3" w:rsidP="0049136A">
            <w:pPr>
              <w:jc w:val="center"/>
              <w:rPr>
                <w:rFonts w:ascii="Times New Roman" w:hAnsi="Times New Roman" w:cs="Times New Roman"/>
                <w:sz w:val="24"/>
                <w:szCs w:val="24"/>
              </w:rPr>
            </w:pPr>
          </w:p>
        </w:tc>
        <w:tc>
          <w:tcPr>
            <w:tcW w:w="2545" w:type="dxa"/>
            <w:vMerge/>
            <w:shd w:val="clear" w:color="auto" w:fill="auto"/>
            <w:hideMark/>
          </w:tcPr>
          <w:p w14:paraId="680AFE40" w14:textId="77777777" w:rsidR="001649E3" w:rsidRPr="00151FA0" w:rsidRDefault="001649E3" w:rsidP="0049136A">
            <w:pPr>
              <w:rPr>
                <w:rFonts w:ascii="Times New Roman" w:hAnsi="Times New Roman" w:cs="Times New Roman"/>
                <w:sz w:val="24"/>
                <w:szCs w:val="24"/>
              </w:rPr>
            </w:pPr>
          </w:p>
        </w:tc>
        <w:tc>
          <w:tcPr>
            <w:tcW w:w="3243" w:type="dxa"/>
            <w:hideMark/>
          </w:tcPr>
          <w:p w14:paraId="08C8C927"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охранная телевизионная</w:t>
            </w:r>
          </w:p>
        </w:tc>
        <w:tc>
          <w:tcPr>
            <w:tcW w:w="2155" w:type="dxa"/>
          </w:tcPr>
          <w:p w14:paraId="19D97FDD"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ЗБ08100300012522</w:t>
            </w:r>
          </w:p>
        </w:tc>
      </w:tr>
      <w:tr w:rsidR="001649E3" w:rsidRPr="00151FA0" w14:paraId="2E34A73E" w14:textId="77777777" w:rsidTr="0049136A">
        <w:trPr>
          <w:gridAfter w:val="1"/>
          <w:wAfter w:w="2155" w:type="dxa"/>
        </w:trPr>
        <w:tc>
          <w:tcPr>
            <w:tcW w:w="567" w:type="dxa"/>
          </w:tcPr>
          <w:p w14:paraId="67EF47EA" w14:textId="77777777" w:rsidR="001649E3" w:rsidRPr="00151FA0" w:rsidRDefault="001649E3" w:rsidP="001649E3">
            <w:pPr>
              <w:pStyle w:val="a9"/>
              <w:numPr>
                <w:ilvl w:val="0"/>
                <w:numId w:val="31"/>
              </w:numPr>
              <w:spacing w:before="0" w:after="0"/>
              <w:rPr>
                <w:rFonts w:eastAsiaTheme="minorHAnsi"/>
              </w:rPr>
            </w:pPr>
          </w:p>
        </w:tc>
        <w:tc>
          <w:tcPr>
            <w:tcW w:w="1413" w:type="dxa"/>
            <w:hideMark/>
          </w:tcPr>
          <w:p w14:paraId="61A6C967"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127434</w:t>
            </w:r>
          </w:p>
        </w:tc>
        <w:tc>
          <w:tcPr>
            <w:tcW w:w="2545" w:type="dxa"/>
            <w:hideMark/>
          </w:tcPr>
          <w:p w14:paraId="568955C0" w14:textId="5EF78BE4"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Дмитровское шоссе, д. 17, к. 2</w:t>
            </w:r>
          </w:p>
        </w:tc>
        <w:tc>
          <w:tcPr>
            <w:tcW w:w="3243" w:type="dxa"/>
            <w:hideMark/>
          </w:tcPr>
          <w:p w14:paraId="6DAB7EB7"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 объекта</w:t>
            </w:r>
          </w:p>
        </w:tc>
        <w:tc>
          <w:tcPr>
            <w:tcW w:w="2155" w:type="dxa"/>
            <w:hideMark/>
          </w:tcPr>
          <w:p w14:paraId="672915C2"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08100300011136</w:t>
            </w:r>
          </w:p>
        </w:tc>
      </w:tr>
      <w:tr w:rsidR="001649E3" w:rsidRPr="00151FA0" w14:paraId="77241BD9" w14:textId="77777777" w:rsidTr="0049136A">
        <w:trPr>
          <w:gridAfter w:val="1"/>
          <w:wAfter w:w="2155" w:type="dxa"/>
        </w:trPr>
        <w:tc>
          <w:tcPr>
            <w:tcW w:w="567" w:type="dxa"/>
            <w:vMerge w:val="restart"/>
          </w:tcPr>
          <w:p w14:paraId="3500C15A" w14:textId="77777777" w:rsidR="001649E3" w:rsidRPr="00151FA0" w:rsidRDefault="001649E3" w:rsidP="001649E3">
            <w:pPr>
              <w:pStyle w:val="a9"/>
              <w:numPr>
                <w:ilvl w:val="0"/>
                <w:numId w:val="31"/>
              </w:numPr>
              <w:spacing w:before="0" w:after="0"/>
              <w:rPr>
                <w:rFonts w:eastAsiaTheme="minorHAnsi"/>
              </w:rPr>
            </w:pPr>
          </w:p>
        </w:tc>
        <w:tc>
          <w:tcPr>
            <w:tcW w:w="1413" w:type="dxa"/>
            <w:vMerge w:val="restart"/>
            <w:shd w:val="clear" w:color="000000" w:fill="FFFFFF"/>
            <w:hideMark/>
          </w:tcPr>
          <w:p w14:paraId="79066CA3"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127473</w:t>
            </w:r>
          </w:p>
        </w:tc>
        <w:tc>
          <w:tcPr>
            <w:tcW w:w="2545" w:type="dxa"/>
            <w:vMerge w:val="restart"/>
            <w:shd w:val="clear" w:color="auto" w:fill="auto"/>
            <w:hideMark/>
          </w:tcPr>
          <w:p w14:paraId="5E1A5AA6" w14:textId="42B47F94"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Делегатская, д. 11</w:t>
            </w:r>
          </w:p>
        </w:tc>
        <w:tc>
          <w:tcPr>
            <w:tcW w:w="3243" w:type="dxa"/>
            <w:hideMark/>
          </w:tcPr>
          <w:p w14:paraId="3414725D"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0F742E62"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ЗБ08100300012525</w:t>
            </w:r>
          </w:p>
        </w:tc>
      </w:tr>
      <w:tr w:rsidR="001649E3" w:rsidRPr="00151FA0" w14:paraId="6AC13827" w14:textId="77777777" w:rsidTr="0049136A">
        <w:trPr>
          <w:gridAfter w:val="1"/>
          <w:wAfter w:w="2155" w:type="dxa"/>
        </w:trPr>
        <w:tc>
          <w:tcPr>
            <w:tcW w:w="567" w:type="dxa"/>
            <w:vMerge/>
            <w:hideMark/>
          </w:tcPr>
          <w:p w14:paraId="3F4D4127" w14:textId="77777777" w:rsidR="001649E3" w:rsidRPr="00151FA0" w:rsidRDefault="001649E3" w:rsidP="001649E3">
            <w:pPr>
              <w:rPr>
                <w:rFonts w:ascii="Times New Roman" w:hAnsi="Times New Roman" w:cs="Times New Roman"/>
              </w:rPr>
            </w:pPr>
          </w:p>
        </w:tc>
        <w:tc>
          <w:tcPr>
            <w:tcW w:w="1413" w:type="dxa"/>
            <w:vMerge/>
            <w:shd w:val="clear" w:color="000000" w:fill="FFFFFF"/>
            <w:hideMark/>
          </w:tcPr>
          <w:p w14:paraId="11C94F9C" w14:textId="77777777" w:rsidR="001649E3" w:rsidRPr="00151FA0" w:rsidRDefault="001649E3" w:rsidP="0049136A">
            <w:pPr>
              <w:jc w:val="center"/>
              <w:rPr>
                <w:rFonts w:ascii="Times New Roman" w:hAnsi="Times New Roman" w:cs="Times New Roman"/>
                <w:sz w:val="24"/>
                <w:szCs w:val="24"/>
              </w:rPr>
            </w:pPr>
          </w:p>
        </w:tc>
        <w:tc>
          <w:tcPr>
            <w:tcW w:w="2545" w:type="dxa"/>
            <w:vMerge/>
            <w:shd w:val="clear" w:color="auto" w:fill="auto"/>
            <w:hideMark/>
          </w:tcPr>
          <w:p w14:paraId="72FFD05C" w14:textId="77777777" w:rsidR="001649E3" w:rsidRPr="00151FA0" w:rsidRDefault="001649E3" w:rsidP="0049136A">
            <w:pPr>
              <w:rPr>
                <w:rFonts w:ascii="Times New Roman" w:hAnsi="Times New Roman" w:cs="Times New Roman"/>
                <w:sz w:val="24"/>
                <w:szCs w:val="24"/>
              </w:rPr>
            </w:pPr>
          </w:p>
        </w:tc>
        <w:tc>
          <w:tcPr>
            <w:tcW w:w="3243" w:type="dxa"/>
            <w:hideMark/>
          </w:tcPr>
          <w:p w14:paraId="5AE95E91"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автоматической пожарной сигнализации и система оповещения и управления эвакуацией</w:t>
            </w:r>
          </w:p>
        </w:tc>
        <w:tc>
          <w:tcPr>
            <w:tcW w:w="2155" w:type="dxa"/>
          </w:tcPr>
          <w:p w14:paraId="45DDD856"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ЗБ08100300012526</w:t>
            </w:r>
          </w:p>
        </w:tc>
      </w:tr>
      <w:tr w:rsidR="001649E3" w:rsidRPr="00151FA0" w14:paraId="08547786" w14:textId="77777777" w:rsidTr="0049136A">
        <w:trPr>
          <w:gridAfter w:val="1"/>
          <w:wAfter w:w="2155" w:type="dxa"/>
        </w:trPr>
        <w:tc>
          <w:tcPr>
            <w:tcW w:w="567" w:type="dxa"/>
            <w:vMerge/>
            <w:hideMark/>
          </w:tcPr>
          <w:p w14:paraId="11941300" w14:textId="77777777" w:rsidR="001649E3" w:rsidRPr="00151FA0" w:rsidRDefault="001649E3" w:rsidP="001649E3">
            <w:pPr>
              <w:rPr>
                <w:rFonts w:ascii="Times New Roman" w:hAnsi="Times New Roman" w:cs="Times New Roman"/>
              </w:rPr>
            </w:pPr>
          </w:p>
        </w:tc>
        <w:tc>
          <w:tcPr>
            <w:tcW w:w="1413" w:type="dxa"/>
            <w:vMerge/>
            <w:shd w:val="clear" w:color="000000" w:fill="FFFFFF"/>
            <w:hideMark/>
          </w:tcPr>
          <w:p w14:paraId="78A9B0E0" w14:textId="77777777" w:rsidR="001649E3" w:rsidRPr="00151FA0" w:rsidRDefault="001649E3" w:rsidP="0049136A">
            <w:pPr>
              <w:jc w:val="center"/>
              <w:rPr>
                <w:rFonts w:ascii="Times New Roman" w:hAnsi="Times New Roman" w:cs="Times New Roman"/>
                <w:sz w:val="24"/>
                <w:szCs w:val="24"/>
              </w:rPr>
            </w:pPr>
          </w:p>
        </w:tc>
        <w:tc>
          <w:tcPr>
            <w:tcW w:w="2545" w:type="dxa"/>
            <w:vMerge/>
            <w:shd w:val="clear" w:color="auto" w:fill="auto"/>
            <w:hideMark/>
          </w:tcPr>
          <w:p w14:paraId="20F38553" w14:textId="77777777" w:rsidR="001649E3" w:rsidRPr="00151FA0" w:rsidRDefault="001649E3" w:rsidP="0049136A">
            <w:pPr>
              <w:rPr>
                <w:rFonts w:ascii="Times New Roman" w:hAnsi="Times New Roman" w:cs="Times New Roman"/>
                <w:sz w:val="24"/>
                <w:szCs w:val="24"/>
              </w:rPr>
            </w:pPr>
          </w:p>
        </w:tc>
        <w:tc>
          <w:tcPr>
            <w:tcW w:w="3243" w:type="dxa"/>
            <w:hideMark/>
          </w:tcPr>
          <w:p w14:paraId="394E960C"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16DF1C7C"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08100300008788</w:t>
            </w:r>
          </w:p>
        </w:tc>
      </w:tr>
      <w:tr w:rsidR="001649E3" w:rsidRPr="00151FA0" w14:paraId="2B0DC7CF" w14:textId="77777777" w:rsidTr="0049136A">
        <w:trPr>
          <w:gridAfter w:val="1"/>
          <w:wAfter w:w="2155" w:type="dxa"/>
        </w:trPr>
        <w:tc>
          <w:tcPr>
            <w:tcW w:w="567" w:type="dxa"/>
          </w:tcPr>
          <w:p w14:paraId="2B7A052E" w14:textId="77777777" w:rsidR="001649E3" w:rsidRPr="00151FA0" w:rsidRDefault="001649E3" w:rsidP="001649E3">
            <w:pPr>
              <w:pStyle w:val="a9"/>
              <w:numPr>
                <w:ilvl w:val="0"/>
                <w:numId w:val="31"/>
              </w:numPr>
              <w:spacing w:before="0" w:after="0"/>
              <w:rPr>
                <w:rFonts w:eastAsiaTheme="minorHAnsi"/>
              </w:rPr>
            </w:pPr>
          </w:p>
        </w:tc>
        <w:tc>
          <w:tcPr>
            <w:tcW w:w="1413" w:type="dxa"/>
            <w:shd w:val="clear" w:color="000000" w:fill="FFFFFF"/>
            <w:hideMark/>
          </w:tcPr>
          <w:p w14:paraId="032583B7"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127474</w:t>
            </w:r>
          </w:p>
        </w:tc>
        <w:tc>
          <w:tcPr>
            <w:tcW w:w="2545" w:type="dxa"/>
            <w:shd w:val="clear" w:color="auto" w:fill="auto"/>
            <w:hideMark/>
          </w:tcPr>
          <w:p w14:paraId="513ABA54" w14:textId="05DCE85F"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Бескудниковский б-р, д. 12</w:t>
            </w:r>
          </w:p>
        </w:tc>
        <w:tc>
          <w:tcPr>
            <w:tcW w:w="3243" w:type="dxa"/>
            <w:hideMark/>
          </w:tcPr>
          <w:p w14:paraId="550B00DC"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 объекта</w:t>
            </w:r>
          </w:p>
        </w:tc>
        <w:tc>
          <w:tcPr>
            <w:tcW w:w="2155" w:type="dxa"/>
            <w:hideMark/>
          </w:tcPr>
          <w:p w14:paraId="222CC852"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08100300011133</w:t>
            </w:r>
          </w:p>
        </w:tc>
      </w:tr>
      <w:tr w:rsidR="001649E3" w:rsidRPr="00151FA0" w14:paraId="1567DCFC" w14:textId="77777777" w:rsidTr="0049136A">
        <w:trPr>
          <w:gridAfter w:val="1"/>
          <w:wAfter w:w="2155" w:type="dxa"/>
        </w:trPr>
        <w:tc>
          <w:tcPr>
            <w:tcW w:w="567" w:type="dxa"/>
          </w:tcPr>
          <w:p w14:paraId="4AB717C1" w14:textId="77777777" w:rsidR="001649E3" w:rsidRPr="00151FA0" w:rsidRDefault="001649E3" w:rsidP="001649E3">
            <w:pPr>
              <w:pStyle w:val="a9"/>
              <w:numPr>
                <w:ilvl w:val="0"/>
                <w:numId w:val="31"/>
              </w:numPr>
              <w:spacing w:before="0" w:after="0"/>
              <w:rPr>
                <w:rFonts w:eastAsiaTheme="minorHAnsi"/>
              </w:rPr>
            </w:pPr>
          </w:p>
        </w:tc>
        <w:tc>
          <w:tcPr>
            <w:tcW w:w="1413" w:type="dxa"/>
            <w:shd w:val="clear" w:color="000000" w:fill="FFFFFF"/>
            <w:hideMark/>
          </w:tcPr>
          <w:p w14:paraId="6D1732DC"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127486</w:t>
            </w:r>
          </w:p>
        </w:tc>
        <w:tc>
          <w:tcPr>
            <w:tcW w:w="2545" w:type="dxa"/>
            <w:shd w:val="clear" w:color="auto" w:fill="auto"/>
            <w:hideMark/>
          </w:tcPr>
          <w:p w14:paraId="2E070368" w14:textId="4B96D36B"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Бескудниковский б-р, д. 55, к. 1</w:t>
            </w:r>
          </w:p>
        </w:tc>
        <w:tc>
          <w:tcPr>
            <w:tcW w:w="3243" w:type="dxa"/>
            <w:hideMark/>
          </w:tcPr>
          <w:p w14:paraId="5E1A6C65"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 объекта</w:t>
            </w:r>
          </w:p>
        </w:tc>
        <w:tc>
          <w:tcPr>
            <w:tcW w:w="2155" w:type="dxa"/>
            <w:hideMark/>
          </w:tcPr>
          <w:p w14:paraId="36BD40B3"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08100300011137</w:t>
            </w:r>
          </w:p>
        </w:tc>
      </w:tr>
      <w:tr w:rsidR="001649E3" w:rsidRPr="00151FA0" w14:paraId="3D94692E" w14:textId="77777777" w:rsidTr="0049136A">
        <w:trPr>
          <w:gridAfter w:val="1"/>
          <w:wAfter w:w="2155" w:type="dxa"/>
        </w:trPr>
        <w:tc>
          <w:tcPr>
            <w:tcW w:w="567" w:type="dxa"/>
          </w:tcPr>
          <w:p w14:paraId="4C956DBD" w14:textId="77777777" w:rsidR="001649E3" w:rsidRPr="00151FA0" w:rsidRDefault="001649E3" w:rsidP="001649E3">
            <w:pPr>
              <w:pStyle w:val="a9"/>
              <w:numPr>
                <w:ilvl w:val="0"/>
                <w:numId w:val="31"/>
              </w:numPr>
              <w:spacing w:before="0" w:after="0"/>
              <w:rPr>
                <w:rFonts w:eastAsiaTheme="minorHAnsi"/>
              </w:rPr>
            </w:pPr>
          </w:p>
        </w:tc>
        <w:tc>
          <w:tcPr>
            <w:tcW w:w="1413" w:type="dxa"/>
            <w:shd w:val="clear" w:color="000000" w:fill="FFFFFF"/>
            <w:hideMark/>
          </w:tcPr>
          <w:p w14:paraId="1B9FBC5C"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127490</w:t>
            </w:r>
          </w:p>
        </w:tc>
        <w:tc>
          <w:tcPr>
            <w:tcW w:w="2545" w:type="dxa"/>
            <w:shd w:val="clear" w:color="auto" w:fill="auto"/>
            <w:hideMark/>
          </w:tcPr>
          <w:p w14:paraId="5A09E0F3" w14:textId="58228447"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Северный б-р, д. 12Б</w:t>
            </w:r>
          </w:p>
        </w:tc>
        <w:tc>
          <w:tcPr>
            <w:tcW w:w="3243" w:type="dxa"/>
            <w:hideMark/>
          </w:tcPr>
          <w:p w14:paraId="4807A7B6"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55" w:type="dxa"/>
            <w:hideMark/>
          </w:tcPr>
          <w:p w14:paraId="68B9DE5C"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08100311048160</w:t>
            </w:r>
          </w:p>
        </w:tc>
      </w:tr>
      <w:tr w:rsidR="001649E3" w:rsidRPr="00151FA0" w14:paraId="0E654FBE" w14:textId="77777777" w:rsidTr="0049136A">
        <w:trPr>
          <w:gridAfter w:val="1"/>
          <w:wAfter w:w="2155" w:type="dxa"/>
        </w:trPr>
        <w:tc>
          <w:tcPr>
            <w:tcW w:w="567" w:type="dxa"/>
          </w:tcPr>
          <w:p w14:paraId="0193E9EC" w14:textId="77777777" w:rsidR="001649E3" w:rsidRPr="00151FA0" w:rsidRDefault="001649E3" w:rsidP="001649E3">
            <w:pPr>
              <w:pStyle w:val="a9"/>
              <w:numPr>
                <w:ilvl w:val="0"/>
                <w:numId w:val="31"/>
              </w:numPr>
              <w:spacing w:before="0" w:after="0"/>
              <w:rPr>
                <w:rFonts w:eastAsiaTheme="minorHAnsi"/>
              </w:rPr>
            </w:pPr>
          </w:p>
        </w:tc>
        <w:tc>
          <w:tcPr>
            <w:tcW w:w="1413" w:type="dxa"/>
            <w:hideMark/>
          </w:tcPr>
          <w:p w14:paraId="2281BEE7"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127495</w:t>
            </w:r>
          </w:p>
        </w:tc>
        <w:tc>
          <w:tcPr>
            <w:tcW w:w="2545" w:type="dxa"/>
            <w:hideMark/>
          </w:tcPr>
          <w:p w14:paraId="66857849" w14:textId="49A8BE0A"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Челобитьевское шоссе, д. 12, к. 6</w:t>
            </w:r>
          </w:p>
        </w:tc>
        <w:tc>
          <w:tcPr>
            <w:tcW w:w="3243" w:type="dxa"/>
            <w:hideMark/>
          </w:tcPr>
          <w:p w14:paraId="29648218"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0FDF8E5D"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08100311028702</w:t>
            </w:r>
          </w:p>
        </w:tc>
      </w:tr>
      <w:tr w:rsidR="001649E3" w:rsidRPr="00151FA0" w14:paraId="23974D88" w14:textId="77777777" w:rsidTr="0049136A">
        <w:trPr>
          <w:gridAfter w:val="1"/>
          <w:wAfter w:w="2155" w:type="dxa"/>
        </w:trPr>
        <w:tc>
          <w:tcPr>
            <w:tcW w:w="567" w:type="dxa"/>
            <w:vMerge w:val="restart"/>
          </w:tcPr>
          <w:p w14:paraId="17CDF194" w14:textId="77777777" w:rsidR="001649E3" w:rsidRPr="00151FA0" w:rsidRDefault="001649E3" w:rsidP="001649E3">
            <w:pPr>
              <w:pStyle w:val="a9"/>
              <w:numPr>
                <w:ilvl w:val="0"/>
                <w:numId w:val="31"/>
              </w:numPr>
              <w:spacing w:before="0" w:after="0"/>
              <w:rPr>
                <w:rFonts w:eastAsiaTheme="minorHAnsi"/>
              </w:rPr>
            </w:pPr>
          </w:p>
        </w:tc>
        <w:tc>
          <w:tcPr>
            <w:tcW w:w="1413" w:type="dxa"/>
            <w:vMerge w:val="restart"/>
            <w:hideMark/>
          </w:tcPr>
          <w:p w14:paraId="52B96EB1" w14:textId="77777777" w:rsidR="001649E3" w:rsidRPr="00151FA0" w:rsidRDefault="001649E3"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127521</w:t>
            </w:r>
          </w:p>
        </w:tc>
        <w:tc>
          <w:tcPr>
            <w:tcW w:w="2545" w:type="dxa"/>
            <w:vMerge w:val="restart"/>
            <w:hideMark/>
          </w:tcPr>
          <w:p w14:paraId="2ED8516C" w14:textId="2AF2E129" w:rsidR="001649E3" w:rsidRPr="00151FA0" w:rsidRDefault="001649E3"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Октябрьская, д. 89</w:t>
            </w:r>
          </w:p>
        </w:tc>
        <w:tc>
          <w:tcPr>
            <w:tcW w:w="3243" w:type="dxa"/>
            <w:hideMark/>
          </w:tcPr>
          <w:p w14:paraId="3BB85CE6" w14:textId="77777777" w:rsidR="001649E3" w:rsidRPr="00151FA0" w:rsidRDefault="001649E3" w:rsidP="001649E3">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охранной, пожарной и тревожной сигнализации</w:t>
            </w:r>
            <w:r w:rsidRPr="00151FA0">
              <w:rPr>
                <w:rFonts w:ascii="Times New Roman" w:hAnsi="Times New Roman" w:cs="Times New Roman"/>
                <w:sz w:val="24"/>
                <w:szCs w:val="24"/>
              </w:rPr>
              <w:tab/>
            </w:r>
          </w:p>
        </w:tc>
        <w:tc>
          <w:tcPr>
            <w:tcW w:w="2155" w:type="dxa"/>
            <w:hideMark/>
          </w:tcPr>
          <w:p w14:paraId="2AD0B407"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08100311045600</w:t>
            </w:r>
          </w:p>
        </w:tc>
      </w:tr>
      <w:tr w:rsidR="001649E3" w:rsidRPr="00151FA0" w14:paraId="71ED2C65" w14:textId="77777777" w:rsidTr="0049136A">
        <w:trPr>
          <w:gridAfter w:val="1"/>
          <w:wAfter w:w="2155" w:type="dxa"/>
        </w:trPr>
        <w:tc>
          <w:tcPr>
            <w:tcW w:w="567" w:type="dxa"/>
            <w:vMerge/>
          </w:tcPr>
          <w:p w14:paraId="7E861DD7" w14:textId="77777777" w:rsidR="001649E3" w:rsidRPr="00151FA0" w:rsidRDefault="001649E3" w:rsidP="001649E3">
            <w:pPr>
              <w:pStyle w:val="a9"/>
              <w:numPr>
                <w:ilvl w:val="0"/>
                <w:numId w:val="31"/>
              </w:numPr>
              <w:spacing w:before="0" w:after="0"/>
              <w:rPr>
                <w:rFonts w:eastAsiaTheme="minorHAnsi"/>
              </w:rPr>
            </w:pPr>
          </w:p>
        </w:tc>
        <w:tc>
          <w:tcPr>
            <w:tcW w:w="1413" w:type="dxa"/>
            <w:vMerge/>
          </w:tcPr>
          <w:p w14:paraId="7A33AD39" w14:textId="77777777" w:rsidR="001649E3" w:rsidRPr="00151FA0" w:rsidRDefault="001649E3" w:rsidP="0049136A">
            <w:pPr>
              <w:contextualSpacing/>
              <w:jc w:val="center"/>
              <w:rPr>
                <w:rFonts w:ascii="Times New Roman" w:hAnsi="Times New Roman" w:cs="Times New Roman"/>
                <w:sz w:val="24"/>
                <w:szCs w:val="24"/>
              </w:rPr>
            </w:pPr>
          </w:p>
        </w:tc>
        <w:tc>
          <w:tcPr>
            <w:tcW w:w="2545" w:type="dxa"/>
            <w:vMerge/>
          </w:tcPr>
          <w:p w14:paraId="2B89681B" w14:textId="77777777" w:rsidR="001649E3" w:rsidRPr="00151FA0" w:rsidRDefault="001649E3" w:rsidP="0049136A">
            <w:pPr>
              <w:contextualSpacing/>
              <w:rPr>
                <w:rFonts w:ascii="Times New Roman" w:hAnsi="Times New Roman" w:cs="Times New Roman"/>
                <w:sz w:val="24"/>
                <w:szCs w:val="24"/>
              </w:rPr>
            </w:pPr>
          </w:p>
        </w:tc>
        <w:tc>
          <w:tcPr>
            <w:tcW w:w="3243" w:type="dxa"/>
          </w:tcPr>
          <w:p w14:paraId="516BAC26" w14:textId="77777777" w:rsidR="001649E3" w:rsidRPr="00151FA0" w:rsidRDefault="001649E3" w:rsidP="001649E3">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w:t>
            </w:r>
          </w:p>
        </w:tc>
        <w:tc>
          <w:tcPr>
            <w:tcW w:w="2155" w:type="dxa"/>
          </w:tcPr>
          <w:p w14:paraId="2AB80D91" w14:textId="77777777" w:rsidR="001649E3" w:rsidRPr="00151FA0" w:rsidRDefault="001649E3" w:rsidP="001649E3">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08100311045601</w:t>
            </w:r>
          </w:p>
        </w:tc>
      </w:tr>
      <w:tr w:rsidR="00371984" w:rsidRPr="00151FA0" w14:paraId="6E743276" w14:textId="30F8F103" w:rsidTr="0049136A">
        <w:tc>
          <w:tcPr>
            <w:tcW w:w="567" w:type="dxa"/>
            <w:vMerge w:val="restart"/>
          </w:tcPr>
          <w:p w14:paraId="7D269311" w14:textId="77777777" w:rsidR="00371984" w:rsidRPr="00151FA0" w:rsidRDefault="00371984" w:rsidP="001649E3">
            <w:pPr>
              <w:pStyle w:val="a9"/>
              <w:numPr>
                <w:ilvl w:val="0"/>
                <w:numId w:val="31"/>
              </w:numPr>
              <w:spacing w:before="0" w:after="0"/>
              <w:rPr>
                <w:rFonts w:eastAsiaTheme="minorHAnsi"/>
              </w:rPr>
            </w:pPr>
          </w:p>
        </w:tc>
        <w:tc>
          <w:tcPr>
            <w:tcW w:w="1413" w:type="dxa"/>
            <w:vMerge w:val="restart"/>
          </w:tcPr>
          <w:p w14:paraId="4BE4DF26" w14:textId="52B05D13" w:rsidR="00371984" w:rsidRPr="00371984" w:rsidRDefault="00371984" w:rsidP="0049136A">
            <w:pPr>
              <w:contextualSpacing/>
              <w:jc w:val="center"/>
              <w:rPr>
                <w:rFonts w:ascii="Times New Roman" w:hAnsi="Times New Roman" w:cs="Times New Roman"/>
                <w:sz w:val="24"/>
                <w:szCs w:val="24"/>
              </w:rPr>
            </w:pPr>
            <w:r w:rsidRPr="00371984">
              <w:rPr>
                <w:rFonts w:ascii="Times New Roman" w:hAnsi="Times New Roman" w:cs="Times New Roman"/>
                <w:sz w:val="24"/>
                <w:szCs w:val="24"/>
              </w:rPr>
              <w:t>127540</w:t>
            </w:r>
          </w:p>
        </w:tc>
        <w:tc>
          <w:tcPr>
            <w:tcW w:w="2545" w:type="dxa"/>
            <w:vMerge w:val="restart"/>
          </w:tcPr>
          <w:p w14:paraId="265184E8" w14:textId="50B83D9F" w:rsidR="00371984" w:rsidRPr="00371984" w:rsidRDefault="00371984" w:rsidP="0049136A">
            <w:pPr>
              <w:contextualSpacing/>
              <w:rPr>
                <w:rFonts w:ascii="Times New Roman" w:hAnsi="Times New Roman" w:cs="Times New Roman"/>
                <w:sz w:val="24"/>
                <w:szCs w:val="24"/>
              </w:rPr>
            </w:pPr>
            <w:r w:rsidRPr="00371984">
              <w:rPr>
                <w:rFonts w:ascii="Times New Roman" w:hAnsi="Times New Roman" w:cs="Times New Roman"/>
                <w:sz w:val="24"/>
                <w:szCs w:val="24"/>
              </w:rPr>
              <w:t>г. Москва, ул. Дубнинская, д. 12, к. 3  Временный адрес: г. Москва, Керамический пр-д, д. 53, к. 2</w:t>
            </w:r>
          </w:p>
        </w:tc>
        <w:tc>
          <w:tcPr>
            <w:tcW w:w="3243" w:type="dxa"/>
          </w:tcPr>
          <w:p w14:paraId="2064726E" w14:textId="555ACC17" w:rsidR="00371984" w:rsidRPr="00151FA0" w:rsidRDefault="00371984" w:rsidP="001649E3">
            <w:pPr>
              <w:contextualSpacing/>
              <w:rPr>
                <w:rFonts w:ascii="Times New Roman" w:hAnsi="Times New Roman" w:cs="Times New Roman"/>
                <w:sz w:val="24"/>
                <w:szCs w:val="24"/>
              </w:rPr>
            </w:pPr>
            <w:r>
              <w:rPr>
                <w:rFonts w:ascii="Times New Roman" w:hAnsi="Times New Roman" w:cs="Times New Roman"/>
                <w:sz w:val="24"/>
                <w:szCs w:val="24"/>
              </w:rPr>
              <w:t>Охранно-тревожная и пожарная сигнализация</w:t>
            </w:r>
          </w:p>
        </w:tc>
        <w:tc>
          <w:tcPr>
            <w:tcW w:w="2155" w:type="dxa"/>
          </w:tcPr>
          <w:p w14:paraId="488697A3" w14:textId="092553C7" w:rsidR="00371984" w:rsidRPr="00151FA0" w:rsidRDefault="00371984" w:rsidP="001649E3">
            <w:pPr>
              <w:contextualSpacing/>
              <w:jc w:val="center"/>
              <w:rPr>
                <w:rFonts w:ascii="Times New Roman" w:hAnsi="Times New Roman" w:cs="Times New Roman"/>
                <w:sz w:val="24"/>
                <w:szCs w:val="24"/>
              </w:rPr>
            </w:pPr>
            <w:r w:rsidRPr="00371984">
              <w:rPr>
                <w:rFonts w:ascii="Times New Roman" w:hAnsi="Times New Roman" w:cs="Times New Roman"/>
                <w:sz w:val="24"/>
                <w:szCs w:val="24"/>
              </w:rPr>
              <w:t>09700011003369</w:t>
            </w:r>
          </w:p>
        </w:tc>
        <w:tc>
          <w:tcPr>
            <w:tcW w:w="2155" w:type="dxa"/>
          </w:tcPr>
          <w:p w14:paraId="5942CFD0" w14:textId="77777777" w:rsidR="00371984" w:rsidRPr="00151FA0" w:rsidRDefault="00371984" w:rsidP="001649E3"/>
        </w:tc>
      </w:tr>
      <w:tr w:rsidR="00371984" w:rsidRPr="00151FA0" w14:paraId="21CD3085" w14:textId="77777777" w:rsidTr="0049136A">
        <w:tc>
          <w:tcPr>
            <w:tcW w:w="567" w:type="dxa"/>
            <w:vMerge/>
          </w:tcPr>
          <w:p w14:paraId="0C4D75CE" w14:textId="77777777" w:rsidR="00371984" w:rsidRPr="00151FA0" w:rsidRDefault="00371984" w:rsidP="00371984">
            <w:pPr>
              <w:pStyle w:val="a9"/>
              <w:numPr>
                <w:ilvl w:val="0"/>
                <w:numId w:val="31"/>
              </w:numPr>
              <w:spacing w:before="0" w:after="0"/>
              <w:rPr>
                <w:rFonts w:eastAsiaTheme="minorHAnsi"/>
              </w:rPr>
            </w:pPr>
          </w:p>
        </w:tc>
        <w:tc>
          <w:tcPr>
            <w:tcW w:w="1413" w:type="dxa"/>
            <w:vMerge/>
          </w:tcPr>
          <w:p w14:paraId="12AD0BBF" w14:textId="77777777" w:rsidR="00371984" w:rsidRPr="00134210" w:rsidRDefault="00371984" w:rsidP="0049136A">
            <w:pPr>
              <w:contextualSpacing/>
              <w:jc w:val="center"/>
              <w:rPr>
                <w:rFonts w:ascii="Times New Roman" w:hAnsi="Times New Roman" w:cs="Times New Roman"/>
                <w:sz w:val="24"/>
                <w:szCs w:val="24"/>
                <w:highlight w:val="green"/>
              </w:rPr>
            </w:pPr>
          </w:p>
        </w:tc>
        <w:tc>
          <w:tcPr>
            <w:tcW w:w="2545" w:type="dxa"/>
            <w:vMerge/>
          </w:tcPr>
          <w:p w14:paraId="13A862CD" w14:textId="77777777" w:rsidR="00371984" w:rsidRPr="00134210" w:rsidRDefault="00371984" w:rsidP="0049136A">
            <w:pPr>
              <w:contextualSpacing/>
              <w:rPr>
                <w:rFonts w:ascii="Times New Roman" w:hAnsi="Times New Roman" w:cs="Times New Roman"/>
                <w:sz w:val="24"/>
                <w:szCs w:val="24"/>
                <w:highlight w:val="green"/>
              </w:rPr>
            </w:pPr>
          </w:p>
        </w:tc>
        <w:tc>
          <w:tcPr>
            <w:tcW w:w="3243" w:type="dxa"/>
          </w:tcPr>
          <w:p w14:paraId="3DE2FFBB" w14:textId="67902176"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w:t>
            </w:r>
            <w:r>
              <w:rPr>
                <w:rFonts w:ascii="Times New Roman" w:hAnsi="Times New Roman" w:cs="Times New Roman"/>
                <w:sz w:val="24"/>
                <w:szCs w:val="24"/>
              </w:rPr>
              <w:t>тема видеонаблюдения</w:t>
            </w:r>
          </w:p>
        </w:tc>
        <w:tc>
          <w:tcPr>
            <w:tcW w:w="2155" w:type="dxa"/>
          </w:tcPr>
          <w:p w14:paraId="487977AF" w14:textId="1FA3C1E5" w:rsidR="00371984" w:rsidRPr="00151FA0" w:rsidRDefault="00371984" w:rsidP="00371984">
            <w:pPr>
              <w:contextualSpacing/>
              <w:jc w:val="center"/>
              <w:rPr>
                <w:rFonts w:ascii="Times New Roman" w:hAnsi="Times New Roman" w:cs="Times New Roman"/>
                <w:sz w:val="24"/>
                <w:szCs w:val="24"/>
              </w:rPr>
            </w:pPr>
            <w:r w:rsidRPr="00371984">
              <w:rPr>
                <w:rFonts w:ascii="Times New Roman" w:hAnsi="Times New Roman" w:cs="Times New Roman"/>
                <w:sz w:val="24"/>
                <w:szCs w:val="24"/>
              </w:rPr>
              <w:t>09700011003373</w:t>
            </w:r>
          </w:p>
        </w:tc>
        <w:tc>
          <w:tcPr>
            <w:tcW w:w="2155" w:type="dxa"/>
          </w:tcPr>
          <w:p w14:paraId="76F14ABD" w14:textId="77777777" w:rsidR="00371984" w:rsidRPr="00151FA0" w:rsidRDefault="00371984" w:rsidP="00371984"/>
        </w:tc>
      </w:tr>
      <w:tr w:rsidR="00371984" w:rsidRPr="00151FA0" w14:paraId="6B47E9CC" w14:textId="77777777" w:rsidTr="0049136A">
        <w:trPr>
          <w:gridAfter w:val="1"/>
          <w:wAfter w:w="2155" w:type="dxa"/>
        </w:trPr>
        <w:tc>
          <w:tcPr>
            <w:tcW w:w="567" w:type="dxa"/>
            <w:vMerge w:val="restart"/>
          </w:tcPr>
          <w:p w14:paraId="32CD0BCA"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hideMark/>
          </w:tcPr>
          <w:p w14:paraId="7F4A09D6"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127543</w:t>
            </w:r>
          </w:p>
        </w:tc>
        <w:tc>
          <w:tcPr>
            <w:tcW w:w="2545" w:type="dxa"/>
            <w:vMerge w:val="restart"/>
            <w:hideMark/>
          </w:tcPr>
          <w:p w14:paraId="5668658E" w14:textId="138ADBF2"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Корнейчука, д. 44</w:t>
            </w:r>
          </w:p>
        </w:tc>
        <w:tc>
          <w:tcPr>
            <w:tcW w:w="3243" w:type="dxa"/>
            <w:hideMark/>
          </w:tcPr>
          <w:p w14:paraId="7E0CDA84" w14:textId="54564303"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w:t>
            </w:r>
            <w:r>
              <w:rPr>
                <w:rFonts w:ascii="Times New Roman" w:hAnsi="Times New Roman" w:cs="Times New Roman"/>
                <w:sz w:val="24"/>
                <w:szCs w:val="24"/>
              </w:rPr>
              <w:t>тема видеонаблюдения</w:t>
            </w:r>
          </w:p>
        </w:tc>
        <w:tc>
          <w:tcPr>
            <w:tcW w:w="2155" w:type="dxa"/>
            <w:hideMark/>
          </w:tcPr>
          <w:p w14:paraId="4E27E34D"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08100311014543</w:t>
            </w:r>
          </w:p>
        </w:tc>
      </w:tr>
      <w:tr w:rsidR="00371984" w:rsidRPr="00151FA0" w14:paraId="2B283430" w14:textId="77777777" w:rsidTr="0049136A">
        <w:trPr>
          <w:gridAfter w:val="1"/>
          <w:wAfter w:w="2155" w:type="dxa"/>
        </w:trPr>
        <w:tc>
          <w:tcPr>
            <w:tcW w:w="567" w:type="dxa"/>
            <w:vMerge/>
          </w:tcPr>
          <w:p w14:paraId="40E1155F" w14:textId="77777777" w:rsidR="00371984" w:rsidRPr="00151FA0" w:rsidRDefault="00371984" w:rsidP="00371984">
            <w:pPr>
              <w:pStyle w:val="a9"/>
              <w:numPr>
                <w:ilvl w:val="0"/>
                <w:numId w:val="31"/>
              </w:numPr>
              <w:spacing w:before="0" w:after="0"/>
              <w:rPr>
                <w:rFonts w:eastAsiaTheme="minorHAnsi"/>
              </w:rPr>
            </w:pPr>
          </w:p>
        </w:tc>
        <w:tc>
          <w:tcPr>
            <w:tcW w:w="1413" w:type="dxa"/>
            <w:vMerge/>
          </w:tcPr>
          <w:p w14:paraId="15FDA479" w14:textId="77777777" w:rsidR="00371984" w:rsidRPr="00151FA0" w:rsidRDefault="00371984" w:rsidP="0049136A">
            <w:pPr>
              <w:contextualSpacing/>
              <w:jc w:val="center"/>
              <w:rPr>
                <w:rFonts w:ascii="Times New Roman" w:hAnsi="Times New Roman" w:cs="Times New Roman"/>
                <w:sz w:val="24"/>
                <w:szCs w:val="24"/>
              </w:rPr>
            </w:pPr>
          </w:p>
        </w:tc>
        <w:tc>
          <w:tcPr>
            <w:tcW w:w="2545" w:type="dxa"/>
            <w:vMerge/>
          </w:tcPr>
          <w:p w14:paraId="3E9B69F5" w14:textId="77777777" w:rsidR="00371984" w:rsidRPr="00151FA0" w:rsidRDefault="00371984" w:rsidP="0049136A">
            <w:pPr>
              <w:contextualSpacing/>
              <w:rPr>
                <w:rFonts w:ascii="Times New Roman" w:hAnsi="Times New Roman" w:cs="Times New Roman"/>
                <w:sz w:val="24"/>
                <w:szCs w:val="24"/>
              </w:rPr>
            </w:pPr>
          </w:p>
        </w:tc>
        <w:tc>
          <w:tcPr>
            <w:tcW w:w="3243" w:type="dxa"/>
          </w:tcPr>
          <w:p w14:paraId="6B3CB817" w14:textId="77777777"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p>
        </w:tc>
        <w:tc>
          <w:tcPr>
            <w:tcW w:w="2155" w:type="dxa"/>
          </w:tcPr>
          <w:p w14:paraId="136F2D44"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08101211004394</w:t>
            </w:r>
          </w:p>
        </w:tc>
      </w:tr>
      <w:tr w:rsidR="00371984" w:rsidRPr="00151FA0" w14:paraId="53A24F5A" w14:textId="77777777" w:rsidTr="0049136A">
        <w:trPr>
          <w:gridAfter w:val="1"/>
          <w:wAfter w:w="2155" w:type="dxa"/>
        </w:trPr>
        <w:tc>
          <w:tcPr>
            <w:tcW w:w="567" w:type="dxa"/>
            <w:vMerge/>
          </w:tcPr>
          <w:p w14:paraId="4066EEE7" w14:textId="77777777" w:rsidR="00371984" w:rsidRPr="00151FA0" w:rsidRDefault="00371984" w:rsidP="00371984">
            <w:pPr>
              <w:pStyle w:val="a9"/>
              <w:numPr>
                <w:ilvl w:val="0"/>
                <w:numId w:val="31"/>
              </w:numPr>
              <w:spacing w:before="0" w:after="0"/>
              <w:rPr>
                <w:rFonts w:eastAsiaTheme="minorHAnsi"/>
              </w:rPr>
            </w:pPr>
          </w:p>
        </w:tc>
        <w:tc>
          <w:tcPr>
            <w:tcW w:w="1413" w:type="dxa"/>
            <w:vMerge/>
          </w:tcPr>
          <w:p w14:paraId="47E7E91C" w14:textId="77777777" w:rsidR="00371984" w:rsidRPr="00151FA0" w:rsidRDefault="00371984" w:rsidP="0049136A">
            <w:pPr>
              <w:contextualSpacing/>
              <w:jc w:val="center"/>
              <w:rPr>
                <w:rFonts w:ascii="Times New Roman" w:hAnsi="Times New Roman" w:cs="Times New Roman"/>
                <w:sz w:val="24"/>
                <w:szCs w:val="24"/>
              </w:rPr>
            </w:pPr>
          </w:p>
        </w:tc>
        <w:tc>
          <w:tcPr>
            <w:tcW w:w="2545" w:type="dxa"/>
            <w:vMerge/>
          </w:tcPr>
          <w:p w14:paraId="26E6C52B" w14:textId="77777777" w:rsidR="00371984" w:rsidRPr="00151FA0" w:rsidRDefault="00371984" w:rsidP="0049136A">
            <w:pPr>
              <w:contextualSpacing/>
              <w:rPr>
                <w:rFonts w:ascii="Times New Roman" w:hAnsi="Times New Roman" w:cs="Times New Roman"/>
                <w:sz w:val="24"/>
                <w:szCs w:val="24"/>
              </w:rPr>
            </w:pPr>
          </w:p>
        </w:tc>
        <w:tc>
          <w:tcPr>
            <w:tcW w:w="3243" w:type="dxa"/>
          </w:tcPr>
          <w:p w14:paraId="7E26CEF8" w14:textId="3C94E402"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охранной и п</w:t>
            </w:r>
            <w:r>
              <w:rPr>
                <w:rFonts w:ascii="Times New Roman" w:hAnsi="Times New Roman" w:cs="Times New Roman"/>
                <w:sz w:val="24"/>
                <w:szCs w:val="24"/>
              </w:rPr>
              <w:t>ожарной сигнализации</w:t>
            </w:r>
          </w:p>
        </w:tc>
        <w:tc>
          <w:tcPr>
            <w:tcW w:w="2155" w:type="dxa"/>
          </w:tcPr>
          <w:p w14:paraId="31DF03D2"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08100311014544</w:t>
            </w:r>
          </w:p>
        </w:tc>
      </w:tr>
      <w:tr w:rsidR="00371984" w:rsidRPr="00151FA0" w14:paraId="525CE756" w14:textId="77777777" w:rsidTr="0049136A">
        <w:trPr>
          <w:gridAfter w:val="1"/>
          <w:wAfter w:w="2155" w:type="dxa"/>
        </w:trPr>
        <w:tc>
          <w:tcPr>
            <w:tcW w:w="567" w:type="dxa"/>
            <w:vMerge/>
            <w:hideMark/>
          </w:tcPr>
          <w:p w14:paraId="14CB1527" w14:textId="77777777" w:rsidR="00371984" w:rsidRPr="00151FA0" w:rsidRDefault="00371984" w:rsidP="00371984">
            <w:pPr>
              <w:rPr>
                <w:rFonts w:ascii="Times New Roman" w:hAnsi="Times New Roman" w:cs="Times New Roman"/>
              </w:rPr>
            </w:pPr>
          </w:p>
        </w:tc>
        <w:tc>
          <w:tcPr>
            <w:tcW w:w="1413" w:type="dxa"/>
            <w:vMerge/>
            <w:hideMark/>
          </w:tcPr>
          <w:p w14:paraId="4DF72A65" w14:textId="77777777" w:rsidR="00371984" w:rsidRPr="00151FA0" w:rsidRDefault="00371984" w:rsidP="0049136A">
            <w:pPr>
              <w:jc w:val="center"/>
              <w:rPr>
                <w:rFonts w:ascii="Times New Roman" w:hAnsi="Times New Roman" w:cs="Times New Roman"/>
                <w:sz w:val="24"/>
                <w:szCs w:val="24"/>
              </w:rPr>
            </w:pPr>
          </w:p>
        </w:tc>
        <w:tc>
          <w:tcPr>
            <w:tcW w:w="2545" w:type="dxa"/>
            <w:vMerge/>
            <w:hideMark/>
          </w:tcPr>
          <w:p w14:paraId="1E224B7F" w14:textId="77777777" w:rsidR="00371984" w:rsidRPr="00151FA0" w:rsidRDefault="00371984" w:rsidP="0049136A">
            <w:pPr>
              <w:rPr>
                <w:rFonts w:ascii="Times New Roman" w:hAnsi="Times New Roman" w:cs="Times New Roman"/>
                <w:sz w:val="24"/>
                <w:szCs w:val="24"/>
              </w:rPr>
            </w:pPr>
          </w:p>
        </w:tc>
        <w:tc>
          <w:tcPr>
            <w:tcW w:w="3243" w:type="dxa"/>
            <w:hideMark/>
          </w:tcPr>
          <w:p w14:paraId="24B702B5" w14:textId="456A422F"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пожарной сигна</w:t>
            </w:r>
            <w:r>
              <w:rPr>
                <w:rFonts w:ascii="Times New Roman" w:hAnsi="Times New Roman" w:cs="Times New Roman"/>
                <w:sz w:val="24"/>
                <w:szCs w:val="24"/>
              </w:rPr>
              <w:t xml:space="preserve">лизации и оповещения </w:t>
            </w:r>
          </w:p>
        </w:tc>
        <w:tc>
          <w:tcPr>
            <w:tcW w:w="2155" w:type="dxa"/>
            <w:hideMark/>
          </w:tcPr>
          <w:p w14:paraId="1BEF9CBE"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08100311014545</w:t>
            </w:r>
          </w:p>
        </w:tc>
      </w:tr>
      <w:tr w:rsidR="00371984" w:rsidRPr="00151FA0" w14:paraId="535BAB33" w14:textId="77777777" w:rsidTr="0049136A">
        <w:trPr>
          <w:gridAfter w:val="1"/>
          <w:wAfter w:w="2155" w:type="dxa"/>
        </w:trPr>
        <w:tc>
          <w:tcPr>
            <w:tcW w:w="567" w:type="dxa"/>
          </w:tcPr>
          <w:p w14:paraId="51239E91"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hideMark/>
          </w:tcPr>
          <w:p w14:paraId="5E86EFB9"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127549</w:t>
            </w:r>
          </w:p>
        </w:tc>
        <w:tc>
          <w:tcPr>
            <w:tcW w:w="2545" w:type="dxa"/>
            <w:shd w:val="clear" w:color="auto" w:fill="auto"/>
            <w:hideMark/>
          </w:tcPr>
          <w:p w14:paraId="79A77E3F" w14:textId="090EDE03"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Мурановская, д. 3</w:t>
            </w:r>
          </w:p>
        </w:tc>
        <w:tc>
          <w:tcPr>
            <w:tcW w:w="3243" w:type="dxa"/>
            <w:hideMark/>
          </w:tcPr>
          <w:p w14:paraId="29A32243" w14:textId="77777777" w:rsidR="00371984" w:rsidRPr="00151FA0" w:rsidRDefault="00371984" w:rsidP="00371984">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охранной и пожарной сигнализации</w:t>
            </w:r>
            <w:r w:rsidRPr="00151FA0">
              <w:rPr>
                <w:rFonts w:ascii="Times New Roman" w:hAnsi="Times New Roman" w:cs="Times New Roman"/>
                <w:sz w:val="24"/>
                <w:szCs w:val="24"/>
              </w:rPr>
              <w:tab/>
            </w:r>
          </w:p>
        </w:tc>
        <w:tc>
          <w:tcPr>
            <w:tcW w:w="2155" w:type="dxa"/>
            <w:hideMark/>
          </w:tcPr>
          <w:p w14:paraId="7266230D"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08100311016348</w:t>
            </w:r>
          </w:p>
        </w:tc>
      </w:tr>
      <w:tr w:rsidR="00371984" w:rsidRPr="00151FA0" w14:paraId="20F7533D" w14:textId="77777777" w:rsidTr="0049136A">
        <w:trPr>
          <w:gridAfter w:val="1"/>
          <w:wAfter w:w="2155" w:type="dxa"/>
        </w:trPr>
        <w:tc>
          <w:tcPr>
            <w:tcW w:w="567" w:type="dxa"/>
            <w:vMerge w:val="restart"/>
          </w:tcPr>
          <w:p w14:paraId="7EC39891"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hideMark/>
          </w:tcPr>
          <w:p w14:paraId="30C0F919"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127560</w:t>
            </w:r>
          </w:p>
        </w:tc>
        <w:tc>
          <w:tcPr>
            <w:tcW w:w="2545" w:type="dxa"/>
            <w:vMerge w:val="restart"/>
            <w:hideMark/>
          </w:tcPr>
          <w:p w14:paraId="762108D3" w14:textId="6FFB9F95"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Плещеева, д. 3</w:t>
            </w:r>
          </w:p>
        </w:tc>
        <w:tc>
          <w:tcPr>
            <w:tcW w:w="3243" w:type="dxa"/>
            <w:hideMark/>
          </w:tcPr>
          <w:p w14:paraId="6C5C7133" w14:textId="77777777" w:rsidR="00371984" w:rsidRPr="00151FA0" w:rsidRDefault="00371984" w:rsidP="00371984">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316F96C2"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08100300011134</w:t>
            </w:r>
          </w:p>
        </w:tc>
      </w:tr>
      <w:tr w:rsidR="00371984" w:rsidRPr="00151FA0" w14:paraId="1D7C0A96" w14:textId="77777777" w:rsidTr="0049136A">
        <w:trPr>
          <w:gridAfter w:val="1"/>
          <w:wAfter w:w="2155" w:type="dxa"/>
        </w:trPr>
        <w:tc>
          <w:tcPr>
            <w:tcW w:w="567" w:type="dxa"/>
            <w:vMerge/>
            <w:hideMark/>
          </w:tcPr>
          <w:p w14:paraId="4B411EEE" w14:textId="77777777" w:rsidR="00371984" w:rsidRPr="00151FA0" w:rsidRDefault="00371984" w:rsidP="00371984">
            <w:pPr>
              <w:rPr>
                <w:rFonts w:ascii="Times New Roman" w:hAnsi="Times New Roman" w:cs="Times New Roman"/>
                <w:sz w:val="24"/>
                <w:szCs w:val="24"/>
              </w:rPr>
            </w:pPr>
          </w:p>
        </w:tc>
        <w:tc>
          <w:tcPr>
            <w:tcW w:w="1413" w:type="dxa"/>
            <w:vMerge/>
            <w:hideMark/>
          </w:tcPr>
          <w:p w14:paraId="1C4C6D26" w14:textId="77777777" w:rsidR="00371984" w:rsidRPr="00151FA0" w:rsidRDefault="00371984" w:rsidP="0049136A">
            <w:pPr>
              <w:jc w:val="center"/>
              <w:rPr>
                <w:rFonts w:ascii="Times New Roman" w:hAnsi="Times New Roman" w:cs="Times New Roman"/>
                <w:sz w:val="24"/>
                <w:szCs w:val="24"/>
              </w:rPr>
            </w:pPr>
          </w:p>
        </w:tc>
        <w:tc>
          <w:tcPr>
            <w:tcW w:w="2545" w:type="dxa"/>
            <w:vMerge/>
            <w:hideMark/>
          </w:tcPr>
          <w:p w14:paraId="3B0418BB" w14:textId="77777777" w:rsidR="00371984" w:rsidRPr="00151FA0" w:rsidRDefault="00371984" w:rsidP="0049136A">
            <w:pPr>
              <w:rPr>
                <w:rFonts w:ascii="Times New Roman" w:hAnsi="Times New Roman" w:cs="Times New Roman"/>
                <w:sz w:val="24"/>
                <w:szCs w:val="24"/>
              </w:rPr>
            </w:pPr>
          </w:p>
        </w:tc>
        <w:tc>
          <w:tcPr>
            <w:tcW w:w="3243" w:type="dxa"/>
            <w:hideMark/>
          </w:tcPr>
          <w:p w14:paraId="2735942E" w14:textId="77777777"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4D825ECF"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08101211004406</w:t>
            </w:r>
          </w:p>
        </w:tc>
      </w:tr>
      <w:tr w:rsidR="00371984" w:rsidRPr="00151FA0" w14:paraId="7B3931A6" w14:textId="77777777" w:rsidTr="0049136A">
        <w:trPr>
          <w:gridAfter w:val="1"/>
          <w:wAfter w:w="2155" w:type="dxa"/>
        </w:trPr>
        <w:tc>
          <w:tcPr>
            <w:tcW w:w="567" w:type="dxa"/>
          </w:tcPr>
          <w:p w14:paraId="3AAED8BC"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hideMark/>
          </w:tcPr>
          <w:p w14:paraId="60BD7FA2"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127562</w:t>
            </w:r>
          </w:p>
        </w:tc>
        <w:tc>
          <w:tcPr>
            <w:tcW w:w="2545" w:type="dxa"/>
            <w:shd w:val="clear" w:color="auto" w:fill="auto"/>
            <w:hideMark/>
          </w:tcPr>
          <w:p w14:paraId="60D653CC" w14:textId="46D1E71D" w:rsidR="00371984" w:rsidRPr="00151FA0" w:rsidRDefault="00371984" w:rsidP="0049136A">
            <w:pPr>
              <w:rPr>
                <w:rFonts w:ascii="Times New Roman" w:eastAsia="Times New Roman" w:hAnsi="Times New Roman" w:cs="Times New Roman"/>
                <w:color w:val="000000"/>
                <w:sz w:val="24"/>
                <w:szCs w:val="24"/>
              </w:rPr>
            </w:pPr>
            <w:r w:rsidRPr="00924AAC">
              <w:rPr>
                <w:rFonts w:ascii="Times New Roman" w:hAnsi="Times New Roman" w:cs="Times New Roman"/>
                <w:sz w:val="24"/>
                <w:szCs w:val="24"/>
              </w:rPr>
              <w:t>г. Москва, Алтуфьевское шоссе, д. 14</w:t>
            </w:r>
          </w:p>
        </w:tc>
        <w:tc>
          <w:tcPr>
            <w:tcW w:w="3243" w:type="dxa"/>
            <w:hideMark/>
          </w:tcPr>
          <w:p w14:paraId="1959B32C" w14:textId="77777777" w:rsidR="00371984" w:rsidRPr="00151FA0" w:rsidRDefault="00371984" w:rsidP="00371984">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hideMark/>
          </w:tcPr>
          <w:p w14:paraId="213B4E57"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08100311016358</w:t>
            </w:r>
          </w:p>
        </w:tc>
      </w:tr>
      <w:tr w:rsidR="00371984" w:rsidRPr="00151FA0" w14:paraId="7023E30D" w14:textId="77777777" w:rsidTr="0049136A">
        <w:trPr>
          <w:gridAfter w:val="1"/>
          <w:wAfter w:w="2155" w:type="dxa"/>
        </w:trPr>
        <w:tc>
          <w:tcPr>
            <w:tcW w:w="567" w:type="dxa"/>
            <w:vMerge w:val="restart"/>
          </w:tcPr>
          <w:p w14:paraId="5C32A989"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hideMark/>
          </w:tcPr>
          <w:p w14:paraId="1E9ECCE8"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127566</w:t>
            </w:r>
          </w:p>
        </w:tc>
        <w:tc>
          <w:tcPr>
            <w:tcW w:w="2545" w:type="dxa"/>
            <w:vMerge w:val="restart"/>
            <w:hideMark/>
          </w:tcPr>
          <w:p w14:paraId="4D27957B" w14:textId="19842E35"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Римского-Корсакова, д. 8</w:t>
            </w:r>
          </w:p>
        </w:tc>
        <w:tc>
          <w:tcPr>
            <w:tcW w:w="3243" w:type="dxa"/>
            <w:hideMark/>
          </w:tcPr>
          <w:p w14:paraId="029E682E" w14:textId="77777777" w:rsidR="00371984" w:rsidRPr="00151FA0" w:rsidRDefault="00371984" w:rsidP="00371984">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120F4DAF"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ЗБ08100300012527</w:t>
            </w:r>
          </w:p>
        </w:tc>
      </w:tr>
      <w:tr w:rsidR="00371984" w:rsidRPr="00151FA0" w14:paraId="49051D22" w14:textId="77777777" w:rsidTr="0049136A">
        <w:trPr>
          <w:gridAfter w:val="1"/>
          <w:wAfter w:w="2155" w:type="dxa"/>
        </w:trPr>
        <w:tc>
          <w:tcPr>
            <w:tcW w:w="567" w:type="dxa"/>
            <w:vMerge/>
            <w:hideMark/>
          </w:tcPr>
          <w:p w14:paraId="2BCA6E92" w14:textId="77777777" w:rsidR="00371984" w:rsidRPr="00151FA0" w:rsidRDefault="00371984" w:rsidP="00371984">
            <w:pPr>
              <w:rPr>
                <w:rFonts w:ascii="Times New Roman" w:hAnsi="Times New Roman" w:cs="Times New Roman"/>
                <w:sz w:val="24"/>
                <w:szCs w:val="24"/>
              </w:rPr>
            </w:pPr>
          </w:p>
        </w:tc>
        <w:tc>
          <w:tcPr>
            <w:tcW w:w="1413" w:type="dxa"/>
            <w:vMerge/>
            <w:hideMark/>
          </w:tcPr>
          <w:p w14:paraId="1000B2D4" w14:textId="77777777" w:rsidR="00371984" w:rsidRPr="00151FA0" w:rsidRDefault="00371984" w:rsidP="0049136A">
            <w:pPr>
              <w:jc w:val="center"/>
              <w:rPr>
                <w:rFonts w:ascii="Times New Roman" w:hAnsi="Times New Roman" w:cs="Times New Roman"/>
                <w:sz w:val="24"/>
                <w:szCs w:val="24"/>
              </w:rPr>
            </w:pPr>
          </w:p>
        </w:tc>
        <w:tc>
          <w:tcPr>
            <w:tcW w:w="2545" w:type="dxa"/>
            <w:vMerge/>
            <w:hideMark/>
          </w:tcPr>
          <w:p w14:paraId="05D9360D" w14:textId="77777777" w:rsidR="00371984" w:rsidRPr="00151FA0" w:rsidRDefault="00371984" w:rsidP="0049136A">
            <w:pPr>
              <w:rPr>
                <w:rFonts w:ascii="Times New Roman" w:hAnsi="Times New Roman" w:cs="Times New Roman"/>
                <w:sz w:val="24"/>
                <w:szCs w:val="24"/>
              </w:rPr>
            </w:pPr>
          </w:p>
        </w:tc>
        <w:tc>
          <w:tcPr>
            <w:tcW w:w="3243" w:type="dxa"/>
            <w:hideMark/>
          </w:tcPr>
          <w:p w14:paraId="78FB4BB0" w14:textId="77777777"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автоматической пожарной сигнализации и система оповещения и управления эвакуацией</w:t>
            </w:r>
          </w:p>
        </w:tc>
        <w:tc>
          <w:tcPr>
            <w:tcW w:w="2155" w:type="dxa"/>
          </w:tcPr>
          <w:p w14:paraId="5B939D44"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ЗБ08100300012528</w:t>
            </w:r>
          </w:p>
        </w:tc>
      </w:tr>
      <w:tr w:rsidR="00371984" w:rsidRPr="00151FA0" w14:paraId="62CA02FA" w14:textId="77777777" w:rsidTr="0049136A">
        <w:trPr>
          <w:gridAfter w:val="1"/>
          <w:wAfter w:w="2155" w:type="dxa"/>
        </w:trPr>
        <w:tc>
          <w:tcPr>
            <w:tcW w:w="567" w:type="dxa"/>
          </w:tcPr>
          <w:p w14:paraId="643B7C9D" w14:textId="77777777" w:rsidR="00371984" w:rsidRPr="00151FA0" w:rsidRDefault="00371984" w:rsidP="00371984">
            <w:pPr>
              <w:pStyle w:val="a9"/>
              <w:numPr>
                <w:ilvl w:val="0"/>
                <w:numId w:val="31"/>
              </w:numPr>
              <w:spacing w:before="0" w:after="0"/>
              <w:rPr>
                <w:rFonts w:eastAsiaTheme="minorHAnsi"/>
              </w:rPr>
            </w:pPr>
          </w:p>
        </w:tc>
        <w:tc>
          <w:tcPr>
            <w:tcW w:w="1413" w:type="dxa"/>
            <w:hideMark/>
          </w:tcPr>
          <w:p w14:paraId="59287604"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127572</w:t>
            </w:r>
          </w:p>
        </w:tc>
        <w:tc>
          <w:tcPr>
            <w:tcW w:w="2545" w:type="dxa"/>
            <w:hideMark/>
          </w:tcPr>
          <w:p w14:paraId="00444F46" w14:textId="1980AF45"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Алтуфьевское шоссе, д. 97</w:t>
            </w:r>
          </w:p>
        </w:tc>
        <w:tc>
          <w:tcPr>
            <w:tcW w:w="3243" w:type="dxa"/>
            <w:hideMark/>
          </w:tcPr>
          <w:p w14:paraId="57A1DF69" w14:textId="3D7C1ED7" w:rsidR="00371984" w:rsidRPr="00151FA0" w:rsidRDefault="00371984" w:rsidP="00371984">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w:t>
            </w:r>
            <w:r>
              <w:rPr>
                <w:rFonts w:ascii="Times New Roman" w:hAnsi="Times New Roman" w:cs="Times New Roman"/>
                <w:sz w:val="24"/>
                <w:szCs w:val="24"/>
              </w:rPr>
              <w:t>, СКУД</w:t>
            </w:r>
            <w:r w:rsidRPr="00151FA0">
              <w:rPr>
                <w:rFonts w:ascii="Times New Roman" w:hAnsi="Times New Roman" w:cs="Times New Roman"/>
                <w:sz w:val="24"/>
                <w:szCs w:val="24"/>
              </w:rPr>
              <w:t xml:space="preserve"> и охранно-пожарной сигнализации</w:t>
            </w:r>
            <w:r w:rsidRPr="00151FA0">
              <w:rPr>
                <w:rFonts w:ascii="Times New Roman" w:hAnsi="Times New Roman" w:cs="Times New Roman"/>
                <w:sz w:val="24"/>
                <w:szCs w:val="24"/>
              </w:rPr>
              <w:tab/>
            </w:r>
          </w:p>
        </w:tc>
        <w:tc>
          <w:tcPr>
            <w:tcW w:w="2155" w:type="dxa"/>
            <w:hideMark/>
          </w:tcPr>
          <w:p w14:paraId="780494B6"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08100311016360</w:t>
            </w:r>
          </w:p>
        </w:tc>
      </w:tr>
      <w:tr w:rsidR="00371984" w:rsidRPr="00151FA0" w14:paraId="58FF5E06" w14:textId="77777777" w:rsidTr="0049136A">
        <w:trPr>
          <w:gridAfter w:val="1"/>
          <w:wAfter w:w="2155" w:type="dxa"/>
        </w:trPr>
        <w:tc>
          <w:tcPr>
            <w:tcW w:w="567" w:type="dxa"/>
          </w:tcPr>
          <w:p w14:paraId="7AE10A35"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hideMark/>
          </w:tcPr>
          <w:p w14:paraId="265187D8"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127576</w:t>
            </w:r>
          </w:p>
        </w:tc>
        <w:tc>
          <w:tcPr>
            <w:tcW w:w="2545" w:type="dxa"/>
            <w:shd w:val="clear" w:color="auto" w:fill="auto"/>
            <w:hideMark/>
          </w:tcPr>
          <w:p w14:paraId="20D53539" w14:textId="32D92914"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Абрамцевская, д. 3</w:t>
            </w:r>
          </w:p>
        </w:tc>
        <w:tc>
          <w:tcPr>
            <w:tcW w:w="3243" w:type="dxa"/>
            <w:hideMark/>
          </w:tcPr>
          <w:p w14:paraId="2E6797B0" w14:textId="77777777" w:rsidR="00371984" w:rsidRPr="00151FA0" w:rsidRDefault="00371984" w:rsidP="00371984">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охранно-пожарной, тревожной сигнализации и видеонаблюдения</w:t>
            </w:r>
          </w:p>
        </w:tc>
        <w:tc>
          <w:tcPr>
            <w:tcW w:w="2155" w:type="dxa"/>
            <w:hideMark/>
          </w:tcPr>
          <w:p w14:paraId="5732F575"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08100311045342</w:t>
            </w:r>
          </w:p>
        </w:tc>
      </w:tr>
      <w:tr w:rsidR="00371984" w:rsidRPr="00151FA0" w14:paraId="7771F0DF" w14:textId="77777777" w:rsidTr="0049136A">
        <w:trPr>
          <w:gridAfter w:val="1"/>
          <w:wAfter w:w="2155" w:type="dxa"/>
        </w:trPr>
        <w:tc>
          <w:tcPr>
            <w:tcW w:w="567" w:type="dxa"/>
          </w:tcPr>
          <w:p w14:paraId="57C6E1D2"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hideMark/>
          </w:tcPr>
          <w:p w14:paraId="03D226BC" w14:textId="77777777" w:rsidR="00371984" w:rsidRPr="00151FA0" w:rsidRDefault="00371984" w:rsidP="0049136A">
            <w:pPr>
              <w:contextualSpacing/>
              <w:jc w:val="center"/>
              <w:rPr>
                <w:rFonts w:ascii="Times New Roman" w:hAnsi="Times New Roman" w:cs="Times New Roman"/>
                <w:sz w:val="24"/>
                <w:szCs w:val="24"/>
              </w:rPr>
            </w:pPr>
            <w:r w:rsidRPr="00151FA0">
              <w:rPr>
                <w:rFonts w:ascii="Times New Roman" w:hAnsi="Times New Roman" w:cs="Times New Roman"/>
                <w:sz w:val="24"/>
                <w:szCs w:val="24"/>
              </w:rPr>
              <w:t>127591</w:t>
            </w:r>
          </w:p>
        </w:tc>
        <w:tc>
          <w:tcPr>
            <w:tcW w:w="2545" w:type="dxa"/>
            <w:shd w:val="clear" w:color="auto" w:fill="auto"/>
            <w:hideMark/>
          </w:tcPr>
          <w:p w14:paraId="3024ADEC" w14:textId="2D1AC4D8" w:rsidR="00371984" w:rsidRPr="00151FA0" w:rsidRDefault="00371984" w:rsidP="0049136A">
            <w:pPr>
              <w:contextualSpacing/>
              <w:rPr>
                <w:rFonts w:ascii="Times New Roman" w:hAnsi="Times New Roman" w:cs="Times New Roman"/>
                <w:sz w:val="24"/>
                <w:szCs w:val="24"/>
              </w:rPr>
            </w:pPr>
            <w:r w:rsidRPr="00151FA0">
              <w:rPr>
                <w:rFonts w:ascii="Times New Roman" w:hAnsi="Times New Roman" w:cs="Times New Roman"/>
                <w:sz w:val="24"/>
                <w:szCs w:val="24"/>
              </w:rPr>
              <w:t>г</w:t>
            </w:r>
            <w:r w:rsidRPr="00924AAC">
              <w:rPr>
                <w:rFonts w:ascii="Times New Roman" w:hAnsi="Times New Roman" w:cs="Times New Roman"/>
                <w:sz w:val="24"/>
                <w:szCs w:val="24"/>
              </w:rPr>
              <w:t xml:space="preserve"> г. Москва, ул. Дубнинская, д. 30, к. 1</w:t>
            </w:r>
          </w:p>
        </w:tc>
        <w:tc>
          <w:tcPr>
            <w:tcW w:w="3243" w:type="dxa"/>
            <w:hideMark/>
          </w:tcPr>
          <w:p w14:paraId="0A311659" w14:textId="77777777" w:rsidR="00371984" w:rsidRPr="00151FA0" w:rsidRDefault="00371984" w:rsidP="00371984">
            <w:pPr>
              <w:contextualSpacing/>
              <w:rPr>
                <w:rFonts w:ascii="Times New Roman" w:eastAsia="Calibri"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 объекта</w:t>
            </w:r>
          </w:p>
        </w:tc>
        <w:tc>
          <w:tcPr>
            <w:tcW w:w="2155" w:type="dxa"/>
            <w:hideMark/>
          </w:tcPr>
          <w:p w14:paraId="1832FF1E" w14:textId="7777777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08100300011135</w:t>
            </w:r>
          </w:p>
        </w:tc>
      </w:tr>
      <w:tr w:rsidR="00371984" w:rsidRPr="00151FA0" w14:paraId="0813A696" w14:textId="77777777" w:rsidTr="0049136A">
        <w:trPr>
          <w:gridAfter w:val="1"/>
          <w:wAfter w:w="2155" w:type="dxa"/>
        </w:trPr>
        <w:tc>
          <w:tcPr>
            <w:tcW w:w="567" w:type="dxa"/>
            <w:vMerge w:val="restart"/>
          </w:tcPr>
          <w:p w14:paraId="4907DF54"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4E0F674A" w14:textId="27067D7C" w:rsidR="00371984" w:rsidRPr="001377DA" w:rsidRDefault="00371984" w:rsidP="0049136A">
            <w:pPr>
              <w:contextualSpacing/>
              <w:jc w:val="center"/>
              <w:rPr>
                <w:rFonts w:ascii="Times New Roman" w:hAnsi="Times New Roman" w:cs="Times New Roman"/>
                <w:sz w:val="24"/>
                <w:szCs w:val="24"/>
              </w:rPr>
            </w:pPr>
            <w:r w:rsidRPr="001377DA">
              <w:rPr>
                <w:rFonts w:ascii="Times New Roman" w:hAnsi="Times New Roman" w:cs="Times New Roman"/>
                <w:sz w:val="24"/>
                <w:szCs w:val="24"/>
              </w:rPr>
              <w:t>127641</w:t>
            </w:r>
          </w:p>
        </w:tc>
        <w:tc>
          <w:tcPr>
            <w:tcW w:w="2545" w:type="dxa"/>
            <w:vMerge w:val="restart"/>
            <w:shd w:val="clear" w:color="auto" w:fill="auto"/>
          </w:tcPr>
          <w:p w14:paraId="3FFA708D" w14:textId="3F08B8B7" w:rsidR="00371984" w:rsidRPr="001377DA" w:rsidRDefault="00371984" w:rsidP="0049136A">
            <w:pPr>
              <w:contextualSpacing/>
              <w:rPr>
                <w:rFonts w:ascii="Times New Roman" w:hAnsi="Times New Roman" w:cs="Times New Roman"/>
                <w:sz w:val="24"/>
                <w:szCs w:val="24"/>
              </w:rPr>
            </w:pPr>
            <w:r w:rsidRPr="001377DA">
              <w:rPr>
                <w:rFonts w:ascii="Times New Roman" w:hAnsi="Times New Roman" w:cs="Times New Roman"/>
                <w:sz w:val="24"/>
                <w:szCs w:val="24"/>
              </w:rPr>
              <w:t>г. Москва, ул. Санникова, д. 13</w:t>
            </w:r>
          </w:p>
        </w:tc>
        <w:tc>
          <w:tcPr>
            <w:tcW w:w="3243" w:type="dxa"/>
          </w:tcPr>
          <w:p w14:paraId="05BCB5EE" w14:textId="22710288"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охранно-тревожной сигнализации</w:t>
            </w:r>
          </w:p>
        </w:tc>
        <w:tc>
          <w:tcPr>
            <w:tcW w:w="2155" w:type="dxa"/>
          </w:tcPr>
          <w:p w14:paraId="339C23BC" w14:textId="647AE9B5"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ЗБ08100300012529</w:t>
            </w:r>
          </w:p>
        </w:tc>
      </w:tr>
      <w:tr w:rsidR="00371984" w:rsidRPr="00151FA0" w14:paraId="6CFDD2D9" w14:textId="77777777" w:rsidTr="0049136A">
        <w:trPr>
          <w:gridAfter w:val="1"/>
          <w:wAfter w:w="2155" w:type="dxa"/>
        </w:trPr>
        <w:tc>
          <w:tcPr>
            <w:tcW w:w="567" w:type="dxa"/>
            <w:vMerge/>
          </w:tcPr>
          <w:p w14:paraId="5B55476A"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71A18AF1" w14:textId="77777777" w:rsidR="00371984" w:rsidRPr="001377DA"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5D5C2CCB" w14:textId="77777777" w:rsidR="00371984" w:rsidRPr="001377DA" w:rsidRDefault="00371984" w:rsidP="0049136A">
            <w:pPr>
              <w:contextualSpacing/>
              <w:rPr>
                <w:rFonts w:ascii="Times New Roman" w:hAnsi="Times New Roman" w:cs="Times New Roman"/>
                <w:sz w:val="24"/>
                <w:szCs w:val="24"/>
              </w:rPr>
            </w:pPr>
          </w:p>
        </w:tc>
        <w:tc>
          <w:tcPr>
            <w:tcW w:w="3243" w:type="dxa"/>
          </w:tcPr>
          <w:p w14:paraId="342F61A8" w14:textId="5A64AE7A"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автоматической пожарной сигнализации и система оповещения и управления эвакуацией</w:t>
            </w:r>
          </w:p>
        </w:tc>
        <w:tc>
          <w:tcPr>
            <w:tcW w:w="2155" w:type="dxa"/>
          </w:tcPr>
          <w:p w14:paraId="18C231D1" w14:textId="63866379"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ЗБ08100300012530</w:t>
            </w:r>
          </w:p>
        </w:tc>
      </w:tr>
      <w:tr w:rsidR="00371984" w:rsidRPr="00151FA0" w14:paraId="220002F3" w14:textId="77777777" w:rsidTr="0049136A">
        <w:trPr>
          <w:gridAfter w:val="1"/>
          <w:wAfter w:w="2155" w:type="dxa"/>
        </w:trPr>
        <w:tc>
          <w:tcPr>
            <w:tcW w:w="567" w:type="dxa"/>
            <w:vMerge w:val="restart"/>
          </w:tcPr>
          <w:p w14:paraId="0C0D7516"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7B517261" w14:textId="4CA326F0" w:rsidR="00371984" w:rsidRPr="001377DA" w:rsidRDefault="00371984" w:rsidP="0049136A">
            <w:pPr>
              <w:contextualSpacing/>
              <w:jc w:val="center"/>
              <w:rPr>
                <w:rFonts w:ascii="Times New Roman" w:hAnsi="Times New Roman" w:cs="Times New Roman"/>
                <w:sz w:val="24"/>
                <w:szCs w:val="24"/>
              </w:rPr>
            </w:pPr>
            <w:r w:rsidRPr="001377DA">
              <w:rPr>
                <w:rFonts w:ascii="Times New Roman" w:hAnsi="Times New Roman" w:cs="Times New Roman"/>
                <w:sz w:val="24"/>
                <w:szCs w:val="24"/>
              </w:rPr>
              <w:t>127642</w:t>
            </w:r>
          </w:p>
        </w:tc>
        <w:tc>
          <w:tcPr>
            <w:tcW w:w="2545" w:type="dxa"/>
            <w:vMerge w:val="restart"/>
            <w:shd w:val="clear" w:color="auto" w:fill="auto"/>
          </w:tcPr>
          <w:p w14:paraId="7E9DE593" w14:textId="2674D94B" w:rsidR="00371984" w:rsidRPr="001377DA" w:rsidRDefault="00240F78" w:rsidP="0049136A">
            <w:pPr>
              <w:contextualSpacing/>
              <w:rPr>
                <w:rFonts w:ascii="Times New Roman" w:hAnsi="Times New Roman" w:cs="Times New Roman"/>
                <w:sz w:val="24"/>
                <w:szCs w:val="24"/>
              </w:rPr>
            </w:pPr>
            <w:r>
              <w:rPr>
                <w:rFonts w:ascii="Times New Roman" w:hAnsi="Times New Roman" w:cs="Times New Roman"/>
                <w:sz w:val="24"/>
                <w:szCs w:val="24"/>
              </w:rPr>
              <w:t>г. Москва, пр-</w:t>
            </w:r>
            <w:r w:rsidR="00371984" w:rsidRPr="001377DA">
              <w:rPr>
                <w:rFonts w:ascii="Times New Roman" w:hAnsi="Times New Roman" w:cs="Times New Roman"/>
                <w:sz w:val="24"/>
                <w:szCs w:val="24"/>
              </w:rPr>
              <w:t>д Дежнева, д. 2А</w:t>
            </w:r>
          </w:p>
        </w:tc>
        <w:tc>
          <w:tcPr>
            <w:tcW w:w="3243" w:type="dxa"/>
          </w:tcPr>
          <w:p w14:paraId="0A7D3FCD" w14:textId="35A2FB0A"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видеонаблюдения</w:t>
            </w:r>
          </w:p>
        </w:tc>
        <w:tc>
          <w:tcPr>
            <w:tcW w:w="2155" w:type="dxa"/>
          </w:tcPr>
          <w:p w14:paraId="020557A5" w14:textId="48857F8E"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08100311048163</w:t>
            </w:r>
          </w:p>
        </w:tc>
      </w:tr>
      <w:tr w:rsidR="00371984" w:rsidRPr="00151FA0" w14:paraId="396C1C22" w14:textId="77777777" w:rsidTr="0049136A">
        <w:trPr>
          <w:gridAfter w:val="1"/>
          <w:wAfter w:w="2155" w:type="dxa"/>
        </w:trPr>
        <w:tc>
          <w:tcPr>
            <w:tcW w:w="567" w:type="dxa"/>
            <w:vMerge/>
          </w:tcPr>
          <w:p w14:paraId="67CEE68F"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076FECDF" w14:textId="77777777" w:rsidR="00371984" w:rsidRPr="001377DA"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6BDED038" w14:textId="77777777" w:rsidR="00371984" w:rsidRPr="001377DA" w:rsidRDefault="00371984" w:rsidP="0049136A">
            <w:pPr>
              <w:contextualSpacing/>
              <w:rPr>
                <w:rFonts w:ascii="Times New Roman" w:hAnsi="Times New Roman" w:cs="Times New Roman"/>
                <w:sz w:val="24"/>
                <w:szCs w:val="24"/>
              </w:rPr>
            </w:pPr>
          </w:p>
        </w:tc>
        <w:tc>
          <w:tcPr>
            <w:tcW w:w="3243" w:type="dxa"/>
          </w:tcPr>
          <w:p w14:paraId="5DE6F0CC" w14:textId="447B4B05"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контроля и управления доступом</w:t>
            </w:r>
          </w:p>
        </w:tc>
        <w:tc>
          <w:tcPr>
            <w:tcW w:w="2155" w:type="dxa"/>
          </w:tcPr>
          <w:p w14:paraId="7FB0B712" w14:textId="48F9CFE3"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08100311048164</w:t>
            </w:r>
          </w:p>
        </w:tc>
      </w:tr>
      <w:tr w:rsidR="00371984" w:rsidRPr="00151FA0" w14:paraId="26CEA0A3" w14:textId="77777777" w:rsidTr="0049136A">
        <w:trPr>
          <w:gridAfter w:val="1"/>
          <w:wAfter w:w="2155" w:type="dxa"/>
        </w:trPr>
        <w:tc>
          <w:tcPr>
            <w:tcW w:w="567" w:type="dxa"/>
            <w:vMerge/>
          </w:tcPr>
          <w:p w14:paraId="21313F9E"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79624CDD" w14:textId="77777777" w:rsidR="00371984" w:rsidRPr="001377DA"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4B2BAA87" w14:textId="77777777" w:rsidR="00371984" w:rsidRPr="001377DA" w:rsidRDefault="00371984" w:rsidP="0049136A">
            <w:pPr>
              <w:contextualSpacing/>
              <w:rPr>
                <w:rFonts w:ascii="Times New Roman" w:hAnsi="Times New Roman" w:cs="Times New Roman"/>
                <w:sz w:val="24"/>
                <w:szCs w:val="24"/>
              </w:rPr>
            </w:pPr>
          </w:p>
        </w:tc>
        <w:tc>
          <w:tcPr>
            <w:tcW w:w="3243" w:type="dxa"/>
          </w:tcPr>
          <w:p w14:paraId="6539DAC7" w14:textId="32A925D6"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оповещения и управления эвакуацией</w:t>
            </w:r>
          </w:p>
        </w:tc>
        <w:tc>
          <w:tcPr>
            <w:tcW w:w="2155" w:type="dxa"/>
          </w:tcPr>
          <w:p w14:paraId="778AE70C" w14:textId="1E1D4B93"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08100311048162</w:t>
            </w:r>
          </w:p>
        </w:tc>
      </w:tr>
      <w:tr w:rsidR="00371984" w:rsidRPr="00151FA0" w14:paraId="2BD48E40" w14:textId="77777777" w:rsidTr="0049136A">
        <w:trPr>
          <w:gridAfter w:val="1"/>
          <w:wAfter w:w="2155" w:type="dxa"/>
        </w:trPr>
        <w:tc>
          <w:tcPr>
            <w:tcW w:w="567" w:type="dxa"/>
            <w:vMerge/>
          </w:tcPr>
          <w:p w14:paraId="62D46C6E"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0A50AA01" w14:textId="77777777" w:rsidR="00371984" w:rsidRPr="001377DA"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5396AD5F" w14:textId="77777777" w:rsidR="00371984" w:rsidRPr="001377DA" w:rsidRDefault="00371984" w:rsidP="0049136A">
            <w:pPr>
              <w:contextualSpacing/>
              <w:rPr>
                <w:rFonts w:ascii="Times New Roman" w:hAnsi="Times New Roman" w:cs="Times New Roman"/>
                <w:sz w:val="24"/>
                <w:szCs w:val="24"/>
              </w:rPr>
            </w:pPr>
          </w:p>
        </w:tc>
        <w:tc>
          <w:tcPr>
            <w:tcW w:w="3243" w:type="dxa"/>
          </w:tcPr>
          <w:p w14:paraId="5685FA84" w14:textId="64E90F28"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охранно-пожарной и тревожной сигнализации</w:t>
            </w:r>
          </w:p>
        </w:tc>
        <w:tc>
          <w:tcPr>
            <w:tcW w:w="2155" w:type="dxa"/>
          </w:tcPr>
          <w:p w14:paraId="6CE86E18" w14:textId="5BF759AE"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08100311048161</w:t>
            </w:r>
          </w:p>
        </w:tc>
      </w:tr>
      <w:tr w:rsidR="00371984" w:rsidRPr="00151FA0" w14:paraId="1433C328" w14:textId="77777777" w:rsidTr="0049136A">
        <w:trPr>
          <w:gridAfter w:val="1"/>
          <w:wAfter w:w="2155" w:type="dxa"/>
        </w:trPr>
        <w:tc>
          <w:tcPr>
            <w:tcW w:w="567" w:type="dxa"/>
          </w:tcPr>
          <w:p w14:paraId="6253003C"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253CD923" w14:textId="321976AF" w:rsidR="00371984" w:rsidRPr="001377DA" w:rsidRDefault="00371984" w:rsidP="0049136A">
            <w:pPr>
              <w:contextualSpacing/>
              <w:jc w:val="center"/>
              <w:rPr>
                <w:rFonts w:ascii="Times New Roman" w:hAnsi="Times New Roman" w:cs="Times New Roman"/>
                <w:sz w:val="24"/>
                <w:szCs w:val="24"/>
              </w:rPr>
            </w:pPr>
            <w:r w:rsidRPr="001377DA">
              <w:rPr>
                <w:rFonts w:ascii="Times New Roman" w:hAnsi="Times New Roman" w:cs="Times New Roman"/>
                <w:sz w:val="24"/>
                <w:szCs w:val="24"/>
              </w:rPr>
              <w:t>127644</w:t>
            </w:r>
          </w:p>
        </w:tc>
        <w:tc>
          <w:tcPr>
            <w:tcW w:w="2545" w:type="dxa"/>
            <w:shd w:val="clear" w:color="auto" w:fill="auto"/>
          </w:tcPr>
          <w:p w14:paraId="2A62D74D" w14:textId="15EAEA86" w:rsidR="00371984" w:rsidRPr="001377DA" w:rsidRDefault="00371984" w:rsidP="0049136A">
            <w:pPr>
              <w:contextualSpacing/>
              <w:rPr>
                <w:rFonts w:ascii="Times New Roman" w:hAnsi="Times New Roman" w:cs="Times New Roman"/>
                <w:sz w:val="24"/>
                <w:szCs w:val="24"/>
              </w:rPr>
            </w:pPr>
            <w:r w:rsidRPr="001377DA">
              <w:rPr>
                <w:rFonts w:ascii="Times New Roman" w:hAnsi="Times New Roman" w:cs="Times New Roman"/>
                <w:sz w:val="24"/>
                <w:szCs w:val="24"/>
              </w:rPr>
              <w:t>г. Москва, ул. Клязьминская, д. 19</w:t>
            </w:r>
          </w:p>
        </w:tc>
        <w:tc>
          <w:tcPr>
            <w:tcW w:w="3243" w:type="dxa"/>
          </w:tcPr>
          <w:p w14:paraId="2CEA78AB" w14:textId="3B38547C"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охранно-пожарной сигнализации и видеонаблюдения</w:t>
            </w:r>
          </w:p>
        </w:tc>
        <w:tc>
          <w:tcPr>
            <w:tcW w:w="2155" w:type="dxa"/>
          </w:tcPr>
          <w:p w14:paraId="3A240DD7" w14:textId="7B0DDE94"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08100311040263</w:t>
            </w:r>
          </w:p>
        </w:tc>
      </w:tr>
      <w:tr w:rsidR="00371984" w:rsidRPr="00151FA0" w14:paraId="3FC91E4C" w14:textId="77777777" w:rsidTr="0049136A">
        <w:trPr>
          <w:gridAfter w:val="1"/>
          <w:wAfter w:w="2155" w:type="dxa"/>
        </w:trPr>
        <w:tc>
          <w:tcPr>
            <w:tcW w:w="567" w:type="dxa"/>
          </w:tcPr>
          <w:p w14:paraId="7A108325"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66842E8E" w14:textId="59F73220" w:rsidR="00371984" w:rsidRPr="001377DA" w:rsidRDefault="00371984" w:rsidP="0049136A">
            <w:pPr>
              <w:contextualSpacing/>
              <w:jc w:val="center"/>
              <w:rPr>
                <w:rFonts w:ascii="Times New Roman" w:hAnsi="Times New Roman" w:cs="Times New Roman"/>
                <w:sz w:val="24"/>
                <w:szCs w:val="24"/>
              </w:rPr>
            </w:pPr>
            <w:r w:rsidRPr="001377DA">
              <w:rPr>
                <w:rFonts w:ascii="Times New Roman" w:hAnsi="Times New Roman" w:cs="Times New Roman"/>
                <w:sz w:val="24"/>
                <w:szCs w:val="24"/>
              </w:rPr>
              <w:t>129075</w:t>
            </w:r>
          </w:p>
        </w:tc>
        <w:tc>
          <w:tcPr>
            <w:tcW w:w="2545" w:type="dxa"/>
            <w:shd w:val="clear" w:color="auto" w:fill="auto"/>
          </w:tcPr>
          <w:p w14:paraId="77FAF132" w14:textId="7B4ADFF2" w:rsidR="00371984" w:rsidRPr="001377DA" w:rsidRDefault="00371984" w:rsidP="0049136A">
            <w:pPr>
              <w:contextualSpacing/>
              <w:rPr>
                <w:rFonts w:ascii="Times New Roman" w:hAnsi="Times New Roman" w:cs="Times New Roman"/>
                <w:sz w:val="24"/>
                <w:szCs w:val="24"/>
              </w:rPr>
            </w:pPr>
            <w:r w:rsidRPr="001377DA">
              <w:rPr>
                <w:rFonts w:ascii="Times New Roman" w:hAnsi="Times New Roman" w:cs="Times New Roman"/>
                <w:sz w:val="24"/>
                <w:szCs w:val="24"/>
              </w:rPr>
              <w:t>г. Москва, ул. Аргуновская, д. 4</w:t>
            </w:r>
          </w:p>
        </w:tc>
        <w:tc>
          <w:tcPr>
            <w:tcW w:w="3243" w:type="dxa"/>
          </w:tcPr>
          <w:p w14:paraId="710415C7" w14:textId="2D41C0E6" w:rsidR="00371984" w:rsidRPr="00484045" w:rsidRDefault="00371984" w:rsidP="00371984">
            <w:pPr>
              <w:contextualSpacing/>
              <w:rPr>
                <w:rFonts w:ascii="Times New Roman" w:hAnsi="Times New Roman" w:cs="Times New Roman"/>
                <w:sz w:val="24"/>
                <w:szCs w:val="24"/>
              </w:rPr>
            </w:pPr>
            <w:r w:rsidRPr="00484045">
              <w:rPr>
                <w:rFonts w:ascii="Times New Roman" w:hAnsi="Times New Roman" w:cs="Times New Roman"/>
                <w:sz w:val="24"/>
                <w:szCs w:val="24"/>
              </w:rPr>
              <w:t>Система охранной и пожарной сигнализации</w:t>
            </w:r>
            <w:r w:rsidRPr="00484045">
              <w:rPr>
                <w:rFonts w:ascii="Times New Roman" w:hAnsi="Times New Roman" w:cs="Times New Roman"/>
                <w:sz w:val="24"/>
                <w:szCs w:val="24"/>
              </w:rPr>
              <w:tab/>
            </w:r>
          </w:p>
        </w:tc>
        <w:tc>
          <w:tcPr>
            <w:tcW w:w="2155" w:type="dxa"/>
          </w:tcPr>
          <w:p w14:paraId="44C474FE" w14:textId="4E91F43F" w:rsidR="00371984" w:rsidRPr="00484045" w:rsidRDefault="00371984" w:rsidP="00371984">
            <w:pPr>
              <w:contextualSpacing/>
              <w:jc w:val="center"/>
              <w:rPr>
                <w:rFonts w:ascii="Times New Roman" w:hAnsi="Times New Roman" w:cs="Times New Roman"/>
                <w:sz w:val="24"/>
                <w:szCs w:val="24"/>
              </w:rPr>
            </w:pPr>
            <w:r w:rsidRPr="00484045">
              <w:rPr>
                <w:rFonts w:ascii="Times New Roman" w:hAnsi="Times New Roman" w:cs="Times New Roman"/>
                <w:sz w:val="24"/>
                <w:szCs w:val="24"/>
              </w:rPr>
              <w:t>08100311016353</w:t>
            </w:r>
          </w:p>
        </w:tc>
      </w:tr>
      <w:tr w:rsidR="00371984" w:rsidRPr="00151FA0" w14:paraId="787C243B" w14:textId="77777777" w:rsidTr="0049136A">
        <w:trPr>
          <w:gridAfter w:val="1"/>
          <w:wAfter w:w="2155" w:type="dxa"/>
        </w:trPr>
        <w:tc>
          <w:tcPr>
            <w:tcW w:w="567" w:type="dxa"/>
            <w:vMerge w:val="restart"/>
          </w:tcPr>
          <w:p w14:paraId="04FAAB8B"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1F93A567" w14:textId="027E3D74"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129085</w:t>
            </w:r>
          </w:p>
        </w:tc>
        <w:tc>
          <w:tcPr>
            <w:tcW w:w="2545" w:type="dxa"/>
            <w:vMerge w:val="restart"/>
            <w:shd w:val="clear" w:color="auto" w:fill="auto"/>
          </w:tcPr>
          <w:p w14:paraId="7E3D12D7" w14:textId="40084C67"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пр-кт Мира, д. 97</w:t>
            </w:r>
          </w:p>
        </w:tc>
        <w:tc>
          <w:tcPr>
            <w:tcW w:w="3243" w:type="dxa"/>
          </w:tcPr>
          <w:p w14:paraId="0808CBAD" w14:textId="3E9E7801" w:rsidR="00371984" w:rsidRPr="001E259D" w:rsidRDefault="00371984" w:rsidP="00371984">
            <w:pPr>
              <w:contextualSpacing/>
              <w:rPr>
                <w:rFonts w:ascii="Times New Roman" w:hAnsi="Times New Roman" w:cs="Times New Roman"/>
                <w:sz w:val="24"/>
                <w:szCs w:val="24"/>
              </w:rPr>
            </w:pPr>
            <w:r w:rsidRPr="001E259D">
              <w:rPr>
                <w:rFonts w:ascii="Times New Roman" w:hAnsi="Times New Roman" w:cs="Times New Roman"/>
                <w:sz w:val="24"/>
                <w:szCs w:val="24"/>
              </w:rPr>
              <w:t>Комплексная система безопасности</w:t>
            </w:r>
          </w:p>
        </w:tc>
        <w:tc>
          <w:tcPr>
            <w:tcW w:w="2155" w:type="dxa"/>
          </w:tcPr>
          <w:p w14:paraId="547A7234" w14:textId="606E962D" w:rsidR="00371984" w:rsidRPr="001E259D" w:rsidRDefault="00371984" w:rsidP="00371984">
            <w:pPr>
              <w:contextualSpacing/>
              <w:jc w:val="center"/>
              <w:rPr>
                <w:rFonts w:ascii="Times New Roman" w:hAnsi="Times New Roman" w:cs="Times New Roman"/>
                <w:sz w:val="24"/>
                <w:szCs w:val="24"/>
              </w:rPr>
            </w:pPr>
            <w:r w:rsidRPr="001E259D">
              <w:rPr>
                <w:rFonts w:ascii="Times New Roman" w:hAnsi="Times New Roman" w:cs="Times New Roman"/>
                <w:sz w:val="24"/>
                <w:szCs w:val="24"/>
              </w:rPr>
              <w:t>08100211709543</w:t>
            </w:r>
          </w:p>
        </w:tc>
      </w:tr>
      <w:tr w:rsidR="00371984" w:rsidRPr="00151FA0" w14:paraId="7FF43B71" w14:textId="77777777" w:rsidTr="0049136A">
        <w:trPr>
          <w:gridAfter w:val="1"/>
          <w:wAfter w:w="2155" w:type="dxa"/>
        </w:trPr>
        <w:tc>
          <w:tcPr>
            <w:tcW w:w="567" w:type="dxa"/>
            <w:vMerge/>
          </w:tcPr>
          <w:p w14:paraId="09531CC4"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54833922"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4933B474" w14:textId="77777777" w:rsidR="00371984" w:rsidRPr="00924AAC" w:rsidRDefault="00371984" w:rsidP="0049136A">
            <w:pPr>
              <w:contextualSpacing/>
              <w:rPr>
                <w:rFonts w:ascii="Times New Roman" w:hAnsi="Times New Roman" w:cs="Times New Roman"/>
                <w:sz w:val="24"/>
                <w:szCs w:val="24"/>
              </w:rPr>
            </w:pPr>
          </w:p>
        </w:tc>
        <w:tc>
          <w:tcPr>
            <w:tcW w:w="3243" w:type="dxa"/>
          </w:tcPr>
          <w:p w14:paraId="5F9E9D95" w14:textId="0D84380F" w:rsidR="00371984" w:rsidRPr="001E259D" w:rsidRDefault="00371984" w:rsidP="00371984">
            <w:pPr>
              <w:contextualSpacing/>
              <w:rPr>
                <w:rFonts w:ascii="Times New Roman" w:hAnsi="Times New Roman" w:cs="Times New Roman"/>
                <w:sz w:val="24"/>
                <w:szCs w:val="24"/>
              </w:rPr>
            </w:pPr>
            <w:r w:rsidRPr="001E259D">
              <w:rPr>
                <w:rFonts w:ascii="Times New Roman" w:hAnsi="Times New Roman" w:cs="Times New Roman"/>
                <w:sz w:val="24"/>
                <w:szCs w:val="24"/>
              </w:rPr>
              <w:t>Система пожарной сигнализации и оповещения</w:t>
            </w:r>
          </w:p>
        </w:tc>
        <w:tc>
          <w:tcPr>
            <w:tcW w:w="2155" w:type="dxa"/>
          </w:tcPr>
          <w:p w14:paraId="631035FE" w14:textId="246746A8" w:rsidR="00371984" w:rsidRPr="001E259D" w:rsidRDefault="00371984" w:rsidP="00371984">
            <w:pPr>
              <w:contextualSpacing/>
              <w:jc w:val="center"/>
              <w:rPr>
                <w:rFonts w:ascii="Times New Roman" w:hAnsi="Times New Roman" w:cs="Times New Roman"/>
                <w:sz w:val="24"/>
                <w:szCs w:val="24"/>
              </w:rPr>
            </w:pPr>
            <w:r w:rsidRPr="001E259D">
              <w:rPr>
                <w:rFonts w:ascii="Times New Roman" w:hAnsi="Times New Roman" w:cs="Times New Roman"/>
                <w:sz w:val="24"/>
                <w:szCs w:val="24"/>
              </w:rPr>
              <w:t>08100211709641</w:t>
            </w:r>
          </w:p>
        </w:tc>
      </w:tr>
      <w:tr w:rsidR="00371984" w:rsidRPr="00151FA0" w14:paraId="5FB37062" w14:textId="77777777" w:rsidTr="0049136A">
        <w:trPr>
          <w:gridAfter w:val="1"/>
          <w:wAfter w:w="2155" w:type="dxa"/>
        </w:trPr>
        <w:tc>
          <w:tcPr>
            <w:tcW w:w="567" w:type="dxa"/>
          </w:tcPr>
          <w:p w14:paraId="54F58ACF"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6ADB120B" w14:textId="1967ED48"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129090</w:t>
            </w:r>
          </w:p>
        </w:tc>
        <w:tc>
          <w:tcPr>
            <w:tcW w:w="2545" w:type="dxa"/>
            <w:shd w:val="clear" w:color="auto" w:fill="auto"/>
          </w:tcPr>
          <w:p w14:paraId="715030F2" w14:textId="4720DB79"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Гиляровского, д. 1, стр. 1</w:t>
            </w:r>
          </w:p>
        </w:tc>
        <w:tc>
          <w:tcPr>
            <w:tcW w:w="3243" w:type="dxa"/>
          </w:tcPr>
          <w:p w14:paraId="2C72A4FB" w14:textId="3919484E" w:rsidR="00371984" w:rsidRPr="00484045" w:rsidRDefault="00371984" w:rsidP="00371984">
            <w:pPr>
              <w:contextualSpacing/>
              <w:rPr>
                <w:rFonts w:ascii="Times New Roman" w:hAnsi="Times New Roman" w:cs="Times New Roman"/>
                <w:sz w:val="24"/>
                <w:szCs w:val="24"/>
              </w:rPr>
            </w:pPr>
            <w:r w:rsidRPr="00484045">
              <w:rPr>
                <w:rFonts w:ascii="Times New Roman" w:hAnsi="Times New Roman" w:cs="Times New Roman"/>
                <w:sz w:val="24"/>
                <w:szCs w:val="24"/>
              </w:rPr>
              <w:t>Система охранно-пожарной, тревожной сигнализации и видеонаблюдения</w:t>
            </w:r>
          </w:p>
        </w:tc>
        <w:tc>
          <w:tcPr>
            <w:tcW w:w="2155" w:type="dxa"/>
          </w:tcPr>
          <w:p w14:paraId="45300EC5" w14:textId="19F7A1D8" w:rsidR="00371984" w:rsidRPr="00484045" w:rsidRDefault="00371984" w:rsidP="00371984">
            <w:pPr>
              <w:contextualSpacing/>
              <w:jc w:val="center"/>
              <w:rPr>
                <w:rFonts w:ascii="Times New Roman" w:hAnsi="Times New Roman" w:cs="Times New Roman"/>
                <w:sz w:val="24"/>
                <w:szCs w:val="24"/>
              </w:rPr>
            </w:pPr>
            <w:r w:rsidRPr="00484045">
              <w:rPr>
                <w:rFonts w:ascii="Times New Roman" w:hAnsi="Times New Roman" w:cs="Times New Roman"/>
                <w:sz w:val="24"/>
                <w:szCs w:val="24"/>
              </w:rPr>
              <w:t>08100311040511</w:t>
            </w:r>
          </w:p>
        </w:tc>
      </w:tr>
      <w:tr w:rsidR="00371984" w:rsidRPr="00151FA0" w14:paraId="3FBDD635" w14:textId="77777777" w:rsidTr="0049136A">
        <w:trPr>
          <w:gridAfter w:val="1"/>
          <w:wAfter w:w="2155" w:type="dxa"/>
        </w:trPr>
        <w:tc>
          <w:tcPr>
            <w:tcW w:w="567" w:type="dxa"/>
          </w:tcPr>
          <w:p w14:paraId="1B5FDB52"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476DA6DD" w14:textId="6DC8024A"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129110</w:t>
            </w:r>
          </w:p>
        </w:tc>
        <w:tc>
          <w:tcPr>
            <w:tcW w:w="2545" w:type="dxa"/>
            <w:shd w:val="clear" w:color="auto" w:fill="auto"/>
          </w:tcPr>
          <w:p w14:paraId="54A75077" w14:textId="2D0CC805"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пр-кт Мира, д. 51, стр. 1</w:t>
            </w:r>
          </w:p>
        </w:tc>
        <w:tc>
          <w:tcPr>
            <w:tcW w:w="3243" w:type="dxa"/>
          </w:tcPr>
          <w:p w14:paraId="31C6B973" w14:textId="0834A67F" w:rsidR="00371984" w:rsidRPr="0099097C" w:rsidRDefault="00371984" w:rsidP="00371984">
            <w:pPr>
              <w:contextualSpacing/>
              <w:rPr>
                <w:rFonts w:ascii="Times New Roman" w:hAnsi="Times New Roman" w:cs="Times New Roman"/>
                <w:sz w:val="24"/>
                <w:szCs w:val="24"/>
              </w:rPr>
            </w:pPr>
            <w:r w:rsidRPr="0099097C">
              <w:rPr>
                <w:rFonts w:ascii="Times New Roman" w:hAnsi="Times New Roman" w:cs="Times New Roman"/>
                <w:sz w:val="24"/>
                <w:szCs w:val="24"/>
              </w:rPr>
              <w:t>Система видеонаблюдения, СКУД и охранно-пожарной сигнализации</w:t>
            </w:r>
            <w:r w:rsidRPr="0099097C">
              <w:rPr>
                <w:rFonts w:ascii="Times New Roman" w:hAnsi="Times New Roman" w:cs="Times New Roman"/>
                <w:sz w:val="24"/>
                <w:szCs w:val="24"/>
              </w:rPr>
              <w:tab/>
            </w:r>
          </w:p>
        </w:tc>
        <w:tc>
          <w:tcPr>
            <w:tcW w:w="2155" w:type="dxa"/>
          </w:tcPr>
          <w:p w14:paraId="2FC550E9" w14:textId="66E416F3" w:rsidR="00371984" w:rsidRPr="0099097C" w:rsidRDefault="00371984" w:rsidP="00371984">
            <w:pPr>
              <w:contextualSpacing/>
              <w:jc w:val="center"/>
              <w:rPr>
                <w:rFonts w:ascii="Times New Roman" w:hAnsi="Times New Roman" w:cs="Times New Roman"/>
                <w:sz w:val="24"/>
                <w:szCs w:val="24"/>
              </w:rPr>
            </w:pPr>
            <w:r w:rsidRPr="0099097C">
              <w:rPr>
                <w:rFonts w:ascii="Times New Roman" w:hAnsi="Times New Roman" w:cs="Times New Roman"/>
                <w:sz w:val="24"/>
                <w:szCs w:val="24"/>
              </w:rPr>
              <w:t>08100311016354</w:t>
            </w:r>
          </w:p>
        </w:tc>
      </w:tr>
      <w:tr w:rsidR="00371984" w:rsidRPr="00151FA0" w14:paraId="086D9B33" w14:textId="77777777" w:rsidTr="0049136A">
        <w:trPr>
          <w:gridAfter w:val="1"/>
          <w:wAfter w:w="2155" w:type="dxa"/>
        </w:trPr>
        <w:tc>
          <w:tcPr>
            <w:tcW w:w="567" w:type="dxa"/>
          </w:tcPr>
          <w:p w14:paraId="711E60B3"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3570A751" w14:textId="5E623A76"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129128</w:t>
            </w:r>
          </w:p>
        </w:tc>
        <w:tc>
          <w:tcPr>
            <w:tcW w:w="2545" w:type="dxa"/>
            <w:shd w:val="clear" w:color="auto" w:fill="auto"/>
          </w:tcPr>
          <w:p w14:paraId="3DCFA4AB" w14:textId="7969A81D"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Бажова, д. 16</w:t>
            </w:r>
          </w:p>
        </w:tc>
        <w:tc>
          <w:tcPr>
            <w:tcW w:w="3243" w:type="dxa"/>
          </w:tcPr>
          <w:p w14:paraId="61ED1095" w14:textId="575146B0" w:rsidR="00371984" w:rsidRPr="0099097C" w:rsidRDefault="00371984" w:rsidP="00371984">
            <w:pPr>
              <w:contextualSpacing/>
              <w:rPr>
                <w:rFonts w:ascii="Times New Roman" w:hAnsi="Times New Roman" w:cs="Times New Roman"/>
                <w:sz w:val="24"/>
                <w:szCs w:val="24"/>
              </w:rPr>
            </w:pPr>
            <w:r w:rsidRPr="0099097C">
              <w:rPr>
                <w:rFonts w:ascii="Times New Roman" w:hAnsi="Times New Roman" w:cs="Times New Roman"/>
                <w:sz w:val="24"/>
                <w:szCs w:val="24"/>
              </w:rPr>
              <w:t>Система видеонаблюдения и охранно-пожарной сигнализации</w:t>
            </w:r>
            <w:r w:rsidRPr="0099097C">
              <w:rPr>
                <w:rFonts w:ascii="Times New Roman" w:hAnsi="Times New Roman" w:cs="Times New Roman"/>
                <w:sz w:val="24"/>
                <w:szCs w:val="24"/>
              </w:rPr>
              <w:tab/>
            </w:r>
          </w:p>
        </w:tc>
        <w:tc>
          <w:tcPr>
            <w:tcW w:w="2155" w:type="dxa"/>
          </w:tcPr>
          <w:p w14:paraId="5EA20383" w14:textId="6411A2AE" w:rsidR="00371984" w:rsidRPr="0099097C" w:rsidRDefault="00371984" w:rsidP="00371984">
            <w:pPr>
              <w:contextualSpacing/>
              <w:jc w:val="center"/>
              <w:rPr>
                <w:rFonts w:ascii="Times New Roman" w:hAnsi="Times New Roman" w:cs="Times New Roman"/>
                <w:sz w:val="24"/>
                <w:szCs w:val="24"/>
              </w:rPr>
            </w:pPr>
            <w:r w:rsidRPr="0099097C">
              <w:rPr>
                <w:rFonts w:ascii="Times New Roman" w:hAnsi="Times New Roman" w:cs="Times New Roman"/>
                <w:sz w:val="24"/>
                <w:szCs w:val="24"/>
              </w:rPr>
              <w:t>08100311028230</w:t>
            </w:r>
          </w:p>
        </w:tc>
      </w:tr>
      <w:tr w:rsidR="00371984" w:rsidRPr="00151FA0" w14:paraId="1FBA94DA" w14:textId="77777777" w:rsidTr="0049136A">
        <w:trPr>
          <w:gridAfter w:val="1"/>
          <w:wAfter w:w="2155" w:type="dxa"/>
        </w:trPr>
        <w:tc>
          <w:tcPr>
            <w:tcW w:w="567" w:type="dxa"/>
          </w:tcPr>
          <w:p w14:paraId="37052D9A"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5CB32B95" w14:textId="65636C46"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129164</w:t>
            </w:r>
          </w:p>
        </w:tc>
        <w:tc>
          <w:tcPr>
            <w:tcW w:w="2545" w:type="dxa"/>
            <w:shd w:val="clear" w:color="auto" w:fill="auto"/>
          </w:tcPr>
          <w:p w14:paraId="609BEDA3" w14:textId="323DB07E"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пр-кт Мира, д. 124, к. 4</w:t>
            </w:r>
          </w:p>
        </w:tc>
        <w:tc>
          <w:tcPr>
            <w:tcW w:w="3243" w:type="dxa"/>
          </w:tcPr>
          <w:p w14:paraId="58F85F61" w14:textId="139AD7C3" w:rsidR="00371984" w:rsidRPr="0099097C" w:rsidRDefault="00371984" w:rsidP="00371984">
            <w:pPr>
              <w:contextualSpacing/>
              <w:rPr>
                <w:rFonts w:ascii="Times New Roman" w:hAnsi="Times New Roman" w:cs="Times New Roman"/>
                <w:sz w:val="24"/>
                <w:szCs w:val="24"/>
              </w:rPr>
            </w:pPr>
            <w:r w:rsidRPr="0099097C">
              <w:rPr>
                <w:rFonts w:ascii="Times New Roman" w:hAnsi="Times New Roman" w:cs="Times New Roman"/>
                <w:sz w:val="24"/>
                <w:szCs w:val="24"/>
              </w:rPr>
              <w:t>Система видеонаблюдения и охранно-пожарной сигнализации объекта</w:t>
            </w:r>
          </w:p>
        </w:tc>
        <w:tc>
          <w:tcPr>
            <w:tcW w:w="2155" w:type="dxa"/>
          </w:tcPr>
          <w:p w14:paraId="4B6FEBEC" w14:textId="3654128E" w:rsidR="00371984" w:rsidRPr="0099097C" w:rsidRDefault="00371984" w:rsidP="00371984">
            <w:pPr>
              <w:contextualSpacing/>
              <w:jc w:val="center"/>
              <w:rPr>
                <w:rFonts w:ascii="Times New Roman" w:hAnsi="Times New Roman" w:cs="Times New Roman"/>
                <w:sz w:val="24"/>
                <w:szCs w:val="24"/>
              </w:rPr>
            </w:pPr>
            <w:r w:rsidRPr="0099097C">
              <w:rPr>
                <w:rFonts w:ascii="Times New Roman" w:hAnsi="Times New Roman" w:cs="Times New Roman"/>
                <w:sz w:val="24"/>
                <w:szCs w:val="24"/>
              </w:rPr>
              <w:t>08100211709398</w:t>
            </w:r>
          </w:p>
        </w:tc>
      </w:tr>
      <w:tr w:rsidR="00371984" w:rsidRPr="00151FA0" w14:paraId="0A58F17C" w14:textId="77777777" w:rsidTr="0049136A">
        <w:trPr>
          <w:gridAfter w:val="1"/>
          <w:wAfter w:w="2155" w:type="dxa"/>
        </w:trPr>
        <w:tc>
          <w:tcPr>
            <w:tcW w:w="567" w:type="dxa"/>
          </w:tcPr>
          <w:p w14:paraId="6188B2A2"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5439E7FD" w14:textId="03A89D4E"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129226</w:t>
            </w:r>
          </w:p>
        </w:tc>
        <w:tc>
          <w:tcPr>
            <w:tcW w:w="2545" w:type="dxa"/>
            <w:shd w:val="clear" w:color="auto" w:fill="auto"/>
          </w:tcPr>
          <w:p w14:paraId="4C85A768" w14:textId="76A77068"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пр-кт Мира, д. 135</w:t>
            </w:r>
          </w:p>
        </w:tc>
        <w:tc>
          <w:tcPr>
            <w:tcW w:w="3243" w:type="dxa"/>
          </w:tcPr>
          <w:p w14:paraId="3E741A19" w14:textId="6C2F830E" w:rsidR="00371984" w:rsidRPr="0099097C" w:rsidRDefault="00371984" w:rsidP="00371984">
            <w:pPr>
              <w:contextualSpacing/>
              <w:rPr>
                <w:rFonts w:ascii="Times New Roman" w:hAnsi="Times New Roman" w:cs="Times New Roman"/>
                <w:sz w:val="24"/>
                <w:szCs w:val="24"/>
              </w:rPr>
            </w:pPr>
            <w:r w:rsidRPr="0099097C">
              <w:rPr>
                <w:rFonts w:ascii="Times New Roman" w:hAnsi="Times New Roman" w:cs="Times New Roman"/>
                <w:sz w:val="24"/>
                <w:szCs w:val="24"/>
              </w:rPr>
              <w:t>Система  охранной и пожарной сигнализации</w:t>
            </w:r>
            <w:r w:rsidRPr="0099097C">
              <w:rPr>
                <w:rFonts w:ascii="Times New Roman" w:hAnsi="Times New Roman" w:cs="Times New Roman"/>
                <w:sz w:val="24"/>
                <w:szCs w:val="24"/>
              </w:rPr>
              <w:tab/>
            </w:r>
          </w:p>
        </w:tc>
        <w:tc>
          <w:tcPr>
            <w:tcW w:w="2155" w:type="dxa"/>
          </w:tcPr>
          <w:p w14:paraId="0719F858" w14:textId="75C3AF63" w:rsidR="00371984" w:rsidRPr="0099097C" w:rsidRDefault="00371984" w:rsidP="00371984">
            <w:pPr>
              <w:contextualSpacing/>
              <w:jc w:val="center"/>
              <w:rPr>
                <w:rFonts w:ascii="Times New Roman" w:hAnsi="Times New Roman" w:cs="Times New Roman"/>
                <w:sz w:val="24"/>
                <w:szCs w:val="24"/>
              </w:rPr>
            </w:pPr>
            <w:r w:rsidRPr="0099097C">
              <w:rPr>
                <w:rFonts w:ascii="Times New Roman" w:hAnsi="Times New Roman" w:cs="Times New Roman"/>
                <w:sz w:val="24"/>
                <w:szCs w:val="24"/>
              </w:rPr>
              <w:t>08100311016335</w:t>
            </w:r>
          </w:p>
        </w:tc>
      </w:tr>
      <w:tr w:rsidR="00371984" w:rsidRPr="00151FA0" w14:paraId="7494EC52" w14:textId="77777777" w:rsidTr="0049136A">
        <w:trPr>
          <w:gridAfter w:val="1"/>
          <w:wAfter w:w="2155" w:type="dxa"/>
        </w:trPr>
        <w:tc>
          <w:tcPr>
            <w:tcW w:w="567" w:type="dxa"/>
            <w:vMerge w:val="restart"/>
          </w:tcPr>
          <w:p w14:paraId="680ACB47"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012544CE" w14:textId="10903308"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129272</w:t>
            </w:r>
          </w:p>
        </w:tc>
        <w:tc>
          <w:tcPr>
            <w:tcW w:w="2545" w:type="dxa"/>
            <w:vMerge w:val="restart"/>
            <w:shd w:val="clear" w:color="auto" w:fill="auto"/>
          </w:tcPr>
          <w:p w14:paraId="0DCD366E" w14:textId="07026718"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Сущевский Вал, д. 62</w:t>
            </w:r>
          </w:p>
        </w:tc>
        <w:tc>
          <w:tcPr>
            <w:tcW w:w="3243" w:type="dxa"/>
          </w:tcPr>
          <w:p w14:paraId="14ADD828" w14:textId="480630B8"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Охранная сигнализация</w:t>
            </w:r>
            <w:r w:rsidRPr="00151FA0">
              <w:rPr>
                <w:rFonts w:ascii="Times New Roman" w:hAnsi="Times New Roman" w:cs="Times New Roman"/>
                <w:sz w:val="24"/>
                <w:szCs w:val="24"/>
              </w:rPr>
              <w:tab/>
            </w:r>
          </w:p>
        </w:tc>
        <w:tc>
          <w:tcPr>
            <w:tcW w:w="2155" w:type="dxa"/>
          </w:tcPr>
          <w:p w14:paraId="6C4A2C5D" w14:textId="3087CFB9"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08100311040509</w:t>
            </w:r>
          </w:p>
        </w:tc>
      </w:tr>
      <w:tr w:rsidR="00371984" w:rsidRPr="00151FA0" w14:paraId="61406860" w14:textId="77777777" w:rsidTr="0049136A">
        <w:trPr>
          <w:gridAfter w:val="1"/>
          <w:wAfter w:w="2155" w:type="dxa"/>
        </w:trPr>
        <w:tc>
          <w:tcPr>
            <w:tcW w:w="567" w:type="dxa"/>
            <w:vMerge/>
          </w:tcPr>
          <w:p w14:paraId="54576B58"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38BDF625"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6A98C7D9" w14:textId="77777777" w:rsidR="00371984" w:rsidRPr="00924AAC" w:rsidRDefault="00371984" w:rsidP="0049136A">
            <w:pPr>
              <w:contextualSpacing/>
              <w:rPr>
                <w:rFonts w:ascii="Times New Roman" w:hAnsi="Times New Roman" w:cs="Times New Roman"/>
                <w:sz w:val="24"/>
                <w:szCs w:val="24"/>
              </w:rPr>
            </w:pPr>
          </w:p>
        </w:tc>
        <w:tc>
          <w:tcPr>
            <w:tcW w:w="3243" w:type="dxa"/>
          </w:tcPr>
          <w:p w14:paraId="0237CAF1" w14:textId="6538AD9E"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тревожной сигнализации и видеонаблюдения</w:t>
            </w:r>
            <w:r w:rsidRPr="00151FA0">
              <w:rPr>
                <w:rFonts w:ascii="Times New Roman" w:hAnsi="Times New Roman" w:cs="Times New Roman"/>
                <w:sz w:val="24"/>
                <w:szCs w:val="24"/>
              </w:rPr>
              <w:tab/>
            </w:r>
          </w:p>
        </w:tc>
        <w:tc>
          <w:tcPr>
            <w:tcW w:w="2155" w:type="dxa"/>
          </w:tcPr>
          <w:p w14:paraId="317143BD" w14:textId="4A697631"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08100311040508</w:t>
            </w:r>
          </w:p>
        </w:tc>
      </w:tr>
      <w:tr w:rsidR="00371984" w:rsidRPr="00151FA0" w14:paraId="72A913F0" w14:textId="77777777" w:rsidTr="0049136A">
        <w:trPr>
          <w:gridAfter w:val="1"/>
          <w:wAfter w:w="2155" w:type="dxa"/>
        </w:trPr>
        <w:tc>
          <w:tcPr>
            <w:tcW w:w="567" w:type="dxa"/>
          </w:tcPr>
          <w:p w14:paraId="737EB32A"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5EAC414D" w14:textId="0239A524"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129281</w:t>
            </w:r>
          </w:p>
        </w:tc>
        <w:tc>
          <w:tcPr>
            <w:tcW w:w="2545" w:type="dxa"/>
            <w:shd w:val="clear" w:color="auto" w:fill="auto"/>
          </w:tcPr>
          <w:p w14:paraId="1152084F" w14:textId="78810A00"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Летчика Бабушкина, д. 38, к. 2</w:t>
            </w:r>
          </w:p>
        </w:tc>
        <w:tc>
          <w:tcPr>
            <w:tcW w:w="3243" w:type="dxa"/>
          </w:tcPr>
          <w:p w14:paraId="1315704E" w14:textId="73A54594"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 xml:space="preserve">Система охранно-пожарной сигнализации и видеонаблюдения </w:t>
            </w:r>
            <w:r w:rsidRPr="00151FA0">
              <w:rPr>
                <w:rFonts w:ascii="Times New Roman" w:hAnsi="Times New Roman" w:cs="Times New Roman"/>
                <w:sz w:val="24"/>
                <w:szCs w:val="24"/>
              </w:rPr>
              <w:tab/>
            </w:r>
          </w:p>
        </w:tc>
        <w:tc>
          <w:tcPr>
            <w:tcW w:w="2155" w:type="dxa"/>
          </w:tcPr>
          <w:p w14:paraId="38821D41" w14:textId="266B45F0"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08100311028594</w:t>
            </w:r>
          </w:p>
        </w:tc>
      </w:tr>
      <w:tr w:rsidR="00371984" w:rsidRPr="00151FA0" w14:paraId="67C8DE3A" w14:textId="77777777" w:rsidTr="0049136A">
        <w:trPr>
          <w:gridAfter w:val="1"/>
          <w:wAfter w:w="2155" w:type="dxa"/>
        </w:trPr>
        <w:tc>
          <w:tcPr>
            <w:tcW w:w="567" w:type="dxa"/>
            <w:vMerge w:val="restart"/>
          </w:tcPr>
          <w:p w14:paraId="33E186FF"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6E04B662" w14:textId="09699D7D"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129301</w:t>
            </w:r>
          </w:p>
        </w:tc>
        <w:tc>
          <w:tcPr>
            <w:tcW w:w="2545" w:type="dxa"/>
            <w:vMerge w:val="restart"/>
            <w:shd w:val="clear" w:color="auto" w:fill="auto"/>
          </w:tcPr>
          <w:p w14:paraId="45D5ADF6" w14:textId="33CB75CA"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Бориса Галушкина, д. 17</w:t>
            </w:r>
          </w:p>
        </w:tc>
        <w:tc>
          <w:tcPr>
            <w:tcW w:w="3243" w:type="dxa"/>
          </w:tcPr>
          <w:p w14:paraId="317F809F" w14:textId="0CA6D727"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Автоматическая пожарная сигнализации и система оповещения и управления эвакуацией</w:t>
            </w:r>
          </w:p>
        </w:tc>
        <w:tc>
          <w:tcPr>
            <w:tcW w:w="2155" w:type="dxa"/>
          </w:tcPr>
          <w:p w14:paraId="03762DD4" w14:textId="7798A1D8"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08100311048403</w:t>
            </w:r>
          </w:p>
        </w:tc>
      </w:tr>
      <w:tr w:rsidR="00371984" w:rsidRPr="00151FA0" w14:paraId="67F666AF" w14:textId="77777777" w:rsidTr="0049136A">
        <w:trPr>
          <w:gridAfter w:val="1"/>
          <w:wAfter w:w="2155" w:type="dxa"/>
        </w:trPr>
        <w:tc>
          <w:tcPr>
            <w:tcW w:w="567" w:type="dxa"/>
            <w:vMerge/>
          </w:tcPr>
          <w:p w14:paraId="45C1C957"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3655D6C3"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vAlign w:val="center"/>
          </w:tcPr>
          <w:p w14:paraId="161CCD9C" w14:textId="77777777" w:rsidR="00371984" w:rsidRPr="00924AAC" w:rsidRDefault="00371984" w:rsidP="00371984">
            <w:pPr>
              <w:contextualSpacing/>
              <w:rPr>
                <w:rFonts w:ascii="Times New Roman" w:hAnsi="Times New Roman" w:cs="Times New Roman"/>
                <w:sz w:val="24"/>
                <w:szCs w:val="24"/>
              </w:rPr>
            </w:pPr>
          </w:p>
        </w:tc>
        <w:tc>
          <w:tcPr>
            <w:tcW w:w="3243" w:type="dxa"/>
          </w:tcPr>
          <w:p w14:paraId="6A089A2F" w14:textId="3585E1E4"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670FE5F9" w14:textId="6C37BC92"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08100311048402</w:t>
            </w:r>
          </w:p>
        </w:tc>
      </w:tr>
      <w:tr w:rsidR="00371984" w:rsidRPr="00151FA0" w14:paraId="1AECDA21" w14:textId="77777777" w:rsidTr="0049136A">
        <w:trPr>
          <w:gridAfter w:val="1"/>
          <w:wAfter w:w="2155" w:type="dxa"/>
        </w:trPr>
        <w:tc>
          <w:tcPr>
            <w:tcW w:w="567" w:type="dxa"/>
            <w:vMerge/>
          </w:tcPr>
          <w:p w14:paraId="01BA6A7C"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6793D084"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vAlign w:val="center"/>
          </w:tcPr>
          <w:p w14:paraId="2CB33E02" w14:textId="77777777" w:rsidR="00371984" w:rsidRPr="00924AAC" w:rsidRDefault="00371984" w:rsidP="00371984">
            <w:pPr>
              <w:contextualSpacing/>
              <w:rPr>
                <w:rFonts w:ascii="Times New Roman" w:hAnsi="Times New Roman" w:cs="Times New Roman"/>
                <w:sz w:val="24"/>
                <w:szCs w:val="24"/>
              </w:rPr>
            </w:pPr>
          </w:p>
        </w:tc>
        <w:tc>
          <w:tcPr>
            <w:tcW w:w="3243" w:type="dxa"/>
          </w:tcPr>
          <w:p w14:paraId="735EAC57" w14:textId="314A1797"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сигнализации и видеонаблюдения</w:t>
            </w:r>
          </w:p>
        </w:tc>
        <w:tc>
          <w:tcPr>
            <w:tcW w:w="2155" w:type="dxa"/>
          </w:tcPr>
          <w:p w14:paraId="120668BD" w14:textId="0277BAB9"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08100311044815</w:t>
            </w:r>
          </w:p>
        </w:tc>
      </w:tr>
      <w:tr w:rsidR="00371984" w:rsidRPr="00151FA0" w14:paraId="28C06A76" w14:textId="77777777" w:rsidTr="0049136A">
        <w:trPr>
          <w:gridAfter w:val="1"/>
          <w:wAfter w:w="2155" w:type="dxa"/>
        </w:trPr>
        <w:tc>
          <w:tcPr>
            <w:tcW w:w="567" w:type="dxa"/>
            <w:vMerge/>
          </w:tcPr>
          <w:p w14:paraId="069C334F"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3168FFB8"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vAlign w:val="center"/>
          </w:tcPr>
          <w:p w14:paraId="2426FB28" w14:textId="77777777" w:rsidR="00371984" w:rsidRPr="00924AAC" w:rsidRDefault="00371984" w:rsidP="00371984">
            <w:pPr>
              <w:contextualSpacing/>
              <w:rPr>
                <w:rFonts w:ascii="Times New Roman" w:hAnsi="Times New Roman" w:cs="Times New Roman"/>
                <w:sz w:val="24"/>
                <w:szCs w:val="24"/>
              </w:rPr>
            </w:pPr>
          </w:p>
        </w:tc>
        <w:tc>
          <w:tcPr>
            <w:tcW w:w="3243" w:type="dxa"/>
          </w:tcPr>
          <w:p w14:paraId="067DE1AF" w14:textId="46430DE5"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2647BA3D" w14:textId="1578D700"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08100311048404</w:t>
            </w:r>
          </w:p>
        </w:tc>
      </w:tr>
      <w:tr w:rsidR="00371984" w:rsidRPr="00151FA0" w14:paraId="5FB88DE5" w14:textId="77777777" w:rsidTr="0049136A">
        <w:trPr>
          <w:gridAfter w:val="1"/>
          <w:wAfter w:w="2155" w:type="dxa"/>
        </w:trPr>
        <w:tc>
          <w:tcPr>
            <w:tcW w:w="567" w:type="dxa"/>
            <w:vMerge/>
          </w:tcPr>
          <w:p w14:paraId="1EA99287"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6A66FD50"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vAlign w:val="center"/>
          </w:tcPr>
          <w:p w14:paraId="0C10CFB7" w14:textId="77777777" w:rsidR="00371984" w:rsidRPr="00924AAC" w:rsidRDefault="00371984" w:rsidP="00371984">
            <w:pPr>
              <w:contextualSpacing/>
              <w:rPr>
                <w:rFonts w:ascii="Times New Roman" w:hAnsi="Times New Roman" w:cs="Times New Roman"/>
                <w:sz w:val="24"/>
                <w:szCs w:val="24"/>
              </w:rPr>
            </w:pPr>
          </w:p>
        </w:tc>
        <w:tc>
          <w:tcPr>
            <w:tcW w:w="3243" w:type="dxa"/>
          </w:tcPr>
          <w:p w14:paraId="7BFD574C" w14:textId="57DCC615"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охранного телевидения</w:t>
            </w:r>
          </w:p>
        </w:tc>
        <w:tc>
          <w:tcPr>
            <w:tcW w:w="2155" w:type="dxa"/>
          </w:tcPr>
          <w:p w14:paraId="410B0B2D" w14:textId="4BA7FE7A"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08100311048401</w:t>
            </w:r>
          </w:p>
        </w:tc>
      </w:tr>
      <w:tr w:rsidR="00371984" w:rsidRPr="00151FA0" w14:paraId="5747385D" w14:textId="77777777" w:rsidTr="0049136A">
        <w:trPr>
          <w:gridAfter w:val="1"/>
          <w:wAfter w:w="2155" w:type="dxa"/>
        </w:trPr>
        <w:tc>
          <w:tcPr>
            <w:tcW w:w="567" w:type="dxa"/>
            <w:vMerge w:val="restart"/>
          </w:tcPr>
          <w:p w14:paraId="58140BE9"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1419BE17" w14:textId="1F7294C3" w:rsidR="00371984" w:rsidRPr="00151FA0" w:rsidRDefault="00371984" w:rsidP="0049136A">
            <w:pPr>
              <w:contextualSpacing/>
              <w:jc w:val="center"/>
              <w:rPr>
                <w:rFonts w:ascii="Times New Roman" w:hAnsi="Times New Roman" w:cs="Times New Roman"/>
                <w:sz w:val="24"/>
                <w:szCs w:val="24"/>
              </w:rPr>
            </w:pPr>
            <w:r w:rsidRPr="00007FDB">
              <w:rPr>
                <w:rFonts w:ascii="Times New Roman" w:hAnsi="Times New Roman" w:cs="Times New Roman"/>
                <w:sz w:val="24"/>
                <w:szCs w:val="24"/>
              </w:rPr>
              <w:t>129323</w:t>
            </w:r>
          </w:p>
        </w:tc>
        <w:tc>
          <w:tcPr>
            <w:tcW w:w="2545" w:type="dxa"/>
            <w:vMerge w:val="restart"/>
            <w:shd w:val="clear" w:color="auto" w:fill="auto"/>
          </w:tcPr>
          <w:p w14:paraId="3A9E4708" w14:textId="09C1B02B"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Седова, д 7, к.1</w:t>
            </w:r>
          </w:p>
        </w:tc>
        <w:tc>
          <w:tcPr>
            <w:tcW w:w="3243" w:type="dxa"/>
          </w:tcPr>
          <w:p w14:paraId="6517CD1B" w14:textId="013DC9C4"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tcPr>
          <w:p w14:paraId="5D245E6C" w14:textId="73C46A1A" w:rsidR="00371984" w:rsidRPr="00151FA0" w:rsidRDefault="00371984" w:rsidP="00371984">
            <w:pPr>
              <w:contextualSpacing/>
              <w:jc w:val="center"/>
              <w:rPr>
                <w:rFonts w:ascii="Times New Roman" w:hAnsi="Times New Roman" w:cs="Times New Roman"/>
                <w:sz w:val="24"/>
                <w:szCs w:val="24"/>
              </w:rPr>
            </w:pPr>
            <w:r w:rsidRPr="00007FDB">
              <w:rPr>
                <w:rFonts w:ascii="Times New Roman" w:hAnsi="Times New Roman" w:cs="Times New Roman"/>
                <w:sz w:val="24"/>
                <w:szCs w:val="24"/>
              </w:rPr>
              <w:t>08100311016349</w:t>
            </w:r>
          </w:p>
        </w:tc>
      </w:tr>
      <w:tr w:rsidR="00371984" w:rsidRPr="00151FA0" w14:paraId="323E1272" w14:textId="77777777" w:rsidTr="0049136A">
        <w:trPr>
          <w:gridAfter w:val="1"/>
          <w:wAfter w:w="2155" w:type="dxa"/>
        </w:trPr>
        <w:tc>
          <w:tcPr>
            <w:tcW w:w="567" w:type="dxa"/>
            <w:vMerge/>
          </w:tcPr>
          <w:p w14:paraId="3B29E253"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50DC5B86"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30B0078F" w14:textId="77777777" w:rsidR="00371984" w:rsidRPr="00924AAC" w:rsidRDefault="00371984" w:rsidP="0049136A">
            <w:pPr>
              <w:contextualSpacing/>
              <w:rPr>
                <w:rFonts w:ascii="Times New Roman" w:hAnsi="Times New Roman" w:cs="Times New Roman"/>
                <w:sz w:val="24"/>
                <w:szCs w:val="24"/>
              </w:rPr>
            </w:pPr>
          </w:p>
        </w:tc>
        <w:tc>
          <w:tcPr>
            <w:tcW w:w="3243" w:type="dxa"/>
          </w:tcPr>
          <w:p w14:paraId="6C1ED7A8" w14:textId="3A722757"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сигнализации и видеонаблюдения</w:t>
            </w:r>
            <w:r w:rsidRPr="00151FA0">
              <w:rPr>
                <w:rFonts w:ascii="Times New Roman" w:hAnsi="Times New Roman" w:cs="Times New Roman"/>
                <w:sz w:val="24"/>
                <w:szCs w:val="24"/>
              </w:rPr>
              <w:tab/>
            </w:r>
          </w:p>
        </w:tc>
        <w:tc>
          <w:tcPr>
            <w:tcW w:w="2155" w:type="dxa"/>
          </w:tcPr>
          <w:p w14:paraId="764438A5" w14:textId="53DFFCAB" w:rsidR="00371984" w:rsidRPr="00151FA0" w:rsidRDefault="00371984" w:rsidP="00371984">
            <w:pPr>
              <w:contextualSpacing/>
              <w:jc w:val="center"/>
              <w:rPr>
                <w:rFonts w:ascii="Times New Roman" w:hAnsi="Times New Roman" w:cs="Times New Roman"/>
                <w:sz w:val="24"/>
                <w:szCs w:val="24"/>
              </w:rPr>
            </w:pPr>
            <w:r w:rsidRPr="00007FDB">
              <w:rPr>
                <w:rFonts w:ascii="Times New Roman" w:hAnsi="Times New Roman" w:cs="Times New Roman"/>
                <w:sz w:val="24"/>
                <w:szCs w:val="24"/>
              </w:rPr>
              <w:t>08100311045596</w:t>
            </w:r>
          </w:p>
        </w:tc>
      </w:tr>
      <w:tr w:rsidR="00371984" w:rsidRPr="00151FA0" w14:paraId="16028383" w14:textId="77777777" w:rsidTr="0049136A">
        <w:trPr>
          <w:gridAfter w:val="1"/>
          <w:wAfter w:w="2155" w:type="dxa"/>
        </w:trPr>
        <w:tc>
          <w:tcPr>
            <w:tcW w:w="567" w:type="dxa"/>
            <w:vMerge w:val="restart"/>
          </w:tcPr>
          <w:p w14:paraId="5C250A6E"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140E12ED" w14:textId="6690255B" w:rsidR="00371984" w:rsidRPr="00796D6B" w:rsidRDefault="00371984" w:rsidP="0049136A">
            <w:pPr>
              <w:contextualSpacing/>
              <w:jc w:val="center"/>
              <w:rPr>
                <w:rFonts w:ascii="Times New Roman" w:hAnsi="Times New Roman" w:cs="Times New Roman"/>
                <w:sz w:val="24"/>
                <w:szCs w:val="24"/>
              </w:rPr>
            </w:pPr>
            <w:r w:rsidRPr="00796D6B">
              <w:rPr>
                <w:rFonts w:ascii="Times New Roman" w:hAnsi="Times New Roman" w:cs="Times New Roman"/>
                <w:sz w:val="24"/>
                <w:szCs w:val="24"/>
              </w:rPr>
              <w:t>129327</w:t>
            </w:r>
          </w:p>
        </w:tc>
        <w:tc>
          <w:tcPr>
            <w:tcW w:w="2545" w:type="dxa"/>
            <w:vMerge w:val="restart"/>
            <w:shd w:val="clear" w:color="auto" w:fill="auto"/>
          </w:tcPr>
          <w:p w14:paraId="7AF8D653" w14:textId="42F5F5B1" w:rsidR="00371984" w:rsidRPr="00796D6B" w:rsidRDefault="00371984" w:rsidP="0049136A">
            <w:pPr>
              <w:contextualSpacing/>
              <w:rPr>
                <w:rFonts w:ascii="Times New Roman" w:hAnsi="Times New Roman" w:cs="Times New Roman"/>
                <w:sz w:val="24"/>
                <w:szCs w:val="24"/>
              </w:rPr>
            </w:pPr>
            <w:r w:rsidRPr="00796D6B">
              <w:rPr>
                <w:rFonts w:ascii="Times New Roman" w:hAnsi="Times New Roman" w:cs="Times New Roman"/>
                <w:sz w:val="24"/>
                <w:szCs w:val="24"/>
              </w:rPr>
              <w:t>г. Москва, ул. Менжинского, д. 5</w:t>
            </w:r>
          </w:p>
        </w:tc>
        <w:tc>
          <w:tcPr>
            <w:tcW w:w="3243" w:type="dxa"/>
          </w:tcPr>
          <w:p w14:paraId="37433240" w14:textId="1AAB0FF4" w:rsidR="00371984" w:rsidRPr="00151FA0" w:rsidRDefault="00371984" w:rsidP="00371984">
            <w:pPr>
              <w:contextualSpacing/>
              <w:rPr>
                <w:rFonts w:ascii="Times New Roman" w:hAnsi="Times New Roman" w:cs="Times New Roman"/>
                <w:sz w:val="24"/>
                <w:szCs w:val="24"/>
              </w:rPr>
            </w:pPr>
            <w:r>
              <w:rPr>
                <w:rFonts w:ascii="Times New Roman" w:hAnsi="Times New Roman" w:cs="Times New Roman"/>
                <w:sz w:val="24"/>
                <w:szCs w:val="24"/>
              </w:rPr>
              <w:t>Охранная сигнализация</w:t>
            </w:r>
          </w:p>
        </w:tc>
        <w:tc>
          <w:tcPr>
            <w:tcW w:w="2155" w:type="dxa"/>
          </w:tcPr>
          <w:p w14:paraId="27EBA415" w14:textId="64F8D564" w:rsidR="00371984" w:rsidRPr="00151FA0" w:rsidRDefault="00371984" w:rsidP="00371984">
            <w:pPr>
              <w:contextualSpacing/>
              <w:jc w:val="center"/>
              <w:rPr>
                <w:rFonts w:ascii="Times New Roman" w:hAnsi="Times New Roman" w:cs="Times New Roman"/>
                <w:sz w:val="24"/>
                <w:szCs w:val="24"/>
              </w:rPr>
            </w:pPr>
            <w:r>
              <w:rPr>
                <w:rFonts w:ascii="Times New Roman" w:hAnsi="Times New Roman" w:cs="Times New Roman"/>
                <w:sz w:val="24"/>
                <w:szCs w:val="24"/>
              </w:rPr>
              <w:t>08100311048114</w:t>
            </w:r>
          </w:p>
        </w:tc>
      </w:tr>
      <w:tr w:rsidR="00371984" w:rsidRPr="00151FA0" w14:paraId="7054B4C5" w14:textId="77777777" w:rsidTr="0049136A">
        <w:trPr>
          <w:gridAfter w:val="1"/>
          <w:wAfter w:w="2155" w:type="dxa"/>
        </w:trPr>
        <w:tc>
          <w:tcPr>
            <w:tcW w:w="567" w:type="dxa"/>
            <w:vMerge/>
          </w:tcPr>
          <w:p w14:paraId="04D3227B"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32DE7185" w14:textId="77777777" w:rsidR="00371984" w:rsidRPr="00D75D88" w:rsidRDefault="00371984" w:rsidP="0049136A">
            <w:pPr>
              <w:contextualSpacing/>
              <w:jc w:val="center"/>
              <w:rPr>
                <w:rFonts w:ascii="Times New Roman" w:hAnsi="Times New Roman" w:cs="Times New Roman"/>
                <w:sz w:val="24"/>
                <w:szCs w:val="24"/>
                <w:highlight w:val="green"/>
              </w:rPr>
            </w:pPr>
          </w:p>
        </w:tc>
        <w:tc>
          <w:tcPr>
            <w:tcW w:w="2545" w:type="dxa"/>
            <w:vMerge/>
            <w:shd w:val="clear" w:color="auto" w:fill="auto"/>
          </w:tcPr>
          <w:p w14:paraId="1AB5D4EF" w14:textId="77777777" w:rsidR="00371984" w:rsidRPr="00D75D88" w:rsidRDefault="00371984" w:rsidP="0049136A">
            <w:pPr>
              <w:contextualSpacing/>
              <w:rPr>
                <w:rFonts w:ascii="Times New Roman" w:hAnsi="Times New Roman" w:cs="Times New Roman"/>
                <w:sz w:val="24"/>
                <w:szCs w:val="24"/>
                <w:highlight w:val="green"/>
              </w:rPr>
            </w:pPr>
          </w:p>
        </w:tc>
        <w:tc>
          <w:tcPr>
            <w:tcW w:w="3243" w:type="dxa"/>
          </w:tcPr>
          <w:p w14:paraId="4CB69197" w14:textId="4FD53ADA"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w:t>
            </w:r>
            <w:r>
              <w:rPr>
                <w:rFonts w:ascii="Times New Roman" w:hAnsi="Times New Roman" w:cs="Times New Roman"/>
                <w:sz w:val="24"/>
                <w:szCs w:val="24"/>
              </w:rPr>
              <w:t>но-пожарной сигнализации</w:t>
            </w:r>
          </w:p>
        </w:tc>
        <w:tc>
          <w:tcPr>
            <w:tcW w:w="2155" w:type="dxa"/>
          </w:tcPr>
          <w:p w14:paraId="12FC339C" w14:textId="017DBD34" w:rsidR="00371984" w:rsidRPr="00151FA0" w:rsidRDefault="00371984" w:rsidP="00371984">
            <w:pPr>
              <w:contextualSpacing/>
              <w:jc w:val="center"/>
              <w:rPr>
                <w:rFonts w:ascii="Times New Roman" w:hAnsi="Times New Roman" w:cs="Times New Roman"/>
                <w:sz w:val="24"/>
                <w:szCs w:val="24"/>
              </w:rPr>
            </w:pPr>
            <w:r>
              <w:rPr>
                <w:rFonts w:ascii="Times New Roman" w:hAnsi="Times New Roman" w:cs="Times New Roman"/>
                <w:sz w:val="24"/>
                <w:szCs w:val="24"/>
              </w:rPr>
              <w:t>0810021170936</w:t>
            </w:r>
            <w:r w:rsidRPr="00151FA0">
              <w:rPr>
                <w:rFonts w:ascii="Times New Roman" w:hAnsi="Times New Roman" w:cs="Times New Roman"/>
                <w:sz w:val="24"/>
                <w:szCs w:val="24"/>
              </w:rPr>
              <w:t>6</w:t>
            </w:r>
          </w:p>
        </w:tc>
      </w:tr>
      <w:tr w:rsidR="00371984" w:rsidRPr="00151FA0" w14:paraId="5871CDB0" w14:textId="77777777" w:rsidTr="0049136A">
        <w:trPr>
          <w:gridAfter w:val="1"/>
          <w:wAfter w:w="2155" w:type="dxa"/>
        </w:trPr>
        <w:tc>
          <w:tcPr>
            <w:tcW w:w="567" w:type="dxa"/>
            <w:vMerge/>
          </w:tcPr>
          <w:p w14:paraId="72F1437E"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2CB74005" w14:textId="77777777" w:rsidR="00371984" w:rsidRPr="00D75D88" w:rsidRDefault="00371984" w:rsidP="0049136A">
            <w:pPr>
              <w:contextualSpacing/>
              <w:jc w:val="center"/>
              <w:rPr>
                <w:rFonts w:ascii="Times New Roman" w:hAnsi="Times New Roman" w:cs="Times New Roman"/>
                <w:sz w:val="24"/>
                <w:szCs w:val="24"/>
                <w:highlight w:val="green"/>
              </w:rPr>
            </w:pPr>
          </w:p>
        </w:tc>
        <w:tc>
          <w:tcPr>
            <w:tcW w:w="2545" w:type="dxa"/>
            <w:vMerge/>
            <w:shd w:val="clear" w:color="auto" w:fill="auto"/>
          </w:tcPr>
          <w:p w14:paraId="0D1FD46A" w14:textId="77777777" w:rsidR="00371984" w:rsidRPr="00D75D88" w:rsidRDefault="00371984" w:rsidP="0049136A">
            <w:pPr>
              <w:contextualSpacing/>
              <w:rPr>
                <w:rFonts w:ascii="Times New Roman" w:hAnsi="Times New Roman" w:cs="Times New Roman"/>
                <w:sz w:val="24"/>
                <w:szCs w:val="24"/>
                <w:highlight w:val="green"/>
              </w:rPr>
            </w:pPr>
          </w:p>
        </w:tc>
        <w:tc>
          <w:tcPr>
            <w:tcW w:w="3243" w:type="dxa"/>
          </w:tcPr>
          <w:p w14:paraId="19249CC2" w14:textId="75BC985B"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2C9E856F" w14:textId="143A857A" w:rsidR="00371984" w:rsidRPr="00151FA0" w:rsidRDefault="00371984" w:rsidP="00371984">
            <w:pPr>
              <w:contextualSpacing/>
              <w:jc w:val="center"/>
              <w:rPr>
                <w:rFonts w:ascii="Times New Roman" w:hAnsi="Times New Roman" w:cs="Times New Roman"/>
                <w:sz w:val="24"/>
                <w:szCs w:val="24"/>
              </w:rPr>
            </w:pPr>
            <w:r>
              <w:rPr>
                <w:rFonts w:ascii="Times New Roman" w:hAnsi="Times New Roman" w:cs="Times New Roman"/>
                <w:sz w:val="24"/>
                <w:szCs w:val="24"/>
              </w:rPr>
              <w:t>08100311048140</w:t>
            </w:r>
          </w:p>
        </w:tc>
      </w:tr>
      <w:tr w:rsidR="00371984" w:rsidRPr="00151FA0" w14:paraId="35246817" w14:textId="77777777" w:rsidTr="0049136A">
        <w:trPr>
          <w:gridAfter w:val="1"/>
          <w:wAfter w:w="2155" w:type="dxa"/>
        </w:trPr>
        <w:tc>
          <w:tcPr>
            <w:tcW w:w="567" w:type="dxa"/>
            <w:vMerge/>
          </w:tcPr>
          <w:p w14:paraId="169806E8"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614DAD53" w14:textId="77777777" w:rsidR="00371984" w:rsidRPr="00D75D88" w:rsidRDefault="00371984" w:rsidP="0049136A">
            <w:pPr>
              <w:contextualSpacing/>
              <w:jc w:val="center"/>
              <w:rPr>
                <w:rFonts w:ascii="Times New Roman" w:hAnsi="Times New Roman" w:cs="Times New Roman"/>
                <w:sz w:val="24"/>
                <w:szCs w:val="24"/>
                <w:highlight w:val="green"/>
              </w:rPr>
            </w:pPr>
          </w:p>
        </w:tc>
        <w:tc>
          <w:tcPr>
            <w:tcW w:w="2545" w:type="dxa"/>
            <w:vMerge/>
            <w:shd w:val="clear" w:color="auto" w:fill="auto"/>
          </w:tcPr>
          <w:p w14:paraId="7BFF2815" w14:textId="77777777" w:rsidR="00371984" w:rsidRPr="00D75D88" w:rsidRDefault="00371984" w:rsidP="0049136A">
            <w:pPr>
              <w:contextualSpacing/>
              <w:rPr>
                <w:rFonts w:ascii="Times New Roman" w:hAnsi="Times New Roman" w:cs="Times New Roman"/>
                <w:sz w:val="24"/>
                <w:szCs w:val="24"/>
                <w:highlight w:val="green"/>
              </w:rPr>
            </w:pPr>
          </w:p>
        </w:tc>
        <w:tc>
          <w:tcPr>
            <w:tcW w:w="3243" w:type="dxa"/>
          </w:tcPr>
          <w:p w14:paraId="06B1B328" w14:textId="2783E68E"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сигнализации, оповещения и управления эвакуацией</w:t>
            </w:r>
            <w:r w:rsidRPr="00151FA0">
              <w:rPr>
                <w:rFonts w:ascii="Times New Roman" w:hAnsi="Times New Roman" w:cs="Times New Roman"/>
                <w:sz w:val="24"/>
                <w:szCs w:val="24"/>
              </w:rPr>
              <w:tab/>
            </w:r>
          </w:p>
        </w:tc>
        <w:tc>
          <w:tcPr>
            <w:tcW w:w="2155" w:type="dxa"/>
          </w:tcPr>
          <w:p w14:paraId="6A32AD04" w14:textId="39BBF84F" w:rsidR="00371984" w:rsidRPr="00151FA0" w:rsidRDefault="00371984" w:rsidP="00371984">
            <w:pPr>
              <w:contextualSpacing/>
              <w:jc w:val="center"/>
              <w:rPr>
                <w:rFonts w:ascii="Times New Roman" w:hAnsi="Times New Roman" w:cs="Times New Roman"/>
                <w:sz w:val="24"/>
                <w:szCs w:val="24"/>
              </w:rPr>
            </w:pPr>
            <w:r>
              <w:rPr>
                <w:rFonts w:ascii="Times New Roman" w:hAnsi="Times New Roman" w:cs="Times New Roman"/>
                <w:sz w:val="24"/>
                <w:szCs w:val="24"/>
              </w:rPr>
              <w:t>08100311048139</w:t>
            </w:r>
          </w:p>
        </w:tc>
      </w:tr>
      <w:tr w:rsidR="00371984" w:rsidRPr="00151FA0" w14:paraId="4407A26E" w14:textId="77777777" w:rsidTr="0049136A">
        <w:trPr>
          <w:gridAfter w:val="1"/>
          <w:wAfter w:w="2155" w:type="dxa"/>
        </w:trPr>
        <w:tc>
          <w:tcPr>
            <w:tcW w:w="567" w:type="dxa"/>
            <w:vMerge/>
          </w:tcPr>
          <w:p w14:paraId="2C986B88"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6E6203FD" w14:textId="77777777" w:rsidR="00371984" w:rsidRPr="00D75D88" w:rsidRDefault="00371984" w:rsidP="0049136A">
            <w:pPr>
              <w:contextualSpacing/>
              <w:jc w:val="center"/>
              <w:rPr>
                <w:rFonts w:ascii="Times New Roman" w:hAnsi="Times New Roman" w:cs="Times New Roman"/>
                <w:sz w:val="24"/>
                <w:szCs w:val="24"/>
                <w:highlight w:val="green"/>
              </w:rPr>
            </w:pPr>
          </w:p>
        </w:tc>
        <w:tc>
          <w:tcPr>
            <w:tcW w:w="2545" w:type="dxa"/>
            <w:vMerge/>
            <w:shd w:val="clear" w:color="auto" w:fill="auto"/>
          </w:tcPr>
          <w:p w14:paraId="413FFAF8" w14:textId="77777777" w:rsidR="00371984" w:rsidRPr="00D75D88" w:rsidRDefault="00371984" w:rsidP="0049136A">
            <w:pPr>
              <w:contextualSpacing/>
              <w:rPr>
                <w:rFonts w:ascii="Times New Roman" w:hAnsi="Times New Roman" w:cs="Times New Roman"/>
                <w:sz w:val="24"/>
                <w:szCs w:val="24"/>
                <w:highlight w:val="green"/>
              </w:rPr>
            </w:pPr>
          </w:p>
        </w:tc>
        <w:tc>
          <w:tcPr>
            <w:tcW w:w="3243" w:type="dxa"/>
          </w:tcPr>
          <w:p w14:paraId="4E8BD1E3" w14:textId="3EC198A2"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охранного телевидения</w:t>
            </w:r>
          </w:p>
        </w:tc>
        <w:tc>
          <w:tcPr>
            <w:tcW w:w="2155" w:type="dxa"/>
          </w:tcPr>
          <w:p w14:paraId="64FFCA7A" w14:textId="00E62978" w:rsidR="00371984" w:rsidRPr="00151FA0" w:rsidRDefault="00371984" w:rsidP="00371984">
            <w:pPr>
              <w:contextualSpacing/>
              <w:jc w:val="center"/>
              <w:rPr>
                <w:rFonts w:ascii="Times New Roman" w:hAnsi="Times New Roman" w:cs="Times New Roman"/>
                <w:sz w:val="24"/>
                <w:szCs w:val="24"/>
              </w:rPr>
            </w:pPr>
            <w:r>
              <w:rPr>
                <w:rFonts w:ascii="Times New Roman" w:hAnsi="Times New Roman" w:cs="Times New Roman"/>
                <w:sz w:val="24"/>
                <w:szCs w:val="24"/>
              </w:rPr>
              <w:t>08100311048138</w:t>
            </w:r>
          </w:p>
        </w:tc>
      </w:tr>
      <w:tr w:rsidR="00371984" w:rsidRPr="00151FA0" w14:paraId="0C0947AC" w14:textId="77777777" w:rsidTr="0049136A">
        <w:trPr>
          <w:gridAfter w:val="1"/>
          <w:wAfter w:w="2155" w:type="dxa"/>
        </w:trPr>
        <w:tc>
          <w:tcPr>
            <w:tcW w:w="567" w:type="dxa"/>
          </w:tcPr>
          <w:p w14:paraId="022FFB77"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05CEB204" w14:textId="70DF54C6"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129329</w:t>
            </w:r>
          </w:p>
        </w:tc>
        <w:tc>
          <w:tcPr>
            <w:tcW w:w="2545" w:type="dxa"/>
            <w:shd w:val="clear" w:color="auto" w:fill="auto"/>
          </w:tcPr>
          <w:p w14:paraId="658FF641" w14:textId="42C42917"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Ивовая, д. 7</w:t>
            </w:r>
          </w:p>
        </w:tc>
        <w:tc>
          <w:tcPr>
            <w:tcW w:w="3243" w:type="dxa"/>
          </w:tcPr>
          <w:p w14:paraId="5EE7124A" w14:textId="42D47FE0"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tcPr>
          <w:p w14:paraId="61B58702" w14:textId="6D3A99FA"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08100311037692</w:t>
            </w:r>
          </w:p>
        </w:tc>
      </w:tr>
      <w:tr w:rsidR="00371984" w:rsidRPr="00151FA0" w14:paraId="35CF4C3E" w14:textId="77777777" w:rsidTr="0049136A">
        <w:trPr>
          <w:gridAfter w:val="1"/>
          <w:wAfter w:w="2155" w:type="dxa"/>
        </w:trPr>
        <w:tc>
          <w:tcPr>
            <w:tcW w:w="567" w:type="dxa"/>
            <w:vMerge w:val="restart"/>
          </w:tcPr>
          <w:p w14:paraId="34FDC374"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06400B31" w14:textId="7A692640"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129336</w:t>
            </w:r>
          </w:p>
        </w:tc>
        <w:tc>
          <w:tcPr>
            <w:tcW w:w="2545" w:type="dxa"/>
            <w:vMerge w:val="restart"/>
            <w:shd w:val="clear" w:color="auto" w:fill="auto"/>
          </w:tcPr>
          <w:p w14:paraId="61FA064E" w14:textId="2EED6FB8"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Малыгина, д. 6</w:t>
            </w:r>
          </w:p>
        </w:tc>
        <w:tc>
          <w:tcPr>
            <w:tcW w:w="3243" w:type="dxa"/>
          </w:tcPr>
          <w:p w14:paraId="4FD0BE52" w14:textId="1DD2444A"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Автоматическая пожарная сигнализации и система оповещения и управления эвакуацией</w:t>
            </w:r>
          </w:p>
        </w:tc>
        <w:tc>
          <w:tcPr>
            <w:tcW w:w="2155" w:type="dxa"/>
          </w:tcPr>
          <w:p w14:paraId="16221D6B" w14:textId="26927DFC"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08100311048399</w:t>
            </w:r>
          </w:p>
        </w:tc>
      </w:tr>
      <w:tr w:rsidR="00371984" w:rsidRPr="00151FA0" w14:paraId="485C1233" w14:textId="77777777" w:rsidTr="0049136A">
        <w:trPr>
          <w:gridAfter w:val="1"/>
          <w:wAfter w:w="2155" w:type="dxa"/>
        </w:trPr>
        <w:tc>
          <w:tcPr>
            <w:tcW w:w="567" w:type="dxa"/>
            <w:vMerge/>
          </w:tcPr>
          <w:p w14:paraId="27A88F61"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08914A8B"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48E562DA" w14:textId="77777777" w:rsidR="00371984" w:rsidRPr="00924AAC" w:rsidRDefault="00371984" w:rsidP="0049136A">
            <w:pPr>
              <w:contextualSpacing/>
              <w:rPr>
                <w:rFonts w:ascii="Times New Roman" w:hAnsi="Times New Roman" w:cs="Times New Roman"/>
                <w:sz w:val="24"/>
                <w:szCs w:val="24"/>
              </w:rPr>
            </w:pPr>
          </w:p>
        </w:tc>
        <w:tc>
          <w:tcPr>
            <w:tcW w:w="3243" w:type="dxa"/>
          </w:tcPr>
          <w:p w14:paraId="230E336B" w14:textId="5CF801BD"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72D74AC3" w14:textId="31679DA8"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08100311048397</w:t>
            </w:r>
          </w:p>
        </w:tc>
      </w:tr>
      <w:tr w:rsidR="00371984" w:rsidRPr="00151FA0" w14:paraId="61D050CE" w14:textId="77777777" w:rsidTr="0049136A">
        <w:trPr>
          <w:gridAfter w:val="1"/>
          <w:wAfter w:w="2155" w:type="dxa"/>
        </w:trPr>
        <w:tc>
          <w:tcPr>
            <w:tcW w:w="567" w:type="dxa"/>
            <w:vMerge/>
          </w:tcPr>
          <w:p w14:paraId="356167F1"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74DD6250"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6C118820" w14:textId="77777777" w:rsidR="00371984" w:rsidRPr="00924AAC" w:rsidRDefault="00371984" w:rsidP="0049136A">
            <w:pPr>
              <w:contextualSpacing/>
              <w:rPr>
                <w:rFonts w:ascii="Times New Roman" w:hAnsi="Times New Roman" w:cs="Times New Roman"/>
                <w:sz w:val="24"/>
                <w:szCs w:val="24"/>
              </w:rPr>
            </w:pPr>
          </w:p>
        </w:tc>
        <w:tc>
          <w:tcPr>
            <w:tcW w:w="3243" w:type="dxa"/>
          </w:tcPr>
          <w:p w14:paraId="77A03792" w14:textId="6F180261"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охранно-тревожной сигнализации</w:t>
            </w:r>
          </w:p>
        </w:tc>
        <w:tc>
          <w:tcPr>
            <w:tcW w:w="2155" w:type="dxa"/>
          </w:tcPr>
          <w:p w14:paraId="5880D74C" w14:textId="072046F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08100311048396</w:t>
            </w:r>
          </w:p>
        </w:tc>
      </w:tr>
      <w:tr w:rsidR="00371984" w:rsidRPr="00151FA0" w14:paraId="77476CEA" w14:textId="77777777" w:rsidTr="0049136A">
        <w:trPr>
          <w:gridAfter w:val="1"/>
          <w:wAfter w:w="2155" w:type="dxa"/>
        </w:trPr>
        <w:tc>
          <w:tcPr>
            <w:tcW w:w="567" w:type="dxa"/>
            <w:vMerge/>
          </w:tcPr>
          <w:p w14:paraId="404B7DAA"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2B20BBD9"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21D34C8D" w14:textId="77777777" w:rsidR="00371984" w:rsidRPr="00924AAC" w:rsidRDefault="00371984" w:rsidP="0049136A">
            <w:pPr>
              <w:contextualSpacing/>
              <w:rPr>
                <w:rFonts w:ascii="Times New Roman" w:hAnsi="Times New Roman" w:cs="Times New Roman"/>
                <w:sz w:val="24"/>
                <w:szCs w:val="24"/>
              </w:rPr>
            </w:pPr>
          </w:p>
        </w:tc>
        <w:tc>
          <w:tcPr>
            <w:tcW w:w="3243" w:type="dxa"/>
          </w:tcPr>
          <w:p w14:paraId="422C7319" w14:textId="7C4F31CA"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охранного телевидения</w:t>
            </w:r>
          </w:p>
        </w:tc>
        <w:tc>
          <w:tcPr>
            <w:tcW w:w="2155" w:type="dxa"/>
          </w:tcPr>
          <w:p w14:paraId="3E485090" w14:textId="05361E34"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08100311048398</w:t>
            </w:r>
          </w:p>
        </w:tc>
      </w:tr>
      <w:tr w:rsidR="00371984" w:rsidRPr="00151FA0" w14:paraId="549F407B" w14:textId="77777777" w:rsidTr="0049136A">
        <w:trPr>
          <w:gridAfter w:val="1"/>
          <w:wAfter w:w="2155" w:type="dxa"/>
        </w:trPr>
        <w:tc>
          <w:tcPr>
            <w:tcW w:w="567" w:type="dxa"/>
          </w:tcPr>
          <w:p w14:paraId="768C3924"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7C79152F" w14:textId="65E3B318"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129337</w:t>
            </w:r>
          </w:p>
        </w:tc>
        <w:tc>
          <w:tcPr>
            <w:tcW w:w="2545" w:type="dxa"/>
            <w:shd w:val="clear" w:color="auto" w:fill="auto"/>
          </w:tcPr>
          <w:p w14:paraId="4C2E96B2" w14:textId="6B5A83F8"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Ярославское шоссе, д. 55</w:t>
            </w:r>
          </w:p>
        </w:tc>
        <w:tc>
          <w:tcPr>
            <w:tcW w:w="3243" w:type="dxa"/>
          </w:tcPr>
          <w:p w14:paraId="325816C9" w14:textId="76FD0FBD"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tcPr>
          <w:p w14:paraId="786EFAFA" w14:textId="6551C31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08100311016350</w:t>
            </w:r>
          </w:p>
        </w:tc>
      </w:tr>
      <w:tr w:rsidR="00371984" w:rsidRPr="00151FA0" w14:paraId="15EB75BE" w14:textId="77777777" w:rsidTr="0049136A">
        <w:trPr>
          <w:gridAfter w:val="1"/>
          <w:wAfter w:w="2155" w:type="dxa"/>
        </w:trPr>
        <w:tc>
          <w:tcPr>
            <w:tcW w:w="567" w:type="dxa"/>
          </w:tcPr>
          <w:p w14:paraId="40812534"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357D0F83" w14:textId="0A85C2A6"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129343</w:t>
            </w:r>
          </w:p>
        </w:tc>
        <w:tc>
          <w:tcPr>
            <w:tcW w:w="2545" w:type="dxa"/>
            <w:shd w:val="clear" w:color="auto" w:fill="auto"/>
          </w:tcPr>
          <w:p w14:paraId="19C8E358" w14:textId="41234507"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 xml:space="preserve">г. </w:t>
            </w:r>
            <w:r>
              <w:rPr>
                <w:rFonts w:ascii="Times New Roman" w:hAnsi="Times New Roman" w:cs="Times New Roman"/>
                <w:sz w:val="24"/>
                <w:szCs w:val="24"/>
              </w:rPr>
              <w:t>Москва, ул. Амундсена, д. 1, к.</w:t>
            </w:r>
            <w:r w:rsidRPr="00924AAC">
              <w:rPr>
                <w:rFonts w:ascii="Times New Roman" w:hAnsi="Times New Roman" w:cs="Times New Roman"/>
                <w:sz w:val="24"/>
                <w:szCs w:val="24"/>
              </w:rPr>
              <w:t xml:space="preserve"> 1</w:t>
            </w:r>
          </w:p>
        </w:tc>
        <w:tc>
          <w:tcPr>
            <w:tcW w:w="3243" w:type="dxa"/>
          </w:tcPr>
          <w:p w14:paraId="4AC656C6" w14:textId="1C0B50E9"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 объекта</w:t>
            </w:r>
          </w:p>
        </w:tc>
        <w:tc>
          <w:tcPr>
            <w:tcW w:w="2155" w:type="dxa"/>
          </w:tcPr>
          <w:p w14:paraId="35FBBF6C" w14:textId="792BC39F"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08100211709396</w:t>
            </w:r>
          </w:p>
        </w:tc>
      </w:tr>
      <w:tr w:rsidR="00371984" w:rsidRPr="00151FA0" w14:paraId="594E6BC2" w14:textId="77777777" w:rsidTr="0049136A">
        <w:trPr>
          <w:gridAfter w:val="1"/>
          <w:wAfter w:w="2155" w:type="dxa"/>
        </w:trPr>
        <w:tc>
          <w:tcPr>
            <w:tcW w:w="567" w:type="dxa"/>
            <w:vMerge w:val="restart"/>
          </w:tcPr>
          <w:p w14:paraId="2D1F9292"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2F46B0A6" w14:textId="4D38BF73"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129344</w:t>
            </w:r>
          </w:p>
        </w:tc>
        <w:tc>
          <w:tcPr>
            <w:tcW w:w="2545" w:type="dxa"/>
            <w:vMerge w:val="restart"/>
            <w:shd w:val="clear" w:color="auto" w:fill="auto"/>
          </w:tcPr>
          <w:p w14:paraId="45F3A054" w14:textId="15156FA1"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Летчика Бабушкина, д. 7</w:t>
            </w:r>
          </w:p>
        </w:tc>
        <w:tc>
          <w:tcPr>
            <w:tcW w:w="3243" w:type="dxa"/>
          </w:tcPr>
          <w:p w14:paraId="2E5A900E" w14:textId="74241C86"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Охранная сигнализация</w:t>
            </w:r>
            <w:r w:rsidRPr="00151FA0">
              <w:rPr>
                <w:rFonts w:ascii="Times New Roman" w:hAnsi="Times New Roman" w:cs="Times New Roman"/>
                <w:sz w:val="24"/>
                <w:szCs w:val="24"/>
              </w:rPr>
              <w:tab/>
            </w:r>
          </w:p>
        </w:tc>
        <w:tc>
          <w:tcPr>
            <w:tcW w:w="2155" w:type="dxa"/>
          </w:tcPr>
          <w:p w14:paraId="6355453F" w14:textId="286734AC"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08100311048113</w:t>
            </w:r>
          </w:p>
        </w:tc>
      </w:tr>
      <w:tr w:rsidR="00371984" w:rsidRPr="00151FA0" w14:paraId="7162DBDD" w14:textId="77777777" w:rsidTr="0049136A">
        <w:trPr>
          <w:gridAfter w:val="1"/>
          <w:wAfter w:w="2155" w:type="dxa"/>
        </w:trPr>
        <w:tc>
          <w:tcPr>
            <w:tcW w:w="567" w:type="dxa"/>
            <w:vMerge/>
          </w:tcPr>
          <w:p w14:paraId="37621806"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49407565"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48E48E04" w14:textId="77777777" w:rsidR="00371984" w:rsidRPr="00924AAC" w:rsidRDefault="00371984" w:rsidP="0049136A">
            <w:pPr>
              <w:contextualSpacing/>
              <w:rPr>
                <w:rFonts w:ascii="Times New Roman" w:hAnsi="Times New Roman" w:cs="Times New Roman"/>
                <w:sz w:val="24"/>
                <w:szCs w:val="24"/>
              </w:rPr>
            </w:pPr>
          </w:p>
        </w:tc>
        <w:tc>
          <w:tcPr>
            <w:tcW w:w="3243" w:type="dxa"/>
          </w:tcPr>
          <w:p w14:paraId="0328FFA1" w14:textId="1A5C64DB"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сигнализации, оповещения и управления эвакуацией</w:t>
            </w:r>
            <w:r w:rsidRPr="00151FA0">
              <w:rPr>
                <w:rFonts w:ascii="Times New Roman" w:hAnsi="Times New Roman" w:cs="Times New Roman"/>
                <w:sz w:val="24"/>
                <w:szCs w:val="24"/>
              </w:rPr>
              <w:tab/>
            </w:r>
          </w:p>
        </w:tc>
        <w:tc>
          <w:tcPr>
            <w:tcW w:w="2155" w:type="dxa"/>
          </w:tcPr>
          <w:p w14:paraId="56E3849A" w14:textId="6595EC24"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08100311048115</w:t>
            </w:r>
          </w:p>
        </w:tc>
      </w:tr>
      <w:tr w:rsidR="00371984" w:rsidRPr="00151FA0" w14:paraId="2BAD4578" w14:textId="77777777" w:rsidTr="0049136A">
        <w:trPr>
          <w:gridAfter w:val="1"/>
          <w:wAfter w:w="2155" w:type="dxa"/>
        </w:trPr>
        <w:tc>
          <w:tcPr>
            <w:tcW w:w="567" w:type="dxa"/>
            <w:vMerge/>
          </w:tcPr>
          <w:p w14:paraId="0192CC51"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77B4EACE"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72A0E78E" w14:textId="77777777" w:rsidR="00371984" w:rsidRPr="00924AAC" w:rsidRDefault="00371984" w:rsidP="0049136A">
            <w:pPr>
              <w:contextualSpacing/>
              <w:rPr>
                <w:rFonts w:ascii="Times New Roman" w:hAnsi="Times New Roman" w:cs="Times New Roman"/>
                <w:sz w:val="24"/>
                <w:szCs w:val="24"/>
              </w:rPr>
            </w:pPr>
          </w:p>
        </w:tc>
        <w:tc>
          <w:tcPr>
            <w:tcW w:w="3243" w:type="dxa"/>
          </w:tcPr>
          <w:p w14:paraId="21E02E98" w14:textId="4390FEF7"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контроля и управления доступом</w:t>
            </w:r>
          </w:p>
        </w:tc>
        <w:tc>
          <w:tcPr>
            <w:tcW w:w="2155" w:type="dxa"/>
          </w:tcPr>
          <w:p w14:paraId="30684860" w14:textId="2C921410"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08100311048112</w:t>
            </w:r>
          </w:p>
        </w:tc>
      </w:tr>
      <w:tr w:rsidR="00371984" w:rsidRPr="00151FA0" w14:paraId="2953449B" w14:textId="77777777" w:rsidTr="0049136A">
        <w:trPr>
          <w:gridAfter w:val="1"/>
          <w:wAfter w:w="2155" w:type="dxa"/>
        </w:trPr>
        <w:tc>
          <w:tcPr>
            <w:tcW w:w="567" w:type="dxa"/>
            <w:vMerge/>
          </w:tcPr>
          <w:p w14:paraId="0C0D1D3C"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tcPr>
          <w:p w14:paraId="6E273447" w14:textId="77777777" w:rsidR="00371984" w:rsidRPr="00924AAC" w:rsidRDefault="00371984" w:rsidP="0049136A">
            <w:pPr>
              <w:contextualSpacing/>
              <w:jc w:val="center"/>
              <w:rPr>
                <w:rFonts w:ascii="Times New Roman" w:hAnsi="Times New Roman" w:cs="Times New Roman"/>
                <w:sz w:val="24"/>
                <w:szCs w:val="24"/>
              </w:rPr>
            </w:pPr>
          </w:p>
        </w:tc>
        <w:tc>
          <w:tcPr>
            <w:tcW w:w="2545" w:type="dxa"/>
            <w:vMerge/>
            <w:shd w:val="clear" w:color="auto" w:fill="auto"/>
          </w:tcPr>
          <w:p w14:paraId="710D8270" w14:textId="77777777" w:rsidR="00371984" w:rsidRPr="00924AAC" w:rsidRDefault="00371984" w:rsidP="0049136A">
            <w:pPr>
              <w:contextualSpacing/>
              <w:rPr>
                <w:rFonts w:ascii="Times New Roman" w:hAnsi="Times New Roman" w:cs="Times New Roman"/>
                <w:sz w:val="24"/>
                <w:szCs w:val="24"/>
              </w:rPr>
            </w:pPr>
          </w:p>
        </w:tc>
        <w:tc>
          <w:tcPr>
            <w:tcW w:w="3243" w:type="dxa"/>
          </w:tcPr>
          <w:p w14:paraId="2E5200F1" w14:textId="7B18647A"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охранного телевидения</w:t>
            </w:r>
            <w:r w:rsidRPr="00151FA0">
              <w:rPr>
                <w:rFonts w:ascii="Times New Roman" w:hAnsi="Times New Roman" w:cs="Times New Roman"/>
                <w:sz w:val="24"/>
                <w:szCs w:val="24"/>
              </w:rPr>
              <w:tab/>
            </w:r>
          </w:p>
        </w:tc>
        <w:tc>
          <w:tcPr>
            <w:tcW w:w="2155" w:type="dxa"/>
          </w:tcPr>
          <w:p w14:paraId="1AFAF9F1" w14:textId="71D3A523"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08100311048158</w:t>
            </w:r>
          </w:p>
        </w:tc>
      </w:tr>
      <w:tr w:rsidR="00371984" w:rsidRPr="00151FA0" w14:paraId="2AB06296" w14:textId="77777777" w:rsidTr="0049136A">
        <w:trPr>
          <w:gridAfter w:val="1"/>
          <w:wAfter w:w="2155" w:type="dxa"/>
        </w:trPr>
        <w:tc>
          <w:tcPr>
            <w:tcW w:w="567" w:type="dxa"/>
          </w:tcPr>
          <w:p w14:paraId="6A6A3EAF"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08F3B8F6" w14:textId="72682696"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129345</w:t>
            </w:r>
          </w:p>
        </w:tc>
        <w:tc>
          <w:tcPr>
            <w:tcW w:w="2545" w:type="dxa"/>
            <w:shd w:val="clear" w:color="auto" w:fill="auto"/>
          </w:tcPr>
          <w:p w14:paraId="090B72BD" w14:textId="209D440D"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Тайнинская, д. 24</w:t>
            </w:r>
          </w:p>
        </w:tc>
        <w:tc>
          <w:tcPr>
            <w:tcW w:w="3243" w:type="dxa"/>
          </w:tcPr>
          <w:p w14:paraId="173D6713" w14:textId="4D17619F"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w:t>
            </w:r>
            <w:r w:rsidRPr="00151FA0">
              <w:rPr>
                <w:rFonts w:ascii="Times New Roman" w:hAnsi="Times New Roman" w:cs="Times New Roman"/>
                <w:sz w:val="24"/>
                <w:szCs w:val="24"/>
              </w:rPr>
              <w:tab/>
            </w:r>
          </w:p>
        </w:tc>
        <w:tc>
          <w:tcPr>
            <w:tcW w:w="2155" w:type="dxa"/>
          </w:tcPr>
          <w:p w14:paraId="29A7F009" w14:textId="1508E56F"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08100211709369</w:t>
            </w:r>
          </w:p>
        </w:tc>
      </w:tr>
      <w:tr w:rsidR="00371984" w:rsidRPr="00151FA0" w14:paraId="7EE5F3DC" w14:textId="77777777" w:rsidTr="0049136A">
        <w:trPr>
          <w:gridAfter w:val="1"/>
          <w:wAfter w:w="2155" w:type="dxa"/>
        </w:trPr>
        <w:tc>
          <w:tcPr>
            <w:tcW w:w="567" w:type="dxa"/>
          </w:tcPr>
          <w:p w14:paraId="2B6A8244"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30143D93" w14:textId="4C486E6E"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129346</w:t>
            </w:r>
          </w:p>
        </w:tc>
        <w:tc>
          <w:tcPr>
            <w:tcW w:w="2545" w:type="dxa"/>
            <w:shd w:val="clear" w:color="auto" w:fill="auto"/>
          </w:tcPr>
          <w:p w14:paraId="138B0633" w14:textId="11C14549"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Минусинская, д. 16</w:t>
            </w:r>
          </w:p>
        </w:tc>
        <w:tc>
          <w:tcPr>
            <w:tcW w:w="3243" w:type="dxa"/>
          </w:tcPr>
          <w:p w14:paraId="5779852E" w14:textId="1156908B"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видеонаблюдения и охранно-пожарной сигнализации объекта</w:t>
            </w:r>
          </w:p>
        </w:tc>
        <w:tc>
          <w:tcPr>
            <w:tcW w:w="2155" w:type="dxa"/>
          </w:tcPr>
          <w:p w14:paraId="6BF70775" w14:textId="40F3E755"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08100211709379</w:t>
            </w:r>
          </w:p>
        </w:tc>
      </w:tr>
      <w:tr w:rsidR="00371984" w:rsidRPr="00151FA0" w14:paraId="2379A4A0" w14:textId="77777777" w:rsidTr="0049136A">
        <w:trPr>
          <w:gridAfter w:val="1"/>
          <w:wAfter w:w="2155" w:type="dxa"/>
        </w:trPr>
        <w:tc>
          <w:tcPr>
            <w:tcW w:w="567" w:type="dxa"/>
          </w:tcPr>
          <w:p w14:paraId="11DC598D"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4D643743" w14:textId="3E8BB465"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129347</w:t>
            </w:r>
          </w:p>
        </w:tc>
        <w:tc>
          <w:tcPr>
            <w:tcW w:w="2545" w:type="dxa"/>
            <w:shd w:val="clear" w:color="auto" w:fill="auto"/>
          </w:tcPr>
          <w:p w14:paraId="18A8D24B" w14:textId="10946D59"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Лосевская, д. 22</w:t>
            </w:r>
          </w:p>
        </w:tc>
        <w:tc>
          <w:tcPr>
            <w:tcW w:w="3243" w:type="dxa"/>
          </w:tcPr>
          <w:p w14:paraId="1F984FA1" w14:textId="67FE829D"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сигнализации</w:t>
            </w:r>
            <w:r w:rsidRPr="00151FA0">
              <w:rPr>
                <w:rFonts w:ascii="Times New Roman" w:hAnsi="Times New Roman" w:cs="Times New Roman"/>
                <w:sz w:val="24"/>
                <w:szCs w:val="24"/>
              </w:rPr>
              <w:tab/>
            </w:r>
          </w:p>
        </w:tc>
        <w:tc>
          <w:tcPr>
            <w:tcW w:w="2155" w:type="dxa"/>
          </w:tcPr>
          <w:p w14:paraId="313398CC" w14:textId="29E5BFF7"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08100311037686</w:t>
            </w:r>
          </w:p>
        </w:tc>
      </w:tr>
      <w:tr w:rsidR="00371984" w:rsidRPr="00151FA0" w14:paraId="1611D8DD" w14:textId="77777777" w:rsidTr="0049136A">
        <w:trPr>
          <w:gridAfter w:val="1"/>
          <w:wAfter w:w="2155" w:type="dxa"/>
        </w:trPr>
        <w:tc>
          <w:tcPr>
            <w:tcW w:w="567" w:type="dxa"/>
          </w:tcPr>
          <w:p w14:paraId="446B9C60"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6F5AE5A4" w14:textId="29339CF7"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129366</w:t>
            </w:r>
          </w:p>
        </w:tc>
        <w:tc>
          <w:tcPr>
            <w:tcW w:w="2545" w:type="dxa"/>
            <w:shd w:val="clear" w:color="auto" w:fill="auto"/>
          </w:tcPr>
          <w:p w14:paraId="0D28AB75" w14:textId="3C197AF6"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пр-кт Мира, д. 182</w:t>
            </w:r>
          </w:p>
        </w:tc>
        <w:tc>
          <w:tcPr>
            <w:tcW w:w="3243" w:type="dxa"/>
          </w:tcPr>
          <w:p w14:paraId="6C466A1D" w14:textId="51651E04"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тревожной сигнализации и видеонаблюдения</w:t>
            </w:r>
          </w:p>
        </w:tc>
        <w:tc>
          <w:tcPr>
            <w:tcW w:w="2155" w:type="dxa"/>
          </w:tcPr>
          <w:p w14:paraId="6461C6BB" w14:textId="2F3D4ECE"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08100311040510</w:t>
            </w:r>
          </w:p>
        </w:tc>
      </w:tr>
      <w:tr w:rsidR="00371984" w:rsidRPr="00151FA0" w14:paraId="504E1CB5" w14:textId="77777777" w:rsidTr="0049136A">
        <w:trPr>
          <w:gridAfter w:val="1"/>
          <w:wAfter w:w="2155" w:type="dxa"/>
        </w:trPr>
        <w:tc>
          <w:tcPr>
            <w:tcW w:w="567" w:type="dxa"/>
          </w:tcPr>
          <w:p w14:paraId="3FE448B1"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33C586A4" w14:textId="388EF0EE"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129515</w:t>
            </w:r>
          </w:p>
        </w:tc>
        <w:tc>
          <w:tcPr>
            <w:tcW w:w="2545" w:type="dxa"/>
            <w:shd w:val="clear" w:color="auto" w:fill="auto"/>
          </w:tcPr>
          <w:p w14:paraId="3BCB2156" w14:textId="5EBDB1D3"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Академика Королева, д. 9, к. 1</w:t>
            </w:r>
          </w:p>
        </w:tc>
        <w:tc>
          <w:tcPr>
            <w:tcW w:w="3243" w:type="dxa"/>
          </w:tcPr>
          <w:p w14:paraId="7ACABF53" w14:textId="0DD8DFAC" w:rsidR="00371984" w:rsidRPr="00151FA0" w:rsidRDefault="00371984" w:rsidP="00371984">
            <w:pPr>
              <w:contextualSpacing/>
              <w:rPr>
                <w:rFonts w:ascii="Times New Roman" w:hAnsi="Times New Roman" w:cs="Times New Roman"/>
                <w:sz w:val="24"/>
                <w:szCs w:val="24"/>
              </w:rPr>
            </w:pPr>
            <w:r w:rsidRPr="00151FA0">
              <w:rPr>
                <w:rFonts w:ascii="Times New Roman" w:hAnsi="Times New Roman" w:cs="Times New Roman"/>
                <w:sz w:val="24"/>
                <w:szCs w:val="24"/>
              </w:rPr>
              <w:t>Система охранно-пожарной сигнализации и видеонаблюдения</w:t>
            </w:r>
          </w:p>
        </w:tc>
        <w:tc>
          <w:tcPr>
            <w:tcW w:w="2155" w:type="dxa"/>
          </w:tcPr>
          <w:p w14:paraId="4F1AC03F" w14:textId="54098EB8" w:rsidR="00371984" w:rsidRPr="00151FA0" w:rsidRDefault="00371984" w:rsidP="00371984">
            <w:pPr>
              <w:contextualSpacing/>
              <w:jc w:val="center"/>
              <w:rPr>
                <w:rFonts w:ascii="Times New Roman" w:hAnsi="Times New Roman" w:cs="Times New Roman"/>
                <w:sz w:val="24"/>
                <w:szCs w:val="24"/>
              </w:rPr>
            </w:pPr>
            <w:r w:rsidRPr="00151FA0">
              <w:rPr>
                <w:rFonts w:ascii="Times New Roman" w:hAnsi="Times New Roman" w:cs="Times New Roman"/>
                <w:sz w:val="24"/>
                <w:szCs w:val="24"/>
              </w:rPr>
              <w:t>08100311028597</w:t>
            </w:r>
          </w:p>
        </w:tc>
      </w:tr>
      <w:tr w:rsidR="00371984" w:rsidRPr="00151FA0" w14:paraId="566EEBB9" w14:textId="77777777" w:rsidTr="0049136A">
        <w:trPr>
          <w:gridAfter w:val="1"/>
          <w:wAfter w:w="2155" w:type="dxa"/>
        </w:trPr>
        <w:tc>
          <w:tcPr>
            <w:tcW w:w="567" w:type="dxa"/>
          </w:tcPr>
          <w:p w14:paraId="608B784E" w14:textId="77777777" w:rsidR="00371984" w:rsidRPr="00151FA0" w:rsidRDefault="00371984" w:rsidP="00371984">
            <w:pPr>
              <w:pStyle w:val="a9"/>
              <w:numPr>
                <w:ilvl w:val="0"/>
                <w:numId w:val="31"/>
              </w:numPr>
              <w:spacing w:before="0" w:after="0"/>
              <w:rPr>
                <w:rFonts w:eastAsiaTheme="minorHAnsi"/>
              </w:rPr>
            </w:pPr>
          </w:p>
        </w:tc>
        <w:tc>
          <w:tcPr>
            <w:tcW w:w="1413" w:type="dxa"/>
            <w:shd w:val="clear" w:color="000000" w:fill="FFFFFF"/>
          </w:tcPr>
          <w:p w14:paraId="619332E2" w14:textId="2E5BE3EA" w:rsidR="00371984" w:rsidRPr="00151FA0" w:rsidRDefault="00371984" w:rsidP="0049136A">
            <w:pPr>
              <w:contextualSpacing/>
              <w:jc w:val="center"/>
              <w:rPr>
                <w:rFonts w:ascii="Times New Roman" w:hAnsi="Times New Roman" w:cs="Times New Roman"/>
                <w:sz w:val="24"/>
                <w:szCs w:val="24"/>
              </w:rPr>
            </w:pPr>
            <w:r w:rsidRPr="00924AAC">
              <w:rPr>
                <w:rFonts w:ascii="Times New Roman" w:hAnsi="Times New Roman" w:cs="Times New Roman"/>
                <w:sz w:val="24"/>
                <w:szCs w:val="24"/>
              </w:rPr>
              <w:t>129594</w:t>
            </w:r>
          </w:p>
        </w:tc>
        <w:tc>
          <w:tcPr>
            <w:tcW w:w="2545" w:type="dxa"/>
            <w:shd w:val="clear" w:color="auto" w:fill="auto"/>
          </w:tcPr>
          <w:p w14:paraId="6713ED2E" w14:textId="16434FF1" w:rsidR="00371984" w:rsidRPr="00151FA0" w:rsidRDefault="00371984"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2-я ул. Марьиной Рощи, д. 22</w:t>
            </w:r>
          </w:p>
        </w:tc>
        <w:tc>
          <w:tcPr>
            <w:tcW w:w="3243" w:type="dxa"/>
          </w:tcPr>
          <w:p w14:paraId="027ED8D4" w14:textId="4113D1BF"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охранной и пожарной сигнализации</w:t>
            </w:r>
            <w:r w:rsidRPr="00127898">
              <w:rPr>
                <w:rFonts w:ascii="Times New Roman" w:hAnsi="Times New Roman" w:cs="Times New Roman"/>
                <w:sz w:val="24"/>
                <w:szCs w:val="24"/>
              </w:rPr>
              <w:tab/>
            </w:r>
          </w:p>
        </w:tc>
        <w:tc>
          <w:tcPr>
            <w:tcW w:w="2155" w:type="dxa"/>
          </w:tcPr>
          <w:p w14:paraId="5750EBB2" w14:textId="30625F7C"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08100311016344</w:t>
            </w:r>
          </w:p>
        </w:tc>
      </w:tr>
      <w:tr w:rsidR="00371984" w:rsidRPr="00151FA0" w14:paraId="2A52BDDF" w14:textId="77777777" w:rsidTr="0049136A">
        <w:trPr>
          <w:gridAfter w:val="1"/>
          <w:wAfter w:w="2155" w:type="dxa"/>
        </w:trPr>
        <w:tc>
          <w:tcPr>
            <w:tcW w:w="567" w:type="dxa"/>
            <w:vMerge w:val="restart"/>
          </w:tcPr>
          <w:p w14:paraId="6A566A67" w14:textId="77777777" w:rsidR="00371984" w:rsidRPr="00151FA0" w:rsidRDefault="00371984" w:rsidP="00371984">
            <w:pPr>
              <w:pStyle w:val="a9"/>
              <w:numPr>
                <w:ilvl w:val="0"/>
                <w:numId w:val="31"/>
              </w:numPr>
              <w:spacing w:before="0" w:after="0"/>
              <w:rPr>
                <w:rFonts w:eastAsiaTheme="minorHAnsi"/>
              </w:rPr>
            </w:pPr>
          </w:p>
        </w:tc>
        <w:tc>
          <w:tcPr>
            <w:tcW w:w="1413" w:type="dxa"/>
            <w:vMerge w:val="restart"/>
            <w:shd w:val="clear" w:color="000000" w:fill="FFFFFF"/>
          </w:tcPr>
          <w:p w14:paraId="103CD5AD" w14:textId="2F5E926A" w:rsidR="00371984" w:rsidRPr="001377DA" w:rsidRDefault="00371984" w:rsidP="0049136A">
            <w:pPr>
              <w:contextualSpacing/>
              <w:jc w:val="center"/>
              <w:rPr>
                <w:rFonts w:ascii="Times New Roman" w:hAnsi="Times New Roman" w:cs="Times New Roman"/>
                <w:sz w:val="24"/>
                <w:szCs w:val="24"/>
              </w:rPr>
            </w:pPr>
            <w:r w:rsidRPr="001377DA">
              <w:rPr>
                <w:rFonts w:ascii="Times New Roman" w:hAnsi="Times New Roman" w:cs="Times New Roman"/>
                <w:sz w:val="24"/>
                <w:szCs w:val="24"/>
              </w:rPr>
              <w:t>129626</w:t>
            </w:r>
          </w:p>
        </w:tc>
        <w:tc>
          <w:tcPr>
            <w:tcW w:w="2545" w:type="dxa"/>
            <w:vMerge w:val="restart"/>
            <w:shd w:val="clear" w:color="auto" w:fill="auto"/>
          </w:tcPr>
          <w:p w14:paraId="08DE02AD" w14:textId="5A23B962" w:rsidR="00371984" w:rsidRPr="001377DA" w:rsidRDefault="00371984" w:rsidP="0049136A">
            <w:pPr>
              <w:contextualSpacing/>
              <w:rPr>
                <w:rFonts w:ascii="Times New Roman" w:hAnsi="Times New Roman" w:cs="Times New Roman"/>
                <w:sz w:val="24"/>
                <w:szCs w:val="24"/>
              </w:rPr>
            </w:pPr>
            <w:r w:rsidRPr="001377DA">
              <w:rPr>
                <w:rFonts w:ascii="Times New Roman" w:hAnsi="Times New Roman" w:cs="Times New Roman"/>
                <w:sz w:val="24"/>
                <w:szCs w:val="24"/>
              </w:rPr>
              <w:t>г. Москва, ул. Новоалексеевская, д. 13</w:t>
            </w:r>
          </w:p>
        </w:tc>
        <w:tc>
          <w:tcPr>
            <w:tcW w:w="3243" w:type="dxa"/>
          </w:tcPr>
          <w:p w14:paraId="48195C7F" w14:textId="58E549EA"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видеонаблюдения и охранно-пожарной сигнализации</w:t>
            </w:r>
            <w:r w:rsidRPr="00127898">
              <w:rPr>
                <w:rFonts w:ascii="Times New Roman" w:hAnsi="Times New Roman" w:cs="Times New Roman"/>
                <w:sz w:val="24"/>
                <w:szCs w:val="24"/>
              </w:rPr>
              <w:tab/>
            </w:r>
          </w:p>
        </w:tc>
        <w:tc>
          <w:tcPr>
            <w:tcW w:w="2155" w:type="dxa"/>
          </w:tcPr>
          <w:p w14:paraId="0FFE5014" w14:textId="6F517C35"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08101211004142</w:t>
            </w:r>
          </w:p>
        </w:tc>
      </w:tr>
      <w:tr w:rsidR="00371984" w:rsidRPr="00151FA0" w14:paraId="5BD37EBE" w14:textId="77777777" w:rsidTr="00C13FB6">
        <w:trPr>
          <w:gridAfter w:val="1"/>
          <w:wAfter w:w="2155" w:type="dxa"/>
        </w:trPr>
        <w:tc>
          <w:tcPr>
            <w:tcW w:w="567" w:type="dxa"/>
            <w:vMerge/>
          </w:tcPr>
          <w:p w14:paraId="5E7F9BD8" w14:textId="77777777" w:rsidR="00371984" w:rsidRPr="00151FA0" w:rsidRDefault="00371984" w:rsidP="00371984">
            <w:pPr>
              <w:pStyle w:val="a9"/>
              <w:numPr>
                <w:ilvl w:val="0"/>
                <w:numId w:val="31"/>
              </w:numPr>
              <w:spacing w:before="0" w:after="0"/>
              <w:rPr>
                <w:rFonts w:eastAsiaTheme="minorHAnsi"/>
              </w:rPr>
            </w:pPr>
          </w:p>
        </w:tc>
        <w:tc>
          <w:tcPr>
            <w:tcW w:w="1413" w:type="dxa"/>
            <w:vMerge/>
            <w:shd w:val="clear" w:color="000000" w:fill="FFFFFF"/>
            <w:vAlign w:val="center"/>
          </w:tcPr>
          <w:p w14:paraId="608A838F" w14:textId="77777777" w:rsidR="00371984" w:rsidRPr="00D47EA5" w:rsidRDefault="00371984" w:rsidP="00371984">
            <w:pPr>
              <w:contextualSpacing/>
              <w:jc w:val="center"/>
              <w:rPr>
                <w:rFonts w:ascii="Times New Roman" w:hAnsi="Times New Roman" w:cs="Times New Roman"/>
                <w:sz w:val="24"/>
                <w:szCs w:val="24"/>
                <w:highlight w:val="green"/>
              </w:rPr>
            </w:pPr>
          </w:p>
        </w:tc>
        <w:tc>
          <w:tcPr>
            <w:tcW w:w="2545" w:type="dxa"/>
            <w:vMerge/>
            <w:shd w:val="clear" w:color="auto" w:fill="auto"/>
            <w:vAlign w:val="center"/>
          </w:tcPr>
          <w:p w14:paraId="3CE5F9D6" w14:textId="77777777" w:rsidR="00371984" w:rsidRPr="00D47EA5" w:rsidRDefault="00371984" w:rsidP="00371984">
            <w:pPr>
              <w:contextualSpacing/>
              <w:rPr>
                <w:rFonts w:ascii="Times New Roman" w:hAnsi="Times New Roman" w:cs="Times New Roman"/>
                <w:sz w:val="24"/>
                <w:szCs w:val="24"/>
                <w:highlight w:val="green"/>
              </w:rPr>
            </w:pPr>
          </w:p>
        </w:tc>
        <w:tc>
          <w:tcPr>
            <w:tcW w:w="3243" w:type="dxa"/>
          </w:tcPr>
          <w:p w14:paraId="5DAE6E5E" w14:textId="2416F42B" w:rsidR="00371984" w:rsidRPr="00151FA0" w:rsidRDefault="00371984" w:rsidP="00371984">
            <w:pPr>
              <w:contextualSpacing/>
              <w:rPr>
                <w:rFonts w:ascii="Times New Roman" w:hAnsi="Times New Roman" w:cs="Times New Roman"/>
                <w:sz w:val="24"/>
                <w:szCs w:val="24"/>
              </w:rPr>
            </w:pPr>
            <w:r w:rsidRPr="00127898">
              <w:rPr>
                <w:rFonts w:ascii="Times New Roman" w:hAnsi="Times New Roman" w:cs="Times New Roman"/>
                <w:sz w:val="24"/>
                <w:szCs w:val="24"/>
              </w:rPr>
              <w:t>Система видеонаблюдения</w:t>
            </w:r>
          </w:p>
        </w:tc>
        <w:tc>
          <w:tcPr>
            <w:tcW w:w="2155" w:type="dxa"/>
          </w:tcPr>
          <w:p w14:paraId="07CCEE02" w14:textId="1FA1D34A" w:rsidR="00371984" w:rsidRPr="00151FA0" w:rsidRDefault="00371984" w:rsidP="00371984">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08100221709067</w:t>
            </w:r>
          </w:p>
        </w:tc>
      </w:tr>
    </w:tbl>
    <w:tbl>
      <w:tblPr>
        <w:tblStyle w:val="63"/>
        <w:tblW w:w="9923" w:type="dxa"/>
        <w:tblInd w:w="-289" w:type="dxa"/>
        <w:tblLayout w:type="fixed"/>
        <w:tblLook w:val="04A0" w:firstRow="1" w:lastRow="0" w:firstColumn="1" w:lastColumn="0" w:noHBand="0" w:noVBand="1"/>
      </w:tblPr>
      <w:tblGrid>
        <w:gridCol w:w="560"/>
        <w:gridCol w:w="1425"/>
        <w:gridCol w:w="2552"/>
        <w:gridCol w:w="3260"/>
        <w:gridCol w:w="2126"/>
      </w:tblGrid>
      <w:tr w:rsidR="000C0EBC" w:rsidRPr="002A3F3B" w14:paraId="6957941C" w14:textId="77777777" w:rsidTr="0049136A">
        <w:trPr>
          <w:trHeight w:val="158"/>
        </w:trPr>
        <w:tc>
          <w:tcPr>
            <w:tcW w:w="560" w:type="dxa"/>
            <w:vMerge w:val="restart"/>
            <w:tcBorders>
              <w:top w:val="single" w:sz="4" w:space="0" w:color="auto"/>
              <w:left w:val="single" w:sz="4" w:space="0" w:color="auto"/>
              <w:bottom w:val="single" w:sz="4" w:space="0" w:color="auto"/>
              <w:right w:val="single" w:sz="4" w:space="0" w:color="auto"/>
            </w:tcBorders>
          </w:tcPr>
          <w:p w14:paraId="3696080B" w14:textId="77777777" w:rsidR="000C0EBC" w:rsidRPr="002A3F3B" w:rsidRDefault="000C0EBC" w:rsidP="0093605C">
            <w:pPr>
              <w:pStyle w:val="a9"/>
              <w:numPr>
                <w:ilvl w:val="0"/>
                <w:numId w:val="31"/>
              </w:numPr>
              <w:spacing w:before="0" w:after="0"/>
              <w:jc w:val="center"/>
            </w:pPr>
          </w:p>
        </w:tc>
        <w:tc>
          <w:tcPr>
            <w:tcW w:w="1425"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4BF6A02" w14:textId="77777777" w:rsidR="000C0EBC" w:rsidRPr="002A3F3B" w:rsidRDefault="000C0EBC"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123001</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2E52AAAA" w14:textId="44A26866" w:rsidR="000C0EBC" w:rsidRPr="002A3F3B" w:rsidRDefault="00D47EA5"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Спиридоновка, д. 27/24</w:t>
            </w:r>
          </w:p>
        </w:tc>
        <w:tc>
          <w:tcPr>
            <w:tcW w:w="3260" w:type="dxa"/>
            <w:tcBorders>
              <w:top w:val="single" w:sz="4" w:space="0" w:color="auto"/>
              <w:left w:val="single" w:sz="4" w:space="0" w:color="auto"/>
              <w:bottom w:val="single" w:sz="4" w:space="0" w:color="auto"/>
              <w:right w:val="single" w:sz="4" w:space="0" w:color="auto"/>
            </w:tcBorders>
            <w:hideMark/>
          </w:tcPr>
          <w:p w14:paraId="346A10BA" w14:textId="77777777" w:rsidR="000C0EBC" w:rsidRPr="002A3F3B" w:rsidRDefault="000C0EBC" w:rsidP="003F06AC">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single" w:sz="4" w:space="0" w:color="auto"/>
              <w:left w:val="single" w:sz="4" w:space="0" w:color="auto"/>
              <w:bottom w:val="single" w:sz="4" w:space="0" w:color="auto"/>
              <w:right w:val="single" w:sz="4" w:space="0" w:color="auto"/>
            </w:tcBorders>
            <w:hideMark/>
          </w:tcPr>
          <w:p w14:paraId="641088A8" w14:textId="77777777" w:rsidR="000C0EBC" w:rsidRPr="002A3F3B" w:rsidRDefault="000C0EBC" w:rsidP="003F06AC">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08100511006357</w:t>
            </w:r>
          </w:p>
        </w:tc>
      </w:tr>
      <w:tr w:rsidR="000C0EBC" w:rsidRPr="002A3F3B" w14:paraId="409618CA" w14:textId="77777777" w:rsidTr="0049136A">
        <w:trPr>
          <w:trHeight w:val="477"/>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FD9D268" w14:textId="77777777" w:rsidR="000C0EBC" w:rsidRPr="002A3F3B" w:rsidRDefault="000C0EBC" w:rsidP="003F06AC">
            <w:pPr>
              <w:contextualSpacing/>
              <w:rPr>
                <w:rFonts w:ascii="Times New Roman" w:eastAsia="Times New Roman" w:hAnsi="Times New Roman" w:cs="Times New Roman"/>
                <w:sz w:val="24"/>
                <w:szCs w:val="24"/>
                <w:lang w:eastAsia="ru-RU"/>
              </w:rPr>
            </w:pPr>
          </w:p>
        </w:tc>
        <w:tc>
          <w:tcPr>
            <w:tcW w:w="1425" w:type="dxa"/>
            <w:vMerge/>
            <w:tcBorders>
              <w:top w:val="single" w:sz="4" w:space="0" w:color="auto"/>
              <w:left w:val="single" w:sz="4" w:space="0" w:color="auto"/>
              <w:bottom w:val="single" w:sz="4" w:space="0" w:color="auto"/>
              <w:right w:val="single" w:sz="4" w:space="0" w:color="auto"/>
            </w:tcBorders>
            <w:hideMark/>
          </w:tcPr>
          <w:p w14:paraId="4269D0A0" w14:textId="77777777" w:rsidR="000C0EBC" w:rsidRPr="002A3F3B" w:rsidRDefault="000C0EBC" w:rsidP="0049136A">
            <w:pPr>
              <w:contextualSpacing/>
              <w:jc w:val="center"/>
              <w:rPr>
                <w:rFonts w:ascii="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hideMark/>
          </w:tcPr>
          <w:p w14:paraId="707552BA" w14:textId="77777777" w:rsidR="000C0EBC" w:rsidRPr="002A3F3B" w:rsidRDefault="000C0EBC" w:rsidP="0049136A">
            <w:pPr>
              <w:contextualSpacing/>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5FF3AA25" w14:textId="77777777" w:rsidR="000C0EBC" w:rsidRPr="002A3F3B" w:rsidRDefault="000C0EBC" w:rsidP="003F06AC">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тревожной сигнализации и видеонаблюдения</w:t>
            </w:r>
          </w:p>
        </w:tc>
        <w:tc>
          <w:tcPr>
            <w:tcW w:w="2126" w:type="dxa"/>
            <w:tcBorders>
              <w:top w:val="single" w:sz="4" w:space="0" w:color="auto"/>
              <w:left w:val="single" w:sz="4" w:space="0" w:color="auto"/>
              <w:bottom w:val="single" w:sz="4" w:space="0" w:color="auto"/>
              <w:right w:val="single" w:sz="4" w:space="0" w:color="auto"/>
            </w:tcBorders>
            <w:hideMark/>
          </w:tcPr>
          <w:p w14:paraId="21D341F5" w14:textId="77777777" w:rsidR="000C0EBC" w:rsidRPr="002A3F3B" w:rsidRDefault="000C0EBC" w:rsidP="003F06AC">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08100411037675</w:t>
            </w:r>
          </w:p>
        </w:tc>
      </w:tr>
      <w:tr w:rsidR="000C0EBC" w:rsidRPr="002A3F3B" w14:paraId="572E16F0" w14:textId="77777777" w:rsidTr="0049136A">
        <w:trPr>
          <w:trHeight w:val="56"/>
        </w:trPr>
        <w:tc>
          <w:tcPr>
            <w:tcW w:w="560" w:type="dxa"/>
            <w:vMerge/>
            <w:tcBorders>
              <w:top w:val="single" w:sz="4" w:space="0" w:color="auto"/>
              <w:left w:val="single" w:sz="4" w:space="0" w:color="auto"/>
              <w:bottom w:val="single" w:sz="4" w:space="0" w:color="auto"/>
              <w:right w:val="single" w:sz="4" w:space="0" w:color="auto"/>
            </w:tcBorders>
            <w:vAlign w:val="center"/>
            <w:hideMark/>
          </w:tcPr>
          <w:p w14:paraId="5941CD7B" w14:textId="77777777" w:rsidR="000C0EBC" w:rsidRPr="002A3F3B" w:rsidRDefault="000C0EBC" w:rsidP="003F06AC">
            <w:pPr>
              <w:contextualSpacing/>
              <w:rPr>
                <w:rFonts w:ascii="Times New Roman" w:eastAsia="Times New Roman" w:hAnsi="Times New Roman" w:cs="Times New Roman"/>
                <w:sz w:val="24"/>
                <w:szCs w:val="24"/>
                <w:lang w:eastAsia="ru-RU"/>
              </w:rPr>
            </w:pPr>
          </w:p>
        </w:tc>
        <w:tc>
          <w:tcPr>
            <w:tcW w:w="1425" w:type="dxa"/>
            <w:vMerge/>
            <w:tcBorders>
              <w:top w:val="single" w:sz="4" w:space="0" w:color="auto"/>
              <w:left w:val="single" w:sz="4" w:space="0" w:color="auto"/>
              <w:bottom w:val="single" w:sz="4" w:space="0" w:color="auto"/>
              <w:right w:val="single" w:sz="4" w:space="0" w:color="auto"/>
            </w:tcBorders>
            <w:hideMark/>
          </w:tcPr>
          <w:p w14:paraId="4C74C831" w14:textId="77777777" w:rsidR="000C0EBC" w:rsidRPr="002A3F3B" w:rsidRDefault="000C0EBC" w:rsidP="0049136A">
            <w:pPr>
              <w:contextualSpacing/>
              <w:jc w:val="center"/>
              <w:rPr>
                <w:rFonts w:ascii="Times New Roman" w:hAnsi="Times New Roman" w:cs="Times New Roman"/>
                <w:sz w:val="24"/>
                <w:szCs w:val="24"/>
              </w:rPr>
            </w:pPr>
          </w:p>
        </w:tc>
        <w:tc>
          <w:tcPr>
            <w:tcW w:w="2552" w:type="dxa"/>
            <w:vMerge/>
            <w:tcBorders>
              <w:top w:val="single" w:sz="4" w:space="0" w:color="auto"/>
              <w:left w:val="single" w:sz="4" w:space="0" w:color="auto"/>
              <w:bottom w:val="single" w:sz="4" w:space="0" w:color="auto"/>
              <w:right w:val="single" w:sz="4" w:space="0" w:color="auto"/>
            </w:tcBorders>
            <w:hideMark/>
          </w:tcPr>
          <w:p w14:paraId="3730D7D8" w14:textId="77777777" w:rsidR="000C0EBC" w:rsidRPr="002A3F3B" w:rsidRDefault="000C0EBC" w:rsidP="0049136A">
            <w:pPr>
              <w:contextualSpacing/>
              <w:rPr>
                <w:rFonts w:ascii="Times New Roman" w:hAnsi="Times New Roman" w:cs="Times New Roman"/>
                <w:sz w:val="24"/>
                <w:szCs w:val="24"/>
              </w:rPr>
            </w:pPr>
          </w:p>
        </w:tc>
        <w:tc>
          <w:tcPr>
            <w:tcW w:w="3260" w:type="dxa"/>
            <w:tcBorders>
              <w:top w:val="single" w:sz="4" w:space="0" w:color="auto"/>
              <w:left w:val="single" w:sz="4" w:space="0" w:color="auto"/>
              <w:bottom w:val="single" w:sz="4" w:space="0" w:color="auto"/>
              <w:right w:val="single" w:sz="4" w:space="0" w:color="auto"/>
            </w:tcBorders>
            <w:hideMark/>
          </w:tcPr>
          <w:p w14:paraId="67D53D5A" w14:textId="77777777" w:rsidR="000C0EBC" w:rsidRPr="002A3F3B" w:rsidRDefault="000C0EBC" w:rsidP="003F06AC">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single" w:sz="4" w:space="0" w:color="auto"/>
              <w:left w:val="single" w:sz="4" w:space="0" w:color="auto"/>
              <w:bottom w:val="single" w:sz="4" w:space="0" w:color="auto"/>
              <w:right w:val="single" w:sz="4" w:space="0" w:color="auto"/>
            </w:tcBorders>
            <w:hideMark/>
          </w:tcPr>
          <w:p w14:paraId="7A9F9543" w14:textId="77777777" w:rsidR="000C0EBC" w:rsidRPr="002A3F3B" w:rsidRDefault="000C0EBC" w:rsidP="003F06AC">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08100501006436</w:t>
            </w:r>
          </w:p>
        </w:tc>
      </w:tr>
      <w:tr w:rsidR="000C0EBC" w:rsidRPr="002A3F3B" w14:paraId="5EA2CE58" w14:textId="77777777" w:rsidTr="0049136A">
        <w:tc>
          <w:tcPr>
            <w:tcW w:w="560" w:type="dxa"/>
            <w:tcBorders>
              <w:top w:val="single" w:sz="4" w:space="0" w:color="auto"/>
              <w:left w:val="single" w:sz="4" w:space="0" w:color="auto"/>
              <w:bottom w:val="single" w:sz="4" w:space="0" w:color="auto"/>
              <w:right w:val="single" w:sz="4" w:space="0" w:color="auto"/>
            </w:tcBorders>
          </w:tcPr>
          <w:p w14:paraId="1E32C8BC" w14:textId="77777777" w:rsidR="000C0EBC" w:rsidRPr="002A3F3B" w:rsidRDefault="000C0EBC" w:rsidP="0093605C">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1D4B9C15" w14:textId="77777777" w:rsidR="000C0EBC" w:rsidRPr="002A3F3B" w:rsidRDefault="000C0EBC"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123007</w:t>
            </w:r>
          </w:p>
        </w:tc>
        <w:tc>
          <w:tcPr>
            <w:tcW w:w="2552" w:type="dxa"/>
            <w:tcBorders>
              <w:top w:val="nil"/>
              <w:left w:val="single" w:sz="4" w:space="0" w:color="auto"/>
              <w:bottom w:val="single" w:sz="4" w:space="0" w:color="auto"/>
              <w:right w:val="single" w:sz="4" w:space="0" w:color="auto"/>
            </w:tcBorders>
            <w:hideMark/>
          </w:tcPr>
          <w:p w14:paraId="78AF858D" w14:textId="14F5B08E" w:rsidR="000C0EBC" w:rsidRPr="002A3F3B" w:rsidRDefault="00D47EA5"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Хорошевское шоссе, д. 11</w:t>
            </w:r>
          </w:p>
        </w:tc>
        <w:tc>
          <w:tcPr>
            <w:tcW w:w="3260" w:type="dxa"/>
            <w:tcBorders>
              <w:top w:val="nil"/>
              <w:left w:val="single" w:sz="4" w:space="0" w:color="auto"/>
              <w:bottom w:val="single" w:sz="4" w:space="0" w:color="auto"/>
              <w:right w:val="single" w:sz="4" w:space="0" w:color="auto"/>
            </w:tcBorders>
            <w:hideMark/>
          </w:tcPr>
          <w:p w14:paraId="00A36DB5" w14:textId="77777777" w:rsidR="000C0EBC" w:rsidRPr="002A3F3B" w:rsidRDefault="000C0EBC" w:rsidP="003F06AC">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18B4796B" w14:textId="77777777" w:rsidR="000C0EBC" w:rsidRPr="002A3F3B" w:rsidRDefault="000C0EBC" w:rsidP="003F06AC">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08100511015805</w:t>
            </w:r>
          </w:p>
        </w:tc>
      </w:tr>
      <w:tr w:rsidR="00D47EA5" w:rsidRPr="002A3F3B" w14:paraId="2DF4D51B"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13D2C368" w14:textId="77777777" w:rsidR="00D47EA5" w:rsidRPr="002A3F3B" w:rsidRDefault="00D47EA5" w:rsidP="00D47EA5">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179F1FF6" w14:textId="77777777" w:rsidR="00D47EA5" w:rsidRPr="002A3F3B" w:rsidRDefault="00D47EA5"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123022</w:t>
            </w:r>
          </w:p>
        </w:tc>
        <w:tc>
          <w:tcPr>
            <w:tcW w:w="2552" w:type="dxa"/>
            <w:vMerge w:val="restart"/>
            <w:tcBorders>
              <w:top w:val="nil"/>
              <w:left w:val="single" w:sz="4" w:space="0" w:color="auto"/>
              <w:bottom w:val="single" w:sz="4" w:space="0" w:color="auto"/>
              <w:right w:val="single" w:sz="4" w:space="0" w:color="auto"/>
            </w:tcBorders>
            <w:hideMark/>
          </w:tcPr>
          <w:p w14:paraId="4E99D62A" w14:textId="64DBE058" w:rsidR="00D47EA5" w:rsidRPr="002A3F3B" w:rsidRDefault="00D47EA5"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Звенигородское шоссе, д. 3А, стр. 1</w:t>
            </w:r>
          </w:p>
        </w:tc>
        <w:tc>
          <w:tcPr>
            <w:tcW w:w="3260" w:type="dxa"/>
            <w:tcBorders>
              <w:top w:val="nil"/>
              <w:left w:val="single" w:sz="4" w:space="0" w:color="auto"/>
              <w:bottom w:val="single" w:sz="4" w:space="0" w:color="auto"/>
              <w:right w:val="single" w:sz="4" w:space="0" w:color="auto"/>
            </w:tcBorders>
            <w:hideMark/>
          </w:tcPr>
          <w:p w14:paraId="7EB9F321"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hideMark/>
          </w:tcPr>
          <w:p w14:paraId="3EB12C14"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08100511006369</w:t>
            </w:r>
          </w:p>
        </w:tc>
      </w:tr>
      <w:tr w:rsidR="00D47EA5" w:rsidRPr="002A3F3B" w14:paraId="50EBA7C1"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24A03E7C" w14:textId="77777777" w:rsidR="00D47EA5" w:rsidRPr="002A3F3B" w:rsidRDefault="00D47EA5" w:rsidP="00D47EA5">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3289CE13" w14:textId="77777777" w:rsidR="00D47EA5" w:rsidRPr="002A3F3B" w:rsidRDefault="00D47EA5"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6BB37D20" w14:textId="77777777" w:rsidR="00D47EA5" w:rsidRPr="002A3F3B" w:rsidRDefault="00D47EA5"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5FD426BD"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hideMark/>
          </w:tcPr>
          <w:p w14:paraId="68DF1313"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08100511006378</w:t>
            </w:r>
          </w:p>
        </w:tc>
      </w:tr>
      <w:tr w:rsidR="00D47EA5" w:rsidRPr="002A3F3B" w14:paraId="2F9DDFB0"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7B8F6782" w14:textId="77777777" w:rsidR="00D47EA5" w:rsidRPr="002A3F3B" w:rsidRDefault="00D47EA5" w:rsidP="00D47EA5">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4782E29B" w14:textId="77777777" w:rsidR="00D47EA5" w:rsidRPr="002A3F3B" w:rsidRDefault="00D47EA5"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033C423C" w14:textId="77777777" w:rsidR="00D47EA5" w:rsidRPr="002A3F3B" w:rsidRDefault="00D47EA5"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39C596D1"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hideMark/>
          </w:tcPr>
          <w:p w14:paraId="6C37B168"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08100511006369</w:t>
            </w:r>
          </w:p>
        </w:tc>
      </w:tr>
      <w:tr w:rsidR="00D47EA5" w:rsidRPr="002A3F3B" w14:paraId="21B42AF1"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49E65C6E" w14:textId="77777777" w:rsidR="00D47EA5" w:rsidRPr="002A3F3B" w:rsidRDefault="00D47EA5" w:rsidP="00D47EA5">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2574C673" w14:textId="77777777" w:rsidR="00D47EA5" w:rsidRPr="002A3F3B" w:rsidRDefault="00D47EA5"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123056</w:t>
            </w:r>
          </w:p>
        </w:tc>
        <w:tc>
          <w:tcPr>
            <w:tcW w:w="2552" w:type="dxa"/>
            <w:vMerge w:val="restart"/>
            <w:tcBorders>
              <w:top w:val="nil"/>
              <w:left w:val="single" w:sz="4" w:space="0" w:color="auto"/>
              <w:bottom w:val="single" w:sz="4" w:space="0" w:color="auto"/>
              <w:right w:val="single" w:sz="4" w:space="0" w:color="auto"/>
            </w:tcBorders>
            <w:hideMark/>
          </w:tcPr>
          <w:p w14:paraId="0BEDDF21" w14:textId="0036836E" w:rsidR="00D47EA5" w:rsidRPr="002A3F3B" w:rsidRDefault="00D47EA5"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Большая Грузинская, д. 62</w:t>
            </w:r>
          </w:p>
        </w:tc>
        <w:tc>
          <w:tcPr>
            <w:tcW w:w="3260" w:type="dxa"/>
            <w:tcBorders>
              <w:top w:val="nil"/>
              <w:left w:val="single" w:sz="4" w:space="0" w:color="auto"/>
              <w:bottom w:val="single" w:sz="4" w:space="0" w:color="auto"/>
              <w:right w:val="single" w:sz="4" w:space="0" w:color="auto"/>
            </w:tcBorders>
            <w:hideMark/>
          </w:tcPr>
          <w:p w14:paraId="3F95B50D"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hideMark/>
          </w:tcPr>
          <w:p w14:paraId="6D4F992C"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08100411133729</w:t>
            </w:r>
          </w:p>
        </w:tc>
      </w:tr>
      <w:tr w:rsidR="00D47EA5" w:rsidRPr="002A3F3B" w14:paraId="710A3034"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17E02011" w14:textId="77777777" w:rsidR="00D47EA5" w:rsidRPr="002A3F3B" w:rsidRDefault="00D47EA5" w:rsidP="00D47EA5">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0C3AEEB7" w14:textId="77777777" w:rsidR="00D47EA5" w:rsidRPr="002A3F3B" w:rsidRDefault="00D47EA5"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4BE4A158" w14:textId="77777777" w:rsidR="00D47EA5" w:rsidRPr="002A3F3B" w:rsidRDefault="00D47EA5"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1D0E9605"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тревожной сигнализации</w:t>
            </w:r>
          </w:p>
        </w:tc>
        <w:tc>
          <w:tcPr>
            <w:tcW w:w="2126" w:type="dxa"/>
            <w:tcBorders>
              <w:top w:val="nil"/>
              <w:left w:val="single" w:sz="4" w:space="0" w:color="auto"/>
              <w:bottom w:val="single" w:sz="4" w:space="0" w:color="auto"/>
              <w:right w:val="single" w:sz="4" w:space="0" w:color="auto"/>
            </w:tcBorders>
            <w:hideMark/>
          </w:tcPr>
          <w:p w14:paraId="539E0A9E"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08100411037742</w:t>
            </w:r>
          </w:p>
        </w:tc>
      </w:tr>
      <w:tr w:rsidR="00D47EA5" w:rsidRPr="002A3F3B" w14:paraId="3D2E44F0"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2EE82ECE" w14:textId="77777777" w:rsidR="00D47EA5" w:rsidRPr="002A3F3B" w:rsidRDefault="00D47EA5" w:rsidP="00D47EA5">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1C586EAD" w14:textId="77777777" w:rsidR="00D47EA5" w:rsidRPr="002A3F3B" w:rsidRDefault="00D47EA5"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079AB486" w14:textId="77777777" w:rsidR="00D47EA5" w:rsidRPr="002A3F3B" w:rsidRDefault="00D47EA5"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550C2BB4"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hideMark/>
          </w:tcPr>
          <w:p w14:paraId="4EF58CFA"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08100411037743</w:t>
            </w:r>
          </w:p>
        </w:tc>
      </w:tr>
      <w:tr w:rsidR="00D47EA5" w:rsidRPr="002A3F3B" w14:paraId="4FAEFDCC"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3317772A" w14:textId="77777777" w:rsidR="00D47EA5" w:rsidRPr="002A3F3B" w:rsidRDefault="00D47EA5" w:rsidP="00D47EA5">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26436724" w14:textId="77777777" w:rsidR="00D47EA5" w:rsidRPr="002A3F3B" w:rsidRDefault="00D47EA5"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02D8A49A" w14:textId="77777777" w:rsidR="00D47EA5" w:rsidRPr="002A3F3B" w:rsidRDefault="00D47EA5"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4C2F573A"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ограничения доступа</w:t>
            </w:r>
          </w:p>
        </w:tc>
        <w:tc>
          <w:tcPr>
            <w:tcW w:w="2126" w:type="dxa"/>
            <w:tcBorders>
              <w:top w:val="nil"/>
              <w:left w:val="single" w:sz="4" w:space="0" w:color="auto"/>
              <w:bottom w:val="single" w:sz="4" w:space="0" w:color="auto"/>
              <w:right w:val="single" w:sz="4" w:space="0" w:color="auto"/>
            </w:tcBorders>
            <w:hideMark/>
          </w:tcPr>
          <w:p w14:paraId="4F321726"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08100511006457</w:t>
            </w:r>
          </w:p>
        </w:tc>
      </w:tr>
      <w:tr w:rsidR="00D47EA5" w:rsidRPr="002A3F3B" w14:paraId="5D58F7FA"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074B51A8" w14:textId="77777777" w:rsidR="00D47EA5" w:rsidRPr="002A3F3B" w:rsidRDefault="00D47EA5" w:rsidP="00D47EA5">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6F8845A3" w14:textId="77777777" w:rsidR="00D47EA5" w:rsidRPr="002A3F3B" w:rsidRDefault="00D47EA5"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123060</w:t>
            </w:r>
          </w:p>
        </w:tc>
        <w:tc>
          <w:tcPr>
            <w:tcW w:w="2552" w:type="dxa"/>
            <w:vMerge w:val="restart"/>
            <w:tcBorders>
              <w:top w:val="nil"/>
              <w:left w:val="single" w:sz="4" w:space="0" w:color="auto"/>
              <w:bottom w:val="single" w:sz="4" w:space="0" w:color="auto"/>
              <w:right w:val="single" w:sz="4" w:space="0" w:color="auto"/>
            </w:tcBorders>
            <w:hideMark/>
          </w:tcPr>
          <w:p w14:paraId="59E4737A" w14:textId="677A6D49" w:rsidR="00D47EA5" w:rsidRPr="002A3F3B" w:rsidRDefault="00D47EA5"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Маршала Конева, д. 12</w:t>
            </w:r>
          </w:p>
        </w:tc>
        <w:tc>
          <w:tcPr>
            <w:tcW w:w="3260" w:type="dxa"/>
            <w:tcBorders>
              <w:top w:val="nil"/>
              <w:left w:val="single" w:sz="4" w:space="0" w:color="auto"/>
              <w:bottom w:val="single" w:sz="4" w:space="0" w:color="auto"/>
              <w:right w:val="single" w:sz="4" w:space="0" w:color="auto"/>
            </w:tcBorders>
            <w:hideMark/>
          </w:tcPr>
          <w:p w14:paraId="2C2EF380"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hideMark/>
          </w:tcPr>
          <w:p w14:paraId="204049B9"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08100511006362</w:t>
            </w:r>
          </w:p>
        </w:tc>
      </w:tr>
      <w:tr w:rsidR="00D47EA5" w:rsidRPr="002A3F3B" w14:paraId="749ADF4F"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392E0D62" w14:textId="77777777" w:rsidR="00D47EA5" w:rsidRPr="002A3F3B" w:rsidRDefault="00D47EA5" w:rsidP="00D47EA5">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36C44118" w14:textId="77777777" w:rsidR="00D47EA5" w:rsidRPr="002A3F3B" w:rsidRDefault="00D47EA5"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2201FD0D" w14:textId="77777777" w:rsidR="00D47EA5" w:rsidRPr="002A3F3B" w:rsidRDefault="00D47EA5"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4155B291"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 на объекте</w:t>
            </w:r>
          </w:p>
        </w:tc>
        <w:tc>
          <w:tcPr>
            <w:tcW w:w="2126" w:type="dxa"/>
            <w:tcBorders>
              <w:top w:val="nil"/>
              <w:left w:val="single" w:sz="4" w:space="0" w:color="auto"/>
              <w:bottom w:val="single" w:sz="4" w:space="0" w:color="auto"/>
              <w:right w:val="single" w:sz="4" w:space="0" w:color="auto"/>
            </w:tcBorders>
            <w:hideMark/>
          </w:tcPr>
          <w:p w14:paraId="0FB02C29"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08100511015846</w:t>
            </w:r>
          </w:p>
        </w:tc>
      </w:tr>
      <w:tr w:rsidR="00D47EA5" w:rsidRPr="002A3F3B" w14:paraId="23B01352" w14:textId="77777777" w:rsidTr="0049136A">
        <w:trPr>
          <w:trHeight w:val="509"/>
        </w:trPr>
        <w:tc>
          <w:tcPr>
            <w:tcW w:w="560" w:type="dxa"/>
            <w:vMerge w:val="restart"/>
            <w:tcBorders>
              <w:top w:val="single" w:sz="4" w:space="0" w:color="auto"/>
              <w:left w:val="single" w:sz="4" w:space="0" w:color="auto"/>
              <w:bottom w:val="single" w:sz="4" w:space="0" w:color="auto"/>
              <w:right w:val="single" w:sz="4" w:space="0" w:color="auto"/>
            </w:tcBorders>
          </w:tcPr>
          <w:p w14:paraId="4ACB341F" w14:textId="77777777" w:rsidR="00D47EA5" w:rsidRPr="002A3F3B" w:rsidRDefault="00D47EA5" w:rsidP="00D47EA5">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709B6DF6" w14:textId="77777777" w:rsidR="00D47EA5" w:rsidRPr="002A3F3B" w:rsidRDefault="00D47EA5"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123098</w:t>
            </w:r>
          </w:p>
        </w:tc>
        <w:tc>
          <w:tcPr>
            <w:tcW w:w="2552" w:type="dxa"/>
            <w:vMerge w:val="restart"/>
            <w:tcBorders>
              <w:top w:val="nil"/>
              <w:left w:val="single" w:sz="4" w:space="0" w:color="auto"/>
              <w:bottom w:val="single" w:sz="4" w:space="0" w:color="auto"/>
              <w:right w:val="single" w:sz="4" w:space="0" w:color="auto"/>
            </w:tcBorders>
            <w:hideMark/>
          </w:tcPr>
          <w:p w14:paraId="15D67B5E" w14:textId="0011B229" w:rsidR="00D47EA5"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Маршала Новикова, д. 5</w:t>
            </w:r>
          </w:p>
        </w:tc>
        <w:tc>
          <w:tcPr>
            <w:tcW w:w="3260" w:type="dxa"/>
            <w:tcBorders>
              <w:top w:val="nil"/>
              <w:left w:val="single" w:sz="4" w:space="0" w:color="auto"/>
              <w:bottom w:val="single" w:sz="4" w:space="0" w:color="auto"/>
              <w:right w:val="single" w:sz="4" w:space="0" w:color="auto"/>
            </w:tcBorders>
            <w:hideMark/>
          </w:tcPr>
          <w:p w14:paraId="60478882"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тревожной сигнализации и видеонаблюдения</w:t>
            </w:r>
          </w:p>
        </w:tc>
        <w:tc>
          <w:tcPr>
            <w:tcW w:w="2126" w:type="dxa"/>
            <w:tcBorders>
              <w:top w:val="nil"/>
              <w:left w:val="single" w:sz="4" w:space="0" w:color="auto"/>
              <w:bottom w:val="single" w:sz="4" w:space="0" w:color="auto"/>
              <w:right w:val="single" w:sz="4" w:space="0" w:color="auto"/>
            </w:tcBorders>
            <w:hideMark/>
          </w:tcPr>
          <w:p w14:paraId="334CC861"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08100411037660</w:t>
            </w:r>
          </w:p>
        </w:tc>
      </w:tr>
      <w:tr w:rsidR="00D47EA5" w:rsidRPr="002A3F3B" w14:paraId="4552EE30"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34E201B6" w14:textId="77777777" w:rsidR="00D47EA5" w:rsidRPr="002A3F3B" w:rsidRDefault="00D47EA5" w:rsidP="00D47EA5">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5D68838C" w14:textId="77777777" w:rsidR="00D47EA5" w:rsidRPr="002A3F3B" w:rsidRDefault="00D47EA5"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0D8B894C" w14:textId="77777777" w:rsidR="00D47EA5" w:rsidRPr="002A3F3B" w:rsidRDefault="00D47EA5"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3D1EF09E"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hideMark/>
          </w:tcPr>
          <w:p w14:paraId="6701A63A"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08100511006386</w:t>
            </w:r>
          </w:p>
        </w:tc>
      </w:tr>
      <w:tr w:rsidR="00D47EA5" w:rsidRPr="002A3F3B" w14:paraId="2939B2DE" w14:textId="77777777" w:rsidTr="0049136A">
        <w:tc>
          <w:tcPr>
            <w:tcW w:w="560" w:type="dxa"/>
            <w:tcBorders>
              <w:top w:val="single" w:sz="4" w:space="0" w:color="auto"/>
              <w:left w:val="single" w:sz="4" w:space="0" w:color="auto"/>
              <w:bottom w:val="single" w:sz="4" w:space="0" w:color="auto"/>
              <w:right w:val="single" w:sz="4" w:space="0" w:color="auto"/>
            </w:tcBorders>
          </w:tcPr>
          <w:p w14:paraId="19888F97" w14:textId="77777777" w:rsidR="00D47EA5" w:rsidRPr="002A3F3B" w:rsidRDefault="00D47EA5" w:rsidP="00D47EA5">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26F959C4" w14:textId="77777777" w:rsidR="00D47EA5" w:rsidRPr="002A3F3B" w:rsidRDefault="00D47EA5"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123100</w:t>
            </w:r>
          </w:p>
        </w:tc>
        <w:tc>
          <w:tcPr>
            <w:tcW w:w="2552" w:type="dxa"/>
            <w:tcBorders>
              <w:top w:val="nil"/>
              <w:left w:val="single" w:sz="4" w:space="0" w:color="auto"/>
              <w:bottom w:val="single" w:sz="4" w:space="0" w:color="auto"/>
              <w:right w:val="single" w:sz="4" w:space="0" w:color="auto"/>
            </w:tcBorders>
            <w:hideMark/>
          </w:tcPr>
          <w:p w14:paraId="46F579BD" w14:textId="44A9F58C" w:rsidR="00D47EA5"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Сергея Макеева, д. 2, стр. 1</w:t>
            </w:r>
          </w:p>
        </w:tc>
        <w:tc>
          <w:tcPr>
            <w:tcW w:w="3260" w:type="dxa"/>
            <w:tcBorders>
              <w:top w:val="nil"/>
              <w:left w:val="single" w:sz="4" w:space="0" w:color="auto"/>
              <w:bottom w:val="single" w:sz="4" w:space="0" w:color="auto"/>
              <w:right w:val="single" w:sz="4" w:space="0" w:color="auto"/>
            </w:tcBorders>
            <w:hideMark/>
          </w:tcPr>
          <w:p w14:paraId="524C10B7" w14:textId="77777777" w:rsidR="00D47EA5" w:rsidRPr="002A3F3B" w:rsidRDefault="00D47EA5" w:rsidP="00D47EA5">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и пожарной сигнализации</w:t>
            </w:r>
          </w:p>
        </w:tc>
        <w:tc>
          <w:tcPr>
            <w:tcW w:w="2126" w:type="dxa"/>
            <w:tcBorders>
              <w:top w:val="nil"/>
              <w:left w:val="single" w:sz="4" w:space="0" w:color="auto"/>
              <w:bottom w:val="single" w:sz="4" w:space="0" w:color="auto"/>
              <w:right w:val="single" w:sz="4" w:space="0" w:color="auto"/>
            </w:tcBorders>
            <w:hideMark/>
          </w:tcPr>
          <w:p w14:paraId="4B2A1A24" w14:textId="77777777" w:rsidR="00D47EA5" w:rsidRPr="002A3F3B" w:rsidRDefault="00D47EA5" w:rsidP="00D47EA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08100411037338</w:t>
            </w:r>
          </w:p>
        </w:tc>
      </w:tr>
      <w:tr w:rsidR="0033126A" w:rsidRPr="002A3F3B" w14:paraId="415BC5AF"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258FB5AF" w14:textId="77777777" w:rsidR="0033126A" w:rsidRPr="002A3F3B" w:rsidRDefault="0033126A" w:rsidP="0033126A">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1539B58C" w14:textId="77777777" w:rsidR="0033126A" w:rsidRPr="002A3F3B" w:rsidRDefault="0033126A"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123103</w:t>
            </w:r>
          </w:p>
        </w:tc>
        <w:tc>
          <w:tcPr>
            <w:tcW w:w="2552" w:type="dxa"/>
            <w:vMerge w:val="restart"/>
            <w:tcBorders>
              <w:top w:val="nil"/>
              <w:left w:val="single" w:sz="4" w:space="0" w:color="auto"/>
              <w:bottom w:val="single" w:sz="4" w:space="0" w:color="auto"/>
              <w:right w:val="single" w:sz="4" w:space="0" w:color="auto"/>
            </w:tcBorders>
            <w:hideMark/>
          </w:tcPr>
          <w:p w14:paraId="45D22B26" w14:textId="70633464" w:rsidR="0033126A"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Живописная, д. 12, к. 1</w:t>
            </w:r>
          </w:p>
        </w:tc>
        <w:tc>
          <w:tcPr>
            <w:tcW w:w="3260" w:type="dxa"/>
            <w:tcBorders>
              <w:top w:val="nil"/>
              <w:left w:val="single" w:sz="4" w:space="0" w:color="auto"/>
              <w:bottom w:val="single" w:sz="4" w:space="0" w:color="auto"/>
              <w:right w:val="single" w:sz="4" w:space="0" w:color="auto"/>
            </w:tcBorders>
            <w:hideMark/>
          </w:tcPr>
          <w:p w14:paraId="2ACE1E22"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Охранно-пожарная сигнализация</w:t>
            </w:r>
          </w:p>
        </w:tc>
        <w:tc>
          <w:tcPr>
            <w:tcW w:w="2126" w:type="dxa"/>
            <w:tcBorders>
              <w:top w:val="nil"/>
              <w:left w:val="single" w:sz="4" w:space="0" w:color="auto"/>
              <w:bottom w:val="single" w:sz="4" w:space="0" w:color="auto"/>
              <w:right w:val="single" w:sz="4" w:space="0" w:color="auto"/>
            </w:tcBorders>
            <w:hideMark/>
          </w:tcPr>
          <w:p w14:paraId="4066C336"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08100511005736</w:t>
            </w:r>
          </w:p>
        </w:tc>
      </w:tr>
      <w:tr w:rsidR="0033126A" w:rsidRPr="002A3F3B" w14:paraId="3771E5F5"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78BBA6F5" w14:textId="77777777" w:rsidR="0033126A" w:rsidRPr="002A3F3B" w:rsidRDefault="0033126A" w:rsidP="0033126A">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520103C8" w14:textId="77777777" w:rsidR="0033126A" w:rsidRPr="002A3F3B" w:rsidRDefault="0033126A"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0BFAF663" w14:textId="77777777" w:rsidR="0033126A" w:rsidRPr="002A3F3B" w:rsidRDefault="0033126A"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35CAE891"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сигнализации и видеонаблюдения</w:t>
            </w:r>
          </w:p>
        </w:tc>
        <w:tc>
          <w:tcPr>
            <w:tcW w:w="2126" w:type="dxa"/>
            <w:tcBorders>
              <w:top w:val="nil"/>
              <w:left w:val="single" w:sz="4" w:space="0" w:color="auto"/>
              <w:bottom w:val="single" w:sz="4" w:space="0" w:color="auto"/>
              <w:right w:val="single" w:sz="4" w:space="0" w:color="auto"/>
            </w:tcBorders>
            <w:hideMark/>
          </w:tcPr>
          <w:p w14:paraId="4448C9C8"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08100411037685</w:t>
            </w:r>
          </w:p>
        </w:tc>
      </w:tr>
      <w:tr w:rsidR="0033126A" w:rsidRPr="002A3F3B" w14:paraId="08A82176"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278FBBDA" w14:textId="77777777" w:rsidR="0033126A" w:rsidRPr="002A3F3B" w:rsidRDefault="0033126A" w:rsidP="0033126A">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5026577C" w14:textId="77777777" w:rsidR="0033126A" w:rsidRPr="002A3F3B" w:rsidRDefault="0033126A"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69F72036" w14:textId="77777777" w:rsidR="0033126A" w:rsidRPr="002A3F3B" w:rsidRDefault="0033126A"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489BB499"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hideMark/>
          </w:tcPr>
          <w:p w14:paraId="186C2A86"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08100501006407</w:t>
            </w:r>
          </w:p>
        </w:tc>
      </w:tr>
      <w:tr w:rsidR="0033126A" w:rsidRPr="002A3F3B" w14:paraId="3979F643" w14:textId="77777777" w:rsidTr="0049136A">
        <w:tc>
          <w:tcPr>
            <w:tcW w:w="560" w:type="dxa"/>
            <w:tcBorders>
              <w:top w:val="single" w:sz="4" w:space="0" w:color="auto"/>
              <w:left w:val="single" w:sz="4" w:space="0" w:color="auto"/>
              <w:bottom w:val="single" w:sz="4" w:space="0" w:color="auto"/>
              <w:right w:val="single" w:sz="4" w:space="0" w:color="auto"/>
            </w:tcBorders>
          </w:tcPr>
          <w:p w14:paraId="351869FC" w14:textId="77777777" w:rsidR="0033126A" w:rsidRPr="002A3F3B" w:rsidRDefault="0033126A" w:rsidP="0033126A">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04A6B248" w14:textId="77777777" w:rsidR="0033126A" w:rsidRPr="002A3F3B" w:rsidRDefault="0033126A"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123104</w:t>
            </w:r>
          </w:p>
        </w:tc>
        <w:tc>
          <w:tcPr>
            <w:tcW w:w="2552" w:type="dxa"/>
            <w:tcBorders>
              <w:top w:val="nil"/>
              <w:left w:val="single" w:sz="4" w:space="0" w:color="auto"/>
              <w:bottom w:val="single" w:sz="4" w:space="0" w:color="auto"/>
              <w:right w:val="single" w:sz="4" w:space="0" w:color="auto"/>
            </w:tcBorders>
            <w:hideMark/>
          </w:tcPr>
          <w:p w14:paraId="0A121D72" w14:textId="66068A14" w:rsidR="0033126A"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Большая Бронная, д. 15/8</w:t>
            </w:r>
          </w:p>
        </w:tc>
        <w:tc>
          <w:tcPr>
            <w:tcW w:w="3260" w:type="dxa"/>
            <w:tcBorders>
              <w:top w:val="nil"/>
              <w:left w:val="single" w:sz="4" w:space="0" w:color="auto"/>
              <w:bottom w:val="single" w:sz="4" w:space="0" w:color="auto"/>
              <w:right w:val="single" w:sz="4" w:space="0" w:color="auto"/>
            </w:tcBorders>
            <w:hideMark/>
          </w:tcPr>
          <w:p w14:paraId="7400551C"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 на объекте</w:t>
            </w:r>
          </w:p>
        </w:tc>
        <w:tc>
          <w:tcPr>
            <w:tcW w:w="2126" w:type="dxa"/>
            <w:tcBorders>
              <w:top w:val="nil"/>
              <w:left w:val="single" w:sz="4" w:space="0" w:color="auto"/>
              <w:bottom w:val="single" w:sz="4" w:space="0" w:color="auto"/>
              <w:right w:val="single" w:sz="4" w:space="0" w:color="auto"/>
            </w:tcBorders>
            <w:hideMark/>
          </w:tcPr>
          <w:p w14:paraId="4BCE03F0" w14:textId="77777777" w:rsidR="0033126A" w:rsidRPr="002A3F3B" w:rsidRDefault="0033126A" w:rsidP="0033126A">
            <w:pPr>
              <w:contextualSpacing/>
              <w:jc w:val="center"/>
              <w:rPr>
                <w:rFonts w:ascii="Times New Roman" w:hAnsi="Times New Roman" w:cs="Times New Roman"/>
                <w:sz w:val="24"/>
                <w:szCs w:val="24"/>
                <w:lang w:val="en-US"/>
              </w:rPr>
            </w:pPr>
            <w:r w:rsidRPr="002A3F3B">
              <w:rPr>
                <w:rFonts w:ascii="Times New Roman" w:hAnsi="Times New Roman" w:cs="Times New Roman"/>
                <w:sz w:val="24"/>
                <w:szCs w:val="24"/>
              </w:rPr>
              <w:t>08100511015848</w:t>
            </w:r>
          </w:p>
        </w:tc>
      </w:tr>
      <w:tr w:rsidR="0033126A" w:rsidRPr="002A3F3B" w14:paraId="129C8237" w14:textId="77777777" w:rsidTr="0049136A">
        <w:tc>
          <w:tcPr>
            <w:tcW w:w="560" w:type="dxa"/>
            <w:tcBorders>
              <w:top w:val="single" w:sz="4" w:space="0" w:color="auto"/>
              <w:left w:val="single" w:sz="4" w:space="0" w:color="auto"/>
              <w:bottom w:val="single" w:sz="4" w:space="0" w:color="auto"/>
              <w:right w:val="single" w:sz="4" w:space="0" w:color="auto"/>
            </w:tcBorders>
          </w:tcPr>
          <w:p w14:paraId="0A49B4B8" w14:textId="77777777" w:rsidR="0033126A" w:rsidRPr="002A3F3B" w:rsidRDefault="0033126A" w:rsidP="0033126A">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48A6B171" w14:textId="77777777" w:rsidR="0033126A" w:rsidRPr="002A3F3B" w:rsidRDefault="0033126A"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123154</w:t>
            </w:r>
          </w:p>
        </w:tc>
        <w:tc>
          <w:tcPr>
            <w:tcW w:w="2552" w:type="dxa"/>
            <w:tcBorders>
              <w:top w:val="nil"/>
              <w:left w:val="single" w:sz="4" w:space="0" w:color="auto"/>
              <w:bottom w:val="single" w:sz="4" w:space="0" w:color="auto"/>
              <w:right w:val="single" w:sz="4" w:space="0" w:color="auto"/>
            </w:tcBorders>
            <w:hideMark/>
          </w:tcPr>
          <w:p w14:paraId="3DF2082B" w14:textId="66B6A27F" w:rsidR="0033126A"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Маршала Тухачевского, д. 32, к. 2</w:t>
            </w:r>
          </w:p>
        </w:tc>
        <w:tc>
          <w:tcPr>
            <w:tcW w:w="3260" w:type="dxa"/>
            <w:tcBorders>
              <w:top w:val="nil"/>
              <w:left w:val="single" w:sz="4" w:space="0" w:color="auto"/>
              <w:bottom w:val="single" w:sz="4" w:space="0" w:color="auto"/>
              <w:right w:val="single" w:sz="4" w:space="0" w:color="auto"/>
            </w:tcBorders>
            <w:hideMark/>
          </w:tcPr>
          <w:p w14:paraId="09303929"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 на объекте</w:t>
            </w:r>
          </w:p>
        </w:tc>
        <w:tc>
          <w:tcPr>
            <w:tcW w:w="2126" w:type="dxa"/>
            <w:tcBorders>
              <w:top w:val="nil"/>
              <w:left w:val="single" w:sz="4" w:space="0" w:color="auto"/>
              <w:bottom w:val="single" w:sz="4" w:space="0" w:color="auto"/>
              <w:right w:val="single" w:sz="4" w:space="0" w:color="auto"/>
            </w:tcBorders>
            <w:hideMark/>
          </w:tcPr>
          <w:p w14:paraId="1A0D7DB7" w14:textId="77777777" w:rsidR="0033126A" w:rsidRPr="002A3F3B" w:rsidRDefault="0033126A"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08100511015847</w:t>
            </w:r>
          </w:p>
        </w:tc>
      </w:tr>
      <w:tr w:rsidR="0033126A" w:rsidRPr="002A3F3B" w14:paraId="3CA6A316"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3F624CCB" w14:textId="77777777" w:rsidR="0033126A" w:rsidRPr="002A3F3B" w:rsidRDefault="0033126A" w:rsidP="0033126A">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3928D466" w14:textId="77777777" w:rsidR="0033126A" w:rsidRPr="002A3F3B" w:rsidRDefault="0033126A"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123182</w:t>
            </w:r>
          </w:p>
        </w:tc>
        <w:tc>
          <w:tcPr>
            <w:tcW w:w="2552" w:type="dxa"/>
            <w:vMerge w:val="restart"/>
            <w:tcBorders>
              <w:top w:val="nil"/>
              <w:left w:val="single" w:sz="4" w:space="0" w:color="auto"/>
              <w:bottom w:val="single" w:sz="4" w:space="0" w:color="auto"/>
              <w:right w:val="single" w:sz="4" w:space="0" w:color="auto"/>
            </w:tcBorders>
            <w:hideMark/>
          </w:tcPr>
          <w:p w14:paraId="6E691FEC" w14:textId="1B02C95F" w:rsidR="0033126A"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Маршала Василевского, д. 15</w:t>
            </w:r>
          </w:p>
        </w:tc>
        <w:tc>
          <w:tcPr>
            <w:tcW w:w="3260" w:type="dxa"/>
            <w:tcBorders>
              <w:top w:val="nil"/>
              <w:left w:val="single" w:sz="4" w:space="0" w:color="auto"/>
              <w:bottom w:val="single" w:sz="4" w:space="0" w:color="auto"/>
              <w:right w:val="single" w:sz="4" w:space="0" w:color="auto"/>
            </w:tcBorders>
            <w:hideMark/>
          </w:tcPr>
          <w:p w14:paraId="51FA9CE4"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тревожной, пожарной сигнализации</w:t>
            </w:r>
          </w:p>
        </w:tc>
        <w:tc>
          <w:tcPr>
            <w:tcW w:w="2126" w:type="dxa"/>
            <w:tcBorders>
              <w:top w:val="nil"/>
              <w:left w:val="single" w:sz="4" w:space="0" w:color="auto"/>
              <w:bottom w:val="single" w:sz="4" w:space="0" w:color="auto"/>
              <w:right w:val="single" w:sz="4" w:space="0" w:color="auto"/>
            </w:tcBorders>
            <w:hideMark/>
          </w:tcPr>
          <w:p w14:paraId="1661AFEC" w14:textId="77777777" w:rsidR="0033126A" w:rsidRPr="002A3F3B" w:rsidRDefault="0033126A"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08100411037744</w:t>
            </w:r>
          </w:p>
        </w:tc>
      </w:tr>
      <w:tr w:rsidR="0033126A" w:rsidRPr="002A3F3B" w14:paraId="1F5BAF48"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5FCB5F3A" w14:textId="77777777" w:rsidR="0033126A" w:rsidRPr="002A3F3B" w:rsidRDefault="0033126A" w:rsidP="0033126A">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181124EA" w14:textId="77777777" w:rsidR="0033126A" w:rsidRPr="002A3F3B" w:rsidRDefault="0033126A"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64C1ED9D" w14:textId="77777777" w:rsidR="0033126A" w:rsidRPr="002A3F3B" w:rsidRDefault="0033126A"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7EC57A3F"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hideMark/>
          </w:tcPr>
          <w:p w14:paraId="78EFB766" w14:textId="77777777" w:rsidR="0033126A" w:rsidRPr="002A3F3B" w:rsidRDefault="0033126A"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08100411037741</w:t>
            </w:r>
          </w:p>
        </w:tc>
      </w:tr>
      <w:tr w:rsidR="0033126A" w:rsidRPr="002A3F3B" w14:paraId="23DF3A3C" w14:textId="77777777" w:rsidTr="0049136A">
        <w:tc>
          <w:tcPr>
            <w:tcW w:w="560" w:type="dxa"/>
            <w:tcBorders>
              <w:top w:val="single" w:sz="4" w:space="0" w:color="auto"/>
              <w:left w:val="single" w:sz="4" w:space="0" w:color="auto"/>
              <w:bottom w:val="single" w:sz="4" w:space="0" w:color="auto"/>
              <w:right w:val="single" w:sz="4" w:space="0" w:color="auto"/>
            </w:tcBorders>
          </w:tcPr>
          <w:p w14:paraId="01ECB951" w14:textId="77777777" w:rsidR="0033126A" w:rsidRPr="002A3F3B" w:rsidRDefault="0033126A" w:rsidP="0033126A">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718E1B7C" w14:textId="77777777" w:rsidR="0033126A" w:rsidRPr="00C13FB6" w:rsidRDefault="0033126A" w:rsidP="0049136A">
            <w:pPr>
              <w:contextualSpacing/>
              <w:jc w:val="center"/>
              <w:rPr>
                <w:rFonts w:ascii="Times New Roman" w:hAnsi="Times New Roman" w:cs="Times New Roman"/>
                <w:sz w:val="24"/>
                <w:szCs w:val="24"/>
              </w:rPr>
            </w:pPr>
            <w:r w:rsidRPr="00C13FB6">
              <w:rPr>
                <w:rFonts w:ascii="Times New Roman" w:hAnsi="Times New Roman" w:cs="Times New Roman"/>
                <w:sz w:val="24"/>
                <w:szCs w:val="24"/>
              </w:rPr>
              <w:t>123242</w:t>
            </w:r>
          </w:p>
        </w:tc>
        <w:tc>
          <w:tcPr>
            <w:tcW w:w="2552" w:type="dxa"/>
            <w:tcBorders>
              <w:top w:val="nil"/>
              <w:left w:val="single" w:sz="4" w:space="0" w:color="auto"/>
              <w:bottom w:val="single" w:sz="4" w:space="0" w:color="auto"/>
              <w:right w:val="single" w:sz="4" w:space="0" w:color="auto"/>
            </w:tcBorders>
            <w:hideMark/>
          </w:tcPr>
          <w:p w14:paraId="73C153B1" w14:textId="55F14E8B" w:rsidR="0033126A" w:rsidRPr="00C13FB6" w:rsidRDefault="00C13FB6"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Кудринская пл., д. 1</w:t>
            </w:r>
          </w:p>
        </w:tc>
        <w:tc>
          <w:tcPr>
            <w:tcW w:w="3260" w:type="dxa"/>
            <w:tcBorders>
              <w:top w:val="nil"/>
              <w:left w:val="single" w:sz="4" w:space="0" w:color="auto"/>
              <w:bottom w:val="single" w:sz="4" w:space="0" w:color="auto"/>
              <w:right w:val="single" w:sz="4" w:space="0" w:color="auto"/>
            </w:tcBorders>
            <w:hideMark/>
          </w:tcPr>
          <w:p w14:paraId="5AB49094"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тревожной сигнализации</w:t>
            </w:r>
          </w:p>
        </w:tc>
        <w:tc>
          <w:tcPr>
            <w:tcW w:w="2126" w:type="dxa"/>
            <w:tcBorders>
              <w:top w:val="nil"/>
              <w:left w:val="single" w:sz="4" w:space="0" w:color="auto"/>
              <w:bottom w:val="single" w:sz="4" w:space="0" w:color="auto"/>
              <w:right w:val="single" w:sz="4" w:space="0" w:color="auto"/>
            </w:tcBorders>
            <w:hideMark/>
          </w:tcPr>
          <w:p w14:paraId="5C1B7187" w14:textId="77777777" w:rsidR="0033126A" w:rsidRPr="002A3F3B" w:rsidRDefault="0033126A"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08100411038022</w:t>
            </w:r>
          </w:p>
        </w:tc>
      </w:tr>
      <w:tr w:rsidR="0033126A" w:rsidRPr="002A3F3B" w14:paraId="7B2A5A88" w14:textId="77777777" w:rsidTr="0049136A">
        <w:tc>
          <w:tcPr>
            <w:tcW w:w="560" w:type="dxa"/>
            <w:tcBorders>
              <w:top w:val="single" w:sz="4" w:space="0" w:color="auto"/>
              <w:left w:val="single" w:sz="4" w:space="0" w:color="auto"/>
              <w:bottom w:val="single" w:sz="4" w:space="0" w:color="auto"/>
              <w:right w:val="single" w:sz="4" w:space="0" w:color="auto"/>
            </w:tcBorders>
          </w:tcPr>
          <w:p w14:paraId="1B546406" w14:textId="77777777" w:rsidR="0033126A" w:rsidRPr="002A3F3B" w:rsidRDefault="0033126A" w:rsidP="0033126A">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0F8DECFC" w14:textId="77777777" w:rsidR="0033126A" w:rsidRPr="002A3F3B" w:rsidRDefault="0033126A"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123290</w:t>
            </w:r>
          </w:p>
        </w:tc>
        <w:tc>
          <w:tcPr>
            <w:tcW w:w="2552" w:type="dxa"/>
            <w:tcBorders>
              <w:top w:val="nil"/>
              <w:left w:val="single" w:sz="4" w:space="0" w:color="auto"/>
              <w:bottom w:val="single" w:sz="4" w:space="0" w:color="auto"/>
              <w:right w:val="single" w:sz="4" w:space="0" w:color="auto"/>
            </w:tcBorders>
            <w:hideMark/>
          </w:tcPr>
          <w:p w14:paraId="52C938DE" w14:textId="7CD8097C" w:rsidR="0033126A"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Шелепихинская наб., д. 16</w:t>
            </w:r>
          </w:p>
        </w:tc>
        <w:tc>
          <w:tcPr>
            <w:tcW w:w="3260" w:type="dxa"/>
            <w:tcBorders>
              <w:top w:val="nil"/>
              <w:left w:val="single" w:sz="4" w:space="0" w:color="auto"/>
              <w:bottom w:val="single" w:sz="4" w:space="0" w:color="auto"/>
              <w:right w:val="single" w:sz="4" w:space="0" w:color="auto"/>
            </w:tcBorders>
            <w:hideMark/>
          </w:tcPr>
          <w:p w14:paraId="0C9774C4"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 на объекте</w:t>
            </w:r>
          </w:p>
        </w:tc>
        <w:tc>
          <w:tcPr>
            <w:tcW w:w="2126" w:type="dxa"/>
            <w:tcBorders>
              <w:top w:val="nil"/>
              <w:left w:val="single" w:sz="4" w:space="0" w:color="auto"/>
              <w:bottom w:val="single" w:sz="4" w:space="0" w:color="auto"/>
              <w:right w:val="single" w:sz="4" w:space="0" w:color="auto"/>
            </w:tcBorders>
            <w:hideMark/>
          </w:tcPr>
          <w:p w14:paraId="29674E0F" w14:textId="77777777" w:rsidR="0033126A" w:rsidRPr="002A3F3B" w:rsidRDefault="0033126A"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08100511015812</w:t>
            </w:r>
          </w:p>
        </w:tc>
      </w:tr>
      <w:tr w:rsidR="0033126A" w:rsidRPr="002A3F3B" w14:paraId="5002F30F" w14:textId="77777777" w:rsidTr="0049136A">
        <w:tc>
          <w:tcPr>
            <w:tcW w:w="560" w:type="dxa"/>
            <w:tcBorders>
              <w:top w:val="single" w:sz="4" w:space="0" w:color="auto"/>
              <w:left w:val="single" w:sz="4" w:space="0" w:color="auto"/>
              <w:bottom w:val="single" w:sz="4" w:space="0" w:color="auto"/>
              <w:right w:val="single" w:sz="4" w:space="0" w:color="auto"/>
            </w:tcBorders>
          </w:tcPr>
          <w:p w14:paraId="22DFFF61" w14:textId="77777777" w:rsidR="0033126A" w:rsidRPr="002A3F3B" w:rsidRDefault="0033126A" w:rsidP="0033126A">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0654FC57" w14:textId="77777777" w:rsidR="0033126A" w:rsidRPr="002A3F3B" w:rsidRDefault="0033126A"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123298</w:t>
            </w:r>
          </w:p>
        </w:tc>
        <w:tc>
          <w:tcPr>
            <w:tcW w:w="2552" w:type="dxa"/>
            <w:tcBorders>
              <w:top w:val="nil"/>
              <w:left w:val="single" w:sz="4" w:space="0" w:color="auto"/>
              <w:bottom w:val="single" w:sz="4" w:space="0" w:color="auto"/>
              <w:right w:val="single" w:sz="4" w:space="0" w:color="auto"/>
            </w:tcBorders>
            <w:hideMark/>
          </w:tcPr>
          <w:p w14:paraId="05614FC1" w14:textId="327AC140" w:rsidR="0033126A"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Маршала Бирюзова, д. 2</w:t>
            </w:r>
          </w:p>
        </w:tc>
        <w:tc>
          <w:tcPr>
            <w:tcW w:w="3260" w:type="dxa"/>
            <w:tcBorders>
              <w:top w:val="nil"/>
              <w:left w:val="single" w:sz="4" w:space="0" w:color="auto"/>
              <w:bottom w:val="single" w:sz="4" w:space="0" w:color="auto"/>
              <w:right w:val="single" w:sz="4" w:space="0" w:color="auto"/>
            </w:tcBorders>
            <w:hideMark/>
          </w:tcPr>
          <w:p w14:paraId="013D50CB"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28513FA2" w14:textId="77777777" w:rsidR="0033126A" w:rsidRPr="002A3F3B" w:rsidRDefault="0033126A"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08100411037473</w:t>
            </w:r>
          </w:p>
        </w:tc>
      </w:tr>
      <w:tr w:rsidR="0033126A" w:rsidRPr="002A3F3B" w14:paraId="7E5BAE95" w14:textId="77777777" w:rsidTr="0049136A">
        <w:tc>
          <w:tcPr>
            <w:tcW w:w="560" w:type="dxa"/>
            <w:tcBorders>
              <w:top w:val="single" w:sz="4" w:space="0" w:color="auto"/>
              <w:left w:val="single" w:sz="4" w:space="0" w:color="auto"/>
              <w:bottom w:val="single" w:sz="4" w:space="0" w:color="auto"/>
              <w:right w:val="single" w:sz="4" w:space="0" w:color="auto"/>
            </w:tcBorders>
          </w:tcPr>
          <w:p w14:paraId="1C335730" w14:textId="77777777" w:rsidR="0033126A" w:rsidRPr="002A3F3B" w:rsidRDefault="0033126A" w:rsidP="0033126A">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78A4883A" w14:textId="77777777" w:rsidR="0033126A" w:rsidRPr="002A3F3B" w:rsidRDefault="0033126A"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123308</w:t>
            </w:r>
          </w:p>
        </w:tc>
        <w:tc>
          <w:tcPr>
            <w:tcW w:w="2552" w:type="dxa"/>
            <w:tcBorders>
              <w:top w:val="nil"/>
              <w:left w:val="single" w:sz="4" w:space="0" w:color="auto"/>
              <w:bottom w:val="single" w:sz="4" w:space="0" w:color="auto"/>
              <w:right w:val="single" w:sz="4" w:space="0" w:color="auto"/>
            </w:tcBorders>
            <w:hideMark/>
          </w:tcPr>
          <w:p w14:paraId="5B0B1753" w14:textId="4AF0C13A" w:rsidR="0033126A" w:rsidRPr="002A3F3B" w:rsidRDefault="0033126A"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пр-кт Маршала Жукова, д. 9</w:t>
            </w:r>
          </w:p>
        </w:tc>
        <w:tc>
          <w:tcPr>
            <w:tcW w:w="3260" w:type="dxa"/>
            <w:tcBorders>
              <w:top w:val="nil"/>
              <w:left w:val="single" w:sz="4" w:space="0" w:color="auto"/>
              <w:bottom w:val="single" w:sz="4" w:space="0" w:color="auto"/>
              <w:right w:val="single" w:sz="4" w:space="0" w:color="auto"/>
            </w:tcBorders>
            <w:hideMark/>
          </w:tcPr>
          <w:p w14:paraId="538AA78A" w14:textId="77777777" w:rsidR="0033126A" w:rsidRPr="002A3F3B" w:rsidRDefault="0033126A"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094A318D" w14:textId="77777777" w:rsidR="0033126A" w:rsidRPr="002A3F3B" w:rsidRDefault="0033126A"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08100411037310</w:t>
            </w:r>
          </w:p>
        </w:tc>
      </w:tr>
      <w:tr w:rsidR="00C13FB6" w:rsidRPr="002A3F3B" w14:paraId="1CA12955" w14:textId="77777777" w:rsidTr="0049136A">
        <w:tc>
          <w:tcPr>
            <w:tcW w:w="560" w:type="dxa"/>
            <w:vMerge w:val="restart"/>
            <w:tcBorders>
              <w:top w:val="single" w:sz="4" w:space="0" w:color="auto"/>
              <w:left w:val="single" w:sz="4" w:space="0" w:color="auto"/>
              <w:right w:val="single" w:sz="4" w:space="0" w:color="auto"/>
            </w:tcBorders>
          </w:tcPr>
          <w:p w14:paraId="10808020" w14:textId="77777777" w:rsidR="00C13FB6" w:rsidRPr="002A3F3B" w:rsidRDefault="00C13FB6" w:rsidP="0033126A">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2CBFFD27" w14:textId="70271F08" w:rsidR="00C13FB6" w:rsidRPr="0099097C" w:rsidRDefault="00C13FB6" w:rsidP="0049136A">
            <w:pPr>
              <w:contextualSpacing/>
              <w:jc w:val="center"/>
              <w:rPr>
                <w:rFonts w:ascii="Times New Roman" w:hAnsi="Times New Roman" w:cs="Times New Roman"/>
                <w:sz w:val="24"/>
                <w:szCs w:val="24"/>
              </w:rPr>
            </w:pPr>
            <w:r w:rsidRPr="0099097C">
              <w:rPr>
                <w:rFonts w:ascii="Times New Roman" w:hAnsi="Times New Roman" w:cs="Times New Roman"/>
                <w:sz w:val="24"/>
                <w:szCs w:val="24"/>
              </w:rPr>
              <w:t>123376</w:t>
            </w:r>
          </w:p>
        </w:tc>
        <w:tc>
          <w:tcPr>
            <w:tcW w:w="2552" w:type="dxa"/>
            <w:vMerge w:val="restart"/>
            <w:tcBorders>
              <w:top w:val="nil"/>
              <w:left w:val="single" w:sz="4" w:space="0" w:color="auto"/>
              <w:right w:val="single" w:sz="4" w:space="0" w:color="auto"/>
            </w:tcBorders>
          </w:tcPr>
          <w:p w14:paraId="5C5F9D7A" w14:textId="27DE6E2B" w:rsidR="00C13FB6" w:rsidRPr="0099097C" w:rsidRDefault="00C13FB6" w:rsidP="0049136A">
            <w:pPr>
              <w:contextualSpacing/>
              <w:rPr>
                <w:rFonts w:ascii="Times New Roman" w:hAnsi="Times New Roman" w:cs="Times New Roman"/>
                <w:sz w:val="24"/>
                <w:szCs w:val="24"/>
              </w:rPr>
            </w:pPr>
            <w:r w:rsidRPr="0099097C">
              <w:rPr>
                <w:rFonts w:ascii="Times New Roman" w:hAnsi="Times New Roman" w:cs="Times New Roman"/>
                <w:sz w:val="24"/>
                <w:szCs w:val="24"/>
              </w:rPr>
              <w:t>г. Москва, ул. Заморенова, д. 5, стр. 1</w:t>
            </w:r>
          </w:p>
        </w:tc>
        <w:tc>
          <w:tcPr>
            <w:tcW w:w="3260" w:type="dxa"/>
            <w:tcBorders>
              <w:top w:val="nil"/>
              <w:left w:val="single" w:sz="4" w:space="0" w:color="auto"/>
              <w:bottom w:val="single" w:sz="4" w:space="0" w:color="auto"/>
              <w:right w:val="single" w:sz="4" w:space="0" w:color="auto"/>
            </w:tcBorders>
          </w:tcPr>
          <w:p w14:paraId="5B294921" w14:textId="7F6CEF78" w:rsidR="00C13FB6" w:rsidRPr="002A3F3B" w:rsidRDefault="00C13FB6" w:rsidP="0033126A">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59E761D6" w14:textId="112BBED7" w:rsidR="00C13FB6" w:rsidRPr="002A3F3B" w:rsidRDefault="00C13FB6"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08100511005744</w:t>
            </w:r>
          </w:p>
        </w:tc>
      </w:tr>
      <w:tr w:rsidR="00C13FB6" w:rsidRPr="002A3F3B" w14:paraId="6BC91E05" w14:textId="77777777" w:rsidTr="0049136A">
        <w:tc>
          <w:tcPr>
            <w:tcW w:w="560" w:type="dxa"/>
            <w:vMerge/>
            <w:tcBorders>
              <w:left w:val="single" w:sz="4" w:space="0" w:color="auto"/>
              <w:bottom w:val="single" w:sz="4" w:space="0" w:color="auto"/>
              <w:right w:val="single" w:sz="4" w:space="0" w:color="auto"/>
            </w:tcBorders>
          </w:tcPr>
          <w:p w14:paraId="2D5DF8C4" w14:textId="77777777" w:rsidR="00C13FB6" w:rsidRPr="002A3F3B" w:rsidRDefault="00C13FB6" w:rsidP="0033126A">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091D468E" w14:textId="77777777" w:rsidR="00C13FB6" w:rsidRPr="0099097C" w:rsidRDefault="00C13FB6"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432876C6" w14:textId="77777777" w:rsidR="00C13FB6" w:rsidRPr="0099097C" w:rsidRDefault="00C13FB6"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026164D2" w14:textId="5644F57A" w:rsidR="00C13FB6" w:rsidRPr="002A3F3B" w:rsidRDefault="00C13FB6" w:rsidP="0033126A">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tcPr>
          <w:p w14:paraId="6D658C6D" w14:textId="2E8A2C14" w:rsidR="00C13FB6" w:rsidRPr="002A3F3B" w:rsidRDefault="00C13FB6" w:rsidP="0033126A">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08100501006430</w:t>
            </w:r>
          </w:p>
        </w:tc>
      </w:tr>
      <w:tr w:rsidR="0038727F" w:rsidRPr="002A3F3B" w14:paraId="2E12F8A2" w14:textId="77777777" w:rsidTr="0049136A">
        <w:tc>
          <w:tcPr>
            <w:tcW w:w="560" w:type="dxa"/>
            <w:vMerge w:val="restart"/>
            <w:tcBorders>
              <w:top w:val="single" w:sz="4" w:space="0" w:color="auto"/>
              <w:left w:val="single" w:sz="4" w:space="0" w:color="auto"/>
              <w:right w:val="single" w:sz="4" w:space="0" w:color="auto"/>
            </w:tcBorders>
          </w:tcPr>
          <w:p w14:paraId="2A59EE06" w14:textId="77777777" w:rsidR="0038727F" w:rsidRPr="002A3F3B" w:rsidRDefault="0038727F" w:rsidP="00C13FB6">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570D1BCB" w14:textId="1B352FA1" w:rsidR="0038727F" w:rsidRPr="0099097C" w:rsidRDefault="0038727F" w:rsidP="0049136A">
            <w:pPr>
              <w:contextualSpacing/>
              <w:jc w:val="center"/>
              <w:rPr>
                <w:rFonts w:ascii="Times New Roman" w:hAnsi="Times New Roman" w:cs="Times New Roman"/>
                <w:sz w:val="24"/>
                <w:szCs w:val="24"/>
              </w:rPr>
            </w:pPr>
            <w:r w:rsidRPr="0099097C">
              <w:rPr>
                <w:rFonts w:ascii="Times New Roman" w:hAnsi="Times New Roman" w:cs="Times New Roman"/>
                <w:sz w:val="24"/>
                <w:szCs w:val="24"/>
              </w:rPr>
              <w:t>123423</w:t>
            </w:r>
          </w:p>
        </w:tc>
        <w:tc>
          <w:tcPr>
            <w:tcW w:w="2552" w:type="dxa"/>
            <w:vMerge w:val="restart"/>
            <w:tcBorders>
              <w:top w:val="nil"/>
              <w:left w:val="single" w:sz="4" w:space="0" w:color="auto"/>
              <w:right w:val="single" w:sz="4" w:space="0" w:color="auto"/>
            </w:tcBorders>
          </w:tcPr>
          <w:p w14:paraId="2CF01CC1" w14:textId="6270FC51" w:rsidR="0038727F" w:rsidRPr="0099097C" w:rsidRDefault="0038727F" w:rsidP="0049136A">
            <w:pPr>
              <w:contextualSpacing/>
              <w:rPr>
                <w:rFonts w:ascii="Times New Roman" w:hAnsi="Times New Roman" w:cs="Times New Roman"/>
                <w:sz w:val="24"/>
                <w:szCs w:val="24"/>
              </w:rPr>
            </w:pPr>
            <w:r w:rsidRPr="0099097C">
              <w:rPr>
                <w:rFonts w:ascii="Times New Roman" w:hAnsi="Times New Roman" w:cs="Times New Roman"/>
                <w:sz w:val="24"/>
                <w:szCs w:val="24"/>
              </w:rPr>
              <w:t>г. Москва, ул. Народного Ополчения, д. 20, к. 1</w:t>
            </w:r>
          </w:p>
        </w:tc>
        <w:tc>
          <w:tcPr>
            <w:tcW w:w="3260" w:type="dxa"/>
            <w:tcBorders>
              <w:top w:val="nil"/>
              <w:left w:val="single" w:sz="4" w:space="0" w:color="auto"/>
              <w:bottom w:val="single" w:sz="4" w:space="0" w:color="auto"/>
              <w:right w:val="single" w:sz="4" w:space="0" w:color="auto"/>
            </w:tcBorders>
          </w:tcPr>
          <w:p w14:paraId="128BE212" w14:textId="217F0A4A" w:rsidR="0038727F" w:rsidRPr="002A3F3B" w:rsidRDefault="0038727F" w:rsidP="00C13FB6">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тревожной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1B6C8ABB" w14:textId="21BA8AA2" w:rsidR="0038727F" w:rsidRPr="002A3F3B" w:rsidRDefault="0038727F" w:rsidP="00C13FB6">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08100411134107</w:t>
            </w:r>
          </w:p>
        </w:tc>
      </w:tr>
      <w:tr w:rsidR="0038727F" w:rsidRPr="002A3F3B" w14:paraId="242E12B1" w14:textId="77777777" w:rsidTr="0049136A">
        <w:tc>
          <w:tcPr>
            <w:tcW w:w="560" w:type="dxa"/>
            <w:vMerge/>
            <w:tcBorders>
              <w:left w:val="single" w:sz="4" w:space="0" w:color="auto"/>
              <w:bottom w:val="single" w:sz="4" w:space="0" w:color="auto"/>
              <w:right w:val="single" w:sz="4" w:space="0" w:color="auto"/>
            </w:tcBorders>
          </w:tcPr>
          <w:p w14:paraId="62828340" w14:textId="77777777" w:rsidR="0038727F" w:rsidRPr="002A3F3B" w:rsidRDefault="0038727F" w:rsidP="00C13FB6">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43F210A2" w14:textId="77777777" w:rsidR="0038727F" w:rsidRPr="0099097C" w:rsidRDefault="0038727F"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3874DD49" w14:textId="77777777" w:rsidR="0038727F" w:rsidRPr="0099097C" w:rsidRDefault="0038727F"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765A0977" w14:textId="0C6522D9" w:rsidR="0038727F" w:rsidRPr="002A3F3B" w:rsidRDefault="0038727F" w:rsidP="00C13FB6">
            <w:pPr>
              <w:contextualSpacing/>
              <w:rPr>
                <w:rFonts w:ascii="Times New Roman" w:hAnsi="Times New Roman" w:cs="Times New Roman"/>
                <w:sz w:val="24"/>
                <w:szCs w:val="24"/>
              </w:rPr>
            </w:pPr>
            <w:r w:rsidRPr="002A3F3B">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772A1329" w14:textId="1EF6A8F0" w:rsidR="0038727F" w:rsidRPr="002A3F3B" w:rsidRDefault="0038727F" w:rsidP="00C13FB6">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08100411134100</w:t>
            </w:r>
          </w:p>
        </w:tc>
      </w:tr>
      <w:tr w:rsidR="0038727F" w:rsidRPr="002A3F3B" w14:paraId="5277EDA9" w14:textId="77777777" w:rsidTr="0049136A">
        <w:tc>
          <w:tcPr>
            <w:tcW w:w="560" w:type="dxa"/>
            <w:tcBorders>
              <w:top w:val="single" w:sz="4" w:space="0" w:color="auto"/>
              <w:left w:val="single" w:sz="4" w:space="0" w:color="auto"/>
              <w:bottom w:val="single" w:sz="4" w:space="0" w:color="auto"/>
              <w:right w:val="single" w:sz="4" w:space="0" w:color="auto"/>
            </w:tcBorders>
          </w:tcPr>
          <w:p w14:paraId="205032F6" w14:textId="77777777" w:rsidR="0038727F" w:rsidRPr="002A3F3B" w:rsidRDefault="0038727F" w:rsidP="0038727F">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3FBFB958" w14:textId="238C9E8C" w:rsidR="0038727F" w:rsidRPr="0099097C" w:rsidRDefault="0038727F" w:rsidP="0049136A">
            <w:pPr>
              <w:contextualSpacing/>
              <w:jc w:val="center"/>
              <w:rPr>
                <w:rFonts w:ascii="Times New Roman" w:hAnsi="Times New Roman" w:cs="Times New Roman"/>
                <w:sz w:val="24"/>
                <w:szCs w:val="24"/>
              </w:rPr>
            </w:pPr>
            <w:r w:rsidRPr="0099097C">
              <w:rPr>
                <w:rFonts w:ascii="Times New Roman" w:hAnsi="Times New Roman" w:cs="Times New Roman"/>
                <w:sz w:val="24"/>
                <w:szCs w:val="24"/>
              </w:rPr>
              <w:t>123436</w:t>
            </w:r>
          </w:p>
        </w:tc>
        <w:tc>
          <w:tcPr>
            <w:tcW w:w="2552" w:type="dxa"/>
            <w:tcBorders>
              <w:top w:val="nil"/>
              <w:left w:val="single" w:sz="4" w:space="0" w:color="auto"/>
              <w:bottom w:val="single" w:sz="4" w:space="0" w:color="auto"/>
              <w:right w:val="single" w:sz="4" w:space="0" w:color="auto"/>
            </w:tcBorders>
          </w:tcPr>
          <w:p w14:paraId="393644BA" w14:textId="64AB22A5" w:rsidR="0038727F" w:rsidRPr="0099097C" w:rsidRDefault="0038727F" w:rsidP="0049136A">
            <w:pPr>
              <w:contextualSpacing/>
              <w:rPr>
                <w:rFonts w:ascii="Times New Roman" w:hAnsi="Times New Roman" w:cs="Times New Roman"/>
                <w:sz w:val="24"/>
                <w:szCs w:val="24"/>
              </w:rPr>
            </w:pPr>
            <w:r w:rsidRPr="0099097C">
              <w:rPr>
                <w:rFonts w:ascii="Times New Roman" w:hAnsi="Times New Roman" w:cs="Times New Roman"/>
                <w:sz w:val="24"/>
                <w:szCs w:val="24"/>
              </w:rPr>
              <w:t>г. Москва, 1-й Волоколамский пр-д, д. 8, к. 1</w:t>
            </w:r>
          </w:p>
        </w:tc>
        <w:tc>
          <w:tcPr>
            <w:tcW w:w="3260" w:type="dxa"/>
            <w:tcBorders>
              <w:top w:val="nil"/>
              <w:left w:val="single" w:sz="4" w:space="0" w:color="auto"/>
              <w:bottom w:val="single" w:sz="4" w:space="0" w:color="auto"/>
              <w:right w:val="single" w:sz="4" w:space="0" w:color="auto"/>
            </w:tcBorders>
          </w:tcPr>
          <w:p w14:paraId="71F772A7" w14:textId="060ACBC0" w:rsidR="0038727F" w:rsidRPr="002A3F3B" w:rsidRDefault="0038727F" w:rsidP="0038727F">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r>
              <w:rPr>
                <w:rFonts w:ascii="Times New Roman" w:hAnsi="Times New Roman" w:cs="Times New Roman"/>
                <w:sz w:val="24"/>
                <w:szCs w:val="24"/>
              </w:rPr>
              <w:t xml:space="preserve">, </w:t>
            </w:r>
            <w:r w:rsidRPr="002A3F3B">
              <w:rPr>
                <w:rFonts w:ascii="Times New Roman" w:hAnsi="Times New Roman" w:cs="Times New Roman"/>
                <w:sz w:val="24"/>
                <w:szCs w:val="24"/>
              </w:rPr>
              <w:t>охранно-пожарной, тревожной сигнализации</w:t>
            </w:r>
          </w:p>
        </w:tc>
        <w:tc>
          <w:tcPr>
            <w:tcW w:w="2126" w:type="dxa"/>
            <w:tcBorders>
              <w:top w:val="nil"/>
              <w:left w:val="single" w:sz="4" w:space="0" w:color="auto"/>
              <w:bottom w:val="single" w:sz="4" w:space="0" w:color="auto"/>
              <w:right w:val="single" w:sz="4" w:space="0" w:color="auto"/>
            </w:tcBorders>
          </w:tcPr>
          <w:p w14:paraId="3CF65DC4" w14:textId="673729C3" w:rsidR="0038727F" w:rsidRPr="002A3F3B" w:rsidRDefault="0038727F" w:rsidP="0038727F">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08100511006359</w:t>
            </w:r>
          </w:p>
        </w:tc>
      </w:tr>
      <w:tr w:rsidR="0038727F" w:rsidRPr="002A3F3B" w14:paraId="06F90470" w14:textId="77777777" w:rsidTr="0049136A">
        <w:tc>
          <w:tcPr>
            <w:tcW w:w="560" w:type="dxa"/>
            <w:vMerge w:val="restart"/>
            <w:tcBorders>
              <w:top w:val="single" w:sz="4" w:space="0" w:color="auto"/>
              <w:left w:val="single" w:sz="4" w:space="0" w:color="auto"/>
              <w:right w:val="single" w:sz="4" w:space="0" w:color="auto"/>
            </w:tcBorders>
          </w:tcPr>
          <w:p w14:paraId="453DA3E3" w14:textId="77777777" w:rsidR="0038727F" w:rsidRPr="002A3F3B" w:rsidRDefault="0038727F" w:rsidP="00C13FB6">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68C5081D" w14:textId="145D0037" w:rsidR="0038727F" w:rsidRPr="0099097C" w:rsidRDefault="0038727F" w:rsidP="0049136A">
            <w:pPr>
              <w:contextualSpacing/>
              <w:jc w:val="center"/>
              <w:rPr>
                <w:rFonts w:ascii="Times New Roman" w:hAnsi="Times New Roman" w:cs="Times New Roman"/>
                <w:sz w:val="24"/>
                <w:szCs w:val="24"/>
              </w:rPr>
            </w:pPr>
            <w:r w:rsidRPr="0099097C">
              <w:rPr>
                <w:rFonts w:ascii="Times New Roman" w:hAnsi="Times New Roman" w:cs="Times New Roman"/>
                <w:sz w:val="24"/>
                <w:szCs w:val="24"/>
              </w:rPr>
              <w:t>123458</w:t>
            </w:r>
          </w:p>
        </w:tc>
        <w:tc>
          <w:tcPr>
            <w:tcW w:w="2552" w:type="dxa"/>
            <w:vMerge w:val="restart"/>
            <w:tcBorders>
              <w:top w:val="nil"/>
              <w:left w:val="single" w:sz="4" w:space="0" w:color="auto"/>
              <w:right w:val="single" w:sz="4" w:space="0" w:color="auto"/>
            </w:tcBorders>
          </w:tcPr>
          <w:p w14:paraId="69D539C4" w14:textId="4EDE0383" w:rsidR="0038727F" w:rsidRPr="0099097C" w:rsidRDefault="0038727F" w:rsidP="0049136A">
            <w:pPr>
              <w:contextualSpacing/>
              <w:rPr>
                <w:rFonts w:ascii="Times New Roman" w:hAnsi="Times New Roman" w:cs="Times New Roman"/>
                <w:sz w:val="24"/>
                <w:szCs w:val="24"/>
              </w:rPr>
            </w:pPr>
            <w:r w:rsidRPr="0099097C">
              <w:rPr>
                <w:rFonts w:ascii="Times New Roman" w:hAnsi="Times New Roman" w:cs="Times New Roman"/>
                <w:sz w:val="24"/>
                <w:szCs w:val="24"/>
              </w:rPr>
              <w:t>г. Москва, ул. Таллинская, д. 22</w:t>
            </w:r>
          </w:p>
        </w:tc>
        <w:tc>
          <w:tcPr>
            <w:tcW w:w="3260" w:type="dxa"/>
            <w:tcBorders>
              <w:top w:val="nil"/>
              <w:left w:val="single" w:sz="4" w:space="0" w:color="auto"/>
              <w:bottom w:val="single" w:sz="4" w:space="0" w:color="auto"/>
              <w:right w:val="single" w:sz="4" w:space="0" w:color="auto"/>
            </w:tcBorders>
          </w:tcPr>
          <w:p w14:paraId="3416105C" w14:textId="7E9A19F5" w:rsidR="0038727F" w:rsidRPr="002A3F3B" w:rsidRDefault="0038727F" w:rsidP="00C13FB6">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tcPr>
          <w:p w14:paraId="4D7E7270" w14:textId="78E2B666" w:rsidR="0038727F" w:rsidRPr="002A3F3B" w:rsidRDefault="0038727F" w:rsidP="00C13FB6">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08100501006432</w:t>
            </w:r>
          </w:p>
        </w:tc>
      </w:tr>
      <w:tr w:rsidR="0038727F" w:rsidRPr="002A3F3B" w14:paraId="3AAC6903" w14:textId="77777777" w:rsidTr="0049136A">
        <w:tc>
          <w:tcPr>
            <w:tcW w:w="560" w:type="dxa"/>
            <w:vMerge/>
            <w:tcBorders>
              <w:left w:val="single" w:sz="4" w:space="0" w:color="auto"/>
              <w:bottom w:val="single" w:sz="4" w:space="0" w:color="auto"/>
              <w:right w:val="single" w:sz="4" w:space="0" w:color="auto"/>
            </w:tcBorders>
          </w:tcPr>
          <w:p w14:paraId="02B53B9D" w14:textId="77777777" w:rsidR="0038727F" w:rsidRPr="002A3F3B" w:rsidRDefault="0038727F" w:rsidP="00C13FB6">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7DBCB57F" w14:textId="77777777" w:rsidR="0038727F" w:rsidRPr="0033126A" w:rsidRDefault="0038727F" w:rsidP="0049136A">
            <w:pPr>
              <w:contextualSpacing/>
              <w:jc w:val="center"/>
              <w:rPr>
                <w:rFonts w:ascii="Times New Roman" w:hAnsi="Times New Roman" w:cs="Times New Roman"/>
                <w:sz w:val="24"/>
                <w:szCs w:val="24"/>
                <w:highlight w:val="green"/>
              </w:rPr>
            </w:pPr>
          </w:p>
        </w:tc>
        <w:tc>
          <w:tcPr>
            <w:tcW w:w="2552" w:type="dxa"/>
            <w:vMerge/>
            <w:tcBorders>
              <w:left w:val="single" w:sz="4" w:space="0" w:color="auto"/>
              <w:bottom w:val="single" w:sz="4" w:space="0" w:color="auto"/>
              <w:right w:val="single" w:sz="4" w:space="0" w:color="auto"/>
            </w:tcBorders>
          </w:tcPr>
          <w:p w14:paraId="4B8BC392" w14:textId="77777777" w:rsidR="0038727F" w:rsidRPr="0033126A" w:rsidRDefault="0038727F" w:rsidP="0049136A">
            <w:pPr>
              <w:contextualSpacing/>
              <w:rPr>
                <w:rFonts w:ascii="Times New Roman" w:hAnsi="Times New Roman" w:cs="Times New Roman"/>
                <w:sz w:val="24"/>
                <w:szCs w:val="24"/>
                <w:highlight w:val="green"/>
              </w:rPr>
            </w:pPr>
          </w:p>
        </w:tc>
        <w:tc>
          <w:tcPr>
            <w:tcW w:w="3260" w:type="dxa"/>
            <w:tcBorders>
              <w:top w:val="nil"/>
              <w:left w:val="single" w:sz="4" w:space="0" w:color="auto"/>
              <w:bottom w:val="single" w:sz="4" w:space="0" w:color="auto"/>
              <w:right w:val="single" w:sz="4" w:space="0" w:color="auto"/>
            </w:tcBorders>
          </w:tcPr>
          <w:p w14:paraId="4BDAA150" w14:textId="2C7C6490" w:rsidR="0038727F" w:rsidRPr="002A3F3B" w:rsidRDefault="0038727F" w:rsidP="00C13FB6">
            <w:pPr>
              <w:contextualSpacing/>
              <w:rPr>
                <w:rFonts w:ascii="Times New Roman" w:hAnsi="Times New Roman" w:cs="Times New Roman"/>
                <w:sz w:val="24"/>
                <w:szCs w:val="24"/>
              </w:rPr>
            </w:pPr>
            <w:r w:rsidRPr="002A3F3B">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tcPr>
          <w:p w14:paraId="1D6B5BC5" w14:textId="3B2AA561" w:rsidR="0038727F" w:rsidRPr="002A3F3B" w:rsidRDefault="0038727F" w:rsidP="00C13FB6">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08100501006396</w:t>
            </w:r>
          </w:p>
        </w:tc>
      </w:tr>
      <w:tr w:rsidR="0091719B" w:rsidRPr="002A3F3B" w14:paraId="6E1D3844" w14:textId="77777777" w:rsidTr="0049136A">
        <w:tc>
          <w:tcPr>
            <w:tcW w:w="560" w:type="dxa"/>
            <w:vMerge w:val="restart"/>
            <w:tcBorders>
              <w:top w:val="single" w:sz="4" w:space="0" w:color="auto"/>
              <w:left w:val="single" w:sz="4" w:space="0" w:color="auto"/>
              <w:right w:val="single" w:sz="4" w:space="0" w:color="auto"/>
            </w:tcBorders>
          </w:tcPr>
          <w:p w14:paraId="34EE3EA1" w14:textId="77777777" w:rsidR="0091719B" w:rsidRPr="002A3F3B" w:rsidRDefault="0091719B" w:rsidP="0091719B">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32E5789C" w14:textId="3639A802" w:rsidR="0091719B" w:rsidRPr="0091719B" w:rsidRDefault="0091719B" w:rsidP="0049136A">
            <w:pPr>
              <w:contextualSpacing/>
              <w:jc w:val="center"/>
              <w:rPr>
                <w:rFonts w:ascii="Times New Roman" w:hAnsi="Times New Roman" w:cs="Times New Roman"/>
                <w:sz w:val="24"/>
                <w:szCs w:val="24"/>
              </w:rPr>
            </w:pPr>
            <w:r w:rsidRPr="0091719B">
              <w:rPr>
                <w:rFonts w:ascii="Times New Roman" w:hAnsi="Times New Roman" w:cs="Times New Roman"/>
                <w:sz w:val="24"/>
                <w:szCs w:val="24"/>
              </w:rPr>
              <w:t>123557</w:t>
            </w:r>
          </w:p>
        </w:tc>
        <w:tc>
          <w:tcPr>
            <w:tcW w:w="2552" w:type="dxa"/>
            <w:vMerge w:val="restart"/>
            <w:tcBorders>
              <w:top w:val="nil"/>
              <w:left w:val="single" w:sz="4" w:space="0" w:color="auto"/>
              <w:right w:val="single" w:sz="4" w:space="0" w:color="auto"/>
            </w:tcBorders>
          </w:tcPr>
          <w:p w14:paraId="2850D583" w14:textId="5CEF3263" w:rsidR="0091719B" w:rsidRPr="0091719B" w:rsidRDefault="0091719B" w:rsidP="0049136A">
            <w:pPr>
              <w:contextualSpacing/>
              <w:rPr>
                <w:rFonts w:ascii="Times New Roman" w:hAnsi="Times New Roman" w:cs="Times New Roman"/>
                <w:sz w:val="24"/>
                <w:szCs w:val="24"/>
              </w:rPr>
            </w:pPr>
            <w:r w:rsidRPr="0091719B">
              <w:rPr>
                <w:rFonts w:ascii="Times New Roman" w:hAnsi="Times New Roman" w:cs="Times New Roman"/>
                <w:sz w:val="24"/>
                <w:szCs w:val="24"/>
              </w:rPr>
              <w:t>г. Москва, ул. Малая Грузинская, д. 46</w:t>
            </w:r>
          </w:p>
        </w:tc>
        <w:tc>
          <w:tcPr>
            <w:tcW w:w="3260" w:type="dxa"/>
            <w:tcBorders>
              <w:top w:val="nil"/>
              <w:left w:val="single" w:sz="4" w:space="0" w:color="auto"/>
              <w:bottom w:val="single" w:sz="4" w:space="0" w:color="auto"/>
              <w:right w:val="single" w:sz="4" w:space="0" w:color="auto"/>
            </w:tcBorders>
          </w:tcPr>
          <w:p w14:paraId="401BB817" w14:textId="7C571B08" w:rsidR="0091719B" w:rsidRPr="002A3F3B" w:rsidRDefault="0091719B" w:rsidP="0091719B">
            <w:pPr>
              <w:contextualSpacing/>
              <w:rPr>
                <w:rFonts w:ascii="Times New Roman" w:hAnsi="Times New Roman" w:cs="Times New Roman"/>
                <w:sz w:val="24"/>
                <w:szCs w:val="24"/>
              </w:rPr>
            </w:pPr>
            <w:r w:rsidRPr="00127898">
              <w:rPr>
                <w:rFonts w:ascii="Times New Roman" w:hAnsi="Times New Roman" w:cs="Times New Roman"/>
                <w:sz w:val="24"/>
                <w:szCs w:val="24"/>
              </w:rPr>
              <w:t>Автоматическая пожарная сигнализации и система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0272185C" w14:textId="34B50149" w:rsidR="0091719B" w:rsidRPr="002A3F3B" w:rsidRDefault="0091719B" w:rsidP="0091719B">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08100411134502</w:t>
            </w:r>
          </w:p>
        </w:tc>
      </w:tr>
      <w:tr w:rsidR="0091719B" w:rsidRPr="002A3F3B" w14:paraId="04A1F1B6" w14:textId="77777777" w:rsidTr="0049136A">
        <w:tc>
          <w:tcPr>
            <w:tcW w:w="560" w:type="dxa"/>
            <w:vMerge/>
            <w:tcBorders>
              <w:left w:val="single" w:sz="4" w:space="0" w:color="auto"/>
              <w:right w:val="single" w:sz="4" w:space="0" w:color="auto"/>
            </w:tcBorders>
          </w:tcPr>
          <w:p w14:paraId="367276CD" w14:textId="77777777" w:rsidR="0091719B" w:rsidRPr="002A3F3B" w:rsidRDefault="0091719B" w:rsidP="0091719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60445676" w14:textId="77777777" w:rsidR="0091719B" w:rsidRPr="0091719B" w:rsidRDefault="0091719B" w:rsidP="0091719B">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38B5CB5A" w14:textId="77777777" w:rsidR="0091719B" w:rsidRPr="0091719B" w:rsidRDefault="0091719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31471769" w14:textId="1EFF1F45" w:rsidR="0091719B" w:rsidRPr="002A3F3B" w:rsidRDefault="0091719B" w:rsidP="0091719B">
            <w:pPr>
              <w:contextualSpacing/>
              <w:rPr>
                <w:rFonts w:ascii="Times New Roman" w:hAnsi="Times New Roman" w:cs="Times New Roman"/>
                <w:sz w:val="24"/>
                <w:szCs w:val="24"/>
              </w:rPr>
            </w:pPr>
            <w:r w:rsidRPr="00127898">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0F59D736" w14:textId="3C5F5410" w:rsidR="0091719B" w:rsidRPr="002A3F3B" w:rsidRDefault="0091719B" w:rsidP="0091719B">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08100411134503</w:t>
            </w:r>
          </w:p>
        </w:tc>
      </w:tr>
      <w:tr w:rsidR="0091719B" w:rsidRPr="002A3F3B" w14:paraId="019AC1F8" w14:textId="77777777" w:rsidTr="0049136A">
        <w:tc>
          <w:tcPr>
            <w:tcW w:w="560" w:type="dxa"/>
            <w:vMerge/>
            <w:tcBorders>
              <w:left w:val="single" w:sz="4" w:space="0" w:color="auto"/>
              <w:right w:val="single" w:sz="4" w:space="0" w:color="auto"/>
            </w:tcBorders>
          </w:tcPr>
          <w:p w14:paraId="47A9E764" w14:textId="77777777" w:rsidR="0091719B" w:rsidRPr="002A3F3B" w:rsidRDefault="0091719B" w:rsidP="0091719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5C1EC882" w14:textId="77777777" w:rsidR="0091719B" w:rsidRPr="0091719B" w:rsidRDefault="0091719B" w:rsidP="0091719B">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23FF139F" w14:textId="77777777" w:rsidR="0091719B" w:rsidRPr="0091719B" w:rsidRDefault="0091719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0BA07FED" w14:textId="3028B3EB" w:rsidR="0091719B" w:rsidRPr="002A3F3B" w:rsidRDefault="0091719B" w:rsidP="0091719B">
            <w:pPr>
              <w:contextualSpacing/>
              <w:rPr>
                <w:rFonts w:ascii="Times New Roman" w:hAnsi="Times New Roman" w:cs="Times New Roman"/>
                <w:sz w:val="24"/>
                <w:szCs w:val="24"/>
              </w:rPr>
            </w:pPr>
            <w:r w:rsidRPr="00127898">
              <w:rPr>
                <w:rFonts w:ascii="Times New Roman" w:hAnsi="Times New Roman" w:cs="Times New Roman"/>
                <w:sz w:val="24"/>
                <w:szCs w:val="24"/>
              </w:rPr>
              <w:t>Система охранно-тревожной сигнализации</w:t>
            </w:r>
          </w:p>
        </w:tc>
        <w:tc>
          <w:tcPr>
            <w:tcW w:w="2126" w:type="dxa"/>
            <w:tcBorders>
              <w:top w:val="nil"/>
              <w:left w:val="single" w:sz="4" w:space="0" w:color="auto"/>
              <w:bottom w:val="single" w:sz="4" w:space="0" w:color="auto"/>
              <w:right w:val="single" w:sz="4" w:space="0" w:color="auto"/>
            </w:tcBorders>
          </w:tcPr>
          <w:p w14:paraId="27584D50" w14:textId="248B0A80" w:rsidR="0091719B" w:rsidRPr="002A3F3B" w:rsidRDefault="0091719B" w:rsidP="0091719B">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08100411134505</w:t>
            </w:r>
          </w:p>
        </w:tc>
      </w:tr>
      <w:tr w:rsidR="0091719B" w:rsidRPr="002A3F3B" w14:paraId="07662D53" w14:textId="77777777" w:rsidTr="0049136A">
        <w:tc>
          <w:tcPr>
            <w:tcW w:w="560" w:type="dxa"/>
            <w:vMerge/>
            <w:tcBorders>
              <w:left w:val="single" w:sz="4" w:space="0" w:color="auto"/>
              <w:bottom w:val="single" w:sz="4" w:space="0" w:color="auto"/>
              <w:right w:val="single" w:sz="4" w:space="0" w:color="auto"/>
            </w:tcBorders>
          </w:tcPr>
          <w:p w14:paraId="13FA4853" w14:textId="77777777" w:rsidR="0091719B" w:rsidRPr="002A3F3B" w:rsidRDefault="0091719B" w:rsidP="0091719B">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03B54DBB" w14:textId="77777777" w:rsidR="0091719B" w:rsidRPr="0091719B" w:rsidRDefault="0091719B" w:rsidP="0091719B">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5D73BBE8" w14:textId="77777777" w:rsidR="0091719B" w:rsidRPr="0091719B" w:rsidRDefault="0091719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3BFC8F6D" w14:textId="051E98F6" w:rsidR="0091719B" w:rsidRPr="002A3F3B" w:rsidRDefault="0091719B" w:rsidP="0091719B">
            <w:pPr>
              <w:contextualSpacing/>
              <w:rPr>
                <w:rFonts w:ascii="Times New Roman" w:hAnsi="Times New Roman" w:cs="Times New Roman"/>
                <w:sz w:val="24"/>
                <w:szCs w:val="24"/>
              </w:rPr>
            </w:pPr>
            <w:r w:rsidRPr="00127898">
              <w:rPr>
                <w:rFonts w:ascii="Times New Roman" w:hAnsi="Times New Roman" w:cs="Times New Roman"/>
                <w:sz w:val="24"/>
                <w:szCs w:val="24"/>
              </w:rPr>
              <w:t>Система охранного телевидения</w:t>
            </w:r>
          </w:p>
        </w:tc>
        <w:tc>
          <w:tcPr>
            <w:tcW w:w="2126" w:type="dxa"/>
            <w:tcBorders>
              <w:top w:val="nil"/>
              <w:left w:val="single" w:sz="4" w:space="0" w:color="auto"/>
              <w:bottom w:val="single" w:sz="4" w:space="0" w:color="auto"/>
              <w:right w:val="single" w:sz="4" w:space="0" w:color="auto"/>
            </w:tcBorders>
          </w:tcPr>
          <w:p w14:paraId="631713F9" w14:textId="01DEBB49" w:rsidR="0091719B" w:rsidRPr="002A3F3B" w:rsidRDefault="0091719B" w:rsidP="0091719B">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08100411134504</w:t>
            </w:r>
          </w:p>
        </w:tc>
      </w:tr>
      <w:tr w:rsidR="0091719B" w:rsidRPr="002A3F3B" w14:paraId="77F0E7FD" w14:textId="77777777" w:rsidTr="0049136A">
        <w:tc>
          <w:tcPr>
            <w:tcW w:w="560" w:type="dxa"/>
            <w:vMerge w:val="restart"/>
            <w:tcBorders>
              <w:top w:val="single" w:sz="4" w:space="0" w:color="auto"/>
              <w:left w:val="single" w:sz="4" w:space="0" w:color="auto"/>
              <w:right w:val="single" w:sz="4" w:space="0" w:color="auto"/>
            </w:tcBorders>
          </w:tcPr>
          <w:p w14:paraId="0ED50064" w14:textId="77777777" w:rsidR="0091719B" w:rsidRPr="002A3F3B" w:rsidRDefault="0091719B" w:rsidP="0091719B">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1C7CA371" w14:textId="5F6CDBC0" w:rsidR="0091719B" w:rsidRPr="0091719B" w:rsidRDefault="0091719B" w:rsidP="0049136A">
            <w:pPr>
              <w:contextualSpacing/>
              <w:jc w:val="center"/>
              <w:rPr>
                <w:rFonts w:ascii="Times New Roman" w:hAnsi="Times New Roman" w:cs="Times New Roman"/>
                <w:sz w:val="24"/>
                <w:szCs w:val="24"/>
              </w:rPr>
            </w:pPr>
            <w:r w:rsidRPr="0091719B">
              <w:rPr>
                <w:rFonts w:ascii="Times New Roman" w:hAnsi="Times New Roman" w:cs="Times New Roman"/>
                <w:sz w:val="24"/>
                <w:szCs w:val="24"/>
              </w:rPr>
              <w:t>123592</w:t>
            </w:r>
          </w:p>
        </w:tc>
        <w:tc>
          <w:tcPr>
            <w:tcW w:w="2552" w:type="dxa"/>
            <w:vMerge w:val="restart"/>
            <w:tcBorders>
              <w:top w:val="nil"/>
              <w:left w:val="single" w:sz="4" w:space="0" w:color="auto"/>
              <w:right w:val="single" w:sz="4" w:space="0" w:color="auto"/>
            </w:tcBorders>
          </w:tcPr>
          <w:p w14:paraId="7496F8D8" w14:textId="6E374225" w:rsidR="0091719B" w:rsidRPr="0091719B" w:rsidRDefault="0091719B" w:rsidP="0049136A">
            <w:pPr>
              <w:contextualSpacing/>
              <w:rPr>
                <w:rFonts w:ascii="Times New Roman" w:hAnsi="Times New Roman" w:cs="Times New Roman"/>
                <w:sz w:val="24"/>
                <w:szCs w:val="24"/>
              </w:rPr>
            </w:pPr>
            <w:r w:rsidRPr="0091719B">
              <w:rPr>
                <w:rFonts w:ascii="Times New Roman" w:hAnsi="Times New Roman" w:cs="Times New Roman"/>
                <w:sz w:val="24"/>
                <w:szCs w:val="24"/>
              </w:rPr>
              <w:t>г. Москва, Неманский пр-д, д. 9</w:t>
            </w:r>
          </w:p>
        </w:tc>
        <w:tc>
          <w:tcPr>
            <w:tcW w:w="3260" w:type="dxa"/>
            <w:tcBorders>
              <w:top w:val="nil"/>
              <w:left w:val="single" w:sz="4" w:space="0" w:color="auto"/>
              <w:bottom w:val="single" w:sz="4" w:space="0" w:color="auto"/>
              <w:right w:val="single" w:sz="4" w:space="0" w:color="auto"/>
            </w:tcBorders>
          </w:tcPr>
          <w:p w14:paraId="5ED56BA8" w14:textId="2F1C223F" w:rsidR="0091719B" w:rsidRPr="002A3F3B" w:rsidRDefault="0091719B" w:rsidP="0091719B">
            <w:pPr>
              <w:contextualSpacing/>
              <w:rPr>
                <w:rFonts w:ascii="Times New Roman" w:hAnsi="Times New Roman" w:cs="Times New Roman"/>
                <w:sz w:val="24"/>
                <w:szCs w:val="24"/>
              </w:rPr>
            </w:pPr>
            <w:r w:rsidRPr="00127898">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tcPr>
          <w:p w14:paraId="3C8FE92B" w14:textId="655A9870" w:rsidR="0091719B" w:rsidRPr="002A3F3B" w:rsidRDefault="0091719B" w:rsidP="0091719B">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08100411037319</w:t>
            </w:r>
          </w:p>
        </w:tc>
      </w:tr>
      <w:tr w:rsidR="0091719B" w:rsidRPr="002A3F3B" w14:paraId="50752884" w14:textId="77777777" w:rsidTr="0049136A">
        <w:tc>
          <w:tcPr>
            <w:tcW w:w="560" w:type="dxa"/>
            <w:vMerge/>
            <w:tcBorders>
              <w:left w:val="single" w:sz="4" w:space="0" w:color="auto"/>
              <w:bottom w:val="single" w:sz="4" w:space="0" w:color="auto"/>
              <w:right w:val="single" w:sz="4" w:space="0" w:color="auto"/>
            </w:tcBorders>
          </w:tcPr>
          <w:p w14:paraId="1D7774D5" w14:textId="77777777" w:rsidR="0091719B" w:rsidRPr="002A3F3B" w:rsidRDefault="0091719B" w:rsidP="0091719B">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0AC9D6CA" w14:textId="77777777" w:rsidR="0091719B" w:rsidRPr="0033126A" w:rsidRDefault="0091719B" w:rsidP="0049136A">
            <w:pPr>
              <w:contextualSpacing/>
              <w:jc w:val="center"/>
              <w:rPr>
                <w:rFonts w:ascii="Times New Roman" w:hAnsi="Times New Roman" w:cs="Times New Roman"/>
                <w:sz w:val="24"/>
                <w:szCs w:val="24"/>
                <w:highlight w:val="green"/>
              </w:rPr>
            </w:pPr>
          </w:p>
        </w:tc>
        <w:tc>
          <w:tcPr>
            <w:tcW w:w="2552" w:type="dxa"/>
            <w:vMerge/>
            <w:tcBorders>
              <w:left w:val="single" w:sz="4" w:space="0" w:color="auto"/>
              <w:bottom w:val="single" w:sz="4" w:space="0" w:color="auto"/>
              <w:right w:val="single" w:sz="4" w:space="0" w:color="auto"/>
            </w:tcBorders>
          </w:tcPr>
          <w:p w14:paraId="7C41BAD4" w14:textId="77777777" w:rsidR="0091719B" w:rsidRPr="0033126A" w:rsidRDefault="0091719B" w:rsidP="0049136A">
            <w:pPr>
              <w:contextualSpacing/>
              <w:rPr>
                <w:rFonts w:ascii="Times New Roman" w:hAnsi="Times New Roman" w:cs="Times New Roman"/>
                <w:sz w:val="24"/>
                <w:szCs w:val="24"/>
                <w:highlight w:val="green"/>
              </w:rPr>
            </w:pPr>
          </w:p>
        </w:tc>
        <w:tc>
          <w:tcPr>
            <w:tcW w:w="3260" w:type="dxa"/>
            <w:tcBorders>
              <w:top w:val="nil"/>
              <w:left w:val="single" w:sz="4" w:space="0" w:color="auto"/>
              <w:bottom w:val="single" w:sz="4" w:space="0" w:color="auto"/>
              <w:right w:val="single" w:sz="4" w:space="0" w:color="auto"/>
            </w:tcBorders>
          </w:tcPr>
          <w:p w14:paraId="00A940BE" w14:textId="5F96DA73" w:rsidR="0091719B" w:rsidRPr="002A3F3B" w:rsidRDefault="0091719B" w:rsidP="0091719B">
            <w:pPr>
              <w:contextualSpacing/>
              <w:rPr>
                <w:rFonts w:ascii="Times New Roman" w:hAnsi="Times New Roman" w:cs="Times New Roman"/>
                <w:sz w:val="24"/>
                <w:szCs w:val="24"/>
              </w:rPr>
            </w:pPr>
            <w:r w:rsidRPr="00127898">
              <w:rPr>
                <w:rFonts w:ascii="Times New Roman" w:hAnsi="Times New Roman" w:cs="Times New Roman"/>
                <w:sz w:val="24"/>
                <w:szCs w:val="24"/>
              </w:rPr>
              <w:t>Система пожарной сигнализации</w:t>
            </w:r>
          </w:p>
        </w:tc>
        <w:tc>
          <w:tcPr>
            <w:tcW w:w="2126" w:type="dxa"/>
            <w:tcBorders>
              <w:top w:val="nil"/>
              <w:left w:val="single" w:sz="4" w:space="0" w:color="auto"/>
              <w:bottom w:val="single" w:sz="4" w:space="0" w:color="auto"/>
              <w:right w:val="single" w:sz="4" w:space="0" w:color="auto"/>
            </w:tcBorders>
          </w:tcPr>
          <w:p w14:paraId="782577E3" w14:textId="39475ED8" w:rsidR="0091719B" w:rsidRPr="002A3F3B" w:rsidRDefault="0091719B" w:rsidP="0091719B">
            <w:pPr>
              <w:contextualSpacing/>
              <w:jc w:val="center"/>
              <w:rPr>
                <w:rFonts w:ascii="Times New Roman" w:hAnsi="Times New Roman" w:cs="Times New Roman"/>
                <w:sz w:val="24"/>
                <w:szCs w:val="24"/>
              </w:rPr>
            </w:pPr>
            <w:r w:rsidRPr="00127898">
              <w:rPr>
                <w:rFonts w:ascii="Times New Roman" w:hAnsi="Times New Roman" w:cs="Times New Roman"/>
                <w:sz w:val="24"/>
                <w:szCs w:val="24"/>
              </w:rPr>
              <w:t>08100501006399</w:t>
            </w:r>
          </w:p>
        </w:tc>
      </w:tr>
      <w:tr w:rsidR="00977ABB" w:rsidRPr="002A3F3B" w14:paraId="578A3A4B" w14:textId="77777777" w:rsidTr="0049136A">
        <w:tc>
          <w:tcPr>
            <w:tcW w:w="560" w:type="dxa"/>
            <w:vMerge w:val="restart"/>
            <w:tcBorders>
              <w:top w:val="single" w:sz="4" w:space="0" w:color="auto"/>
              <w:left w:val="single" w:sz="4" w:space="0" w:color="auto"/>
              <w:right w:val="single" w:sz="4" w:space="0" w:color="auto"/>
            </w:tcBorders>
          </w:tcPr>
          <w:p w14:paraId="3AD617D8" w14:textId="77777777" w:rsidR="00977ABB" w:rsidRPr="002A3F3B" w:rsidRDefault="00977ABB" w:rsidP="00977ABB">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425D8BD1" w14:textId="19962280"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125008</w:t>
            </w:r>
          </w:p>
        </w:tc>
        <w:tc>
          <w:tcPr>
            <w:tcW w:w="2552" w:type="dxa"/>
            <w:vMerge w:val="restart"/>
            <w:tcBorders>
              <w:top w:val="nil"/>
              <w:left w:val="single" w:sz="4" w:space="0" w:color="auto"/>
              <w:right w:val="single" w:sz="4" w:space="0" w:color="auto"/>
            </w:tcBorders>
          </w:tcPr>
          <w:p w14:paraId="19C99C4E" w14:textId="2FB63C94"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Михалковская, д. 2, стр. 2</w:t>
            </w:r>
          </w:p>
        </w:tc>
        <w:tc>
          <w:tcPr>
            <w:tcW w:w="3260" w:type="dxa"/>
            <w:tcBorders>
              <w:top w:val="nil"/>
              <w:left w:val="single" w:sz="4" w:space="0" w:color="auto"/>
              <w:bottom w:val="single" w:sz="4" w:space="0" w:color="auto"/>
              <w:right w:val="single" w:sz="4" w:space="0" w:color="auto"/>
            </w:tcBorders>
          </w:tcPr>
          <w:p w14:paraId="667E2BD5" w14:textId="3F58CFFA"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и пожарной сигнализации</w:t>
            </w:r>
          </w:p>
        </w:tc>
        <w:tc>
          <w:tcPr>
            <w:tcW w:w="2126" w:type="dxa"/>
            <w:tcBorders>
              <w:top w:val="nil"/>
              <w:left w:val="single" w:sz="4" w:space="0" w:color="auto"/>
              <w:bottom w:val="single" w:sz="4" w:space="0" w:color="auto"/>
              <w:right w:val="single" w:sz="4" w:space="0" w:color="auto"/>
            </w:tcBorders>
          </w:tcPr>
          <w:p w14:paraId="11647FDF" w14:textId="4D2F89F4"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08100411031448</w:t>
            </w:r>
          </w:p>
        </w:tc>
      </w:tr>
      <w:tr w:rsidR="00977ABB" w:rsidRPr="002A3F3B" w14:paraId="4D6B485F" w14:textId="77777777" w:rsidTr="0049136A">
        <w:tc>
          <w:tcPr>
            <w:tcW w:w="560" w:type="dxa"/>
            <w:vMerge/>
            <w:tcBorders>
              <w:left w:val="single" w:sz="4" w:space="0" w:color="auto"/>
              <w:right w:val="single" w:sz="4" w:space="0" w:color="auto"/>
            </w:tcBorders>
          </w:tcPr>
          <w:p w14:paraId="460D4CE0"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074B19A6"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6723BAD6"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60C39329" w14:textId="33CC3CAB"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49F1698E" w14:textId="3D403C98"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08100411004238</w:t>
            </w:r>
          </w:p>
        </w:tc>
      </w:tr>
      <w:tr w:rsidR="00977ABB" w:rsidRPr="002A3F3B" w14:paraId="170ACE8B" w14:textId="77777777" w:rsidTr="0049136A">
        <w:tc>
          <w:tcPr>
            <w:tcW w:w="560" w:type="dxa"/>
            <w:vMerge/>
            <w:tcBorders>
              <w:left w:val="single" w:sz="4" w:space="0" w:color="auto"/>
              <w:bottom w:val="single" w:sz="4" w:space="0" w:color="auto"/>
              <w:right w:val="single" w:sz="4" w:space="0" w:color="auto"/>
            </w:tcBorders>
          </w:tcPr>
          <w:p w14:paraId="717D26D6"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6947E137"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0597F664"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31D41406" w14:textId="64617034"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3010FEC6" w14:textId="091A64B1"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08100411004239</w:t>
            </w:r>
          </w:p>
        </w:tc>
      </w:tr>
      <w:tr w:rsidR="00977ABB" w:rsidRPr="002A3F3B" w14:paraId="5BD886EA" w14:textId="77777777" w:rsidTr="0049136A">
        <w:tc>
          <w:tcPr>
            <w:tcW w:w="560" w:type="dxa"/>
            <w:vMerge w:val="restart"/>
            <w:tcBorders>
              <w:top w:val="single" w:sz="4" w:space="0" w:color="auto"/>
              <w:left w:val="single" w:sz="4" w:space="0" w:color="auto"/>
              <w:right w:val="single" w:sz="4" w:space="0" w:color="auto"/>
            </w:tcBorders>
          </w:tcPr>
          <w:p w14:paraId="500EF902" w14:textId="77777777" w:rsidR="00977ABB" w:rsidRPr="002A3F3B" w:rsidRDefault="00977ABB" w:rsidP="00977ABB">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6973A23B" w14:textId="7D3ECD75"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125009</w:t>
            </w:r>
          </w:p>
        </w:tc>
        <w:tc>
          <w:tcPr>
            <w:tcW w:w="2552" w:type="dxa"/>
            <w:vMerge w:val="restart"/>
            <w:tcBorders>
              <w:top w:val="nil"/>
              <w:left w:val="single" w:sz="4" w:space="0" w:color="auto"/>
              <w:right w:val="single" w:sz="4" w:space="0" w:color="auto"/>
            </w:tcBorders>
          </w:tcPr>
          <w:p w14:paraId="1423AFD7" w14:textId="6D5CFD95"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Тверская, д. 9, стр. 5</w:t>
            </w:r>
          </w:p>
        </w:tc>
        <w:tc>
          <w:tcPr>
            <w:tcW w:w="3260" w:type="dxa"/>
            <w:tcBorders>
              <w:top w:val="nil"/>
              <w:left w:val="single" w:sz="4" w:space="0" w:color="auto"/>
              <w:bottom w:val="single" w:sz="4" w:space="0" w:color="auto"/>
              <w:right w:val="single" w:sz="4" w:space="0" w:color="auto"/>
            </w:tcBorders>
          </w:tcPr>
          <w:p w14:paraId="381D8EFE" w14:textId="5495A00F" w:rsidR="00977ABB" w:rsidRPr="002A3F3B" w:rsidRDefault="00977ABB" w:rsidP="00977ABB">
            <w:pPr>
              <w:contextualSpacing/>
              <w:rPr>
                <w:rFonts w:ascii="Times New Roman" w:hAnsi="Times New Roman" w:cs="Times New Roman"/>
                <w:sz w:val="24"/>
                <w:szCs w:val="24"/>
              </w:rPr>
            </w:pPr>
            <w:r w:rsidRPr="00990F78">
              <w:rPr>
                <w:rFonts w:ascii="Times New Roman" w:hAnsi="Times New Roman" w:cs="Times New Roman"/>
                <w:sz w:val="24"/>
                <w:szCs w:val="24"/>
              </w:rPr>
              <w:t>Автоматическая пожарная сигнализации и сис</w:t>
            </w:r>
            <w:r>
              <w:rPr>
                <w:rFonts w:ascii="Times New Roman" w:hAnsi="Times New Roman" w:cs="Times New Roman"/>
                <w:sz w:val="24"/>
                <w:szCs w:val="24"/>
              </w:rPr>
              <w:t>те</w:t>
            </w:r>
            <w:r w:rsidRPr="00990F78">
              <w:rPr>
                <w:rFonts w:ascii="Times New Roman" w:hAnsi="Times New Roman" w:cs="Times New Roman"/>
                <w:sz w:val="24"/>
                <w:szCs w:val="24"/>
              </w:rPr>
              <w:t>ма оповещ</w:t>
            </w:r>
            <w:r>
              <w:rPr>
                <w:rFonts w:ascii="Times New Roman" w:hAnsi="Times New Roman" w:cs="Times New Roman"/>
                <w:sz w:val="24"/>
                <w:szCs w:val="24"/>
              </w:rPr>
              <w:t xml:space="preserve">ения и управления </w:t>
            </w:r>
            <w:r w:rsidRPr="00990F78">
              <w:rPr>
                <w:rFonts w:ascii="Times New Roman" w:hAnsi="Times New Roman" w:cs="Times New Roman"/>
                <w:sz w:val="24"/>
                <w:szCs w:val="24"/>
              </w:rPr>
              <w:t>эвакуацией</w:t>
            </w:r>
          </w:p>
        </w:tc>
        <w:tc>
          <w:tcPr>
            <w:tcW w:w="2126" w:type="dxa"/>
            <w:tcBorders>
              <w:top w:val="nil"/>
              <w:left w:val="single" w:sz="4" w:space="0" w:color="auto"/>
              <w:bottom w:val="single" w:sz="4" w:space="0" w:color="auto"/>
              <w:right w:val="single" w:sz="4" w:space="0" w:color="auto"/>
            </w:tcBorders>
          </w:tcPr>
          <w:p w14:paraId="61036F7A" w14:textId="0B2A3D6A" w:rsidR="00977ABB" w:rsidRPr="002A3F3B" w:rsidRDefault="00977ABB" w:rsidP="00977ABB">
            <w:pPr>
              <w:contextualSpacing/>
              <w:jc w:val="center"/>
              <w:rPr>
                <w:rFonts w:ascii="Times New Roman" w:hAnsi="Times New Roman" w:cs="Times New Roman"/>
                <w:sz w:val="24"/>
                <w:szCs w:val="24"/>
              </w:rPr>
            </w:pPr>
            <w:r w:rsidRPr="00990F78">
              <w:rPr>
                <w:rFonts w:ascii="Times New Roman" w:hAnsi="Times New Roman" w:cs="Times New Roman"/>
                <w:sz w:val="24"/>
                <w:szCs w:val="24"/>
              </w:rPr>
              <w:t>08100411134511</w:t>
            </w:r>
          </w:p>
        </w:tc>
      </w:tr>
      <w:tr w:rsidR="00977ABB" w:rsidRPr="002A3F3B" w14:paraId="46948637" w14:textId="77777777" w:rsidTr="0049136A">
        <w:tc>
          <w:tcPr>
            <w:tcW w:w="560" w:type="dxa"/>
            <w:vMerge/>
            <w:tcBorders>
              <w:left w:val="single" w:sz="4" w:space="0" w:color="auto"/>
              <w:right w:val="single" w:sz="4" w:space="0" w:color="auto"/>
            </w:tcBorders>
          </w:tcPr>
          <w:p w14:paraId="05D05A92"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252F3BE0"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2018D9FE"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746FA20A" w14:textId="6E82B670" w:rsidR="00977ABB" w:rsidRPr="002A3F3B" w:rsidRDefault="00977ABB" w:rsidP="00977ABB">
            <w:pPr>
              <w:contextualSpacing/>
              <w:rPr>
                <w:rFonts w:ascii="Times New Roman" w:hAnsi="Times New Roman" w:cs="Times New Roman"/>
                <w:sz w:val="24"/>
                <w:szCs w:val="24"/>
              </w:rPr>
            </w:pPr>
            <w:r w:rsidRPr="00990F78">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79A83F62" w14:textId="279DE9F7" w:rsidR="00977ABB" w:rsidRPr="002A3F3B" w:rsidRDefault="00977ABB" w:rsidP="00977ABB">
            <w:pPr>
              <w:contextualSpacing/>
              <w:jc w:val="center"/>
              <w:rPr>
                <w:rFonts w:ascii="Times New Roman" w:hAnsi="Times New Roman" w:cs="Times New Roman"/>
                <w:sz w:val="24"/>
                <w:szCs w:val="24"/>
              </w:rPr>
            </w:pPr>
            <w:r w:rsidRPr="00990F78">
              <w:rPr>
                <w:rFonts w:ascii="Times New Roman" w:hAnsi="Times New Roman" w:cs="Times New Roman"/>
                <w:sz w:val="24"/>
                <w:szCs w:val="24"/>
              </w:rPr>
              <w:t>08100411134512</w:t>
            </w:r>
          </w:p>
        </w:tc>
      </w:tr>
      <w:tr w:rsidR="00977ABB" w:rsidRPr="002A3F3B" w14:paraId="0C0E2D13" w14:textId="77777777" w:rsidTr="0049136A">
        <w:tc>
          <w:tcPr>
            <w:tcW w:w="560" w:type="dxa"/>
            <w:vMerge/>
            <w:tcBorders>
              <w:left w:val="single" w:sz="4" w:space="0" w:color="auto"/>
              <w:right w:val="single" w:sz="4" w:space="0" w:color="auto"/>
            </w:tcBorders>
          </w:tcPr>
          <w:p w14:paraId="736B077A"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6C0AC6EF"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747EA326"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3945F166" w14:textId="70256532" w:rsidR="00977ABB" w:rsidRPr="002A3F3B" w:rsidRDefault="00977ABB" w:rsidP="00977ABB">
            <w:pPr>
              <w:contextualSpacing/>
              <w:rPr>
                <w:rFonts w:ascii="Times New Roman" w:hAnsi="Times New Roman" w:cs="Times New Roman"/>
                <w:sz w:val="24"/>
                <w:szCs w:val="24"/>
              </w:rPr>
            </w:pPr>
            <w:r w:rsidRPr="00990F78">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4B4AB4FD" w14:textId="65A81F68" w:rsidR="00977ABB" w:rsidRPr="002A3F3B" w:rsidRDefault="00977ABB" w:rsidP="00977ABB">
            <w:pPr>
              <w:contextualSpacing/>
              <w:jc w:val="center"/>
              <w:rPr>
                <w:rFonts w:ascii="Times New Roman" w:hAnsi="Times New Roman" w:cs="Times New Roman"/>
                <w:sz w:val="24"/>
                <w:szCs w:val="24"/>
              </w:rPr>
            </w:pPr>
            <w:r w:rsidRPr="00990F78">
              <w:rPr>
                <w:rFonts w:ascii="Times New Roman" w:hAnsi="Times New Roman" w:cs="Times New Roman"/>
                <w:sz w:val="24"/>
                <w:szCs w:val="24"/>
              </w:rPr>
              <w:t>08100411134184</w:t>
            </w:r>
          </w:p>
        </w:tc>
      </w:tr>
      <w:tr w:rsidR="00977ABB" w:rsidRPr="002A3F3B" w14:paraId="4EEEE75E" w14:textId="77777777" w:rsidTr="0049136A">
        <w:tc>
          <w:tcPr>
            <w:tcW w:w="560" w:type="dxa"/>
            <w:vMerge/>
            <w:tcBorders>
              <w:left w:val="single" w:sz="4" w:space="0" w:color="auto"/>
              <w:right w:val="single" w:sz="4" w:space="0" w:color="auto"/>
            </w:tcBorders>
          </w:tcPr>
          <w:p w14:paraId="54C255BD"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3E600569"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04BC529B"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47B9C665" w14:textId="7DC9B683" w:rsidR="00977ABB" w:rsidRPr="002A3F3B" w:rsidRDefault="00977ABB" w:rsidP="00977ABB">
            <w:pPr>
              <w:contextualSpacing/>
              <w:rPr>
                <w:rFonts w:ascii="Times New Roman" w:hAnsi="Times New Roman" w:cs="Times New Roman"/>
                <w:sz w:val="24"/>
                <w:szCs w:val="24"/>
              </w:rPr>
            </w:pPr>
            <w:r w:rsidRPr="00990F78">
              <w:rPr>
                <w:rFonts w:ascii="Times New Roman" w:hAnsi="Times New Roman" w:cs="Times New Roman"/>
                <w:sz w:val="24"/>
                <w:szCs w:val="24"/>
              </w:rPr>
              <w:t>Система охранно-тревожной сигнализации</w:t>
            </w:r>
          </w:p>
        </w:tc>
        <w:tc>
          <w:tcPr>
            <w:tcW w:w="2126" w:type="dxa"/>
            <w:tcBorders>
              <w:top w:val="nil"/>
              <w:left w:val="single" w:sz="4" w:space="0" w:color="auto"/>
              <w:bottom w:val="single" w:sz="4" w:space="0" w:color="auto"/>
              <w:right w:val="single" w:sz="4" w:space="0" w:color="auto"/>
            </w:tcBorders>
          </w:tcPr>
          <w:p w14:paraId="3CFCF279" w14:textId="3E6BC8B6" w:rsidR="00977ABB" w:rsidRPr="002A3F3B" w:rsidRDefault="00977ABB" w:rsidP="00977ABB">
            <w:pPr>
              <w:contextualSpacing/>
              <w:jc w:val="center"/>
              <w:rPr>
                <w:rFonts w:ascii="Times New Roman" w:hAnsi="Times New Roman" w:cs="Times New Roman"/>
                <w:sz w:val="24"/>
                <w:szCs w:val="24"/>
              </w:rPr>
            </w:pPr>
            <w:r w:rsidRPr="00990F78">
              <w:rPr>
                <w:rFonts w:ascii="Times New Roman" w:hAnsi="Times New Roman" w:cs="Times New Roman"/>
                <w:sz w:val="24"/>
                <w:szCs w:val="24"/>
              </w:rPr>
              <w:t>08100411134514</w:t>
            </w:r>
          </w:p>
        </w:tc>
      </w:tr>
      <w:tr w:rsidR="00977ABB" w:rsidRPr="002A3F3B" w14:paraId="0E7EFA5D" w14:textId="77777777" w:rsidTr="0049136A">
        <w:tc>
          <w:tcPr>
            <w:tcW w:w="560" w:type="dxa"/>
            <w:vMerge/>
            <w:tcBorders>
              <w:left w:val="single" w:sz="4" w:space="0" w:color="auto"/>
              <w:right w:val="single" w:sz="4" w:space="0" w:color="auto"/>
            </w:tcBorders>
          </w:tcPr>
          <w:p w14:paraId="4F722912"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699E6D08"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7DC9AF68"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3D5B3160" w14:textId="47FFB12E" w:rsidR="00977ABB" w:rsidRPr="002A3F3B" w:rsidRDefault="00977ABB" w:rsidP="00977ABB">
            <w:pPr>
              <w:contextualSpacing/>
              <w:rPr>
                <w:rFonts w:ascii="Times New Roman" w:hAnsi="Times New Roman" w:cs="Times New Roman"/>
                <w:sz w:val="24"/>
                <w:szCs w:val="24"/>
              </w:rPr>
            </w:pPr>
            <w:r w:rsidRPr="00990F78">
              <w:rPr>
                <w:rFonts w:ascii="Times New Roman" w:hAnsi="Times New Roman" w:cs="Times New Roman"/>
                <w:sz w:val="24"/>
                <w:szCs w:val="24"/>
              </w:rPr>
              <w:t>Система охранного телевидения</w:t>
            </w:r>
          </w:p>
        </w:tc>
        <w:tc>
          <w:tcPr>
            <w:tcW w:w="2126" w:type="dxa"/>
            <w:tcBorders>
              <w:top w:val="nil"/>
              <w:left w:val="single" w:sz="4" w:space="0" w:color="auto"/>
              <w:bottom w:val="single" w:sz="4" w:space="0" w:color="auto"/>
              <w:right w:val="single" w:sz="4" w:space="0" w:color="auto"/>
            </w:tcBorders>
          </w:tcPr>
          <w:p w14:paraId="6E820ECE" w14:textId="373CFAFE" w:rsidR="00977ABB" w:rsidRPr="002A3F3B" w:rsidRDefault="00977ABB" w:rsidP="00977ABB">
            <w:pPr>
              <w:contextualSpacing/>
              <w:jc w:val="center"/>
              <w:rPr>
                <w:rFonts w:ascii="Times New Roman" w:hAnsi="Times New Roman" w:cs="Times New Roman"/>
                <w:sz w:val="24"/>
                <w:szCs w:val="24"/>
              </w:rPr>
            </w:pPr>
            <w:r w:rsidRPr="00990F78">
              <w:rPr>
                <w:rFonts w:ascii="Times New Roman" w:hAnsi="Times New Roman" w:cs="Times New Roman"/>
                <w:sz w:val="24"/>
                <w:szCs w:val="24"/>
              </w:rPr>
              <w:t>08100411134513</w:t>
            </w:r>
          </w:p>
        </w:tc>
      </w:tr>
      <w:tr w:rsidR="00977ABB" w:rsidRPr="002A3F3B" w14:paraId="05641FCF" w14:textId="77777777" w:rsidTr="0049136A">
        <w:tc>
          <w:tcPr>
            <w:tcW w:w="560" w:type="dxa"/>
            <w:vMerge/>
            <w:tcBorders>
              <w:left w:val="single" w:sz="4" w:space="0" w:color="auto"/>
              <w:bottom w:val="single" w:sz="4" w:space="0" w:color="auto"/>
              <w:right w:val="single" w:sz="4" w:space="0" w:color="auto"/>
            </w:tcBorders>
          </w:tcPr>
          <w:p w14:paraId="1413D086"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57336CFC"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6AE8E440"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038949E3" w14:textId="3975AE7A"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и пожарной сигнализации</w:t>
            </w:r>
          </w:p>
        </w:tc>
        <w:tc>
          <w:tcPr>
            <w:tcW w:w="2126" w:type="dxa"/>
            <w:tcBorders>
              <w:top w:val="nil"/>
              <w:left w:val="single" w:sz="4" w:space="0" w:color="auto"/>
              <w:bottom w:val="single" w:sz="4" w:space="0" w:color="auto"/>
              <w:right w:val="single" w:sz="4" w:space="0" w:color="auto"/>
            </w:tcBorders>
          </w:tcPr>
          <w:p w14:paraId="44E44CD3" w14:textId="72B34DBE"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08100411031448</w:t>
            </w:r>
          </w:p>
        </w:tc>
      </w:tr>
      <w:tr w:rsidR="00977ABB" w:rsidRPr="002A3F3B" w14:paraId="1A959E97" w14:textId="77777777" w:rsidTr="0049136A">
        <w:tc>
          <w:tcPr>
            <w:tcW w:w="560" w:type="dxa"/>
            <w:tcBorders>
              <w:top w:val="single" w:sz="4" w:space="0" w:color="auto"/>
              <w:left w:val="single" w:sz="4" w:space="0" w:color="auto"/>
              <w:bottom w:val="single" w:sz="4" w:space="0" w:color="auto"/>
              <w:right w:val="single" w:sz="4" w:space="0" w:color="auto"/>
            </w:tcBorders>
          </w:tcPr>
          <w:p w14:paraId="52296D1D" w14:textId="77777777" w:rsidR="00977ABB" w:rsidRPr="002A3F3B" w:rsidRDefault="00977ABB" w:rsidP="00977ABB">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1A4BC9A7" w14:textId="2379358A"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125026</w:t>
            </w:r>
          </w:p>
        </w:tc>
        <w:tc>
          <w:tcPr>
            <w:tcW w:w="2552" w:type="dxa"/>
            <w:tcBorders>
              <w:top w:val="nil"/>
              <w:left w:val="single" w:sz="4" w:space="0" w:color="auto"/>
              <w:bottom w:val="single" w:sz="4" w:space="0" w:color="auto"/>
              <w:right w:val="single" w:sz="4" w:space="0" w:color="auto"/>
            </w:tcBorders>
          </w:tcPr>
          <w:p w14:paraId="6883D685" w14:textId="7C07C512"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Ленинградское шоссе, д. 8, к. 2</w:t>
            </w:r>
          </w:p>
        </w:tc>
        <w:tc>
          <w:tcPr>
            <w:tcW w:w="3260" w:type="dxa"/>
            <w:tcBorders>
              <w:top w:val="nil"/>
              <w:left w:val="single" w:sz="4" w:space="0" w:color="auto"/>
              <w:bottom w:val="single" w:sz="4" w:space="0" w:color="auto"/>
              <w:right w:val="single" w:sz="4" w:space="0" w:color="auto"/>
            </w:tcBorders>
          </w:tcPr>
          <w:p w14:paraId="24C997C4" w14:textId="0B5A8257" w:rsidR="00977ABB" w:rsidRPr="002A3F3B" w:rsidRDefault="00977ABB" w:rsidP="00977ABB">
            <w:pPr>
              <w:contextualSpacing/>
              <w:rPr>
                <w:rFonts w:ascii="Times New Roman" w:hAnsi="Times New Roman" w:cs="Times New Roman"/>
                <w:sz w:val="24"/>
                <w:szCs w:val="24"/>
              </w:rPr>
            </w:pPr>
            <w:r w:rsidRPr="005E78AE">
              <w:rPr>
                <w:rFonts w:ascii="Times New Roman" w:hAnsi="Times New Roman" w:cs="Times New Roman"/>
                <w:sz w:val="24"/>
                <w:szCs w:val="24"/>
              </w:rPr>
              <w:t>Система охранной, тревожной и пожарной сигнализации</w:t>
            </w:r>
          </w:p>
        </w:tc>
        <w:tc>
          <w:tcPr>
            <w:tcW w:w="2126" w:type="dxa"/>
            <w:tcBorders>
              <w:top w:val="nil"/>
              <w:left w:val="single" w:sz="4" w:space="0" w:color="auto"/>
              <w:bottom w:val="single" w:sz="4" w:space="0" w:color="auto"/>
              <w:right w:val="single" w:sz="4" w:space="0" w:color="auto"/>
            </w:tcBorders>
          </w:tcPr>
          <w:p w14:paraId="64CFFFCF" w14:textId="2A46F12A" w:rsidR="00977ABB" w:rsidRPr="002A3F3B" w:rsidRDefault="00977ABB" w:rsidP="00977ABB">
            <w:pPr>
              <w:contextualSpacing/>
              <w:jc w:val="center"/>
              <w:rPr>
                <w:rFonts w:ascii="Times New Roman" w:hAnsi="Times New Roman" w:cs="Times New Roman"/>
                <w:sz w:val="24"/>
                <w:szCs w:val="24"/>
              </w:rPr>
            </w:pPr>
            <w:r>
              <w:rPr>
                <w:rFonts w:ascii="Times New Roman" w:hAnsi="Times New Roman" w:cs="Times New Roman"/>
                <w:sz w:val="24"/>
                <w:szCs w:val="24"/>
              </w:rPr>
              <w:t>0</w:t>
            </w:r>
            <w:r w:rsidRPr="005E78AE">
              <w:rPr>
                <w:rFonts w:ascii="Times New Roman" w:hAnsi="Times New Roman" w:cs="Times New Roman"/>
                <w:sz w:val="24"/>
                <w:szCs w:val="24"/>
              </w:rPr>
              <w:t>8100401037780</w:t>
            </w:r>
          </w:p>
        </w:tc>
      </w:tr>
      <w:tr w:rsidR="00977ABB" w:rsidRPr="002A3F3B" w14:paraId="0CFC0447" w14:textId="77777777" w:rsidTr="0049136A">
        <w:tc>
          <w:tcPr>
            <w:tcW w:w="560" w:type="dxa"/>
            <w:vMerge w:val="restart"/>
            <w:tcBorders>
              <w:top w:val="single" w:sz="4" w:space="0" w:color="auto"/>
              <w:left w:val="single" w:sz="4" w:space="0" w:color="auto"/>
              <w:right w:val="single" w:sz="4" w:space="0" w:color="auto"/>
            </w:tcBorders>
          </w:tcPr>
          <w:p w14:paraId="50789ED3" w14:textId="77777777" w:rsidR="00977ABB" w:rsidRPr="002A3F3B" w:rsidRDefault="00977ABB" w:rsidP="00977ABB">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3E71F665" w14:textId="512050DA"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125040</w:t>
            </w:r>
          </w:p>
        </w:tc>
        <w:tc>
          <w:tcPr>
            <w:tcW w:w="2552" w:type="dxa"/>
            <w:vMerge w:val="restart"/>
            <w:tcBorders>
              <w:top w:val="nil"/>
              <w:left w:val="single" w:sz="4" w:space="0" w:color="auto"/>
              <w:right w:val="single" w:sz="4" w:space="0" w:color="auto"/>
            </w:tcBorders>
          </w:tcPr>
          <w:p w14:paraId="35065031" w14:textId="5FCAAB36"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Ленинградский пр-кт, д. 23</w:t>
            </w:r>
          </w:p>
        </w:tc>
        <w:tc>
          <w:tcPr>
            <w:tcW w:w="3260" w:type="dxa"/>
            <w:tcBorders>
              <w:top w:val="nil"/>
              <w:left w:val="single" w:sz="4" w:space="0" w:color="auto"/>
              <w:bottom w:val="single" w:sz="4" w:space="0" w:color="auto"/>
              <w:right w:val="single" w:sz="4" w:space="0" w:color="auto"/>
            </w:tcBorders>
          </w:tcPr>
          <w:p w14:paraId="4E3F36ED" w14:textId="7E9E9C84"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6A2AF4BE" w14:textId="25E76000"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08100411012295</w:t>
            </w:r>
          </w:p>
        </w:tc>
      </w:tr>
      <w:tr w:rsidR="00977ABB" w:rsidRPr="002A3F3B" w14:paraId="08256247" w14:textId="77777777" w:rsidTr="0049136A">
        <w:tc>
          <w:tcPr>
            <w:tcW w:w="560" w:type="dxa"/>
            <w:vMerge/>
            <w:tcBorders>
              <w:left w:val="single" w:sz="4" w:space="0" w:color="auto"/>
              <w:right w:val="single" w:sz="4" w:space="0" w:color="auto"/>
            </w:tcBorders>
          </w:tcPr>
          <w:p w14:paraId="5D62D5C6"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33B002F1"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026DB49E"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45B6B570" w14:textId="385AB724"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0D5B71B2" w14:textId="0B30C370"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08100411004176</w:t>
            </w:r>
          </w:p>
        </w:tc>
      </w:tr>
      <w:tr w:rsidR="00977ABB" w:rsidRPr="002A3F3B" w14:paraId="2B891E3E" w14:textId="77777777" w:rsidTr="0049136A">
        <w:tc>
          <w:tcPr>
            <w:tcW w:w="560" w:type="dxa"/>
            <w:vMerge/>
            <w:tcBorders>
              <w:left w:val="single" w:sz="4" w:space="0" w:color="auto"/>
              <w:right w:val="single" w:sz="4" w:space="0" w:color="auto"/>
            </w:tcBorders>
          </w:tcPr>
          <w:p w14:paraId="53AF866A"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0FC479C9"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7F80CF5C"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0B9FF73C" w14:textId="68C64D9E"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tcPr>
          <w:p w14:paraId="12DC6130" w14:textId="1A9C8D81"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08100411134192</w:t>
            </w:r>
          </w:p>
        </w:tc>
      </w:tr>
      <w:tr w:rsidR="00977ABB" w:rsidRPr="002A3F3B" w14:paraId="08CC14C9" w14:textId="77777777" w:rsidTr="0049136A">
        <w:tc>
          <w:tcPr>
            <w:tcW w:w="560" w:type="dxa"/>
            <w:vMerge/>
            <w:tcBorders>
              <w:left w:val="single" w:sz="4" w:space="0" w:color="auto"/>
              <w:right w:val="single" w:sz="4" w:space="0" w:color="auto"/>
            </w:tcBorders>
          </w:tcPr>
          <w:p w14:paraId="368F073C"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2815560D"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5592EE9D"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00D8D83A" w14:textId="02ED3EF2"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19EBDEB9" w14:textId="62947C6A"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08100411134194</w:t>
            </w:r>
          </w:p>
        </w:tc>
      </w:tr>
      <w:tr w:rsidR="00977ABB" w:rsidRPr="002A3F3B" w14:paraId="537FC5E1" w14:textId="77777777" w:rsidTr="0049136A">
        <w:tc>
          <w:tcPr>
            <w:tcW w:w="560" w:type="dxa"/>
            <w:vMerge/>
            <w:tcBorders>
              <w:left w:val="single" w:sz="4" w:space="0" w:color="auto"/>
              <w:bottom w:val="single" w:sz="4" w:space="0" w:color="auto"/>
              <w:right w:val="single" w:sz="4" w:space="0" w:color="auto"/>
            </w:tcBorders>
          </w:tcPr>
          <w:p w14:paraId="4DD4BC99"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75540C27"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34631FEA"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59CC35A3" w14:textId="7575D8AE"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0A32A20F" w14:textId="45068AD0"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08100411134200</w:t>
            </w:r>
          </w:p>
        </w:tc>
      </w:tr>
      <w:tr w:rsidR="00977ABB" w:rsidRPr="002A3F3B" w14:paraId="73ED25A2" w14:textId="77777777" w:rsidTr="0049136A">
        <w:tc>
          <w:tcPr>
            <w:tcW w:w="560" w:type="dxa"/>
            <w:tcBorders>
              <w:top w:val="single" w:sz="4" w:space="0" w:color="auto"/>
              <w:left w:val="single" w:sz="4" w:space="0" w:color="auto"/>
              <w:bottom w:val="single" w:sz="4" w:space="0" w:color="auto"/>
              <w:right w:val="single" w:sz="4" w:space="0" w:color="auto"/>
            </w:tcBorders>
          </w:tcPr>
          <w:p w14:paraId="478ECC1E" w14:textId="77777777" w:rsidR="00977ABB" w:rsidRPr="002A3F3B" w:rsidRDefault="00977ABB" w:rsidP="00977ABB">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4C396E5E" w14:textId="7D1725A8"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125047</w:t>
            </w:r>
          </w:p>
        </w:tc>
        <w:tc>
          <w:tcPr>
            <w:tcW w:w="2552" w:type="dxa"/>
            <w:tcBorders>
              <w:top w:val="nil"/>
              <w:left w:val="single" w:sz="4" w:space="0" w:color="auto"/>
              <w:bottom w:val="single" w:sz="4" w:space="0" w:color="auto"/>
              <w:right w:val="single" w:sz="4" w:space="0" w:color="auto"/>
            </w:tcBorders>
          </w:tcPr>
          <w:p w14:paraId="524BF353" w14:textId="7C0CA593"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1-я Тверская-Ямская, д. 6</w:t>
            </w:r>
          </w:p>
        </w:tc>
        <w:tc>
          <w:tcPr>
            <w:tcW w:w="3260" w:type="dxa"/>
            <w:tcBorders>
              <w:top w:val="nil"/>
              <w:left w:val="single" w:sz="4" w:space="0" w:color="auto"/>
              <w:bottom w:val="single" w:sz="4" w:space="0" w:color="auto"/>
              <w:right w:val="single" w:sz="4" w:space="0" w:color="auto"/>
            </w:tcBorders>
          </w:tcPr>
          <w:p w14:paraId="46C29590" w14:textId="2708344B"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tcPr>
          <w:p w14:paraId="31F08A0F" w14:textId="00CAD5DA"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08100411037637</w:t>
            </w:r>
          </w:p>
        </w:tc>
      </w:tr>
      <w:tr w:rsidR="00977ABB" w:rsidRPr="002A3F3B" w14:paraId="5EBA54A8" w14:textId="77777777" w:rsidTr="0049136A">
        <w:tc>
          <w:tcPr>
            <w:tcW w:w="560" w:type="dxa"/>
            <w:tcBorders>
              <w:top w:val="single" w:sz="4" w:space="0" w:color="auto"/>
              <w:left w:val="single" w:sz="4" w:space="0" w:color="auto"/>
              <w:bottom w:val="single" w:sz="4" w:space="0" w:color="auto"/>
              <w:right w:val="single" w:sz="4" w:space="0" w:color="auto"/>
            </w:tcBorders>
          </w:tcPr>
          <w:p w14:paraId="1081386B" w14:textId="77777777" w:rsidR="00977ABB" w:rsidRPr="002A3F3B" w:rsidRDefault="00977ABB" w:rsidP="00977ABB">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485E122C" w14:textId="0AFF3068"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125080</w:t>
            </w:r>
          </w:p>
        </w:tc>
        <w:tc>
          <w:tcPr>
            <w:tcW w:w="2552" w:type="dxa"/>
            <w:tcBorders>
              <w:top w:val="nil"/>
              <w:left w:val="single" w:sz="4" w:space="0" w:color="auto"/>
              <w:bottom w:val="single" w:sz="4" w:space="0" w:color="auto"/>
              <w:right w:val="single" w:sz="4" w:space="0" w:color="auto"/>
            </w:tcBorders>
          </w:tcPr>
          <w:p w14:paraId="5BEC0FC1" w14:textId="7AF0CDEF"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Волоколамское шоссе, д. 15/22</w:t>
            </w:r>
          </w:p>
        </w:tc>
        <w:tc>
          <w:tcPr>
            <w:tcW w:w="3260" w:type="dxa"/>
            <w:tcBorders>
              <w:top w:val="nil"/>
              <w:left w:val="single" w:sz="4" w:space="0" w:color="auto"/>
              <w:bottom w:val="single" w:sz="4" w:space="0" w:color="auto"/>
              <w:right w:val="single" w:sz="4" w:space="0" w:color="auto"/>
            </w:tcBorders>
          </w:tcPr>
          <w:p w14:paraId="0A253CED" w14:textId="2BA8FECA"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519F1375" w14:textId="0D434ED2"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08100411004209</w:t>
            </w:r>
          </w:p>
        </w:tc>
      </w:tr>
      <w:tr w:rsidR="00977ABB" w:rsidRPr="002A3F3B" w14:paraId="1C4152D4" w14:textId="77777777" w:rsidTr="0049136A">
        <w:tc>
          <w:tcPr>
            <w:tcW w:w="560" w:type="dxa"/>
            <w:tcBorders>
              <w:top w:val="single" w:sz="4" w:space="0" w:color="auto"/>
              <w:left w:val="single" w:sz="4" w:space="0" w:color="auto"/>
              <w:bottom w:val="single" w:sz="4" w:space="0" w:color="auto"/>
              <w:right w:val="single" w:sz="4" w:space="0" w:color="auto"/>
            </w:tcBorders>
          </w:tcPr>
          <w:p w14:paraId="2797C115" w14:textId="77777777" w:rsidR="00977ABB" w:rsidRPr="002A3F3B" w:rsidRDefault="00977ABB" w:rsidP="00977ABB">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03D718E0" w14:textId="031946F5"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125124</w:t>
            </w:r>
          </w:p>
        </w:tc>
        <w:tc>
          <w:tcPr>
            <w:tcW w:w="2552" w:type="dxa"/>
            <w:tcBorders>
              <w:top w:val="nil"/>
              <w:left w:val="single" w:sz="4" w:space="0" w:color="auto"/>
              <w:bottom w:val="single" w:sz="4" w:space="0" w:color="auto"/>
              <w:right w:val="single" w:sz="4" w:space="0" w:color="auto"/>
            </w:tcBorders>
          </w:tcPr>
          <w:p w14:paraId="6DE1FF79" w14:textId="7BC3E5AA"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Марины Расковой, д. 14</w:t>
            </w:r>
          </w:p>
        </w:tc>
        <w:tc>
          <w:tcPr>
            <w:tcW w:w="3260" w:type="dxa"/>
            <w:tcBorders>
              <w:top w:val="nil"/>
              <w:left w:val="single" w:sz="4" w:space="0" w:color="auto"/>
              <w:bottom w:val="single" w:sz="4" w:space="0" w:color="auto"/>
              <w:right w:val="single" w:sz="4" w:space="0" w:color="auto"/>
            </w:tcBorders>
          </w:tcPr>
          <w:p w14:paraId="1212A458" w14:textId="4E2EA8BC"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tcPr>
          <w:p w14:paraId="70378049" w14:textId="6F0C0930"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08100411037466</w:t>
            </w:r>
          </w:p>
        </w:tc>
      </w:tr>
      <w:tr w:rsidR="00977ABB" w:rsidRPr="002A3F3B" w14:paraId="5F4E594A" w14:textId="77777777" w:rsidTr="0049136A">
        <w:tc>
          <w:tcPr>
            <w:tcW w:w="560" w:type="dxa"/>
            <w:vMerge w:val="restart"/>
            <w:tcBorders>
              <w:top w:val="single" w:sz="4" w:space="0" w:color="auto"/>
              <w:left w:val="single" w:sz="4" w:space="0" w:color="auto"/>
              <w:right w:val="single" w:sz="4" w:space="0" w:color="auto"/>
            </w:tcBorders>
          </w:tcPr>
          <w:p w14:paraId="5B241F15" w14:textId="77777777" w:rsidR="00977ABB" w:rsidRPr="002A3F3B" w:rsidRDefault="00977ABB" w:rsidP="00977ABB">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13C94EFC" w14:textId="254EA199" w:rsidR="00977ABB" w:rsidRPr="0033126A" w:rsidRDefault="00977ABB"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125130</w:t>
            </w:r>
          </w:p>
        </w:tc>
        <w:tc>
          <w:tcPr>
            <w:tcW w:w="2552" w:type="dxa"/>
            <w:vMerge w:val="restart"/>
            <w:tcBorders>
              <w:top w:val="nil"/>
              <w:left w:val="single" w:sz="4" w:space="0" w:color="auto"/>
              <w:right w:val="single" w:sz="4" w:space="0" w:color="auto"/>
            </w:tcBorders>
          </w:tcPr>
          <w:p w14:paraId="2CE7D1AB" w14:textId="549A3848" w:rsidR="00977ABB" w:rsidRPr="0033126A" w:rsidRDefault="00977ABB"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Клары Цеткин, д. 31</w:t>
            </w:r>
          </w:p>
        </w:tc>
        <w:tc>
          <w:tcPr>
            <w:tcW w:w="3260" w:type="dxa"/>
            <w:tcBorders>
              <w:top w:val="nil"/>
              <w:left w:val="single" w:sz="4" w:space="0" w:color="auto"/>
              <w:bottom w:val="single" w:sz="4" w:space="0" w:color="auto"/>
              <w:right w:val="single" w:sz="4" w:space="0" w:color="auto"/>
            </w:tcBorders>
          </w:tcPr>
          <w:p w14:paraId="546368D5" w14:textId="3BC96EEC"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04B999CF" w14:textId="39B13092"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08100411012362</w:t>
            </w:r>
          </w:p>
        </w:tc>
      </w:tr>
      <w:tr w:rsidR="00977ABB" w:rsidRPr="002A3F3B" w14:paraId="15315FA9" w14:textId="77777777" w:rsidTr="0049136A">
        <w:tc>
          <w:tcPr>
            <w:tcW w:w="560" w:type="dxa"/>
            <w:vMerge/>
            <w:tcBorders>
              <w:left w:val="single" w:sz="4" w:space="0" w:color="auto"/>
              <w:bottom w:val="single" w:sz="4" w:space="0" w:color="auto"/>
              <w:right w:val="single" w:sz="4" w:space="0" w:color="auto"/>
            </w:tcBorders>
          </w:tcPr>
          <w:p w14:paraId="20ABA0C6" w14:textId="77777777" w:rsidR="00977ABB" w:rsidRPr="002A3F3B" w:rsidRDefault="00977ABB" w:rsidP="00977ABB">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734394FB" w14:textId="77777777" w:rsidR="00977ABB" w:rsidRPr="00924AAC" w:rsidRDefault="00977ABB"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02B76536" w14:textId="77777777" w:rsidR="00977ABB" w:rsidRPr="00924AAC" w:rsidRDefault="00977ABB"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50B27E31" w14:textId="5DA12CE6" w:rsidR="00977ABB" w:rsidRPr="002A3F3B" w:rsidRDefault="00977ABB" w:rsidP="00977ABB">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6A9FF2C5" w14:textId="0B4467EC" w:rsidR="00977ABB" w:rsidRPr="002A3F3B" w:rsidRDefault="00977ABB" w:rsidP="00977ABB">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08100411004236</w:t>
            </w:r>
          </w:p>
        </w:tc>
      </w:tr>
      <w:tr w:rsidR="00D37D1E" w:rsidRPr="002A3F3B" w14:paraId="4BE44595" w14:textId="77777777" w:rsidTr="0049136A">
        <w:tc>
          <w:tcPr>
            <w:tcW w:w="560" w:type="dxa"/>
            <w:tcBorders>
              <w:top w:val="single" w:sz="4" w:space="0" w:color="auto"/>
              <w:left w:val="single" w:sz="4" w:space="0" w:color="auto"/>
              <w:bottom w:val="single" w:sz="4" w:space="0" w:color="auto"/>
              <w:right w:val="single" w:sz="4" w:space="0" w:color="auto"/>
            </w:tcBorders>
          </w:tcPr>
          <w:p w14:paraId="7C75591C"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3CE88DE5" w14:textId="3B6E09DC"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125167</w:t>
            </w:r>
          </w:p>
        </w:tc>
        <w:tc>
          <w:tcPr>
            <w:tcW w:w="2552" w:type="dxa"/>
            <w:tcBorders>
              <w:top w:val="nil"/>
              <w:left w:val="single" w:sz="4" w:space="0" w:color="auto"/>
              <w:bottom w:val="single" w:sz="4" w:space="0" w:color="auto"/>
              <w:right w:val="single" w:sz="4" w:space="0" w:color="auto"/>
            </w:tcBorders>
          </w:tcPr>
          <w:p w14:paraId="40985472" w14:textId="077CFF63"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Ленинградский пр-кт, д. 56</w:t>
            </w:r>
          </w:p>
        </w:tc>
        <w:tc>
          <w:tcPr>
            <w:tcW w:w="3260" w:type="dxa"/>
            <w:tcBorders>
              <w:top w:val="nil"/>
              <w:left w:val="single" w:sz="4" w:space="0" w:color="auto"/>
              <w:bottom w:val="single" w:sz="4" w:space="0" w:color="auto"/>
              <w:right w:val="single" w:sz="4" w:space="0" w:color="auto"/>
            </w:tcBorders>
          </w:tcPr>
          <w:p w14:paraId="2EEC737B" w14:textId="429EA90E"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и пожарной сигнализации, тревожной сигнализац</w:t>
            </w:r>
            <w:r>
              <w:rPr>
                <w:rFonts w:ascii="Times New Roman" w:hAnsi="Times New Roman" w:cs="Times New Roman"/>
                <w:sz w:val="24"/>
                <w:szCs w:val="24"/>
              </w:rPr>
              <w:t xml:space="preserve">ии и видеонаблюдения </w:t>
            </w:r>
          </w:p>
        </w:tc>
        <w:tc>
          <w:tcPr>
            <w:tcW w:w="2126" w:type="dxa"/>
            <w:tcBorders>
              <w:top w:val="nil"/>
              <w:left w:val="single" w:sz="4" w:space="0" w:color="auto"/>
              <w:bottom w:val="single" w:sz="4" w:space="0" w:color="auto"/>
              <w:right w:val="single" w:sz="4" w:space="0" w:color="auto"/>
            </w:tcBorders>
          </w:tcPr>
          <w:p w14:paraId="4016F5E6" w14:textId="5BC849C3"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08100411032238</w:t>
            </w:r>
          </w:p>
        </w:tc>
      </w:tr>
      <w:tr w:rsidR="00D37D1E" w:rsidRPr="002A3F3B" w14:paraId="5237B0D8" w14:textId="77777777" w:rsidTr="0049136A">
        <w:tc>
          <w:tcPr>
            <w:tcW w:w="560" w:type="dxa"/>
            <w:tcBorders>
              <w:top w:val="single" w:sz="4" w:space="0" w:color="auto"/>
              <w:left w:val="single" w:sz="4" w:space="0" w:color="auto"/>
              <w:bottom w:val="single" w:sz="4" w:space="0" w:color="auto"/>
              <w:right w:val="single" w:sz="4" w:space="0" w:color="auto"/>
            </w:tcBorders>
          </w:tcPr>
          <w:p w14:paraId="6DDFC191"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3C11D376" w14:textId="615E30DC"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125171</w:t>
            </w:r>
          </w:p>
        </w:tc>
        <w:tc>
          <w:tcPr>
            <w:tcW w:w="2552" w:type="dxa"/>
            <w:tcBorders>
              <w:top w:val="nil"/>
              <w:left w:val="single" w:sz="4" w:space="0" w:color="auto"/>
              <w:bottom w:val="single" w:sz="4" w:space="0" w:color="auto"/>
              <w:right w:val="single" w:sz="4" w:space="0" w:color="auto"/>
            </w:tcBorders>
          </w:tcPr>
          <w:p w14:paraId="12EA1795" w14:textId="75855517"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4-й Войковский пр-д, д. 10</w:t>
            </w:r>
          </w:p>
        </w:tc>
        <w:tc>
          <w:tcPr>
            <w:tcW w:w="3260" w:type="dxa"/>
            <w:tcBorders>
              <w:top w:val="nil"/>
              <w:left w:val="single" w:sz="4" w:space="0" w:color="auto"/>
              <w:bottom w:val="single" w:sz="4" w:space="0" w:color="auto"/>
              <w:right w:val="single" w:sz="4" w:space="0" w:color="auto"/>
            </w:tcBorders>
          </w:tcPr>
          <w:p w14:paraId="39976E12" w14:textId="2DC2A93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01667233" w14:textId="1FE2619F"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08100411134189</w:t>
            </w:r>
          </w:p>
        </w:tc>
      </w:tr>
      <w:tr w:rsidR="00D37D1E" w:rsidRPr="002A3F3B" w14:paraId="57583001" w14:textId="77777777" w:rsidTr="0049136A">
        <w:tc>
          <w:tcPr>
            <w:tcW w:w="560" w:type="dxa"/>
            <w:vMerge w:val="restart"/>
            <w:tcBorders>
              <w:top w:val="single" w:sz="4" w:space="0" w:color="auto"/>
              <w:left w:val="single" w:sz="4" w:space="0" w:color="auto"/>
              <w:right w:val="single" w:sz="4" w:space="0" w:color="auto"/>
            </w:tcBorders>
          </w:tcPr>
          <w:p w14:paraId="0969C6F5" w14:textId="77777777" w:rsidR="00D37D1E" w:rsidRPr="002A3F3B" w:rsidRDefault="00D37D1E" w:rsidP="00D37D1E">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3A024A3E" w14:textId="171E4626"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125183</w:t>
            </w:r>
          </w:p>
        </w:tc>
        <w:tc>
          <w:tcPr>
            <w:tcW w:w="2552" w:type="dxa"/>
            <w:vMerge w:val="restart"/>
            <w:tcBorders>
              <w:top w:val="nil"/>
              <w:left w:val="single" w:sz="4" w:space="0" w:color="auto"/>
              <w:right w:val="single" w:sz="4" w:space="0" w:color="auto"/>
            </w:tcBorders>
          </w:tcPr>
          <w:p w14:paraId="04E710EE" w14:textId="7F75DDC4"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Лихоборские Бугры, д. 14</w:t>
            </w:r>
          </w:p>
        </w:tc>
        <w:tc>
          <w:tcPr>
            <w:tcW w:w="3260" w:type="dxa"/>
            <w:tcBorders>
              <w:top w:val="nil"/>
              <w:left w:val="single" w:sz="4" w:space="0" w:color="auto"/>
              <w:bottom w:val="single" w:sz="4" w:space="0" w:color="auto"/>
              <w:right w:val="single" w:sz="4" w:space="0" w:color="auto"/>
            </w:tcBorders>
          </w:tcPr>
          <w:p w14:paraId="2F813D39" w14:textId="12AFF745"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tcPr>
          <w:p w14:paraId="0C16877B" w14:textId="03ADBBA8"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08100411134073</w:t>
            </w:r>
          </w:p>
        </w:tc>
      </w:tr>
      <w:tr w:rsidR="00D37D1E" w:rsidRPr="002A3F3B" w14:paraId="704E4FFA" w14:textId="77777777" w:rsidTr="0049136A">
        <w:tc>
          <w:tcPr>
            <w:tcW w:w="560" w:type="dxa"/>
            <w:vMerge/>
            <w:tcBorders>
              <w:left w:val="single" w:sz="4" w:space="0" w:color="auto"/>
              <w:right w:val="single" w:sz="4" w:space="0" w:color="auto"/>
            </w:tcBorders>
          </w:tcPr>
          <w:p w14:paraId="3B0199FD"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477D4BDD"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2CD425AB"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61B5D66E" w14:textId="3B04C83D"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17F0147A" w14:textId="4182AC71"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08100411134101</w:t>
            </w:r>
          </w:p>
        </w:tc>
      </w:tr>
      <w:tr w:rsidR="00D37D1E" w:rsidRPr="002A3F3B" w14:paraId="39FE5904" w14:textId="77777777" w:rsidTr="0049136A">
        <w:tc>
          <w:tcPr>
            <w:tcW w:w="560" w:type="dxa"/>
            <w:vMerge/>
            <w:tcBorders>
              <w:left w:val="single" w:sz="4" w:space="0" w:color="auto"/>
              <w:bottom w:val="single" w:sz="4" w:space="0" w:color="auto"/>
              <w:right w:val="single" w:sz="4" w:space="0" w:color="auto"/>
            </w:tcBorders>
          </w:tcPr>
          <w:p w14:paraId="1269BFDD"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7DF23668"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501E2BAA"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307E0A93" w14:textId="4D1E548D"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6E687FDE" w14:textId="1F9E7579"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08100411134080</w:t>
            </w:r>
          </w:p>
        </w:tc>
      </w:tr>
      <w:tr w:rsidR="00D37D1E" w:rsidRPr="002A3F3B" w14:paraId="262B768C" w14:textId="77777777" w:rsidTr="0049136A">
        <w:tc>
          <w:tcPr>
            <w:tcW w:w="560" w:type="dxa"/>
            <w:tcBorders>
              <w:top w:val="single" w:sz="4" w:space="0" w:color="auto"/>
              <w:left w:val="single" w:sz="4" w:space="0" w:color="auto"/>
              <w:bottom w:val="single" w:sz="4" w:space="0" w:color="auto"/>
              <w:right w:val="single" w:sz="4" w:space="0" w:color="auto"/>
            </w:tcBorders>
          </w:tcPr>
          <w:p w14:paraId="766BE69A"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247AA0A7" w14:textId="67C9B0B8"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125190</w:t>
            </w:r>
          </w:p>
        </w:tc>
        <w:tc>
          <w:tcPr>
            <w:tcW w:w="2552" w:type="dxa"/>
            <w:tcBorders>
              <w:top w:val="nil"/>
              <w:left w:val="single" w:sz="4" w:space="0" w:color="auto"/>
              <w:bottom w:val="single" w:sz="4" w:space="0" w:color="auto"/>
              <w:right w:val="single" w:sz="4" w:space="0" w:color="auto"/>
            </w:tcBorders>
          </w:tcPr>
          <w:p w14:paraId="0F71E024" w14:textId="3F8D8140"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Усиевича, д. 16</w:t>
            </w:r>
          </w:p>
        </w:tc>
        <w:tc>
          <w:tcPr>
            <w:tcW w:w="3260" w:type="dxa"/>
            <w:tcBorders>
              <w:top w:val="nil"/>
              <w:left w:val="single" w:sz="4" w:space="0" w:color="auto"/>
              <w:bottom w:val="single" w:sz="4" w:space="0" w:color="auto"/>
              <w:right w:val="single" w:sz="4" w:space="0" w:color="auto"/>
            </w:tcBorders>
          </w:tcPr>
          <w:p w14:paraId="1EB084C5" w14:textId="1D0D6B0A"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тревожной и пожарной сигнализации</w:t>
            </w:r>
          </w:p>
        </w:tc>
        <w:tc>
          <w:tcPr>
            <w:tcW w:w="2126" w:type="dxa"/>
            <w:tcBorders>
              <w:top w:val="nil"/>
              <w:left w:val="single" w:sz="4" w:space="0" w:color="auto"/>
              <w:bottom w:val="single" w:sz="4" w:space="0" w:color="auto"/>
              <w:right w:val="single" w:sz="4" w:space="0" w:color="auto"/>
            </w:tcBorders>
          </w:tcPr>
          <w:p w14:paraId="26D02E6F"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08100401037787</w:t>
            </w:r>
          </w:p>
          <w:p w14:paraId="74E23C2D" w14:textId="77777777" w:rsidR="00D37D1E" w:rsidRPr="002A3F3B" w:rsidRDefault="00D37D1E" w:rsidP="00D37D1E">
            <w:pPr>
              <w:contextualSpacing/>
              <w:jc w:val="center"/>
              <w:rPr>
                <w:rFonts w:ascii="Times New Roman" w:hAnsi="Times New Roman" w:cs="Times New Roman"/>
                <w:sz w:val="24"/>
                <w:szCs w:val="24"/>
              </w:rPr>
            </w:pPr>
          </w:p>
        </w:tc>
      </w:tr>
      <w:tr w:rsidR="00D37D1E" w:rsidRPr="002A3F3B" w14:paraId="215FD02C" w14:textId="77777777" w:rsidTr="0049136A">
        <w:tc>
          <w:tcPr>
            <w:tcW w:w="560" w:type="dxa"/>
            <w:vMerge w:val="restart"/>
            <w:tcBorders>
              <w:top w:val="single" w:sz="4" w:space="0" w:color="auto"/>
              <w:left w:val="single" w:sz="4" w:space="0" w:color="auto"/>
              <w:right w:val="single" w:sz="4" w:space="0" w:color="auto"/>
            </w:tcBorders>
          </w:tcPr>
          <w:p w14:paraId="35F40239" w14:textId="77777777" w:rsidR="00D37D1E" w:rsidRPr="002A3F3B" w:rsidRDefault="00D37D1E" w:rsidP="00D37D1E">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6D061B52" w14:textId="32A43823"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125195</w:t>
            </w:r>
          </w:p>
        </w:tc>
        <w:tc>
          <w:tcPr>
            <w:tcW w:w="2552" w:type="dxa"/>
            <w:vMerge w:val="restart"/>
            <w:tcBorders>
              <w:top w:val="nil"/>
              <w:left w:val="single" w:sz="4" w:space="0" w:color="auto"/>
              <w:right w:val="single" w:sz="4" w:space="0" w:color="auto"/>
            </w:tcBorders>
          </w:tcPr>
          <w:p w14:paraId="1E531818" w14:textId="610A5FEB"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Фестивальная, д. 39, к. 1</w:t>
            </w:r>
          </w:p>
        </w:tc>
        <w:tc>
          <w:tcPr>
            <w:tcW w:w="3260" w:type="dxa"/>
            <w:tcBorders>
              <w:top w:val="nil"/>
              <w:left w:val="single" w:sz="4" w:space="0" w:color="auto"/>
              <w:bottom w:val="single" w:sz="4" w:space="0" w:color="auto"/>
              <w:right w:val="single" w:sz="4" w:space="0" w:color="auto"/>
            </w:tcBorders>
          </w:tcPr>
          <w:p w14:paraId="74D01B92" w14:textId="67757571" w:rsidR="00D37D1E" w:rsidRPr="002A3F3B" w:rsidRDefault="00DB7176" w:rsidP="00D37D1E">
            <w:pPr>
              <w:contextualSpacing/>
              <w:rPr>
                <w:rFonts w:ascii="Times New Roman" w:hAnsi="Times New Roman" w:cs="Times New Roman"/>
                <w:sz w:val="24"/>
                <w:szCs w:val="24"/>
              </w:rPr>
            </w:pPr>
            <w:r>
              <w:rPr>
                <w:rFonts w:ascii="Times New Roman" w:hAnsi="Times New Roman" w:cs="Times New Roman"/>
                <w:sz w:val="24"/>
                <w:szCs w:val="24"/>
              </w:rPr>
              <w:t xml:space="preserve">Система охранной и </w:t>
            </w:r>
            <w:r w:rsidR="00D37D1E" w:rsidRPr="002A3F3B">
              <w:rPr>
                <w:rFonts w:ascii="Times New Roman" w:hAnsi="Times New Roman" w:cs="Times New Roman"/>
                <w:sz w:val="24"/>
                <w:szCs w:val="24"/>
              </w:rPr>
              <w:t xml:space="preserve"> пожарной сигнализации</w:t>
            </w:r>
          </w:p>
        </w:tc>
        <w:tc>
          <w:tcPr>
            <w:tcW w:w="2126" w:type="dxa"/>
            <w:tcBorders>
              <w:top w:val="nil"/>
              <w:left w:val="single" w:sz="4" w:space="0" w:color="auto"/>
              <w:bottom w:val="single" w:sz="4" w:space="0" w:color="auto"/>
              <w:right w:val="single" w:sz="4" w:space="0" w:color="auto"/>
            </w:tcBorders>
          </w:tcPr>
          <w:p w14:paraId="6EBE9B7C" w14:textId="4F6DCB8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08100411032199</w:t>
            </w:r>
          </w:p>
        </w:tc>
      </w:tr>
      <w:tr w:rsidR="00D37D1E" w:rsidRPr="002A3F3B" w14:paraId="40CEE866" w14:textId="77777777" w:rsidTr="0049136A">
        <w:tc>
          <w:tcPr>
            <w:tcW w:w="560" w:type="dxa"/>
            <w:vMerge/>
            <w:tcBorders>
              <w:left w:val="single" w:sz="4" w:space="0" w:color="auto"/>
              <w:bottom w:val="single" w:sz="4" w:space="0" w:color="auto"/>
              <w:right w:val="single" w:sz="4" w:space="0" w:color="auto"/>
            </w:tcBorders>
          </w:tcPr>
          <w:p w14:paraId="44AEC9AC"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007BA09B"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21CD1AF9"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549092EE" w14:textId="4225E2CB"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tcPr>
          <w:p w14:paraId="49619CF3" w14:textId="427A5D0A"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08100411004210</w:t>
            </w:r>
          </w:p>
        </w:tc>
      </w:tr>
      <w:tr w:rsidR="00D37D1E" w:rsidRPr="002A3F3B" w14:paraId="243ACE21" w14:textId="77777777" w:rsidTr="0049136A">
        <w:tc>
          <w:tcPr>
            <w:tcW w:w="560" w:type="dxa"/>
            <w:vMerge w:val="restart"/>
            <w:tcBorders>
              <w:top w:val="single" w:sz="4" w:space="0" w:color="auto"/>
              <w:left w:val="single" w:sz="4" w:space="0" w:color="auto"/>
              <w:right w:val="single" w:sz="4" w:space="0" w:color="auto"/>
            </w:tcBorders>
          </w:tcPr>
          <w:p w14:paraId="7B40E6EA" w14:textId="77777777" w:rsidR="00D37D1E" w:rsidRPr="002A3F3B" w:rsidRDefault="00D37D1E" w:rsidP="00D37D1E">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03E7A3B6" w14:textId="660EA5F7"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125196</w:t>
            </w:r>
          </w:p>
        </w:tc>
        <w:tc>
          <w:tcPr>
            <w:tcW w:w="2552" w:type="dxa"/>
            <w:vMerge w:val="restart"/>
            <w:tcBorders>
              <w:top w:val="nil"/>
              <w:left w:val="single" w:sz="4" w:space="0" w:color="auto"/>
              <w:right w:val="single" w:sz="4" w:space="0" w:color="auto"/>
            </w:tcBorders>
          </w:tcPr>
          <w:p w14:paraId="6880249A" w14:textId="5B01EEA3"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Лесная, д. 8/12</w:t>
            </w:r>
          </w:p>
        </w:tc>
        <w:tc>
          <w:tcPr>
            <w:tcW w:w="3260" w:type="dxa"/>
            <w:tcBorders>
              <w:top w:val="nil"/>
              <w:left w:val="single" w:sz="4" w:space="0" w:color="auto"/>
              <w:bottom w:val="single" w:sz="4" w:space="0" w:color="auto"/>
              <w:right w:val="single" w:sz="4" w:space="0" w:color="auto"/>
            </w:tcBorders>
          </w:tcPr>
          <w:p w14:paraId="17091D96" w14:textId="2F172B25"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tcPr>
          <w:p w14:paraId="53C0BDB6" w14:textId="26DEF8AB"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08100411134191</w:t>
            </w:r>
          </w:p>
        </w:tc>
      </w:tr>
      <w:tr w:rsidR="00D37D1E" w:rsidRPr="002A3F3B" w14:paraId="4CC39584" w14:textId="77777777" w:rsidTr="0049136A">
        <w:tc>
          <w:tcPr>
            <w:tcW w:w="560" w:type="dxa"/>
            <w:vMerge/>
            <w:tcBorders>
              <w:left w:val="single" w:sz="4" w:space="0" w:color="auto"/>
              <w:right w:val="single" w:sz="4" w:space="0" w:color="auto"/>
            </w:tcBorders>
          </w:tcPr>
          <w:p w14:paraId="25F50BC9"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44D1DC49"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41FCB430"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16995CD9" w14:textId="52F683DF"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148BA848" w14:textId="562DF45A"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08100411134195</w:t>
            </w:r>
          </w:p>
        </w:tc>
      </w:tr>
      <w:tr w:rsidR="00D37D1E" w:rsidRPr="002A3F3B" w14:paraId="3E2DC481" w14:textId="77777777" w:rsidTr="0049136A">
        <w:tc>
          <w:tcPr>
            <w:tcW w:w="560" w:type="dxa"/>
            <w:vMerge/>
            <w:tcBorders>
              <w:left w:val="single" w:sz="4" w:space="0" w:color="auto"/>
              <w:bottom w:val="single" w:sz="4" w:space="0" w:color="auto"/>
              <w:right w:val="single" w:sz="4" w:space="0" w:color="auto"/>
            </w:tcBorders>
          </w:tcPr>
          <w:p w14:paraId="2CCBBC2D"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1EFED4AE"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3131D1E2"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5F4D8731" w14:textId="3C040194"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и тревожной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3C485691" w14:textId="00BD5F4A"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08100411134188</w:t>
            </w:r>
          </w:p>
        </w:tc>
      </w:tr>
      <w:tr w:rsidR="00D37D1E" w:rsidRPr="002A3F3B" w14:paraId="57603743" w14:textId="77777777" w:rsidTr="0049136A">
        <w:tc>
          <w:tcPr>
            <w:tcW w:w="560" w:type="dxa"/>
            <w:tcBorders>
              <w:top w:val="single" w:sz="4" w:space="0" w:color="auto"/>
              <w:left w:val="single" w:sz="4" w:space="0" w:color="auto"/>
              <w:bottom w:val="single" w:sz="4" w:space="0" w:color="auto"/>
              <w:right w:val="single" w:sz="4" w:space="0" w:color="auto"/>
            </w:tcBorders>
          </w:tcPr>
          <w:p w14:paraId="2E636A96"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36FCBEA8" w14:textId="742CD15B"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125212</w:t>
            </w:r>
          </w:p>
        </w:tc>
        <w:tc>
          <w:tcPr>
            <w:tcW w:w="2552" w:type="dxa"/>
            <w:tcBorders>
              <w:top w:val="nil"/>
              <w:left w:val="single" w:sz="4" w:space="0" w:color="auto"/>
              <w:bottom w:val="single" w:sz="4" w:space="0" w:color="auto"/>
              <w:right w:val="single" w:sz="4" w:space="0" w:color="auto"/>
            </w:tcBorders>
          </w:tcPr>
          <w:p w14:paraId="192AF56C" w14:textId="766890B5"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Ленинградское шоссе, д. 56</w:t>
            </w:r>
          </w:p>
        </w:tc>
        <w:tc>
          <w:tcPr>
            <w:tcW w:w="3260" w:type="dxa"/>
            <w:tcBorders>
              <w:top w:val="nil"/>
              <w:left w:val="single" w:sz="4" w:space="0" w:color="auto"/>
              <w:bottom w:val="single" w:sz="4" w:space="0" w:color="auto"/>
              <w:right w:val="single" w:sz="4" w:space="0" w:color="auto"/>
            </w:tcBorders>
          </w:tcPr>
          <w:p w14:paraId="026BD331" w14:textId="048F797A" w:rsidR="00D37D1E" w:rsidRPr="002A3F3B" w:rsidRDefault="00DB7176" w:rsidP="00DB7176">
            <w:pPr>
              <w:contextualSpacing/>
              <w:rPr>
                <w:rFonts w:ascii="Times New Roman" w:hAnsi="Times New Roman" w:cs="Times New Roman"/>
                <w:sz w:val="24"/>
                <w:szCs w:val="24"/>
              </w:rPr>
            </w:pPr>
            <w:r>
              <w:rPr>
                <w:rFonts w:ascii="Times New Roman" w:hAnsi="Times New Roman" w:cs="Times New Roman"/>
                <w:sz w:val="24"/>
                <w:szCs w:val="24"/>
              </w:rPr>
              <w:t>Охранно-тревожная и пожарная</w:t>
            </w:r>
            <w:r w:rsidR="00D37D1E" w:rsidRPr="002A3F3B">
              <w:rPr>
                <w:rFonts w:ascii="Times New Roman" w:hAnsi="Times New Roman" w:cs="Times New Roman"/>
                <w:sz w:val="24"/>
                <w:szCs w:val="24"/>
              </w:rPr>
              <w:t xml:space="preserve"> сигнализация </w:t>
            </w:r>
          </w:p>
        </w:tc>
        <w:tc>
          <w:tcPr>
            <w:tcW w:w="2126" w:type="dxa"/>
            <w:tcBorders>
              <w:top w:val="nil"/>
              <w:left w:val="single" w:sz="4" w:space="0" w:color="auto"/>
              <w:bottom w:val="single" w:sz="4" w:space="0" w:color="auto"/>
              <w:right w:val="single" w:sz="4" w:space="0" w:color="auto"/>
            </w:tcBorders>
          </w:tcPr>
          <w:p w14:paraId="7D91A47C" w14:textId="3EEC9B56"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09700011002961</w:t>
            </w:r>
          </w:p>
        </w:tc>
      </w:tr>
      <w:tr w:rsidR="00D37D1E" w:rsidRPr="002A3F3B" w14:paraId="58F5EDF7" w14:textId="77777777" w:rsidTr="0049136A">
        <w:tc>
          <w:tcPr>
            <w:tcW w:w="560" w:type="dxa"/>
            <w:tcBorders>
              <w:top w:val="single" w:sz="4" w:space="0" w:color="auto"/>
              <w:left w:val="single" w:sz="4" w:space="0" w:color="auto"/>
              <w:bottom w:val="single" w:sz="4" w:space="0" w:color="auto"/>
              <w:right w:val="single" w:sz="4" w:space="0" w:color="auto"/>
            </w:tcBorders>
          </w:tcPr>
          <w:p w14:paraId="066A9F47"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436D1FBD" w14:textId="24846B50"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125222</w:t>
            </w:r>
          </w:p>
        </w:tc>
        <w:tc>
          <w:tcPr>
            <w:tcW w:w="2552" w:type="dxa"/>
            <w:tcBorders>
              <w:top w:val="nil"/>
              <w:left w:val="single" w:sz="4" w:space="0" w:color="auto"/>
              <w:bottom w:val="single" w:sz="4" w:space="0" w:color="auto"/>
              <w:right w:val="single" w:sz="4" w:space="0" w:color="auto"/>
            </w:tcBorders>
          </w:tcPr>
          <w:p w14:paraId="4C67714C" w14:textId="0715A3C6"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Дубравная, д. 39</w:t>
            </w:r>
          </w:p>
        </w:tc>
        <w:tc>
          <w:tcPr>
            <w:tcW w:w="3260" w:type="dxa"/>
            <w:tcBorders>
              <w:top w:val="nil"/>
              <w:left w:val="single" w:sz="4" w:space="0" w:color="auto"/>
              <w:bottom w:val="single" w:sz="4" w:space="0" w:color="auto"/>
              <w:right w:val="single" w:sz="4" w:space="0" w:color="auto"/>
            </w:tcBorders>
          </w:tcPr>
          <w:p w14:paraId="37725012" w14:textId="161017C6"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и пожарной сигнализации, тревожной сигнализац</w:t>
            </w:r>
            <w:r>
              <w:rPr>
                <w:rFonts w:ascii="Times New Roman" w:hAnsi="Times New Roman" w:cs="Times New Roman"/>
                <w:sz w:val="24"/>
                <w:szCs w:val="24"/>
              </w:rPr>
              <w:t>ии и видеонаблюдения</w:t>
            </w:r>
          </w:p>
        </w:tc>
        <w:tc>
          <w:tcPr>
            <w:tcW w:w="2126" w:type="dxa"/>
            <w:tcBorders>
              <w:top w:val="nil"/>
              <w:left w:val="single" w:sz="4" w:space="0" w:color="auto"/>
              <w:bottom w:val="single" w:sz="4" w:space="0" w:color="auto"/>
              <w:right w:val="single" w:sz="4" w:space="0" w:color="auto"/>
            </w:tcBorders>
          </w:tcPr>
          <w:p w14:paraId="377685C0" w14:textId="026CBF21"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08100411032237</w:t>
            </w:r>
          </w:p>
        </w:tc>
      </w:tr>
      <w:tr w:rsidR="00D37D1E" w:rsidRPr="002A3F3B" w14:paraId="37B5C05D" w14:textId="77777777" w:rsidTr="0049136A">
        <w:tc>
          <w:tcPr>
            <w:tcW w:w="560" w:type="dxa"/>
            <w:vMerge w:val="restart"/>
            <w:tcBorders>
              <w:top w:val="single" w:sz="4" w:space="0" w:color="auto"/>
              <w:left w:val="single" w:sz="4" w:space="0" w:color="auto"/>
              <w:right w:val="single" w:sz="4" w:space="0" w:color="auto"/>
            </w:tcBorders>
          </w:tcPr>
          <w:p w14:paraId="56A08974" w14:textId="77777777" w:rsidR="00D37D1E" w:rsidRPr="002A3F3B" w:rsidRDefault="00D37D1E" w:rsidP="00D37D1E">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67C616DB" w14:textId="64388FE3"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125239</w:t>
            </w:r>
          </w:p>
        </w:tc>
        <w:tc>
          <w:tcPr>
            <w:tcW w:w="2552" w:type="dxa"/>
            <w:vMerge w:val="restart"/>
            <w:tcBorders>
              <w:top w:val="nil"/>
              <w:left w:val="single" w:sz="4" w:space="0" w:color="auto"/>
              <w:right w:val="single" w:sz="4" w:space="0" w:color="auto"/>
            </w:tcBorders>
          </w:tcPr>
          <w:p w14:paraId="3567C918" w14:textId="68F4D0B4"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Михалковская, д. 13</w:t>
            </w:r>
          </w:p>
        </w:tc>
        <w:tc>
          <w:tcPr>
            <w:tcW w:w="3260" w:type="dxa"/>
            <w:tcBorders>
              <w:top w:val="nil"/>
              <w:left w:val="single" w:sz="4" w:space="0" w:color="auto"/>
              <w:bottom w:val="single" w:sz="4" w:space="0" w:color="auto"/>
              <w:right w:val="single" w:sz="4" w:space="0" w:color="auto"/>
            </w:tcBorders>
          </w:tcPr>
          <w:p w14:paraId="699A6905" w14:textId="79F18988"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tcPr>
          <w:p w14:paraId="63BBD3B5" w14:textId="42360D78"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08100411134182</w:t>
            </w:r>
          </w:p>
        </w:tc>
      </w:tr>
      <w:tr w:rsidR="00D37D1E" w:rsidRPr="002A3F3B" w14:paraId="37E73A74" w14:textId="77777777" w:rsidTr="0049136A">
        <w:tc>
          <w:tcPr>
            <w:tcW w:w="560" w:type="dxa"/>
            <w:vMerge/>
            <w:tcBorders>
              <w:left w:val="single" w:sz="4" w:space="0" w:color="auto"/>
              <w:right w:val="single" w:sz="4" w:space="0" w:color="auto"/>
            </w:tcBorders>
          </w:tcPr>
          <w:p w14:paraId="005BAA5F"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57A3BD9A"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3FAD948A"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012840F6" w14:textId="2EAF9BC5"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0050D425" w14:textId="21F7B2FA"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08100411134183</w:t>
            </w:r>
          </w:p>
        </w:tc>
      </w:tr>
      <w:tr w:rsidR="00D37D1E" w:rsidRPr="002A3F3B" w14:paraId="207A60E2" w14:textId="77777777" w:rsidTr="0049136A">
        <w:tc>
          <w:tcPr>
            <w:tcW w:w="560" w:type="dxa"/>
            <w:vMerge/>
            <w:tcBorders>
              <w:left w:val="single" w:sz="4" w:space="0" w:color="auto"/>
              <w:right w:val="single" w:sz="4" w:space="0" w:color="auto"/>
            </w:tcBorders>
          </w:tcPr>
          <w:p w14:paraId="376845FC"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365198BC"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735D2302"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57150534" w14:textId="3699F591"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оповещения и управления эвакуацией</w:t>
            </w:r>
          </w:p>
        </w:tc>
        <w:tc>
          <w:tcPr>
            <w:tcW w:w="2126" w:type="dxa"/>
            <w:tcBorders>
              <w:top w:val="nil"/>
              <w:left w:val="single" w:sz="4" w:space="0" w:color="auto"/>
              <w:bottom w:val="single" w:sz="4" w:space="0" w:color="auto"/>
              <w:right w:val="single" w:sz="4" w:space="0" w:color="auto"/>
            </w:tcBorders>
          </w:tcPr>
          <w:p w14:paraId="5C7570EF" w14:textId="4B6E7FDC"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08100411134133</w:t>
            </w:r>
          </w:p>
        </w:tc>
      </w:tr>
      <w:tr w:rsidR="00D37D1E" w:rsidRPr="002A3F3B" w14:paraId="45B1D7FE" w14:textId="77777777" w:rsidTr="0049136A">
        <w:tc>
          <w:tcPr>
            <w:tcW w:w="560" w:type="dxa"/>
            <w:vMerge/>
            <w:tcBorders>
              <w:left w:val="single" w:sz="4" w:space="0" w:color="auto"/>
              <w:right w:val="single" w:sz="4" w:space="0" w:color="auto"/>
            </w:tcBorders>
          </w:tcPr>
          <w:p w14:paraId="0E97DCD0"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72FEDC58"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3658126E"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6BC7E68B" w14:textId="692BFFFF"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и  тревожной  сигнализации</w:t>
            </w:r>
          </w:p>
        </w:tc>
        <w:tc>
          <w:tcPr>
            <w:tcW w:w="2126" w:type="dxa"/>
            <w:tcBorders>
              <w:top w:val="nil"/>
              <w:left w:val="single" w:sz="4" w:space="0" w:color="auto"/>
              <w:bottom w:val="single" w:sz="4" w:space="0" w:color="auto"/>
              <w:right w:val="single" w:sz="4" w:space="0" w:color="auto"/>
            </w:tcBorders>
          </w:tcPr>
          <w:p w14:paraId="6EE44181" w14:textId="5808DB1D"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08100411134134</w:t>
            </w:r>
          </w:p>
        </w:tc>
      </w:tr>
      <w:tr w:rsidR="00D37D1E" w:rsidRPr="002A3F3B" w14:paraId="0BA586C4" w14:textId="77777777" w:rsidTr="0049136A">
        <w:tc>
          <w:tcPr>
            <w:tcW w:w="560" w:type="dxa"/>
            <w:vMerge/>
            <w:tcBorders>
              <w:left w:val="single" w:sz="4" w:space="0" w:color="auto"/>
              <w:bottom w:val="single" w:sz="4" w:space="0" w:color="auto"/>
              <w:right w:val="single" w:sz="4" w:space="0" w:color="auto"/>
            </w:tcBorders>
          </w:tcPr>
          <w:p w14:paraId="1A5592FB" w14:textId="77777777" w:rsidR="00D37D1E" w:rsidRPr="002A3F3B" w:rsidRDefault="00D37D1E" w:rsidP="00D37D1E">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5FF45FC1"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3D0A4E46"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4F69A121" w14:textId="66CABC94"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охранной и пожарной сигнализации, тревожной сигнализац</w:t>
            </w:r>
            <w:r>
              <w:rPr>
                <w:rFonts w:ascii="Times New Roman" w:hAnsi="Times New Roman" w:cs="Times New Roman"/>
                <w:sz w:val="24"/>
                <w:szCs w:val="24"/>
              </w:rPr>
              <w:t>ии и видеонаблюдения</w:t>
            </w:r>
          </w:p>
        </w:tc>
        <w:tc>
          <w:tcPr>
            <w:tcW w:w="2126" w:type="dxa"/>
            <w:tcBorders>
              <w:top w:val="nil"/>
              <w:left w:val="single" w:sz="4" w:space="0" w:color="auto"/>
              <w:bottom w:val="single" w:sz="4" w:space="0" w:color="auto"/>
              <w:right w:val="single" w:sz="4" w:space="0" w:color="auto"/>
            </w:tcBorders>
          </w:tcPr>
          <w:p w14:paraId="225756B1" w14:textId="0AB159D4"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08100411032239</w:t>
            </w:r>
          </w:p>
        </w:tc>
      </w:tr>
      <w:tr w:rsidR="00D37D1E" w:rsidRPr="002A3F3B" w14:paraId="29EE33A5" w14:textId="77777777" w:rsidTr="0049136A">
        <w:tc>
          <w:tcPr>
            <w:tcW w:w="560" w:type="dxa"/>
            <w:tcBorders>
              <w:top w:val="single" w:sz="4" w:space="0" w:color="auto"/>
              <w:left w:val="single" w:sz="4" w:space="0" w:color="auto"/>
              <w:bottom w:val="single" w:sz="4" w:space="0" w:color="auto"/>
              <w:right w:val="single" w:sz="4" w:space="0" w:color="auto"/>
            </w:tcBorders>
          </w:tcPr>
          <w:p w14:paraId="6EACA648"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70741330" w14:textId="3FA5DE24"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125252</w:t>
            </w:r>
          </w:p>
        </w:tc>
        <w:tc>
          <w:tcPr>
            <w:tcW w:w="2552" w:type="dxa"/>
            <w:tcBorders>
              <w:top w:val="nil"/>
              <w:left w:val="single" w:sz="4" w:space="0" w:color="auto"/>
              <w:bottom w:val="single" w:sz="4" w:space="0" w:color="auto"/>
              <w:right w:val="single" w:sz="4" w:space="0" w:color="auto"/>
            </w:tcBorders>
          </w:tcPr>
          <w:p w14:paraId="3010FC2B" w14:textId="5947D6AE"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Новопесчаная, д. 25/23</w:t>
            </w:r>
          </w:p>
        </w:tc>
        <w:tc>
          <w:tcPr>
            <w:tcW w:w="3260" w:type="dxa"/>
            <w:tcBorders>
              <w:top w:val="nil"/>
              <w:left w:val="single" w:sz="4" w:space="0" w:color="auto"/>
              <w:bottom w:val="single" w:sz="4" w:space="0" w:color="auto"/>
              <w:right w:val="single" w:sz="4" w:space="0" w:color="auto"/>
            </w:tcBorders>
          </w:tcPr>
          <w:p w14:paraId="16A6CE79" w14:textId="1704C73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r w:rsidR="00DB7176">
              <w:rPr>
                <w:rFonts w:ascii="Times New Roman" w:hAnsi="Times New Roman" w:cs="Times New Roman"/>
                <w:sz w:val="24"/>
                <w:szCs w:val="24"/>
              </w:rPr>
              <w:t>, видеонаблюдение</w:t>
            </w:r>
          </w:p>
        </w:tc>
        <w:tc>
          <w:tcPr>
            <w:tcW w:w="2126" w:type="dxa"/>
            <w:tcBorders>
              <w:top w:val="nil"/>
              <w:left w:val="single" w:sz="4" w:space="0" w:color="auto"/>
              <w:bottom w:val="single" w:sz="4" w:space="0" w:color="auto"/>
              <w:right w:val="single" w:sz="4" w:space="0" w:color="auto"/>
            </w:tcBorders>
          </w:tcPr>
          <w:p w14:paraId="184BAB10" w14:textId="2FF55CDF"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08100411012459</w:t>
            </w:r>
          </w:p>
        </w:tc>
      </w:tr>
      <w:tr w:rsidR="00D37D1E" w:rsidRPr="002A3F3B" w14:paraId="2D65E5F4" w14:textId="77777777" w:rsidTr="0049136A">
        <w:tc>
          <w:tcPr>
            <w:tcW w:w="560" w:type="dxa"/>
            <w:vMerge w:val="restart"/>
            <w:tcBorders>
              <w:top w:val="single" w:sz="4" w:space="0" w:color="auto"/>
              <w:left w:val="single" w:sz="4" w:space="0" w:color="auto"/>
              <w:right w:val="single" w:sz="4" w:space="0" w:color="auto"/>
            </w:tcBorders>
          </w:tcPr>
          <w:p w14:paraId="50EE1FAE" w14:textId="77777777" w:rsidR="00D37D1E" w:rsidRPr="002A3F3B" w:rsidRDefault="00D37D1E" w:rsidP="00D37D1E">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5A4245B4" w14:textId="3403B59E" w:rsidR="00D37D1E" w:rsidRPr="0033126A" w:rsidRDefault="00D37D1E" w:rsidP="0049136A">
            <w:pPr>
              <w:contextualSpacing/>
              <w:jc w:val="center"/>
              <w:rPr>
                <w:rFonts w:ascii="Times New Roman" w:hAnsi="Times New Roman" w:cs="Times New Roman"/>
                <w:sz w:val="24"/>
                <w:szCs w:val="24"/>
                <w:highlight w:val="green"/>
              </w:rPr>
            </w:pPr>
            <w:r w:rsidRPr="00924AAC">
              <w:rPr>
                <w:rFonts w:ascii="Times New Roman" w:hAnsi="Times New Roman" w:cs="Times New Roman"/>
                <w:sz w:val="24"/>
                <w:szCs w:val="24"/>
              </w:rPr>
              <w:t>125284</w:t>
            </w:r>
          </w:p>
        </w:tc>
        <w:tc>
          <w:tcPr>
            <w:tcW w:w="2552" w:type="dxa"/>
            <w:vMerge w:val="restart"/>
            <w:tcBorders>
              <w:top w:val="nil"/>
              <w:left w:val="single" w:sz="4" w:space="0" w:color="auto"/>
              <w:right w:val="single" w:sz="4" w:space="0" w:color="auto"/>
            </w:tcBorders>
          </w:tcPr>
          <w:p w14:paraId="3B78EF05" w14:textId="0D5B312A" w:rsidR="00D37D1E" w:rsidRPr="0033126A" w:rsidRDefault="00D37D1E" w:rsidP="0049136A">
            <w:pPr>
              <w:contextualSpacing/>
              <w:rPr>
                <w:rFonts w:ascii="Times New Roman" w:hAnsi="Times New Roman" w:cs="Times New Roman"/>
                <w:sz w:val="24"/>
                <w:szCs w:val="24"/>
                <w:highlight w:val="green"/>
              </w:rPr>
            </w:pPr>
            <w:r w:rsidRPr="00924AAC">
              <w:rPr>
                <w:rFonts w:ascii="Times New Roman" w:hAnsi="Times New Roman" w:cs="Times New Roman"/>
                <w:sz w:val="24"/>
                <w:szCs w:val="24"/>
              </w:rPr>
              <w:t>г. Москва, ул. Беговая, д. 11</w:t>
            </w:r>
          </w:p>
        </w:tc>
        <w:tc>
          <w:tcPr>
            <w:tcW w:w="3260" w:type="dxa"/>
            <w:tcBorders>
              <w:top w:val="nil"/>
              <w:left w:val="single" w:sz="4" w:space="0" w:color="auto"/>
              <w:bottom w:val="single" w:sz="4" w:space="0" w:color="auto"/>
              <w:right w:val="single" w:sz="4" w:space="0" w:color="auto"/>
            </w:tcBorders>
          </w:tcPr>
          <w:p w14:paraId="29766A7C" w14:textId="3913DBDE"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и тревожной сигнализации</w:t>
            </w:r>
          </w:p>
        </w:tc>
        <w:tc>
          <w:tcPr>
            <w:tcW w:w="2126" w:type="dxa"/>
            <w:tcBorders>
              <w:top w:val="nil"/>
              <w:left w:val="single" w:sz="4" w:space="0" w:color="auto"/>
              <w:bottom w:val="single" w:sz="4" w:space="0" w:color="auto"/>
              <w:right w:val="single" w:sz="4" w:space="0" w:color="auto"/>
            </w:tcBorders>
          </w:tcPr>
          <w:p w14:paraId="3EDFDE74" w14:textId="49E6A625"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08100411134190</w:t>
            </w:r>
          </w:p>
        </w:tc>
      </w:tr>
      <w:tr w:rsidR="00D37D1E" w:rsidRPr="002A3F3B" w14:paraId="3DA4FF61" w14:textId="77777777" w:rsidTr="0049136A">
        <w:tc>
          <w:tcPr>
            <w:tcW w:w="560" w:type="dxa"/>
            <w:vMerge/>
            <w:tcBorders>
              <w:top w:val="single" w:sz="4" w:space="0" w:color="auto"/>
              <w:left w:val="single" w:sz="4" w:space="0" w:color="auto"/>
              <w:right w:val="single" w:sz="4" w:space="0" w:color="auto"/>
            </w:tcBorders>
          </w:tcPr>
          <w:p w14:paraId="602A43EA" w14:textId="77777777" w:rsidR="00D37D1E" w:rsidRPr="002A3F3B" w:rsidRDefault="00D37D1E" w:rsidP="00D37D1E">
            <w:pPr>
              <w:pStyle w:val="a9"/>
              <w:numPr>
                <w:ilvl w:val="0"/>
                <w:numId w:val="31"/>
              </w:numPr>
              <w:spacing w:before="0" w:after="0"/>
              <w:jc w:val="center"/>
            </w:pPr>
          </w:p>
        </w:tc>
        <w:tc>
          <w:tcPr>
            <w:tcW w:w="1425" w:type="dxa"/>
            <w:vMerge/>
            <w:tcBorders>
              <w:top w:val="nil"/>
              <w:left w:val="single" w:sz="4" w:space="0" w:color="auto"/>
              <w:right w:val="single" w:sz="4" w:space="0" w:color="auto"/>
            </w:tcBorders>
            <w:shd w:val="clear" w:color="auto" w:fill="FFFFFF"/>
          </w:tcPr>
          <w:p w14:paraId="507C55DA"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top w:val="nil"/>
              <w:left w:val="single" w:sz="4" w:space="0" w:color="auto"/>
              <w:right w:val="single" w:sz="4" w:space="0" w:color="auto"/>
            </w:tcBorders>
          </w:tcPr>
          <w:p w14:paraId="4CF670F9"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2558E610" w14:textId="3080B2C2"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5E7EB2FA" w14:textId="545683BC"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08100411134193</w:t>
            </w:r>
          </w:p>
        </w:tc>
      </w:tr>
      <w:tr w:rsidR="00D37D1E" w:rsidRPr="002A3F3B" w14:paraId="2FF51CEB" w14:textId="77777777" w:rsidTr="0049136A">
        <w:tc>
          <w:tcPr>
            <w:tcW w:w="560" w:type="dxa"/>
            <w:vMerge/>
            <w:tcBorders>
              <w:top w:val="single" w:sz="4" w:space="0" w:color="auto"/>
              <w:left w:val="single" w:sz="4" w:space="0" w:color="auto"/>
              <w:right w:val="single" w:sz="4" w:space="0" w:color="auto"/>
            </w:tcBorders>
          </w:tcPr>
          <w:p w14:paraId="0E59154C" w14:textId="77777777" w:rsidR="00D37D1E" w:rsidRPr="002A3F3B" w:rsidRDefault="00D37D1E" w:rsidP="00D37D1E">
            <w:pPr>
              <w:pStyle w:val="a9"/>
              <w:numPr>
                <w:ilvl w:val="0"/>
                <w:numId w:val="31"/>
              </w:numPr>
              <w:spacing w:before="0" w:after="0"/>
              <w:jc w:val="center"/>
            </w:pPr>
          </w:p>
        </w:tc>
        <w:tc>
          <w:tcPr>
            <w:tcW w:w="1425" w:type="dxa"/>
            <w:vMerge/>
            <w:tcBorders>
              <w:top w:val="nil"/>
              <w:left w:val="single" w:sz="4" w:space="0" w:color="auto"/>
              <w:right w:val="single" w:sz="4" w:space="0" w:color="auto"/>
            </w:tcBorders>
            <w:shd w:val="clear" w:color="auto" w:fill="FFFFFF"/>
          </w:tcPr>
          <w:p w14:paraId="0A92B039" w14:textId="77777777" w:rsidR="00D37D1E" w:rsidRPr="00924AAC" w:rsidRDefault="00D37D1E" w:rsidP="0049136A">
            <w:pPr>
              <w:contextualSpacing/>
              <w:jc w:val="center"/>
              <w:rPr>
                <w:rFonts w:ascii="Times New Roman" w:hAnsi="Times New Roman" w:cs="Times New Roman"/>
                <w:sz w:val="24"/>
                <w:szCs w:val="24"/>
              </w:rPr>
            </w:pPr>
          </w:p>
        </w:tc>
        <w:tc>
          <w:tcPr>
            <w:tcW w:w="2552" w:type="dxa"/>
            <w:vMerge/>
            <w:tcBorders>
              <w:top w:val="nil"/>
              <w:left w:val="single" w:sz="4" w:space="0" w:color="auto"/>
              <w:right w:val="single" w:sz="4" w:space="0" w:color="auto"/>
            </w:tcBorders>
          </w:tcPr>
          <w:p w14:paraId="387F233E" w14:textId="77777777" w:rsidR="00D37D1E" w:rsidRPr="00924AAC"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0077E5A2" w14:textId="1608932C"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охранного телевидения</w:t>
            </w:r>
          </w:p>
        </w:tc>
        <w:tc>
          <w:tcPr>
            <w:tcW w:w="2126" w:type="dxa"/>
            <w:tcBorders>
              <w:top w:val="nil"/>
              <w:left w:val="single" w:sz="4" w:space="0" w:color="auto"/>
              <w:bottom w:val="single" w:sz="4" w:space="0" w:color="auto"/>
              <w:right w:val="single" w:sz="4" w:space="0" w:color="auto"/>
            </w:tcBorders>
          </w:tcPr>
          <w:p w14:paraId="12B11EBE" w14:textId="6202CA96"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08100411134199</w:t>
            </w:r>
          </w:p>
        </w:tc>
      </w:tr>
      <w:tr w:rsidR="00D37D1E" w:rsidRPr="002A3F3B" w14:paraId="37E5DFD0" w14:textId="77777777" w:rsidTr="0049136A">
        <w:tc>
          <w:tcPr>
            <w:tcW w:w="560" w:type="dxa"/>
            <w:tcBorders>
              <w:top w:val="single" w:sz="4" w:space="0" w:color="auto"/>
              <w:left w:val="single" w:sz="4" w:space="0" w:color="auto"/>
              <w:bottom w:val="single" w:sz="4" w:space="0" w:color="auto"/>
              <w:right w:val="single" w:sz="4" w:space="0" w:color="auto"/>
            </w:tcBorders>
          </w:tcPr>
          <w:p w14:paraId="1E458B75"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6D03CEC2"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125310</w:t>
            </w:r>
          </w:p>
        </w:tc>
        <w:tc>
          <w:tcPr>
            <w:tcW w:w="2552" w:type="dxa"/>
            <w:tcBorders>
              <w:top w:val="nil"/>
              <w:left w:val="single" w:sz="4" w:space="0" w:color="auto"/>
              <w:bottom w:val="single" w:sz="4" w:space="0" w:color="auto"/>
              <w:right w:val="single" w:sz="4" w:space="0" w:color="auto"/>
            </w:tcBorders>
            <w:hideMark/>
          </w:tcPr>
          <w:p w14:paraId="461FDEB7" w14:textId="4B41CB47"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Пятницкое шоссе, д. 43, к. 2</w:t>
            </w:r>
          </w:p>
        </w:tc>
        <w:tc>
          <w:tcPr>
            <w:tcW w:w="3260" w:type="dxa"/>
            <w:tcBorders>
              <w:top w:val="nil"/>
              <w:left w:val="single" w:sz="4" w:space="0" w:color="auto"/>
              <w:bottom w:val="single" w:sz="4" w:space="0" w:color="auto"/>
              <w:right w:val="single" w:sz="4" w:space="0" w:color="auto"/>
            </w:tcBorders>
            <w:hideMark/>
          </w:tcPr>
          <w:p w14:paraId="4FAFDE3B"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28ED6FC7"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08100411037321</w:t>
            </w:r>
          </w:p>
        </w:tc>
      </w:tr>
      <w:tr w:rsidR="00D37D1E" w:rsidRPr="002A3F3B" w14:paraId="09E9A5CA" w14:textId="77777777" w:rsidTr="0049136A">
        <w:tc>
          <w:tcPr>
            <w:tcW w:w="560" w:type="dxa"/>
            <w:tcBorders>
              <w:top w:val="single" w:sz="4" w:space="0" w:color="auto"/>
              <w:left w:val="single" w:sz="4" w:space="0" w:color="auto"/>
              <w:bottom w:val="single" w:sz="4" w:space="0" w:color="auto"/>
              <w:right w:val="single" w:sz="4" w:space="0" w:color="auto"/>
            </w:tcBorders>
          </w:tcPr>
          <w:p w14:paraId="08C80316"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7C2B1245"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125315</w:t>
            </w:r>
          </w:p>
        </w:tc>
        <w:tc>
          <w:tcPr>
            <w:tcW w:w="2552" w:type="dxa"/>
            <w:tcBorders>
              <w:top w:val="nil"/>
              <w:left w:val="single" w:sz="4" w:space="0" w:color="auto"/>
              <w:bottom w:val="single" w:sz="4" w:space="0" w:color="auto"/>
              <w:right w:val="single" w:sz="4" w:space="0" w:color="auto"/>
            </w:tcBorders>
            <w:hideMark/>
          </w:tcPr>
          <w:p w14:paraId="1B68D283" w14:textId="02C0A019"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Усиевича, д. 18</w:t>
            </w:r>
          </w:p>
        </w:tc>
        <w:tc>
          <w:tcPr>
            <w:tcW w:w="3260" w:type="dxa"/>
            <w:tcBorders>
              <w:top w:val="nil"/>
              <w:left w:val="single" w:sz="4" w:space="0" w:color="auto"/>
              <w:bottom w:val="single" w:sz="4" w:space="0" w:color="auto"/>
              <w:right w:val="single" w:sz="4" w:space="0" w:color="auto"/>
            </w:tcBorders>
            <w:hideMark/>
          </w:tcPr>
          <w:p w14:paraId="1F609F5E" w14:textId="0A77DEEB" w:rsidR="00D37D1E" w:rsidRPr="002A3F3B" w:rsidRDefault="00DB7176" w:rsidP="00D37D1E">
            <w:pPr>
              <w:contextualSpacing/>
              <w:rPr>
                <w:rFonts w:ascii="Times New Roman" w:hAnsi="Times New Roman" w:cs="Times New Roman"/>
                <w:sz w:val="24"/>
                <w:szCs w:val="24"/>
              </w:rPr>
            </w:pPr>
            <w:r>
              <w:rPr>
                <w:rFonts w:ascii="Times New Roman" w:hAnsi="Times New Roman" w:cs="Times New Roman"/>
                <w:sz w:val="24"/>
                <w:szCs w:val="24"/>
              </w:rPr>
              <w:t xml:space="preserve">Система охранной и </w:t>
            </w:r>
            <w:r w:rsidR="00D37D1E" w:rsidRPr="002A3F3B">
              <w:rPr>
                <w:rFonts w:ascii="Times New Roman" w:hAnsi="Times New Roman" w:cs="Times New Roman"/>
                <w:sz w:val="24"/>
                <w:szCs w:val="24"/>
              </w:rPr>
              <w:t xml:space="preserve"> пожарной сигнализации</w:t>
            </w:r>
          </w:p>
        </w:tc>
        <w:tc>
          <w:tcPr>
            <w:tcW w:w="2126" w:type="dxa"/>
            <w:tcBorders>
              <w:top w:val="nil"/>
              <w:left w:val="single" w:sz="4" w:space="0" w:color="auto"/>
              <w:bottom w:val="single" w:sz="4" w:space="0" w:color="auto"/>
              <w:right w:val="single" w:sz="4" w:space="0" w:color="auto"/>
            </w:tcBorders>
            <w:hideMark/>
          </w:tcPr>
          <w:p w14:paraId="58CEA054"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08100411032198</w:t>
            </w:r>
          </w:p>
        </w:tc>
      </w:tr>
      <w:tr w:rsidR="00D37D1E" w:rsidRPr="002A3F3B" w14:paraId="6D649D2D" w14:textId="77777777" w:rsidTr="0049136A">
        <w:tc>
          <w:tcPr>
            <w:tcW w:w="560" w:type="dxa"/>
            <w:tcBorders>
              <w:top w:val="single" w:sz="4" w:space="0" w:color="auto"/>
              <w:left w:val="single" w:sz="4" w:space="0" w:color="auto"/>
              <w:bottom w:val="single" w:sz="4" w:space="0" w:color="auto"/>
              <w:right w:val="single" w:sz="4" w:space="0" w:color="auto"/>
            </w:tcBorders>
          </w:tcPr>
          <w:p w14:paraId="6389DFBE"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3B59600E"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125319</w:t>
            </w:r>
          </w:p>
        </w:tc>
        <w:tc>
          <w:tcPr>
            <w:tcW w:w="2552" w:type="dxa"/>
            <w:tcBorders>
              <w:top w:val="nil"/>
              <w:left w:val="single" w:sz="4" w:space="0" w:color="auto"/>
              <w:bottom w:val="single" w:sz="4" w:space="0" w:color="auto"/>
              <w:right w:val="single" w:sz="4" w:space="0" w:color="auto"/>
            </w:tcBorders>
            <w:hideMark/>
          </w:tcPr>
          <w:p w14:paraId="6EC6BF5E" w14:textId="00FE45DA"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Черняховского, д. 6</w:t>
            </w:r>
          </w:p>
        </w:tc>
        <w:tc>
          <w:tcPr>
            <w:tcW w:w="3260" w:type="dxa"/>
            <w:tcBorders>
              <w:top w:val="nil"/>
              <w:left w:val="single" w:sz="4" w:space="0" w:color="auto"/>
              <w:bottom w:val="single" w:sz="4" w:space="0" w:color="auto"/>
              <w:right w:val="single" w:sz="4" w:space="0" w:color="auto"/>
            </w:tcBorders>
            <w:hideMark/>
          </w:tcPr>
          <w:p w14:paraId="59A86186" w14:textId="0A351CE8" w:rsidR="00D37D1E" w:rsidRPr="002A3F3B" w:rsidRDefault="00DB7176" w:rsidP="00D37D1E">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r>
              <w:rPr>
                <w:rFonts w:ascii="Times New Roman" w:hAnsi="Times New Roman" w:cs="Times New Roman"/>
                <w:sz w:val="24"/>
                <w:szCs w:val="24"/>
              </w:rPr>
              <w:t>, видеонаблюдение</w:t>
            </w:r>
          </w:p>
        </w:tc>
        <w:tc>
          <w:tcPr>
            <w:tcW w:w="2126" w:type="dxa"/>
            <w:tcBorders>
              <w:top w:val="nil"/>
              <w:left w:val="single" w:sz="4" w:space="0" w:color="auto"/>
              <w:bottom w:val="single" w:sz="4" w:space="0" w:color="auto"/>
              <w:right w:val="single" w:sz="4" w:space="0" w:color="auto"/>
            </w:tcBorders>
            <w:hideMark/>
          </w:tcPr>
          <w:p w14:paraId="2BB22C92"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08100411012296</w:t>
            </w:r>
          </w:p>
        </w:tc>
      </w:tr>
      <w:tr w:rsidR="00D37D1E" w:rsidRPr="002A3F3B" w14:paraId="1BF8169C" w14:textId="77777777" w:rsidTr="0049136A">
        <w:tc>
          <w:tcPr>
            <w:tcW w:w="560" w:type="dxa"/>
            <w:tcBorders>
              <w:top w:val="single" w:sz="4" w:space="0" w:color="auto"/>
              <w:left w:val="single" w:sz="4" w:space="0" w:color="auto"/>
              <w:bottom w:val="single" w:sz="4" w:space="0" w:color="auto"/>
              <w:right w:val="single" w:sz="4" w:space="0" w:color="auto"/>
            </w:tcBorders>
          </w:tcPr>
          <w:p w14:paraId="47EEB3C5"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2B73601D"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125320</w:t>
            </w:r>
          </w:p>
        </w:tc>
        <w:tc>
          <w:tcPr>
            <w:tcW w:w="2552" w:type="dxa"/>
            <w:tcBorders>
              <w:top w:val="nil"/>
              <w:left w:val="single" w:sz="4" w:space="0" w:color="auto"/>
              <w:bottom w:val="single" w:sz="4" w:space="0" w:color="auto"/>
              <w:right w:val="single" w:sz="4" w:space="0" w:color="auto"/>
            </w:tcBorders>
            <w:hideMark/>
          </w:tcPr>
          <w:p w14:paraId="043B0052" w14:textId="01523BBA"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Тверская, д. 28, к. 2</w:t>
            </w:r>
          </w:p>
        </w:tc>
        <w:tc>
          <w:tcPr>
            <w:tcW w:w="3260" w:type="dxa"/>
            <w:tcBorders>
              <w:top w:val="nil"/>
              <w:left w:val="single" w:sz="4" w:space="0" w:color="auto"/>
              <w:bottom w:val="single" w:sz="4" w:space="0" w:color="auto"/>
              <w:right w:val="single" w:sz="4" w:space="0" w:color="auto"/>
            </w:tcBorders>
            <w:hideMark/>
          </w:tcPr>
          <w:p w14:paraId="6687FDB6"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0A1D2A9A"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08100411037451</w:t>
            </w:r>
          </w:p>
        </w:tc>
      </w:tr>
      <w:tr w:rsidR="00D37D1E" w:rsidRPr="002A3F3B" w14:paraId="0213CEFB"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17882F26" w14:textId="77777777" w:rsidR="00D37D1E" w:rsidRPr="002A3F3B" w:rsidRDefault="00D37D1E" w:rsidP="00D37D1E">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5E857B6D"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125362</w:t>
            </w:r>
          </w:p>
        </w:tc>
        <w:tc>
          <w:tcPr>
            <w:tcW w:w="2552" w:type="dxa"/>
            <w:vMerge w:val="restart"/>
            <w:tcBorders>
              <w:top w:val="nil"/>
              <w:left w:val="single" w:sz="4" w:space="0" w:color="auto"/>
              <w:bottom w:val="single" w:sz="4" w:space="0" w:color="auto"/>
              <w:right w:val="single" w:sz="4" w:space="0" w:color="auto"/>
            </w:tcBorders>
            <w:hideMark/>
          </w:tcPr>
          <w:p w14:paraId="41DCEE66" w14:textId="040E608A"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Свободы, д. 17</w:t>
            </w:r>
          </w:p>
        </w:tc>
        <w:tc>
          <w:tcPr>
            <w:tcW w:w="3260" w:type="dxa"/>
            <w:tcBorders>
              <w:top w:val="nil"/>
              <w:left w:val="single" w:sz="4" w:space="0" w:color="auto"/>
              <w:bottom w:val="single" w:sz="4" w:space="0" w:color="auto"/>
              <w:right w:val="single" w:sz="4" w:space="0" w:color="auto"/>
            </w:tcBorders>
            <w:hideMark/>
          </w:tcPr>
          <w:p w14:paraId="53B284D0"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029DFD87"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08100411037313</w:t>
            </w:r>
          </w:p>
        </w:tc>
      </w:tr>
      <w:tr w:rsidR="00D37D1E" w:rsidRPr="002A3F3B" w14:paraId="2D947C69"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4CF829BC" w14:textId="77777777" w:rsidR="00D37D1E" w:rsidRPr="002A3F3B" w:rsidRDefault="00D37D1E" w:rsidP="00D37D1E">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6765E4C3" w14:textId="77777777" w:rsidR="00D37D1E" w:rsidRPr="002A3F3B" w:rsidRDefault="00D37D1E"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4B05EC60" w14:textId="77777777" w:rsidR="00D37D1E" w:rsidRPr="002A3F3B"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3D49E90E"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 - пожарной, тревожной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hideMark/>
          </w:tcPr>
          <w:p w14:paraId="577E912E"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08100411134129</w:t>
            </w:r>
          </w:p>
        </w:tc>
      </w:tr>
      <w:tr w:rsidR="00D37D1E" w:rsidRPr="002A3F3B" w14:paraId="2031FBC5" w14:textId="77777777" w:rsidTr="0049136A">
        <w:tc>
          <w:tcPr>
            <w:tcW w:w="560" w:type="dxa"/>
            <w:tcBorders>
              <w:top w:val="single" w:sz="4" w:space="0" w:color="auto"/>
              <w:left w:val="single" w:sz="4" w:space="0" w:color="auto"/>
              <w:bottom w:val="single" w:sz="4" w:space="0" w:color="auto"/>
              <w:right w:val="single" w:sz="4" w:space="0" w:color="auto"/>
            </w:tcBorders>
          </w:tcPr>
          <w:p w14:paraId="347594CC"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1DDA28FC"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125363</w:t>
            </w:r>
          </w:p>
        </w:tc>
        <w:tc>
          <w:tcPr>
            <w:tcW w:w="2552" w:type="dxa"/>
            <w:tcBorders>
              <w:top w:val="nil"/>
              <w:left w:val="single" w:sz="4" w:space="0" w:color="auto"/>
              <w:bottom w:val="single" w:sz="4" w:space="0" w:color="auto"/>
              <w:right w:val="single" w:sz="4" w:space="0" w:color="auto"/>
            </w:tcBorders>
            <w:hideMark/>
          </w:tcPr>
          <w:p w14:paraId="5562FAFA" w14:textId="2FB34E88"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Сходненская, д. 44/17</w:t>
            </w:r>
          </w:p>
        </w:tc>
        <w:tc>
          <w:tcPr>
            <w:tcW w:w="3260" w:type="dxa"/>
            <w:tcBorders>
              <w:top w:val="nil"/>
              <w:left w:val="single" w:sz="4" w:space="0" w:color="auto"/>
              <w:bottom w:val="single" w:sz="4" w:space="0" w:color="auto"/>
              <w:right w:val="single" w:sz="4" w:space="0" w:color="auto"/>
            </w:tcBorders>
            <w:hideMark/>
          </w:tcPr>
          <w:p w14:paraId="514321D6"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1775E07E"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08100411037463</w:t>
            </w:r>
          </w:p>
        </w:tc>
      </w:tr>
      <w:tr w:rsidR="00D37D1E" w:rsidRPr="002A3F3B" w14:paraId="264548EF"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38947EAC" w14:textId="77777777" w:rsidR="00D37D1E" w:rsidRPr="002A3F3B" w:rsidRDefault="00D37D1E" w:rsidP="00D37D1E">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33CC589D"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125364</w:t>
            </w:r>
          </w:p>
        </w:tc>
        <w:tc>
          <w:tcPr>
            <w:tcW w:w="2552" w:type="dxa"/>
            <w:vMerge w:val="restart"/>
            <w:tcBorders>
              <w:top w:val="nil"/>
              <w:left w:val="single" w:sz="4" w:space="0" w:color="auto"/>
              <w:bottom w:val="single" w:sz="4" w:space="0" w:color="auto"/>
              <w:right w:val="single" w:sz="4" w:space="0" w:color="auto"/>
            </w:tcBorders>
            <w:hideMark/>
          </w:tcPr>
          <w:p w14:paraId="4170477E" w14:textId="4995DD6C"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Химкинский б-р, д. 1</w:t>
            </w:r>
          </w:p>
        </w:tc>
        <w:tc>
          <w:tcPr>
            <w:tcW w:w="3260" w:type="dxa"/>
            <w:tcBorders>
              <w:top w:val="nil"/>
              <w:left w:val="single" w:sz="4" w:space="0" w:color="auto"/>
              <w:bottom w:val="single" w:sz="4" w:space="0" w:color="auto"/>
              <w:right w:val="single" w:sz="4" w:space="0" w:color="auto"/>
            </w:tcBorders>
            <w:hideMark/>
          </w:tcPr>
          <w:p w14:paraId="0B73790E"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67F7BE1D"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08100411004235</w:t>
            </w:r>
          </w:p>
        </w:tc>
      </w:tr>
      <w:tr w:rsidR="00D37D1E" w:rsidRPr="002A3F3B" w14:paraId="312D6BC2"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4B0BCFF7" w14:textId="77777777" w:rsidR="00D37D1E" w:rsidRPr="002A3F3B" w:rsidRDefault="00D37D1E" w:rsidP="00D37D1E">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1F361A16" w14:textId="77777777" w:rsidR="00D37D1E" w:rsidRPr="002A3F3B" w:rsidRDefault="00D37D1E"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79939249" w14:textId="77777777" w:rsidR="00D37D1E" w:rsidRPr="002A3F3B" w:rsidRDefault="00D37D1E"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2D5FE19F"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525F6834"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08100411037322</w:t>
            </w:r>
          </w:p>
        </w:tc>
      </w:tr>
      <w:tr w:rsidR="00D37D1E" w:rsidRPr="002A3F3B" w14:paraId="22B3E2E3" w14:textId="77777777" w:rsidTr="0049136A">
        <w:tc>
          <w:tcPr>
            <w:tcW w:w="560" w:type="dxa"/>
            <w:tcBorders>
              <w:top w:val="single" w:sz="4" w:space="0" w:color="auto"/>
              <w:left w:val="single" w:sz="4" w:space="0" w:color="auto"/>
              <w:bottom w:val="single" w:sz="4" w:space="0" w:color="auto"/>
              <w:right w:val="single" w:sz="4" w:space="0" w:color="auto"/>
            </w:tcBorders>
          </w:tcPr>
          <w:p w14:paraId="368BB54A"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28B69A1F"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125367</w:t>
            </w:r>
          </w:p>
        </w:tc>
        <w:tc>
          <w:tcPr>
            <w:tcW w:w="2552" w:type="dxa"/>
            <w:tcBorders>
              <w:top w:val="nil"/>
              <w:left w:val="single" w:sz="4" w:space="0" w:color="auto"/>
              <w:bottom w:val="single" w:sz="4" w:space="0" w:color="auto"/>
              <w:right w:val="single" w:sz="4" w:space="0" w:color="auto"/>
            </w:tcBorders>
            <w:hideMark/>
          </w:tcPr>
          <w:p w14:paraId="0043609F" w14:textId="36377928"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Габричевского, д. 10, к. 2</w:t>
            </w:r>
          </w:p>
        </w:tc>
        <w:tc>
          <w:tcPr>
            <w:tcW w:w="3260" w:type="dxa"/>
            <w:tcBorders>
              <w:top w:val="nil"/>
              <w:left w:val="single" w:sz="4" w:space="0" w:color="auto"/>
              <w:bottom w:val="single" w:sz="4" w:space="0" w:color="auto"/>
              <w:right w:val="single" w:sz="4" w:space="0" w:color="auto"/>
            </w:tcBorders>
            <w:hideMark/>
          </w:tcPr>
          <w:p w14:paraId="33DE6092" w14:textId="2E3D56B9" w:rsidR="00D37D1E" w:rsidRPr="002A3F3B" w:rsidRDefault="00DB7176" w:rsidP="00D37D1E">
            <w:pPr>
              <w:contextualSpacing/>
              <w:rPr>
                <w:rFonts w:ascii="Times New Roman" w:hAnsi="Times New Roman" w:cs="Times New Roman"/>
                <w:sz w:val="24"/>
                <w:szCs w:val="24"/>
              </w:rPr>
            </w:pPr>
            <w:r>
              <w:rPr>
                <w:rFonts w:ascii="Times New Roman" w:hAnsi="Times New Roman" w:cs="Times New Roman"/>
                <w:sz w:val="24"/>
                <w:szCs w:val="24"/>
              </w:rPr>
              <w:t xml:space="preserve">Система охранной и </w:t>
            </w:r>
            <w:r w:rsidR="00D37D1E" w:rsidRPr="002A3F3B">
              <w:rPr>
                <w:rFonts w:ascii="Times New Roman" w:hAnsi="Times New Roman" w:cs="Times New Roman"/>
                <w:sz w:val="24"/>
                <w:szCs w:val="24"/>
              </w:rPr>
              <w:t xml:space="preserve"> пожарной сигнализации</w:t>
            </w:r>
          </w:p>
        </w:tc>
        <w:tc>
          <w:tcPr>
            <w:tcW w:w="2126" w:type="dxa"/>
            <w:tcBorders>
              <w:top w:val="nil"/>
              <w:left w:val="single" w:sz="4" w:space="0" w:color="auto"/>
              <w:bottom w:val="single" w:sz="4" w:space="0" w:color="auto"/>
              <w:right w:val="single" w:sz="4" w:space="0" w:color="auto"/>
            </w:tcBorders>
            <w:hideMark/>
          </w:tcPr>
          <w:p w14:paraId="752B8C57"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08100411032204</w:t>
            </w:r>
          </w:p>
        </w:tc>
      </w:tr>
      <w:tr w:rsidR="00D37D1E" w:rsidRPr="002A3F3B" w14:paraId="527E6370" w14:textId="77777777" w:rsidTr="0049136A">
        <w:tc>
          <w:tcPr>
            <w:tcW w:w="560" w:type="dxa"/>
            <w:tcBorders>
              <w:top w:val="single" w:sz="4" w:space="0" w:color="auto"/>
              <w:left w:val="single" w:sz="4" w:space="0" w:color="auto"/>
              <w:bottom w:val="single" w:sz="4" w:space="0" w:color="auto"/>
              <w:right w:val="single" w:sz="4" w:space="0" w:color="auto"/>
            </w:tcBorders>
          </w:tcPr>
          <w:p w14:paraId="6A13ECEA"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1974ADAB"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125368</w:t>
            </w:r>
          </w:p>
        </w:tc>
        <w:tc>
          <w:tcPr>
            <w:tcW w:w="2552" w:type="dxa"/>
            <w:tcBorders>
              <w:top w:val="nil"/>
              <w:left w:val="single" w:sz="4" w:space="0" w:color="auto"/>
              <w:bottom w:val="single" w:sz="4" w:space="0" w:color="auto"/>
              <w:right w:val="single" w:sz="4" w:space="0" w:color="auto"/>
            </w:tcBorders>
            <w:hideMark/>
          </w:tcPr>
          <w:p w14:paraId="2C3738BD" w14:textId="500DFC46"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3-й Митинский пер., д. 1</w:t>
            </w:r>
          </w:p>
        </w:tc>
        <w:tc>
          <w:tcPr>
            <w:tcW w:w="3260" w:type="dxa"/>
            <w:tcBorders>
              <w:top w:val="nil"/>
              <w:left w:val="single" w:sz="4" w:space="0" w:color="auto"/>
              <w:bottom w:val="single" w:sz="4" w:space="0" w:color="auto"/>
              <w:right w:val="single" w:sz="4" w:space="0" w:color="auto"/>
            </w:tcBorders>
            <w:hideMark/>
          </w:tcPr>
          <w:p w14:paraId="5D88664D"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54C9884A"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08100411037453</w:t>
            </w:r>
          </w:p>
        </w:tc>
      </w:tr>
      <w:tr w:rsidR="00D37D1E" w:rsidRPr="002A3F3B" w14:paraId="26F45867" w14:textId="77777777" w:rsidTr="0049136A">
        <w:tc>
          <w:tcPr>
            <w:tcW w:w="560" w:type="dxa"/>
            <w:tcBorders>
              <w:top w:val="single" w:sz="4" w:space="0" w:color="auto"/>
              <w:left w:val="single" w:sz="4" w:space="0" w:color="auto"/>
              <w:bottom w:val="single" w:sz="4" w:space="0" w:color="auto"/>
              <w:right w:val="single" w:sz="4" w:space="0" w:color="auto"/>
            </w:tcBorders>
          </w:tcPr>
          <w:p w14:paraId="55B99062"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4AE4F17E"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125371</w:t>
            </w:r>
          </w:p>
        </w:tc>
        <w:tc>
          <w:tcPr>
            <w:tcW w:w="2552" w:type="dxa"/>
            <w:tcBorders>
              <w:top w:val="nil"/>
              <w:left w:val="single" w:sz="4" w:space="0" w:color="auto"/>
              <w:bottom w:val="single" w:sz="4" w:space="0" w:color="auto"/>
              <w:right w:val="single" w:sz="4" w:space="0" w:color="auto"/>
            </w:tcBorders>
            <w:hideMark/>
          </w:tcPr>
          <w:p w14:paraId="4C114C35" w14:textId="7B1244A9"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2-й Тушинский пр-д, д. 10</w:t>
            </w:r>
          </w:p>
        </w:tc>
        <w:tc>
          <w:tcPr>
            <w:tcW w:w="3260" w:type="dxa"/>
            <w:tcBorders>
              <w:top w:val="nil"/>
              <w:left w:val="single" w:sz="4" w:space="0" w:color="auto"/>
              <w:bottom w:val="single" w:sz="4" w:space="0" w:color="auto"/>
              <w:right w:val="single" w:sz="4" w:space="0" w:color="auto"/>
            </w:tcBorders>
            <w:hideMark/>
          </w:tcPr>
          <w:p w14:paraId="4EA57A80" w14:textId="77777777" w:rsidR="00D37D1E" w:rsidRPr="002A3F3B" w:rsidRDefault="00D37D1E" w:rsidP="00D37D1E">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3D5953E5"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08100411037454</w:t>
            </w:r>
          </w:p>
        </w:tc>
      </w:tr>
      <w:tr w:rsidR="00D37D1E" w:rsidRPr="002A3F3B" w14:paraId="5861583B" w14:textId="77777777" w:rsidTr="0049136A">
        <w:tc>
          <w:tcPr>
            <w:tcW w:w="560" w:type="dxa"/>
            <w:tcBorders>
              <w:top w:val="single" w:sz="4" w:space="0" w:color="auto"/>
              <w:left w:val="single" w:sz="4" w:space="0" w:color="auto"/>
              <w:bottom w:val="single" w:sz="4" w:space="0" w:color="auto"/>
              <w:right w:val="single" w:sz="4" w:space="0" w:color="auto"/>
            </w:tcBorders>
          </w:tcPr>
          <w:p w14:paraId="06F02397"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459205DD" w14:textId="77777777" w:rsidR="00D37D1E" w:rsidRPr="002A3F3B" w:rsidRDefault="00D37D1E"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125373</w:t>
            </w:r>
          </w:p>
        </w:tc>
        <w:tc>
          <w:tcPr>
            <w:tcW w:w="2552" w:type="dxa"/>
            <w:tcBorders>
              <w:top w:val="nil"/>
              <w:left w:val="single" w:sz="4" w:space="0" w:color="auto"/>
              <w:bottom w:val="single" w:sz="4" w:space="0" w:color="auto"/>
              <w:right w:val="single" w:sz="4" w:space="0" w:color="auto"/>
            </w:tcBorders>
            <w:hideMark/>
          </w:tcPr>
          <w:p w14:paraId="0DF7B6FF" w14:textId="6F8E28E7"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б-р Яна Райниса, д. 22, к. 1</w:t>
            </w:r>
          </w:p>
        </w:tc>
        <w:tc>
          <w:tcPr>
            <w:tcW w:w="3260" w:type="dxa"/>
            <w:tcBorders>
              <w:top w:val="nil"/>
              <w:left w:val="single" w:sz="4" w:space="0" w:color="auto"/>
              <w:bottom w:val="single" w:sz="4" w:space="0" w:color="auto"/>
              <w:right w:val="single" w:sz="4" w:space="0" w:color="auto"/>
            </w:tcBorders>
            <w:hideMark/>
          </w:tcPr>
          <w:p w14:paraId="73340197" w14:textId="0B0CA321" w:rsidR="00D37D1E" w:rsidRPr="002A3F3B" w:rsidRDefault="00DB7176" w:rsidP="00D37D1E">
            <w:pPr>
              <w:contextualSpacing/>
              <w:rPr>
                <w:rFonts w:ascii="Times New Roman" w:hAnsi="Times New Roman" w:cs="Times New Roman"/>
                <w:sz w:val="24"/>
                <w:szCs w:val="24"/>
              </w:rPr>
            </w:pPr>
            <w:r>
              <w:rPr>
                <w:rFonts w:ascii="Times New Roman" w:hAnsi="Times New Roman" w:cs="Times New Roman"/>
                <w:sz w:val="24"/>
                <w:szCs w:val="24"/>
              </w:rPr>
              <w:t>Система охранной и</w:t>
            </w:r>
            <w:r w:rsidR="00D37D1E" w:rsidRPr="002A3F3B">
              <w:rPr>
                <w:rFonts w:ascii="Times New Roman" w:hAnsi="Times New Roman" w:cs="Times New Roman"/>
                <w:sz w:val="24"/>
                <w:szCs w:val="24"/>
              </w:rPr>
              <w:t xml:space="preserve"> пожарной сигнализации</w:t>
            </w:r>
          </w:p>
        </w:tc>
        <w:tc>
          <w:tcPr>
            <w:tcW w:w="2126" w:type="dxa"/>
            <w:tcBorders>
              <w:top w:val="nil"/>
              <w:left w:val="single" w:sz="4" w:space="0" w:color="auto"/>
              <w:bottom w:val="single" w:sz="4" w:space="0" w:color="auto"/>
              <w:right w:val="single" w:sz="4" w:space="0" w:color="auto"/>
            </w:tcBorders>
            <w:hideMark/>
          </w:tcPr>
          <w:p w14:paraId="2D2DFD76" w14:textId="77777777" w:rsidR="00D37D1E" w:rsidRPr="002A3F3B" w:rsidRDefault="00D37D1E" w:rsidP="00D37D1E">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08100411032205</w:t>
            </w:r>
          </w:p>
        </w:tc>
      </w:tr>
      <w:tr w:rsidR="00D37D1E" w:rsidRPr="002A3F3B" w14:paraId="5133FE68" w14:textId="77777777" w:rsidTr="0049136A">
        <w:tc>
          <w:tcPr>
            <w:tcW w:w="560" w:type="dxa"/>
            <w:tcBorders>
              <w:top w:val="single" w:sz="4" w:space="0" w:color="auto"/>
              <w:left w:val="single" w:sz="4" w:space="0" w:color="auto"/>
              <w:bottom w:val="single" w:sz="4" w:space="0" w:color="auto"/>
              <w:right w:val="single" w:sz="4" w:space="0" w:color="auto"/>
            </w:tcBorders>
          </w:tcPr>
          <w:p w14:paraId="2982AA66" w14:textId="77777777" w:rsidR="00D37D1E" w:rsidRPr="002A3F3B" w:rsidRDefault="00D37D1E" w:rsidP="00D37D1E">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14CFD22A" w14:textId="77777777" w:rsidR="00D37D1E" w:rsidRPr="002A3F3B" w:rsidRDefault="00D37D1E" w:rsidP="0049136A">
            <w:pPr>
              <w:contextualSpacing/>
              <w:jc w:val="center"/>
              <w:rPr>
                <w:rFonts w:ascii="Times New Roman" w:hAnsi="Times New Roman" w:cs="Times New Roman"/>
                <w:sz w:val="24"/>
                <w:szCs w:val="24"/>
              </w:rPr>
            </w:pPr>
            <w:r w:rsidRPr="00371984">
              <w:rPr>
                <w:rFonts w:ascii="Times New Roman" w:hAnsi="Times New Roman" w:cs="Times New Roman"/>
                <w:sz w:val="24"/>
                <w:szCs w:val="24"/>
              </w:rPr>
              <w:t>125375</w:t>
            </w:r>
          </w:p>
        </w:tc>
        <w:tc>
          <w:tcPr>
            <w:tcW w:w="2552" w:type="dxa"/>
            <w:tcBorders>
              <w:top w:val="nil"/>
              <w:left w:val="single" w:sz="4" w:space="0" w:color="auto"/>
              <w:bottom w:val="single" w:sz="4" w:space="0" w:color="auto"/>
              <w:right w:val="single" w:sz="4" w:space="0" w:color="auto"/>
            </w:tcBorders>
            <w:hideMark/>
          </w:tcPr>
          <w:p w14:paraId="03BE5733" w14:textId="77310D91" w:rsidR="00D37D1E" w:rsidRPr="002A3F3B" w:rsidRDefault="00D37D1E"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Дегтярный пер., д. 5, стр. 1</w:t>
            </w:r>
          </w:p>
        </w:tc>
        <w:tc>
          <w:tcPr>
            <w:tcW w:w="3260" w:type="dxa"/>
            <w:tcBorders>
              <w:top w:val="nil"/>
              <w:left w:val="single" w:sz="4" w:space="0" w:color="auto"/>
              <w:bottom w:val="single" w:sz="4" w:space="0" w:color="auto"/>
              <w:right w:val="single" w:sz="4" w:space="0" w:color="auto"/>
            </w:tcBorders>
            <w:hideMark/>
          </w:tcPr>
          <w:p w14:paraId="3823ED02" w14:textId="524D37DD" w:rsidR="00D37D1E" w:rsidRPr="002A3F3B" w:rsidRDefault="00371984" w:rsidP="00371984">
            <w:pPr>
              <w:contextualSpacing/>
              <w:rPr>
                <w:rFonts w:ascii="Times New Roman" w:hAnsi="Times New Roman" w:cs="Times New Roman"/>
                <w:sz w:val="24"/>
                <w:szCs w:val="24"/>
              </w:rPr>
            </w:pPr>
            <w:r>
              <w:rPr>
                <w:rFonts w:ascii="Times New Roman" w:eastAsia="Times New Roman" w:hAnsi="Times New Roman" w:cs="Times New Roman"/>
                <w:color w:val="000000"/>
                <w:sz w:val="24"/>
                <w:szCs w:val="24"/>
              </w:rPr>
              <w:t>Системный блок для</w:t>
            </w:r>
            <w:r w:rsidR="00007FDB" w:rsidRPr="002A3F3B">
              <w:rPr>
                <w:rFonts w:ascii="Times New Roman" w:eastAsia="Times New Roman" w:hAnsi="Times New Roman" w:cs="Times New Roman"/>
                <w:color w:val="000000"/>
                <w:sz w:val="24"/>
                <w:szCs w:val="24"/>
              </w:rPr>
              <w:t xml:space="preserve"> охранно-тревожной сигнализации </w:t>
            </w:r>
          </w:p>
        </w:tc>
        <w:tc>
          <w:tcPr>
            <w:tcW w:w="2126" w:type="dxa"/>
            <w:tcBorders>
              <w:top w:val="nil"/>
              <w:left w:val="single" w:sz="4" w:space="0" w:color="auto"/>
              <w:bottom w:val="single" w:sz="4" w:space="0" w:color="auto"/>
              <w:right w:val="single" w:sz="4" w:space="0" w:color="auto"/>
            </w:tcBorders>
          </w:tcPr>
          <w:p w14:paraId="55484961" w14:textId="3E655432" w:rsidR="00D37D1E" w:rsidRPr="002A3F3B" w:rsidRDefault="00371984" w:rsidP="00D37D1E">
            <w:pPr>
              <w:contextualSpacing/>
              <w:jc w:val="center"/>
              <w:rPr>
                <w:rFonts w:ascii="Times New Roman" w:hAnsi="Times New Roman" w:cs="Times New Roman"/>
                <w:sz w:val="24"/>
                <w:szCs w:val="24"/>
              </w:rPr>
            </w:pPr>
            <w:r w:rsidRPr="00371984">
              <w:rPr>
                <w:rFonts w:ascii="Times New Roman" w:hAnsi="Times New Roman" w:cs="Times New Roman"/>
                <w:sz w:val="24"/>
                <w:szCs w:val="24"/>
              </w:rPr>
              <w:t>08100411031340</w:t>
            </w:r>
          </w:p>
        </w:tc>
      </w:tr>
      <w:tr w:rsidR="00D75D88" w:rsidRPr="002A3F3B" w14:paraId="491C8264" w14:textId="77777777" w:rsidTr="0049136A">
        <w:tc>
          <w:tcPr>
            <w:tcW w:w="560" w:type="dxa"/>
            <w:tcBorders>
              <w:top w:val="single" w:sz="4" w:space="0" w:color="auto"/>
              <w:left w:val="single" w:sz="4" w:space="0" w:color="auto"/>
              <w:bottom w:val="single" w:sz="4" w:space="0" w:color="auto"/>
              <w:right w:val="single" w:sz="4" w:space="0" w:color="auto"/>
            </w:tcBorders>
          </w:tcPr>
          <w:p w14:paraId="25B84627" w14:textId="77777777" w:rsidR="00D75D88" w:rsidRPr="002A3F3B" w:rsidRDefault="00D75D88" w:rsidP="00D75D88">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29680C87"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125413</w:t>
            </w:r>
          </w:p>
        </w:tc>
        <w:tc>
          <w:tcPr>
            <w:tcW w:w="2552" w:type="dxa"/>
            <w:tcBorders>
              <w:top w:val="nil"/>
              <w:left w:val="single" w:sz="4" w:space="0" w:color="auto"/>
              <w:bottom w:val="single" w:sz="4" w:space="0" w:color="auto"/>
              <w:right w:val="single" w:sz="4" w:space="0" w:color="auto"/>
            </w:tcBorders>
            <w:hideMark/>
          </w:tcPr>
          <w:p w14:paraId="17B56007" w14:textId="431981B9"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Солнечногорская, д. 11</w:t>
            </w:r>
          </w:p>
        </w:tc>
        <w:tc>
          <w:tcPr>
            <w:tcW w:w="3260" w:type="dxa"/>
            <w:tcBorders>
              <w:top w:val="nil"/>
              <w:left w:val="single" w:sz="4" w:space="0" w:color="auto"/>
              <w:bottom w:val="single" w:sz="4" w:space="0" w:color="auto"/>
              <w:right w:val="single" w:sz="4" w:space="0" w:color="auto"/>
            </w:tcBorders>
            <w:hideMark/>
          </w:tcPr>
          <w:p w14:paraId="24319CE0"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1E5BF6EC"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08100411037621</w:t>
            </w:r>
          </w:p>
        </w:tc>
      </w:tr>
      <w:tr w:rsidR="00D75D88" w:rsidRPr="002A3F3B" w14:paraId="4DC6CC01"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65C31B2E" w14:textId="77777777" w:rsidR="00D75D88" w:rsidRPr="002A3F3B" w:rsidRDefault="00D75D88" w:rsidP="00D75D88">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08F6A049"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125414</w:t>
            </w:r>
          </w:p>
        </w:tc>
        <w:tc>
          <w:tcPr>
            <w:tcW w:w="2552" w:type="dxa"/>
            <w:vMerge w:val="restart"/>
            <w:tcBorders>
              <w:top w:val="nil"/>
              <w:left w:val="single" w:sz="4" w:space="0" w:color="auto"/>
              <w:bottom w:val="single" w:sz="4" w:space="0" w:color="auto"/>
              <w:right w:val="single" w:sz="4" w:space="0" w:color="auto"/>
            </w:tcBorders>
            <w:hideMark/>
          </w:tcPr>
          <w:p w14:paraId="786FCB8F" w14:textId="2C5FC89C"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Петрозаводская, д. 4</w:t>
            </w:r>
          </w:p>
        </w:tc>
        <w:tc>
          <w:tcPr>
            <w:tcW w:w="3260" w:type="dxa"/>
            <w:tcBorders>
              <w:top w:val="nil"/>
              <w:left w:val="single" w:sz="4" w:space="0" w:color="auto"/>
              <w:bottom w:val="single" w:sz="4" w:space="0" w:color="auto"/>
              <w:right w:val="single" w:sz="4" w:space="0" w:color="auto"/>
            </w:tcBorders>
            <w:hideMark/>
          </w:tcPr>
          <w:p w14:paraId="73E1323E"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21517A1F"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08100411134104</w:t>
            </w:r>
          </w:p>
        </w:tc>
      </w:tr>
      <w:tr w:rsidR="00D75D88" w:rsidRPr="002A3F3B" w14:paraId="7721896E"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5E8D2CE9"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6900CBB8"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5E945351"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7B4D45D4"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сигнализации, оповещения и управления эвакуацией</w:t>
            </w:r>
          </w:p>
        </w:tc>
        <w:tc>
          <w:tcPr>
            <w:tcW w:w="2126" w:type="dxa"/>
            <w:tcBorders>
              <w:top w:val="nil"/>
              <w:left w:val="single" w:sz="4" w:space="0" w:color="auto"/>
              <w:bottom w:val="single" w:sz="4" w:space="0" w:color="auto"/>
              <w:right w:val="single" w:sz="4" w:space="0" w:color="auto"/>
            </w:tcBorders>
            <w:hideMark/>
          </w:tcPr>
          <w:p w14:paraId="5E7CDC6F"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08100411134121</w:t>
            </w:r>
          </w:p>
        </w:tc>
      </w:tr>
      <w:tr w:rsidR="00D75D88" w:rsidRPr="002A3F3B" w14:paraId="0DC947AB"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5CA22B82"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546BFF74"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4E33EE31"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39459A9A"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hideMark/>
          </w:tcPr>
          <w:p w14:paraId="3E48E6C1"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08100411134102</w:t>
            </w:r>
          </w:p>
        </w:tc>
      </w:tr>
      <w:tr w:rsidR="00D75D88" w:rsidRPr="002A3F3B" w14:paraId="5077B205"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7DCF1E85"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0DD2C563"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69EB1E2F"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7BF1EC41"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тревожной сигнализации и видеонаблюдения</w:t>
            </w:r>
          </w:p>
        </w:tc>
        <w:tc>
          <w:tcPr>
            <w:tcW w:w="2126" w:type="dxa"/>
            <w:tcBorders>
              <w:top w:val="nil"/>
              <w:left w:val="single" w:sz="4" w:space="0" w:color="auto"/>
              <w:bottom w:val="single" w:sz="4" w:space="0" w:color="auto"/>
              <w:right w:val="single" w:sz="4" w:space="0" w:color="auto"/>
            </w:tcBorders>
            <w:hideMark/>
          </w:tcPr>
          <w:p w14:paraId="0B016B22"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08100411037665</w:t>
            </w:r>
          </w:p>
        </w:tc>
      </w:tr>
      <w:tr w:rsidR="00D75D88" w:rsidRPr="002A3F3B" w14:paraId="1A3B05C7"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1AF54C46"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4F7BE6D4"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5F534534"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1892D534"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охранного телевидения</w:t>
            </w:r>
          </w:p>
        </w:tc>
        <w:tc>
          <w:tcPr>
            <w:tcW w:w="2126" w:type="dxa"/>
            <w:tcBorders>
              <w:top w:val="nil"/>
              <w:left w:val="single" w:sz="4" w:space="0" w:color="auto"/>
              <w:bottom w:val="single" w:sz="4" w:space="0" w:color="auto"/>
              <w:right w:val="single" w:sz="4" w:space="0" w:color="auto"/>
            </w:tcBorders>
            <w:hideMark/>
          </w:tcPr>
          <w:p w14:paraId="5409E24A"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08100411134076</w:t>
            </w:r>
          </w:p>
        </w:tc>
      </w:tr>
      <w:tr w:rsidR="00D75D88" w:rsidRPr="002A3F3B" w14:paraId="134F05E9" w14:textId="77777777" w:rsidTr="0049136A">
        <w:tc>
          <w:tcPr>
            <w:tcW w:w="560" w:type="dxa"/>
            <w:tcBorders>
              <w:top w:val="single" w:sz="4" w:space="0" w:color="auto"/>
              <w:left w:val="single" w:sz="4" w:space="0" w:color="auto"/>
              <w:bottom w:val="single" w:sz="4" w:space="0" w:color="auto"/>
              <w:right w:val="single" w:sz="4" w:space="0" w:color="auto"/>
            </w:tcBorders>
          </w:tcPr>
          <w:p w14:paraId="10F1609D" w14:textId="77777777" w:rsidR="00D75D88" w:rsidRPr="002A3F3B" w:rsidRDefault="00D75D88" w:rsidP="00D75D88">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17140F6D"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125424</w:t>
            </w:r>
          </w:p>
        </w:tc>
        <w:tc>
          <w:tcPr>
            <w:tcW w:w="2552" w:type="dxa"/>
            <w:tcBorders>
              <w:top w:val="nil"/>
              <w:left w:val="single" w:sz="4" w:space="0" w:color="auto"/>
              <w:bottom w:val="single" w:sz="4" w:space="0" w:color="auto"/>
              <w:right w:val="single" w:sz="4" w:space="0" w:color="auto"/>
            </w:tcBorders>
            <w:hideMark/>
          </w:tcPr>
          <w:p w14:paraId="77A07866" w14:textId="0F99B279"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Волоколамское шоссе, д. 92, к. 2</w:t>
            </w:r>
          </w:p>
        </w:tc>
        <w:tc>
          <w:tcPr>
            <w:tcW w:w="3260" w:type="dxa"/>
            <w:tcBorders>
              <w:top w:val="nil"/>
              <w:left w:val="single" w:sz="4" w:space="0" w:color="auto"/>
              <w:bottom w:val="single" w:sz="4" w:space="0" w:color="auto"/>
              <w:right w:val="single" w:sz="4" w:space="0" w:color="auto"/>
            </w:tcBorders>
            <w:hideMark/>
          </w:tcPr>
          <w:p w14:paraId="6237DCE9"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1422BA3A"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08100411037324</w:t>
            </w:r>
          </w:p>
        </w:tc>
      </w:tr>
      <w:tr w:rsidR="00D75D88" w:rsidRPr="002A3F3B" w14:paraId="6D34BB94" w14:textId="77777777" w:rsidTr="0049136A">
        <w:tc>
          <w:tcPr>
            <w:tcW w:w="560" w:type="dxa"/>
            <w:tcBorders>
              <w:top w:val="single" w:sz="4" w:space="0" w:color="auto"/>
              <w:left w:val="single" w:sz="4" w:space="0" w:color="auto"/>
              <w:bottom w:val="single" w:sz="4" w:space="0" w:color="auto"/>
              <w:right w:val="single" w:sz="4" w:space="0" w:color="auto"/>
            </w:tcBorders>
          </w:tcPr>
          <w:p w14:paraId="59A27005" w14:textId="77777777" w:rsidR="00D75D88" w:rsidRPr="002A3F3B" w:rsidRDefault="00D75D88" w:rsidP="00D75D88">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47B04862"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125430</w:t>
            </w:r>
          </w:p>
        </w:tc>
        <w:tc>
          <w:tcPr>
            <w:tcW w:w="2552" w:type="dxa"/>
            <w:tcBorders>
              <w:top w:val="nil"/>
              <w:left w:val="single" w:sz="4" w:space="0" w:color="auto"/>
              <w:bottom w:val="single" w:sz="4" w:space="0" w:color="auto"/>
              <w:right w:val="single" w:sz="4" w:space="0" w:color="auto"/>
            </w:tcBorders>
            <w:hideMark/>
          </w:tcPr>
          <w:p w14:paraId="50D5A5E7" w14:textId="63A29038"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Митинская, д. 44, к. 2</w:t>
            </w:r>
          </w:p>
        </w:tc>
        <w:tc>
          <w:tcPr>
            <w:tcW w:w="3260" w:type="dxa"/>
            <w:tcBorders>
              <w:top w:val="nil"/>
              <w:left w:val="single" w:sz="4" w:space="0" w:color="auto"/>
              <w:bottom w:val="single" w:sz="4" w:space="0" w:color="auto"/>
              <w:right w:val="single" w:sz="4" w:space="0" w:color="auto"/>
            </w:tcBorders>
            <w:hideMark/>
          </w:tcPr>
          <w:p w14:paraId="2F4A61A4"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hideMark/>
          </w:tcPr>
          <w:p w14:paraId="5390986F"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08100411037455</w:t>
            </w:r>
          </w:p>
        </w:tc>
      </w:tr>
      <w:tr w:rsidR="00D75D88" w:rsidRPr="002A3F3B" w14:paraId="6992DFF0" w14:textId="77777777" w:rsidTr="0049136A">
        <w:tc>
          <w:tcPr>
            <w:tcW w:w="560" w:type="dxa"/>
            <w:tcBorders>
              <w:top w:val="single" w:sz="4" w:space="0" w:color="auto"/>
              <w:left w:val="single" w:sz="4" w:space="0" w:color="auto"/>
              <w:bottom w:val="single" w:sz="4" w:space="0" w:color="auto"/>
              <w:right w:val="single" w:sz="4" w:space="0" w:color="auto"/>
            </w:tcBorders>
          </w:tcPr>
          <w:p w14:paraId="79A9465D" w14:textId="77777777" w:rsidR="00D75D88" w:rsidRPr="002A3F3B" w:rsidRDefault="00D75D88" w:rsidP="00D75D88">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6DFD62B5"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125445</w:t>
            </w:r>
          </w:p>
        </w:tc>
        <w:tc>
          <w:tcPr>
            <w:tcW w:w="2552" w:type="dxa"/>
            <w:tcBorders>
              <w:top w:val="nil"/>
              <w:left w:val="single" w:sz="4" w:space="0" w:color="auto"/>
              <w:bottom w:val="single" w:sz="4" w:space="0" w:color="auto"/>
              <w:right w:val="single" w:sz="4" w:space="0" w:color="auto"/>
            </w:tcBorders>
            <w:hideMark/>
          </w:tcPr>
          <w:p w14:paraId="2CC09C96" w14:textId="62BC4F80"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Валдайский пр-д, д. 8, стр. 2</w:t>
            </w:r>
          </w:p>
        </w:tc>
        <w:tc>
          <w:tcPr>
            <w:tcW w:w="3260" w:type="dxa"/>
            <w:tcBorders>
              <w:top w:val="nil"/>
              <w:left w:val="single" w:sz="4" w:space="0" w:color="auto"/>
              <w:bottom w:val="single" w:sz="4" w:space="0" w:color="auto"/>
              <w:right w:val="single" w:sz="4" w:space="0" w:color="auto"/>
            </w:tcBorders>
            <w:hideMark/>
          </w:tcPr>
          <w:p w14:paraId="7443F072"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тревожной сигнализации и видеонаблюдения</w:t>
            </w:r>
          </w:p>
        </w:tc>
        <w:tc>
          <w:tcPr>
            <w:tcW w:w="2126" w:type="dxa"/>
            <w:tcBorders>
              <w:top w:val="nil"/>
              <w:left w:val="single" w:sz="4" w:space="0" w:color="auto"/>
              <w:bottom w:val="single" w:sz="4" w:space="0" w:color="auto"/>
              <w:right w:val="single" w:sz="4" w:space="0" w:color="auto"/>
            </w:tcBorders>
            <w:hideMark/>
          </w:tcPr>
          <w:p w14:paraId="6D6C29F7"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08100411037664</w:t>
            </w:r>
          </w:p>
        </w:tc>
      </w:tr>
      <w:tr w:rsidR="00D75D88" w:rsidRPr="002A3F3B" w14:paraId="6B3B2F4B"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78ECACC7" w14:textId="77777777" w:rsidR="00D75D88" w:rsidRPr="002A3F3B" w:rsidRDefault="00D75D88" w:rsidP="00D75D88">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2AAD5218"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125459</w:t>
            </w:r>
          </w:p>
        </w:tc>
        <w:tc>
          <w:tcPr>
            <w:tcW w:w="2552" w:type="dxa"/>
            <w:vMerge w:val="restart"/>
            <w:tcBorders>
              <w:top w:val="nil"/>
              <w:left w:val="single" w:sz="4" w:space="0" w:color="auto"/>
              <w:bottom w:val="single" w:sz="4" w:space="0" w:color="auto"/>
              <w:right w:val="single" w:sz="4" w:space="0" w:color="auto"/>
            </w:tcBorders>
            <w:hideMark/>
          </w:tcPr>
          <w:p w14:paraId="563329AD" w14:textId="5A7CD3E2"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б-р Яна Райниса, д. 12</w:t>
            </w:r>
          </w:p>
        </w:tc>
        <w:tc>
          <w:tcPr>
            <w:tcW w:w="3260" w:type="dxa"/>
            <w:tcBorders>
              <w:top w:val="nil"/>
              <w:left w:val="single" w:sz="4" w:space="0" w:color="auto"/>
              <w:bottom w:val="single" w:sz="4" w:space="0" w:color="auto"/>
              <w:right w:val="single" w:sz="4" w:space="0" w:color="auto"/>
            </w:tcBorders>
            <w:hideMark/>
          </w:tcPr>
          <w:p w14:paraId="03D2AC37"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44256FB4"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08100411004211</w:t>
            </w:r>
          </w:p>
        </w:tc>
      </w:tr>
      <w:tr w:rsidR="00D75D88" w:rsidRPr="002A3F3B" w14:paraId="245011CB"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58924775"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7ECC2D0A"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79E8DB28"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752C778D"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Система охранно-пожарной сигнализации и видеонаблюдения</w:t>
            </w:r>
          </w:p>
        </w:tc>
        <w:tc>
          <w:tcPr>
            <w:tcW w:w="2126" w:type="dxa"/>
            <w:tcBorders>
              <w:top w:val="nil"/>
              <w:left w:val="single" w:sz="4" w:space="0" w:color="auto"/>
              <w:bottom w:val="single" w:sz="4" w:space="0" w:color="auto"/>
              <w:right w:val="single" w:sz="4" w:space="0" w:color="auto"/>
            </w:tcBorders>
            <w:hideMark/>
          </w:tcPr>
          <w:p w14:paraId="45F35D53"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08100411037739</w:t>
            </w:r>
          </w:p>
        </w:tc>
      </w:tr>
      <w:tr w:rsidR="00D75D88" w:rsidRPr="002A3F3B" w14:paraId="333631AD"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74A9B95C" w14:textId="77777777" w:rsidR="00D75D88" w:rsidRPr="002A3F3B" w:rsidRDefault="00D75D88" w:rsidP="00D75D88">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2E38F99B"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125464</w:t>
            </w:r>
          </w:p>
        </w:tc>
        <w:tc>
          <w:tcPr>
            <w:tcW w:w="2552" w:type="dxa"/>
            <w:vMerge w:val="restart"/>
            <w:tcBorders>
              <w:top w:val="nil"/>
              <w:left w:val="single" w:sz="4" w:space="0" w:color="auto"/>
              <w:bottom w:val="single" w:sz="4" w:space="0" w:color="auto"/>
              <w:right w:val="single" w:sz="4" w:space="0" w:color="auto"/>
            </w:tcBorders>
            <w:hideMark/>
          </w:tcPr>
          <w:p w14:paraId="5ACC7A76" w14:textId="00991CAE"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Пятницкое шоссе, д. 12, к. 2</w:t>
            </w:r>
          </w:p>
        </w:tc>
        <w:tc>
          <w:tcPr>
            <w:tcW w:w="3260" w:type="dxa"/>
            <w:tcBorders>
              <w:top w:val="nil"/>
              <w:left w:val="single" w:sz="4" w:space="0" w:color="auto"/>
              <w:bottom w:val="single" w:sz="4" w:space="0" w:color="auto"/>
              <w:right w:val="single" w:sz="4" w:space="0" w:color="auto"/>
            </w:tcBorders>
            <w:hideMark/>
          </w:tcPr>
          <w:p w14:paraId="7182E1D2"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451E3724"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08100411004312</w:t>
            </w:r>
          </w:p>
        </w:tc>
      </w:tr>
      <w:tr w:rsidR="00D75D88" w:rsidRPr="002A3F3B" w14:paraId="0FE6E2FD"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411C8C45"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7F3E0569"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09627EE4"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22AA9A1E"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05E7279A"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08100411004323</w:t>
            </w:r>
          </w:p>
        </w:tc>
      </w:tr>
      <w:tr w:rsidR="00D75D88" w:rsidRPr="002A3F3B" w14:paraId="55C1D4F9"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279EC58D"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110D6A33"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4AAFCDF0"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557C5EDB"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1F4FDC44"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08100411004313</w:t>
            </w:r>
          </w:p>
        </w:tc>
      </w:tr>
      <w:tr w:rsidR="00D75D88" w:rsidRPr="002A3F3B" w14:paraId="19FEA67F" w14:textId="77777777" w:rsidTr="0049136A">
        <w:tc>
          <w:tcPr>
            <w:tcW w:w="560" w:type="dxa"/>
            <w:vMerge w:val="restart"/>
            <w:tcBorders>
              <w:top w:val="single" w:sz="4" w:space="0" w:color="auto"/>
              <w:left w:val="single" w:sz="4" w:space="0" w:color="auto"/>
              <w:right w:val="single" w:sz="4" w:space="0" w:color="auto"/>
            </w:tcBorders>
          </w:tcPr>
          <w:p w14:paraId="08143E1C" w14:textId="77777777" w:rsidR="00D75D88" w:rsidRPr="002A3F3B" w:rsidRDefault="00D75D88" w:rsidP="00D75D88">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hideMark/>
          </w:tcPr>
          <w:p w14:paraId="0B9F6FFF"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125466</w:t>
            </w:r>
          </w:p>
        </w:tc>
        <w:tc>
          <w:tcPr>
            <w:tcW w:w="2552" w:type="dxa"/>
            <w:vMerge w:val="restart"/>
            <w:tcBorders>
              <w:top w:val="nil"/>
              <w:left w:val="single" w:sz="4" w:space="0" w:color="auto"/>
              <w:right w:val="single" w:sz="4" w:space="0" w:color="auto"/>
            </w:tcBorders>
            <w:hideMark/>
          </w:tcPr>
          <w:p w14:paraId="7E984979" w14:textId="52DD6276"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Куркинское шоссе, д. 17</w:t>
            </w:r>
          </w:p>
        </w:tc>
        <w:tc>
          <w:tcPr>
            <w:tcW w:w="3260" w:type="dxa"/>
            <w:tcBorders>
              <w:top w:val="nil"/>
              <w:left w:val="single" w:sz="4" w:space="0" w:color="auto"/>
              <w:bottom w:val="single" w:sz="4" w:space="0" w:color="auto"/>
              <w:right w:val="single" w:sz="4" w:space="0" w:color="auto"/>
            </w:tcBorders>
            <w:hideMark/>
          </w:tcPr>
          <w:p w14:paraId="33479DDF" w14:textId="77777777" w:rsidR="00D75D88" w:rsidRPr="00E92F6C" w:rsidRDefault="00D75D88" w:rsidP="00D75D88">
            <w:pPr>
              <w:contextualSpacing/>
              <w:rPr>
                <w:rFonts w:ascii="Times New Roman" w:hAnsi="Times New Roman" w:cs="Times New Roman"/>
                <w:sz w:val="24"/>
                <w:szCs w:val="24"/>
              </w:rPr>
            </w:pPr>
            <w:r w:rsidRPr="00E92F6C">
              <w:rPr>
                <w:rFonts w:ascii="Times New Roman" w:hAnsi="Times New Roman" w:cs="Times New Roman"/>
                <w:sz w:val="24"/>
                <w:szCs w:val="24"/>
              </w:rPr>
              <w:t>Автоматичес</w:t>
            </w:r>
            <w:r>
              <w:rPr>
                <w:rFonts w:ascii="Times New Roman" w:hAnsi="Times New Roman" w:cs="Times New Roman"/>
                <w:sz w:val="24"/>
                <w:szCs w:val="24"/>
              </w:rPr>
              <w:t>кая пожарная сигнализации и систе</w:t>
            </w:r>
            <w:r w:rsidRPr="00E92F6C">
              <w:rPr>
                <w:rFonts w:ascii="Times New Roman" w:hAnsi="Times New Roman" w:cs="Times New Roman"/>
                <w:sz w:val="24"/>
                <w:szCs w:val="24"/>
              </w:rPr>
              <w:t>ма оповещ</w:t>
            </w:r>
            <w:r>
              <w:rPr>
                <w:rFonts w:ascii="Times New Roman" w:hAnsi="Times New Roman" w:cs="Times New Roman"/>
                <w:sz w:val="24"/>
                <w:szCs w:val="24"/>
              </w:rPr>
              <w:t xml:space="preserve">ения и управления </w:t>
            </w:r>
            <w:r w:rsidRPr="00E92F6C">
              <w:rPr>
                <w:rFonts w:ascii="Times New Roman" w:hAnsi="Times New Roman" w:cs="Times New Roman"/>
                <w:sz w:val="24"/>
                <w:szCs w:val="24"/>
              </w:rPr>
              <w:t>эвакуацией</w:t>
            </w:r>
          </w:p>
        </w:tc>
        <w:tc>
          <w:tcPr>
            <w:tcW w:w="2126" w:type="dxa"/>
            <w:tcBorders>
              <w:top w:val="nil"/>
              <w:left w:val="single" w:sz="4" w:space="0" w:color="auto"/>
              <w:bottom w:val="single" w:sz="4" w:space="0" w:color="auto"/>
              <w:right w:val="single" w:sz="4" w:space="0" w:color="auto"/>
            </w:tcBorders>
            <w:hideMark/>
          </w:tcPr>
          <w:p w14:paraId="5D8031AD" w14:textId="77777777" w:rsidR="00D75D88" w:rsidRPr="00E92F6C" w:rsidRDefault="00D75D88" w:rsidP="00D75D88">
            <w:pPr>
              <w:contextualSpacing/>
              <w:jc w:val="center"/>
              <w:rPr>
                <w:rFonts w:ascii="Times New Roman" w:hAnsi="Times New Roman" w:cs="Times New Roman"/>
                <w:sz w:val="24"/>
                <w:szCs w:val="24"/>
              </w:rPr>
            </w:pPr>
            <w:r w:rsidRPr="00E92F6C">
              <w:rPr>
                <w:rFonts w:ascii="Times New Roman" w:hAnsi="Times New Roman" w:cs="Times New Roman"/>
                <w:sz w:val="24"/>
                <w:szCs w:val="24"/>
              </w:rPr>
              <w:t>08100411134483</w:t>
            </w:r>
          </w:p>
        </w:tc>
      </w:tr>
      <w:tr w:rsidR="00D75D88" w:rsidRPr="002A3F3B" w14:paraId="23C024F7" w14:textId="77777777" w:rsidTr="0049136A">
        <w:tc>
          <w:tcPr>
            <w:tcW w:w="560" w:type="dxa"/>
            <w:vMerge/>
            <w:tcBorders>
              <w:left w:val="single" w:sz="4" w:space="0" w:color="auto"/>
              <w:right w:val="single" w:sz="4" w:space="0" w:color="auto"/>
            </w:tcBorders>
          </w:tcPr>
          <w:p w14:paraId="59461826" w14:textId="77777777" w:rsidR="00D75D88" w:rsidRPr="002A3F3B" w:rsidRDefault="00D75D88" w:rsidP="00D75D88">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7119449D"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716A40EE"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1449DB15" w14:textId="77777777" w:rsidR="00D75D88" w:rsidRPr="00E92F6C" w:rsidRDefault="00D75D88" w:rsidP="00D75D88">
            <w:pPr>
              <w:contextualSpacing/>
              <w:rPr>
                <w:rFonts w:ascii="Times New Roman" w:hAnsi="Times New Roman" w:cs="Times New Roman"/>
                <w:sz w:val="24"/>
                <w:szCs w:val="24"/>
              </w:rPr>
            </w:pPr>
            <w:r w:rsidRPr="00E92F6C">
              <w:rPr>
                <w:rFonts w:ascii="Times New Roman" w:hAnsi="Times New Roman" w:cs="Times New Roman"/>
                <w:sz w:val="24"/>
                <w:szCs w:val="24"/>
              </w:rPr>
              <w:t>Система контроля и управления доступом</w:t>
            </w:r>
          </w:p>
        </w:tc>
        <w:tc>
          <w:tcPr>
            <w:tcW w:w="2126" w:type="dxa"/>
            <w:tcBorders>
              <w:top w:val="nil"/>
              <w:left w:val="single" w:sz="4" w:space="0" w:color="auto"/>
              <w:bottom w:val="single" w:sz="4" w:space="0" w:color="auto"/>
              <w:right w:val="single" w:sz="4" w:space="0" w:color="auto"/>
            </w:tcBorders>
          </w:tcPr>
          <w:p w14:paraId="70666867" w14:textId="77777777" w:rsidR="00D75D88" w:rsidRPr="00E92F6C" w:rsidRDefault="00D75D88" w:rsidP="00D75D88">
            <w:pPr>
              <w:contextualSpacing/>
              <w:jc w:val="center"/>
              <w:rPr>
                <w:rFonts w:ascii="Times New Roman" w:hAnsi="Times New Roman" w:cs="Times New Roman"/>
                <w:sz w:val="24"/>
                <w:szCs w:val="24"/>
              </w:rPr>
            </w:pPr>
            <w:r w:rsidRPr="00E92F6C">
              <w:rPr>
                <w:rFonts w:ascii="Times New Roman" w:hAnsi="Times New Roman" w:cs="Times New Roman"/>
                <w:sz w:val="24"/>
                <w:szCs w:val="24"/>
              </w:rPr>
              <w:t>08100411134482</w:t>
            </w:r>
          </w:p>
        </w:tc>
      </w:tr>
      <w:tr w:rsidR="00D75D88" w:rsidRPr="002A3F3B" w14:paraId="4A024620" w14:textId="77777777" w:rsidTr="0049136A">
        <w:tc>
          <w:tcPr>
            <w:tcW w:w="560" w:type="dxa"/>
            <w:vMerge/>
            <w:tcBorders>
              <w:left w:val="single" w:sz="4" w:space="0" w:color="auto"/>
              <w:right w:val="single" w:sz="4" w:space="0" w:color="auto"/>
            </w:tcBorders>
          </w:tcPr>
          <w:p w14:paraId="1D56E0CA" w14:textId="77777777" w:rsidR="00D75D88" w:rsidRPr="002A3F3B" w:rsidRDefault="00D75D88" w:rsidP="00D75D88">
            <w:pPr>
              <w:pStyle w:val="a9"/>
              <w:numPr>
                <w:ilvl w:val="0"/>
                <w:numId w:val="31"/>
              </w:numPr>
              <w:spacing w:before="0" w:after="0"/>
              <w:jc w:val="center"/>
            </w:pPr>
          </w:p>
        </w:tc>
        <w:tc>
          <w:tcPr>
            <w:tcW w:w="1425" w:type="dxa"/>
            <w:vMerge/>
            <w:tcBorders>
              <w:left w:val="single" w:sz="4" w:space="0" w:color="auto"/>
              <w:right w:val="single" w:sz="4" w:space="0" w:color="auto"/>
            </w:tcBorders>
            <w:shd w:val="clear" w:color="auto" w:fill="FFFFFF"/>
          </w:tcPr>
          <w:p w14:paraId="28FA5CAE"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left w:val="single" w:sz="4" w:space="0" w:color="auto"/>
              <w:right w:val="single" w:sz="4" w:space="0" w:color="auto"/>
            </w:tcBorders>
          </w:tcPr>
          <w:p w14:paraId="27C25B00"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6629D608" w14:textId="77777777" w:rsidR="00D75D88" w:rsidRPr="00E92F6C" w:rsidRDefault="00D75D88" w:rsidP="00D75D88">
            <w:pPr>
              <w:contextualSpacing/>
              <w:rPr>
                <w:rFonts w:ascii="Times New Roman" w:hAnsi="Times New Roman" w:cs="Times New Roman"/>
                <w:sz w:val="24"/>
                <w:szCs w:val="24"/>
              </w:rPr>
            </w:pPr>
            <w:r w:rsidRPr="00E92F6C">
              <w:rPr>
                <w:rFonts w:ascii="Times New Roman" w:hAnsi="Times New Roman" w:cs="Times New Roman"/>
                <w:sz w:val="24"/>
                <w:szCs w:val="24"/>
              </w:rPr>
              <w:t>Система охранно-тревожной сигнализации</w:t>
            </w:r>
          </w:p>
        </w:tc>
        <w:tc>
          <w:tcPr>
            <w:tcW w:w="2126" w:type="dxa"/>
            <w:tcBorders>
              <w:top w:val="nil"/>
              <w:left w:val="single" w:sz="4" w:space="0" w:color="auto"/>
              <w:bottom w:val="single" w:sz="4" w:space="0" w:color="auto"/>
              <w:right w:val="single" w:sz="4" w:space="0" w:color="auto"/>
            </w:tcBorders>
          </w:tcPr>
          <w:p w14:paraId="6E04D23C" w14:textId="77777777" w:rsidR="00D75D88" w:rsidRPr="00E92F6C" w:rsidRDefault="00D75D88" w:rsidP="00D75D88">
            <w:pPr>
              <w:contextualSpacing/>
              <w:jc w:val="center"/>
              <w:rPr>
                <w:rFonts w:ascii="Times New Roman" w:hAnsi="Times New Roman" w:cs="Times New Roman"/>
                <w:sz w:val="24"/>
                <w:szCs w:val="24"/>
              </w:rPr>
            </w:pPr>
            <w:r w:rsidRPr="00E92F6C">
              <w:rPr>
                <w:rFonts w:ascii="Times New Roman" w:hAnsi="Times New Roman" w:cs="Times New Roman"/>
                <w:sz w:val="24"/>
                <w:szCs w:val="24"/>
              </w:rPr>
              <w:t>08100411134481</w:t>
            </w:r>
          </w:p>
        </w:tc>
      </w:tr>
      <w:tr w:rsidR="00D75D88" w:rsidRPr="002A3F3B" w14:paraId="3451D233" w14:textId="77777777" w:rsidTr="0049136A">
        <w:tc>
          <w:tcPr>
            <w:tcW w:w="560" w:type="dxa"/>
            <w:vMerge/>
            <w:tcBorders>
              <w:left w:val="single" w:sz="4" w:space="0" w:color="auto"/>
              <w:bottom w:val="single" w:sz="4" w:space="0" w:color="auto"/>
              <w:right w:val="single" w:sz="4" w:space="0" w:color="auto"/>
            </w:tcBorders>
          </w:tcPr>
          <w:p w14:paraId="54491D0E" w14:textId="77777777" w:rsidR="00D75D88" w:rsidRPr="002A3F3B" w:rsidRDefault="00D75D88" w:rsidP="00D75D88">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tcPr>
          <w:p w14:paraId="13EC7D5A"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tcPr>
          <w:p w14:paraId="7291A24F"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580CAEE1" w14:textId="77777777" w:rsidR="00D75D88" w:rsidRPr="00E92F6C" w:rsidRDefault="00D75D88" w:rsidP="00D75D88">
            <w:pPr>
              <w:contextualSpacing/>
              <w:rPr>
                <w:rFonts w:ascii="Times New Roman" w:hAnsi="Times New Roman" w:cs="Times New Roman"/>
                <w:sz w:val="24"/>
                <w:szCs w:val="24"/>
              </w:rPr>
            </w:pPr>
            <w:r w:rsidRPr="00E92F6C">
              <w:rPr>
                <w:rFonts w:ascii="Times New Roman" w:hAnsi="Times New Roman" w:cs="Times New Roman"/>
                <w:sz w:val="24"/>
                <w:szCs w:val="24"/>
              </w:rPr>
              <w:t>Система охранного телевидения</w:t>
            </w:r>
          </w:p>
        </w:tc>
        <w:tc>
          <w:tcPr>
            <w:tcW w:w="2126" w:type="dxa"/>
            <w:tcBorders>
              <w:top w:val="nil"/>
              <w:left w:val="single" w:sz="4" w:space="0" w:color="auto"/>
              <w:bottom w:val="single" w:sz="4" w:space="0" w:color="auto"/>
              <w:right w:val="single" w:sz="4" w:space="0" w:color="auto"/>
            </w:tcBorders>
          </w:tcPr>
          <w:p w14:paraId="799DC314" w14:textId="77777777" w:rsidR="00D75D88" w:rsidRPr="00E92F6C" w:rsidRDefault="00D75D88" w:rsidP="00D75D88">
            <w:pPr>
              <w:contextualSpacing/>
              <w:jc w:val="center"/>
              <w:rPr>
                <w:rFonts w:ascii="Times New Roman" w:hAnsi="Times New Roman" w:cs="Times New Roman"/>
                <w:sz w:val="24"/>
                <w:szCs w:val="24"/>
              </w:rPr>
            </w:pPr>
            <w:r w:rsidRPr="00E92F6C">
              <w:rPr>
                <w:rFonts w:ascii="Times New Roman" w:hAnsi="Times New Roman" w:cs="Times New Roman"/>
                <w:sz w:val="24"/>
                <w:szCs w:val="24"/>
              </w:rPr>
              <w:t>08100411134480</w:t>
            </w:r>
          </w:p>
        </w:tc>
      </w:tr>
      <w:tr w:rsidR="00D75D88" w:rsidRPr="002A3F3B" w14:paraId="7B9836F8"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41F9B2CA" w14:textId="77777777" w:rsidR="00D75D88" w:rsidRPr="002A3F3B" w:rsidRDefault="00D75D88" w:rsidP="00D75D88">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234CB511"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125468</w:t>
            </w:r>
          </w:p>
        </w:tc>
        <w:tc>
          <w:tcPr>
            <w:tcW w:w="2552" w:type="dxa"/>
            <w:vMerge w:val="restart"/>
            <w:tcBorders>
              <w:top w:val="nil"/>
              <w:left w:val="single" w:sz="4" w:space="0" w:color="auto"/>
              <w:bottom w:val="single" w:sz="4" w:space="0" w:color="auto"/>
              <w:right w:val="single" w:sz="4" w:space="0" w:color="auto"/>
            </w:tcBorders>
            <w:hideMark/>
          </w:tcPr>
          <w:p w14:paraId="50CB242B" w14:textId="1F37334D"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Мневники, д. 25</w:t>
            </w:r>
          </w:p>
        </w:tc>
        <w:tc>
          <w:tcPr>
            <w:tcW w:w="3260" w:type="dxa"/>
            <w:tcBorders>
              <w:top w:val="nil"/>
              <w:left w:val="single" w:sz="4" w:space="0" w:color="auto"/>
              <w:bottom w:val="single" w:sz="4" w:space="0" w:color="auto"/>
              <w:right w:val="single" w:sz="4" w:space="0" w:color="auto"/>
            </w:tcBorders>
            <w:hideMark/>
          </w:tcPr>
          <w:p w14:paraId="1C375B0B" w14:textId="77777777" w:rsidR="00D75D88" w:rsidRPr="002A3F3B" w:rsidRDefault="00D75D88" w:rsidP="00D75D88">
            <w:pPr>
              <w:contextualSpacing/>
              <w:rPr>
                <w:rFonts w:ascii="Times New Roman" w:hAnsi="Times New Roman" w:cs="Times New Roman"/>
                <w:sz w:val="24"/>
                <w:szCs w:val="24"/>
              </w:rPr>
            </w:pPr>
            <w:r w:rsidRPr="002A3F3B">
              <w:rPr>
                <w:rFonts w:ascii="Times New Roman" w:eastAsia="Times New Roman" w:hAnsi="Times New Roman" w:cs="Times New Roman"/>
                <w:color w:val="000000"/>
                <w:sz w:val="24"/>
                <w:szCs w:val="24"/>
              </w:rPr>
              <w:t>Автоматическая пожарная сигнализация</w:t>
            </w:r>
          </w:p>
        </w:tc>
        <w:tc>
          <w:tcPr>
            <w:tcW w:w="2126" w:type="dxa"/>
            <w:tcBorders>
              <w:top w:val="nil"/>
              <w:left w:val="single" w:sz="4" w:space="0" w:color="auto"/>
              <w:bottom w:val="single" w:sz="4" w:space="0" w:color="auto"/>
              <w:right w:val="single" w:sz="4" w:space="0" w:color="auto"/>
            </w:tcBorders>
          </w:tcPr>
          <w:p w14:paraId="12AC6B2C" w14:textId="77777777" w:rsidR="00D75D88" w:rsidRPr="00907C2A" w:rsidRDefault="00D75D88" w:rsidP="00D75D88">
            <w:pPr>
              <w:contextualSpacing/>
              <w:jc w:val="center"/>
              <w:rPr>
                <w:rFonts w:ascii="Times New Roman" w:hAnsi="Times New Roman" w:cs="Times New Roman"/>
                <w:sz w:val="24"/>
                <w:szCs w:val="24"/>
              </w:rPr>
            </w:pPr>
            <w:r w:rsidRPr="00907C2A">
              <w:rPr>
                <w:rFonts w:ascii="Times New Roman" w:hAnsi="Times New Roman" w:cs="Times New Roman"/>
                <w:sz w:val="24"/>
                <w:szCs w:val="24"/>
              </w:rPr>
              <w:t>ЗБ08100400011203</w:t>
            </w:r>
          </w:p>
        </w:tc>
      </w:tr>
      <w:tr w:rsidR="00D75D88" w:rsidRPr="002A3F3B" w14:paraId="48A73EEF"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1981CCF2"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23A01557"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4F5F71A3"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1B975B8D" w14:textId="77777777" w:rsidR="00D75D88" w:rsidRPr="00907C2A" w:rsidRDefault="00D75D88" w:rsidP="00D75D88">
            <w:pPr>
              <w:contextualSpacing/>
              <w:rPr>
                <w:rFonts w:ascii="Times New Roman" w:eastAsia="Times New Roman" w:hAnsi="Times New Roman" w:cs="Times New Roman"/>
                <w:color w:val="000000"/>
                <w:sz w:val="24"/>
                <w:szCs w:val="24"/>
              </w:rPr>
            </w:pPr>
            <w:r w:rsidRPr="00907C2A">
              <w:rPr>
                <w:rFonts w:ascii="Times New Roman" w:eastAsia="Times New Roman" w:hAnsi="Times New Roman" w:cs="Times New Roman"/>
                <w:color w:val="000000"/>
                <w:sz w:val="24"/>
                <w:szCs w:val="24"/>
              </w:rPr>
              <w:t>Система охранно-тревожной сигнализации</w:t>
            </w:r>
          </w:p>
        </w:tc>
        <w:tc>
          <w:tcPr>
            <w:tcW w:w="2126" w:type="dxa"/>
            <w:tcBorders>
              <w:top w:val="nil"/>
              <w:left w:val="single" w:sz="4" w:space="0" w:color="auto"/>
              <w:bottom w:val="single" w:sz="4" w:space="0" w:color="auto"/>
              <w:right w:val="single" w:sz="4" w:space="0" w:color="auto"/>
            </w:tcBorders>
          </w:tcPr>
          <w:p w14:paraId="189FE1D4" w14:textId="77777777" w:rsidR="00D75D88" w:rsidRPr="00907C2A" w:rsidRDefault="00D75D88" w:rsidP="00D75D88">
            <w:pPr>
              <w:contextualSpacing/>
              <w:jc w:val="center"/>
              <w:rPr>
                <w:rFonts w:ascii="Times New Roman" w:hAnsi="Times New Roman" w:cs="Times New Roman"/>
                <w:sz w:val="24"/>
                <w:szCs w:val="24"/>
              </w:rPr>
            </w:pPr>
            <w:r w:rsidRPr="00907C2A">
              <w:rPr>
                <w:rFonts w:ascii="Times New Roman" w:hAnsi="Times New Roman" w:cs="Times New Roman"/>
                <w:sz w:val="24"/>
                <w:szCs w:val="24"/>
              </w:rPr>
              <w:t>ЗБ08100400011204</w:t>
            </w:r>
          </w:p>
        </w:tc>
      </w:tr>
      <w:tr w:rsidR="00D75D88" w:rsidRPr="002A3F3B" w14:paraId="42D71442" w14:textId="77777777" w:rsidTr="0049136A">
        <w:tc>
          <w:tcPr>
            <w:tcW w:w="560" w:type="dxa"/>
            <w:tcBorders>
              <w:top w:val="single" w:sz="4" w:space="0" w:color="auto"/>
              <w:left w:val="single" w:sz="4" w:space="0" w:color="auto"/>
              <w:bottom w:val="single" w:sz="4" w:space="0" w:color="auto"/>
              <w:right w:val="single" w:sz="4" w:space="0" w:color="auto"/>
            </w:tcBorders>
          </w:tcPr>
          <w:p w14:paraId="53262426" w14:textId="77777777" w:rsidR="00D75D88" w:rsidRPr="002A3F3B" w:rsidRDefault="00D75D88" w:rsidP="00D75D88">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7945B106"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125475</w:t>
            </w:r>
          </w:p>
        </w:tc>
        <w:tc>
          <w:tcPr>
            <w:tcW w:w="2552" w:type="dxa"/>
            <w:tcBorders>
              <w:top w:val="nil"/>
              <w:left w:val="single" w:sz="4" w:space="0" w:color="auto"/>
              <w:bottom w:val="single" w:sz="4" w:space="0" w:color="auto"/>
              <w:right w:val="single" w:sz="4" w:space="0" w:color="auto"/>
            </w:tcBorders>
            <w:hideMark/>
          </w:tcPr>
          <w:p w14:paraId="01A5309D" w14:textId="1ABACCC4"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Зеленоградская, д. 31, к.1</w:t>
            </w:r>
          </w:p>
        </w:tc>
        <w:tc>
          <w:tcPr>
            <w:tcW w:w="3260" w:type="dxa"/>
            <w:tcBorders>
              <w:top w:val="nil"/>
              <w:left w:val="single" w:sz="4" w:space="0" w:color="auto"/>
              <w:bottom w:val="single" w:sz="4" w:space="0" w:color="auto"/>
              <w:right w:val="single" w:sz="4" w:space="0" w:color="auto"/>
            </w:tcBorders>
            <w:hideMark/>
          </w:tcPr>
          <w:p w14:paraId="3946AD36" w14:textId="73793C1B"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Монтаж системы охранной</w:t>
            </w:r>
            <w:r w:rsidR="00DB7176">
              <w:rPr>
                <w:rFonts w:ascii="Times New Roman" w:hAnsi="Times New Roman" w:cs="Times New Roman"/>
                <w:sz w:val="24"/>
                <w:szCs w:val="24"/>
              </w:rPr>
              <w:t xml:space="preserve"> и </w:t>
            </w:r>
            <w:r w:rsidRPr="002A3F3B">
              <w:rPr>
                <w:rFonts w:ascii="Times New Roman" w:hAnsi="Times New Roman" w:cs="Times New Roman"/>
                <w:sz w:val="24"/>
                <w:szCs w:val="24"/>
              </w:rPr>
              <w:t>пожарной сигнализации</w:t>
            </w:r>
          </w:p>
        </w:tc>
        <w:tc>
          <w:tcPr>
            <w:tcW w:w="2126" w:type="dxa"/>
            <w:tcBorders>
              <w:top w:val="nil"/>
              <w:left w:val="single" w:sz="4" w:space="0" w:color="auto"/>
              <w:bottom w:val="single" w:sz="4" w:space="0" w:color="auto"/>
              <w:right w:val="single" w:sz="4" w:space="0" w:color="auto"/>
            </w:tcBorders>
            <w:hideMark/>
          </w:tcPr>
          <w:p w14:paraId="676FB09B"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08100411032201</w:t>
            </w:r>
          </w:p>
        </w:tc>
      </w:tr>
      <w:tr w:rsidR="00D75D88" w:rsidRPr="002A3F3B" w14:paraId="37CF2976" w14:textId="77777777" w:rsidTr="0049136A">
        <w:tc>
          <w:tcPr>
            <w:tcW w:w="560" w:type="dxa"/>
            <w:vMerge w:val="restart"/>
            <w:tcBorders>
              <w:top w:val="single" w:sz="4" w:space="0" w:color="auto"/>
              <w:left w:val="single" w:sz="4" w:space="0" w:color="auto"/>
              <w:bottom w:val="single" w:sz="4" w:space="0" w:color="auto"/>
              <w:right w:val="single" w:sz="4" w:space="0" w:color="auto"/>
            </w:tcBorders>
          </w:tcPr>
          <w:p w14:paraId="5030FBAC" w14:textId="77777777" w:rsidR="00D75D88" w:rsidRPr="002A3F3B" w:rsidRDefault="00D75D88" w:rsidP="00D75D88">
            <w:pPr>
              <w:pStyle w:val="a9"/>
              <w:numPr>
                <w:ilvl w:val="0"/>
                <w:numId w:val="31"/>
              </w:numPr>
              <w:spacing w:before="0" w:after="0"/>
              <w:jc w:val="center"/>
            </w:pPr>
          </w:p>
        </w:tc>
        <w:tc>
          <w:tcPr>
            <w:tcW w:w="1425" w:type="dxa"/>
            <w:vMerge w:val="restart"/>
            <w:tcBorders>
              <w:top w:val="nil"/>
              <w:left w:val="single" w:sz="4" w:space="0" w:color="auto"/>
              <w:bottom w:val="single" w:sz="4" w:space="0" w:color="auto"/>
              <w:right w:val="single" w:sz="4" w:space="0" w:color="auto"/>
            </w:tcBorders>
            <w:shd w:val="clear" w:color="auto" w:fill="FFFFFF"/>
            <w:hideMark/>
          </w:tcPr>
          <w:p w14:paraId="0233CB35"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125476</w:t>
            </w:r>
          </w:p>
        </w:tc>
        <w:tc>
          <w:tcPr>
            <w:tcW w:w="2552" w:type="dxa"/>
            <w:vMerge w:val="restart"/>
            <w:tcBorders>
              <w:top w:val="nil"/>
              <w:left w:val="single" w:sz="4" w:space="0" w:color="auto"/>
              <w:bottom w:val="single" w:sz="4" w:space="0" w:color="auto"/>
              <w:right w:val="single" w:sz="4" w:space="0" w:color="auto"/>
            </w:tcBorders>
            <w:hideMark/>
          </w:tcPr>
          <w:p w14:paraId="18075BF1" w14:textId="34E9A72A"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Василия Петушкова, д. 13</w:t>
            </w:r>
          </w:p>
        </w:tc>
        <w:tc>
          <w:tcPr>
            <w:tcW w:w="3260" w:type="dxa"/>
            <w:tcBorders>
              <w:top w:val="nil"/>
              <w:left w:val="single" w:sz="4" w:space="0" w:color="auto"/>
              <w:bottom w:val="single" w:sz="4" w:space="0" w:color="auto"/>
              <w:right w:val="single" w:sz="4" w:space="0" w:color="auto"/>
            </w:tcBorders>
            <w:hideMark/>
          </w:tcPr>
          <w:p w14:paraId="6D5EDC0E"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6B2CFC12"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08100411004101</w:t>
            </w:r>
          </w:p>
        </w:tc>
      </w:tr>
      <w:tr w:rsidR="00D75D88" w:rsidRPr="002A3F3B" w14:paraId="40219FD7" w14:textId="77777777" w:rsidTr="0049136A">
        <w:tc>
          <w:tcPr>
            <w:tcW w:w="560" w:type="dxa"/>
            <w:vMerge/>
            <w:tcBorders>
              <w:top w:val="single" w:sz="4" w:space="0" w:color="auto"/>
              <w:left w:val="single" w:sz="4" w:space="0" w:color="auto"/>
              <w:bottom w:val="single" w:sz="4" w:space="0" w:color="auto"/>
              <w:right w:val="single" w:sz="4" w:space="0" w:color="auto"/>
            </w:tcBorders>
            <w:vAlign w:val="center"/>
            <w:hideMark/>
          </w:tcPr>
          <w:p w14:paraId="21767580" w14:textId="77777777" w:rsidR="00D75D88" w:rsidRPr="002A3F3B" w:rsidRDefault="00D75D88" w:rsidP="00D75D88">
            <w:pPr>
              <w:contextualSpacing/>
              <w:rPr>
                <w:rFonts w:ascii="Times New Roman" w:eastAsia="Times New Roman" w:hAnsi="Times New Roman" w:cs="Times New Roman"/>
                <w:sz w:val="24"/>
                <w:szCs w:val="24"/>
                <w:lang w:eastAsia="ru-RU"/>
              </w:rPr>
            </w:pPr>
          </w:p>
        </w:tc>
        <w:tc>
          <w:tcPr>
            <w:tcW w:w="1425" w:type="dxa"/>
            <w:vMerge/>
            <w:tcBorders>
              <w:top w:val="nil"/>
              <w:left w:val="single" w:sz="4" w:space="0" w:color="auto"/>
              <w:bottom w:val="single" w:sz="4" w:space="0" w:color="auto"/>
              <w:right w:val="single" w:sz="4" w:space="0" w:color="auto"/>
            </w:tcBorders>
            <w:hideMark/>
          </w:tcPr>
          <w:p w14:paraId="58867CFA" w14:textId="77777777" w:rsidR="00D75D88" w:rsidRPr="002A3F3B" w:rsidRDefault="00D75D88" w:rsidP="0049136A">
            <w:pPr>
              <w:contextualSpacing/>
              <w:jc w:val="center"/>
              <w:rPr>
                <w:rFonts w:ascii="Times New Roman" w:hAnsi="Times New Roman" w:cs="Times New Roman"/>
                <w:sz w:val="24"/>
                <w:szCs w:val="24"/>
              </w:rPr>
            </w:pPr>
          </w:p>
        </w:tc>
        <w:tc>
          <w:tcPr>
            <w:tcW w:w="2552" w:type="dxa"/>
            <w:vMerge/>
            <w:tcBorders>
              <w:top w:val="nil"/>
              <w:left w:val="single" w:sz="4" w:space="0" w:color="auto"/>
              <w:bottom w:val="single" w:sz="4" w:space="0" w:color="auto"/>
              <w:right w:val="single" w:sz="4" w:space="0" w:color="auto"/>
            </w:tcBorders>
            <w:hideMark/>
          </w:tcPr>
          <w:p w14:paraId="3A75559E" w14:textId="77777777" w:rsidR="00D75D88" w:rsidRPr="002A3F3B" w:rsidRDefault="00D75D88" w:rsidP="0049136A">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hideMark/>
          </w:tcPr>
          <w:p w14:paraId="42625D39"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529F30D8"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08100411004102</w:t>
            </w:r>
          </w:p>
        </w:tc>
      </w:tr>
      <w:tr w:rsidR="00D75D88" w:rsidRPr="002A3F3B" w14:paraId="47054066" w14:textId="77777777" w:rsidTr="0049136A">
        <w:tc>
          <w:tcPr>
            <w:tcW w:w="560" w:type="dxa"/>
            <w:tcBorders>
              <w:top w:val="single" w:sz="4" w:space="0" w:color="auto"/>
              <w:left w:val="single" w:sz="4" w:space="0" w:color="auto"/>
              <w:bottom w:val="single" w:sz="4" w:space="0" w:color="auto"/>
              <w:right w:val="single" w:sz="4" w:space="0" w:color="auto"/>
            </w:tcBorders>
          </w:tcPr>
          <w:p w14:paraId="64FDDEFC" w14:textId="77777777" w:rsidR="00D75D88" w:rsidRPr="002A3F3B" w:rsidRDefault="00D75D88" w:rsidP="00D75D88">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hideMark/>
          </w:tcPr>
          <w:p w14:paraId="7A604841" w14:textId="77777777" w:rsidR="00D75D88" w:rsidRPr="002A3F3B" w:rsidRDefault="00D75D88" w:rsidP="0049136A">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125480</w:t>
            </w:r>
          </w:p>
        </w:tc>
        <w:tc>
          <w:tcPr>
            <w:tcW w:w="2552" w:type="dxa"/>
            <w:tcBorders>
              <w:top w:val="nil"/>
              <w:left w:val="single" w:sz="4" w:space="0" w:color="auto"/>
              <w:bottom w:val="single" w:sz="4" w:space="0" w:color="auto"/>
              <w:right w:val="single" w:sz="4" w:space="0" w:color="auto"/>
            </w:tcBorders>
            <w:hideMark/>
          </w:tcPr>
          <w:p w14:paraId="5AC0D63B" w14:textId="5D5ADE63" w:rsidR="00D75D88" w:rsidRPr="002A3F3B" w:rsidRDefault="00D75D88" w:rsidP="0049136A">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Героев Панфиловцев, д. 12, к. 1</w:t>
            </w:r>
          </w:p>
        </w:tc>
        <w:tc>
          <w:tcPr>
            <w:tcW w:w="3260" w:type="dxa"/>
            <w:tcBorders>
              <w:top w:val="nil"/>
              <w:left w:val="single" w:sz="4" w:space="0" w:color="auto"/>
              <w:bottom w:val="single" w:sz="4" w:space="0" w:color="auto"/>
              <w:right w:val="single" w:sz="4" w:space="0" w:color="auto"/>
            </w:tcBorders>
            <w:hideMark/>
          </w:tcPr>
          <w:p w14:paraId="32E76F93" w14:textId="77777777" w:rsidR="00D75D88" w:rsidRPr="002A3F3B" w:rsidRDefault="00D75D88" w:rsidP="00D75D88">
            <w:pPr>
              <w:contextualSpacing/>
              <w:rPr>
                <w:rFonts w:ascii="Times New Roman" w:hAnsi="Times New Roman" w:cs="Times New Roman"/>
                <w:sz w:val="24"/>
                <w:szCs w:val="24"/>
              </w:rPr>
            </w:pPr>
            <w:r w:rsidRPr="002A3F3B">
              <w:rPr>
                <w:rFonts w:ascii="Times New Roman" w:hAnsi="Times New Roman" w:cs="Times New Roman"/>
                <w:sz w:val="24"/>
                <w:szCs w:val="24"/>
              </w:rPr>
              <w:t>Охранная сигнализация</w:t>
            </w:r>
          </w:p>
        </w:tc>
        <w:tc>
          <w:tcPr>
            <w:tcW w:w="2126" w:type="dxa"/>
            <w:tcBorders>
              <w:top w:val="nil"/>
              <w:left w:val="single" w:sz="4" w:space="0" w:color="auto"/>
              <w:bottom w:val="single" w:sz="4" w:space="0" w:color="auto"/>
              <w:right w:val="single" w:sz="4" w:space="0" w:color="auto"/>
            </w:tcBorders>
            <w:hideMark/>
          </w:tcPr>
          <w:p w14:paraId="73B02195" w14:textId="77777777" w:rsidR="00D75D88" w:rsidRPr="002A3F3B" w:rsidRDefault="00D75D88" w:rsidP="00D75D88">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08100411012458</w:t>
            </w:r>
          </w:p>
        </w:tc>
      </w:tr>
      <w:tr w:rsidR="00AB5C95" w:rsidRPr="002A3F3B" w14:paraId="34DB6E73" w14:textId="77777777" w:rsidTr="000B04E2">
        <w:tc>
          <w:tcPr>
            <w:tcW w:w="560" w:type="dxa"/>
            <w:vMerge w:val="restart"/>
            <w:tcBorders>
              <w:top w:val="single" w:sz="4" w:space="0" w:color="auto"/>
              <w:left w:val="single" w:sz="4" w:space="0" w:color="auto"/>
              <w:right w:val="single" w:sz="4" w:space="0" w:color="auto"/>
            </w:tcBorders>
          </w:tcPr>
          <w:p w14:paraId="046AE243" w14:textId="77777777" w:rsidR="00AB5C95" w:rsidRPr="002A3F3B" w:rsidRDefault="00AB5C95" w:rsidP="00AB5C95">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1376D32C" w14:textId="392BA87F" w:rsidR="00AB5C95" w:rsidRPr="002A3F3B" w:rsidRDefault="00AB5C95" w:rsidP="00AB5C95">
            <w:pPr>
              <w:contextualSpacing/>
              <w:jc w:val="center"/>
              <w:rPr>
                <w:rFonts w:ascii="Times New Roman" w:hAnsi="Times New Roman" w:cs="Times New Roman"/>
                <w:sz w:val="24"/>
                <w:szCs w:val="24"/>
              </w:rPr>
            </w:pPr>
            <w:r w:rsidRPr="002A3F3B">
              <w:rPr>
                <w:rFonts w:ascii="Times New Roman" w:hAnsi="Times New Roman" w:cs="Times New Roman"/>
                <w:sz w:val="24"/>
                <w:szCs w:val="24"/>
              </w:rPr>
              <w:t>125481</w:t>
            </w:r>
          </w:p>
        </w:tc>
        <w:tc>
          <w:tcPr>
            <w:tcW w:w="2552" w:type="dxa"/>
            <w:vMerge w:val="restart"/>
            <w:tcBorders>
              <w:top w:val="nil"/>
              <w:left w:val="single" w:sz="4" w:space="0" w:color="auto"/>
              <w:right w:val="single" w:sz="4" w:space="0" w:color="auto"/>
            </w:tcBorders>
          </w:tcPr>
          <w:p w14:paraId="5090069D" w14:textId="5AEBDA17" w:rsidR="00AB5C95" w:rsidRPr="00924AAC" w:rsidRDefault="00AB5C95" w:rsidP="00AB5C95">
            <w:pPr>
              <w:contextualSpacing/>
              <w:rPr>
                <w:rFonts w:ascii="Times New Roman" w:hAnsi="Times New Roman" w:cs="Times New Roman"/>
                <w:sz w:val="24"/>
                <w:szCs w:val="24"/>
              </w:rPr>
            </w:pPr>
            <w:r w:rsidRPr="00924AAC">
              <w:rPr>
                <w:rFonts w:ascii="Times New Roman" w:hAnsi="Times New Roman" w:cs="Times New Roman"/>
                <w:sz w:val="24"/>
                <w:szCs w:val="24"/>
              </w:rPr>
              <w:t>г. Москва, ул. Планерная, д. 12, к. 1</w:t>
            </w:r>
          </w:p>
        </w:tc>
        <w:tc>
          <w:tcPr>
            <w:tcW w:w="3260" w:type="dxa"/>
            <w:tcBorders>
              <w:top w:val="nil"/>
              <w:left w:val="single" w:sz="4" w:space="0" w:color="auto"/>
              <w:bottom w:val="single" w:sz="4" w:space="0" w:color="auto"/>
              <w:right w:val="single" w:sz="4" w:space="0" w:color="auto"/>
            </w:tcBorders>
          </w:tcPr>
          <w:p w14:paraId="405AA7C0" w14:textId="251A88E9" w:rsidR="00AB5C95" w:rsidRPr="002A3F3B" w:rsidRDefault="00AB5C95" w:rsidP="00AB5C95">
            <w:pPr>
              <w:contextualSpacing/>
              <w:rPr>
                <w:rFonts w:ascii="Times New Roman" w:hAnsi="Times New Roman" w:cs="Times New Roman"/>
                <w:sz w:val="24"/>
                <w:szCs w:val="24"/>
              </w:rPr>
            </w:pPr>
            <w:r w:rsidRPr="002A3F3B">
              <w:rPr>
                <w:rFonts w:ascii="Times New Roman" w:hAnsi="Times New Roman" w:cs="Times New Roman"/>
                <w:sz w:val="24"/>
                <w:szCs w:val="24"/>
              </w:rPr>
              <w:t>Комплексная система безопасности</w:t>
            </w:r>
          </w:p>
        </w:tc>
        <w:tc>
          <w:tcPr>
            <w:tcW w:w="2126" w:type="dxa"/>
            <w:tcBorders>
              <w:top w:val="nil"/>
              <w:left w:val="single" w:sz="4" w:space="0" w:color="auto"/>
              <w:bottom w:val="single" w:sz="4" w:space="0" w:color="auto"/>
              <w:right w:val="single" w:sz="4" w:space="0" w:color="auto"/>
            </w:tcBorders>
          </w:tcPr>
          <w:p w14:paraId="70E24E1C" w14:textId="06032359" w:rsidR="00AB5C95" w:rsidRPr="002A3F3B" w:rsidRDefault="00AB5C95" w:rsidP="00AB5C9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08100411031396</w:t>
            </w:r>
          </w:p>
        </w:tc>
      </w:tr>
      <w:tr w:rsidR="00AB5C95" w:rsidRPr="002A3F3B" w14:paraId="207B5C9E" w14:textId="77777777" w:rsidTr="000B04E2">
        <w:tc>
          <w:tcPr>
            <w:tcW w:w="560" w:type="dxa"/>
            <w:vMerge/>
            <w:tcBorders>
              <w:left w:val="single" w:sz="4" w:space="0" w:color="auto"/>
              <w:bottom w:val="single" w:sz="4" w:space="0" w:color="auto"/>
              <w:right w:val="single" w:sz="4" w:space="0" w:color="auto"/>
            </w:tcBorders>
          </w:tcPr>
          <w:p w14:paraId="3330B117" w14:textId="77777777" w:rsidR="00AB5C95" w:rsidRPr="002A3F3B" w:rsidRDefault="00AB5C95" w:rsidP="00AB5C95">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vAlign w:val="center"/>
          </w:tcPr>
          <w:p w14:paraId="6E068FAD" w14:textId="77777777" w:rsidR="00AB5C95" w:rsidRPr="002A3F3B" w:rsidRDefault="00AB5C95" w:rsidP="00AB5C95">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vAlign w:val="center"/>
          </w:tcPr>
          <w:p w14:paraId="0CC2E0C4" w14:textId="77777777" w:rsidR="00AB5C95" w:rsidRPr="00924AAC" w:rsidRDefault="00AB5C95" w:rsidP="00AB5C95">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2B357348" w14:textId="416FB27F" w:rsidR="00AB5C95" w:rsidRPr="002A3F3B" w:rsidRDefault="00AB5C95" w:rsidP="00AB5C95">
            <w:pPr>
              <w:contextualSpacing/>
              <w:rPr>
                <w:rFonts w:ascii="Times New Roman" w:hAnsi="Times New Roman" w:cs="Times New Roman"/>
                <w:sz w:val="24"/>
                <w:szCs w:val="24"/>
              </w:rPr>
            </w:pPr>
            <w:r w:rsidRPr="002A3F3B">
              <w:rPr>
                <w:rFonts w:ascii="Times New Roman" w:hAnsi="Times New Roman" w:cs="Times New Roman"/>
                <w:sz w:val="24"/>
                <w:szCs w:val="24"/>
              </w:rPr>
              <w:t>Система видеонаблюдения и охранно-пожарной сигнализации</w:t>
            </w:r>
          </w:p>
        </w:tc>
        <w:tc>
          <w:tcPr>
            <w:tcW w:w="2126" w:type="dxa"/>
            <w:tcBorders>
              <w:top w:val="nil"/>
              <w:left w:val="single" w:sz="4" w:space="0" w:color="auto"/>
              <w:bottom w:val="single" w:sz="4" w:space="0" w:color="auto"/>
              <w:right w:val="single" w:sz="4" w:space="0" w:color="auto"/>
            </w:tcBorders>
          </w:tcPr>
          <w:p w14:paraId="3C944DD9" w14:textId="751F8F92" w:rsidR="00AB5C95" w:rsidRPr="002A3F3B" w:rsidRDefault="00AB5C95" w:rsidP="00AB5C95">
            <w:pPr>
              <w:contextualSpacing/>
              <w:jc w:val="center"/>
              <w:rPr>
                <w:rFonts w:ascii="Times New Roman" w:hAnsi="Times New Roman" w:cs="Times New Roman"/>
                <w:sz w:val="24"/>
                <w:szCs w:val="24"/>
              </w:rPr>
            </w:pPr>
            <w:r w:rsidRPr="002A3F3B">
              <w:rPr>
                <w:rFonts w:ascii="Times New Roman" w:hAnsi="Times New Roman" w:cs="Times New Roman"/>
                <w:sz w:val="24"/>
                <w:szCs w:val="24"/>
              </w:rPr>
              <w:t>08100411012460</w:t>
            </w:r>
          </w:p>
        </w:tc>
      </w:tr>
      <w:tr w:rsidR="00AB5C95" w:rsidRPr="002A3F3B" w14:paraId="2A7A32DA" w14:textId="77777777" w:rsidTr="00AB5C95">
        <w:tc>
          <w:tcPr>
            <w:tcW w:w="560" w:type="dxa"/>
            <w:tcBorders>
              <w:top w:val="single" w:sz="4" w:space="0" w:color="auto"/>
              <w:left w:val="single" w:sz="4" w:space="0" w:color="auto"/>
              <w:bottom w:val="single" w:sz="4" w:space="0" w:color="auto"/>
              <w:right w:val="single" w:sz="4" w:space="0" w:color="auto"/>
            </w:tcBorders>
          </w:tcPr>
          <w:p w14:paraId="51DC68E2" w14:textId="77777777" w:rsidR="00AB5C95" w:rsidRPr="002A3F3B" w:rsidRDefault="00AB5C95" w:rsidP="00AB5C95">
            <w:pPr>
              <w:pStyle w:val="a9"/>
              <w:numPr>
                <w:ilvl w:val="0"/>
                <w:numId w:val="31"/>
              </w:numPr>
              <w:spacing w:before="0" w:after="0"/>
              <w:jc w:val="center"/>
            </w:pPr>
          </w:p>
        </w:tc>
        <w:tc>
          <w:tcPr>
            <w:tcW w:w="1425" w:type="dxa"/>
            <w:tcBorders>
              <w:top w:val="nil"/>
              <w:left w:val="single" w:sz="4" w:space="0" w:color="auto"/>
              <w:bottom w:val="single" w:sz="4" w:space="0" w:color="auto"/>
              <w:right w:val="single" w:sz="4" w:space="0" w:color="auto"/>
            </w:tcBorders>
            <w:shd w:val="clear" w:color="auto" w:fill="FFFFFF"/>
          </w:tcPr>
          <w:p w14:paraId="0FB07647" w14:textId="49F5EC9F" w:rsidR="00AB5C95" w:rsidRPr="002A3F3B" w:rsidRDefault="00AB5C95" w:rsidP="00AB5C95">
            <w:pPr>
              <w:contextualSpacing/>
              <w:jc w:val="center"/>
              <w:rPr>
                <w:rFonts w:ascii="Times New Roman" w:hAnsi="Times New Roman" w:cs="Times New Roman"/>
                <w:sz w:val="24"/>
                <w:szCs w:val="24"/>
              </w:rPr>
            </w:pPr>
            <w:r w:rsidRPr="002D7F9B">
              <w:rPr>
                <w:rFonts w:ascii="Times New Roman" w:hAnsi="Times New Roman"/>
                <w:color w:val="000000"/>
                <w:sz w:val="24"/>
                <w:szCs w:val="24"/>
              </w:rPr>
              <w:t>125493</w:t>
            </w:r>
          </w:p>
        </w:tc>
        <w:tc>
          <w:tcPr>
            <w:tcW w:w="2552" w:type="dxa"/>
            <w:tcBorders>
              <w:top w:val="nil"/>
              <w:left w:val="single" w:sz="4" w:space="0" w:color="auto"/>
              <w:bottom w:val="single" w:sz="4" w:space="0" w:color="auto"/>
              <w:right w:val="single" w:sz="4" w:space="0" w:color="auto"/>
            </w:tcBorders>
          </w:tcPr>
          <w:p w14:paraId="7FB642E7" w14:textId="7A835DE9" w:rsidR="00AB5C95" w:rsidRPr="00924AAC" w:rsidRDefault="00AB5C95" w:rsidP="00AB5C95">
            <w:pPr>
              <w:contextualSpacing/>
              <w:rPr>
                <w:rFonts w:ascii="Times New Roman" w:hAnsi="Times New Roman" w:cs="Times New Roman"/>
                <w:sz w:val="24"/>
                <w:szCs w:val="24"/>
              </w:rPr>
            </w:pPr>
            <w:r w:rsidRPr="002D7F9B">
              <w:rPr>
                <w:rFonts w:ascii="Times New Roman" w:hAnsi="Times New Roman"/>
                <w:color w:val="000000"/>
                <w:sz w:val="24"/>
                <w:szCs w:val="24"/>
              </w:rPr>
              <w:t>г. Москва, ул. Авангардная, д. 18</w:t>
            </w:r>
          </w:p>
        </w:tc>
        <w:tc>
          <w:tcPr>
            <w:tcW w:w="3260" w:type="dxa"/>
            <w:tcBorders>
              <w:top w:val="nil"/>
              <w:left w:val="single" w:sz="4" w:space="0" w:color="auto"/>
              <w:bottom w:val="single" w:sz="4" w:space="0" w:color="auto"/>
              <w:right w:val="single" w:sz="4" w:space="0" w:color="auto"/>
            </w:tcBorders>
          </w:tcPr>
          <w:p w14:paraId="0E319234" w14:textId="1CB69ECB" w:rsidR="00AB5C95" w:rsidRPr="002A3F3B" w:rsidRDefault="00AB5C95" w:rsidP="00AB5C95">
            <w:pPr>
              <w:contextualSpacing/>
              <w:rPr>
                <w:rFonts w:ascii="Times New Roman" w:hAnsi="Times New Roman" w:cs="Times New Roman"/>
                <w:sz w:val="24"/>
                <w:szCs w:val="24"/>
              </w:rPr>
            </w:pPr>
            <w:r w:rsidRPr="00626F64">
              <w:rPr>
                <w:rFonts w:ascii="Times New Roman" w:hAnsi="Times New Roman" w:cs="Times New Roman"/>
                <w:sz w:val="24"/>
                <w:szCs w:val="24"/>
              </w:rPr>
              <w:t>Система охранно-пожарной сигнализации и видеонаблюдения</w:t>
            </w:r>
          </w:p>
        </w:tc>
        <w:tc>
          <w:tcPr>
            <w:tcW w:w="2126" w:type="dxa"/>
            <w:tcBorders>
              <w:top w:val="nil"/>
              <w:left w:val="single" w:sz="4" w:space="0" w:color="auto"/>
              <w:bottom w:val="single" w:sz="4" w:space="0" w:color="auto"/>
              <w:right w:val="single" w:sz="4" w:space="0" w:color="auto"/>
            </w:tcBorders>
          </w:tcPr>
          <w:p w14:paraId="1EC29927" w14:textId="24F6A1FF" w:rsidR="00AB5C95" w:rsidRPr="002A3F3B" w:rsidRDefault="00AB5C95" w:rsidP="00AB5C95">
            <w:pPr>
              <w:contextualSpacing/>
              <w:jc w:val="center"/>
              <w:rPr>
                <w:rFonts w:ascii="Times New Roman" w:hAnsi="Times New Roman" w:cs="Times New Roman"/>
                <w:sz w:val="24"/>
                <w:szCs w:val="24"/>
              </w:rPr>
            </w:pPr>
            <w:r w:rsidRPr="00626F64">
              <w:rPr>
                <w:rFonts w:ascii="Times New Roman" w:hAnsi="Times New Roman" w:cs="Times New Roman"/>
                <w:sz w:val="24"/>
                <w:szCs w:val="24"/>
              </w:rPr>
              <w:t>08100411037700</w:t>
            </w:r>
          </w:p>
        </w:tc>
      </w:tr>
      <w:tr w:rsidR="00AB5C95" w:rsidRPr="002A3F3B" w14:paraId="493BF2AA" w14:textId="77777777" w:rsidTr="00AB5C95">
        <w:tc>
          <w:tcPr>
            <w:tcW w:w="560" w:type="dxa"/>
            <w:vMerge w:val="restart"/>
            <w:tcBorders>
              <w:top w:val="single" w:sz="4" w:space="0" w:color="auto"/>
              <w:left w:val="single" w:sz="4" w:space="0" w:color="auto"/>
              <w:right w:val="single" w:sz="4" w:space="0" w:color="auto"/>
            </w:tcBorders>
          </w:tcPr>
          <w:p w14:paraId="7CF16D1F" w14:textId="77777777" w:rsidR="00AB5C95" w:rsidRPr="002A3F3B" w:rsidRDefault="00AB5C95" w:rsidP="00AB5C95">
            <w:pPr>
              <w:pStyle w:val="a9"/>
              <w:numPr>
                <w:ilvl w:val="0"/>
                <w:numId w:val="31"/>
              </w:numPr>
              <w:spacing w:before="0" w:after="0"/>
              <w:jc w:val="center"/>
            </w:pPr>
          </w:p>
        </w:tc>
        <w:tc>
          <w:tcPr>
            <w:tcW w:w="1425" w:type="dxa"/>
            <w:vMerge w:val="restart"/>
            <w:tcBorders>
              <w:top w:val="nil"/>
              <w:left w:val="single" w:sz="4" w:space="0" w:color="auto"/>
              <w:right w:val="single" w:sz="4" w:space="0" w:color="auto"/>
            </w:tcBorders>
            <w:shd w:val="clear" w:color="auto" w:fill="FFFFFF"/>
          </w:tcPr>
          <w:p w14:paraId="54F42836" w14:textId="24B17BB8" w:rsidR="00AB5C95" w:rsidRPr="002A3F3B" w:rsidRDefault="00AB5C95" w:rsidP="00AB5C95">
            <w:pPr>
              <w:contextualSpacing/>
              <w:jc w:val="center"/>
              <w:rPr>
                <w:rFonts w:ascii="Times New Roman" w:hAnsi="Times New Roman" w:cs="Times New Roman"/>
                <w:sz w:val="24"/>
                <w:szCs w:val="24"/>
              </w:rPr>
            </w:pPr>
            <w:r w:rsidRPr="002D7F9B">
              <w:rPr>
                <w:rFonts w:ascii="Times New Roman" w:hAnsi="Times New Roman"/>
                <w:color w:val="000000"/>
                <w:sz w:val="24"/>
                <w:szCs w:val="24"/>
              </w:rPr>
              <w:t>125499</w:t>
            </w:r>
          </w:p>
        </w:tc>
        <w:tc>
          <w:tcPr>
            <w:tcW w:w="2552" w:type="dxa"/>
            <w:vMerge w:val="restart"/>
            <w:tcBorders>
              <w:top w:val="nil"/>
              <w:left w:val="single" w:sz="4" w:space="0" w:color="auto"/>
              <w:right w:val="single" w:sz="4" w:space="0" w:color="auto"/>
            </w:tcBorders>
          </w:tcPr>
          <w:p w14:paraId="35B77377" w14:textId="47E411A4" w:rsidR="00AB5C95" w:rsidRPr="00924AAC" w:rsidRDefault="00AB5C95" w:rsidP="00AB5C95">
            <w:pPr>
              <w:contextualSpacing/>
              <w:rPr>
                <w:rFonts w:ascii="Times New Roman" w:hAnsi="Times New Roman" w:cs="Times New Roman"/>
                <w:sz w:val="24"/>
                <w:szCs w:val="24"/>
              </w:rPr>
            </w:pPr>
            <w:r w:rsidRPr="002D7F9B">
              <w:rPr>
                <w:rFonts w:ascii="Times New Roman" w:hAnsi="Times New Roman"/>
                <w:color w:val="000000"/>
                <w:sz w:val="24"/>
                <w:szCs w:val="24"/>
              </w:rPr>
              <w:t>г. Москва, ул. Лавочкина, д. 4</w:t>
            </w:r>
          </w:p>
        </w:tc>
        <w:tc>
          <w:tcPr>
            <w:tcW w:w="3260" w:type="dxa"/>
            <w:tcBorders>
              <w:top w:val="nil"/>
              <w:left w:val="single" w:sz="4" w:space="0" w:color="auto"/>
              <w:bottom w:val="single" w:sz="4" w:space="0" w:color="auto"/>
              <w:right w:val="single" w:sz="4" w:space="0" w:color="auto"/>
            </w:tcBorders>
          </w:tcPr>
          <w:p w14:paraId="59D55985" w14:textId="1385AB94" w:rsidR="00AB5C95" w:rsidRPr="002A3F3B" w:rsidRDefault="00AB5C95" w:rsidP="00AB5C95">
            <w:pPr>
              <w:contextualSpacing/>
              <w:rPr>
                <w:rFonts w:ascii="Times New Roman" w:hAnsi="Times New Roman" w:cs="Times New Roman"/>
                <w:sz w:val="24"/>
                <w:szCs w:val="24"/>
              </w:rPr>
            </w:pPr>
            <w:r w:rsidRPr="00626F64">
              <w:rPr>
                <w:rFonts w:ascii="Times New Roman" w:hAnsi="Times New Roman" w:cs="Times New Roman"/>
                <w:sz w:val="24"/>
                <w:szCs w:val="24"/>
              </w:rPr>
              <w:t>Система охранной, тревожной, пожарной сигнализации</w:t>
            </w:r>
          </w:p>
        </w:tc>
        <w:tc>
          <w:tcPr>
            <w:tcW w:w="2126" w:type="dxa"/>
            <w:tcBorders>
              <w:top w:val="nil"/>
              <w:left w:val="single" w:sz="4" w:space="0" w:color="auto"/>
              <w:bottom w:val="single" w:sz="4" w:space="0" w:color="auto"/>
              <w:right w:val="single" w:sz="4" w:space="0" w:color="auto"/>
            </w:tcBorders>
          </w:tcPr>
          <w:p w14:paraId="68D8337B" w14:textId="0A140EEE" w:rsidR="00AB5C95" w:rsidRPr="002A3F3B" w:rsidRDefault="00AB5C95" w:rsidP="00AB5C95">
            <w:pPr>
              <w:contextualSpacing/>
              <w:jc w:val="center"/>
              <w:rPr>
                <w:rFonts w:ascii="Times New Roman" w:hAnsi="Times New Roman" w:cs="Times New Roman"/>
                <w:sz w:val="24"/>
                <w:szCs w:val="24"/>
              </w:rPr>
            </w:pPr>
            <w:r w:rsidRPr="00626F64">
              <w:rPr>
                <w:rFonts w:ascii="Times New Roman" w:hAnsi="Times New Roman" w:cs="Times New Roman"/>
                <w:sz w:val="24"/>
                <w:szCs w:val="24"/>
              </w:rPr>
              <w:t>08100411037745</w:t>
            </w:r>
          </w:p>
        </w:tc>
      </w:tr>
      <w:tr w:rsidR="00AB5C95" w:rsidRPr="002A3F3B" w14:paraId="33DF268C" w14:textId="77777777" w:rsidTr="000B04E2">
        <w:tc>
          <w:tcPr>
            <w:tcW w:w="560" w:type="dxa"/>
            <w:vMerge/>
            <w:tcBorders>
              <w:left w:val="single" w:sz="4" w:space="0" w:color="auto"/>
              <w:bottom w:val="single" w:sz="4" w:space="0" w:color="auto"/>
              <w:right w:val="single" w:sz="4" w:space="0" w:color="auto"/>
            </w:tcBorders>
          </w:tcPr>
          <w:p w14:paraId="406B4944" w14:textId="77777777" w:rsidR="00AB5C95" w:rsidRPr="002A3F3B" w:rsidRDefault="00AB5C95" w:rsidP="00AB5C95">
            <w:pPr>
              <w:pStyle w:val="a9"/>
              <w:numPr>
                <w:ilvl w:val="0"/>
                <w:numId w:val="31"/>
              </w:numPr>
              <w:spacing w:before="0" w:after="0"/>
              <w:jc w:val="center"/>
            </w:pPr>
          </w:p>
        </w:tc>
        <w:tc>
          <w:tcPr>
            <w:tcW w:w="1425" w:type="dxa"/>
            <w:vMerge/>
            <w:tcBorders>
              <w:left w:val="single" w:sz="4" w:space="0" w:color="auto"/>
              <w:bottom w:val="single" w:sz="4" w:space="0" w:color="auto"/>
              <w:right w:val="single" w:sz="4" w:space="0" w:color="auto"/>
            </w:tcBorders>
            <w:shd w:val="clear" w:color="auto" w:fill="FFFFFF"/>
            <w:vAlign w:val="center"/>
          </w:tcPr>
          <w:p w14:paraId="6EE67BC2" w14:textId="77777777" w:rsidR="00AB5C95" w:rsidRPr="002A3F3B" w:rsidRDefault="00AB5C95" w:rsidP="00AB5C95">
            <w:pPr>
              <w:contextualSpacing/>
              <w:jc w:val="center"/>
              <w:rPr>
                <w:rFonts w:ascii="Times New Roman" w:hAnsi="Times New Roman" w:cs="Times New Roman"/>
                <w:sz w:val="24"/>
                <w:szCs w:val="24"/>
              </w:rPr>
            </w:pPr>
          </w:p>
        </w:tc>
        <w:tc>
          <w:tcPr>
            <w:tcW w:w="2552" w:type="dxa"/>
            <w:vMerge/>
            <w:tcBorders>
              <w:left w:val="single" w:sz="4" w:space="0" w:color="auto"/>
              <w:bottom w:val="single" w:sz="4" w:space="0" w:color="auto"/>
              <w:right w:val="single" w:sz="4" w:space="0" w:color="auto"/>
            </w:tcBorders>
            <w:vAlign w:val="center"/>
          </w:tcPr>
          <w:p w14:paraId="1B26BB50" w14:textId="77777777" w:rsidR="00AB5C95" w:rsidRPr="00924AAC" w:rsidRDefault="00AB5C95" w:rsidP="00AB5C95">
            <w:pPr>
              <w:contextualSpacing/>
              <w:rPr>
                <w:rFonts w:ascii="Times New Roman" w:hAnsi="Times New Roman" w:cs="Times New Roman"/>
                <w:sz w:val="24"/>
                <w:szCs w:val="24"/>
              </w:rPr>
            </w:pPr>
          </w:p>
        </w:tc>
        <w:tc>
          <w:tcPr>
            <w:tcW w:w="3260" w:type="dxa"/>
            <w:tcBorders>
              <w:top w:val="nil"/>
              <w:left w:val="single" w:sz="4" w:space="0" w:color="auto"/>
              <w:bottom w:val="single" w:sz="4" w:space="0" w:color="auto"/>
              <w:right w:val="single" w:sz="4" w:space="0" w:color="auto"/>
            </w:tcBorders>
          </w:tcPr>
          <w:p w14:paraId="37ECAD07" w14:textId="3E8D82D9" w:rsidR="00AB5C95" w:rsidRPr="002A3F3B" w:rsidRDefault="00AB5C95" w:rsidP="00AB5C95">
            <w:pPr>
              <w:contextualSpacing/>
              <w:rPr>
                <w:rFonts w:ascii="Times New Roman" w:hAnsi="Times New Roman" w:cs="Times New Roman"/>
                <w:sz w:val="24"/>
                <w:szCs w:val="24"/>
              </w:rPr>
            </w:pPr>
            <w:r w:rsidRPr="00626F64">
              <w:rPr>
                <w:rFonts w:ascii="Times New Roman" w:hAnsi="Times New Roman" w:cs="Times New Roman"/>
                <w:sz w:val="24"/>
                <w:szCs w:val="24"/>
              </w:rPr>
              <w:t>Система видеонаблюдения</w:t>
            </w:r>
          </w:p>
        </w:tc>
        <w:tc>
          <w:tcPr>
            <w:tcW w:w="2126" w:type="dxa"/>
            <w:tcBorders>
              <w:top w:val="nil"/>
              <w:left w:val="single" w:sz="4" w:space="0" w:color="auto"/>
              <w:bottom w:val="single" w:sz="4" w:space="0" w:color="auto"/>
              <w:right w:val="single" w:sz="4" w:space="0" w:color="auto"/>
            </w:tcBorders>
          </w:tcPr>
          <w:p w14:paraId="0DB6AB88" w14:textId="55E1961F" w:rsidR="00AB5C95" w:rsidRPr="002A3F3B" w:rsidRDefault="00AB5C95" w:rsidP="00AB5C95">
            <w:pPr>
              <w:contextualSpacing/>
              <w:jc w:val="center"/>
              <w:rPr>
                <w:rFonts w:ascii="Times New Roman" w:hAnsi="Times New Roman" w:cs="Times New Roman"/>
                <w:sz w:val="24"/>
                <w:szCs w:val="24"/>
              </w:rPr>
            </w:pPr>
            <w:r w:rsidRPr="00626F64">
              <w:rPr>
                <w:rFonts w:ascii="Times New Roman" w:hAnsi="Times New Roman" w:cs="Times New Roman"/>
                <w:sz w:val="24"/>
                <w:szCs w:val="24"/>
              </w:rPr>
              <w:t>08100411037746</w:t>
            </w:r>
          </w:p>
        </w:tc>
      </w:tr>
    </w:tbl>
    <w:p w14:paraId="2C65C1B5" w14:textId="77777777" w:rsidR="00900735" w:rsidRDefault="00900735">
      <w:pPr>
        <w:rPr>
          <w:rFonts w:ascii="Times New Roman" w:eastAsia="Times New Roman" w:hAnsi="Times New Roman"/>
          <w:sz w:val="16"/>
          <w:szCs w:val="16"/>
          <w:lang w:eastAsia="ru-RU"/>
        </w:rPr>
      </w:pPr>
      <w:r>
        <w:rPr>
          <w:rFonts w:ascii="Times New Roman" w:eastAsia="Times New Roman" w:hAnsi="Times New Roman"/>
          <w:sz w:val="16"/>
          <w:szCs w:val="16"/>
          <w:lang w:eastAsia="ru-RU"/>
        </w:rPr>
        <w:br w:type="page"/>
      </w:r>
    </w:p>
    <w:p w14:paraId="60236C5B" w14:textId="77777777" w:rsidR="001F2656" w:rsidRPr="006659F2" w:rsidRDefault="00900735" w:rsidP="001F2656">
      <w:pPr>
        <w:spacing w:after="0" w:line="240" w:lineRule="auto"/>
        <w:ind w:left="6095"/>
        <w:contextualSpacing/>
        <w:rPr>
          <w:rFonts w:ascii="Times New Roman" w:eastAsia="Calibri" w:hAnsi="Times New Roman" w:cs="Times New Roman"/>
          <w:sz w:val="24"/>
        </w:rPr>
      </w:pPr>
      <w:r>
        <w:rPr>
          <w:rFonts w:ascii="Times New Roman" w:hAnsi="Times New Roman"/>
          <w:sz w:val="24"/>
        </w:rPr>
        <w:t>Приложение № 11</w:t>
      </w:r>
      <w:r w:rsidR="001F2656" w:rsidRPr="006659F2">
        <w:rPr>
          <w:rFonts w:ascii="Times New Roman" w:hAnsi="Times New Roman"/>
          <w:sz w:val="24"/>
        </w:rPr>
        <w:t xml:space="preserve"> к Техническому заданию </w:t>
      </w:r>
    </w:p>
    <w:p w14:paraId="4A00D85E" w14:textId="77777777" w:rsidR="001F2656" w:rsidRPr="006659F2" w:rsidRDefault="001F2656" w:rsidP="001F2656">
      <w:pPr>
        <w:spacing w:after="0" w:line="240" w:lineRule="auto"/>
        <w:ind w:left="6096"/>
        <w:rPr>
          <w:rFonts w:ascii="Times New Roman" w:hAnsi="Times New Roman"/>
          <w:sz w:val="16"/>
        </w:rPr>
      </w:pPr>
    </w:p>
    <w:p w14:paraId="1D796AE9" w14:textId="77777777" w:rsidR="00FE75D2" w:rsidRPr="00005549" w:rsidRDefault="00FE75D2" w:rsidP="00FE75D2">
      <w:pPr>
        <w:spacing w:after="0" w:line="240" w:lineRule="auto"/>
        <w:contextualSpacing/>
        <w:jc w:val="center"/>
        <w:rPr>
          <w:rFonts w:ascii="Times New Roman" w:eastAsia="Times New Roman" w:hAnsi="Times New Roman" w:cs="Times New Roman"/>
          <w:b/>
          <w:sz w:val="24"/>
          <w:szCs w:val="24"/>
          <w:lang w:eastAsia="ru-RU"/>
        </w:rPr>
      </w:pPr>
      <w:r w:rsidRPr="00005549">
        <w:rPr>
          <w:rFonts w:ascii="Times New Roman" w:eastAsia="Times New Roman" w:hAnsi="Times New Roman" w:cs="Times New Roman"/>
          <w:b/>
          <w:sz w:val="24"/>
          <w:szCs w:val="24"/>
          <w:lang w:eastAsia="ru-RU"/>
        </w:rPr>
        <w:t>Перечень марок и моделей</w:t>
      </w:r>
    </w:p>
    <w:p w14:paraId="5607418A" w14:textId="77777777" w:rsidR="00FE75D2" w:rsidRPr="00BF7804" w:rsidRDefault="00FE75D2" w:rsidP="00FE75D2">
      <w:pPr>
        <w:spacing w:after="0" w:line="240" w:lineRule="auto"/>
        <w:contextualSpacing/>
        <w:jc w:val="center"/>
        <w:rPr>
          <w:rFonts w:ascii="Times New Roman" w:eastAsia="Times New Roman" w:hAnsi="Times New Roman" w:cs="Times New Roman"/>
          <w:b/>
          <w:sz w:val="28"/>
          <w:szCs w:val="28"/>
          <w:lang w:eastAsia="ru-RU"/>
        </w:rPr>
      </w:pPr>
      <w:r w:rsidRPr="00005549">
        <w:rPr>
          <w:rFonts w:ascii="Times New Roman" w:eastAsia="Times New Roman" w:hAnsi="Times New Roman" w:cs="Times New Roman"/>
          <w:b/>
          <w:sz w:val="24"/>
          <w:szCs w:val="24"/>
          <w:lang w:eastAsia="ru-RU"/>
        </w:rPr>
        <w:t>оборудования комплексных систем безопасности</w:t>
      </w:r>
    </w:p>
    <w:p w14:paraId="6F6A1D40" w14:textId="77777777" w:rsidR="00FE75D2" w:rsidRPr="00BF7804" w:rsidRDefault="00FE75D2" w:rsidP="00FE75D2">
      <w:pPr>
        <w:spacing w:after="0" w:line="240" w:lineRule="auto"/>
        <w:contextualSpacing/>
        <w:jc w:val="center"/>
        <w:rPr>
          <w:rFonts w:ascii="Times New Roman" w:eastAsia="Times New Roman" w:hAnsi="Times New Roman" w:cs="Times New Roman"/>
          <w:sz w:val="28"/>
          <w:szCs w:val="28"/>
          <w:lang w:eastAsia="ru-RU"/>
        </w:rPr>
      </w:pPr>
    </w:p>
    <w:p w14:paraId="54F12373" w14:textId="77777777" w:rsidR="00FE75D2" w:rsidRPr="00005549" w:rsidRDefault="00FE75D2" w:rsidP="00FE75D2">
      <w:pPr>
        <w:spacing w:after="0" w:line="240" w:lineRule="auto"/>
        <w:contextualSpacing/>
        <w:rPr>
          <w:rFonts w:ascii="Times New Roman" w:eastAsia="Times New Roman" w:hAnsi="Times New Roman" w:cs="Times New Roman"/>
          <w:sz w:val="24"/>
          <w:szCs w:val="24"/>
          <w:lang w:eastAsia="ru-RU"/>
        </w:rPr>
      </w:pPr>
      <w:r w:rsidRPr="00005549">
        <w:rPr>
          <w:rFonts w:ascii="Times New Roman" w:eastAsia="Times New Roman" w:hAnsi="Times New Roman" w:cs="Times New Roman"/>
          <w:sz w:val="24"/>
          <w:szCs w:val="24"/>
          <w:lang w:eastAsia="ru-RU"/>
        </w:rPr>
        <w:t>Система охранной и тревожной сигнализации</w:t>
      </w:r>
    </w:p>
    <w:tbl>
      <w:tblPr>
        <w:tblStyle w:val="100"/>
        <w:tblW w:w="9209" w:type="dxa"/>
        <w:tblLayout w:type="fixed"/>
        <w:tblLook w:val="0000" w:firstRow="0" w:lastRow="0" w:firstColumn="0" w:lastColumn="0" w:noHBand="0" w:noVBand="0"/>
      </w:tblPr>
      <w:tblGrid>
        <w:gridCol w:w="619"/>
        <w:gridCol w:w="6039"/>
        <w:gridCol w:w="2551"/>
      </w:tblGrid>
      <w:tr w:rsidR="00FE75D2" w:rsidRPr="00BF7804" w14:paraId="322C705D" w14:textId="77777777" w:rsidTr="00A95E11">
        <w:trPr>
          <w:trHeight w:val="20"/>
          <w:tblHeader/>
        </w:trPr>
        <w:tc>
          <w:tcPr>
            <w:tcW w:w="619" w:type="dxa"/>
            <w:vAlign w:val="center"/>
          </w:tcPr>
          <w:p w14:paraId="41E9CEB7"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6039" w:type="dxa"/>
            <w:vAlign w:val="center"/>
          </w:tcPr>
          <w:p w14:paraId="41AC1773"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020C6FDF"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BF7804" w14:paraId="796D7E84" w14:textId="77777777" w:rsidTr="00A95E11">
        <w:trPr>
          <w:trHeight w:val="20"/>
        </w:trPr>
        <w:tc>
          <w:tcPr>
            <w:tcW w:w="619" w:type="dxa"/>
          </w:tcPr>
          <w:p w14:paraId="6DDF7C06"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4"/>
                <w:szCs w:val="24"/>
                <w:lang w:eastAsia="ru-RU"/>
              </w:rPr>
            </w:pPr>
          </w:p>
        </w:tc>
        <w:tc>
          <w:tcPr>
            <w:tcW w:w="6039" w:type="dxa"/>
          </w:tcPr>
          <w:p w14:paraId="31A5D3AA"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Пульт контроля и управления</w:t>
            </w:r>
          </w:p>
        </w:tc>
        <w:tc>
          <w:tcPr>
            <w:tcW w:w="2551" w:type="dxa"/>
          </w:tcPr>
          <w:p w14:paraId="41B5E05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С2000-М</w:t>
            </w:r>
          </w:p>
        </w:tc>
      </w:tr>
      <w:tr w:rsidR="00FE75D2" w:rsidRPr="00BF7804" w14:paraId="76552128" w14:textId="77777777" w:rsidTr="00A95E11">
        <w:trPr>
          <w:trHeight w:val="20"/>
        </w:trPr>
        <w:tc>
          <w:tcPr>
            <w:tcW w:w="619" w:type="dxa"/>
          </w:tcPr>
          <w:p w14:paraId="789B7E44"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04801B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Контроллер двухпроводной линии связи</w:t>
            </w:r>
          </w:p>
        </w:tc>
        <w:tc>
          <w:tcPr>
            <w:tcW w:w="2551" w:type="dxa"/>
          </w:tcPr>
          <w:p w14:paraId="6575E167"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С2000-КДЛ</w:t>
            </w:r>
          </w:p>
        </w:tc>
      </w:tr>
      <w:tr w:rsidR="00FE75D2" w:rsidRPr="00BF7804" w14:paraId="3D938EDF" w14:textId="77777777" w:rsidTr="00A95E11">
        <w:trPr>
          <w:trHeight w:val="20"/>
        </w:trPr>
        <w:tc>
          <w:tcPr>
            <w:tcW w:w="619" w:type="dxa"/>
          </w:tcPr>
          <w:p w14:paraId="3AE5E39B"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05996B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Блок контрольно-пусковой</w:t>
            </w:r>
          </w:p>
        </w:tc>
        <w:tc>
          <w:tcPr>
            <w:tcW w:w="2551" w:type="dxa"/>
          </w:tcPr>
          <w:p w14:paraId="27F6AE9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С2000-КПБ</w:t>
            </w:r>
          </w:p>
        </w:tc>
      </w:tr>
      <w:tr w:rsidR="00FE75D2" w:rsidRPr="00BF7804" w14:paraId="32DA16BE" w14:textId="77777777" w:rsidTr="00A95E11">
        <w:trPr>
          <w:trHeight w:val="20"/>
        </w:trPr>
        <w:tc>
          <w:tcPr>
            <w:tcW w:w="619" w:type="dxa"/>
          </w:tcPr>
          <w:p w14:paraId="60DCE291"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14ECC18D"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Блок индикации с клавиатурой</w:t>
            </w:r>
          </w:p>
        </w:tc>
        <w:tc>
          <w:tcPr>
            <w:tcW w:w="2551" w:type="dxa"/>
          </w:tcPr>
          <w:p w14:paraId="59C9EEC6"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С2000-БКИ</w:t>
            </w:r>
          </w:p>
        </w:tc>
      </w:tr>
      <w:tr w:rsidR="00FE75D2" w:rsidRPr="00BF7804" w14:paraId="7DE8DA4F" w14:textId="77777777" w:rsidTr="00A95E11">
        <w:trPr>
          <w:trHeight w:val="20"/>
        </w:trPr>
        <w:tc>
          <w:tcPr>
            <w:tcW w:w="619" w:type="dxa"/>
          </w:tcPr>
          <w:p w14:paraId="73A757A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75DB942F" w14:textId="77777777" w:rsidR="00FE75D2" w:rsidRPr="00BF7804" w:rsidRDefault="00FE75D2" w:rsidP="002317B3">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BF7804">
              <w:rPr>
                <w:rFonts w:ascii="Times New Roman" w:eastAsia="Times New Roman" w:hAnsi="Times New Roman" w:cs="Times New Roman"/>
                <w:iCs/>
                <w:color w:val="000000"/>
                <w:sz w:val="20"/>
                <w:szCs w:val="20"/>
                <w:lang w:eastAsia="ru-RU"/>
              </w:rPr>
              <w:t>Пульт контроля и управления светодиодный</w:t>
            </w:r>
          </w:p>
        </w:tc>
        <w:tc>
          <w:tcPr>
            <w:tcW w:w="2551" w:type="dxa"/>
          </w:tcPr>
          <w:p w14:paraId="03D0D786"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С2000-КС</w:t>
            </w:r>
          </w:p>
        </w:tc>
      </w:tr>
      <w:tr w:rsidR="00FE75D2" w:rsidRPr="00BF7804" w14:paraId="49B794D0" w14:textId="77777777" w:rsidTr="00A95E11">
        <w:trPr>
          <w:trHeight w:val="20"/>
        </w:trPr>
        <w:tc>
          <w:tcPr>
            <w:tcW w:w="619" w:type="dxa"/>
          </w:tcPr>
          <w:p w14:paraId="690C1676"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FC6A02F" w14:textId="77777777" w:rsidR="00FE75D2" w:rsidRPr="00BF7804" w:rsidRDefault="00FE75D2" w:rsidP="002317B3">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BF7804">
              <w:rPr>
                <w:rFonts w:ascii="Times New Roman" w:eastAsia="Times New Roman" w:hAnsi="Times New Roman" w:cs="Times New Roman"/>
                <w:iCs/>
                <w:color w:val="000000"/>
                <w:sz w:val="20"/>
                <w:szCs w:val="20"/>
                <w:lang w:eastAsia="ru-RU"/>
              </w:rPr>
              <w:t>Пульт контроля и управления охранно-пожарный</w:t>
            </w:r>
          </w:p>
        </w:tc>
        <w:tc>
          <w:tcPr>
            <w:tcW w:w="2551" w:type="dxa"/>
          </w:tcPr>
          <w:p w14:paraId="51FBF37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w:t>
            </w:r>
          </w:p>
        </w:tc>
      </w:tr>
      <w:tr w:rsidR="00FE75D2" w:rsidRPr="00BF7804" w14:paraId="33417470" w14:textId="77777777" w:rsidTr="00A95E11">
        <w:trPr>
          <w:trHeight w:val="20"/>
        </w:trPr>
        <w:tc>
          <w:tcPr>
            <w:tcW w:w="619" w:type="dxa"/>
          </w:tcPr>
          <w:p w14:paraId="22D4CA14"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585924ED"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Преобразователь протокола</w:t>
            </w:r>
          </w:p>
        </w:tc>
        <w:tc>
          <w:tcPr>
            <w:tcW w:w="2551" w:type="dxa"/>
          </w:tcPr>
          <w:p w14:paraId="6EEA72C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С2000-ПП</w:t>
            </w:r>
          </w:p>
        </w:tc>
      </w:tr>
      <w:tr w:rsidR="00FE75D2" w:rsidRPr="00BF7804" w14:paraId="38E4E071" w14:textId="77777777" w:rsidTr="00A95E11">
        <w:trPr>
          <w:trHeight w:val="20"/>
        </w:trPr>
        <w:tc>
          <w:tcPr>
            <w:tcW w:w="619" w:type="dxa"/>
          </w:tcPr>
          <w:p w14:paraId="711CBF2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76DF476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Блок разветвительно-изолирующий </w:t>
            </w:r>
          </w:p>
        </w:tc>
        <w:tc>
          <w:tcPr>
            <w:tcW w:w="2551" w:type="dxa"/>
          </w:tcPr>
          <w:p w14:paraId="6EC28E95"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БРИЗ</w:t>
            </w:r>
          </w:p>
        </w:tc>
      </w:tr>
      <w:tr w:rsidR="00FE75D2" w:rsidRPr="00BF7804" w14:paraId="32FD1497" w14:textId="77777777" w:rsidTr="00A95E11">
        <w:trPr>
          <w:trHeight w:val="20"/>
        </w:trPr>
        <w:tc>
          <w:tcPr>
            <w:tcW w:w="619" w:type="dxa"/>
          </w:tcPr>
          <w:p w14:paraId="3F8321B2"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4B090E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питания резервированный</w:t>
            </w:r>
          </w:p>
        </w:tc>
        <w:tc>
          <w:tcPr>
            <w:tcW w:w="2551" w:type="dxa"/>
          </w:tcPr>
          <w:p w14:paraId="24B4466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РИП-12 исп. 51 (РИП-12-3/17П1-Р-RS)</w:t>
            </w:r>
          </w:p>
        </w:tc>
      </w:tr>
      <w:tr w:rsidR="00FE75D2" w:rsidRPr="00BF7804" w14:paraId="59700B7D" w14:textId="77777777" w:rsidTr="00A95E11">
        <w:trPr>
          <w:trHeight w:val="20"/>
        </w:trPr>
        <w:tc>
          <w:tcPr>
            <w:tcW w:w="619" w:type="dxa"/>
          </w:tcPr>
          <w:p w14:paraId="320BA96B"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46F291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оптико-электронный объемный адресный</w:t>
            </w:r>
          </w:p>
        </w:tc>
        <w:tc>
          <w:tcPr>
            <w:tcW w:w="2551" w:type="dxa"/>
          </w:tcPr>
          <w:p w14:paraId="378737A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С2000-ИК исп. 03</w:t>
            </w:r>
          </w:p>
        </w:tc>
      </w:tr>
      <w:tr w:rsidR="00FE75D2" w:rsidRPr="00BF7804" w14:paraId="2A5BE9D9" w14:textId="77777777" w:rsidTr="00A95E11">
        <w:trPr>
          <w:trHeight w:val="20"/>
        </w:trPr>
        <w:tc>
          <w:tcPr>
            <w:tcW w:w="619" w:type="dxa"/>
          </w:tcPr>
          <w:p w14:paraId="3A75AF39"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4FCFFE5D"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поверхностный звуковой адресный</w:t>
            </w:r>
          </w:p>
        </w:tc>
        <w:tc>
          <w:tcPr>
            <w:tcW w:w="2551" w:type="dxa"/>
          </w:tcPr>
          <w:p w14:paraId="795E1BC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С2000-СТ исп. 03</w:t>
            </w:r>
          </w:p>
        </w:tc>
      </w:tr>
      <w:tr w:rsidR="00FE75D2" w:rsidRPr="00BF7804" w14:paraId="5C6042F9" w14:textId="77777777" w:rsidTr="00A95E11">
        <w:trPr>
          <w:trHeight w:val="20"/>
        </w:trPr>
        <w:tc>
          <w:tcPr>
            <w:tcW w:w="619" w:type="dxa"/>
          </w:tcPr>
          <w:p w14:paraId="2326F3CA"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8634A9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оптико-электронный поверхностный адресный</w:t>
            </w:r>
          </w:p>
        </w:tc>
        <w:tc>
          <w:tcPr>
            <w:tcW w:w="2551" w:type="dxa"/>
          </w:tcPr>
          <w:p w14:paraId="0430BA1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С2000-ШИК</w:t>
            </w:r>
          </w:p>
        </w:tc>
      </w:tr>
      <w:tr w:rsidR="00FE75D2" w:rsidRPr="00BF7804" w14:paraId="7F501A8E" w14:textId="77777777" w:rsidTr="00A95E11">
        <w:trPr>
          <w:trHeight w:val="20"/>
        </w:trPr>
        <w:tc>
          <w:tcPr>
            <w:tcW w:w="619" w:type="dxa"/>
          </w:tcPr>
          <w:p w14:paraId="73F627E4"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4565431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магнитоконтактный адресный</w:t>
            </w:r>
          </w:p>
        </w:tc>
        <w:tc>
          <w:tcPr>
            <w:tcW w:w="2551" w:type="dxa"/>
          </w:tcPr>
          <w:p w14:paraId="58CB037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С2000-СМК </w:t>
            </w:r>
          </w:p>
        </w:tc>
      </w:tr>
      <w:tr w:rsidR="00FE75D2" w:rsidRPr="00BF7804" w14:paraId="3657F7A7" w14:textId="77777777" w:rsidTr="00A95E11">
        <w:trPr>
          <w:trHeight w:val="20"/>
        </w:trPr>
        <w:tc>
          <w:tcPr>
            <w:tcW w:w="619" w:type="dxa"/>
          </w:tcPr>
          <w:p w14:paraId="3F17BA3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C508B5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точечный магнитоконтактный адресный</w:t>
            </w:r>
          </w:p>
        </w:tc>
        <w:tc>
          <w:tcPr>
            <w:tcW w:w="2551" w:type="dxa"/>
          </w:tcPr>
          <w:p w14:paraId="08FEE9B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С2000-СМК исп.07</w:t>
            </w:r>
          </w:p>
        </w:tc>
      </w:tr>
      <w:tr w:rsidR="00FE75D2" w:rsidRPr="00BF7804" w14:paraId="55AA8EAB" w14:textId="77777777" w:rsidTr="00A95E11">
        <w:trPr>
          <w:trHeight w:val="20"/>
        </w:trPr>
        <w:tc>
          <w:tcPr>
            <w:tcW w:w="619" w:type="dxa"/>
          </w:tcPr>
          <w:p w14:paraId="67C49F07"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7D15B5D1"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90909"/>
                <w:sz w:val="20"/>
                <w:szCs w:val="20"/>
                <w:shd w:val="clear" w:color="auto" w:fill="FFFFFF"/>
                <w:lang w:eastAsia="ru-RU"/>
              </w:rPr>
              <w:t>Извещатель охранный вибрационный адресный</w:t>
            </w:r>
          </w:p>
        </w:tc>
        <w:tc>
          <w:tcPr>
            <w:tcW w:w="2551" w:type="dxa"/>
          </w:tcPr>
          <w:p w14:paraId="44ED10CE"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С2000-В</w:t>
            </w:r>
          </w:p>
        </w:tc>
      </w:tr>
      <w:tr w:rsidR="00FE75D2" w:rsidRPr="00BF7804" w14:paraId="63EECC74" w14:textId="77777777" w:rsidTr="00A95E11">
        <w:trPr>
          <w:trHeight w:val="77"/>
        </w:trPr>
        <w:tc>
          <w:tcPr>
            <w:tcW w:w="619" w:type="dxa"/>
          </w:tcPr>
          <w:p w14:paraId="0B301C2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4FB5ACF5"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Кнопка тревожная адресная</w:t>
            </w:r>
          </w:p>
        </w:tc>
        <w:tc>
          <w:tcPr>
            <w:tcW w:w="2551" w:type="dxa"/>
          </w:tcPr>
          <w:p w14:paraId="07B91F3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С2000-КТ</w:t>
            </w:r>
          </w:p>
        </w:tc>
      </w:tr>
      <w:tr w:rsidR="00FE75D2" w:rsidRPr="00BF7804" w14:paraId="45C9810D" w14:textId="77777777" w:rsidTr="00A95E11">
        <w:trPr>
          <w:trHeight w:val="20"/>
        </w:trPr>
        <w:tc>
          <w:tcPr>
            <w:tcW w:w="619" w:type="dxa"/>
          </w:tcPr>
          <w:p w14:paraId="5B2671A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6CE3FD7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Расширитель адресный</w:t>
            </w:r>
          </w:p>
        </w:tc>
        <w:tc>
          <w:tcPr>
            <w:tcW w:w="2551" w:type="dxa"/>
          </w:tcPr>
          <w:p w14:paraId="0180D07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С2000-АР8</w:t>
            </w:r>
          </w:p>
        </w:tc>
      </w:tr>
      <w:tr w:rsidR="00FE75D2" w:rsidRPr="00BF7804" w14:paraId="53D1D3F7" w14:textId="77777777" w:rsidTr="00A95E11">
        <w:trPr>
          <w:trHeight w:val="20"/>
        </w:trPr>
        <w:tc>
          <w:tcPr>
            <w:tcW w:w="619" w:type="dxa"/>
          </w:tcPr>
          <w:p w14:paraId="5E68AF2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71156CBF"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Считыватель бесконтактный</w:t>
            </w:r>
          </w:p>
        </w:tc>
        <w:tc>
          <w:tcPr>
            <w:tcW w:w="2551" w:type="dxa"/>
          </w:tcPr>
          <w:p w14:paraId="5DF9D0F3"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ProxyKey-4E</w:t>
            </w:r>
          </w:p>
        </w:tc>
      </w:tr>
      <w:tr w:rsidR="00FE75D2" w:rsidRPr="00BF7804" w14:paraId="5078DE74" w14:textId="77777777" w:rsidTr="00A95E11">
        <w:trPr>
          <w:trHeight w:val="20"/>
        </w:trPr>
        <w:tc>
          <w:tcPr>
            <w:tcW w:w="619" w:type="dxa"/>
          </w:tcPr>
          <w:p w14:paraId="33BD94D4"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B036AA7"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Блок индикации и управления Рубеж-БИУ</w:t>
            </w:r>
          </w:p>
        </w:tc>
        <w:tc>
          <w:tcPr>
            <w:tcW w:w="2551" w:type="dxa"/>
          </w:tcPr>
          <w:p w14:paraId="1D1F2FC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Рубеж-БИУ</w:t>
            </w:r>
          </w:p>
        </w:tc>
      </w:tr>
      <w:tr w:rsidR="00FE75D2" w:rsidRPr="00BF7804" w14:paraId="5FAEAFD8" w14:textId="77777777" w:rsidTr="00A95E11">
        <w:trPr>
          <w:trHeight w:val="20"/>
        </w:trPr>
        <w:tc>
          <w:tcPr>
            <w:tcW w:w="619" w:type="dxa"/>
          </w:tcPr>
          <w:p w14:paraId="47FAD6F7"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7D159EDD"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Контроллер адресных устройств Рубеж КАУ-2 прот.R3</w:t>
            </w:r>
          </w:p>
        </w:tc>
        <w:tc>
          <w:tcPr>
            <w:tcW w:w="2551" w:type="dxa"/>
          </w:tcPr>
          <w:p w14:paraId="417C7C05"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Рубеж КАУ-2 прот.R3</w:t>
            </w:r>
          </w:p>
        </w:tc>
      </w:tr>
      <w:tr w:rsidR="00FE75D2" w:rsidRPr="00BF7804" w14:paraId="51028F09" w14:textId="77777777" w:rsidTr="00A95E11">
        <w:trPr>
          <w:trHeight w:val="20"/>
        </w:trPr>
        <w:tc>
          <w:tcPr>
            <w:tcW w:w="619" w:type="dxa"/>
          </w:tcPr>
          <w:p w14:paraId="4B9CDE1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5C01E6E9"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Прибор приемно-контрольный и управления охранно-пожарный адреcный</w:t>
            </w:r>
          </w:p>
        </w:tc>
        <w:tc>
          <w:tcPr>
            <w:tcW w:w="2551" w:type="dxa"/>
          </w:tcPr>
          <w:p w14:paraId="50045375"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bCs/>
                <w:kern w:val="32"/>
                <w:sz w:val="20"/>
                <w:szCs w:val="20"/>
                <w:shd w:val="clear" w:color="auto" w:fill="FFFFFF"/>
                <w:lang w:eastAsia="ru-RU"/>
              </w:rPr>
              <w:t>РУБЕЖ-2ОП прот. R3</w:t>
            </w:r>
          </w:p>
        </w:tc>
      </w:tr>
      <w:tr w:rsidR="00FE75D2" w:rsidRPr="00BF7804" w14:paraId="5768C796" w14:textId="77777777" w:rsidTr="00A95E11">
        <w:trPr>
          <w:trHeight w:val="20"/>
        </w:trPr>
        <w:tc>
          <w:tcPr>
            <w:tcW w:w="619" w:type="dxa"/>
          </w:tcPr>
          <w:p w14:paraId="6A363CC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DC7CAA9"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Модуль интерфейсный </w:t>
            </w:r>
          </w:p>
        </w:tc>
        <w:tc>
          <w:tcPr>
            <w:tcW w:w="2551" w:type="dxa"/>
          </w:tcPr>
          <w:p w14:paraId="34B679B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Рубеж ИМ-1 прот. R3</w:t>
            </w:r>
          </w:p>
        </w:tc>
      </w:tr>
      <w:tr w:rsidR="00FE75D2" w:rsidRPr="00BF7804" w14:paraId="27B19D68" w14:textId="77777777" w:rsidTr="00A95E11">
        <w:trPr>
          <w:trHeight w:val="20"/>
        </w:trPr>
        <w:tc>
          <w:tcPr>
            <w:tcW w:w="619" w:type="dxa"/>
          </w:tcPr>
          <w:p w14:paraId="69BD985C"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98AFD94"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Считыватель с встроенной клавиатурой </w:t>
            </w:r>
          </w:p>
        </w:tc>
        <w:tc>
          <w:tcPr>
            <w:tcW w:w="2551" w:type="dxa"/>
          </w:tcPr>
          <w:p w14:paraId="542EEFC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STR-RM-A01-К</w:t>
            </w:r>
          </w:p>
        </w:tc>
      </w:tr>
      <w:tr w:rsidR="00FE75D2" w:rsidRPr="00BF7804" w14:paraId="0D77A889" w14:textId="77777777" w:rsidTr="00A95E11">
        <w:trPr>
          <w:trHeight w:val="20"/>
        </w:trPr>
        <w:tc>
          <w:tcPr>
            <w:tcW w:w="619" w:type="dxa"/>
          </w:tcPr>
          <w:p w14:paraId="63F058C6"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168A9466"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Модуль сопряжения </w:t>
            </w:r>
          </w:p>
        </w:tc>
        <w:tc>
          <w:tcPr>
            <w:tcW w:w="2551" w:type="dxa"/>
          </w:tcPr>
          <w:p w14:paraId="5D6BD92E"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МС-4</w:t>
            </w:r>
          </w:p>
        </w:tc>
      </w:tr>
      <w:tr w:rsidR="00FE75D2" w:rsidRPr="00BF7804" w14:paraId="6B5D0F21" w14:textId="77777777" w:rsidTr="00A95E11">
        <w:trPr>
          <w:trHeight w:val="20"/>
        </w:trPr>
        <w:tc>
          <w:tcPr>
            <w:tcW w:w="619" w:type="dxa"/>
          </w:tcPr>
          <w:p w14:paraId="428935A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4DD50F8"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реле </w:t>
            </w:r>
          </w:p>
        </w:tc>
        <w:tc>
          <w:tcPr>
            <w:tcW w:w="2551" w:type="dxa"/>
          </w:tcPr>
          <w:p w14:paraId="5977FE21"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РМ-4К-R3</w:t>
            </w:r>
          </w:p>
        </w:tc>
      </w:tr>
      <w:tr w:rsidR="00FE75D2" w:rsidRPr="00BF7804" w14:paraId="2BED9325" w14:textId="77777777" w:rsidTr="00A95E11">
        <w:trPr>
          <w:trHeight w:val="20"/>
        </w:trPr>
        <w:tc>
          <w:tcPr>
            <w:tcW w:w="619" w:type="dxa"/>
          </w:tcPr>
          <w:p w14:paraId="6C1A4857"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47562C6A"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Модуль сопряжения </w:t>
            </w:r>
          </w:p>
        </w:tc>
        <w:tc>
          <w:tcPr>
            <w:tcW w:w="2551" w:type="dxa"/>
          </w:tcPr>
          <w:p w14:paraId="4FF2AD42"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МС-E</w:t>
            </w:r>
          </w:p>
        </w:tc>
      </w:tr>
      <w:tr w:rsidR="00FE75D2" w:rsidRPr="00BF7804" w14:paraId="2AD14D3F" w14:textId="77777777" w:rsidTr="00A95E11">
        <w:trPr>
          <w:trHeight w:val="20"/>
        </w:trPr>
        <w:tc>
          <w:tcPr>
            <w:tcW w:w="619" w:type="dxa"/>
          </w:tcPr>
          <w:p w14:paraId="5432C7E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B2CFF54"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Модуль сопряжения МС-КП</w:t>
            </w:r>
          </w:p>
        </w:tc>
        <w:tc>
          <w:tcPr>
            <w:tcW w:w="2551" w:type="dxa"/>
          </w:tcPr>
          <w:p w14:paraId="484C1BBF"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МС-КП</w:t>
            </w:r>
          </w:p>
        </w:tc>
      </w:tr>
      <w:tr w:rsidR="00FE75D2" w:rsidRPr="00BF7804" w14:paraId="1997F9C6" w14:textId="77777777" w:rsidTr="00A95E11">
        <w:trPr>
          <w:trHeight w:val="20"/>
        </w:trPr>
        <w:tc>
          <w:tcPr>
            <w:tcW w:w="619" w:type="dxa"/>
          </w:tcPr>
          <w:p w14:paraId="3A8D4214"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582CCB16"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объемный оптико-электронный пассивный адресный </w:t>
            </w:r>
          </w:p>
        </w:tc>
        <w:tc>
          <w:tcPr>
            <w:tcW w:w="2551" w:type="dxa"/>
          </w:tcPr>
          <w:p w14:paraId="4977F251"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Рубеж ИО 40920-2 прот.R3</w:t>
            </w:r>
          </w:p>
        </w:tc>
      </w:tr>
      <w:tr w:rsidR="00FE75D2" w:rsidRPr="00BF7804" w14:paraId="7314455A" w14:textId="77777777" w:rsidTr="00A95E11">
        <w:trPr>
          <w:trHeight w:val="20"/>
        </w:trPr>
        <w:tc>
          <w:tcPr>
            <w:tcW w:w="619" w:type="dxa"/>
          </w:tcPr>
          <w:p w14:paraId="7655ED6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59828042"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охранный поверхностный звуковой адресный   </w:t>
            </w:r>
          </w:p>
        </w:tc>
        <w:tc>
          <w:tcPr>
            <w:tcW w:w="2551" w:type="dxa"/>
          </w:tcPr>
          <w:p w14:paraId="7E7F4202"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ИО 32920-2</w:t>
            </w:r>
          </w:p>
        </w:tc>
      </w:tr>
      <w:tr w:rsidR="00FE75D2" w:rsidRPr="00BF7804" w14:paraId="4ADC386C" w14:textId="77777777" w:rsidTr="00A95E11">
        <w:trPr>
          <w:trHeight w:val="20"/>
        </w:trPr>
        <w:tc>
          <w:tcPr>
            <w:tcW w:w="619" w:type="dxa"/>
          </w:tcPr>
          <w:p w14:paraId="6BB58CF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EEF03DB"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Извещатель охранный </w:t>
            </w:r>
          </w:p>
        </w:tc>
        <w:tc>
          <w:tcPr>
            <w:tcW w:w="2551" w:type="dxa"/>
          </w:tcPr>
          <w:p w14:paraId="2273ADB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Рубеж ИО 30920-2 протокол (R3)</w:t>
            </w:r>
          </w:p>
        </w:tc>
      </w:tr>
      <w:tr w:rsidR="00FE75D2" w:rsidRPr="00BF7804" w14:paraId="2BB2B994" w14:textId="77777777" w:rsidTr="00A95E11">
        <w:trPr>
          <w:trHeight w:val="433"/>
        </w:trPr>
        <w:tc>
          <w:tcPr>
            <w:tcW w:w="619" w:type="dxa"/>
          </w:tcPr>
          <w:p w14:paraId="7D6D5322"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661B3FA0"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Оповещатель охранно-пожарный комбинированный (светозвуковой)</w:t>
            </w:r>
          </w:p>
          <w:p w14:paraId="3E64DC21" w14:textId="77777777" w:rsidR="00FE75D2" w:rsidRPr="00BF7804" w:rsidRDefault="00FE75D2" w:rsidP="00A95E11">
            <w:pPr>
              <w:rPr>
                <w:rFonts w:ascii="Times New Roman" w:eastAsia="Times New Roman" w:hAnsi="Times New Roman" w:cs="Times New Roman"/>
                <w:sz w:val="20"/>
                <w:szCs w:val="20"/>
                <w:lang w:eastAsia="ru-RU"/>
              </w:rPr>
            </w:pPr>
          </w:p>
        </w:tc>
        <w:tc>
          <w:tcPr>
            <w:tcW w:w="2551" w:type="dxa"/>
          </w:tcPr>
          <w:p w14:paraId="3E5DB34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Рубеж ОПОП 124 прот.R3 (светозвуковой, адресный, бело-красный)</w:t>
            </w:r>
          </w:p>
        </w:tc>
      </w:tr>
      <w:tr w:rsidR="00FE75D2" w:rsidRPr="00BF7804" w14:paraId="72D8FA0D" w14:textId="77777777" w:rsidTr="00A95E11">
        <w:trPr>
          <w:trHeight w:val="20"/>
        </w:trPr>
        <w:tc>
          <w:tcPr>
            <w:tcW w:w="619" w:type="dxa"/>
          </w:tcPr>
          <w:p w14:paraId="02862B00"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702C565F"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магнитоуправляемый адресный</w:t>
            </w:r>
          </w:p>
        </w:tc>
        <w:tc>
          <w:tcPr>
            <w:tcW w:w="2551" w:type="dxa"/>
          </w:tcPr>
          <w:p w14:paraId="6FFA5D4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ИО 10220-2</w:t>
            </w:r>
          </w:p>
        </w:tc>
      </w:tr>
      <w:tr w:rsidR="00FE75D2" w:rsidRPr="00BF7804" w14:paraId="1FD915F0" w14:textId="77777777" w:rsidTr="00A95E11">
        <w:tblPrEx>
          <w:tblLook w:val="04A0" w:firstRow="1" w:lastRow="0" w:firstColumn="1" w:lastColumn="0" w:noHBand="0" w:noVBand="1"/>
        </w:tblPrEx>
        <w:trPr>
          <w:trHeight w:val="20"/>
        </w:trPr>
        <w:tc>
          <w:tcPr>
            <w:tcW w:w="619" w:type="dxa"/>
          </w:tcPr>
          <w:p w14:paraId="08FDCAC6"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B58BFC3"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 xml:space="preserve">Адресная метка </w:t>
            </w:r>
          </w:p>
        </w:tc>
        <w:tc>
          <w:tcPr>
            <w:tcW w:w="2551" w:type="dxa"/>
          </w:tcPr>
          <w:p w14:paraId="66C1474C"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АМ-1 прот.R3</w:t>
            </w:r>
          </w:p>
        </w:tc>
      </w:tr>
      <w:tr w:rsidR="00FE75D2" w:rsidRPr="00BF7804" w14:paraId="2BE1E801" w14:textId="77777777" w:rsidTr="00A95E11">
        <w:tblPrEx>
          <w:tblLook w:val="04A0" w:firstRow="1" w:lastRow="0" w:firstColumn="1" w:lastColumn="0" w:noHBand="0" w:noVBand="1"/>
        </w:tblPrEx>
        <w:trPr>
          <w:trHeight w:val="20"/>
        </w:trPr>
        <w:tc>
          <w:tcPr>
            <w:tcW w:w="619" w:type="dxa"/>
          </w:tcPr>
          <w:p w14:paraId="662B5E2B"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8C88A7D"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Источник вторичного электропитания резервированный</w:t>
            </w:r>
          </w:p>
        </w:tc>
        <w:tc>
          <w:tcPr>
            <w:tcW w:w="2551" w:type="dxa"/>
          </w:tcPr>
          <w:p w14:paraId="3075A258"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ИВЭПР 12/5</w:t>
            </w:r>
          </w:p>
        </w:tc>
      </w:tr>
      <w:tr w:rsidR="00FE75D2" w:rsidRPr="00BF7804" w14:paraId="12F6B05C" w14:textId="77777777" w:rsidTr="00A95E11">
        <w:trPr>
          <w:trHeight w:val="20"/>
        </w:trPr>
        <w:tc>
          <w:tcPr>
            <w:tcW w:w="619" w:type="dxa"/>
          </w:tcPr>
          <w:p w14:paraId="148E46A2"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138674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Коммуникатор для подключения ППКОП</w:t>
            </w:r>
          </w:p>
        </w:tc>
        <w:tc>
          <w:tcPr>
            <w:tcW w:w="2551" w:type="dxa"/>
          </w:tcPr>
          <w:p w14:paraId="5BDEF1F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Союз GSM BOX</w:t>
            </w:r>
          </w:p>
        </w:tc>
      </w:tr>
      <w:tr w:rsidR="00FE75D2" w:rsidRPr="00BF7804" w14:paraId="379AF64A" w14:textId="77777777" w:rsidTr="00A95E11">
        <w:tblPrEx>
          <w:tblLook w:val="04A0" w:firstRow="1" w:lastRow="0" w:firstColumn="1" w:lastColumn="0" w:noHBand="0" w:noVBand="1"/>
        </w:tblPrEx>
        <w:trPr>
          <w:trHeight w:val="20"/>
        </w:trPr>
        <w:tc>
          <w:tcPr>
            <w:tcW w:w="619" w:type="dxa"/>
          </w:tcPr>
          <w:p w14:paraId="1CD88268"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90F801C"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Устройство радиоприёмное </w:t>
            </w:r>
          </w:p>
        </w:tc>
        <w:tc>
          <w:tcPr>
            <w:tcW w:w="2551" w:type="dxa"/>
          </w:tcPr>
          <w:p w14:paraId="22B29215"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PR-1R</w:t>
            </w:r>
          </w:p>
        </w:tc>
      </w:tr>
      <w:tr w:rsidR="00FE75D2" w:rsidRPr="00BF7804" w14:paraId="70DEF333" w14:textId="77777777" w:rsidTr="00A95E11">
        <w:tblPrEx>
          <w:tblLook w:val="04A0" w:firstRow="1" w:lastRow="0" w:firstColumn="1" w:lastColumn="0" w:noHBand="0" w:noVBand="1"/>
        </w:tblPrEx>
        <w:trPr>
          <w:trHeight w:val="20"/>
        </w:trPr>
        <w:tc>
          <w:tcPr>
            <w:tcW w:w="619" w:type="dxa"/>
          </w:tcPr>
          <w:p w14:paraId="4EE7335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16AAB016"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Брелоки </w:t>
            </w:r>
          </w:p>
        </w:tc>
        <w:tc>
          <w:tcPr>
            <w:tcW w:w="2551" w:type="dxa"/>
          </w:tcPr>
          <w:p w14:paraId="2D31F70A"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RR-1T</w:t>
            </w:r>
          </w:p>
        </w:tc>
      </w:tr>
      <w:tr w:rsidR="00FE75D2" w:rsidRPr="00BF7804" w14:paraId="08E8006F" w14:textId="77777777" w:rsidTr="00A95E11">
        <w:tblPrEx>
          <w:tblLook w:val="04A0" w:firstRow="1" w:lastRow="0" w:firstColumn="1" w:lastColumn="0" w:noHBand="0" w:noVBand="1"/>
        </w:tblPrEx>
        <w:trPr>
          <w:trHeight w:val="20"/>
        </w:trPr>
        <w:tc>
          <w:tcPr>
            <w:tcW w:w="619" w:type="dxa"/>
          </w:tcPr>
          <w:p w14:paraId="3424F10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8404D9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Радиоприемное устройство</w:t>
            </w:r>
          </w:p>
        </w:tc>
        <w:tc>
          <w:tcPr>
            <w:tcW w:w="2551" w:type="dxa"/>
          </w:tcPr>
          <w:p w14:paraId="25ECCFAE"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ACS-102R</w:t>
            </w:r>
          </w:p>
        </w:tc>
      </w:tr>
      <w:tr w:rsidR="00FE75D2" w:rsidRPr="00BF7804" w14:paraId="1DB8AE99" w14:textId="77777777" w:rsidTr="00A95E11">
        <w:tblPrEx>
          <w:tblLook w:val="04A0" w:firstRow="1" w:lastRow="0" w:firstColumn="1" w:lastColumn="0" w:noHBand="0" w:noVBand="1"/>
        </w:tblPrEx>
        <w:trPr>
          <w:trHeight w:val="20"/>
        </w:trPr>
        <w:tc>
          <w:tcPr>
            <w:tcW w:w="619" w:type="dxa"/>
          </w:tcPr>
          <w:p w14:paraId="47655AF8"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165FC239" w14:textId="77777777" w:rsidR="00FE75D2" w:rsidRPr="00BF7804" w:rsidRDefault="00FE75D2" w:rsidP="00A95E11">
            <w:pPr>
              <w:contextualSpacing/>
              <w:rPr>
                <w:rFonts w:ascii="Times New Roman" w:eastAsia="Times New Roman" w:hAnsi="Times New Roman" w:cs="Times New Roman"/>
                <w:iCs/>
                <w:sz w:val="20"/>
                <w:szCs w:val="20"/>
                <w:lang w:eastAsia="ru-RU"/>
              </w:rPr>
            </w:pPr>
            <w:r w:rsidRPr="00BF7804">
              <w:rPr>
                <w:rFonts w:ascii="Times New Roman" w:eastAsia="Times New Roman" w:hAnsi="Times New Roman" w:cs="Times New Roman"/>
                <w:iCs/>
                <w:sz w:val="20"/>
                <w:szCs w:val="20"/>
                <w:lang w:eastAsia="ru-RU"/>
              </w:rPr>
              <w:t>Брелок радиоканальный</w:t>
            </w:r>
          </w:p>
        </w:tc>
        <w:tc>
          <w:tcPr>
            <w:tcW w:w="2551" w:type="dxa"/>
          </w:tcPr>
          <w:p w14:paraId="72AACE4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TXRC09</w:t>
            </w:r>
          </w:p>
        </w:tc>
      </w:tr>
      <w:tr w:rsidR="00FE75D2" w:rsidRPr="00901DDE" w14:paraId="74C0661E" w14:textId="77777777" w:rsidTr="00A95E11">
        <w:trPr>
          <w:trHeight w:val="20"/>
        </w:trPr>
        <w:tc>
          <w:tcPr>
            <w:tcW w:w="619" w:type="dxa"/>
          </w:tcPr>
          <w:p w14:paraId="510EE299"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4317D834"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Контроллер для интеграции с приемно-контрольным оборудованием сторонних производителей</w:t>
            </w:r>
          </w:p>
        </w:tc>
        <w:tc>
          <w:tcPr>
            <w:tcW w:w="2551" w:type="dxa"/>
          </w:tcPr>
          <w:p w14:paraId="04CE2DD1" w14:textId="77777777" w:rsidR="00FE75D2" w:rsidRPr="00BF7804" w:rsidRDefault="00FE75D2" w:rsidP="00A95E11">
            <w:pPr>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color w:val="000000"/>
                <w:sz w:val="20"/>
                <w:szCs w:val="20"/>
                <w:lang w:eastAsia="ru-RU"/>
              </w:rPr>
              <w:t>Мираж</w:t>
            </w:r>
            <w:r w:rsidRPr="00BF7804">
              <w:rPr>
                <w:rFonts w:ascii="Times New Roman" w:eastAsia="Times New Roman" w:hAnsi="Times New Roman" w:cs="Times New Roman"/>
                <w:color w:val="000000"/>
                <w:sz w:val="20"/>
                <w:szCs w:val="20"/>
                <w:lang w:val="en-US" w:eastAsia="ru-RU"/>
              </w:rPr>
              <w:t>-GE-iX-01 w/o PSTN</w:t>
            </w:r>
          </w:p>
        </w:tc>
      </w:tr>
      <w:tr w:rsidR="00FE75D2" w:rsidRPr="00BF7804" w14:paraId="18B9E2B0" w14:textId="77777777" w:rsidTr="00A95E11">
        <w:tblPrEx>
          <w:tblLook w:val="04A0" w:firstRow="1" w:lastRow="0" w:firstColumn="1" w:lastColumn="0" w:noHBand="0" w:noVBand="1"/>
        </w:tblPrEx>
        <w:trPr>
          <w:trHeight w:val="20"/>
        </w:trPr>
        <w:tc>
          <w:tcPr>
            <w:tcW w:w="619" w:type="dxa"/>
          </w:tcPr>
          <w:p w14:paraId="141A79C6"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6039" w:type="dxa"/>
          </w:tcPr>
          <w:p w14:paraId="56BE518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вторичного электропитания резервированный</w:t>
            </w:r>
          </w:p>
        </w:tc>
        <w:tc>
          <w:tcPr>
            <w:tcW w:w="2551" w:type="dxa"/>
          </w:tcPr>
          <w:p w14:paraId="5E4BB05E"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БИРП-12/4,0</w:t>
            </w:r>
          </w:p>
        </w:tc>
      </w:tr>
      <w:tr w:rsidR="00FE75D2" w:rsidRPr="00BF7804" w14:paraId="3DF14088" w14:textId="77777777" w:rsidTr="00A95E11">
        <w:tblPrEx>
          <w:tblLook w:val="04A0" w:firstRow="1" w:lastRow="0" w:firstColumn="1" w:lastColumn="0" w:noHBand="0" w:noVBand="1"/>
        </w:tblPrEx>
        <w:trPr>
          <w:trHeight w:val="20"/>
        </w:trPr>
        <w:tc>
          <w:tcPr>
            <w:tcW w:w="619" w:type="dxa"/>
          </w:tcPr>
          <w:p w14:paraId="2E3A39E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ACD1796"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790E8AD7"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17 Ач</w:t>
            </w:r>
          </w:p>
        </w:tc>
      </w:tr>
      <w:tr w:rsidR="00FE75D2" w:rsidRPr="00BF7804" w14:paraId="42457B34" w14:textId="77777777" w:rsidTr="00A95E11">
        <w:tblPrEx>
          <w:tblLook w:val="04A0" w:firstRow="1" w:lastRow="0" w:firstColumn="1" w:lastColumn="0" w:noHBand="0" w:noVBand="1"/>
        </w:tblPrEx>
        <w:trPr>
          <w:trHeight w:val="20"/>
        </w:trPr>
        <w:tc>
          <w:tcPr>
            <w:tcW w:w="619" w:type="dxa"/>
          </w:tcPr>
          <w:p w14:paraId="6B4586E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65565D6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3D495B6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1.2 Ач</w:t>
            </w:r>
          </w:p>
        </w:tc>
      </w:tr>
      <w:tr w:rsidR="00FE75D2" w:rsidRPr="00BF7804" w14:paraId="1C85A065" w14:textId="77777777" w:rsidTr="00A95E11">
        <w:tblPrEx>
          <w:tblLook w:val="04A0" w:firstRow="1" w:lastRow="0" w:firstColumn="1" w:lastColumn="0" w:noHBand="0" w:noVBand="1"/>
        </w:tblPrEx>
        <w:trPr>
          <w:trHeight w:val="20"/>
        </w:trPr>
        <w:tc>
          <w:tcPr>
            <w:tcW w:w="619" w:type="dxa"/>
          </w:tcPr>
          <w:p w14:paraId="7E945779"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1BECB82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6361083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r w:rsidR="00FE75D2" w:rsidRPr="00BF7804" w14:paraId="7B8186E6" w14:textId="77777777" w:rsidTr="00A95E11">
        <w:tblPrEx>
          <w:tblLook w:val="04A0" w:firstRow="1" w:lastRow="0" w:firstColumn="1" w:lastColumn="0" w:noHBand="0" w:noVBand="1"/>
        </w:tblPrEx>
        <w:trPr>
          <w:trHeight w:val="20"/>
        </w:trPr>
        <w:tc>
          <w:tcPr>
            <w:tcW w:w="619" w:type="dxa"/>
          </w:tcPr>
          <w:p w14:paraId="4D66F7D1"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23DDE74"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Кнопка тревожной сигнализации</w:t>
            </w:r>
          </w:p>
        </w:tc>
        <w:tc>
          <w:tcPr>
            <w:tcW w:w="2551" w:type="dxa"/>
          </w:tcPr>
          <w:p w14:paraId="1A8BAD3C"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ИО 101-1(В)</w:t>
            </w:r>
          </w:p>
        </w:tc>
      </w:tr>
      <w:tr w:rsidR="00FE75D2" w:rsidRPr="00BF7804" w14:paraId="59B6AE7D" w14:textId="77777777" w:rsidTr="00A95E11">
        <w:trPr>
          <w:trHeight w:val="20"/>
        </w:trPr>
        <w:tc>
          <w:tcPr>
            <w:tcW w:w="619" w:type="dxa"/>
          </w:tcPr>
          <w:p w14:paraId="33212DE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1AEBA70E"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Извещатель охранный поверхностный вибрационный</w:t>
            </w:r>
          </w:p>
        </w:tc>
        <w:tc>
          <w:tcPr>
            <w:tcW w:w="2551" w:type="dxa"/>
          </w:tcPr>
          <w:p w14:paraId="5D748246"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Шорох-3</w:t>
            </w:r>
          </w:p>
        </w:tc>
      </w:tr>
      <w:tr w:rsidR="00FE75D2" w:rsidRPr="00BF7804" w14:paraId="2EFBC4F1" w14:textId="77777777" w:rsidTr="00A95E11">
        <w:trPr>
          <w:trHeight w:val="20"/>
        </w:trPr>
        <w:tc>
          <w:tcPr>
            <w:tcW w:w="619" w:type="dxa"/>
          </w:tcPr>
          <w:p w14:paraId="5050E34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4A2CDE6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Оповещатель свето-звуковой комбинированный</w:t>
            </w:r>
          </w:p>
        </w:tc>
        <w:tc>
          <w:tcPr>
            <w:tcW w:w="2551" w:type="dxa"/>
          </w:tcPr>
          <w:p w14:paraId="365D2907"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Астра-10М исп.2</w:t>
            </w:r>
          </w:p>
        </w:tc>
      </w:tr>
      <w:tr w:rsidR="00FE75D2" w:rsidRPr="00BF7804" w14:paraId="5DF16DF8" w14:textId="77777777" w:rsidTr="00A95E11">
        <w:tblPrEx>
          <w:tblLook w:val="04A0" w:firstRow="1" w:lastRow="0" w:firstColumn="1" w:lastColumn="0" w:noHBand="0" w:noVBand="1"/>
        </w:tblPrEx>
        <w:trPr>
          <w:trHeight w:val="20"/>
        </w:trPr>
        <w:tc>
          <w:tcPr>
            <w:tcW w:w="619" w:type="dxa"/>
          </w:tcPr>
          <w:p w14:paraId="0BBF0B66"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B250439"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Кнопка тревожной сигнализации</w:t>
            </w:r>
          </w:p>
        </w:tc>
        <w:tc>
          <w:tcPr>
            <w:tcW w:w="2551" w:type="dxa"/>
          </w:tcPr>
          <w:p w14:paraId="161FD314"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Астра-321</w:t>
            </w:r>
          </w:p>
        </w:tc>
      </w:tr>
    </w:tbl>
    <w:p w14:paraId="1214BCC8" w14:textId="77777777" w:rsidR="00FE75D2" w:rsidRPr="00BF7804" w:rsidRDefault="00FE75D2" w:rsidP="00FE75D2">
      <w:pPr>
        <w:spacing w:after="0" w:line="240" w:lineRule="auto"/>
        <w:rPr>
          <w:rFonts w:ascii="Times New Roman" w:eastAsia="Times New Roman" w:hAnsi="Times New Roman" w:cs="Times New Roman"/>
          <w:sz w:val="24"/>
          <w:szCs w:val="24"/>
          <w:lang w:eastAsia="ru-RU"/>
        </w:rPr>
      </w:pPr>
    </w:p>
    <w:p w14:paraId="409AF788" w14:textId="77777777" w:rsidR="00FE75D2" w:rsidRPr="00005549" w:rsidRDefault="00FE75D2" w:rsidP="00FE75D2">
      <w:pPr>
        <w:spacing w:after="0" w:line="240" w:lineRule="auto"/>
        <w:contextualSpacing/>
        <w:rPr>
          <w:rFonts w:ascii="Times New Roman" w:eastAsia="Times New Roman" w:hAnsi="Times New Roman" w:cs="Times New Roman"/>
          <w:sz w:val="24"/>
          <w:szCs w:val="24"/>
          <w:lang w:eastAsia="ru-RU"/>
        </w:rPr>
      </w:pPr>
      <w:r w:rsidRPr="00005549">
        <w:rPr>
          <w:rFonts w:ascii="Times New Roman" w:eastAsia="Times New Roman" w:hAnsi="Times New Roman" w:cs="Times New Roman"/>
          <w:sz w:val="24"/>
          <w:szCs w:val="24"/>
          <w:lang w:eastAsia="ru-RU"/>
        </w:rPr>
        <w:t>Автоматическая пожарная сигнализация и система оповещения и управления эвакуацией</w:t>
      </w:r>
    </w:p>
    <w:tbl>
      <w:tblPr>
        <w:tblStyle w:val="100"/>
        <w:tblW w:w="9209" w:type="dxa"/>
        <w:tblLayout w:type="fixed"/>
        <w:tblLook w:val="0000" w:firstRow="0" w:lastRow="0" w:firstColumn="0" w:lastColumn="0" w:noHBand="0" w:noVBand="0"/>
      </w:tblPr>
      <w:tblGrid>
        <w:gridCol w:w="619"/>
        <w:gridCol w:w="6039"/>
        <w:gridCol w:w="2551"/>
      </w:tblGrid>
      <w:tr w:rsidR="00FE75D2" w:rsidRPr="00BF7804" w14:paraId="48E7D581" w14:textId="77777777" w:rsidTr="00A95E11">
        <w:trPr>
          <w:trHeight w:val="20"/>
          <w:tblHeader/>
        </w:trPr>
        <w:tc>
          <w:tcPr>
            <w:tcW w:w="619" w:type="dxa"/>
            <w:vAlign w:val="center"/>
          </w:tcPr>
          <w:p w14:paraId="14170310"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6039" w:type="dxa"/>
            <w:vAlign w:val="center"/>
          </w:tcPr>
          <w:p w14:paraId="51DD2A71"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2CB222A5"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BF7804" w14:paraId="6FC85EEC" w14:textId="77777777" w:rsidTr="00A95E11">
        <w:trPr>
          <w:trHeight w:val="20"/>
        </w:trPr>
        <w:tc>
          <w:tcPr>
            <w:tcW w:w="619" w:type="dxa"/>
          </w:tcPr>
          <w:p w14:paraId="00F68D3C"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0D94E255"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Шкаф пожарной сигнализации настенный электрический </w:t>
            </w:r>
          </w:p>
        </w:tc>
        <w:tc>
          <w:tcPr>
            <w:tcW w:w="2551" w:type="dxa"/>
            <w:vAlign w:val="center"/>
          </w:tcPr>
          <w:p w14:paraId="23BB9ED0"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ШПС-12 </w:t>
            </w:r>
          </w:p>
        </w:tc>
      </w:tr>
      <w:tr w:rsidR="00FE75D2" w:rsidRPr="00BF7804" w14:paraId="361470BE" w14:textId="77777777" w:rsidTr="00A95E11">
        <w:trPr>
          <w:trHeight w:val="20"/>
        </w:trPr>
        <w:tc>
          <w:tcPr>
            <w:tcW w:w="619" w:type="dxa"/>
          </w:tcPr>
          <w:p w14:paraId="74EE859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D890CFC"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Пульт управления С2000М </w:t>
            </w:r>
          </w:p>
        </w:tc>
        <w:tc>
          <w:tcPr>
            <w:tcW w:w="2551" w:type="dxa"/>
            <w:vAlign w:val="center"/>
          </w:tcPr>
          <w:p w14:paraId="0DC412DD"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С2000М </w:t>
            </w:r>
          </w:p>
        </w:tc>
      </w:tr>
      <w:tr w:rsidR="00FE75D2" w:rsidRPr="00BF7804" w14:paraId="59AA3D37" w14:textId="77777777" w:rsidTr="00A95E11">
        <w:trPr>
          <w:trHeight w:val="20"/>
        </w:trPr>
        <w:tc>
          <w:tcPr>
            <w:tcW w:w="619" w:type="dxa"/>
          </w:tcPr>
          <w:p w14:paraId="4935F54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610615E" w14:textId="77777777" w:rsidR="00FE75D2" w:rsidRPr="00BF7804" w:rsidRDefault="00FE75D2" w:rsidP="00A95E11">
            <w:pPr>
              <w:keepNext/>
              <w:shd w:val="clear" w:color="auto" w:fill="FFFFFF"/>
              <w:contextualSpacing/>
              <w:outlineLvl w:val="1"/>
              <w:rPr>
                <w:rFonts w:ascii="Times New Roman" w:eastAsia="Times New Roman" w:hAnsi="Times New Roman" w:cs="Times New Roman"/>
                <w:iCs/>
                <w:color w:val="000000"/>
                <w:sz w:val="20"/>
                <w:szCs w:val="20"/>
                <w:lang w:eastAsia="ru-RU"/>
              </w:rPr>
            </w:pPr>
            <w:r w:rsidRPr="00BF7804">
              <w:rPr>
                <w:rFonts w:ascii="Times New Roman" w:eastAsia="Times New Roman" w:hAnsi="Times New Roman" w:cs="Times New Roman"/>
                <w:iCs/>
                <w:color w:val="000000"/>
                <w:sz w:val="20"/>
                <w:szCs w:val="20"/>
                <w:lang w:eastAsia="ru-RU"/>
              </w:rPr>
              <w:t>Пульт контроля и управления охранно-пожарный</w:t>
            </w:r>
          </w:p>
        </w:tc>
        <w:tc>
          <w:tcPr>
            <w:tcW w:w="2551" w:type="dxa"/>
          </w:tcPr>
          <w:p w14:paraId="2D74172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С2000</w:t>
            </w:r>
          </w:p>
        </w:tc>
      </w:tr>
      <w:tr w:rsidR="00FE75D2" w:rsidRPr="00BF7804" w14:paraId="47AE3953" w14:textId="77777777" w:rsidTr="00A95E11">
        <w:trPr>
          <w:trHeight w:val="20"/>
        </w:trPr>
        <w:tc>
          <w:tcPr>
            <w:tcW w:w="619" w:type="dxa"/>
          </w:tcPr>
          <w:p w14:paraId="72FB4A55"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D5F998A"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Контроллер двухпроводной линии связи </w:t>
            </w:r>
          </w:p>
        </w:tc>
        <w:tc>
          <w:tcPr>
            <w:tcW w:w="2551" w:type="dxa"/>
            <w:vAlign w:val="center"/>
          </w:tcPr>
          <w:p w14:paraId="479203F2"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С2000-КДЛ </w:t>
            </w:r>
          </w:p>
        </w:tc>
      </w:tr>
      <w:tr w:rsidR="00FE75D2" w:rsidRPr="00BF7804" w14:paraId="61BA6FC6" w14:textId="77777777" w:rsidTr="00A95E11">
        <w:trPr>
          <w:trHeight w:val="20"/>
        </w:trPr>
        <w:tc>
          <w:tcPr>
            <w:tcW w:w="619" w:type="dxa"/>
          </w:tcPr>
          <w:p w14:paraId="01D9F9E6"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254B0BE"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пожарный дымовой адресный </w:t>
            </w:r>
          </w:p>
        </w:tc>
        <w:tc>
          <w:tcPr>
            <w:tcW w:w="2551" w:type="dxa"/>
            <w:vAlign w:val="center"/>
          </w:tcPr>
          <w:p w14:paraId="260D27BE"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ДИП-34А-03 </w:t>
            </w:r>
          </w:p>
        </w:tc>
      </w:tr>
      <w:tr w:rsidR="00FE75D2" w:rsidRPr="00BF7804" w14:paraId="763AD1C0" w14:textId="77777777" w:rsidTr="00A95E11">
        <w:trPr>
          <w:trHeight w:val="20"/>
        </w:trPr>
        <w:tc>
          <w:tcPr>
            <w:tcW w:w="619" w:type="dxa"/>
          </w:tcPr>
          <w:p w14:paraId="485EF145"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D5AC4F2"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Извещатель пожарный ручной адресный </w:t>
            </w:r>
          </w:p>
        </w:tc>
        <w:tc>
          <w:tcPr>
            <w:tcW w:w="2551" w:type="dxa"/>
            <w:vAlign w:val="center"/>
          </w:tcPr>
          <w:p w14:paraId="1E4272CD"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ИПР 513-3АМ </w:t>
            </w:r>
          </w:p>
        </w:tc>
      </w:tr>
      <w:tr w:rsidR="00FE75D2" w:rsidRPr="00BF7804" w14:paraId="3BAF7634" w14:textId="77777777" w:rsidTr="00A95E11">
        <w:trPr>
          <w:trHeight w:val="20"/>
        </w:trPr>
        <w:tc>
          <w:tcPr>
            <w:tcW w:w="619" w:type="dxa"/>
          </w:tcPr>
          <w:p w14:paraId="498DA431"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9E0C5F0"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разветвительно-изолирующий </w:t>
            </w:r>
          </w:p>
        </w:tc>
        <w:tc>
          <w:tcPr>
            <w:tcW w:w="2551" w:type="dxa"/>
            <w:vAlign w:val="center"/>
          </w:tcPr>
          <w:p w14:paraId="1F1675BC"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БРИЗ исп. 03 </w:t>
            </w:r>
          </w:p>
        </w:tc>
      </w:tr>
      <w:tr w:rsidR="00FE75D2" w:rsidRPr="00BF7804" w14:paraId="5DE29607" w14:textId="77777777" w:rsidTr="00A95E11">
        <w:trPr>
          <w:trHeight w:val="20"/>
        </w:trPr>
        <w:tc>
          <w:tcPr>
            <w:tcW w:w="619" w:type="dxa"/>
          </w:tcPr>
          <w:p w14:paraId="5556789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15E0310"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разветвительно-изолирующий выносной </w:t>
            </w:r>
          </w:p>
        </w:tc>
        <w:tc>
          <w:tcPr>
            <w:tcW w:w="2551" w:type="dxa"/>
            <w:vAlign w:val="center"/>
          </w:tcPr>
          <w:p w14:paraId="3EA86975"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БРИЗ </w:t>
            </w:r>
          </w:p>
        </w:tc>
      </w:tr>
      <w:tr w:rsidR="00FE75D2" w:rsidRPr="00BF7804" w14:paraId="54DE19DD" w14:textId="77777777" w:rsidTr="00A95E11">
        <w:trPr>
          <w:trHeight w:val="20"/>
        </w:trPr>
        <w:tc>
          <w:tcPr>
            <w:tcW w:w="619" w:type="dxa"/>
          </w:tcPr>
          <w:p w14:paraId="58A2734B"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B2DDB89" w14:textId="77777777" w:rsidR="00FE75D2" w:rsidRPr="00BF7804" w:rsidRDefault="00FE75D2" w:rsidP="00A95E11">
            <w:pPr>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Блок сигнально-пусковой</w:t>
            </w:r>
          </w:p>
        </w:tc>
        <w:tc>
          <w:tcPr>
            <w:tcW w:w="2551" w:type="dxa"/>
            <w:vAlign w:val="center"/>
          </w:tcPr>
          <w:p w14:paraId="594C080F"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С2000-СП1</w:t>
            </w:r>
          </w:p>
        </w:tc>
      </w:tr>
      <w:tr w:rsidR="00FE75D2" w:rsidRPr="00BF7804" w14:paraId="786C1324" w14:textId="77777777" w:rsidTr="00A95E11">
        <w:trPr>
          <w:trHeight w:val="20"/>
        </w:trPr>
        <w:tc>
          <w:tcPr>
            <w:tcW w:w="619" w:type="dxa"/>
          </w:tcPr>
          <w:p w14:paraId="67931B22"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184DE1E"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Блок сигнально-пусковой </w:t>
            </w:r>
          </w:p>
        </w:tc>
        <w:tc>
          <w:tcPr>
            <w:tcW w:w="2551" w:type="dxa"/>
            <w:vAlign w:val="center"/>
          </w:tcPr>
          <w:p w14:paraId="3149D48E"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С2000-СП2 исп.02 </w:t>
            </w:r>
          </w:p>
        </w:tc>
      </w:tr>
      <w:tr w:rsidR="00FE75D2" w:rsidRPr="00BF7804" w14:paraId="1B0D456F" w14:textId="77777777" w:rsidTr="00A95E11">
        <w:trPr>
          <w:trHeight w:val="20"/>
        </w:trPr>
        <w:tc>
          <w:tcPr>
            <w:tcW w:w="619" w:type="dxa"/>
          </w:tcPr>
          <w:p w14:paraId="652737D3"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C957B49"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Релейный усилитель на два канала УК-ВК.</w:t>
            </w:r>
          </w:p>
        </w:tc>
        <w:tc>
          <w:tcPr>
            <w:tcW w:w="2551" w:type="dxa"/>
            <w:vAlign w:val="center"/>
          </w:tcPr>
          <w:p w14:paraId="7DA76CFE"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УК-ВК исп.12 </w:t>
            </w:r>
          </w:p>
        </w:tc>
      </w:tr>
      <w:tr w:rsidR="00FE75D2" w:rsidRPr="00BF7804" w14:paraId="60720FD1" w14:textId="77777777" w:rsidTr="00A95E11">
        <w:trPr>
          <w:trHeight w:val="20"/>
        </w:trPr>
        <w:tc>
          <w:tcPr>
            <w:tcW w:w="619" w:type="dxa"/>
          </w:tcPr>
          <w:p w14:paraId="672D8239"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7E9A8CF"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Контрольный пусковой блок С2000-КПБ </w:t>
            </w:r>
          </w:p>
        </w:tc>
        <w:tc>
          <w:tcPr>
            <w:tcW w:w="2551" w:type="dxa"/>
            <w:vAlign w:val="center"/>
          </w:tcPr>
          <w:p w14:paraId="39FE00D0"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С2000-КПБ </w:t>
            </w:r>
          </w:p>
        </w:tc>
      </w:tr>
      <w:tr w:rsidR="00FE75D2" w:rsidRPr="00BF7804" w14:paraId="5F4C1914" w14:textId="77777777" w:rsidTr="00A95E11">
        <w:trPr>
          <w:trHeight w:val="20"/>
        </w:trPr>
        <w:tc>
          <w:tcPr>
            <w:tcW w:w="619" w:type="dxa"/>
          </w:tcPr>
          <w:p w14:paraId="12D5A01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86C548D"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Модуль подключения нагрузки МПН </w:t>
            </w:r>
          </w:p>
        </w:tc>
        <w:tc>
          <w:tcPr>
            <w:tcW w:w="2551" w:type="dxa"/>
            <w:vAlign w:val="center"/>
          </w:tcPr>
          <w:p w14:paraId="5EF45ACB"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МПН </w:t>
            </w:r>
          </w:p>
        </w:tc>
      </w:tr>
      <w:tr w:rsidR="00FE75D2" w:rsidRPr="00BF7804" w14:paraId="5E8ED82C" w14:textId="77777777" w:rsidTr="00A95E11">
        <w:trPr>
          <w:trHeight w:val="20"/>
        </w:trPr>
        <w:tc>
          <w:tcPr>
            <w:tcW w:w="619" w:type="dxa"/>
          </w:tcPr>
          <w:p w14:paraId="056AED5C"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22094C5"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Резервированный источник питания РИП-12</w:t>
            </w:r>
          </w:p>
        </w:tc>
        <w:tc>
          <w:tcPr>
            <w:tcW w:w="2551" w:type="dxa"/>
            <w:vAlign w:val="center"/>
          </w:tcPr>
          <w:p w14:paraId="66F84C2A"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РИП-12 исп.54</w:t>
            </w:r>
            <w:r w:rsidRPr="00BF7804">
              <w:rPr>
                <w:rFonts w:ascii="Times New Roman" w:eastAsia="Times New Roman" w:hAnsi="Times New Roman" w:cs="Times New Roman"/>
                <w:color w:val="000000"/>
                <w:sz w:val="20"/>
                <w:szCs w:val="20"/>
                <w:lang w:eastAsia="ru-RU"/>
              </w:rPr>
              <w:br/>
              <w:t>(РИП-12-2/7П2-Р-RS)</w:t>
            </w:r>
          </w:p>
        </w:tc>
      </w:tr>
      <w:tr w:rsidR="00FE75D2" w:rsidRPr="00BF7804" w14:paraId="43B420C2" w14:textId="77777777" w:rsidTr="00A95E11">
        <w:trPr>
          <w:trHeight w:val="20"/>
        </w:trPr>
        <w:tc>
          <w:tcPr>
            <w:tcW w:w="619" w:type="dxa"/>
          </w:tcPr>
          <w:p w14:paraId="290805EC"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3D804D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Прибор приемно-контрольный и управления охранно-пожарный адреcный </w:t>
            </w:r>
          </w:p>
        </w:tc>
        <w:tc>
          <w:tcPr>
            <w:tcW w:w="2551" w:type="dxa"/>
          </w:tcPr>
          <w:p w14:paraId="013E078B"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bCs/>
                <w:kern w:val="32"/>
                <w:sz w:val="20"/>
                <w:szCs w:val="20"/>
                <w:shd w:val="clear" w:color="auto" w:fill="FFFFFF"/>
                <w:lang w:eastAsia="ru-RU"/>
              </w:rPr>
              <w:t>РУБЕЖ-2ОП прот. R3</w:t>
            </w:r>
          </w:p>
        </w:tc>
      </w:tr>
      <w:tr w:rsidR="00FE75D2" w:rsidRPr="00BF7804" w14:paraId="394FCFE4" w14:textId="77777777" w:rsidTr="00A95E11">
        <w:trPr>
          <w:trHeight w:val="20"/>
        </w:trPr>
        <w:tc>
          <w:tcPr>
            <w:tcW w:w="619" w:type="dxa"/>
          </w:tcPr>
          <w:p w14:paraId="70599455"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379C6EBA"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питания</w:t>
            </w:r>
          </w:p>
        </w:tc>
        <w:tc>
          <w:tcPr>
            <w:tcW w:w="2551" w:type="dxa"/>
          </w:tcPr>
          <w:p w14:paraId="0750942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caps/>
                <w:sz w:val="20"/>
                <w:szCs w:val="20"/>
                <w:shd w:val="clear" w:color="auto" w:fill="FFFFFF"/>
                <w:lang w:eastAsia="ru-RU"/>
              </w:rPr>
              <w:t>ИВЭПР 12/2 RS-R3</w:t>
            </w:r>
            <w:r w:rsidRPr="00BF7804">
              <w:rPr>
                <w:rFonts w:ascii="Times New Roman" w:eastAsia="Times New Roman" w:hAnsi="Times New Roman" w:cs="Times New Roman"/>
                <w:sz w:val="20"/>
                <w:szCs w:val="20"/>
                <w:lang w:eastAsia="ru-RU"/>
              </w:rPr>
              <w:t xml:space="preserve"> исп. 2х17 БР</w:t>
            </w:r>
          </w:p>
        </w:tc>
      </w:tr>
      <w:tr w:rsidR="00FE75D2" w:rsidRPr="00BF7804" w14:paraId="54D65344" w14:textId="77777777" w:rsidTr="00A95E11">
        <w:trPr>
          <w:trHeight w:val="20"/>
        </w:trPr>
        <w:tc>
          <w:tcPr>
            <w:tcW w:w="619" w:type="dxa"/>
          </w:tcPr>
          <w:p w14:paraId="45E73B1D"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52D3A6D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1CB4881C"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r w:rsidR="00FE75D2" w:rsidRPr="00BF7804" w14:paraId="256695E6" w14:textId="77777777" w:rsidTr="00A95E11">
        <w:trPr>
          <w:trHeight w:val="20"/>
        </w:trPr>
        <w:tc>
          <w:tcPr>
            <w:tcW w:w="619" w:type="dxa"/>
          </w:tcPr>
          <w:p w14:paraId="3D454147"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24E6180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Извещатель пожарный дымовой оптико-электронный адресно-аналоговый</w:t>
            </w:r>
          </w:p>
        </w:tc>
        <w:tc>
          <w:tcPr>
            <w:tcW w:w="2551" w:type="dxa"/>
          </w:tcPr>
          <w:p w14:paraId="2A33EF0D"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ИП 212-64 прот.R3</w:t>
            </w:r>
          </w:p>
        </w:tc>
      </w:tr>
      <w:tr w:rsidR="00FE75D2" w:rsidRPr="00BF7804" w14:paraId="5642FCA9" w14:textId="77777777" w:rsidTr="00A95E11">
        <w:trPr>
          <w:trHeight w:val="20"/>
        </w:trPr>
        <w:tc>
          <w:tcPr>
            <w:tcW w:w="619" w:type="dxa"/>
          </w:tcPr>
          <w:p w14:paraId="6B9159AA"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4229C90A"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Извещатель пожарный ручной адресный </w:t>
            </w:r>
          </w:p>
        </w:tc>
        <w:tc>
          <w:tcPr>
            <w:tcW w:w="2551" w:type="dxa"/>
          </w:tcPr>
          <w:p w14:paraId="58126F41"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ИПР 513-11-А-R3</w:t>
            </w:r>
          </w:p>
        </w:tc>
      </w:tr>
      <w:tr w:rsidR="00FE75D2" w:rsidRPr="00BF7804" w14:paraId="2C76D212" w14:textId="77777777" w:rsidTr="00A95E11">
        <w:trPr>
          <w:trHeight w:val="20"/>
        </w:trPr>
        <w:tc>
          <w:tcPr>
            <w:tcW w:w="619" w:type="dxa"/>
          </w:tcPr>
          <w:p w14:paraId="62E3B662"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54D8C962"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Изолятор шлейфа </w:t>
            </w:r>
          </w:p>
        </w:tc>
        <w:tc>
          <w:tcPr>
            <w:tcW w:w="2551" w:type="dxa"/>
          </w:tcPr>
          <w:p w14:paraId="1BB29124"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ИЗ-1 прот. R3</w:t>
            </w:r>
          </w:p>
        </w:tc>
      </w:tr>
      <w:tr w:rsidR="00FE75D2" w:rsidRPr="00BF7804" w14:paraId="52743840" w14:textId="77777777" w:rsidTr="00A95E11">
        <w:trPr>
          <w:trHeight w:val="20"/>
        </w:trPr>
        <w:tc>
          <w:tcPr>
            <w:tcW w:w="619" w:type="dxa"/>
          </w:tcPr>
          <w:p w14:paraId="6565B4A9"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09D0931C"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Оповещатель охранно-пожарный комбинированный (светозвуковой) </w:t>
            </w:r>
          </w:p>
        </w:tc>
        <w:tc>
          <w:tcPr>
            <w:tcW w:w="2551" w:type="dxa"/>
          </w:tcPr>
          <w:p w14:paraId="21A8593D"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ОПОП 124-R3</w:t>
            </w:r>
          </w:p>
        </w:tc>
      </w:tr>
      <w:tr w:rsidR="00FE75D2" w:rsidRPr="00BF7804" w14:paraId="6064BAF7" w14:textId="77777777" w:rsidTr="00A95E11">
        <w:trPr>
          <w:trHeight w:val="20"/>
        </w:trPr>
        <w:tc>
          <w:tcPr>
            <w:tcW w:w="619" w:type="dxa"/>
          </w:tcPr>
          <w:p w14:paraId="4F9EC6D7"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193F0CE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 xml:space="preserve">Оповещатель охранно-пожарный световой </w:t>
            </w:r>
          </w:p>
        </w:tc>
        <w:tc>
          <w:tcPr>
            <w:tcW w:w="2551" w:type="dxa"/>
          </w:tcPr>
          <w:p w14:paraId="22DF0237"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ОПОП 1-R3 </w:t>
            </w:r>
          </w:p>
        </w:tc>
      </w:tr>
      <w:tr w:rsidR="00FE75D2" w:rsidRPr="00BF7804" w14:paraId="50AE8199" w14:textId="77777777" w:rsidTr="00A95E11">
        <w:trPr>
          <w:trHeight w:val="20"/>
        </w:trPr>
        <w:tc>
          <w:tcPr>
            <w:tcW w:w="619" w:type="dxa"/>
          </w:tcPr>
          <w:p w14:paraId="13657E69"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37AF2C1B"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Аккумулятор 12В, 17 А/ч </w:t>
            </w:r>
          </w:p>
        </w:tc>
        <w:tc>
          <w:tcPr>
            <w:tcW w:w="2551" w:type="dxa"/>
            <w:vAlign w:val="center"/>
          </w:tcPr>
          <w:p w14:paraId="563BD6DB"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DTM 1217 </w:t>
            </w:r>
          </w:p>
        </w:tc>
      </w:tr>
      <w:tr w:rsidR="00FE75D2" w:rsidRPr="00BF7804" w14:paraId="77D02127" w14:textId="77777777" w:rsidTr="00A95E11">
        <w:trPr>
          <w:trHeight w:val="20"/>
        </w:trPr>
        <w:tc>
          <w:tcPr>
            <w:tcW w:w="619" w:type="dxa"/>
          </w:tcPr>
          <w:p w14:paraId="51AEB5F4"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368736A5"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Оповещатель свето-звуковой </w:t>
            </w:r>
          </w:p>
        </w:tc>
        <w:tc>
          <w:tcPr>
            <w:tcW w:w="2551" w:type="dxa"/>
            <w:vAlign w:val="center"/>
          </w:tcPr>
          <w:p w14:paraId="7C482C15"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Марс 12-ЗП </w:t>
            </w:r>
          </w:p>
        </w:tc>
      </w:tr>
      <w:tr w:rsidR="00FE75D2" w:rsidRPr="00BF7804" w14:paraId="05341892" w14:textId="77777777" w:rsidTr="00A95E11">
        <w:trPr>
          <w:trHeight w:val="20"/>
        </w:trPr>
        <w:tc>
          <w:tcPr>
            <w:tcW w:w="619" w:type="dxa"/>
          </w:tcPr>
          <w:p w14:paraId="0694DB5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7B064EA"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Оповещатель охранно-пожарный световой (табло)</w:t>
            </w:r>
          </w:p>
        </w:tc>
        <w:tc>
          <w:tcPr>
            <w:tcW w:w="2551" w:type="dxa"/>
            <w:vAlign w:val="center"/>
          </w:tcPr>
          <w:p w14:paraId="651C2E96"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Молния-12 "Выход" </w:t>
            </w:r>
          </w:p>
        </w:tc>
      </w:tr>
      <w:tr w:rsidR="00FE75D2" w:rsidRPr="00BF7804" w14:paraId="2878C934" w14:textId="77777777" w:rsidTr="00A95E11">
        <w:trPr>
          <w:trHeight w:val="20"/>
        </w:trPr>
        <w:tc>
          <w:tcPr>
            <w:tcW w:w="619" w:type="dxa"/>
          </w:tcPr>
          <w:p w14:paraId="3A9F57FB"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0DFF01D7"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Оповещатель охранно-пожарный световой (табло)</w:t>
            </w:r>
          </w:p>
        </w:tc>
        <w:tc>
          <w:tcPr>
            <w:tcW w:w="2551" w:type="dxa"/>
            <w:vAlign w:val="center"/>
          </w:tcPr>
          <w:p w14:paraId="0AF65DCA"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Молния-12 "Стрелка влево" </w:t>
            </w:r>
          </w:p>
        </w:tc>
      </w:tr>
      <w:tr w:rsidR="00FE75D2" w:rsidRPr="00BF7804" w14:paraId="13FC8979" w14:textId="77777777" w:rsidTr="00A95E11">
        <w:trPr>
          <w:trHeight w:val="20"/>
        </w:trPr>
        <w:tc>
          <w:tcPr>
            <w:tcW w:w="619" w:type="dxa"/>
          </w:tcPr>
          <w:p w14:paraId="3CCB99EC"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9DCB7E4"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Оповещатель охранно-пожарный световой Маяк-12-С, U-пит.12В, I-потр.20мА </w:t>
            </w:r>
          </w:p>
        </w:tc>
        <w:tc>
          <w:tcPr>
            <w:tcW w:w="2551" w:type="dxa"/>
            <w:vAlign w:val="center"/>
          </w:tcPr>
          <w:p w14:paraId="538798C4" w14:textId="77777777" w:rsidR="00FE75D2" w:rsidRPr="00BF7804" w:rsidRDefault="00FE75D2" w:rsidP="00A95E11">
            <w:pPr>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 xml:space="preserve">Маяк-12-КП </w:t>
            </w:r>
          </w:p>
        </w:tc>
      </w:tr>
      <w:tr w:rsidR="00FE75D2" w:rsidRPr="00BF7804" w14:paraId="229A47F9" w14:textId="77777777" w:rsidTr="00A95E11">
        <w:trPr>
          <w:trHeight w:val="20"/>
        </w:trPr>
        <w:tc>
          <w:tcPr>
            <w:tcW w:w="619" w:type="dxa"/>
          </w:tcPr>
          <w:p w14:paraId="5A329A82"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625E45DD" w14:textId="77777777" w:rsidR="00FE75D2" w:rsidRPr="00BF7804" w:rsidRDefault="00FE75D2" w:rsidP="00A95E11">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Извещатель пожарный дымовой оптико-электронный</w:t>
            </w:r>
          </w:p>
        </w:tc>
        <w:tc>
          <w:tcPr>
            <w:tcW w:w="2551" w:type="dxa"/>
          </w:tcPr>
          <w:p w14:paraId="55AB2AEA" w14:textId="77777777" w:rsidR="00FE75D2" w:rsidRPr="00BF7804" w:rsidRDefault="00FE75D2" w:rsidP="00A95E11">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ИП 212-3су</w:t>
            </w:r>
          </w:p>
        </w:tc>
      </w:tr>
      <w:tr w:rsidR="00FE75D2" w:rsidRPr="00BF7804" w14:paraId="274EC696" w14:textId="77777777" w:rsidTr="00A95E11">
        <w:trPr>
          <w:trHeight w:val="20"/>
        </w:trPr>
        <w:tc>
          <w:tcPr>
            <w:tcW w:w="619" w:type="dxa"/>
          </w:tcPr>
          <w:p w14:paraId="13C7E3B1"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6039" w:type="dxa"/>
          </w:tcPr>
          <w:p w14:paraId="7676B4AB" w14:textId="77777777" w:rsidR="00FE75D2" w:rsidRPr="00BF7804" w:rsidRDefault="00FE75D2" w:rsidP="00A95E11">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Извещатель пожарный ручной</w:t>
            </w:r>
          </w:p>
        </w:tc>
        <w:tc>
          <w:tcPr>
            <w:tcW w:w="2551" w:type="dxa"/>
          </w:tcPr>
          <w:p w14:paraId="42FE0D3D" w14:textId="77777777" w:rsidR="00FE75D2" w:rsidRPr="00BF7804" w:rsidRDefault="00FE75D2" w:rsidP="00A95E11">
            <w:pPr>
              <w:contextualSpacing/>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sz w:val="20"/>
                <w:szCs w:val="20"/>
                <w:shd w:val="clear" w:color="auto" w:fill="FFFFFF"/>
                <w:lang w:eastAsia="ru-RU"/>
              </w:rPr>
              <w:t>ИПР</w:t>
            </w:r>
          </w:p>
        </w:tc>
      </w:tr>
    </w:tbl>
    <w:p w14:paraId="142531C6" w14:textId="77777777" w:rsidR="00FE75D2" w:rsidRPr="00BF7804" w:rsidRDefault="00FE75D2" w:rsidP="00FE75D2">
      <w:pPr>
        <w:spacing w:after="0" w:line="240" w:lineRule="auto"/>
        <w:contextualSpacing/>
        <w:rPr>
          <w:rFonts w:ascii="Times New Roman" w:eastAsia="Times New Roman" w:hAnsi="Times New Roman" w:cs="Times New Roman"/>
          <w:sz w:val="20"/>
          <w:szCs w:val="20"/>
          <w:lang w:eastAsia="ru-RU"/>
        </w:rPr>
      </w:pPr>
    </w:p>
    <w:p w14:paraId="71F34521" w14:textId="77777777" w:rsidR="00FE75D2" w:rsidRPr="00BF7804" w:rsidRDefault="00FE75D2" w:rsidP="00FE75D2">
      <w:pPr>
        <w:spacing w:after="0" w:line="240" w:lineRule="auto"/>
        <w:contextualSpacing/>
        <w:rPr>
          <w:rFonts w:ascii="Times New Roman" w:eastAsia="Times New Roman" w:hAnsi="Times New Roman" w:cs="Times New Roman"/>
          <w:sz w:val="20"/>
          <w:szCs w:val="20"/>
          <w:lang w:eastAsia="ru-RU"/>
        </w:rPr>
      </w:pPr>
    </w:p>
    <w:p w14:paraId="1CAFF8C7" w14:textId="77777777" w:rsidR="00FE75D2" w:rsidRPr="00005549" w:rsidRDefault="00FE75D2" w:rsidP="00FE75D2">
      <w:pPr>
        <w:spacing w:after="0" w:line="240" w:lineRule="auto"/>
        <w:contextualSpacing/>
        <w:rPr>
          <w:rFonts w:ascii="Times New Roman" w:eastAsia="Times New Roman" w:hAnsi="Times New Roman" w:cs="Times New Roman"/>
          <w:sz w:val="24"/>
          <w:szCs w:val="24"/>
          <w:lang w:eastAsia="ru-RU"/>
        </w:rPr>
      </w:pPr>
      <w:r w:rsidRPr="00005549">
        <w:rPr>
          <w:rFonts w:ascii="Times New Roman" w:eastAsia="Times New Roman" w:hAnsi="Times New Roman" w:cs="Times New Roman"/>
          <w:sz w:val="24"/>
          <w:szCs w:val="24"/>
          <w:lang w:eastAsia="ru-RU"/>
        </w:rPr>
        <w:t>Система контроля и управления доступом</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6039"/>
        <w:gridCol w:w="2551"/>
      </w:tblGrid>
      <w:tr w:rsidR="00FE75D2" w:rsidRPr="00BF7804" w14:paraId="5A9AB069" w14:textId="77777777" w:rsidTr="00A95E11">
        <w:trPr>
          <w:trHeight w:val="460"/>
          <w:tblHeader/>
        </w:trPr>
        <w:tc>
          <w:tcPr>
            <w:tcW w:w="619" w:type="dxa"/>
            <w:vAlign w:val="center"/>
          </w:tcPr>
          <w:p w14:paraId="25E7B273"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6039" w:type="dxa"/>
            <w:vAlign w:val="center"/>
          </w:tcPr>
          <w:p w14:paraId="44B5BC8B"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2551" w:type="dxa"/>
            <w:vAlign w:val="center"/>
          </w:tcPr>
          <w:p w14:paraId="0B0F0760" w14:textId="77777777" w:rsidR="00FE75D2" w:rsidRPr="00BF7804" w:rsidRDefault="00FE75D2" w:rsidP="00A95E11">
            <w:pPr>
              <w:spacing w:after="0" w:line="240" w:lineRule="auto"/>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BF7804" w14:paraId="4C0C1815" w14:textId="77777777" w:rsidTr="00A95E11">
        <w:trPr>
          <w:trHeight w:val="113"/>
        </w:trPr>
        <w:tc>
          <w:tcPr>
            <w:tcW w:w="619" w:type="dxa"/>
          </w:tcPr>
          <w:p w14:paraId="7B6E915F"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BCBD28F"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Контроллер СКУД</w:t>
            </w:r>
          </w:p>
        </w:tc>
        <w:tc>
          <w:tcPr>
            <w:tcW w:w="2551" w:type="dxa"/>
            <w:vAlign w:val="center"/>
          </w:tcPr>
          <w:p w14:paraId="3559AB44"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shd w:val="clear" w:color="auto" w:fill="FFFFFF"/>
                <w:lang w:eastAsia="ru-RU"/>
              </w:rPr>
              <w:t>С2000-2</w:t>
            </w:r>
          </w:p>
        </w:tc>
      </w:tr>
      <w:tr w:rsidR="00FE75D2" w:rsidRPr="00BF7804" w14:paraId="11752135" w14:textId="77777777" w:rsidTr="00A95E11">
        <w:trPr>
          <w:trHeight w:val="113"/>
        </w:trPr>
        <w:tc>
          <w:tcPr>
            <w:tcW w:w="619" w:type="dxa"/>
          </w:tcPr>
          <w:p w14:paraId="0704C94E"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DAB697C" w14:textId="77777777" w:rsidR="00FE75D2" w:rsidRPr="00BF7804" w:rsidRDefault="00FE75D2" w:rsidP="00A95E11">
            <w:pPr>
              <w:spacing w:after="0" w:line="240" w:lineRule="auto"/>
              <w:rPr>
                <w:rFonts w:ascii="Times New Roman" w:eastAsia="Times New Roman" w:hAnsi="Times New Roman" w:cs="Times New Roman"/>
                <w:sz w:val="20"/>
                <w:szCs w:val="20"/>
                <w:shd w:val="clear" w:color="auto" w:fill="FFFFFF"/>
                <w:lang w:eastAsia="ru-RU"/>
              </w:rPr>
            </w:pPr>
            <w:r w:rsidRPr="00BF7804">
              <w:rPr>
                <w:rFonts w:ascii="Times New Roman" w:eastAsia="Times New Roman" w:hAnsi="Times New Roman" w:cs="Times New Roman"/>
                <w:color w:val="333333"/>
                <w:sz w:val="20"/>
                <w:szCs w:val="20"/>
                <w:lang w:eastAsia="ru-RU"/>
              </w:rPr>
              <w:t>Считыватель бесконтактный</w:t>
            </w:r>
          </w:p>
        </w:tc>
        <w:tc>
          <w:tcPr>
            <w:tcW w:w="2551" w:type="dxa"/>
            <w:vAlign w:val="center"/>
          </w:tcPr>
          <w:p w14:paraId="13FAA413" w14:textId="77777777" w:rsidR="00FE75D2" w:rsidRPr="00BF7804" w:rsidRDefault="00FE75D2" w:rsidP="00A95E11">
            <w:pPr>
              <w:spacing w:after="0" w:line="240" w:lineRule="auto"/>
              <w:rPr>
                <w:rFonts w:ascii="Times New Roman" w:eastAsia="Times New Roman" w:hAnsi="Times New Roman" w:cs="Times New Roman"/>
                <w:sz w:val="20"/>
                <w:szCs w:val="20"/>
                <w:shd w:val="clear" w:color="auto" w:fill="FFFFFF"/>
                <w:lang w:val="en-US" w:eastAsia="ru-RU"/>
              </w:rPr>
            </w:pPr>
            <w:r w:rsidRPr="00BF7804">
              <w:rPr>
                <w:rFonts w:ascii="Times New Roman" w:eastAsia="Times New Roman" w:hAnsi="Times New Roman" w:cs="Times New Roman"/>
                <w:sz w:val="20"/>
                <w:szCs w:val="20"/>
                <w:shd w:val="clear" w:color="auto" w:fill="FFFFFF"/>
                <w:lang w:val="en-US" w:eastAsia="ru-RU"/>
              </w:rPr>
              <w:t>C2000-Proxy, C2000-3</w:t>
            </w:r>
            <w:r w:rsidRPr="00BF7804">
              <w:rPr>
                <w:rFonts w:ascii="Times New Roman" w:eastAsia="Times New Roman" w:hAnsi="Times New Roman" w:cs="Times New Roman"/>
                <w:sz w:val="20"/>
                <w:szCs w:val="20"/>
                <w:shd w:val="clear" w:color="auto" w:fill="FFFFFF"/>
                <w:lang w:eastAsia="ru-RU"/>
              </w:rPr>
              <w:t>МА</w:t>
            </w:r>
          </w:p>
        </w:tc>
      </w:tr>
      <w:tr w:rsidR="00FE75D2" w:rsidRPr="00BF7804" w14:paraId="1E8405F3" w14:textId="77777777" w:rsidTr="00A95E11">
        <w:trPr>
          <w:trHeight w:val="113"/>
        </w:trPr>
        <w:tc>
          <w:tcPr>
            <w:tcW w:w="619" w:type="dxa"/>
          </w:tcPr>
          <w:p w14:paraId="5587997D"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4E1822D5"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Резервированный источник питания РИП-12</w:t>
            </w:r>
          </w:p>
        </w:tc>
        <w:tc>
          <w:tcPr>
            <w:tcW w:w="2551" w:type="dxa"/>
            <w:vAlign w:val="center"/>
          </w:tcPr>
          <w:p w14:paraId="0EFD17BA"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color w:val="000000"/>
                <w:sz w:val="20"/>
                <w:szCs w:val="20"/>
                <w:lang w:eastAsia="ru-RU"/>
              </w:rPr>
              <w:t>РИП-12 исп.54</w:t>
            </w:r>
          </w:p>
        </w:tc>
      </w:tr>
      <w:tr w:rsidR="00FE75D2" w:rsidRPr="00BF7804" w14:paraId="48BCD947" w14:textId="77777777" w:rsidTr="00A95E11">
        <w:trPr>
          <w:trHeight w:val="113"/>
        </w:trPr>
        <w:tc>
          <w:tcPr>
            <w:tcW w:w="619" w:type="dxa"/>
          </w:tcPr>
          <w:p w14:paraId="49E50AC7"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2DB436A" w14:textId="77777777" w:rsidR="00FE75D2" w:rsidRPr="00BF7804" w:rsidRDefault="00FE75D2" w:rsidP="00A95E11">
            <w:pPr>
              <w:spacing w:after="0" w:line="240" w:lineRule="auto"/>
              <w:rPr>
                <w:rFonts w:ascii="Times New Roman" w:eastAsia="Times New Roman" w:hAnsi="Times New Roman" w:cs="Times New Roman"/>
                <w:color w:val="333333"/>
                <w:sz w:val="20"/>
                <w:szCs w:val="20"/>
                <w:lang w:eastAsia="ru-RU"/>
              </w:rPr>
            </w:pPr>
            <w:r w:rsidRPr="00BF7804">
              <w:rPr>
                <w:rFonts w:ascii="Times New Roman" w:eastAsia="Times New Roman" w:hAnsi="Times New Roman" w:cs="Times New Roman"/>
                <w:color w:val="333333"/>
                <w:sz w:val="20"/>
                <w:szCs w:val="20"/>
                <w:lang w:eastAsia="ru-RU"/>
              </w:rPr>
              <w:t>Считыватель бесконтактный для proxi-карт</w:t>
            </w:r>
          </w:p>
        </w:tc>
        <w:tc>
          <w:tcPr>
            <w:tcW w:w="2551" w:type="dxa"/>
            <w:vAlign w:val="center"/>
          </w:tcPr>
          <w:p w14:paraId="60B63284" w14:textId="77777777" w:rsidR="00FE75D2" w:rsidRPr="00BF7804" w:rsidRDefault="00FE75D2" w:rsidP="00A95E11">
            <w:pPr>
              <w:spacing w:after="0" w:line="240" w:lineRule="auto"/>
              <w:rPr>
                <w:rFonts w:ascii="Times New Roman" w:eastAsia="Times New Roman" w:hAnsi="Times New Roman" w:cs="Times New Roman"/>
                <w:color w:val="333333"/>
                <w:sz w:val="20"/>
                <w:szCs w:val="20"/>
                <w:lang w:eastAsia="ru-RU"/>
              </w:rPr>
            </w:pPr>
            <w:r w:rsidRPr="00BF7804">
              <w:rPr>
                <w:rFonts w:ascii="Times New Roman" w:eastAsia="Times New Roman" w:hAnsi="Times New Roman" w:cs="Times New Roman"/>
                <w:color w:val="333333"/>
                <w:sz w:val="20"/>
                <w:szCs w:val="20"/>
                <w:lang w:eastAsia="ru-RU"/>
              </w:rPr>
              <w:t>Matrix-II-EH</w:t>
            </w:r>
          </w:p>
        </w:tc>
      </w:tr>
      <w:tr w:rsidR="00FE75D2" w:rsidRPr="00BF7804" w14:paraId="086CCADA" w14:textId="77777777" w:rsidTr="00A95E11">
        <w:trPr>
          <w:trHeight w:val="113"/>
        </w:trPr>
        <w:tc>
          <w:tcPr>
            <w:tcW w:w="619" w:type="dxa"/>
          </w:tcPr>
          <w:p w14:paraId="0FE86524"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17CE294"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Электромагнитный замок</w:t>
            </w:r>
          </w:p>
        </w:tc>
        <w:tc>
          <w:tcPr>
            <w:tcW w:w="2551" w:type="dxa"/>
            <w:vAlign w:val="center"/>
          </w:tcPr>
          <w:p w14:paraId="0F0D3311"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ML-180, ML-295K, ML-300, ML-400</w:t>
            </w:r>
          </w:p>
        </w:tc>
      </w:tr>
      <w:tr w:rsidR="00FE75D2" w:rsidRPr="00BF7804" w14:paraId="089ECAB5" w14:textId="77777777" w:rsidTr="00A95E11">
        <w:trPr>
          <w:trHeight w:val="113"/>
        </w:trPr>
        <w:tc>
          <w:tcPr>
            <w:tcW w:w="619" w:type="dxa"/>
          </w:tcPr>
          <w:p w14:paraId="50AEBF19"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AE5FADF"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Планка для крепления замка</w:t>
            </w:r>
          </w:p>
        </w:tc>
        <w:tc>
          <w:tcPr>
            <w:tcW w:w="2551" w:type="dxa"/>
            <w:vAlign w:val="center"/>
          </w:tcPr>
          <w:p w14:paraId="43D62038"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LM-187K</w:t>
            </w:r>
          </w:p>
        </w:tc>
      </w:tr>
      <w:tr w:rsidR="00FE75D2" w:rsidRPr="00BF7804" w14:paraId="1F71E022" w14:textId="77777777" w:rsidTr="00A95E11">
        <w:trPr>
          <w:trHeight w:val="113"/>
        </w:trPr>
        <w:tc>
          <w:tcPr>
            <w:tcW w:w="619" w:type="dxa"/>
          </w:tcPr>
          <w:p w14:paraId="4ED3245F"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5272735"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Дверной доводчик</w:t>
            </w:r>
          </w:p>
        </w:tc>
        <w:tc>
          <w:tcPr>
            <w:tcW w:w="2551" w:type="dxa"/>
            <w:vAlign w:val="center"/>
          </w:tcPr>
          <w:p w14:paraId="1A17D5C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TS-68</w:t>
            </w:r>
          </w:p>
        </w:tc>
      </w:tr>
      <w:tr w:rsidR="00FE75D2" w:rsidRPr="00BF7804" w14:paraId="166CA47F" w14:textId="77777777" w:rsidTr="00A95E11">
        <w:trPr>
          <w:trHeight w:val="113"/>
        </w:trPr>
        <w:tc>
          <w:tcPr>
            <w:tcW w:w="619" w:type="dxa"/>
          </w:tcPr>
          <w:p w14:paraId="6EB036D7"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7934C2AC"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color w:val="000000"/>
                <w:sz w:val="20"/>
                <w:szCs w:val="20"/>
                <w:lang w:eastAsia="ru-RU"/>
              </w:rPr>
              <w:t>Элемент дистанционного управления</w:t>
            </w:r>
          </w:p>
        </w:tc>
        <w:tc>
          <w:tcPr>
            <w:tcW w:w="2551" w:type="dxa"/>
            <w:vAlign w:val="center"/>
          </w:tcPr>
          <w:p w14:paraId="781D4854"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ИР 513-10 исп.1 «АВАРИЙНЫЙ ВЫХОД»</w:t>
            </w:r>
          </w:p>
        </w:tc>
      </w:tr>
      <w:tr w:rsidR="00FE75D2" w:rsidRPr="00BF7804" w14:paraId="163DE7F9" w14:textId="77777777" w:rsidTr="00A95E11">
        <w:trPr>
          <w:trHeight w:val="113"/>
        </w:trPr>
        <w:tc>
          <w:tcPr>
            <w:tcW w:w="619" w:type="dxa"/>
          </w:tcPr>
          <w:p w14:paraId="60EF57DA"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590A3D7B"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Устройство разблокировки двери</w:t>
            </w:r>
          </w:p>
        </w:tc>
        <w:tc>
          <w:tcPr>
            <w:tcW w:w="2551" w:type="dxa"/>
            <w:vAlign w:val="center"/>
          </w:tcPr>
          <w:p w14:paraId="78E5781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ST-ER115</w:t>
            </w:r>
          </w:p>
        </w:tc>
      </w:tr>
      <w:tr w:rsidR="00FE75D2" w:rsidRPr="00BF7804" w14:paraId="61F8164E" w14:textId="77777777" w:rsidTr="00A95E11">
        <w:trPr>
          <w:trHeight w:val="113"/>
        </w:trPr>
        <w:tc>
          <w:tcPr>
            <w:tcW w:w="619" w:type="dxa"/>
          </w:tcPr>
          <w:p w14:paraId="5FF9039D"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F0C74CD"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Извещатель магнитоконтактный</w:t>
            </w:r>
          </w:p>
        </w:tc>
        <w:tc>
          <w:tcPr>
            <w:tcW w:w="2551" w:type="dxa"/>
            <w:vAlign w:val="center"/>
          </w:tcPr>
          <w:p w14:paraId="4BE9C359"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ИО 102-2</w:t>
            </w:r>
          </w:p>
        </w:tc>
      </w:tr>
      <w:tr w:rsidR="00FE75D2" w:rsidRPr="00BF7804" w14:paraId="3D1ECE28" w14:textId="77777777" w:rsidTr="00A95E11">
        <w:trPr>
          <w:trHeight w:val="113"/>
        </w:trPr>
        <w:tc>
          <w:tcPr>
            <w:tcW w:w="619" w:type="dxa"/>
          </w:tcPr>
          <w:p w14:paraId="057C9A89"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8413856"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питания резервированный</w:t>
            </w:r>
          </w:p>
        </w:tc>
        <w:tc>
          <w:tcPr>
            <w:tcW w:w="2551" w:type="dxa"/>
            <w:vAlign w:val="center"/>
          </w:tcPr>
          <w:p w14:paraId="191B086C" w14:textId="77777777" w:rsidR="00FE75D2" w:rsidRPr="00BF7804" w:rsidRDefault="00FE75D2" w:rsidP="00A95E11">
            <w:pPr>
              <w:spacing w:after="0" w:line="240" w:lineRule="auto"/>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РИП-12 исп. 54 (РИП-12-2/7П2-Р-RS)</w:t>
            </w:r>
          </w:p>
        </w:tc>
      </w:tr>
      <w:tr w:rsidR="00FE75D2" w:rsidRPr="00BF7804" w14:paraId="5CADBA42" w14:textId="77777777" w:rsidTr="00A95E11">
        <w:trPr>
          <w:trHeight w:val="113"/>
        </w:trPr>
        <w:tc>
          <w:tcPr>
            <w:tcW w:w="619" w:type="dxa"/>
          </w:tcPr>
          <w:p w14:paraId="61D7B3D7"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B1B1ABF"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Аккумулятор герметичный свинцово-кислотный</w:t>
            </w:r>
          </w:p>
        </w:tc>
        <w:tc>
          <w:tcPr>
            <w:tcW w:w="2551" w:type="dxa"/>
            <w:vAlign w:val="center"/>
          </w:tcPr>
          <w:p w14:paraId="49DDCA7B"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Delta DT 1207</w:t>
            </w:r>
          </w:p>
        </w:tc>
      </w:tr>
      <w:tr w:rsidR="00FE75D2" w:rsidRPr="00BF7804" w14:paraId="3D691B96" w14:textId="77777777" w:rsidTr="00A95E11">
        <w:trPr>
          <w:trHeight w:val="113"/>
        </w:trPr>
        <w:tc>
          <w:tcPr>
            <w:tcW w:w="619" w:type="dxa"/>
          </w:tcPr>
          <w:p w14:paraId="0FCF4D32"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1ED13B20"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Карточка Proximity, тонкая</w:t>
            </w:r>
          </w:p>
        </w:tc>
        <w:tc>
          <w:tcPr>
            <w:tcW w:w="2551" w:type="dxa"/>
            <w:vAlign w:val="center"/>
          </w:tcPr>
          <w:p w14:paraId="5BD60ACC"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color w:val="000000"/>
                <w:sz w:val="20"/>
                <w:szCs w:val="20"/>
                <w:lang w:eastAsia="ru-RU"/>
              </w:rPr>
              <w:t>EM-Marin (тон.)</w:t>
            </w:r>
          </w:p>
        </w:tc>
      </w:tr>
      <w:tr w:rsidR="00FE75D2" w:rsidRPr="00BF7804" w14:paraId="3DEE943E" w14:textId="77777777" w:rsidTr="00A95E11">
        <w:trPr>
          <w:trHeight w:val="113"/>
        </w:trPr>
        <w:tc>
          <w:tcPr>
            <w:tcW w:w="619" w:type="dxa"/>
          </w:tcPr>
          <w:p w14:paraId="04541D6A"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9F92FC5" w14:textId="77777777" w:rsidR="00FE75D2" w:rsidRPr="00BF7804" w:rsidRDefault="00FE75D2" w:rsidP="00A95E11">
            <w:pPr>
              <w:spacing w:after="0" w:line="240" w:lineRule="atLeast"/>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Монитор домофона цветной</w:t>
            </w:r>
          </w:p>
        </w:tc>
        <w:tc>
          <w:tcPr>
            <w:tcW w:w="2551" w:type="dxa"/>
            <w:vAlign w:val="center"/>
          </w:tcPr>
          <w:p w14:paraId="57AA5E40"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val="en-US" w:eastAsia="ru-RU"/>
              </w:rPr>
            </w:pPr>
            <w:r w:rsidRPr="00BF7804">
              <w:rPr>
                <w:rFonts w:ascii="Times New Roman" w:eastAsia="Times New Roman" w:hAnsi="Times New Roman" w:cs="Times New Roman"/>
                <w:sz w:val="20"/>
                <w:szCs w:val="20"/>
                <w:lang w:val="en-US" w:eastAsia="ru-RU"/>
              </w:rPr>
              <w:t>CDV-43</w:t>
            </w:r>
            <w:r w:rsidRPr="00BF7804">
              <w:rPr>
                <w:rFonts w:ascii="Times New Roman" w:eastAsia="Times New Roman" w:hAnsi="Times New Roman" w:cs="Times New Roman"/>
                <w:sz w:val="20"/>
                <w:szCs w:val="20"/>
                <w:lang w:eastAsia="ru-RU"/>
              </w:rPr>
              <w:t>К</w:t>
            </w:r>
            <w:r w:rsidRPr="00BF7804">
              <w:rPr>
                <w:rFonts w:ascii="Times New Roman" w:eastAsia="Times New Roman" w:hAnsi="Times New Roman" w:cs="Times New Roman"/>
                <w:sz w:val="20"/>
                <w:szCs w:val="20"/>
                <w:lang w:val="en-US" w:eastAsia="ru-RU"/>
              </w:rPr>
              <w:t xml:space="preserve"> Metalo</w:t>
            </w:r>
          </w:p>
        </w:tc>
      </w:tr>
      <w:tr w:rsidR="00FE75D2" w:rsidRPr="00BF7804" w14:paraId="4967F174" w14:textId="77777777" w:rsidTr="00A95E11">
        <w:trPr>
          <w:trHeight w:val="113"/>
        </w:trPr>
        <w:tc>
          <w:tcPr>
            <w:tcW w:w="619" w:type="dxa"/>
          </w:tcPr>
          <w:p w14:paraId="04B9E3F2"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6A6A7116"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Монитор домофона черно-белый</w:t>
            </w:r>
          </w:p>
        </w:tc>
        <w:tc>
          <w:tcPr>
            <w:tcW w:w="2551" w:type="dxa"/>
            <w:vAlign w:val="center"/>
          </w:tcPr>
          <w:p w14:paraId="10813F59"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QM-4HP</w:t>
            </w:r>
          </w:p>
        </w:tc>
      </w:tr>
      <w:tr w:rsidR="00FE75D2" w:rsidRPr="00BF7804" w14:paraId="62C81592" w14:textId="77777777" w:rsidTr="00A95E11">
        <w:trPr>
          <w:trHeight w:val="113"/>
        </w:trPr>
        <w:tc>
          <w:tcPr>
            <w:tcW w:w="619" w:type="dxa"/>
          </w:tcPr>
          <w:p w14:paraId="33A6CADB"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vAlign w:val="center"/>
          </w:tcPr>
          <w:p w14:paraId="20C0F3A0" w14:textId="77777777" w:rsidR="00FE75D2" w:rsidRPr="00BF7804" w:rsidRDefault="00FE75D2" w:rsidP="00A95E11">
            <w:pPr>
              <w:spacing w:after="0" w:line="240" w:lineRule="atLeast"/>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Вызывная панель домофона</w:t>
            </w:r>
          </w:p>
        </w:tc>
        <w:tc>
          <w:tcPr>
            <w:tcW w:w="2551" w:type="dxa"/>
            <w:vAlign w:val="center"/>
          </w:tcPr>
          <w:p w14:paraId="254F0037" w14:textId="77777777" w:rsidR="00FE75D2" w:rsidRPr="00BF7804" w:rsidRDefault="00FE75D2" w:rsidP="00A95E11">
            <w:pPr>
              <w:spacing w:after="0" w:line="240" w:lineRule="auto"/>
              <w:rPr>
                <w:rFonts w:ascii="Times New Roman" w:eastAsia="Times New Roman" w:hAnsi="Times New Roman" w:cs="Times New Roman"/>
                <w:color w:val="000000"/>
                <w:sz w:val="20"/>
                <w:szCs w:val="20"/>
                <w:lang w:eastAsia="ru-RU"/>
              </w:rPr>
            </w:pPr>
            <w:r w:rsidRPr="00BF7804">
              <w:rPr>
                <w:rFonts w:ascii="Times New Roman" w:eastAsia="Times New Roman" w:hAnsi="Times New Roman" w:cs="Times New Roman"/>
                <w:sz w:val="20"/>
                <w:szCs w:val="20"/>
                <w:lang w:eastAsia="ru-RU"/>
              </w:rPr>
              <w:t>AVC-305 (PAL)</w:t>
            </w:r>
          </w:p>
        </w:tc>
      </w:tr>
      <w:tr w:rsidR="00FE75D2" w:rsidRPr="00BF7804" w14:paraId="13AC0214" w14:textId="77777777" w:rsidTr="00A95E11">
        <w:trPr>
          <w:trHeight w:val="113"/>
        </w:trPr>
        <w:tc>
          <w:tcPr>
            <w:tcW w:w="619" w:type="dxa"/>
          </w:tcPr>
          <w:p w14:paraId="30F068D8" w14:textId="77777777" w:rsidR="00FE75D2" w:rsidRPr="00BF7804" w:rsidRDefault="00FE75D2" w:rsidP="004B211C">
            <w:pPr>
              <w:numPr>
                <w:ilvl w:val="0"/>
                <w:numId w:val="17"/>
              </w:numPr>
              <w:spacing w:after="0" w:line="240" w:lineRule="auto"/>
              <w:ind w:left="0" w:firstLine="0"/>
              <w:contextualSpacing/>
              <w:jc w:val="center"/>
              <w:rPr>
                <w:rFonts w:ascii="Times New Roman" w:eastAsia="Times New Roman" w:hAnsi="Times New Roman" w:cs="Times New Roman"/>
                <w:sz w:val="20"/>
                <w:szCs w:val="20"/>
                <w:lang w:eastAsia="ru-RU"/>
              </w:rPr>
            </w:pPr>
          </w:p>
        </w:tc>
        <w:tc>
          <w:tcPr>
            <w:tcW w:w="6039" w:type="dxa"/>
          </w:tcPr>
          <w:p w14:paraId="11F2E20A"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герметичный свинцово-кислотный</w:t>
            </w:r>
          </w:p>
        </w:tc>
        <w:tc>
          <w:tcPr>
            <w:tcW w:w="2551" w:type="dxa"/>
          </w:tcPr>
          <w:p w14:paraId="2DD65C9F" w14:textId="77777777" w:rsidR="00FE75D2" w:rsidRPr="00BF7804" w:rsidRDefault="00FE75D2" w:rsidP="00A95E11">
            <w:pPr>
              <w:spacing w:after="0" w:line="240" w:lineRule="auto"/>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Аккумулятор 12 В, 7 Ач</w:t>
            </w:r>
          </w:p>
        </w:tc>
      </w:tr>
    </w:tbl>
    <w:p w14:paraId="48D8633A" w14:textId="77777777" w:rsidR="00FE75D2" w:rsidRPr="00BF7804" w:rsidRDefault="00FE75D2" w:rsidP="00FE75D2">
      <w:pPr>
        <w:spacing w:after="0" w:line="240" w:lineRule="auto"/>
        <w:contextualSpacing/>
        <w:rPr>
          <w:rFonts w:ascii="Times New Roman" w:eastAsia="Times New Roman" w:hAnsi="Times New Roman" w:cs="Times New Roman"/>
          <w:sz w:val="28"/>
          <w:szCs w:val="28"/>
          <w:lang w:eastAsia="ru-RU"/>
        </w:rPr>
      </w:pPr>
    </w:p>
    <w:p w14:paraId="3063771F" w14:textId="77777777" w:rsidR="00FE75D2" w:rsidRPr="00005549" w:rsidRDefault="00FE75D2" w:rsidP="00FE75D2">
      <w:pPr>
        <w:spacing w:after="0" w:line="240" w:lineRule="auto"/>
        <w:contextualSpacing/>
        <w:rPr>
          <w:rFonts w:ascii="Times New Roman" w:eastAsia="Times New Roman" w:hAnsi="Times New Roman" w:cs="Times New Roman"/>
          <w:sz w:val="24"/>
          <w:szCs w:val="24"/>
          <w:lang w:eastAsia="ru-RU"/>
        </w:rPr>
      </w:pPr>
      <w:r w:rsidRPr="00005549">
        <w:rPr>
          <w:rFonts w:ascii="Times New Roman" w:eastAsia="Times New Roman" w:hAnsi="Times New Roman" w:cs="Times New Roman"/>
          <w:sz w:val="24"/>
          <w:szCs w:val="24"/>
          <w:lang w:eastAsia="ru-RU"/>
        </w:rPr>
        <w:t>Система охранного телевидения</w:t>
      </w:r>
    </w:p>
    <w:tbl>
      <w:tblPr>
        <w:tblStyle w:val="100"/>
        <w:tblW w:w="9209" w:type="dxa"/>
        <w:tblLayout w:type="fixed"/>
        <w:tblLook w:val="0000" w:firstRow="0" w:lastRow="0" w:firstColumn="0" w:lastColumn="0" w:noHBand="0" w:noVBand="0"/>
      </w:tblPr>
      <w:tblGrid>
        <w:gridCol w:w="619"/>
        <w:gridCol w:w="3629"/>
        <w:gridCol w:w="4961"/>
      </w:tblGrid>
      <w:tr w:rsidR="00FE75D2" w:rsidRPr="00BF7804" w14:paraId="79FFD7A7" w14:textId="77777777" w:rsidTr="00A95E11">
        <w:trPr>
          <w:trHeight w:val="170"/>
          <w:tblHeader/>
        </w:trPr>
        <w:tc>
          <w:tcPr>
            <w:tcW w:w="619" w:type="dxa"/>
            <w:vAlign w:val="center"/>
          </w:tcPr>
          <w:p w14:paraId="72DDABF0"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 пп</w:t>
            </w:r>
          </w:p>
        </w:tc>
        <w:tc>
          <w:tcPr>
            <w:tcW w:w="3629" w:type="dxa"/>
            <w:vAlign w:val="center"/>
          </w:tcPr>
          <w:p w14:paraId="3D1A018F"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Наименование оборудования</w:t>
            </w:r>
          </w:p>
        </w:tc>
        <w:tc>
          <w:tcPr>
            <w:tcW w:w="4961" w:type="dxa"/>
            <w:vAlign w:val="center"/>
          </w:tcPr>
          <w:p w14:paraId="29BAB007" w14:textId="77777777" w:rsidR="00FE75D2" w:rsidRPr="00BF7804" w:rsidRDefault="00FE75D2" w:rsidP="00A95E11">
            <w:pPr>
              <w:contextualSpacing/>
              <w:jc w:val="center"/>
              <w:rPr>
                <w:rFonts w:ascii="Times New Roman" w:eastAsia="Times New Roman" w:hAnsi="Times New Roman" w:cs="Times New Roman"/>
                <w:b/>
                <w:sz w:val="20"/>
                <w:szCs w:val="20"/>
                <w:lang w:eastAsia="ru-RU"/>
              </w:rPr>
            </w:pPr>
            <w:r w:rsidRPr="00BF7804">
              <w:rPr>
                <w:rFonts w:ascii="Times New Roman" w:eastAsia="Times New Roman" w:hAnsi="Times New Roman" w:cs="Times New Roman"/>
                <w:b/>
                <w:sz w:val="20"/>
                <w:szCs w:val="20"/>
                <w:lang w:eastAsia="ru-RU"/>
              </w:rPr>
              <w:t>Марка, модель, тип</w:t>
            </w:r>
          </w:p>
        </w:tc>
      </w:tr>
      <w:tr w:rsidR="00FE75D2" w:rsidRPr="00901DDE" w14:paraId="1B582759" w14:textId="77777777" w:rsidTr="00A95E11">
        <w:trPr>
          <w:trHeight w:val="170"/>
        </w:trPr>
        <w:tc>
          <w:tcPr>
            <w:tcW w:w="619" w:type="dxa"/>
          </w:tcPr>
          <w:p w14:paraId="67011D13"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30C5420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4-канальный аналоговый/гибридный</w:t>
            </w:r>
          </w:p>
        </w:tc>
        <w:tc>
          <w:tcPr>
            <w:tcW w:w="4961" w:type="dxa"/>
          </w:tcPr>
          <w:p w14:paraId="1A832ED6" w14:textId="77777777" w:rsidR="00FE75D2" w:rsidRPr="00BF7804" w:rsidRDefault="00FE75D2" w:rsidP="00A95E11">
            <w:pPr>
              <w:contextualSpacing/>
              <w:rPr>
                <w:rFonts w:ascii="Times New Roman" w:eastAsia="Times New Roman" w:hAnsi="Times New Roman" w:cs="Times New Roman"/>
                <w:bCs/>
                <w:sz w:val="20"/>
                <w:szCs w:val="20"/>
                <w:lang w:val="en-US" w:eastAsia="ru-RU"/>
              </w:rPr>
            </w:pPr>
            <w:r w:rsidRPr="00BF7804">
              <w:rPr>
                <w:rFonts w:ascii="Times New Roman" w:eastAsia="Times New Roman" w:hAnsi="Times New Roman" w:cs="Times New Roman"/>
                <w:sz w:val="20"/>
                <w:szCs w:val="20"/>
                <w:lang w:val="en-US" w:eastAsia="ru-RU"/>
              </w:rPr>
              <w:t xml:space="preserve">HiWatch DS-H304Q; RVi-1HDR04L; RVi-1HDR1041L; </w:t>
            </w:r>
            <w:r w:rsidRPr="00BF7804">
              <w:rPr>
                <w:rFonts w:ascii="Times New Roman" w:eastAsia="Times New Roman" w:hAnsi="Times New Roman" w:cs="Times New Roman"/>
                <w:bCs/>
                <w:sz w:val="20"/>
                <w:szCs w:val="20"/>
                <w:lang w:val="en-US" w:eastAsia="ru-RU"/>
              </w:rPr>
              <w:t xml:space="preserve">Polyvision PVDR-0465; </w:t>
            </w:r>
          </w:p>
          <w:p w14:paraId="35A879DF" w14:textId="77777777" w:rsidR="00FE75D2" w:rsidRPr="00BF7804" w:rsidRDefault="00FE75D2" w:rsidP="00A95E11">
            <w:pPr>
              <w:contextualSpacing/>
              <w:rPr>
                <w:rFonts w:ascii="Times New Roman" w:eastAsia="Times New Roman" w:hAnsi="Times New Roman" w:cs="Times New Roman"/>
                <w:b/>
                <w:sz w:val="20"/>
                <w:szCs w:val="20"/>
                <w:lang w:val="en-US" w:eastAsia="ru-RU"/>
              </w:rPr>
            </w:pPr>
            <w:r w:rsidRPr="00BF7804">
              <w:rPr>
                <w:rFonts w:ascii="Times New Roman" w:eastAsia="Times New Roman" w:hAnsi="Times New Roman" w:cs="Times New Roman"/>
                <w:bCs/>
                <w:sz w:val="20"/>
                <w:szCs w:val="20"/>
                <w:lang w:val="en-US" w:eastAsia="ru-RU"/>
              </w:rPr>
              <w:t xml:space="preserve">Polyvision PVDR-0463; </w:t>
            </w:r>
            <w:r w:rsidRPr="00BF7804">
              <w:rPr>
                <w:rFonts w:ascii="Times New Roman" w:eastAsia="Times New Roman" w:hAnsi="Times New Roman" w:cs="Times New Roman"/>
                <w:sz w:val="20"/>
                <w:szCs w:val="20"/>
                <w:lang w:val="en-US" w:eastAsia="ru-RU"/>
              </w:rPr>
              <w:t xml:space="preserve">HiWatch DS-H204QA; </w:t>
            </w:r>
          </w:p>
        </w:tc>
      </w:tr>
      <w:tr w:rsidR="00FE75D2" w:rsidRPr="00901DDE" w14:paraId="25B2739C" w14:textId="77777777" w:rsidTr="00A95E11">
        <w:trPr>
          <w:trHeight w:val="170"/>
        </w:trPr>
        <w:tc>
          <w:tcPr>
            <w:tcW w:w="619" w:type="dxa"/>
          </w:tcPr>
          <w:p w14:paraId="1FEA31D0"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685C00B"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8-канальный аналоговый/гибридный</w:t>
            </w:r>
          </w:p>
        </w:tc>
        <w:tc>
          <w:tcPr>
            <w:tcW w:w="4961" w:type="dxa"/>
          </w:tcPr>
          <w:p w14:paraId="04254AC7" w14:textId="77777777" w:rsidR="00FE75D2" w:rsidRPr="00BF7804" w:rsidRDefault="00FE75D2" w:rsidP="00A95E11">
            <w:pPr>
              <w:contextualSpacing/>
              <w:rPr>
                <w:rFonts w:ascii="Times New Roman" w:eastAsia="Times New Roman" w:hAnsi="Times New Roman" w:cs="Times New Roman"/>
                <w:b/>
                <w:sz w:val="20"/>
                <w:szCs w:val="20"/>
                <w:lang w:val="en-US" w:eastAsia="ru-RU"/>
              </w:rPr>
            </w:pPr>
            <w:r w:rsidRPr="00BF7804">
              <w:rPr>
                <w:rFonts w:ascii="Times New Roman" w:eastAsia="Times New Roman" w:hAnsi="Times New Roman" w:cs="Times New Roman"/>
                <w:sz w:val="20"/>
                <w:szCs w:val="20"/>
                <w:lang w:val="en-US" w:eastAsia="ru-RU"/>
              </w:rPr>
              <w:t xml:space="preserve">J2000-Light-082; RVI-R08LB Pro; Best DVR 805 Light-H; RVi-1HDR1081L; </w:t>
            </w:r>
            <w:r w:rsidRPr="00BF7804">
              <w:rPr>
                <w:rFonts w:ascii="Times New Roman" w:eastAsia="Times New Roman" w:hAnsi="Times New Roman" w:cs="Times New Roman"/>
                <w:bCs/>
                <w:sz w:val="20"/>
                <w:szCs w:val="20"/>
                <w:lang w:val="en-US" w:eastAsia="ru-RU"/>
              </w:rPr>
              <w:t>RVI-R08MA; Hiwatch DS-H208U; Axycam AX-088S; Polyvision PVDR-0853</w:t>
            </w:r>
          </w:p>
        </w:tc>
      </w:tr>
      <w:tr w:rsidR="00FE75D2" w:rsidRPr="00BF7804" w14:paraId="192035FC" w14:textId="77777777" w:rsidTr="00A95E11">
        <w:trPr>
          <w:trHeight w:val="170"/>
        </w:trPr>
        <w:tc>
          <w:tcPr>
            <w:tcW w:w="619" w:type="dxa"/>
          </w:tcPr>
          <w:p w14:paraId="4A09EDCE"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9F4D245"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Видеорегистратор 16-канальный аналоговый/гибридный</w:t>
            </w:r>
          </w:p>
        </w:tc>
        <w:tc>
          <w:tcPr>
            <w:tcW w:w="4961" w:type="dxa"/>
          </w:tcPr>
          <w:p w14:paraId="4033AA7C"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 xml:space="preserve">RVi-R16LA-M V.2; </w:t>
            </w:r>
          </w:p>
        </w:tc>
      </w:tr>
      <w:tr w:rsidR="00FE75D2" w:rsidRPr="00BF7804" w14:paraId="2FE0C21D" w14:textId="77777777" w:rsidTr="00A95E11">
        <w:trPr>
          <w:trHeight w:val="170"/>
        </w:trPr>
        <w:tc>
          <w:tcPr>
            <w:tcW w:w="619" w:type="dxa"/>
          </w:tcPr>
          <w:p w14:paraId="03C3BD59"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0743A6AC"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8-канальный </w:t>
            </w:r>
            <w:r w:rsidRPr="00BF7804">
              <w:rPr>
                <w:rFonts w:ascii="Times New Roman" w:eastAsia="Times New Roman" w:hAnsi="Times New Roman" w:cs="Times New Roman"/>
                <w:sz w:val="20"/>
                <w:szCs w:val="20"/>
                <w:lang w:val="en-US" w:eastAsia="ru-RU"/>
              </w:rPr>
              <w:t>IP</w:t>
            </w:r>
          </w:p>
        </w:tc>
        <w:tc>
          <w:tcPr>
            <w:tcW w:w="4961" w:type="dxa"/>
          </w:tcPr>
          <w:p w14:paraId="495DD5D2"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 xml:space="preserve">BOLID RGI-0822P0; </w:t>
            </w:r>
          </w:p>
        </w:tc>
      </w:tr>
      <w:tr w:rsidR="00FE75D2" w:rsidRPr="00901DDE" w14:paraId="59211570" w14:textId="77777777" w:rsidTr="00A95E11">
        <w:trPr>
          <w:trHeight w:val="170"/>
        </w:trPr>
        <w:tc>
          <w:tcPr>
            <w:tcW w:w="619" w:type="dxa"/>
          </w:tcPr>
          <w:p w14:paraId="5C83B0CB"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432248E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16-канальный </w:t>
            </w:r>
            <w:r w:rsidRPr="00BF7804">
              <w:rPr>
                <w:rFonts w:ascii="Times New Roman" w:eastAsia="Times New Roman" w:hAnsi="Times New Roman" w:cs="Times New Roman"/>
                <w:sz w:val="20"/>
                <w:szCs w:val="20"/>
                <w:lang w:val="en-US" w:eastAsia="ru-RU"/>
              </w:rPr>
              <w:t>IP</w:t>
            </w:r>
          </w:p>
        </w:tc>
        <w:tc>
          <w:tcPr>
            <w:tcW w:w="4961" w:type="dxa"/>
          </w:tcPr>
          <w:p w14:paraId="15542BCD"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RVI-IPN16/4-4K-V.2; Hikvision DS-7716NI-K4-Pro; RVi-IPN16/4-PRO</w:t>
            </w:r>
          </w:p>
        </w:tc>
      </w:tr>
      <w:tr w:rsidR="00FE75D2" w:rsidRPr="00901DDE" w14:paraId="6F8BCBBE" w14:textId="77777777" w:rsidTr="00A95E11">
        <w:trPr>
          <w:trHeight w:val="170"/>
        </w:trPr>
        <w:tc>
          <w:tcPr>
            <w:tcW w:w="619" w:type="dxa"/>
          </w:tcPr>
          <w:p w14:paraId="65404BD7"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6EAA755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eastAsia="ru-RU"/>
              </w:rPr>
              <w:t xml:space="preserve">Видеорегистратор 32-канальный </w:t>
            </w:r>
            <w:r w:rsidRPr="00BF7804">
              <w:rPr>
                <w:rFonts w:ascii="Times New Roman" w:eastAsia="Times New Roman" w:hAnsi="Times New Roman" w:cs="Times New Roman"/>
                <w:sz w:val="20"/>
                <w:szCs w:val="20"/>
                <w:lang w:val="en-US" w:eastAsia="ru-RU"/>
              </w:rPr>
              <w:t>IP</w:t>
            </w:r>
          </w:p>
        </w:tc>
        <w:tc>
          <w:tcPr>
            <w:tcW w:w="4961" w:type="dxa"/>
          </w:tcPr>
          <w:p w14:paraId="1C6526BC"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RVi-1NR32260; RVi-IPN 32/8-Pro-4R-v2;  Polyvision PDVR-IP5-32M4V; Hikvision NVR DS-7732NI-14(B);</w:t>
            </w:r>
          </w:p>
        </w:tc>
      </w:tr>
      <w:tr w:rsidR="00FE75D2" w:rsidRPr="00901DDE" w14:paraId="47E52EBA" w14:textId="77777777" w:rsidTr="00A95E11">
        <w:trPr>
          <w:trHeight w:val="170"/>
        </w:trPr>
        <w:tc>
          <w:tcPr>
            <w:tcW w:w="619" w:type="dxa"/>
          </w:tcPr>
          <w:p w14:paraId="611422DF"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5C8A9FC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Камера аналоговая 1.2 Мп, 2 Мп</w:t>
            </w:r>
          </w:p>
        </w:tc>
        <w:tc>
          <w:tcPr>
            <w:tcW w:w="4961" w:type="dxa"/>
          </w:tcPr>
          <w:p w14:paraId="4D1F6151"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SAF-850; RVi-429IR; RVI-165C; J2000-CCTV; Smartec STC-3511/1; МВK-L600 Strong</w:t>
            </w:r>
          </w:p>
        </w:tc>
      </w:tr>
      <w:tr w:rsidR="00FE75D2" w:rsidRPr="00901DDE" w14:paraId="1416561C" w14:textId="77777777" w:rsidTr="00A95E11">
        <w:trPr>
          <w:trHeight w:val="170"/>
        </w:trPr>
        <w:tc>
          <w:tcPr>
            <w:tcW w:w="619" w:type="dxa"/>
          </w:tcPr>
          <w:p w14:paraId="3E3E684B"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7B33CD19"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2 Мп</w:t>
            </w:r>
          </w:p>
        </w:tc>
        <w:tc>
          <w:tcPr>
            <w:tcW w:w="4961" w:type="dxa"/>
          </w:tcPr>
          <w:p w14:paraId="0D503FB5"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 xml:space="preserve">BOLID VCI-120; RVi-1NCD2025 (2.8-12); </w:t>
            </w:r>
          </w:p>
          <w:p w14:paraId="5AA8AD89"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RVI-1NCD2123 (2.8-12); RVI-IPC32S; ADT45E200; MDC-L7290VSL-30; HiWatch DS-T206(B) (2.8-12 mm)</w:t>
            </w:r>
          </w:p>
        </w:tc>
      </w:tr>
      <w:tr w:rsidR="00FE75D2" w:rsidRPr="00BF7804" w14:paraId="3A23AC7B" w14:textId="77777777" w:rsidTr="00A95E11">
        <w:trPr>
          <w:trHeight w:val="170"/>
        </w:trPr>
        <w:tc>
          <w:tcPr>
            <w:tcW w:w="619" w:type="dxa"/>
          </w:tcPr>
          <w:p w14:paraId="37F234E2"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61E38B3B"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3 Мп</w:t>
            </w:r>
          </w:p>
        </w:tc>
        <w:tc>
          <w:tcPr>
            <w:tcW w:w="4961" w:type="dxa"/>
          </w:tcPr>
          <w:p w14:paraId="71613B0F" w14:textId="77777777" w:rsidR="00FE75D2" w:rsidRPr="00BF7804" w:rsidRDefault="00FE75D2" w:rsidP="00A95E11">
            <w:pPr>
              <w:contextualSpacing/>
              <w:rPr>
                <w:rFonts w:ascii="Times New Roman" w:eastAsia="Times New Roman" w:hAnsi="Times New Roman" w:cs="Times New Roman"/>
                <w:bCs/>
                <w:sz w:val="20"/>
                <w:szCs w:val="20"/>
                <w:lang w:val="en-US" w:eastAsia="ru-RU"/>
              </w:rPr>
            </w:pPr>
            <w:r w:rsidRPr="00BF7804">
              <w:rPr>
                <w:rFonts w:ascii="Times New Roman" w:eastAsia="Times New Roman" w:hAnsi="Times New Roman" w:cs="Times New Roman"/>
                <w:bCs/>
                <w:sz w:val="20"/>
                <w:szCs w:val="20"/>
                <w:lang w:val="en-US" w:eastAsia="ru-RU"/>
              </w:rPr>
              <w:t>BOLID VCI-830-01</w:t>
            </w:r>
          </w:p>
        </w:tc>
      </w:tr>
      <w:tr w:rsidR="00FE75D2" w:rsidRPr="00BF7804" w14:paraId="097B50BF" w14:textId="77777777" w:rsidTr="00A95E11">
        <w:trPr>
          <w:trHeight w:val="170"/>
        </w:trPr>
        <w:tc>
          <w:tcPr>
            <w:tcW w:w="619" w:type="dxa"/>
          </w:tcPr>
          <w:p w14:paraId="059CB23E"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676EB9E8"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2 Мп с микрофоном</w:t>
            </w:r>
          </w:p>
        </w:tc>
        <w:tc>
          <w:tcPr>
            <w:tcW w:w="4961" w:type="dxa"/>
          </w:tcPr>
          <w:p w14:paraId="1DDEDAC4" w14:textId="77777777" w:rsidR="00FE75D2" w:rsidRPr="00BF7804" w:rsidRDefault="00FE75D2" w:rsidP="00A95E11">
            <w:pPr>
              <w:contextualSpacing/>
              <w:rPr>
                <w:rFonts w:ascii="Times New Roman" w:eastAsia="Times New Roman" w:hAnsi="Times New Roman" w:cs="Times New Roman"/>
                <w:bCs/>
                <w:sz w:val="20"/>
                <w:szCs w:val="20"/>
                <w:lang w:eastAsia="ru-RU"/>
              </w:rPr>
            </w:pPr>
            <w:r w:rsidRPr="00BF7804">
              <w:rPr>
                <w:rFonts w:ascii="Times New Roman" w:eastAsia="Times New Roman" w:hAnsi="Times New Roman" w:cs="Times New Roman"/>
                <w:bCs/>
                <w:sz w:val="20"/>
                <w:szCs w:val="20"/>
                <w:lang w:eastAsia="ru-RU"/>
              </w:rPr>
              <w:t xml:space="preserve">RVi-1NCF2366 (2.8); </w:t>
            </w:r>
          </w:p>
        </w:tc>
      </w:tr>
      <w:tr w:rsidR="00FE75D2" w:rsidRPr="00BF7804" w14:paraId="5E80D529" w14:textId="77777777" w:rsidTr="00A95E11">
        <w:trPr>
          <w:trHeight w:val="170"/>
        </w:trPr>
        <w:tc>
          <w:tcPr>
            <w:tcW w:w="619" w:type="dxa"/>
          </w:tcPr>
          <w:p w14:paraId="5AD5640F"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476C87E3"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IP</w:t>
            </w:r>
            <w:r w:rsidRPr="00BF7804">
              <w:rPr>
                <w:rFonts w:ascii="Times New Roman" w:eastAsia="Times New Roman" w:hAnsi="Times New Roman" w:cs="Times New Roman"/>
                <w:sz w:val="20"/>
                <w:szCs w:val="20"/>
                <w:lang w:eastAsia="ru-RU"/>
              </w:rPr>
              <w:t>-камера 8 Мп с микрофоном</w:t>
            </w:r>
          </w:p>
        </w:tc>
        <w:tc>
          <w:tcPr>
            <w:tcW w:w="4961" w:type="dxa"/>
          </w:tcPr>
          <w:p w14:paraId="29A5F3A5" w14:textId="77777777" w:rsidR="00FE75D2" w:rsidRPr="00BF7804" w:rsidRDefault="00FE75D2" w:rsidP="00A95E11">
            <w:pPr>
              <w:contextualSpacing/>
              <w:rPr>
                <w:rFonts w:ascii="Times New Roman" w:eastAsia="Times New Roman" w:hAnsi="Times New Roman" w:cs="Times New Roman"/>
                <w:bCs/>
                <w:sz w:val="20"/>
                <w:szCs w:val="20"/>
                <w:lang w:val="en-US" w:eastAsia="ru-RU"/>
              </w:rPr>
            </w:pPr>
            <w:r w:rsidRPr="00BF7804">
              <w:rPr>
                <w:rFonts w:ascii="Times New Roman" w:eastAsia="Times New Roman" w:hAnsi="Times New Roman" w:cs="Times New Roman"/>
                <w:bCs/>
                <w:sz w:val="20"/>
                <w:szCs w:val="20"/>
                <w:lang w:val="en-US" w:eastAsia="ru-RU"/>
              </w:rPr>
              <w:t>BOLID VCI-884</w:t>
            </w:r>
          </w:p>
        </w:tc>
      </w:tr>
      <w:tr w:rsidR="00FE75D2" w:rsidRPr="00901DDE" w14:paraId="2B6E4B62" w14:textId="77777777" w:rsidTr="00A95E11">
        <w:trPr>
          <w:trHeight w:val="170"/>
        </w:trPr>
        <w:tc>
          <w:tcPr>
            <w:tcW w:w="619" w:type="dxa"/>
          </w:tcPr>
          <w:p w14:paraId="0F7E6608"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7F1CF61A"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val="en-US" w:eastAsia="ru-RU"/>
              </w:rPr>
              <w:t>HDD</w:t>
            </w:r>
            <w:r w:rsidRPr="00BF7804">
              <w:rPr>
                <w:rFonts w:ascii="Times New Roman" w:eastAsia="Times New Roman" w:hAnsi="Times New Roman" w:cs="Times New Roman"/>
                <w:sz w:val="20"/>
                <w:szCs w:val="20"/>
                <w:lang w:eastAsia="ru-RU"/>
              </w:rPr>
              <w:t xml:space="preserve"> 500 Гб, 1 Тб, 2 Тб, 4 Тб, 6 Тб, 8 Тб, 10 Тб</w:t>
            </w:r>
          </w:p>
        </w:tc>
        <w:tc>
          <w:tcPr>
            <w:tcW w:w="4961" w:type="dxa"/>
          </w:tcPr>
          <w:p w14:paraId="151A424D"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Seagate, Toshiba, Western Digital (</w:t>
            </w:r>
            <w:r w:rsidRPr="00BF7804">
              <w:rPr>
                <w:rFonts w:ascii="Times New Roman" w:eastAsia="Times New Roman" w:hAnsi="Times New Roman" w:cs="Times New Roman"/>
                <w:kern w:val="32"/>
                <w:sz w:val="20"/>
                <w:szCs w:val="20"/>
                <w:lang w:eastAsia="ru-RU"/>
              </w:rPr>
              <w:t>для</w:t>
            </w:r>
            <w:r w:rsidRPr="00BF7804">
              <w:rPr>
                <w:rFonts w:ascii="Times New Roman" w:eastAsia="Times New Roman" w:hAnsi="Times New Roman" w:cs="Times New Roman"/>
                <w:kern w:val="32"/>
                <w:sz w:val="20"/>
                <w:szCs w:val="20"/>
                <w:lang w:val="en-US" w:eastAsia="ru-RU"/>
              </w:rPr>
              <w:t xml:space="preserve"> </w:t>
            </w:r>
            <w:r w:rsidRPr="00BF7804">
              <w:rPr>
                <w:rFonts w:ascii="Times New Roman" w:eastAsia="Times New Roman" w:hAnsi="Times New Roman" w:cs="Times New Roman"/>
                <w:kern w:val="32"/>
                <w:sz w:val="20"/>
                <w:szCs w:val="20"/>
                <w:lang w:eastAsia="ru-RU"/>
              </w:rPr>
              <w:t>видеонаблюдения</w:t>
            </w:r>
            <w:r w:rsidRPr="00BF7804">
              <w:rPr>
                <w:rFonts w:ascii="Times New Roman" w:eastAsia="Times New Roman" w:hAnsi="Times New Roman" w:cs="Times New Roman"/>
                <w:kern w:val="32"/>
                <w:sz w:val="20"/>
                <w:szCs w:val="20"/>
                <w:lang w:val="en-US" w:eastAsia="ru-RU"/>
              </w:rPr>
              <w:t>)</w:t>
            </w:r>
          </w:p>
        </w:tc>
      </w:tr>
      <w:tr w:rsidR="00FE75D2" w:rsidRPr="00901DDE" w14:paraId="409EA0BD" w14:textId="77777777" w:rsidTr="00A95E11">
        <w:trPr>
          <w:trHeight w:val="170"/>
        </w:trPr>
        <w:tc>
          <w:tcPr>
            <w:tcW w:w="619" w:type="dxa"/>
          </w:tcPr>
          <w:p w14:paraId="414EA60C"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vAlign w:val="center"/>
          </w:tcPr>
          <w:p w14:paraId="01450416"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Источник бесперебойного питания</w:t>
            </w:r>
          </w:p>
        </w:tc>
        <w:tc>
          <w:tcPr>
            <w:tcW w:w="4961" w:type="dxa"/>
            <w:vAlign w:val="center"/>
          </w:tcPr>
          <w:p w14:paraId="4FBA7EC8"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Ippon Smart Winner 1000; Ippon Smart Winner 1500; Ippon Smart Power Pro II 2200</w:t>
            </w:r>
          </w:p>
        </w:tc>
      </w:tr>
      <w:tr w:rsidR="00FE75D2" w:rsidRPr="00BF7804" w14:paraId="3A4260FF" w14:textId="77777777" w:rsidTr="00A95E11">
        <w:trPr>
          <w:trHeight w:val="170"/>
        </w:trPr>
        <w:tc>
          <w:tcPr>
            <w:tcW w:w="619" w:type="dxa"/>
          </w:tcPr>
          <w:p w14:paraId="20894F0D"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vAlign w:val="center"/>
          </w:tcPr>
          <w:p w14:paraId="4EAA57C6"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Коммутатор</w:t>
            </w:r>
          </w:p>
        </w:tc>
        <w:tc>
          <w:tcPr>
            <w:tcW w:w="4961" w:type="dxa"/>
            <w:vAlign w:val="center"/>
          </w:tcPr>
          <w:p w14:paraId="77F62DA7"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Times New Roman" w:eastAsia="Times New Roman" w:hAnsi="Times New Roman" w:cs="Times New Roman"/>
                <w:kern w:val="32"/>
                <w:sz w:val="20"/>
                <w:szCs w:val="20"/>
                <w:lang w:val="en-US" w:eastAsia="ru-RU"/>
              </w:rPr>
              <w:t>RVi-NS1604M; RVi-NS2404M</w:t>
            </w:r>
          </w:p>
        </w:tc>
      </w:tr>
      <w:tr w:rsidR="00FE75D2" w:rsidRPr="00901DDE" w14:paraId="227C8BC6" w14:textId="77777777" w:rsidTr="00A95E11">
        <w:trPr>
          <w:trHeight w:val="170"/>
        </w:trPr>
        <w:tc>
          <w:tcPr>
            <w:tcW w:w="619" w:type="dxa"/>
          </w:tcPr>
          <w:p w14:paraId="1F8FDDE5"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6D406A10"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 xml:space="preserve">ЖК монитор </w:t>
            </w:r>
            <w:r w:rsidRPr="00BF7804">
              <w:rPr>
                <w:rFonts w:ascii="Times New Roman" w:eastAsia="Times New Roman" w:hAnsi="Times New Roman" w:cs="Times New Roman"/>
                <w:sz w:val="20"/>
                <w:szCs w:val="20"/>
                <w:lang w:val="en-US" w:eastAsia="ru-RU"/>
              </w:rPr>
              <w:t xml:space="preserve">19”, 22”, </w:t>
            </w:r>
            <w:r w:rsidRPr="00BF7804">
              <w:rPr>
                <w:rFonts w:ascii="Times New Roman" w:eastAsia="Times New Roman" w:hAnsi="Times New Roman" w:cs="Times New Roman"/>
                <w:sz w:val="20"/>
                <w:szCs w:val="20"/>
                <w:lang w:eastAsia="ru-RU"/>
              </w:rPr>
              <w:t>23.5"</w:t>
            </w:r>
          </w:p>
        </w:tc>
        <w:tc>
          <w:tcPr>
            <w:tcW w:w="4961" w:type="dxa"/>
          </w:tcPr>
          <w:p w14:paraId="5B31D9C7" w14:textId="77777777" w:rsidR="00FE75D2" w:rsidRPr="00BF7804" w:rsidRDefault="00FE75D2" w:rsidP="00A95E11">
            <w:pPr>
              <w:contextualSpacing/>
              <w:rPr>
                <w:rFonts w:ascii="Times New Roman" w:eastAsia="Times New Roman" w:hAnsi="Times New Roman" w:cs="Times New Roman"/>
                <w:sz w:val="20"/>
                <w:szCs w:val="20"/>
                <w:lang w:val="en-US" w:eastAsia="ru-RU"/>
              </w:rPr>
            </w:pPr>
            <w:r w:rsidRPr="00BF7804">
              <w:rPr>
                <w:rFonts w:ascii="Times New Roman" w:eastAsia="Times New Roman" w:hAnsi="Times New Roman" w:cs="Times New Roman"/>
                <w:sz w:val="20"/>
                <w:szCs w:val="20"/>
                <w:lang w:val="en-US" w:eastAsia="ru-RU"/>
              </w:rPr>
              <w:t>LG, AOC, ACER, Samsung, Philips (TFT, LCD, IPS)</w:t>
            </w:r>
          </w:p>
        </w:tc>
      </w:tr>
      <w:tr w:rsidR="00FE75D2" w:rsidRPr="00BF7804" w14:paraId="7265DFDA" w14:textId="77777777" w:rsidTr="00A95E11">
        <w:trPr>
          <w:trHeight w:val="170"/>
        </w:trPr>
        <w:tc>
          <w:tcPr>
            <w:tcW w:w="619" w:type="dxa"/>
          </w:tcPr>
          <w:p w14:paraId="1F0AF4A9" w14:textId="77777777" w:rsidR="00FE75D2" w:rsidRPr="006B2377" w:rsidRDefault="00FE75D2" w:rsidP="004B211C">
            <w:pPr>
              <w:numPr>
                <w:ilvl w:val="0"/>
                <w:numId w:val="17"/>
              </w:numPr>
              <w:ind w:left="0" w:firstLine="0"/>
              <w:contextualSpacing/>
              <w:jc w:val="center"/>
              <w:rPr>
                <w:rFonts w:ascii="Times New Roman" w:eastAsia="Times New Roman" w:hAnsi="Times New Roman" w:cs="Times New Roman"/>
                <w:sz w:val="20"/>
                <w:szCs w:val="20"/>
                <w:lang w:val="en-US" w:eastAsia="ru-RU"/>
              </w:rPr>
            </w:pPr>
          </w:p>
        </w:tc>
        <w:tc>
          <w:tcPr>
            <w:tcW w:w="3629" w:type="dxa"/>
          </w:tcPr>
          <w:p w14:paraId="0258C70C"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Микрофон с АРУ</w:t>
            </w:r>
          </w:p>
        </w:tc>
        <w:tc>
          <w:tcPr>
            <w:tcW w:w="4961" w:type="dxa"/>
          </w:tcPr>
          <w:p w14:paraId="22D8CE0F"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eastAsia="ru-RU"/>
              </w:rPr>
            </w:pPr>
            <w:r w:rsidRPr="00BF7804">
              <w:rPr>
                <w:rFonts w:ascii="Times New Roman" w:eastAsia="Times New Roman" w:hAnsi="Times New Roman" w:cs="Times New Roman"/>
                <w:kern w:val="32"/>
                <w:sz w:val="20"/>
                <w:szCs w:val="20"/>
                <w:lang w:eastAsia="ru-RU"/>
              </w:rPr>
              <w:t>Шорох-7, Шорох-8</w:t>
            </w:r>
          </w:p>
        </w:tc>
      </w:tr>
      <w:tr w:rsidR="00FE75D2" w:rsidRPr="00BF7804" w14:paraId="1470BA3E" w14:textId="77777777" w:rsidTr="00A95E11">
        <w:trPr>
          <w:trHeight w:val="170"/>
        </w:trPr>
        <w:tc>
          <w:tcPr>
            <w:tcW w:w="619" w:type="dxa"/>
          </w:tcPr>
          <w:p w14:paraId="4949AD33" w14:textId="77777777" w:rsidR="00FE75D2" w:rsidRPr="00BF7804" w:rsidRDefault="00FE75D2" w:rsidP="004B211C">
            <w:pPr>
              <w:numPr>
                <w:ilvl w:val="0"/>
                <w:numId w:val="17"/>
              </w:numPr>
              <w:ind w:left="0" w:firstLine="0"/>
              <w:contextualSpacing/>
              <w:jc w:val="center"/>
              <w:rPr>
                <w:rFonts w:ascii="Times New Roman" w:eastAsia="Times New Roman" w:hAnsi="Times New Roman" w:cs="Times New Roman"/>
                <w:sz w:val="20"/>
                <w:szCs w:val="20"/>
                <w:lang w:eastAsia="ru-RU"/>
              </w:rPr>
            </w:pPr>
          </w:p>
        </w:tc>
        <w:tc>
          <w:tcPr>
            <w:tcW w:w="3629" w:type="dxa"/>
          </w:tcPr>
          <w:p w14:paraId="2A8652DF" w14:textId="77777777" w:rsidR="00FE75D2" w:rsidRPr="00BF7804" w:rsidRDefault="00FE75D2" w:rsidP="00A95E11">
            <w:pPr>
              <w:contextualSpacing/>
              <w:rPr>
                <w:rFonts w:ascii="Times New Roman" w:eastAsia="Times New Roman" w:hAnsi="Times New Roman" w:cs="Times New Roman"/>
                <w:sz w:val="20"/>
                <w:szCs w:val="20"/>
                <w:lang w:eastAsia="ru-RU"/>
              </w:rPr>
            </w:pPr>
            <w:r w:rsidRPr="00BF7804">
              <w:rPr>
                <w:rFonts w:ascii="Times New Roman" w:eastAsia="Times New Roman" w:hAnsi="Times New Roman" w:cs="Times New Roman"/>
                <w:sz w:val="20"/>
                <w:szCs w:val="20"/>
                <w:lang w:eastAsia="ru-RU"/>
              </w:rPr>
              <w:t>Блок бесперебойного питания</w:t>
            </w:r>
          </w:p>
        </w:tc>
        <w:tc>
          <w:tcPr>
            <w:tcW w:w="4961" w:type="dxa"/>
          </w:tcPr>
          <w:p w14:paraId="7E260A94" w14:textId="77777777" w:rsidR="00FE75D2" w:rsidRPr="00BF7804" w:rsidRDefault="00FE75D2" w:rsidP="002317B3">
            <w:pPr>
              <w:keepNext/>
              <w:shd w:val="clear" w:color="auto" w:fill="FFFFFF"/>
              <w:contextualSpacing/>
              <w:outlineLvl w:val="0"/>
              <w:rPr>
                <w:rFonts w:ascii="Times New Roman" w:eastAsia="Times New Roman" w:hAnsi="Times New Roman" w:cs="Times New Roman"/>
                <w:kern w:val="32"/>
                <w:sz w:val="20"/>
                <w:szCs w:val="20"/>
                <w:lang w:val="en-US" w:eastAsia="ru-RU"/>
              </w:rPr>
            </w:pPr>
            <w:r w:rsidRPr="00BF7804">
              <w:rPr>
                <w:rFonts w:ascii="Cambria" w:eastAsia="Times New Roman" w:hAnsi="Cambria" w:cs="Times New Roman"/>
                <w:bCs/>
                <w:kern w:val="32"/>
                <w:sz w:val="20"/>
                <w:szCs w:val="20"/>
                <w:lang w:eastAsia="ru-RU"/>
              </w:rPr>
              <w:t>ББП-30; ББП-50</w:t>
            </w:r>
          </w:p>
        </w:tc>
      </w:tr>
    </w:tbl>
    <w:p w14:paraId="43A59458" w14:textId="77777777" w:rsidR="00FE75D2" w:rsidRPr="00BF7804" w:rsidRDefault="00FE75D2" w:rsidP="00FE75D2">
      <w:pPr>
        <w:spacing w:after="0" w:line="240" w:lineRule="auto"/>
        <w:contextualSpacing/>
        <w:rPr>
          <w:rFonts w:ascii="Times New Roman" w:eastAsia="Times New Roman" w:hAnsi="Times New Roman" w:cs="Times New Roman"/>
          <w:sz w:val="28"/>
          <w:szCs w:val="28"/>
          <w:lang w:val="en-US" w:eastAsia="ru-RU"/>
        </w:rPr>
      </w:pPr>
    </w:p>
    <w:p w14:paraId="4238DA2C" w14:textId="77777777" w:rsidR="001F2656" w:rsidRPr="006659F2" w:rsidRDefault="001F2656" w:rsidP="001F2656">
      <w:pPr>
        <w:rPr>
          <w:rFonts w:ascii="Times New Roman" w:eastAsia="Times New Roman" w:hAnsi="Times New Roman"/>
          <w:sz w:val="16"/>
          <w:szCs w:val="16"/>
          <w:lang w:eastAsia="ru-RU"/>
        </w:rPr>
      </w:pPr>
    </w:p>
    <w:p w14:paraId="1A169A89" w14:textId="77777777" w:rsidR="001F2656" w:rsidRPr="006659F2" w:rsidRDefault="001F2656" w:rsidP="001F2656">
      <w:pPr>
        <w:rPr>
          <w:rFonts w:ascii="Times New Roman" w:eastAsia="Times New Roman" w:hAnsi="Times New Roman"/>
          <w:sz w:val="16"/>
          <w:szCs w:val="16"/>
          <w:lang w:eastAsia="ru-RU"/>
        </w:rPr>
      </w:pPr>
    </w:p>
    <w:p w14:paraId="7033375C" w14:textId="77777777" w:rsidR="001F2656" w:rsidRPr="006659F2" w:rsidRDefault="001F2656" w:rsidP="001F2656">
      <w:pPr>
        <w:rPr>
          <w:sz w:val="24"/>
          <w:szCs w:val="24"/>
        </w:rPr>
      </w:pPr>
    </w:p>
    <w:p w14:paraId="77DFAA19" w14:textId="77777777" w:rsidR="001F2656" w:rsidRPr="006659F2" w:rsidRDefault="001F2656" w:rsidP="001F2656">
      <w:pPr>
        <w:rPr>
          <w:rFonts w:ascii="Times New Roman" w:eastAsia="Times New Roman" w:hAnsi="Times New Roman"/>
          <w:sz w:val="16"/>
          <w:szCs w:val="16"/>
          <w:lang w:eastAsia="ru-RU"/>
        </w:rPr>
      </w:pPr>
    </w:p>
    <w:p w14:paraId="5A8D6DA7" w14:textId="77777777" w:rsidR="00900735" w:rsidRDefault="00900735">
      <w:pPr>
        <w:rPr>
          <w:rFonts w:ascii="Times New Roman" w:eastAsia="Times New Roman" w:hAnsi="Times New Roman"/>
          <w:sz w:val="16"/>
          <w:szCs w:val="16"/>
          <w:lang w:eastAsia="ru-RU"/>
        </w:rPr>
      </w:pPr>
      <w:r>
        <w:rPr>
          <w:rFonts w:ascii="Times New Roman" w:eastAsia="Times New Roman" w:hAnsi="Times New Roman"/>
          <w:sz w:val="16"/>
          <w:szCs w:val="16"/>
          <w:lang w:eastAsia="ru-RU"/>
        </w:rPr>
        <w:br w:type="page"/>
      </w:r>
    </w:p>
    <w:p w14:paraId="7EB48125" w14:textId="77777777" w:rsidR="001F2656" w:rsidRPr="006659F2" w:rsidRDefault="001F2656" w:rsidP="00003D14">
      <w:pPr>
        <w:rPr>
          <w:rFonts w:ascii="Times New Roman" w:eastAsia="Times New Roman" w:hAnsi="Times New Roman"/>
          <w:sz w:val="16"/>
          <w:szCs w:val="16"/>
          <w:lang w:eastAsia="ru-RU"/>
        </w:rPr>
      </w:pPr>
    </w:p>
    <w:p w14:paraId="6DCB74B4" w14:textId="77777777" w:rsidR="00003D14" w:rsidRPr="006659F2" w:rsidRDefault="00003D14" w:rsidP="00003D14">
      <w:pPr>
        <w:spacing w:after="0" w:line="240" w:lineRule="auto"/>
        <w:ind w:left="6096"/>
        <w:rPr>
          <w:rFonts w:ascii="Calibri" w:eastAsia="Calibri" w:hAnsi="Calibri" w:cs="Times New Roman"/>
          <w:sz w:val="24"/>
        </w:rPr>
      </w:pPr>
      <w:r w:rsidRPr="006659F2">
        <w:rPr>
          <w:rFonts w:ascii="Times New Roman" w:hAnsi="Times New Roman"/>
          <w:sz w:val="24"/>
        </w:rPr>
        <w:t>Приложение №1</w:t>
      </w:r>
      <w:r w:rsidR="00900735">
        <w:rPr>
          <w:rFonts w:ascii="Times New Roman" w:hAnsi="Times New Roman"/>
          <w:sz w:val="24"/>
        </w:rPr>
        <w:t>2</w:t>
      </w:r>
      <w:r w:rsidRPr="006659F2">
        <w:rPr>
          <w:rFonts w:ascii="Times New Roman" w:hAnsi="Times New Roman"/>
          <w:sz w:val="24"/>
        </w:rPr>
        <w:t xml:space="preserve"> к Техническому заданию </w:t>
      </w:r>
    </w:p>
    <w:p w14:paraId="31491ECB" w14:textId="77777777" w:rsidR="00003D14" w:rsidRPr="006659F2" w:rsidRDefault="00003D14" w:rsidP="00003D14">
      <w:pPr>
        <w:tabs>
          <w:tab w:val="left" w:pos="2052"/>
        </w:tabs>
        <w:spacing w:after="0" w:line="240" w:lineRule="auto"/>
        <w:contextualSpacing/>
        <w:rPr>
          <w:rFonts w:ascii="Calibri" w:hAnsi="Calibri"/>
          <w:sz w:val="24"/>
        </w:rPr>
      </w:pPr>
    </w:p>
    <w:p w14:paraId="5D2F1FE5" w14:textId="77777777" w:rsidR="00003D14" w:rsidRPr="006659F2" w:rsidRDefault="00003D14" w:rsidP="00003D14">
      <w:pPr>
        <w:spacing w:after="0" w:line="240" w:lineRule="auto"/>
        <w:contextualSpacing/>
        <w:rPr>
          <w:rFonts w:ascii="Times New Roman" w:eastAsia="Calibri" w:hAnsi="Times New Roman" w:cs="Times New Roman"/>
          <w:sz w:val="28"/>
          <w:szCs w:val="28"/>
        </w:rPr>
      </w:pPr>
      <w:r w:rsidRPr="006659F2">
        <w:rPr>
          <w:rFonts w:ascii="Times New Roman" w:hAnsi="Times New Roman"/>
          <w:spacing w:val="-1"/>
          <w:sz w:val="28"/>
        </w:rPr>
        <w:t xml:space="preserve">                                                                                       </w:t>
      </w:r>
      <w:r w:rsidRPr="006659F2">
        <w:rPr>
          <w:rFonts w:ascii="Times New Roman" w:hAnsi="Times New Roman"/>
          <w:sz w:val="28"/>
          <w:szCs w:val="28"/>
        </w:rPr>
        <w:t xml:space="preserve">    </w:t>
      </w:r>
    </w:p>
    <w:p w14:paraId="73E77F56"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130CFCB5"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744765F8"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721FE077"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BF31B5B"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86D6214"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275861F3"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04B2621A"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4A6A231C" w14:textId="77777777" w:rsidR="00003D14" w:rsidRPr="006659F2" w:rsidRDefault="00003D14" w:rsidP="00003D14">
      <w:pPr>
        <w:widowControl w:val="0"/>
        <w:spacing w:after="0" w:line="240" w:lineRule="auto"/>
        <w:ind w:left="440"/>
        <w:contextualSpacing/>
        <w:jc w:val="center"/>
        <w:rPr>
          <w:rFonts w:ascii="Times New Roman" w:eastAsia="Calibri" w:hAnsi="Times New Roman" w:cs="Times New Roman"/>
          <w:sz w:val="28"/>
          <w:szCs w:val="28"/>
          <w:lang w:bidi="ru-RU"/>
        </w:rPr>
      </w:pPr>
    </w:p>
    <w:p w14:paraId="64D1D4B1"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b/>
          <w:sz w:val="28"/>
          <w:szCs w:val="28"/>
          <w:lang w:bidi="ru-RU"/>
        </w:rPr>
      </w:pPr>
      <w:r w:rsidRPr="006659F2">
        <w:rPr>
          <w:rFonts w:ascii="Times New Roman" w:eastAsia="Calibri" w:hAnsi="Times New Roman" w:cs="Times New Roman"/>
          <w:b/>
          <w:sz w:val="28"/>
          <w:szCs w:val="28"/>
          <w:lang w:bidi="ru-RU"/>
        </w:rPr>
        <w:t xml:space="preserve">СТАНДАРТ </w:t>
      </w:r>
    </w:p>
    <w:p w14:paraId="60D97D3D"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b/>
          <w:sz w:val="28"/>
          <w:szCs w:val="28"/>
          <w:lang w:bidi="ru-RU"/>
        </w:rPr>
      </w:pPr>
      <w:r w:rsidRPr="006659F2">
        <w:rPr>
          <w:rFonts w:ascii="Times New Roman" w:eastAsia="Calibri" w:hAnsi="Times New Roman" w:cs="Times New Roman"/>
          <w:b/>
          <w:sz w:val="28"/>
          <w:szCs w:val="28"/>
          <w:lang w:bidi="ru-RU"/>
        </w:rPr>
        <w:t>«Технические средства охраны»</w:t>
      </w:r>
    </w:p>
    <w:p w14:paraId="12A67F6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b/>
          <w:sz w:val="28"/>
          <w:szCs w:val="28"/>
          <w:lang w:bidi="ru-RU"/>
        </w:rPr>
      </w:pPr>
    </w:p>
    <w:p w14:paraId="18735284"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r w:rsidRPr="006659F2">
        <w:rPr>
          <w:rFonts w:ascii="Times New Roman" w:eastAsia="Calibri" w:hAnsi="Times New Roman" w:cs="Times New Roman"/>
          <w:i/>
          <w:sz w:val="28"/>
          <w:szCs w:val="28"/>
          <w:lang w:bidi="ru-RU"/>
        </w:rPr>
        <w:t>*документ приложен отдельным файлом *.</w:t>
      </w:r>
      <w:r w:rsidRPr="006659F2">
        <w:rPr>
          <w:rFonts w:ascii="Times New Roman" w:eastAsia="Calibri" w:hAnsi="Times New Roman" w:cs="Times New Roman"/>
          <w:i/>
          <w:sz w:val="28"/>
          <w:szCs w:val="28"/>
          <w:lang w:val="en-US" w:bidi="ru-RU"/>
        </w:rPr>
        <w:t>pdf</w:t>
      </w:r>
    </w:p>
    <w:p w14:paraId="1B31443C"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C1360B4"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E71A7F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9468382"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712FC999"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155D556"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4E62DAA"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D72C266"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6698B59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B7C6444"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E1F2D7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D2000E0"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FCE78A0"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0EF67782"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2053607D"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9A95FF8"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1D38EA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1C14632E" w14:textId="77777777" w:rsidR="0071224B" w:rsidRPr="006659F2" w:rsidRDefault="0071224B" w:rsidP="00003D14">
      <w:pPr>
        <w:widowControl w:val="0"/>
        <w:spacing w:after="0" w:line="240" w:lineRule="auto"/>
        <w:contextualSpacing/>
        <w:jc w:val="center"/>
        <w:rPr>
          <w:rFonts w:ascii="Times New Roman" w:eastAsia="Calibri" w:hAnsi="Times New Roman" w:cs="Times New Roman"/>
          <w:i/>
          <w:sz w:val="28"/>
          <w:szCs w:val="28"/>
          <w:lang w:bidi="ru-RU"/>
        </w:rPr>
      </w:pPr>
    </w:p>
    <w:p w14:paraId="552D8C4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F6ADB2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16647D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5BDE4FA1"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7AA1B57E"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28BC9318" w14:textId="77777777" w:rsidR="00921A0D" w:rsidRPr="006659F2" w:rsidRDefault="00921A0D" w:rsidP="00003D14">
      <w:pPr>
        <w:widowControl w:val="0"/>
        <w:spacing w:after="0" w:line="240" w:lineRule="auto"/>
        <w:contextualSpacing/>
        <w:jc w:val="center"/>
        <w:rPr>
          <w:rFonts w:ascii="Times New Roman" w:eastAsia="Calibri" w:hAnsi="Times New Roman" w:cs="Times New Roman"/>
          <w:i/>
          <w:sz w:val="28"/>
          <w:szCs w:val="28"/>
          <w:lang w:bidi="ru-RU"/>
        </w:rPr>
      </w:pPr>
    </w:p>
    <w:p w14:paraId="6563BDFB"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3E7C4437"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051B963" w14:textId="77777777" w:rsidR="00003D14" w:rsidRPr="006659F2" w:rsidRDefault="00003D14" w:rsidP="00003D14">
      <w:pPr>
        <w:widowControl w:val="0"/>
        <w:spacing w:after="0" w:line="240" w:lineRule="auto"/>
        <w:contextualSpacing/>
        <w:jc w:val="center"/>
        <w:rPr>
          <w:rFonts w:ascii="Times New Roman" w:eastAsia="Calibri" w:hAnsi="Times New Roman" w:cs="Times New Roman"/>
          <w:i/>
          <w:sz w:val="28"/>
          <w:szCs w:val="28"/>
          <w:lang w:bidi="ru-RU"/>
        </w:rPr>
      </w:pPr>
    </w:p>
    <w:p w14:paraId="40CE3E85" w14:textId="77777777" w:rsidR="00003D14" w:rsidRPr="006659F2" w:rsidRDefault="00003D14" w:rsidP="00003D14">
      <w:pPr>
        <w:spacing w:after="0" w:line="240" w:lineRule="auto"/>
        <w:rPr>
          <w:sz w:val="24"/>
          <w:szCs w:val="24"/>
        </w:rPr>
      </w:pPr>
      <w:r w:rsidRPr="006659F2">
        <w:rPr>
          <w:rFonts w:ascii="Times New Roman" w:eastAsia="Times New Roman" w:hAnsi="Times New Roman"/>
          <w:noProof/>
          <w:sz w:val="24"/>
          <w:szCs w:val="24"/>
          <w:lang w:eastAsia="ru-RU"/>
        </w:rPr>
        <mc:AlternateContent>
          <mc:Choice Requires="wps">
            <w:drawing>
              <wp:anchor distT="45720" distB="45720" distL="114300" distR="114300" simplePos="0" relativeHeight="251699200" behindDoc="1" locked="0" layoutInCell="1" allowOverlap="1" wp14:anchorId="36C999ED" wp14:editId="6F22DDF4">
                <wp:simplePos x="0" y="0"/>
                <wp:positionH relativeFrom="column">
                  <wp:posOffset>0</wp:posOffset>
                </wp:positionH>
                <wp:positionV relativeFrom="paragraph">
                  <wp:posOffset>50165</wp:posOffset>
                </wp:positionV>
                <wp:extent cx="1623060" cy="403860"/>
                <wp:effectExtent l="0" t="0" r="15240" b="15240"/>
                <wp:wrapNone/>
                <wp:docPr id="5"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1A0E8B17"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999ED" id="_x0000_s1032" type="#_x0000_t202" style="position:absolute;margin-left:0;margin-top:3.95pt;width:127.8pt;height:31.8pt;z-index:-251617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">
                <v:textbox>
                  <w:txbxContent>
                    <w:p w14:paraId="1A0E8B17" w14:textId="77777777" w:rsidR="000B04E2" w:rsidRPr="0099527D" w:rsidRDefault="000B04E2" w:rsidP="00003D14">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p w14:paraId="4341532D" w14:textId="77777777" w:rsidR="00003D14" w:rsidRPr="006659F2" w:rsidRDefault="00900735" w:rsidP="00003D14">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№13</w:t>
      </w:r>
      <w:r w:rsidR="00003D14" w:rsidRPr="006659F2">
        <w:rPr>
          <w:rFonts w:ascii="Times New Roman" w:eastAsia="Times New Roman" w:hAnsi="Times New Roman"/>
          <w:sz w:val="24"/>
          <w:szCs w:val="24"/>
          <w:lang w:eastAsia="ru-RU"/>
        </w:rPr>
        <w:t xml:space="preserve"> к Техническому заданию </w:t>
      </w:r>
    </w:p>
    <w:p w14:paraId="3C20BD8A" w14:textId="77777777" w:rsidR="00003D14" w:rsidRPr="006659F2" w:rsidRDefault="00003D14" w:rsidP="00003D14">
      <w:pPr>
        <w:spacing w:after="0" w:line="240" w:lineRule="auto"/>
        <w:rPr>
          <w:sz w:val="24"/>
          <w:szCs w:val="24"/>
        </w:rPr>
      </w:pPr>
    </w:p>
    <w:tbl>
      <w:tblPr>
        <w:tblW w:w="5103" w:type="pct"/>
        <w:jc w:val="center"/>
        <w:tblLayout w:type="fixed"/>
        <w:tblCellMar>
          <w:left w:w="0" w:type="dxa"/>
          <w:right w:w="0" w:type="dxa"/>
        </w:tblCellMar>
        <w:tblLook w:val="04A0" w:firstRow="1" w:lastRow="0" w:firstColumn="1" w:lastColumn="0" w:noHBand="0" w:noVBand="1"/>
      </w:tblPr>
      <w:tblGrid>
        <w:gridCol w:w="3605"/>
        <w:gridCol w:w="1459"/>
        <w:gridCol w:w="980"/>
        <w:gridCol w:w="3504"/>
      </w:tblGrid>
      <w:tr w:rsidR="00003D14" w:rsidRPr="006659F2" w14:paraId="242F9314" w14:textId="77777777" w:rsidTr="00921A0D">
        <w:trPr>
          <w:jc w:val="center"/>
        </w:trPr>
        <w:tc>
          <w:tcPr>
            <w:tcW w:w="5000" w:type="pct"/>
            <w:gridSpan w:val="4"/>
            <w:tcMar>
              <w:top w:w="0" w:type="dxa"/>
              <w:left w:w="108" w:type="dxa"/>
              <w:bottom w:w="0" w:type="dxa"/>
              <w:right w:w="108" w:type="dxa"/>
            </w:tcMar>
          </w:tcPr>
          <w:p w14:paraId="4F1428F4" w14:textId="77777777" w:rsidR="00003D14" w:rsidRPr="006659F2" w:rsidRDefault="00003D14" w:rsidP="00921A0D">
            <w:pPr>
              <w:spacing w:after="0" w:line="240" w:lineRule="auto"/>
              <w:jc w:val="center"/>
              <w:rPr>
                <w:b/>
                <w:sz w:val="28"/>
                <w:szCs w:val="28"/>
              </w:rPr>
            </w:pPr>
            <w:r w:rsidRPr="006659F2">
              <w:rPr>
                <w:rFonts w:ascii="Times New Roman" w:hAnsi="Times New Roman"/>
                <w:b/>
                <w:sz w:val="28"/>
                <w:szCs w:val="28"/>
              </w:rPr>
              <w:t>Акт передачи видеоматериалов</w:t>
            </w:r>
          </w:p>
          <w:p w14:paraId="5373FFF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26843089" w14:textId="77777777" w:rsidTr="00921A0D">
        <w:trPr>
          <w:jc w:val="center"/>
        </w:trPr>
        <w:tc>
          <w:tcPr>
            <w:tcW w:w="5000" w:type="pct"/>
            <w:gridSpan w:val="4"/>
            <w:tcMar>
              <w:top w:w="0" w:type="dxa"/>
              <w:left w:w="108" w:type="dxa"/>
              <w:bottom w:w="0" w:type="dxa"/>
              <w:right w:w="108" w:type="dxa"/>
            </w:tcMar>
            <w:hideMark/>
          </w:tcPr>
          <w:p w14:paraId="502A32C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w:t>
            </w:r>
          </w:p>
          <w:p w14:paraId="7DEA747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w:t>
            </w:r>
            <w:r w:rsidRPr="006659F2">
              <w:rPr>
                <w:rFonts w:ascii="Times New Roman" w:eastAsia="Times New Roman" w:hAnsi="Times New Roman"/>
                <w:sz w:val="20"/>
                <w:szCs w:val="20"/>
                <w:lang w:eastAsia="ru-RU"/>
              </w:rPr>
              <w:t>наименование, адрес объекта)</w:t>
            </w:r>
          </w:p>
        </w:tc>
      </w:tr>
      <w:tr w:rsidR="00003D14" w:rsidRPr="006659F2" w14:paraId="14EEEF98" w14:textId="77777777" w:rsidTr="00921A0D">
        <w:trPr>
          <w:jc w:val="center"/>
        </w:trPr>
        <w:tc>
          <w:tcPr>
            <w:tcW w:w="2652" w:type="pct"/>
            <w:gridSpan w:val="2"/>
            <w:tcMar>
              <w:top w:w="0" w:type="dxa"/>
              <w:left w:w="108" w:type="dxa"/>
              <w:bottom w:w="0" w:type="dxa"/>
              <w:right w:w="108" w:type="dxa"/>
            </w:tcMar>
            <w:hideMark/>
          </w:tcPr>
          <w:p w14:paraId="3846D01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w:t>
            </w:r>
          </w:p>
          <w:p w14:paraId="0FAAA1EF"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(наименование населенного пункта)</w:t>
            </w:r>
          </w:p>
        </w:tc>
        <w:tc>
          <w:tcPr>
            <w:tcW w:w="2348" w:type="pct"/>
            <w:gridSpan w:val="2"/>
            <w:tcMar>
              <w:top w:w="0" w:type="dxa"/>
              <w:left w:w="108" w:type="dxa"/>
              <w:bottom w:w="0" w:type="dxa"/>
              <w:right w:w="108" w:type="dxa"/>
            </w:tcMar>
            <w:hideMark/>
          </w:tcPr>
          <w:p w14:paraId="2013068C"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 ________________ 20_____г.</w:t>
            </w:r>
          </w:p>
        </w:tc>
      </w:tr>
      <w:tr w:rsidR="00003D14" w:rsidRPr="006659F2" w14:paraId="5BF64718" w14:textId="77777777" w:rsidTr="00921A0D">
        <w:trPr>
          <w:jc w:val="center"/>
        </w:trPr>
        <w:tc>
          <w:tcPr>
            <w:tcW w:w="5000" w:type="pct"/>
            <w:gridSpan w:val="4"/>
            <w:tcBorders>
              <w:bottom w:val="single" w:sz="4" w:space="0" w:color="auto"/>
            </w:tcBorders>
            <w:tcMar>
              <w:top w:w="0" w:type="dxa"/>
              <w:left w:w="108" w:type="dxa"/>
              <w:bottom w:w="0" w:type="dxa"/>
              <w:right w:w="108" w:type="dxa"/>
            </w:tcMar>
            <w:hideMark/>
          </w:tcPr>
          <w:p w14:paraId="2D6A5FAE"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Мы, нижеподписавшиеся, представитель Заказчика в лице _____________________________________________________________________________</w:t>
            </w:r>
          </w:p>
          <w:p w14:paraId="64E5584C" w14:textId="77777777" w:rsidR="00003D14" w:rsidRPr="006659F2" w:rsidRDefault="00003D14" w:rsidP="00921A0D">
            <w:pPr>
              <w:shd w:val="clear" w:color="auto" w:fill="FFFFFF"/>
              <w:spacing w:after="0" w:line="240" w:lineRule="auto"/>
              <w:jc w:val="center"/>
              <w:rPr>
                <w:rFonts w:ascii="Times New Roman" w:eastAsia="Times New Roman" w:hAnsi="Times New Roman"/>
                <w:sz w:val="20"/>
                <w:szCs w:val="20"/>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4D793D6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p w14:paraId="3F3500BE"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и представитель Исполнителя</w:t>
            </w:r>
          </w:p>
          <w:p w14:paraId="6F6A4393"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__________________________________________________________________________</w:t>
            </w:r>
          </w:p>
          <w:p w14:paraId="5AAF545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0"/>
                <w:szCs w:val="20"/>
                <w:lang w:eastAsia="ru-RU"/>
              </w:rPr>
              <w:t>(должность, фамилия, имя, отчество полностью)</w:t>
            </w:r>
          </w:p>
          <w:p w14:paraId="134363DA"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p w14:paraId="1B5A584C"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составили настоящий акт о том, представитель Исполнителя передал, а представитель Заказчика принял видеоматериалы общим объемом:</w:t>
            </w:r>
          </w:p>
          <w:p w14:paraId="73FA14A1"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6659F2" w14:paraId="6109E608" w14:textId="77777777" w:rsidTr="00921A0D">
        <w:trPr>
          <w:jc w:val="center"/>
        </w:trPr>
        <w:tc>
          <w:tcPr>
            <w:tcW w:w="5000" w:type="pct"/>
            <w:gridSpan w:val="4"/>
            <w:tcBorders>
              <w:top w:val="single" w:sz="4" w:space="0" w:color="auto"/>
            </w:tcBorders>
            <w:tcMar>
              <w:top w:w="0" w:type="dxa"/>
              <w:left w:w="108" w:type="dxa"/>
              <w:bottom w:w="0" w:type="dxa"/>
              <w:right w:w="108" w:type="dxa"/>
            </w:tcMar>
          </w:tcPr>
          <w:p w14:paraId="12123F0F" w14:textId="77777777" w:rsidR="00003D14" w:rsidRPr="006659F2" w:rsidRDefault="00003D14" w:rsidP="00921A0D">
            <w:pPr>
              <w:shd w:val="clear" w:color="auto" w:fill="FFFFFF"/>
              <w:spacing w:after="0" w:line="240" w:lineRule="auto"/>
              <w:jc w:val="both"/>
              <w:rPr>
                <w:rFonts w:ascii="Times New Roman" w:eastAsia="Times New Roman" w:hAnsi="Times New Roman"/>
                <w:sz w:val="24"/>
                <w:szCs w:val="24"/>
                <w:lang w:eastAsia="ru-RU"/>
              </w:rPr>
            </w:pPr>
          </w:p>
        </w:tc>
      </w:tr>
      <w:tr w:rsidR="00003D14" w:rsidRPr="006659F2" w14:paraId="4BA33085" w14:textId="77777777" w:rsidTr="00921A0D">
        <w:trPr>
          <w:trHeight w:val="220"/>
          <w:jc w:val="center"/>
        </w:trPr>
        <w:tc>
          <w:tcPr>
            <w:tcW w:w="1888" w:type="pct"/>
            <w:tcMar>
              <w:top w:w="0" w:type="dxa"/>
              <w:left w:w="108" w:type="dxa"/>
              <w:bottom w:w="0" w:type="dxa"/>
              <w:right w:w="108" w:type="dxa"/>
            </w:tcMar>
            <w:hideMark/>
          </w:tcPr>
          <w:p w14:paraId="53CABAF7"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Заказчика</w:t>
            </w:r>
          </w:p>
        </w:tc>
        <w:tc>
          <w:tcPr>
            <w:tcW w:w="1277" w:type="pct"/>
            <w:gridSpan w:val="2"/>
            <w:tcMar>
              <w:top w:w="0" w:type="dxa"/>
              <w:left w:w="108" w:type="dxa"/>
              <w:bottom w:w="0" w:type="dxa"/>
              <w:right w:w="108" w:type="dxa"/>
            </w:tcMar>
          </w:tcPr>
          <w:p w14:paraId="23736B73"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1DEDECD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Представитель Исполнителя</w:t>
            </w:r>
          </w:p>
        </w:tc>
      </w:tr>
      <w:tr w:rsidR="00003D14" w:rsidRPr="006659F2" w14:paraId="4A244503" w14:textId="77777777" w:rsidTr="00921A0D">
        <w:trPr>
          <w:trHeight w:val="220"/>
          <w:jc w:val="center"/>
        </w:trPr>
        <w:tc>
          <w:tcPr>
            <w:tcW w:w="1888" w:type="pct"/>
            <w:tcMar>
              <w:top w:w="0" w:type="dxa"/>
              <w:left w:w="108" w:type="dxa"/>
              <w:bottom w:w="0" w:type="dxa"/>
              <w:right w:w="108" w:type="dxa"/>
            </w:tcMar>
          </w:tcPr>
          <w:p w14:paraId="4E893E4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2"/>
            <w:tcMar>
              <w:top w:w="0" w:type="dxa"/>
              <w:left w:w="108" w:type="dxa"/>
              <w:bottom w:w="0" w:type="dxa"/>
              <w:right w:w="108" w:type="dxa"/>
            </w:tcMar>
          </w:tcPr>
          <w:p w14:paraId="0227DD9A"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4E6D1750"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r w:rsidR="00003D14" w:rsidRPr="006659F2" w14:paraId="268B212D" w14:textId="77777777" w:rsidTr="00921A0D">
        <w:trPr>
          <w:trHeight w:val="220"/>
          <w:jc w:val="center"/>
        </w:trPr>
        <w:tc>
          <w:tcPr>
            <w:tcW w:w="1888" w:type="pct"/>
            <w:tcMar>
              <w:top w:w="0" w:type="dxa"/>
              <w:left w:w="108" w:type="dxa"/>
              <w:bottom w:w="0" w:type="dxa"/>
              <w:right w:w="108" w:type="dxa"/>
            </w:tcMar>
            <w:hideMark/>
          </w:tcPr>
          <w:p w14:paraId="6C78529D"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tc>
        <w:tc>
          <w:tcPr>
            <w:tcW w:w="1277" w:type="pct"/>
            <w:gridSpan w:val="2"/>
            <w:tcMar>
              <w:top w:w="0" w:type="dxa"/>
              <w:left w:w="108" w:type="dxa"/>
              <w:bottom w:w="0" w:type="dxa"/>
              <w:right w:w="108" w:type="dxa"/>
            </w:tcMar>
          </w:tcPr>
          <w:p w14:paraId="5F0638A9"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c>
          <w:tcPr>
            <w:tcW w:w="1835" w:type="pct"/>
            <w:shd w:val="clear" w:color="auto" w:fill="auto"/>
            <w:tcMar>
              <w:top w:w="0" w:type="dxa"/>
              <w:left w:w="108" w:type="dxa"/>
              <w:bottom w:w="0" w:type="dxa"/>
              <w:right w:w="108" w:type="dxa"/>
            </w:tcMar>
          </w:tcPr>
          <w:p w14:paraId="0CB88D54"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r w:rsidRPr="006659F2">
              <w:rPr>
                <w:rFonts w:ascii="Times New Roman" w:eastAsia="Times New Roman" w:hAnsi="Times New Roman"/>
                <w:sz w:val="24"/>
                <w:szCs w:val="24"/>
                <w:lang w:eastAsia="ru-RU"/>
              </w:rPr>
              <w:t>_______________________</w:t>
            </w:r>
          </w:p>
          <w:p w14:paraId="1F129281" w14:textId="77777777" w:rsidR="00003D14" w:rsidRPr="006659F2" w:rsidRDefault="00003D14" w:rsidP="00921A0D">
            <w:pPr>
              <w:shd w:val="clear" w:color="auto" w:fill="FFFFFF"/>
              <w:spacing w:after="0" w:line="240" w:lineRule="auto"/>
              <w:jc w:val="center"/>
              <w:rPr>
                <w:rFonts w:ascii="Times New Roman" w:eastAsia="Times New Roman" w:hAnsi="Times New Roman"/>
                <w:sz w:val="24"/>
                <w:szCs w:val="24"/>
                <w:lang w:eastAsia="ru-RU"/>
              </w:rPr>
            </w:pPr>
          </w:p>
        </w:tc>
      </w:tr>
    </w:tbl>
    <w:p w14:paraId="42848BAC" w14:textId="77777777" w:rsidR="00003D14" w:rsidRPr="006659F2" w:rsidRDefault="00003D14" w:rsidP="00003D14"/>
    <w:p w14:paraId="0E36AE8A"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4DEC506B"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3B9BA546"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586E7D3A"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63555DE7"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14962642"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279D5A16"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4AAD16DB"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7316E710"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7DD74A1D"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6891E6FD"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1A01B337"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138D2C39"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788C463C"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7855053A"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4505E4EA"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74E4C13B"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54A7E5F9"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3300D46C"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6AA48F8B"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4F1301DD" w14:textId="77777777" w:rsidR="00005549" w:rsidRDefault="00005549" w:rsidP="00005549">
      <w:pPr>
        <w:spacing w:after="0" w:line="240" w:lineRule="auto"/>
        <w:ind w:left="6095"/>
        <w:contextualSpacing/>
        <w:rPr>
          <w:rFonts w:ascii="Times New Roman" w:eastAsia="Times New Roman" w:hAnsi="Times New Roman"/>
          <w:sz w:val="24"/>
          <w:szCs w:val="24"/>
          <w:lang w:eastAsia="ru-RU"/>
        </w:rPr>
      </w:pPr>
    </w:p>
    <w:p w14:paraId="254F8E11" w14:textId="77777777" w:rsidR="0039704C" w:rsidRDefault="0039704C" w:rsidP="00005549">
      <w:pPr>
        <w:spacing w:after="0" w:line="240" w:lineRule="auto"/>
        <w:ind w:left="6095"/>
        <w:contextualSpacing/>
        <w:rPr>
          <w:rFonts w:ascii="Times New Roman" w:eastAsia="Times New Roman" w:hAnsi="Times New Roman"/>
          <w:sz w:val="24"/>
          <w:szCs w:val="24"/>
          <w:lang w:eastAsia="ru-RU"/>
        </w:rPr>
      </w:pPr>
    </w:p>
    <w:p w14:paraId="6EBC9001" w14:textId="77777777" w:rsidR="0039704C" w:rsidRDefault="0039704C" w:rsidP="00005549">
      <w:pPr>
        <w:spacing w:after="0" w:line="240" w:lineRule="auto"/>
        <w:ind w:left="6095"/>
        <w:contextualSpacing/>
        <w:rPr>
          <w:rFonts w:ascii="Times New Roman" w:eastAsia="Times New Roman" w:hAnsi="Times New Roman"/>
          <w:sz w:val="24"/>
          <w:szCs w:val="24"/>
          <w:lang w:eastAsia="ru-RU"/>
        </w:rPr>
      </w:pPr>
    </w:p>
    <w:p w14:paraId="4CDDB8D5" w14:textId="77777777" w:rsidR="0039704C" w:rsidRDefault="0039704C" w:rsidP="00005549">
      <w:pPr>
        <w:spacing w:after="0" w:line="240" w:lineRule="auto"/>
        <w:ind w:left="6095"/>
        <w:contextualSpacing/>
        <w:rPr>
          <w:rFonts w:ascii="Times New Roman" w:eastAsia="Times New Roman" w:hAnsi="Times New Roman"/>
          <w:sz w:val="24"/>
          <w:szCs w:val="24"/>
          <w:lang w:eastAsia="ru-RU"/>
        </w:rPr>
      </w:pPr>
    </w:p>
    <w:p w14:paraId="17A63BE0" w14:textId="1C24DA77" w:rsidR="00005549" w:rsidRPr="00A71F7C" w:rsidRDefault="00005549" w:rsidP="00005549">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№14</w:t>
      </w:r>
      <w:r w:rsidRPr="00A71F7C">
        <w:rPr>
          <w:rFonts w:ascii="Times New Roman" w:eastAsia="Times New Roman" w:hAnsi="Times New Roman"/>
          <w:sz w:val="24"/>
          <w:szCs w:val="24"/>
          <w:lang w:eastAsia="ru-RU"/>
        </w:rPr>
        <w:t xml:space="preserve"> к Техническому заданию </w:t>
      </w:r>
    </w:p>
    <w:p w14:paraId="5F53B92B" w14:textId="77777777" w:rsidR="00005549" w:rsidRPr="00A71F7C" w:rsidRDefault="00005549" w:rsidP="00005549"/>
    <w:p w14:paraId="29F39AB0" w14:textId="77777777" w:rsidR="00005549" w:rsidRPr="00A71F7C" w:rsidRDefault="00005549" w:rsidP="00005549"/>
    <w:p w14:paraId="01821347" w14:textId="77777777" w:rsidR="00005549" w:rsidRPr="00A71F7C" w:rsidRDefault="00005549" w:rsidP="00005549"/>
    <w:p w14:paraId="762A4D40" w14:textId="77777777" w:rsidR="00005549" w:rsidRPr="00A71F7C" w:rsidRDefault="00005549" w:rsidP="00005549"/>
    <w:p w14:paraId="4FE294E0" w14:textId="77777777" w:rsidR="00005549" w:rsidRPr="00A71F7C" w:rsidRDefault="00005549" w:rsidP="00005549"/>
    <w:p w14:paraId="427627B9" w14:textId="77777777" w:rsidR="00005549" w:rsidRPr="00A71F7C" w:rsidRDefault="00005549" w:rsidP="00005549"/>
    <w:p w14:paraId="49DEAF96" w14:textId="77777777" w:rsidR="00005549" w:rsidRPr="00A71F7C" w:rsidRDefault="00005549" w:rsidP="00005549"/>
    <w:p w14:paraId="7F02DCFD" w14:textId="77777777" w:rsidR="00005549" w:rsidRPr="00A71F7C" w:rsidRDefault="00005549" w:rsidP="00005549"/>
    <w:p w14:paraId="2BE4CB66" w14:textId="77777777" w:rsidR="00005549" w:rsidRPr="00A71F7C" w:rsidRDefault="00005549" w:rsidP="00005549"/>
    <w:p w14:paraId="035BDAB4" w14:textId="77777777" w:rsidR="00005549" w:rsidRPr="00A71F7C" w:rsidRDefault="00005549" w:rsidP="00005549">
      <w:pPr>
        <w:widowControl w:val="0"/>
        <w:spacing w:after="0" w:line="240" w:lineRule="auto"/>
        <w:contextualSpacing/>
        <w:jc w:val="center"/>
        <w:rPr>
          <w:rFonts w:ascii="Times New Roman" w:eastAsia="Calibri" w:hAnsi="Times New Roman" w:cs="Times New Roman"/>
          <w:b/>
          <w:sz w:val="28"/>
          <w:szCs w:val="28"/>
          <w:lang w:bidi="ru-RU"/>
        </w:rPr>
      </w:pPr>
      <w:r w:rsidRPr="00A71F7C">
        <w:rPr>
          <w:rFonts w:ascii="Times New Roman" w:eastAsia="Calibri" w:hAnsi="Times New Roman" w:cs="Times New Roman"/>
          <w:b/>
          <w:sz w:val="28"/>
          <w:szCs w:val="28"/>
          <w:lang w:bidi="ru-RU"/>
        </w:rPr>
        <w:t>Журнал</w:t>
      </w:r>
    </w:p>
    <w:p w14:paraId="75E1EC47" w14:textId="77777777" w:rsidR="00005549" w:rsidRPr="00A71F7C" w:rsidRDefault="00005549" w:rsidP="00005549">
      <w:pPr>
        <w:widowControl w:val="0"/>
        <w:spacing w:after="0" w:line="240" w:lineRule="auto"/>
        <w:contextualSpacing/>
        <w:jc w:val="center"/>
        <w:rPr>
          <w:rFonts w:ascii="Times New Roman" w:eastAsia="Calibri" w:hAnsi="Times New Roman" w:cs="Times New Roman"/>
          <w:b/>
          <w:sz w:val="28"/>
          <w:szCs w:val="28"/>
          <w:lang w:bidi="ru-RU"/>
        </w:rPr>
      </w:pPr>
      <w:r w:rsidRPr="00A71F7C">
        <w:rPr>
          <w:rFonts w:ascii="Times New Roman" w:eastAsia="Calibri" w:hAnsi="Times New Roman" w:cs="Times New Roman"/>
          <w:b/>
          <w:sz w:val="28"/>
          <w:szCs w:val="28"/>
          <w:lang w:bidi="ru-RU"/>
        </w:rPr>
        <w:t xml:space="preserve">эксплуатации </w:t>
      </w:r>
      <w:r w:rsidRPr="00C77463">
        <w:rPr>
          <w:rFonts w:ascii="Times New Roman" w:hAnsi="Times New Roman"/>
          <w:b/>
          <w:sz w:val="28"/>
          <w:szCs w:val="28"/>
        </w:rPr>
        <w:t>систем противопожарной защиты</w:t>
      </w:r>
    </w:p>
    <w:p w14:paraId="7732452B" w14:textId="77777777" w:rsidR="00005549" w:rsidRPr="00A71F7C" w:rsidRDefault="00005549" w:rsidP="00005549">
      <w:pPr>
        <w:widowControl w:val="0"/>
        <w:spacing w:after="0" w:line="240" w:lineRule="auto"/>
        <w:contextualSpacing/>
        <w:jc w:val="center"/>
        <w:rPr>
          <w:rFonts w:ascii="Times New Roman" w:eastAsia="Calibri" w:hAnsi="Times New Roman" w:cs="Times New Roman"/>
          <w:b/>
          <w:sz w:val="28"/>
          <w:szCs w:val="28"/>
          <w:lang w:bidi="ru-RU"/>
        </w:rPr>
      </w:pPr>
    </w:p>
    <w:p w14:paraId="5E9479AE" w14:textId="77777777" w:rsidR="00005549" w:rsidRPr="00481964" w:rsidRDefault="00005549" w:rsidP="00005549">
      <w:pPr>
        <w:widowControl w:val="0"/>
        <w:spacing w:after="0" w:line="240" w:lineRule="auto"/>
        <w:contextualSpacing/>
        <w:jc w:val="center"/>
        <w:rPr>
          <w:rFonts w:ascii="Times New Roman" w:eastAsia="Calibri" w:hAnsi="Times New Roman" w:cs="Times New Roman"/>
          <w:i/>
          <w:sz w:val="24"/>
          <w:szCs w:val="24"/>
          <w:lang w:bidi="ru-RU"/>
        </w:rPr>
      </w:pPr>
      <w:r w:rsidRPr="00FB3E75">
        <w:rPr>
          <w:rFonts w:ascii="Times New Roman" w:eastAsia="Calibri" w:hAnsi="Times New Roman" w:cs="Times New Roman"/>
          <w:i/>
          <w:sz w:val="24"/>
          <w:szCs w:val="24"/>
          <w:lang w:bidi="ru-RU"/>
        </w:rPr>
        <w:t>*документ приложен отдельным файлом *.</w:t>
      </w:r>
      <w:r>
        <w:rPr>
          <w:rFonts w:ascii="Times New Roman" w:eastAsia="Calibri" w:hAnsi="Times New Roman" w:cs="Times New Roman"/>
          <w:i/>
          <w:sz w:val="24"/>
          <w:szCs w:val="24"/>
          <w:lang w:val="en-US" w:bidi="ru-RU"/>
        </w:rPr>
        <w:t>docx</w:t>
      </w:r>
    </w:p>
    <w:p w14:paraId="010CFA2E" w14:textId="77777777" w:rsidR="00005549" w:rsidRPr="0095141A" w:rsidRDefault="00005549" w:rsidP="00005549">
      <w:pPr>
        <w:widowControl w:val="0"/>
        <w:spacing w:after="0" w:line="240" w:lineRule="auto"/>
        <w:contextualSpacing/>
        <w:jc w:val="center"/>
        <w:rPr>
          <w:rFonts w:ascii="Times New Roman" w:eastAsia="Calibri" w:hAnsi="Times New Roman" w:cs="Times New Roman"/>
          <w:i/>
          <w:sz w:val="28"/>
          <w:szCs w:val="28"/>
          <w:lang w:bidi="ru-RU"/>
        </w:rPr>
      </w:pPr>
    </w:p>
    <w:p w14:paraId="69E674C0" w14:textId="77777777" w:rsidR="00005549" w:rsidRPr="0095141A" w:rsidRDefault="00005549" w:rsidP="00005549">
      <w:pPr>
        <w:spacing w:after="160" w:line="259" w:lineRule="auto"/>
        <w:rPr>
          <w:rFonts w:ascii="Times New Roman" w:eastAsia="Calibri" w:hAnsi="Times New Roman" w:cs="Times New Roman"/>
          <w:i/>
          <w:sz w:val="28"/>
          <w:szCs w:val="28"/>
          <w:lang w:bidi="ru-RU"/>
        </w:rPr>
      </w:pPr>
      <w:r w:rsidRPr="0095141A">
        <w:rPr>
          <w:rFonts w:ascii="Times New Roman" w:eastAsia="Calibri" w:hAnsi="Times New Roman" w:cs="Times New Roman"/>
          <w:i/>
          <w:sz w:val="28"/>
          <w:szCs w:val="28"/>
          <w:lang w:bidi="ru-RU"/>
        </w:rPr>
        <w:br w:type="page"/>
      </w:r>
    </w:p>
    <w:p w14:paraId="4919D2E0" w14:textId="77777777" w:rsidR="00005549" w:rsidRPr="00DE0A57" w:rsidRDefault="00005549" w:rsidP="00005549">
      <w:pPr>
        <w:spacing w:after="0" w:line="240" w:lineRule="auto"/>
        <w:ind w:left="6095"/>
        <w:contextualSpacing/>
        <w:rPr>
          <w:rFonts w:ascii="Times New Roman" w:eastAsia="Times New Roman" w:hAnsi="Times New Roman"/>
          <w:sz w:val="24"/>
          <w:szCs w:val="24"/>
          <w:lang w:eastAsia="ru-RU"/>
        </w:rPr>
      </w:pPr>
      <w:r>
        <w:rPr>
          <w:rFonts w:ascii="Times New Roman" w:eastAsia="Times New Roman" w:hAnsi="Times New Roman"/>
          <w:sz w:val="24"/>
          <w:szCs w:val="24"/>
          <w:lang w:eastAsia="ru-RU"/>
        </w:rPr>
        <w:t>Приложение №15</w:t>
      </w:r>
      <w:r w:rsidRPr="00DE0A57">
        <w:rPr>
          <w:rFonts w:ascii="Times New Roman" w:eastAsia="Times New Roman" w:hAnsi="Times New Roman"/>
          <w:sz w:val="24"/>
          <w:szCs w:val="24"/>
          <w:lang w:eastAsia="ru-RU"/>
        </w:rPr>
        <w:t xml:space="preserve"> к Техническому заданию </w:t>
      </w:r>
    </w:p>
    <w:p w14:paraId="7EBBBA9B" w14:textId="77777777" w:rsidR="00005549" w:rsidRPr="00DE0A57" w:rsidRDefault="00005549" w:rsidP="00005549">
      <w:pPr>
        <w:spacing w:after="0" w:line="240" w:lineRule="auto"/>
        <w:rPr>
          <w:sz w:val="24"/>
          <w:szCs w:val="24"/>
        </w:rPr>
      </w:pPr>
      <w:r w:rsidRPr="00DE0A57">
        <w:rPr>
          <w:rFonts w:ascii="Times New Roman" w:eastAsia="Times New Roman" w:hAnsi="Times New Roman"/>
          <w:noProof/>
          <w:sz w:val="24"/>
          <w:szCs w:val="24"/>
          <w:lang w:eastAsia="ru-RU"/>
        </w:rPr>
        <mc:AlternateContent>
          <mc:Choice Requires="wps">
            <w:drawing>
              <wp:anchor distT="45720" distB="45720" distL="114300" distR="114300" simplePos="0" relativeHeight="251701248" behindDoc="1" locked="0" layoutInCell="1" allowOverlap="1" wp14:anchorId="325CF13E" wp14:editId="329FA17B">
                <wp:simplePos x="0" y="0"/>
                <wp:positionH relativeFrom="column">
                  <wp:posOffset>0</wp:posOffset>
                </wp:positionH>
                <wp:positionV relativeFrom="paragraph">
                  <wp:posOffset>50165</wp:posOffset>
                </wp:positionV>
                <wp:extent cx="1623060" cy="403860"/>
                <wp:effectExtent l="0" t="0" r="15240" b="15240"/>
                <wp:wrapNone/>
                <wp:docPr id="6"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3060" cy="403860"/>
                        </a:xfrm>
                        <a:prstGeom prst="rect">
                          <a:avLst/>
                        </a:prstGeom>
                        <a:solidFill>
                          <a:srgbClr val="FFFFFF"/>
                        </a:solidFill>
                        <a:ln w="9525">
                          <a:solidFill>
                            <a:srgbClr val="000000"/>
                          </a:solidFill>
                          <a:miter lim="800000"/>
                          <a:headEnd/>
                          <a:tailEnd/>
                        </a:ln>
                      </wps:spPr>
                      <wps:txbx>
                        <w:txbxContent>
                          <w:p w14:paraId="7037ACE8" w14:textId="77777777" w:rsidR="000B04E2" w:rsidRPr="0099527D" w:rsidRDefault="000B04E2" w:rsidP="00005549">
                            <w:pPr>
                              <w:jc w:val="center"/>
                              <w:rPr>
                                <w:rFonts w:ascii="Times New Roman" w:hAnsi="Times New Roman"/>
                                <w:sz w:val="48"/>
                                <w:szCs w:val="48"/>
                              </w:rPr>
                            </w:pPr>
                            <w:r w:rsidRPr="0099527D">
                              <w:rPr>
                                <w:rFonts w:ascii="Times New Roman" w:hAnsi="Times New Roman"/>
                                <w:sz w:val="48"/>
                                <w:szCs w:val="48"/>
                              </w:rPr>
                              <w:t>ФОРМА</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5CF13E" id="_x0000_s1033" type="#_x0000_t202" style="position:absolute;margin-left:0;margin-top:3.95pt;width:127.8pt;height:31.8pt;z-index:-251615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">
                <v:textbox>
                  <w:txbxContent>
                    <w:p w14:paraId="7037ACE8" w14:textId="77777777" w:rsidR="000B04E2" w:rsidRPr="0099527D" w:rsidRDefault="000B04E2" w:rsidP="00005549">
                      <w:pPr>
                        <w:jc w:val="center"/>
                        <w:rPr>
                          <w:rFonts w:ascii="Times New Roman" w:hAnsi="Times New Roman"/>
                          <w:sz w:val="48"/>
                          <w:szCs w:val="48"/>
                        </w:rPr>
                      </w:pPr>
                      <w:r w:rsidRPr="0099527D">
                        <w:rPr>
                          <w:rFonts w:ascii="Times New Roman" w:hAnsi="Times New Roman"/>
                          <w:sz w:val="48"/>
                          <w:szCs w:val="48"/>
                        </w:rPr>
                        <w:t>ФОРМА</w:t>
                      </w:r>
                    </w:p>
                  </w:txbxContent>
                </v:textbox>
              </v:shape>
            </w:pict>
          </mc:Fallback>
        </mc:AlternateContent>
      </w:r>
    </w:p>
    <w:tbl>
      <w:tblPr>
        <w:tblW w:w="5103" w:type="pct"/>
        <w:jc w:val="center"/>
        <w:tblCellMar>
          <w:left w:w="0" w:type="dxa"/>
          <w:right w:w="0" w:type="dxa"/>
        </w:tblCellMar>
        <w:tblLook w:val="04A0" w:firstRow="1" w:lastRow="0" w:firstColumn="1" w:lastColumn="0" w:noHBand="0" w:noVBand="1"/>
      </w:tblPr>
      <w:tblGrid>
        <w:gridCol w:w="3605"/>
        <w:gridCol w:w="1459"/>
        <w:gridCol w:w="980"/>
        <w:gridCol w:w="3504"/>
      </w:tblGrid>
      <w:tr w:rsidR="00005549" w:rsidRPr="00A71F7C" w14:paraId="136706E4" w14:textId="77777777" w:rsidTr="003F06AC">
        <w:trPr>
          <w:jc w:val="center"/>
        </w:trPr>
        <w:tc>
          <w:tcPr>
            <w:tcW w:w="5000" w:type="pct"/>
            <w:gridSpan w:val="4"/>
            <w:tcMar>
              <w:top w:w="0" w:type="dxa"/>
              <w:left w:w="108" w:type="dxa"/>
              <w:bottom w:w="0" w:type="dxa"/>
              <w:right w:w="108" w:type="dxa"/>
            </w:tcMar>
          </w:tcPr>
          <w:p w14:paraId="02F2C758" w14:textId="77777777" w:rsidR="00005549" w:rsidRDefault="00005549" w:rsidP="003F06AC">
            <w:pPr>
              <w:spacing w:after="0" w:line="240" w:lineRule="auto"/>
              <w:jc w:val="center"/>
              <w:rPr>
                <w:rFonts w:ascii="Times New Roman" w:hAnsi="Times New Roman"/>
                <w:b/>
                <w:sz w:val="28"/>
                <w:szCs w:val="28"/>
              </w:rPr>
            </w:pPr>
          </w:p>
          <w:p w14:paraId="36D63856" w14:textId="77777777" w:rsidR="00005549" w:rsidRDefault="00005549" w:rsidP="003F06AC">
            <w:pPr>
              <w:spacing w:after="0" w:line="240" w:lineRule="auto"/>
              <w:jc w:val="center"/>
              <w:rPr>
                <w:rFonts w:ascii="Times New Roman" w:hAnsi="Times New Roman"/>
                <w:b/>
                <w:sz w:val="28"/>
                <w:szCs w:val="28"/>
              </w:rPr>
            </w:pPr>
          </w:p>
          <w:p w14:paraId="533C0C04" w14:textId="77777777" w:rsidR="00005549" w:rsidRPr="00A71F7C" w:rsidRDefault="00005549" w:rsidP="003F06AC">
            <w:pPr>
              <w:spacing w:after="0" w:line="240" w:lineRule="auto"/>
              <w:jc w:val="center"/>
              <w:rPr>
                <w:b/>
                <w:sz w:val="28"/>
                <w:szCs w:val="28"/>
              </w:rPr>
            </w:pPr>
            <w:r w:rsidRPr="00A71F7C">
              <w:rPr>
                <w:rFonts w:ascii="Times New Roman" w:hAnsi="Times New Roman"/>
                <w:b/>
                <w:sz w:val="28"/>
                <w:szCs w:val="28"/>
              </w:rPr>
              <w:t>Акт снятия объекта с мониторинга</w:t>
            </w:r>
          </w:p>
          <w:p w14:paraId="41A5DEF4"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tc>
      </w:tr>
      <w:tr w:rsidR="00005549" w:rsidRPr="00A71F7C" w14:paraId="5B1AD0C3" w14:textId="77777777" w:rsidTr="003F06AC">
        <w:trPr>
          <w:jc w:val="center"/>
        </w:trPr>
        <w:tc>
          <w:tcPr>
            <w:tcW w:w="2652" w:type="pct"/>
            <w:gridSpan w:val="2"/>
            <w:tcMar>
              <w:top w:w="0" w:type="dxa"/>
              <w:left w:w="108" w:type="dxa"/>
              <w:bottom w:w="0" w:type="dxa"/>
              <w:right w:w="108" w:type="dxa"/>
            </w:tcMar>
            <w:hideMark/>
          </w:tcPr>
          <w:p w14:paraId="728020E8"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p w14:paraId="387B5A72"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w:t>
            </w:r>
          </w:p>
          <w:p w14:paraId="6F498C1F"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(наименование населенного пункта)</w:t>
            </w:r>
          </w:p>
        </w:tc>
        <w:tc>
          <w:tcPr>
            <w:tcW w:w="2348" w:type="pct"/>
            <w:gridSpan w:val="2"/>
            <w:tcMar>
              <w:top w:w="0" w:type="dxa"/>
              <w:left w:w="108" w:type="dxa"/>
              <w:bottom w:w="0" w:type="dxa"/>
              <w:right w:w="108" w:type="dxa"/>
            </w:tcMar>
            <w:hideMark/>
          </w:tcPr>
          <w:p w14:paraId="739170C1"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p w14:paraId="2D9F80BE"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 ________________ 202</w:t>
            </w:r>
            <w:r w:rsidRPr="00A71F7C">
              <w:rPr>
                <w:rFonts w:ascii="Times New Roman" w:eastAsia="Times New Roman" w:hAnsi="Times New Roman"/>
                <w:sz w:val="24"/>
                <w:szCs w:val="24"/>
                <w:lang w:val="en-US" w:eastAsia="ru-RU"/>
              </w:rPr>
              <w:t>__</w:t>
            </w:r>
            <w:r w:rsidRPr="00A71F7C">
              <w:rPr>
                <w:rFonts w:ascii="Times New Roman" w:eastAsia="Times New Roman" w:hAnsi="Times New Roman"/>
                <w:sz w:val="24"/>
                <w:szCs w:val="24"/>
                <w:lang w:eastAsia="ru-RU"/>
              </w:rPr>
              <w:t xml:space="preserve"> г.</w:t>
            </w:r>
          </w:p>
        </w:tc>
      </w:tr>
      <w:tr w:rsidR="00005549" w:rsidRPr="00A71F7C" w14:paraId="3FC0B075" w14:textId="77777777" w:rsidTr="003F06AC">
        <w:trPr>
          <w:jc w:val="center"/>
        </w:trPr>
        <w:tc>
          <w:tcPr>
            <w:tcW w:w="5000" w:type="pct"/>
            <w:gridSpan w:val="4"/>
            <w:tcMar>
              <w:top w:w="0" w:type="dxa"/>
              <w:left w:w="108" w:type="dxa"/>
              <w:bottom w:w="0" w:type="dxa"/>
              <w:right w:w="108" w:type="dxa"/>
            </w:tcMar>
          </w:tcPr>
          <w:p w14:paraId="2EC7BD94" w14:textId="77777777" w:rsidR="00005549" w:rsidRPr="00A71F7C" w:rsidRDefault="00005549" w:rsidP="003F06AC">
            <w:pPr>
              <w:spacing w:after="0" w:line="240" w:lineRule="auto"/>
              <w:jc w:val="center"/>
              <w:rPr>
                <w:rFonts w:ascii="Times New Roman" w:hAnsi="Times New Roman"/>
                <w:b/>
                <w:sz w:val="28"/>
                <w:szCs w:val="28"/>
              </w:rPr>
            </w:pPr>
          </w:p>
        </w:tc>
      </w:tr>
      <w:tr w:rsidR="00005549" w:rsidRPr="00A71F7C" w14:paraId="0F512B82" w14:textId="77777777" w:rsidTr="003F06AC">
        <w:trPr>
          <w:jc w:val="center"/>
        </w:trPr>
        <w:tc>
          <w:tcPr>
            <w:tcW w:w="5000" w:type="pct"/>
            <w:gridSpan w:val="4"/>
            <w:tcMar>
              <w:top w:w="0" w:type="dxa"/>
              <w:left w:w="108" w:type="dxa"/>
              <w:bottom w:w="0" w:type="dxa"/>
              <w:right w:w="108" w:type="dxa"/>
            </w:tcMar>
            <w:hideMark/>
          </w:tcPr>
          <w:p w14:paraId="5E3E3C3D"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p w14:paraId="1499D1CB"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w:t>
            </w:r>
          </w:p>
          <w:p w14:paraId="6C122638"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w:t>
            </w:r>
            <w:r w:rsidRPr="00A71F7C">
              <w:rPr>
                <w:rFonts w:ascii="Times New Roman" w:eastAsia="Times New Roman" w:hAnsi="Times New Roman"/>
                <w:sz w:val="20"/>
                <w:szCs w:val="20"/>
                <w:lang w:eastAsia="ru-RU"/>
              </w:rPr>
              <w:t>наименование, адрес объекта)</w:t>
            </w:r>
          </w:p>
        </w:tc>
      </w:tr>
      <w:tr w:rsidR="00005549" w:rsidRPr="00A71F7C" w14:paraId="55BC9348" w14:textId="77777777" w:rsidTr="003F06AC">
        <w:trPr>
          <w:jc w:val="center"/>
        </w:trPr>
        <w:tc>
          <w:tcPr>
            <w:tcW w:w="5000" w:type="pct"/>
            <w:gridSpan w:val="4"/>
            <w:tcMar>
              <w:top w:w="0" w:type="dxa"/>
              <w:left w:w="108" w:type="dxa"/>
              <w:bottom w:w="0" w:type="dxa"/>
              <w:right w:w="108" w:type="dxa"/>
            </w:tcMar>
            <w:hideMark/>
          </w:tcPr>
          <w:p w14:paraId="37FEC2C3"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438296F2"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Мы, нижеподписавшиеся, представитель Заказчика:</w:t>
            </w:r>
          </w:p>
          <w:p w14:paraId="03E58F2B"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18B22284"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04E2D6C8"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в лице____________________________________________________________________</w:t>
            </w:r>
          </w:p>
          <w:p w14:paraId="0D566C4F"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(должность, фамилия, имя, отчество полностью)</w:t>
            </w:r>
          </w:p>
          <w:p w14:paraId="4785C846"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7260FA65"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и представитель Исполнителя:</w:t>
            </w:r>
          </w:p>
          <w:p w14:paraId="0D72F426"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0E0D083C"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__________________________________________________________________________</w:t>
            </w:r>
          </w:p>
          <w:p w14:paraId="2501A2A4"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(должность, фамилия, имя, отчество полностью)</w:t>
            </w:r>
          </w:p>
          <w:p w14:paraId="4AC933EF"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23DA472B"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07E91351"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составили настоящий акт о том, что на указанном объекте прекращен мониторинг комплексных систем безопасности с:</w:t>
            </w:r>
          </w:p>
          <w:p w14:paraId="1396C3F9"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p w14:paraId="19E8EE1E"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_________________________________________________________________________</w:t>
            </w:r>
          </w:p>
          <w:p w14:paraId="1803B364"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0"/>
                <w:szCs w:val="20"/>
                <w:lang w:eastAsia="ru-RU"/>
              </w:rPr>
              <w:t>(указывается дата прекращения мониторинга КСБ)</w:t>
            </w:r>
          </w:p>
          <w:p w14:paraId="6105C989"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p w14:paraId="36116E2D"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tc>
      </w:tr>
      <w:tr w:rsidR="00005549" w:rsidRPr="00A71F7C" w14:paraId="2C5DC121" w14:textId="77777777" w:rsidTr="003F06AC">
        <w:trPr>
          <w:jc w:val="center"/>
        </w:trPr>
        <w:tc>
          <w:tcPr>
            <w:tcW w:w="5000" w:type="pct"/>
            <w:gridSpan w:val="4"/>
            <w:tcMar>
              <w:top w:w="0" w:type="dxa"/>
              <w:left w:w="108" w:type="dxa"/>
              <w:bottom w:w="0" w:type="dxa"/>
              <w:right w:w="108" w:type="dxa"/>
            </w:tcMar>
          </w:tcPr>
          <w:p w14:paraId="3E6B1051" w14:textId="77777777" w:rsidR="00005549" w:rsidRPr="00A71F7C" w:rsidRDefault="00005549" w:rsidP="003F06AC">
            <w:pPr>
              <w:shd w:val="clear" w:color="auto" w:fill="FFFFFF"/>
              <w:spacing w:after="0" w:line="240" w:lineRule="auto"/>
              <w:jc w:val="both"/>
              <w:rPr>
                <w:rFonts w:ascii="Times New Roman" w:eastAsia="Times New Roman" w:hAnsi="Times New Roman"/>
                <w:sz w:val="24"/>
                <w:szCs w:val="24"/>
                <w:lang w:eastAsia="ru-RU"/>
              </w:rPr>
            </w:pPr>
          </w:p>
        </w:tc>
      </w:tr>
      <w:tr w:rsidR="00005549" w:rsidRPr="00A71F7C" w14:paraId="0F36F570" w14:textId="77777777" w:rsidTr="003F06AC">
        <w:trPr>
          <w:trHeight w:val="220"/>
          <w:jc w:val="center"/>
        </w:trPr>
        <w:tc>
          <w:tcPr>
            <w:tcW w:w="1888" w:type="pct"/>
            <w:tcMar>
              <w:top w:w="0" w:type="dxa"/>
              <w:left w:w="108" w:type="dxa"/>
              <w:bottom w:w="0" w:type="dxa"/>
              <w:right w:w="108" w:type="dxa"/>
            </w:tcMar>
            <w:hideMark/>
          </w:tcPr>
          <w:p w14:paraId="23C6D054"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rPr>
              <w:t>Представитель</w:t>
            </w:r>
            <w:r w:rsidRPr="00A71F7C">
              <w:rPr>
                <w:rFonts w:ascii="Times New Roman" w:eastAsia="Times New Roman" w:hAnsi="Times New Roman"/>
                <w:sz w:val="24"/>
                <w:szCs w:val="24"/>
                <w:lang w:eastAsia="ru-RU"/>
              </w:rPr>
              <w:t xml:space="preserve"> Заказчика</w:t>
            </w:r>
          </w:p>
        </w:tc>
        <w:tc>
          <w:tcPr>
            <w:tcW w:w="1277" w:type="pct"/>
            <w:gridSpan w:val="2"/>
            <w:tcMar>
              <w:top w:w="0" w:type="dxa"/>
              <w:left w:w="108" w:type="dxa"/>
              <w:bottom w:w="0" w:type="dxa"/>
              <w:right w:w="108" w:type="dxa"/>
            </w:tcMar>
          </w:tcPr>
          <w:p w14:paraId="1D32E8FB"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45209D15"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rPr>
              <w:t>Представитель</w:t>
            </w:r>
            <w:r w:rsidRPr="00A71F7C">
              <w:rPr>
                <w:rFonts w:ascii="Times New Roman" w:eastAsia="Times New Roman" w:hAnsi="Times New Roman"/>
                <w:sz w:val="24"/>
                <w:szCs w:val="24"/>
                <w:lang w:eastAsia="ru-RU"/>
              </w:rPr>
              <w:t xml:space="preserve"> Исполнителя</w:t>
            </w:r>
          </w:p>
        </w:tc>
      </w:tr>
      <w:tr w:rsidR="00005549" w:rsidRPr="00A71F7C" w14:paraId="2814D0F2" w14:textId="77777777" w:rsidTr="003F06AC">
        <w:trPr>
          <w:trHeight w:val="220"/>
          <w:jc w:val="center"/>
        </w:trPr>
        <w:tc>
          <w:tcPr>
            <w:tcW w:w="1888" w:type="pct"/>
            <w:tcMar>
              <w:top w:w="0" w:type="dxa"/>
              <w:left w:w="108" w:type="dxa"/>
              <w:bottom w:w="0" w:type="dxa"/>
              <w:right w:w="108" w:type="dxa"/>
            </w:tcMar>
          </w:tcPr>
          <w:p w14:paraId="4A72961D"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tc>
        <w:tc>
          <w:tcPr>
            <w:tcW w:w="1277" w:type="pct"/>
            <w:gridSpan w:val="2"/>
            <w:tcMar>
              <w:top w:w="0" w:type="dxa"/>
              <w:left w:w="108" w:type="dxa"/>
              <w:bottom w:w="0" w:type="dxa"/>
              <w:right w:w="108" w:type="dxa"/>
            </w:tcMar>
          </w:tcPr>
          <w:p w14:paraId="28F5BADE"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760E9270"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tc>
      </w:tr>
      <w:tr w:rsidR="00005549" w:rsidRPr="00CC3F29" w14:paraId="3EC3DA0B" w14:textId="77777777" w:rsidTr="003F06AC">
        <w:trPr>
          <w:trHeight w:val="220"/>
          <w:jc w:val="center"/>
        </w:trPr>
        <w:tc>
          <w:tcPr>
            <w:tcW w:w="1888" w:type="pct"/>
            <w:tcMar>
              <w:top w:w="0" w:type="dxa"/>
              <w:left w:w="108" w:type="dxa"/>
              <w:bottom w:w="0" w:type="dxa"/>
              <w:right w:w="108" w:type="dxa"/>
            </w:tcMar>
            <w:hideMark/>
          </w:tcPr>
          <w:p w14:paraId="41A089F0"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p w14:paraId="46D8949A"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w:t>
            </w:r>
          </w:p>
        </w:tc>
        <w:tc>
          <w:tcPr>
            <w:tcW w:w="1277" w:type="pct"/>
            <w:gridSpan w:val="2"/>
            <w:tcMar>
              <w:top w:w="0" w:type="dxa"/>
              <w:left w:w="108" w:type="dxa"/>
              <w:bottom w:w="0" w:type="dxa"/>
              <w:right w:w="108" w:type="dxa"/>
            </w:tcMar>
          </w:tcPr>
          <w:p w14:paraId="7DC9BEAB"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tc>
        <w:tc>
          <w:tcPr>
            <w:tcW w:w="1835" w:type="pct"/>
            <w:tcMar>
              <w:top w:w="0" w:type="dxa"/>
              <w:left w:w="108" w:type="dxa"/>
              <w:bottom w:w="0" w:type="dxa"/>
              <w:right w:w="108" w:type="dxa"/>
            </w:tcMar>
          </w:tcPr>
          <w:p w14:paraId="3FA4A773" w14:textId="77777777" w:rsidR="00005549" w:rsidRPr="00A71F7C" w:rsidRDefault="00005549" w:rsidP="003F06AC">
            <w:pPr>
              <w:shd w:val="clear" w:color="auto" w:fill="FFFFFF"/>
              <w:spacing w:after="0" w:line="240" w:lineRule="auto"/>
              <w:jc w:val="center"/>
              <w:rPr>
                <w:rFonts w:ascii="Times New Roman" w:eastAsia="Times New Roman" w:hAnsi="Times New Roman"/>
                <w:sz w:val="24"/>
                <w:szCs w:val="24"/>
                <w:lang w:eastAsia="ru-RU"/>
              </w:rPr>
            </w:pPr>
          </w:p>
          <w:p w14:paraId="2AB8AE09" w14:textId="77777777" w:rsidR="00005549" w:rsidRPr="00CC3F29" w:rsidRDefault="00005549" w:rsidP="003F06AC">
            <w:pPr>
              <w:shd w:val="clear" w:color="auto" w:fill="FFFFFF"/>
              <w:spacing w:after="0" w:line="240" w:lineRule="auto"/>
              <w:jc w:val="center"/>
              <w:rPr>
                <w:rFonts w:ascii="Times New Roman" w:eastAsia="Times New Roman" w:hAnsi="Times New Roman"/>
                <w:sz w:val="24"/>
                <w:szCs w:val="24"/>
                <w:lang w:eastAsia="ru-RU"/>
              </w:rPr>
            </w:pPr>
            <w:r w:rsidRPr="00A71F7C">
              <w:rPr>
                <w:rFonts w:ascii="Times New Roman" w:eastAsia="Times New Roman" w:hAnsi="Times New Roman"/>
                <w:sz w:val="24"/>
                <w:szCs w:val="24"/>
                <w:lang w:eastAsia="ru-RU"/>
              </w:rPr>
              <w:t>_______________________</w:t>
            </w:r>
          </w:p>
          <w:p w14:paraId="09F95F26" w14:textId="77777777" w:rsidR="00005549" w:rsidRPr="00CC3F29" w:rsidRDefault="00005549" w:rsidP="003F06AC">
            <w:pPr>
              <w:shd w:val="clear" w:color="auto" w:fill="FFFFFF"/>
              <w:spacing w:after="0" w:line="240" w:lineRule="auto"/>
              <w:jc w:val="center"/>
              <w:rPr>
                <w:rFonts w:ascii="Times New Roman" w:eastAsia="Times New Roman" w:hAnsi="Times New Roman"/>
                <w:sz w:val="24"/>
                <w:szCs w:val="24"/>
                <w:lang w:eastAsia="ru-RU"/>
              </w:rPr>
            </w:pPr>
          </w:p>
        </w:tc>
      </w:tr>
    </w:tbl>
    <w:p w14:paraId="7A90BC66" w14:textId="77777777" w:rsidR="00005549" w:rsidRPr="00F04B82" w:rsidRDefault="00005549" w:rsidP="00005549"/>
    <w:p w14:paraId="1D987E2E" w14:textId="77777777" w:rsidR="00005549" w:rsidRDefault="00005549" w:rsidP="00005549">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7E2D7E8D" w14:textId="77777777" w:rsidR="00005549" w:rsidRPr="006659F2" w:rsidRDefault="00005549" w:rsidP="00005549">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p w14:paraId="71EF1488" w14:textId="77777777" w:rsidR="00003D14" w:rsidRPr="006659F2" w:rsidRDefault="00003D14" w:rsidP="00362B2F">
      <w:pPr>
        <w:widowControl w:val="0"/>
        <w:tabs>
          <w:tab w:val="left" w:pos="277"/>
        </w:tabs>
        <w:spacing w:after="160" w:line="259" w:lineRule="auto"/>
        <w:ind w:right="180"/>
        <w:jc w:val="center"/>
        <w:rPr>
          <w:rFonts w:ascii="Times New Roman" w:eastAsia="Times New Roman" w:hAnsi="Times New Roman" w:cs="Times New Roman"/>
          <w:b/>
          <w:sz w:val="24"/>
          <w:szCs w:val="24"/>
          <w:lang w:eastAsia="ru-RU"/>
        </w:rPr>
      </w:pPr>
    </w:p>
    <w:sectPr w:rsidR="00003D14" w:rsidRPr="006659F2" w:rsidSect="000A0928">
      <w:pgSz w:w="11906" w:h="16838"/>
      <w:pgMar w:top="851"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5CF03" w14:textId="77777777" w:rsidR="002420A6" w:rsidRDefault="002420A6" w:rsidP="00A93A85">
      <w:pPr>
        <w:spacing w:after="0" w:line="240" w:lineRule="auto"/>
      </w:pPr>
      <w:r>
        <w:separator/>
      </w:r>
    </w:p>
  </w:endnote>
  <w:endnote w:type="continuationSeparator" w:id="0">
    <w:p w14:paraId="5EB6682F" w14:textId="77777777" w:rsidR="002420A6" w:rsidRDefault="002420A6" w:rsidP="00A93A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676956"/>
      <w:docPartObj>
        <w:docPartGallery w:val="Page Numbers (Bottom of Page)"/>
        <w:docPartUnique/>
      </w:docPartObj>
    </w:sdtPr>
    <w:sdtEndPr/>
    <w:sdtContent>
      <w:p w14:paraId="551433E0" w14:textId="72F05A06" w:rsidR="000B04E2" w:rsidRDefault="000B04E2">
        <w:pPr>
          <w:pStyle w:val="af5"/>
          <w:jc w:val="right"/>
        </w:pPr>
        <w:r>
          <w:fldChar w:fldCharType="begin"/>
        </w:r>
        <w:r>
          <w:instrText>PAGE   \* MERGEFORMAT</w:instrText>
        </w:r>
        <w:r>
          <w:fldChar w:fldCharType="separate"/>
        </w:r>
        <w:r w:rsidR="00901DDE">
          <w:rPr>
            <w:noProof/>
          </w:rPr>
          <w:t>43</w:t>
        </w:r>
        <w:r>
          <w:fldChar w:fldCharType="end"/>
        </w:r>
      </w:p>
    </w:sdtContent>
  </w:sdt>
  <w:p w14:paraId="03170D0B" w14:textId="77777777" w:rsidR="000B04E2" w:rsidRDefault="000B04E2">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8D1E0C" w14:textId="77777777" w:rsidR="002420A6" w:rsidRDefault="002420A6" w:rsidP="00A93A85">
      <w:pPr>
        <w:spacing w:after="0" w:line="240" w:lineRule="auto"/>
      </w:pPr>
      <w:r>
        <w:separator/>
      </w:r>
    </w:p>
  </w:footnote>
  <w:footnote w:type="continuationSeparator" w:id="0">
    <w:p w14:paraId="5EAC7ECC" w14:textId="77777777" w:rsidR="002420A6" w:rsidRDefault="002420A6" w:rsidP="00A93A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4DB7A" w14:textId="77777777" w:rsidR="000B04E2" w:rsidRDefault="000B04E2">
    <w:pPr>
      <w:rPr>
        <w:sz w:val="2"/>
        <w:szCs w:val="2"/>
      </w:rPr>
    </w:pPr>
    <w:r>
      <w:rPr>
        <w:noProof/>
        <w:lang w:eastAsia="ru-RU"/>
      </w:rPr>
      <mc:AlternateContent>
        <mc:Choice Requires="wps">
          <w:drawing>
            <wp:anchor distT="0" distB="0" distL="63500" distR="63500" simplePos="0" relativeHeight="251659264" behindDoc="1" locked="0" layoutInCell="1" allowOverlap="1" wp14:anchorId="26E82E45" wp14:editId="3443D500">
              <wp:simplePos x="0" y="0"/>
              <wp:positionH relativeFrom="page">
                <wp:posOffset>4039870</wp:posOffset>
              </wp:positionH>
              <wp:positionV relativeFrom="page">
                <wp:posOffset>526415</wp:posOffset>
              </wp:positionV>
              <wp:extent cx="67310" cy="109855"/>
              <wp:effectExtent l="1270" t="2540" r="0" b="1905"/>
              <wp:wrapNone/>
              <wp:docPr id="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09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CD631" w14:textId="77777777" w:rsidR="000B04E2" w:rsidRDefault="000B04E2"/>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6E82E45" id="_x0000_t202" coordsize="21600,21600" o:spt="202" path="m,l,21600r21600,l21600,xe">
              <v:stroke joinstyle="miter"/>
              <v:path gradientshapeok="t" o:connecttype="rect"/>
            </v:shapetype>
            <v:shape id="Text Box 1" o:spid="_x0000_s1034" type="#_x0000_t202" style="position:absolute;margin-left:318.1pt;margin-top:41.45pt;width:5.3pt;height:8.6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" filled="f" stroked="f">
              <v:textbox style="mso-fit-shape-to-text:t" inset="0,0,0,0">
                <w:txbxContent>
                  <w:p w14:paraId="369CD631" w14:textId="77777777" w:rsidR="000B04E2" w:rsidRDefault="000B04E2"/>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94A312E"/>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5"/>
    <w:multiLevelType w:val="singleLevel"/>
    <w:tmpl w:val="00000005"/>
    <w:name w:val="WW8Num6"/>
    <w:lvl w:ilvl="0">
      <w:start w:val="1"/>
      <w:numFmt w:val="bullet"/>
      <w:lvlText w:val="-"/>
      <w:lvlJc w:val="left"/>
      <w:pPr>
        <w:tabs>
          <w:tab w:val="num" w:pos="360"/>
        </w:tabs>
        <w:ind w:left="360" w:hanging="360"/>
      </w:pPr>
      <w:rPr>
        <w:rFonts w:ascii="Times New Roman" w:hAnsi="Times New Roman"/>
        <w:color w:val="auto"/>
      </w:rPr>
    </w:lvl>
  </w:abstractNum>
  <w:abstractNum w:abstractNumId="2" w15:restartNumberingAfterBreak="0">
    <w:nsid w:val="050001B9"/>
    <w:multiLevelType w:val="multilevel"/>
    <w:tmpl w:val="8AFAFF4A"/>
    <w:lvl w:ilvl="0">
      <w:start w:val="1"/>
      <w:numFmt w:val="decimal"/>
      <w:lvlText w:val="%1."/>
      <w:lvlJc w:val="left"/>
      <w:pPr>
        <w:ind w:left="360" w:hanging="360"/>
      </w:pPr>
    </w:lvl>
    <w:lvl w:ilvl="1">
      <w:start w:val="1"/>
      <w:numFmt w:val="russianLower"/>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3408E6"/>
    <w:multiLevelType w:val="hybridMultilevel"/>
    <w:tmpl w:val="018EE626"/>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484668"/>
    <w:multiLevelType w:val="hybridMultilevel"/>
    <w:tmpl w:val="FCBEA702"/>
    <w:lvl w:ilvl="0" w:tplc="710C5FF6">
      <w:start w:val="1"/>
      <w:numFmt w:val="decimal"/>
      <w:lvlText w:val="%1."/>
      <w:lvlJc w:val="center"/>
      <w:pPr>
        <w:ind w:left="0" w:firstLine="22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D702161"/>
    <w:multiLevelType w:val="hybridMultilevel"/>
    <w:tmpl w:val="C41CF6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812C5A"/>
    <w:multiLevelType w:val="hybridMultilevel"/>
    <w:tmpl w:val="2CE0E882"/>
    <w:lvl w:ilvl="0" w:tplc="DD34CD90">
      <w:start w:val="1"/>
      <w:numFmt w:val="decimal"/>
      <w:lvlText w:val="%1."/>
      <w:lvlJc w:val="center"/>
      <w:pPr>
        <w:ind w:left="720" w:hanging="493"/>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0EC712DF"/>
    <w:multiLevelType w:val="multilevel"/>
    <w:tmpl w:val="588A038A"/>
    <w:lvl w:ilvl="0">
      <w:start w:val="1"/>
      <w:numFmt w:val="russianLower"/>
      <w:lvlText w:val="%1)"/>
      <w:lvlJc w:val="left"/>
      <w:pPr>
        <w:ind w:left="1776" w:hanging="360"/>
      </w:pPr>
      <w:rPr>
        <w:rFonts w:hint="default"/>
      </w:rPr>
    </w:lvl>
    <w:lvl w:ilvl="1">
      <w:start w:val="1"/>
      <w:numFmt w:val="bullet"/>
      <w:lvlText w:val="o"/>
      <w:lvlJc w:val="left"/>
      <w:pPr>
        <w:ind w:left="2496" w:hanging="360"/>
      </w:pPr>
      <w:rPr>
        <w:rFonts w:ascii="Courier New" w:hAnsi="Courier New" w:cs="Courier New" w:hint="default"/>
      </w:rPr>
    </w:lvl>
    <w:lvl w:ilvl="2">
      <w:start w:val="1"/>
      <w:numFmt w:val="bullet"/>
      <w:lvlText w:val=""/>
      <w:lvlJc w:val="left"/>
      <w:pPr>
        <w:ind w:left="3216" w:hanging="360"/>
      </w:pPr>
      <w:rPr>
        <w:rFonts w:ascii="Wingdings" w:hAnsi="Wingdings" w:hint="default"/>
      </w:rPr>
    </w:lvl>
    <w:lvl w:ilvl="3">
      <w:start w:val="1"/>
      <w:numFmt w:val="bullet"/>
      <w:lvlText w:val=""/>
      <w:lvlJc w:val="left"/>
      <w:pPr>
        <w:ind w:left="3936" w:hanging="360"/>
      </w:pPr>
      <w:rPr>
        <w:rFonts w:ascii="Symbol" w:hAnsi="Symbol" w:hint="default"/>
      </w:rPr>
    </w:lvl>
    <w:lvl w:ilvl="4">
      <w:start w:val="1"/>
      <w:numFmt w:val="bullet"/>
      <w:lvlText w:val="o"/>
      <w:lvlJc w:val="left"/>
      <w:pPr>
        <w:ind w:left="4656" w:hanging="360"/>
      </w:pPr>
      <w:rPr>
        <w:rFonts w:ascii="Courier New" w:hAnsi="Courier New" w:cs="Courier New" w:hint="default"/>
      </w:rPr>
    </w:lvl>
    <w:lvl w:ilvl="5">
      <w:start w:val="1"/>
      <w:numFmt w:val="bullet"/>
      <w:lvlText w:val=""/>
      <w:lvlJc w:val="left"/>
      <w:pPr>
        <w:ind w:left="5376" w:hanging="360"/>
      </w:pPr>
      <w:rPr>
        <w:rFonts w:ascii="Wingdings" w:hAnsi="Wingdings" w:hint="default"/>
      </w:rPr>
    </w:lvl>
    <w:lvl w:ilvl="6">
      <w:start w:val="1"/>
      <w:numFmt w:val="bullet"/>
      <w:lvlText w:val=""/>
      <w:lvlJc w:val="left"/>
      <w:pPr>
        <w:ind w:left="6096" w:hanging="360"/>
      </w:pPr>
      <w:rPr>
        <w:rFonts w:ascii="Symbol" w:hAnsi="Symbol" w:hint="default"/>
      </w:rPr>
    </w:lvl>
    <w:lvl w:ilvl="7">
      <w:start w:val="1"/>
      <w:numFmt w:val="bullet"/>
      <w:lvlText w:val="o"/>
      <w:lvlJc w:val="left"/>
      <w:pPr>
        <w:ind w:left="6816" w:hanging="360"/>
      </w:pPr>
      <w:rPr>
        <w:rFonts w:ascii="Courier New" w:hAnsi="Courier New" w:cs="Courier New" w:hint="default"/>
      </w:rPr>
    </w:lvl>
    <w:lvl w:ilvl="8">
      <w:start w:val="1"/>
      <w:numFmt w:val="bullet"/>
      <w:lvlText w:val=""/>
      <w:lvlJc w:val="left"/>
      <w:pPr>
        <w:ind w:left="7536" w:hanging="360"/>
      </w:pPr>
      <w:rPr>
        <w:rFonts w:ascii="Wingdings" w:hAnsi="Wingdings" w:hint="default"/>
      </w:rPr>
    </w:lvl>
  </w:abstractNum>
  <w:abstractNum w:abstractNumId="8" w15:restartNumberingAfterBreak="0">
    <w:nsid w:val="131006B6"/>
    <w:multiLevelType w:val="hybridMultilevel"/>
    <w:tmpl w:val="39746FBE"/>
    <w:lvl w:ilvl="0" w:tplc="434E52A2">
      <w:start w:val="1"/>
      <w:numFmt w:val="decimal"/>
      <w:lvlText w:val="%1."/>
      <w:lvlJc w:val="left"/>
      <w:pPr>
        <w:ind w:left="360" w:hanging="360"/>
      </w:pPr>
      <w:rPr>
        <w:rFonts w:ascii="Times New Roman" w:hAnsi="Times New Roman" w:cs="Times New Roman"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0924534"/>
    <w:multiLevelType w:val="hybridMultilevel"/>
    <w:tmpl w:val="410259B6"/>
    <w:lvl w:ilvl="0" w:tplc="A56CBBCA">
      <w:start w:val="1"/>
      <w:numFmt w:val="decimal"/>
      <w:suff w:val="space"/>
      <w:lvlText w:val="%1."/>
      <w:lvlJc w:val="left"/>
      <w:pPr>
        <w:ind w:left="720" w:hanging="493"/>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1B427B8"/>
    <w:multiLevelType w:val="hybridMultilevel"/>
    <w:tmpl w:val="D2EC488E"/>
    <w:lvl w:ilvl="0" w:tplc="8190DEE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781132"/>
    <w:multiLevelType w:val="hybridMultilevel"/>
    <w:tmpl w:val="AA60B5D8"/>
    <w:lvl w:ilvl="0" w:tplc="DD34CD90">
      <w:start w:val="1"/>
      <w:numFmt w:val="decimal"/>
      <w:lvlText w:val="%1."/>
      <w:lvlJc w:val="center"/>
      <w:pPr>
        <w:ind w:left="720" w:hanging="493"/>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A7D359F"/>
    <w:multiLevelType w:val="hybridMultilevel"/>
    <w:tmpl w:val="73449252"/>
    <w:lvl w:ilvl="0" w:tplc="06E4C1E2">
      <w:start w:val="1"/>
      <w:numFmt w:val="decimal"/>
      <w:suff w:val="space"/>
      <w:lvlText w:val="%1."/>
      <w:lvlJc w:val="left"/>
      <w:pPr>
        <w:ind w:left="502" w:hanging="360"/>
      </w:pPr>
      <w:rPr>
        <w:rFonts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2AB1087B"/>
    <w:multiLevelType w:val="multilevel"/>
    <w:tmpl w:val="08090025"/>
    <w:lvl w:ilvl="0">
      <w:start w:val="1"/>
      <w:numFmt w:val="decimal"/>
      <w:pStyle w:val="1"/>
      <w:lvlText w:val="%1"/>
      <w:lvlJc w:val="left"/>
      <w:pPr>
        <w:tabs>
          <w:tab w:val="num" w:pos="574"/>
        </w:tabs>
        <w:ind w:left="574" w:hanging="432"/>
      </w:pPr>
      <w:rPr>
        <w:rFonts w:cs="Times New Roman"/>
      </w:rPr>
    </w:lvl>
    <w:lvl w:ilvl="1">
      <w:start w:val="1"/>
      <w:numFmt w:val="decimal"/>
      <w:pStyle w:val="2"/>
      <w:lvlText w:val="%1.%2"/>
      <w:lvlJc w:val="left"/>
      <w:pPr>
        <w:tabs>
          <w:tab w:val="num" w:pos="5578"/>
        </w:tabs>
        <w:ind w:left="5578" w:hanging="576"/>
      </w:pPr>
      <w:rPr>
        <w:rFonts w:cs="Times New Roman"/>
      </w:rPr>
    </w:lvl>
    <w:lvl w:ilvl="2">
      <w:start w:val="1"/>
      <w:numFmt w:val="decimal"/>
      <w:pStyle w:val="3"/>
      <w:lvlText w:val="%1.%2.%3"/>
      <w:lvlJc w:val="left"/>
      <w:pPr>
        <w:tabs>
          <w:tab w:val="num" w:pos="862"/>
        </w:tabs>
        <w:ind w:left="862" w:hanging="720"/>
      </w:pPr>
      <w:rPr>
        <w:rFonts w:cs="Times New Roman"/>
      </w:rPr>
    </w:lvl>
    <w:lvl w:ilvl="3">
      <w:start w:val="1"/>
      <w:numFmt w:val="decimal"/>
      <w:pStyle w:val="4"/>
      <w:lvlText w:val="%1.%2.%3.%4"/>
      <w:lvlJc w:val="left"/>
      <w:pPr>
        <w:tabs>
          <w:tab w:val="num" w:pos="1006"/>
        </w:tabs>
        <w:ind w:left="1006" w:hanging="864"/>
      </w:pPr>
      <w:rPr>
        <w:rFonts w:cs="Times New Roman"/>
      </w:rPr>
    </w:lvl>
    <w:lvl w:ilvl="4">
      <w:start w:val="1"/>
      <w:numFmt w:val="decimal"/>
      <w:pStyle w:val="5"/>
      <w:lvlText w:val="%1.%2.%3.%4.%5"/>
      <w:lvlJc w:val="left"/>
      <w:pPr>
        <w:tabs>
          <w:tab w:val="num" w:pos="1150"/>
        </w:tabs>
        <w:ind w:left="1150" w:hanging="1008"/>
      </w:pPr>
      <w:rPr>
        <w:rFonts w:cs="Times New Roman"/>
      </w:rPr>
    </w:lvl>
    <w:lvl w:ilvl="5">
      <w:start w:val="1"/>
      <w:numFmt w:val="decimal"/>
      <w:pStyle w:val="6"/>
      <w:lvlText w:val="%1.%2.%3.%4.%5.%6"/>
      <w:lvlJc w:val="left"/>
      <w:pPr>
        <w:tabs>
          <w:tab w:val="num" w:pos="1294"/>
        </w:tabs>
        <w:ind w:left="1294" w:hanging="1152"/>
      </w:pPr>
      <w:rPr>
        <w:rFonts w:cs="Times New Roman"/>
      </w:rPr>
    </w:lvl>
    <w:lvl w:ilvl="6">
      <w:start w:val="1"/>
      <w:numFmt w:val="decimal"/>
      <w:pStyle w:val="7"/>
      <w:lvlText w:val="%1.%2.%3.%4.%5.%6.%7"/>
      <w:lvlJc w:val="left"/>
      <w:pPr>
        <w:tabs>
          <w:tab w:val="num" w:pos="1438"/>
        </w:tabs>
        <w:ind w:left="1438" w:hanging="1296"/>
      </w:pPr>
      <w:rPr>
        <w:rFonts w:cs="Times New Roman"/>
      </w:rPr>
    </w:lvl>
    <w:lvl w:ilvl="7">
      <w:start w:val="1"/>
      <w:numFmt w:val="decimal"/>
      <w:pStyle w:val="8"/>
      <w:lvlText w:val="%1.%2.%3.%4.%5.%6.%7.%8"/>
      <w:lvlJc w:val="left"/>
      <w:pPr>
        <w:tabs>
          <w:tab w:val="num" w:pos="1582"/>
        </w:tabs>
        <w:ind w:left="1582" w:hanging="1440"/>
      </w:pPr>
      <w:rPr>
        <w:rFonts w:cs="Times New Roman"/>
      </w:rPr>
    </w:lvl>
    <w:lvl w:ilvl="8">
      <w:start w:val="1"/>
      <w:numFmt w:val="decimal"/>
      <w:pStyle w:val="9"/>
      <w:lvlText w:val="%1.%2.%3.%4.%5.%6.%7.%8.%9"/>
      <w:lvlJc w:val="left"/>
      <w:pPr>
        <w:tabs>
          <w:tab w:val="num" w:pos="1726"/>
        </w:tabs>
        <w:ind w:left="1726" w:hanging="1584"/>
      </w:pPr>
      <w:rPr>
        <w:rFonts w:cs="Times New Roman"/>
      </w:rPr>
    </w:lvl>
  </w:abstractNum>
  <w:abstractNum w:abstractNumId="14" w15:restartNumberingAfterBreak="0">
    <w:nsid w:val="2B127BFA"/>
    <w:multiLevelType w:val="hybridMultilevel"/>
    <w:tmpl w:val="E30CE1D6"/>
    <w:lvl w:ilvl="0" w:tplc="C0CE54EA">
      <w:start w:val="1"/>
      <w:numFmt w:val="decimal"/>
      <w:suff w:val="space"/>
      <w:lvlText w:val="%1."/>
      <w:lvlJc w:val="center"/>
      <w:pPr>
        <w:ind w:left="50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A32206"/>
    <w:multiLevelType w:val="hybridMultilevel"/>
    <w:tmpl w:val="9B50D23A"/>
    <w:lvl w:ilvl="0" w:tplc="F1CCCD9C">
      <w:start w:val="1"/>
      <w:numFmt w:val="bullet"/>
      <w:lvlText w:val=""/>
      <w:lvlJc w:val="left"/>
      <w:pPr>
        <w:ind w:left="1429" w:hanging="360"/>
      </w:pPr>
      <w:rPr>
        <w:rFonts w:ascii="Symbol" w:hAnsi="Symbol" w:hint="default"/>
      </w:rPr>
    </w:lvl>
    <w:lvl w:ilvl="1" w:tplc="504A8CF2">
      <w:start w:val="1"/>
      <w:numFmt w:val="russianLower"/>
      <w:lvlText w:val="%2)"/>
      <w:lvlJc w:val="left"/>
      <w:pPr>
        <w:ind w:left="2149" w:hanging="360"/>
      </w:pPr>
      <w:rPr>
        <w:rFonts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EA3674A"/>
    <w:multiLevelType w:val="multilevel"/>
    <w:tmpl w:val="7B5AA67C"/>
    <w:styleLink w:val="10"/>
    <w:lvl w:ilvl="0">
      <w:start w:val="1"/>
      <w:numFmt w:val="russianLower"/>
      <w:lvlText w:val="%1"/>
      <w:lvlJc w:val="left"/>
      <w:pPr>
        <w:ind w:left="1429" w:hanging="360"/>
      </w:pPr>
      <w:rPr>
        <w:rFonts w:ascii="Times New Roman" w:hAnsi="Times New Roman"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17" w15:restartNumberingAfterBreak="0">
    <w:nsid w:val="365214DA"/>
    <w:multiLevelType w:val="hybridMultilevel"/>
    <w:tmpl w:val="FCBEA702"/>
    <w:lvl w:ilvl="0" w:tplc="710C5FF6">
      <w:start w:val="1"/>
      <w:numFmt w:val="decimal"/>
      <w:lvlText w:val="%1."/>
      <w:lvlJc w:val="center"/>
      <w:pPr>
        <w:ind w:left="-86" w:firstLine="22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8346DB2"/>
    <w:multiLevelType w:val="hybridMultilevel"/>
    <w:tmpl w:val="21C25DE2"/>
    <w:lvl w:ilvl="0" w:tplc="04190005">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 w15:restartNumberingAfterBreak="0">
    <w:nsid w:val="41D8472B"/>
    <w:multiLevelType w:val="hybridMultilevel"/>
    <w:tmpl w:val="E68E8B80"/>
    <w:lvl w:ilvl="0" w:tplc="F1CCCD9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4C16103"/>
    <w:multiLevelType w:val="hybridMultilevel"/>
    <w:tmpl w:val="656A283A"/>
    <w:lvl w:ilvl="0" w:tplc="FB70B9B8">
      <w:start w:val="1"/>
      <w:numFmt w:val="decimal"/>
      <w:lvlText w:val="%1."/>
      <w:lvlJc w:val="left"/>
      <w:pPr>
        <w:ind w:left="776" w:hanging="493"/>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6C69ED"/>
    <w:multiLevelType w:val="hybridMultilevel"/>
    <w:tmpl w:val="018EE626"/>
    <w:lvl w:ilvl="0" w:tplc="27D6B090">
      <w:start w:val="1"/>
      <w:numFmt w:val="decimal"/>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9B739A4"/>
    <w:multiLevelType w:val="hybridMultilevel"/>
    <w:tmpl w:val="C41CF6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2C34B87"/>
    <w:multiLevelType w:val="hybridMultilevel"/>
    <w:tmpl w:val="7B107D08"/>
    <w:lvl w:ilvl="0" w:tplc="710C5FF6">
      <w:start w:val="1"/>
      <w:numFmt w:val="decimal"/>
      <w:lvlText w:val="%1."/>
      <w:lvlJc w:val="center"/>
      <w:pPr>
        <w:ind w:left="0" w:firstLine="227"/>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37860C2"/>
    <w:multiLevelType w:val="hybridMultilevel"/>
    <w:tmpl w:val="BC021BD4"/>
    <w:lvl w:ilvl="0" w:tplc="A56CBBCA">
      <w:start w:val="1"/>
      <w:numFmt w:val="decimal"/>
      <w:suff w:val="space"/>
      <w:lvlText w:val="%1."/>
      <w:lvlJc w:val="left"/>
      <w:pPr>
        <w:ind w:left="720" w:hanging="493"/>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5" w15:restartNumberingAfterBreak="0">
    <w:nsid w:val="539A0581"/>
    <w:multiLevelType w:val="hybridMultilevel"/>
    <w:tmpl w:val="BC021BD4"/>
    <w:lvl w:ilvl="0" w:tplc="A56CBBCA">
      <w:start w:val="1"/>
      <w:numFmt w:val="decimal"/>
      <w:suff w:val="space"/>
      <w:lvlText w:val="%1."/>
      <w:lvlJc w:val="left"/>
      <w:pPr>
        <w:ind w:left="720" w:hanging="493"/>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53FA62DC"/>
    <w:multiLevelType w:val="hybridMultilevel"/>
    <w:tmpl w:val="BAA282BA"/>
    <w:lvl w:ilvl="0" w:tplc="554258F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5AA7058B"/>
    <w:multiLevelType w:val="hybridMultilevel"/>
    <w:tmpl w:val="7B5AA67C"/>
    <w:lvl w:ilvl="0" w:tplc="F1CCCD9C">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5D554070"/>
    <w:multiLevelType w:val="hybridMultilevel"/>
    <w:tmpl w:val="9DBC9EBC"/>
    <w:lvl w:ilvl="0" w:tplc="F1CCCD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6D2573FB"/>
    <w:multiLevelType w:val="hybridMultilevel"/>
    <w:tmpl w:val="1F124C42"/>
    <w:lvl w:ilvl="0" w:tplc="2CCCD310">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6FBC40E7"/>
    <w:multiLevelType w:val="hybridMultilevel"/>
    <w:tmpl w:val="8792961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05650D5"/>
    <w:multiLevelType w:val="hybridMultilevel"/>
    <w:tmpl w:val="77B84BC4"/>
    <w:lvl w:ilvl="0" w:tplc="27BE0CD4">
      <w:start w:val="1"/>
      <w:numFmt w:val="decimal"/>
      <w:pStyle w:val="a0"/>
      <w:suff w:val="nothing"/>
      <w:lvlText w:val="%1."/>
      <w:lvlJc w:val="left"/>
      <w:pPr>
        <w:ind w:left="284" w:firstLine="76"/>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031CF9"/>
    <w:multiLevelType w:val="multilevel"/>
    <w:tmpl w:val="8FFAD8DE"/>
    <w:lvl w:ilvl="0">
      <w:start w:val="1"/>
      <w:numFmt w:val="decimal"/>
      <w:lvlText w:val="%1."/>
      <w:lvlJc w:val="left"/>
      <w:pPr>
        <w:ind w:left="1440" w:hanging="360"/>
      </w:pPr>
      <w:rPr>
        <w:b/>
      </w:rPr>
    </w:lvl>
    <w:lvl w:ilvl="1">
      <w:start w:val="1"/>
      <w:numFmt w:val="decimal"/>
      <w:isLgl/>
      <w:lvlText w:val="%1.%2."/>
      <w:lvlJc w:val="left"/>
      <w:pPr>
        <w:ind w:left="1800" w:hanging="720"/>
      </w:pPr>
      <w:rPr>
        <w:color w:val="auto"/>
      </w:rPr>
    </w:lvl>
    <w:lvl w:ilvl="2">
      <w:start w:val="1"/>
      <w:numFmt w:val="decimal"/>
      <w:isLgl/>
      <w:lvlText w:val="%1.%2.%3."/>
      <w:lvlJc w:val="left"/>
      <w:pPr>
        <w:ind w:left="1800" w:hanging="720"/>
      </w:pPr>
      <w:rPr>
        <w:b w:val="0"/>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33" w15:restartNumberingAfterBreak="0">
    <w:nsid w:val="793D6BA7"/>
    <w:multiLevelType w:val="hybridMultilevel"/>
    <w:tmpl w:val="1DE65E4C"/>
    <w:lvl w:ilvl="0" w:tplc="C0CE54EA">
      <w:start w:val="1"/>
      <w:numFmt w:val="decimal"/>
      <w:suff w:val="space"/>
      <w:lvlText w:val="%1."/>
      <w:lvlJc w:val="center"/>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32"/>
  </w:num>
  <w:num w:numId="3">
    <w:abstractNumId w:val="27"/>
  </w:num>
  <w:num w:numId="4">
    <w:abstractNumId w:val="19"/>
  </w:num>
  <w:num w:numId="5">
    <w:abstractNumId w:val="28"/>
  </w:num>
  <w:num w:numId="6">
    <w:abstractNumId w:val="5"/>
  </w:num>
  <w:num w:numId="7">
    <w:abstractNumId w:val="15"/>
  </w:num>
  <w:num w:numId="8">
    <w:abstractNumId w:val="2"/>
  </w:num>
  <w:num w:numId="9">
    <w:abstractNumId w:val="0"/>
  </w:num>
  <w:num w:numId="10">
    <w:abstractNumId w:val="26"/>
  </w:num>
  <w:num w:numId="11">
    <w:abstractNumId w:val="16"/>
  </w:num>
  <w:num w:numId="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21"/>
  </w:num>
  <w:num w:numId="15">
    <w:abstractNumId w:val="33"/>
  </w:num>
  <w:num w:numId="16">
    <w:abstractNumId w:val="7"/>
  </w:num>
  <w:num w:numId="17">
    <w:abstractNumId w:val="31"/>
  </w:num>
  <w:num w:numId="18">
    <w:abstractNumId w:val="29"/>
  </w:num>
  <w:num w:numId="19">
    <w:abstractNumId w:val="10"/>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8"/>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6"/>
  </w:num>
  <w:num w:numId="27">
    <w:abstractNumId w:val="9"/>
  </w:num>
  <w:num w:numId="28">
    <w:abstractNumId w:val="17"/>
  </w:num>
  <w:num w:numId="29">
    <w:abstractNumId w:val="4"/>
  </w:num>
  <w:num w:numId="30">
    <w:abstractNumId w:val="23"/>
  </w:num>
  <w:num w:numId="31">
    <w:abstractNumId w:val="14"/>
  </w:num>
  <w:num w:numId="32">
    <w:abstractNumId w:val="6"/>
  </w:num>
  <w:num w:numId="33">
    <w:abstractNumId w:val="11"/>
  </w:num>
  <w:num w:numId="34">
    <w:abstractNumId w:val="25"/>
  </w:num>
  <w:num w:numId="35">
    <w:abstractNumId w:val="24"/>
  </w:num>
  <w:num w:numId="36">
    <w:abstractNumId w:val="20"/>
  </w:num>
  <w:num w:numId="37">
    <w:abstractNumId w:val="30"/>
  </w:num>
  <w:num w:numId="38">
    <w:abstractNumId w:val="22"/>
  </w:num>
  <w:num w:numId="39">
    <w:abstractNumId w:val="2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ru-RU" w:vendorID="1" w:dllVersion="512" w:checkStyle="1"/>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5"/>
    <w:rsid w:val="000030E9"/>
    <w:rsid w:val="000037F0"/>
    <w:rsid w:val="00003D14"/>
    <w:rsid w:val="00004CDD"/>
    <w:rsid w:val="000053A0"/>
    <w:rsid w:val="00005549"/>
    <w:rsid w:val="00005B90"/>
    <w:rsid w:val="00007FDB"/>
    <w:rsid w:val="00011BB5"/>
    <w:rsid w:val="0001407D"/>
    <w:rsid w:val="00015035"/>
    <w:rsid w:val="00015868"/>
    <w:rsid w:val="000163B6"/>
    <w:rsid w:val="00017346"/>
    <w:rsid w:val="00020068"/>
    <w:rsid w:val="00020B83"/>
    <w:rsid w:val="0002279C"/>
    <w:rsid w:val="0002438E"/>
    <w:rsid w:val="000245B5"/>
    <w:rsid w:val="00024AE7"/>
    <w:rsid w:val="00025FE1"/>
    <w:rsid w:val="00026D5C"/>
    <w:rsid w:val="000304C4"/>
    <w:rsid w:val="0003169E"/>
    <w:rsid w:val="00032BA3"/>
    <w:rsid w:val="00034FB5"/>
    <w:rsid w:val="00035F43"/>
    <w:rsid w:val="00037B50"/>
    <w:rsid w:val="00037DC6"/>
    <w:rsid w:val="000414EA"/>
    <w:rsid w:val="00041EF2"/>
    <w:rsid w:val="00044D0E"/>
    <w:rsid w:val="000466E4"/>
    <w:rsid w:val="000503AE"/>
    <w:rsid w:val="0005259C"/>
    <w:rsid w:val="00052DF3"/>
    <w:rsid w:val="00053A6D"/>
    <w:rsid w:val="00053E71"/>
    <w:rsid w:val="00054BBC"/>
    <w:rsid w:val="0006081A"/>
    <w:rsid w:val="000617FC"/>
    <w:rsid w:val="00065E9B"/>
    <w:rsid w:val="000754D9"/>
    <w:rsid w:val="000755EA"/>
    <w:rsid w:val="00075616"/>
    <w:rsid w:val="000759F4"/>
    <w:rsid w:val="00081280"/>
    <w:rsid w:val="000856A3"/>
    <w:rsid w:val="00086D54"/>
    <w:rsid w:val="0008754F"/>
    <w:rsid w:val="00090209"/>
    <w:rsid w:val="000912BA"/>
    <w:rsid w:val="00091BE7"/>
    <w:rsid w:val="00096DC5"/>
    <w:rsid w:val="0009756E"/>
    <w:rsid w:val="000A0928"/>
    <w:rsid w:val="000A1C00"/>
    <w:rsid w:val="000A2994"/>
    <w:rsid w:val="000A651B"/>
    <w:rsid w:val="000A7E7D"/>
    <w:rsid w:val="000B0051"/>
    <w:rsid w:val="000B0060"/>
    <w:rsid w:val="000B04E2"/>
    <w:rsid w:val="000B270C"/>
    <w:rsid w:val="000B52D0"/>
    <w:rsid w:val="000B6124"/>
    <w:rsid w:val="000B685A"/>
    <w:rsid w:val="000B7911"/>
    <w:rsid w:val="000B7CFC"/>
    <w:rsid w:val="000C0EBC"/>
    <w:rsid w:val="000C201B"/>
    <w:rsid w:val="000C2A02"/>
    <w:rsid w:val="000C2F84"/>
    <w:rsid w:val="000C4A45"/>
    <w:rsid w:val="000C4D5D"/>
    <w:rsid w:val="000C5D31"/>
    <w:rsid w:val="000C626D"/>
    <w:rsid w:val="000C7B78"/>
    <w:rsid w:val="000D0BE6"/>
    <w:rsid w:val="000D0CAE"/>
    <w:rsid w:val="000D1492"/>
    <w:rsid w:val="000D2E7A"/>
    <w:rsid w:val="000D2F09"/>
    <w:rsid w:val="000D3881"/>
    <w:rsid w:val="000D5BC1"/>
    <w:rsid w:val="000D6788"/>
    <w:rsid w:val="000D6AD9"/>
    <w:rsid w:val="000D6B27"/>
    <w:rsid w:val="000E009E"/>
    <w:rsid w:val="000E2A9D"/>
    <w:rsid w:val="000E5CE3"/>
    <w:rsid w:val="000F1215"/>
    <w:rsid w:val="000F1785"/>
    <w:rsid w:val="000F3894"/>
    <w:rsid w:val="000F39F2"/>
    <w:rsid w:val="000F70E5"/>
    <w:rsid w:val="000F7101"/>
    <w:rsid w:val="000F7572"/>
    <w:rsid w:val="00100180"/>
    <w:rsid w:val="0010108D"/>
    <w:rsid w:val="001025E8"/>
    <w:rsid w:val="00102C8F"/>
    <w:rsid w:val="00104D3C"/>
    <w:rsid w:val="00105961"/>
    <w:rsid w:val="00106265"/>
    <w:rsid w:val="0010647D"/>
    <w:rsid w:val="00107320"/>
    <w:rsid w:val="00107855"/>
    <w:rsid w:val="00112D2E"/>
    <w:rsid w:val="001134BA"/>
    <w:rsid w:val="00113547"/>
    <w:rsid w:val="001148E7"/>
    <w:rsid w:val="00114C60"/>
    <w:rsid w:val="0011505F"/>
    <w:rsid w:val="001163CE"/>
    <w:rsid w:val="0011652F"/>
    <w:rsid w:val="001170F1"/>
    <w:rsid w:val="0012087E"/>
    <w:rsid w:val="0012360E"/>
    <w:rsid w:val="00123FEF"/>
    <w:rsid w:val="00125E95"/>
    <w:rsid w:val="001308C4"/>
    <w:rsid w:val="00131EC8"/>
    <w:rsid w:val="00132464"/>
    <w:rsid w:val="00132CDF"/>
    <w:rsid w:val="001330A9"/>
    <w:rsid w:val="00134210"/>
    <w:rsid w:val="00134EED"/>
    <w:rsid w:val="001353BB"/>
    <w:rsid w:val="00136208"/>
    <w:rsid w:val="00137728"/>
    <w:rsid w:val="001377DA"/>
    <w:rsid w:val="00145645"/>
    <w:rsid w:val="001457BF"/>
    <w:rsid w:val="00146AE8"/>
    <w:rsid w:val="00146B8E"/>
    <w:rsid w:val="001551E3"/>
    <w:rsid w:val="00156827"/>
    <w:rsid w:val="0016012D"/>
    <w:rsid w:val="001649E3"/>
    <w:rsid w:val="00165806"/>
    <w:rsid w:val="00166599"/>
    <w:rsid w:val="00166F77"/>
    <w:rsid w:val="00170446"/>
    <w:rsid w:val="00174548"/>
    <w:rsid w:val="00174B56"/>
    <w:rsid w:val="00174E4D"/>
    <w:rsid w:val="00175004"/>
    <w:rsid w:val="00175C82"/>
    <w:rsid w:val="00175FD7"/>
    <w:rsid w:val="00176D75"/>
    <w:rsid w:val="00181BB0"/>
    <w:rsid w:val="00182A01"/>
    <w:rsid w:val="00182DC5"/>
    <w:rsid w:val="001837F2"/>
    <w:rsid w:val="00183E39"/>
    <w:rsid w:val="00190D33"/>
    <w:rsid w:val="001927C1"/>
    <w:rsid w:val="0019327E"/>
    <w:rsid w:val="0019355F"/>
    <w:rsid w:val="00195CAF"/>
    <w:rsid w:val="00195FD8"/>
    <w:rsid w:val="00197A0E"/>
    <w:rsid w:val="00197CEF"/>
    <w:rsid w:val="001A0133"/>
    <w:rsid w:val="001A0A0A"/>
    <w:rsid w:val="001A1380"/>
    <w:rsid w:val="001A1B71"/>
    <w:rsid w:val="001A2DD8"/>
    <w:rsid w:val="001A4DED"/>
    <w:rsid w:val="001A5479"/>
    <w:rsid w:val="001A573A"/>
    <w:rsid w:val="001A60EE"/>
    <w:rsid w:val="001A625B"/>
    <w:rsid w:val="001A654D"/>
    <w:rsid w:val="001A6C1C"/>
    <w:rsid w:val="001B140D"/>
    <w:rsid w:val="001B27BC"/>
    <w:rsid w:val="001B3D4B"/>
    <w:rsid w:val="001B4FC1"/>
    <w:rsid w:val="001C021E"/>
    <w:rsid w:val="001C1BF0"/>
    <w:rsid w:val="001C4168"/>
    <w:rsid w:val="001C5027"/>
    <w:rsid w:val="001C6072"/>
    <w:rsid w:val="001C62B8"/>
    <w:rsid w:val="001C6386"/>
    <w:rsid w:val="001C72C2"/>
    <w:rsid w:val="001D149F"/>
    <w:rsid w:val="001D54A9"/>
    <w:rsid w:val="001D5772"/>
    <w:rsid w:val="001D6247"/>
    <w:rsid w:val="001D6253"/>
    <w:rsid w:val="001D6545"/>
    <w:rsid w:val="001E08BF"/>
    <w:rsid w:val="001E0F4D"/>
    <w:rsid w:val="001E1555"/>
    <w:rsid w:val="001E259D"/>
    <w:rsid w:val="001E34E0"/>
    <w:rsid w:val="001E67D7"/>
    <w:rsid w:val="001E774C"/>
    <w:rsid w:val="001F249E"/>
    <w:rsid w:val="001F2656"/>
    <w:rsid w:val="001F4E97"/>
    <w:rsid w:val="001F571B"/>
    <w:rsid w:val="001F7658"/>
    <w:rsid w:val="001F7E59"/>
    <w:rsid w:val="00200B7E"/>
    <w:rsid w:val="00200BF2"/>
    <w:rsid w:val="00201027"/>
    <w:rsid w:val="00201B4F"/>
    <w:rsid w:val="002042B5"/>
    <w:rsid w:val="00204A82"/>
    <w:rsid w:val="00206074"/>
    <w:rsid w:val="00206C96"/>
    <w:rsid w:val="002071AA"/>
    <w:rsid w:val="00211B8D"/>
    <w:rsid w:val="002136C2"/>
    <w:rsid w:val="00214AA5"/>
    <w:rsid w:val="00214E4D"/>
    <w:rsid w:val="00215EEE"/>
    <w:rsid w:val="0021695B"/>
    <w:rsid w:val="002173B8"/>
    <w:rsid w:val="002177D4"/>
    <w:rsid w:val="0022108B"/>
    <w:rsid w:val="00221BEA"/>
    <w:rsid w:val="00231397"/>
    <w:rsid w:val="002317B3"/>
    <w:rsid w:val="00232110"/>
    <w:rsid w:val="00232DA3"/>
    <w:rsid w:val="00233A1D"/>
    <w:rsid w:val="00235700"/>
    <w:rsid w:val="002376C7"/>
    <w:rsid w:val="00240F78"/>
    <w:rsid w:val="002420A6"/>
    <w:rsid w:val="002420D6"/>
    <w:rsid w:val="002421F2"/>
    <w:rsid w:val="00243DB6"/>
    <w:rsid w:val="00243E09"/>
    <w:rsid w:val="00244000"/>
    <w:rsid w:val="0024458A"/>
    <w:rsid w:val="00244BBE"/>
    <w:rsid w:val="00245FD0"/>
    <w:rsid w:val="00246476"/>
    <w:rsid w:val="00247B91"/>
    <w:rsid w:val="00250B5A"/>
    <w:rsid w:val="0025186E"/>
    <w:rsid w:val="00251CA9"/>
    <w:rsid w:val="002522D3"/>
    <w:rsid w:val="00252D28"/>
    <w:rsid w:val="00255168"/>
    <w:rsid w:val="00255B26"/>
    <w:rsid w:val="00255EDB"/>
    <w:rsid w:val="00256866"/>
    <w:rsid w:val="002571AC"/>
    <w:rsid w:val="00260322"/>
    <w:rsid w:val="00262143"/>
    <w:rsid w:val="0026325F"/>
    <w:rsid w:val="00265AB6"/>
    <w:rsid w:val="00266CC1"/>
    <w:rsid w:val="00267926"/>
    <w:rsid w:val="00270D26"/>
    <w:rsid w:val="00270F60"/>
    <w:rsid w:val="0027356C"/>
    <w:rsid w:val="00274030"/>
    <w:rsid w:val="0027420D"/>
    <w:rsid w:val="0027455D"/>
    <w:rsid w:val="002804BD"/>
    <w:rsid w:val="0028064C"/>
    <w:rsid w:val="00280965"/>
    <w:rsid w:val="00281D12"/>
    <w:rsid w:val="00281F69"/>
    <w:rsid w:val="00283FCD"/>
    <w:rsid w:val="002868F0"/>
    <w:rsid w:val="00286D3A"/>
    <w:rsid w:val="00287D66"/>
    <w:rsid w:val="00291217"/>
    <w:rsid w:val="002913E2"/>
    <w:rsid w:val="002929DF"/>
    <w:rsid w:val="00292AAD"/>
    <w:rsid w:val="00293044"/>
    <w:rsid w:val="00293350"/>
    <w:rsid w:val="00293B13"/>
    <w:rsid w:val="00294848"/>
    <w:rsid w:val="00294D55"/>
    <w:rsid w:val="002975A4"/>
    <w:rsid w:val="002A0077"/>
    <w:rsid w:val="002A0CB6"/>
    <w:rsid w:val="002A1153"/>
    <w:rsid w:val="002A190F"/>
    <w:rsid w:val="002A3032"/>
    <w:rsid w:val="002A3211"/>
    <w:rsid w:val="002A367C"/>
    <w:rsid w:val="002A5A03"/>
    <w:rsid w:val="002A60CE"/>
    <w:rsid w:val="002A637B"/>
    <w:rsid w:val="002A70EB"/>
    <w:rsid w:val="002A7695"/>
    <w:rsid w:val="002B16FF"/>
    <w:rsid w:val="002B3549"/>
    <w:rsid w:val="002B36BD"/>
    <w:rsid w:val="002B3C0D"/>
    <w:rsid w:val="002C0F0B"/>
    <w:rsid w:val="002C1CB4"/>
    <w:rsid w:val="002C1E20"/>
    <w:rsid w:val="002C3472"/>
    <w:rsid w:val="002C3B03"/>
    <w:rsid w:val="002C4CA7"/>
    <w:rsid w:val="002C58FF"/>
    <w:rsid w:val="002C5D16"/>
    <w:rsid w:val="002C5F92"/>
    <w:rsid w:val="002C6CBA"/>
    <w:rsid w:val="002D065B"/>
    <w:rsid w:val="002D0865"/>
    <w:rsid w:val="002D5078"/>
    <w:rsid w:val="002D6F9A"/>
    <w:rsid w:val="002D71BB"/>
    <w:rsid w:val="002D7257"/>
    <w:rsid w:val="002E04FD"/>
    <w:rsid w:val="002E20AD"/>
    <w:rsid w:val="002E24BD"/>
    <w:rsid w:val="002E3329"/>
    <w:rsid w:val="002E499D"/>
    <w:rsid w:val="002E5348"/>
    <w:rsid w:val="002E58AF"/>
    <w:rsid w:val="002E6294"/>
    <w:rsid w:val="002E6878"/>
    <w:rsid w:val="002E7224"/>
    <w:rsid w:val="002E7473"/>
    <w:rsid w:val="002E76A7"/>
    <w:rsid w:val="002F2FAB"/>
    <w:rsid w:val="002F4FD0"/>
    <w:rsid w:val="003004E5"/>
    <w:rsid w:val="00302841"/>
    <w:rsid w:val="0030324D"/>
    <w:rsid w:val="00304C39"/>
    <w:rsid w:val="00306972"/>
    <w:rsid w:val="00306C26"/>
    <w:rsid w:val="00306D6D"/>
    <w:rsid w:val="0030765E"/>
    <w:rsid w:val="003078A1"/>
    <w:rsid w:val="00307EE6"/>
    <w:rsid w:val="003100AD"/>
    <w:rsid w:val="00310645"/>
    <w:rsid w:val="0031072F"/>
    <w:rsid w:val="003109B8"/>
    <w:rsid w:val="00310ECE"/>
    <w:rsid w:val="003130AA"/>
    <w:rsid w:val="00315276"/>
    <w:rsid w:val="00315F3A"/>
    <w:rsid w:val="003212B1"/>
    <w:rsid w:val="00321438"/>
    <w:rsid w:val="00323C8D"/>
    <w:rsid w:val="00325677"/>
    <w:rsid w:val="00327302"/>
    <w:rsid w:val="003304BC"/>
    <w:rsid w:val="0033126A"/>
    <w:rsid w:val="003317E2"/>
    <w:rsid w:val="003325AF"/>
    <w:rsid w:val="00332A84"/>
    <w:rsid w:val="0033342E"/>
    <w:rsid w:val="00334D38"/>
    <w:rsid w:val="0033504F"/>
    <w:rsid w:val="0033677E"/>
    <w:rsid w:val="00336A8A"/>
    <w:rsid w:val="00341311"/>
    <w:rsid w:val="00341BE5"/>
    <w:rsid w:val="00342E39"/>
    <w:rsid w:val="00344403"/>
    <w:rsid w:val="00344ED0"/>
    <w:rsid w:val="003450DE"/>
    <w:rsid w:val="00345E8F"/>
    <w:rsid w:val="00345ECE"/>
    <w:rsid w:val="00350819"/>
    <w:rsid w:val="00351DDE"/>
    <w:rsid w:val="00352240"/>
    <w:rsid w:val="00353A0C"/>
    <w:rsid w:val="00353E72"/>
    <w:rsid w:val="003576C8"/>
    <w:rsid w:val="00360A73"/>
    <w:rsid w:val="00361F42"/>
    <w:rsid w:val="00362B2F"/>
    <w:rsid w:val="0036449B"/>
    <w:rsid w:val="00365DA6"/>
    <w:rsid w:val="00365E86"/>
    <w:rsid w:val="003676C4"/>
    <w:rsid w:val="00371984"/>
    <w:rsid w:val="00371BDD"/>
    <w:rsid w:val="00371F8F"/>
    <w:rsid w:val="00371FE5"/>
    <w:rsid w:val="00372475"/>
    <w:rsid w:val="00374B1B"/>
    <w:rsid w:val="0037748A"/>
    <w:rsid w:val="00380D66"/>
    <w:rsid w:val="00380EFC"/>
    <w:rsid w:val="0038106B"/>
    <w:rsid w:val="00381B93"/>
    <w:rsid w:val="00381DC7"/>
    <w:rsid w:val="0038212B"/>
    <w:rsid w:val="003822CB"/>
    <w:rsid w:val="00382B3B"/>
    <w:rsid w:val="0038310A"/>
    <w:rsid w:val="00384215"/>
    <w:rsid w:val="0038727F"/>
    <w:rsid w:val="00390FF3"/>
    <w:rsid w:val="00392280"/>
    <w:rsid w:val="003933BF"/>
    <w:rsid w:val="00393DF1"/>
    <w:rsid w:val="00394387"/>
    <w:rsid w:val="0039704C"/>
    <w:rsid w:val="00397BB0"/>
    <w:rsid w:val="00397EFF"/>
    <w:rsid w:val="003A0811"/>
    <w:rsid w:val="003A6C51"/>
    <w:rsid w:val="003A7006"/>
    <w:rsid w:val="003A7CC0"/>
    <w:rsid w:val="003A7ED6"/>
    <w:rsid w:val="003B01C0"/>
    <w:rsid w:val="003B10AA"/>
    <w:rsid w:val="003B229F"/>
    <w:rsid w:val="003B3210"/>
    <w:rsid w:val="003B35E7"/>
    <w:rsid w:val="003B3B88"/>
    <w:rsid w:val="003B4887"/>
    <w:rsid w:val="003B72D6"/>
    <w:rsid w:val="003B7A95"/>
    <w:rsid w:val="003C1C4D"/>
    <w:rsid w:val="003C29AC"/>
    <w:rsid w:val="003C5983"/>
    <w:rsid w:val="003C7001"/>
    <w:rsid w:val="003D080F"/>
    <w:rsid w:val="003D37F0"/>
    <w:rsid w:val="003D39A9"/>
    <w:rsid w:val="003D4301"/>
    <w:rsid w:val="003D5659"/>
    <w:rsid w:val="003D5746"/>
    <w:rsid w:val="003D5BCD"/>
    <w:rsid w:val="003D7DD5"/>
    <w:rsid w:val="003E0105"/>
    <w:rsid w:val="003E0647"/>
    <w:rsid w:val="003E0998"/>
    <w:rsid w:val="003E20B5"/>
    <w:rsid w:val="003E3793"/>
    <w:rsid w:val="003E3D44"/>
    <w:rsid w:val="003E55C7"/>
    <w:rsid w:val="003E5A6B"/>
    <w:rsid w:val="003E74EE"/>
    <w:rsid w:val="003F06AC"/>
    <w:rsid w:val="003F10E0"/>
    <w:rsid w:val="003F1BA7"/>
    <w:rsid w:val="003F226A"/>
    <w:rsid w:val="003F3415"/>
    <w:rsid w:val="003F5199"/>
    <w:rsid w:val="003F526F"/>
    <w:rsid w:val="003F637C"/>
    <w:rsid w:val="003F73C3"/>
    <w:rsid w:val="00401243"/>
    <w:rsid w:val="0040383E"/>
    <w:rsid w:val="00405400"/>
    <w:rsid w:val="004057CE"/>
    <w:rsid w:val="00406E54"/>
    <w:rsid w:val="00407C59"/>
    <w:rsid w:val="0041006E"/>
    <w:rsid w:val="00410EE9"/>
    <w:rsid w:val="0041455D"/>
    <w:rsid w:val="00416989"/>
    <w:rsid w:val="004169D9"/>
    <w:rsid w:val="004178D3"/>
    <w:rsid w:val="00420ED2"/>
    <w:rsid w:val="00421631"/>
    <w:rsid w:val="00422BD9"/>
    <w:rsid w:val="00422C47"/>
    <w:rsid w:val="0042317B"/>
    <w:rsid w:val="00423963"/>
    <w:rsid w:val="00425256"/>
    <w:rsid w:val="00426B6D"/>
    <w:rsid w:val="00426E81"/>
    <w:rsid w:val="00427CAE"/>
    <w:rsid w:val="00431604"/>
    <w:rsid w:val="00431740"/>
    <w:rsid w:val="00431FF2"/>
    <w:rsid w:val="0043291D"/>
    <w:rsid w:val="00433641"/>
    <w:rsid w:val="00433811"/>
    <w:rsid w:val="00434E6F"/>
    <w:rsid w:val="00435559"/>
    <w:rsid w:val="004358C6"/>
    <w:rsid w:val="004414ED"/>
    <w:rsid w:val="004428D4"/>
    <w:rsid w:val="00443005"/>
    <w:rsid w:val="00444B92"/>
    <w:rsid w:val="00444FB0"/>
    <w:rsid w:val="004452E5"/>
    <w:rsid w:val="00445B5D"/>
    <w:rsid w:val="00446E2D"/>
    <w:rsid w:val="00447EE6"/>
    <w:rsid w:val="004527DD"/>
    <w:rsid w:val="00452BC9"/>
    <w:rsid w:val="00452BD5"/>
    <w:rsid w:val="004534CE"/>
    <w:rsid w:val="004535EC"/>
    <w:rsid w:val="00453D53"/>
    <w:rsid w:val="0045499B"/>
    <w:rsid w:val="004549DC"/>
    <w:rsid w:val="0045649C"/>
    <w:rsid w:val="00460ED0"/>
    <w:rsid w:val="00467D0E"/>
    <w:rsid w:val="00470B92"/>
    <w:rsid w:val="004710D6"/>
    <w:rsid w:val="00474F64"/>
    <w:rsid w:val="004761B7"/>
    <w:rsid w:val="00476EE3"/>
    <w:rsid w:val="004773A1"/>
    <w:rsid w:val="0048182F"/>
    <w:rsid w:val="00481A5D"/>
    <w:rsid w:val="00483803"/>
    <w:rsid w:val="00484045"/>
    <w:rsid w:val="00484BB1"/>
    <w:rsid w:val="00485962"/>
    <w:rsid w:val="00486952"/>
    <w:rsid w:val="00487D29"/>
    <w:rsid w:val="00487D57"/>
    <w:rsid w:val="004902E0"/>
    <w:rsid w:val="00490E27"/>
    <w:rsid w:val="0049136A"/>
    <w:rsid w:val="00492F49"/>
    <w:rsid w:val="004A17FD"/>
    <w:rsid w:val="004A1814"/>
    <w:rsid w:val="004A1BEF"/>
    <w:rsid w:val="004A1E11"/>
    <w:rsid w:val="004A21ED"/>
    <w:rsid w:val="004A2B57"/>
    <w:rsid w:val="004A2B87"/>
    <w:rsid w:val="004A30A4"/>
    <w:rsid w:val="004A3764"/>
    <w:rsid w:val="004B0815"/>
    <w:rsid w:val="004B08FD"/>
    <w:rsid w:val="004B0D0A"/>
    <w:rsid w:val="004B0F3C"/>
    <w:rsid w:val="004B211C"/>
    <w:rsid w:val="004B2359"/>
    <w:rsid w:val="004B37BD"/>
    <w:rsid w:val="004B4DA7"/>
    <w:rsid w:val="004B52AD"/>
    <w:rsid w:val="004B6885"/>
    <w:rsid w:val="004B69C5"/>
    <w:rsid w:val="004B6F98"/>
    <w:rsid w:val="004C1478"/>
    <w:rsid w:val="004C179B"/>
    <w:rsid w:val="004C3F39"/>
    <w:rsid w:val="004C45F7"/>
    <w:rsid w:val="004C5F90"/>
    <w:rsid w:val="004C6B92"/>
    <w:rsid w:val="004C7356"/>
    <w:rsid w:val="004C75FF"/>
    <w:rsid w:val="004D1226"/>
    <w:rsid w:val="004D3B52"/>
    <w:rsid w:val="004D44E2"/>
    <w:rsid w:val="004D514C"/>
    <w:rsid w:val="004D5874"/>
    <w:rsid w:val="004D5B87"/>
    <w:rsid w:val="004D693F"/>
    <w:rsid w:val="004D7571"/>
    <w:rsid w:val="004E0BA5"/>
    <w:rsid w:val="004E1EA3"/>
    <w:rsid w:val="004E33DF"/>
    <w:rsid w:val="004E70C0"/>
    <w:rsid w:val="004E7B01"/>
    <w:rsid w:val="004F23A2"/>
    <w:rsid w:val="004F2553"/>
    <w:rsid w:val="004F32CB"/>
    <w:rsid w:val="004F338F"/>
    <w:rsid w:val="004F3B1F"/>
    <w:rsid w:val="004F434B"/>
    <w:rsid w:val="004F4756"/>
    <w:rsid w:val="004F4EEF"/>
    <w:rsid w:val="004F5C25"/>
    <w:rsid w:val="004F6A99"/>
    <w:rsid w:val="004F71FF"/>
    <w:rsid w:val="004F77F9"/>
    <w:rsid w:val="004F7DE0"/>
    <w:rsid w:val="00502250"/>
    <w:rsid w:val="005038B9"/>
    <w:rsid w:val="00505F37"/>
    <w:rsid w:val="0050658B"/>
    <w:rsid w:val="00507539"/>
    <w:rsid w:val="005118AC"/>
    <w:rsid w:val="0051278C"/>
    <w:rsid w:val="00512D16"/>
    <w:rsid w:val="00514B10"/>
    <w:rsid w:val="005151D3"/>
    <w:rsid w:val="00515D53"/>
    <w:rsid w:val="00515ED3"/>
    <w:rsid w:val="00516A28"/>
    <w:rsid w:val="00522A12"/>
    <w:rsid w:val="00522F56"/>
    <w:rsid w:val="00523AF2"/>
    <w:rsid w:val="00523F85"/>
    <w:rsid w:val="00524523"/>
    <w:rsid w:val="0052459C"/>
    <w:rsid w:val="005245FE"/>
    <w:rsid w:val="00532366"/>
    <w:rsid w:val="00532A68"/>
    <w:rsid w:val="00533982"/>
    <w:rsid w:val="00534F16"/>
    <w:rsid w:val="005353B5"/>
    <w:rsid w:val="005354AE"/>
    <w:rsid w:val="00535F29"/>
    <w:rsid w:val="00536168"/>
    <w:rsid w:val="00537552"/>
    <w:rsid w:val="00540295"/>
    <w:rsid w:val="00542A94"/>
    <w:rsid w:val="005441A9"/>
    <w:rsid w:val="00544C21"/>
    <w:rsid w:val="00545474"/>
    <w:rsid w:val="00547024"/>
    <w:rsid w:val="005504F8"/>
    <w:rsid w:val="00551925"/>
    <w:rsid w:val="0055214A"/>
    <w:rsid w:val="00553772"/>
    <w:rsid w:val="00554250"/>
    <w:rsid w:val="00555079"/>
    <w:rsid w:val="005578E9"/>
    <w:rsid w:val="005627AD"/>
    <w:rsid w:val="00563955"/>
    <w:rsid w:val="00563D93"/>
    <w:rsid w:val="00565820"/>
    <w:rsid w:val="00565AAE"/>
    <w:rsid w:val="005667AC"/>
    <w:rsid w:val="005670D5"/>
    <w:rsid w:val="0057381D"/>
    <w:rsid w:val="00575F04"/>
    <w:rsid w:val="0057750E"/>
    <w:rsid w:val="00577AFC"/>
    <w:rsid w:val="00580167"/>
    <w:rsid w:val="00580668"/>
    <w:rsid w:val="00580D9F"/>
    <w:rsid w:val="00581CAF"/>
    <w:rsid w:val="005829DE"/>
    <w:rsid w:val="005830EC"/>
    <w:rsid w:val="0058406B"/>
    <w:rsid w:val="005851D4"/>
    <w:rsid w:val="00585667"/>
    <w:rsid w:val="005919B2"/>
    <w:rsid w:val="005927AC"/>
    <w:rsid w:val="00593148"/>
    <w:rsid w:val="00593196"/>
    <w:rsid w:val="00593715"/>
    <w:rsid w:val="00594FCD"/>
    <w:rsid w:val="00595C16"/>
    <w:rsid w:val="00596EC7"/>
    <w:rsid w:val="00597E7F"/>
    <w:rsid w:val="005A0BCD"/>
    <w:rsid w:val="005A2120"/>
    <w:rsid w:val="005A22A8"/>
    <w:rsid w:val="005A2A9B"/>
    <w:rsid w:val="005A4842"/>
    <w:rsid w:val="005A4EAC"/>
    <w:rsid w:val="005A503B"/>
    <w:rsid w:val="005A53A9"/>
    <w:rsid w:val="005A6255"/>
    <w:rsid w:val="005A6E4B"/>
    <w:rsid w:val="005A6FF5"/>
    <w:rsid w:val="005A74CA"/>
    <w:rsid w:val="005B12AE"/>
    <w:rsid w:val="005B21B0"/>
    <w:rsid w:val="005B2717"/>
    <w:rsid w:val="005B4638"/>
    <w:rsid w:val="005C236D"/>
    <w:rsid w:val="005C2603"/>
    <w:rsid w:val="005C7059"/>
    <w:rsid w:val="005C7D95"/>
    <w:rsid w:val="005D58C1"/>
    <w:rsid w:val="005D5A7E"/>
    <w:rsid w:val="005D733A"/>
    <w:rsid w:val="005E03C5"/>
    <w:rsid w:val="005E0543"/>
    <w:rsid w:val="005E27C1"/>
    <w:rsid w:val="005E5087"/>
    <w:rsid w:val="005E720D"/>
    <w:rsid w:val="005E7A65"/>
    <w:rsid w:val="005E7DDC"/>
    <w:rsid w:val="005F1E7F"/>
    <w:rsid w:val="005F20AD"/>
    <w:rsid w:val="005F3D84"/>
    <w:rsid w:val="005F54F2"/>
    <w:rsid w:val="00600935"/>
    <w:rsid w:val="0060094E"/>
    <w:rsid w:val="006024C4"/>
    <w:rsid w:val="00603024"/>
    <w:rsid w:val="00603164"/>
    <w:rsid w:val="00604E24"/>
    <w:rsid w:val="00604EFD"/>
    <w:rsid w:val="0061081F"/>
    <w:rsid w:val="00611684"/>
    <w:rsid w:val="00611EC5"/>
    <w:rsid w:val="006120FF"/>
    <w:rsid w:val="006123D5"/>
    <w:rsid w:val="00613200"/>
    <w:rsid w:val="00613D8F"/>
    <w:rsid w:val="00615A2B"/>
    <w:rsid w:val="00617175"/>
    <w:rsid w:val="00620047"/>
    <w:rsid w:val="006212DF"/>
    <w:rsid w:val="006218E4"/>
    <w:rsid w:val="00621FFE"/>
    <w:rsid w:val="0062226D"/>
    <w:rsid w:val="00625221"/>
    <w:rsid w:val="006264B9"/>
    <w:rsid w:val="006267D4"/>
    <w:rsid w:val="00626F64"/>
    <w:rsid w:val="006279EE"/>
    <w:rsid w:val="00627F57"/>
    <w:rsid w:val="00630084"/>
    <w:rsid w:val="00631953"/>
    <w:rsid w:val="00637502"/>
    <w:rsid w:val="006419FA"/>
    <w:rsid w:val="006428B2"/>
    <w:rsid w:val="00643564"/>
    <w:rsid w:val="006437B8"/>
    <w:rsid w:val="00643806"/>
    <w:rsid w:val="00643BF5"/>
    <w:rsid w:val="00645EF8"/>
    <w:rsid w:val="00647E88"/>
    <w:rsid w:val="006519E1"/>
    <w:rsid w:val="006540F7"/>
    <w:rsid w:val="00654122"/>
    <w:rsid w:val="00655311"/>
    <w:rsid w:val="00655EED"/>
    <w:rsid w:val="00656031"/>
    <w:rsid w:val="00660D0C"/>
    <w:rsid w:val="00661131"/>
    <w:rsid w:val="006617AB"/>
    <w:rsid w:val="00661B27"/>
    <w:rsid w:val="00662221"/>
    <w:rsid w:val="00662315"/>
    <w:rsid w:val="006633A6"/>
    <w:rsid w:val="006659F2"/>
    <w:rsid w:val="00666449"/>
    <w:rsid w:val="006717F4"/>
    <w:rsid w:val="00673DA5"/>
    <w:rsid w:val="006754BA"/>
    <w:rsid w:val="00675736"/>
    <w:rsid w:val="006801DC"/>
    <w:rsid w:val="006823C7"/>
    <w:rsid w:val="006824BC"/>
    <w:rsid w:val="00682E66"/>
    <w:rsid w:val="00684367"/>
    <w:rsid w:val="00684BC8"/>
    <w:rsid w:val="0068526B"/>
    <w:rsid w:val="00687051"/>
    <w:rsid w:val="00691363"/>
    <w:rsid w:val="00693457"/>
    <w:rsid w:val="00693875"/>
    <w:rsid w:val="006946DF"/>
    <w:rsid w:val="00694BEA"/>
    <w:rsid w:val="006954A1"/>
    <w:rsid w:val="00696DF4"/>
    <w:rsid w:val="00697FA8"/>
    <w:rsid w:val="006A00C6"/>
    <w:rsid w:val="006A1107"/>
    <w:rsid w:val="006A1ACB"/>
    <w:rsid w:val="006A1FF0"/>
    <w:rsid w:val="006A2C56"/>
    <w:rsid w:val="006A3A97"/>
    <w:rsid w:val="006A4ECF"/>
    <w:rsid w:val="006A5B33"/>
    <w:rsid w:val="006A5D3D"/>
    <w:rsid w:val="006A79EA"/>
    <w:rsid w:val="006B2064"/>
    <w:rsid w:val="006B3A87"/>
    <w:rsid w:val="006B4F39"/>
    <w:rsid w:val="006B5231"/>
    <w:rsid w:val="006B563D"/>
    <w:rsid w:val="006C0564"/>
    <w:rsid w:val="006C1AEB"/>
    <w:rsid w:val="006C3025"/>
    <w:rsid w:val="006C5488"/>
    <w:rsid w:val="006C66A5"/>
    <w:rsid w:val="006D01D9"/>
    <w:rsid w:val="006D21F0"/>
    <w:rsid w:val="006D46F0"/>
    <w:rsid w:val="006D5D03"/>
    <w:rsid w:val="006E0319"/>
    <w:rsid w:val="006E13CF"/>
    <w:rsid w:val="006E1969"/>
    <w:rsid w:val="006E1BCA"/>
    <w:rsid w:val="006E324C"/>
    <w:rsid w:val="006E335A"/>
    <w:rsid w:val="006E43C8"/>
    <w:rsid w:val="006E59E8"/>
    <w:rsid w:val="006E652B"/>
    <w:rsid w:val="006E6999"/>
    <w:rsid w:val="006E74AC"/>
    <w:rsid w:val="006F0342"/>
    <w:rsid w:val="006F2B8C"/>
    <w:rsid w:val="006F2DAA"/>
    <w:rsid w:val="006F40AA"/>
    <w:rsid w:val="006F41B9"/>
    <w:rsid w:val="006F7752"/>
    <w:rsid w:val="007005CF"/>
    <w:rsid w:val="00701EFB"/>
    <w:rsid w:val="00701FC3"/>
    <w:rsid w:val="00703F04"/>
    <w:rsid w:val="00704DD5"/>
    <w:rsid w:val="00706E1D"/>
    <w:rsid w:val="0071224B"/>
    <w:rsid w:val="00712B80"/>
    <w:rsid w:val="007160D8"/>
    <w:rsid w:val="00720C75"/>
    <w:rsid w:val="00721C32"/>
    <w:rsid w:val="007260C8"/>
    <w:rsid w:val="0072630B"/>
    <w:rsid w:val="00726D9D"/>
    <w:rsid w:val="00727E1B"/>
    <w:rsid w:val="00730B4A"/>
    <w:rsid w:val="00735CBA"/>
    <w:rsid w:val="00736BB3"/>
    <w:rsid w:val="00737595"/>
    <w:rsid w:val="00740DAF"/>
    <w:rsid w:val="00741961"/>
    <w:rsid w:val="00743697"/>
    <w:rsid w:val="00744049"/>
    <w:rsid w:val="00745DDB"/>
    <w:rsid w:val="00745FAF"/>
    <w:rsid w:val="007469EE"/>
    <w:rsid w:val="00746BE5"/>
    <w:rsid w:val="00747EA6"/>
    <w:rsid w:val="007508AE"/>
    <w:rsid w:val="00750C9D"/>
    <w:rsid w:val="00752518"/>
    <w:rsid w:val="00753410"/>
    <w:rsid w:val="00755178"/>
    <w:rsid w:val="007557FA"/>
    <w:rsid w:val="00755AC2"/>
    <w:rsid w:val="007560FF"/>
    <w:rsid w:val="007567C6"/>
    <w:rsid w:val="00761A10"/>
    <w:rsid w:val="00763875"/>
    <w:rsid w:val="00764943"/>
    <w:rsid w:val="00765321"/>
    <w:rsid w:val="00766C31"/>
    <w:rsid w:val="00767324"/>
    <w:rsid w:val="007704F3"/>
    <w:rsid w:val="00770608"/>
    <w:rsid w:val="00772CB5"/>
    <w:rsid w:val="00773ECD"/>
    <w:rsid w:val="00776AA1"/>
    <w:rsid w:val="00783BEF"/>
    <w:rsid w:val="007847CC"/>
    <w:rsid w:val="00785C7C"/>
    <w:rsid w:val="00786290"/>
    <w:rsid w:val="00786E23"/>
    <w:rsid w:val="007902AF"/>
    <w:rsid w:val="007902D6"/>
    <w:rsid w:val="00790A40"/>
    <w:rsid w:val="00791AC6"/>
    <w:rsid w:val="00795883"/>
    <w:rsid w:val="00796D6B"/>
    <w:rsid w:val="007A20A6"/>
    <w:rsid w:val="007A2F56"/>
    <w:rsid w:val="007A3D90"/>
    <w:rsid w:val="007A400B"/>
    <w:rsid w:val="007A7B88"/>
    <w:rsid w:val="007B060C"/>
    <w:rsid w:val="007B2B7C"/>
    <w:rsid w:val="007B4A35"/>
    <w:rsid w:val="007B6507"/>
    <w:rsid w:val="007B6A00"/>
    <w:rsid w:val="007B6C34"/>
    <w:rsid w:val="007C2E34"/>
    <w:rsid w:val="007C40EA"/>
    <w:rsid w:val="007C4260"/>
    <w:rsid w:val="007C44B1"/>
    <w:rsid w:val="007D4557"/>
    <w:rsid w:val="007D5940"/>
    <w:rsid w:val="007D5C01"/>
    <w:rsid w:val="007D7564"/>
    <w:rsid w:val="007D7A54"/>
    <w:rsid w:val="007E01E8"/>
    <w:rsid w:val="007E062A"/>
    <w:rsid w:val="007E0B81"/>
    <w:rsid w:val="007E4E23"/>
    <w:rsid w:val="007E5187"/>
    <w:rsid w:val="007E5F0A"/>
    <w:rsid w:val="007E6580"/>
    <w:rsid w:val="007F0463"/>
    <w:rsid w:val="007F0E05"/>
    <w:rsid w:val="007F33FA"/>
    <w:rsid w:val="007F3AA2"/>
    <w:rsid w:val="007F62A0"/>
    <w:rsid w:val="007F79EE"/>
    <w:rsid w:val="00800C66"/>
    <w:rsid w:val="00801104"/>
    <w:rsid w:val="00801D46"/>
    <w:rsid w:val="0080281C"/>
    <w:rsid w:val="00802B99"/>
    <w:rsid w:val="00802F2A"/>
    <w:rsid w:val="008031B8"/>
    <w:rsid w:val="00804844"/>
    <w:rsid w:val="00804D8E"/>
    <w:rsid w:val="00804EA3"/>
    <w:rsid w:val="00805CA7"/>
    <w:rsid w:val="0080652D"/>
    <w:rsid w:val="00806A52"/>
    <w:rsid w:val="00806B41"/>
    <w:rsid w:val="0080716E"/>
    <w:rsid w:val="00807897"/>
    <w:rsid w:val="008106E9"/>
    <w:rsid w:val="00810B0A"/>
    <w:rsid w:val="008110D9"/>
    <w:rsid w:val="0081158D"/>
    <w:rsid w:val="0081181B"/>
    <w:rsid w:val="00811EC8"/>
    <w:rsid w:val="00812068"/>
    <w:rsid w:val="00813263"/>
    <w:rsid w:val="008143DC"/>
    <w:rsid w:val="00814EAE"/>
    <w:rsid w:val="00821872"/>
    <w:rsid w:val="008236D5"/>
    <w:rsid w:val="00824074"/>
    <w:rsid w:val="008256D1"/>
    <w:rsid w:val="00825ADC"/>
    <w:rsid w:val="00827843"/>
    <w:rsid w:val="00830286"/>
    <w:rsid w:val="00831729"/>
    <w:rsid w:val="0083268E"/>
    <w:rsid w:val="008338C0"/>
    <w:rsid w:val="00834854"/>
    <w:rsid w:val="008351E4"/>
    <w:rsid w:val="00835A31"/>
    <w:rsid w:val="00836B8F"/>
    <w:rsid w:val="008407EB"/>
    <w:rsid w:val="00842196"/>
    <w:rsid w:val="00842641"/>
    <w:rsid w:val="00842C3C"/>
    <w:rsid w:val="00843A39"/>
    <w:rsid w:val="00846A65"/>
    <w:rsid w:val="00847E96"/>
    <w:rsid w:val="00850A1C"/>
    <w:rsid w:val="00852877"/>
    <w:rsid w:val="00852A63"/>
    <w:rsid w:val="0085399C"/>
    <w:rsid w:val="00854FE7"/>
    <w:rsid w:val="00856BF0"/>
    <w:rsid w:val="0086067C"/>
    <w:rsid w:val="00861AC8"/>
    <w:rsid w:val="00862EA6"/>
    <w:rsid w:val="00863DC7"/>
    <w:rsid w:val="00864E0F"/>
    <w:rsid w:val="00866241"/>
    <w:rsid w:val="00866609"/>
    <w:rsid w:val="008675AC"/>
    <w:rsid w:val="00870E0F"/>
    <w:rsid w:val="00872E49"/>
    <w:rsid w:val="0087492B"/>
    <w:rsid w:val="00874B8C"/>
    <w:rsid w:val="00874DB8"/>
    <w:rsid w:val="00874DE4"/>
    <w:rsid w:val="00875CD8"/>
    <w:rsid w:val="00876883"/>
    <w:rsid w:val="00877675"/>
    <w:rsid w:val="00881F72"/>
    <w:rsid w:val="00884A9E"/>
    <w:rsid w:val="00885097"/>
    <w:rsid w:val="00885576"/>
    <w:rsid w:val="00885C48"/>
    <w:rsid w:val="00887E82"/>
    <w:rsid w:val="008906F4"/>
    <w:rsid w:val="008907C8"/>
    <w:rsid w:val="00891DE2"/>
    <w:rsid w:val="008942E3"/>
    <w:rsid w:val="008945A2"/>
    <w:rsid w:val="008955DD"/>
    <w:rsid w:val="008A201D"/>
    <w:rsid w:val="008A365D"/>
    <w:rsid w:val="008B22D7"/>
    <w:rsid w:val="008B2545"/>
    <w:rsid w:val="008B2BB0"/>
    <w:rsid w:val="008B3B0B"/>
    <w:rsid w:val="008B6EF1"/>
    <w:rsid w:val="008C03AD"/>
    <w:rsid w:val="008C083E"/>
    <w:rsid w:val="008C129F"/>
    <w:rsid w:val="008C24D5"/>
    <w:rsid w:val="008C3605"/>
    <w:rsid w:val="008C36E5"/>
    <w:rsid w:val="008C51F5"/>
    <w:rsid w:val="008C7346"/>
    <w:rsid w:val="008C760B"/>
    <w:rsid w:val="008D1168"/>
    <w:rsid w:val="008D1BEF"/>
    <w:rsid w:val="008D2788"/>
    <w:rsid w:val="008D3FC9"/>
    <w:rsid w:val="008D50CA"/>
    <w:rsid w:val="008D6D46"/>
    <w:rsid w:val="008D6FA1"/>
    <w:rsid w:val="008E2E77"/>
    <w:rsid w:val="008E3040"/>
    <w:rsid w:val="008E3846"/>
    <w:rsid w:val="008E3894"/>
    <w:rsid w:val="008E38A8"/>
    <w:rsid w:val="008E6549"/>
    <w:rsid w:val="008E6F2B"/>
    <w:rsid w:val="008E7132"/>
    <w:rsid w:val="008E71FA"/>
    <w:rsid w:val="008F0775"/>
    <w:rsid w:val="008F1217"/>
    <w:rsid w:val="008F2D97"/>
    <w:rsid w:val="008F3474"/>
    <w:rsid w:val="008F38E0"/>
    <w:rsid w:val="008F6163"/>
    <w:rsid w:val="00900735"/>
    <w:rsid w:val="00901C79"/>
    <w:rsid w:val="00901DDE"/>
    <w:rsid w:val="009021E9"/>
    <w:rsid w:val="009025B8"/>
    <w:rsid w:val="00903AA2"/>
    <w:rsid w:val="00904DF3"/>
    <w:rsid w:val="00904F6A"/>
    <w:rsid w:val="009050A6"/>
    <w:rsid w:val="00905803"/>
    <w:rsid w:val="00906345"/>
    <w:rsid w:val="00906A7E"/>
    <w:rsid w:val="00910422"/>
    <w:rsid w:val="00912005"/>
    <w:rsid w:val="0091373E"/>
    <w:rsid w:val="009148DC"/>
    <w:rsid w:val="00915201"/>
    <w:rsid w:val="00915C94"/>
    <w:rsid w:val="0091719B"/>
    <w:rsid w:val="0091752F"/>
    <w:rsid w:val="0092131D"/>
    <w:rsid w:val="00921A0D"/>
    <w:rsid w:val="00922D8A"/>
    <w:rsid w:val="00922E19"/>
    <w:rsid w:val="00924AAC"/>
    <w:rsid w:val="009264F8"/>
    <w:rsid w:val="00926D05"/>
    <w:rsid w:val="009301AC"/>
    <w:rsid w:val="00931411"/>
    <w:rsid w:val="0093147C"/>
    <w:rsid w:val="00931A14"/>
    <w:rsid w:val="00932032"/>
    <w:rsid w:val="00932885"/>
    <w:rsid w:val="00934908"/>
    <w:rsid w:val="00935DD3"/>
    <w:rsid w:val="0093605C"/>
    <w:rsid w:val="009403E3"/>
    <w:rsid w:val="00940ED2"/>
    <w:rsid w:val="00942CA3"/>
    <w:rsid w:val="00945ACC"/>
    <w:rsid w:val="00945E8E"/>
    <w:rsid w:val="0095031E"/>
    <w:rsid w:val="0095150D"/>
    <w:rsid w:val="00952392"/>
    <w:rsid w:val="009558A1"/>
    <w:rsid w:val="00956606"/>
    <w:rsid w:val="009568AE"/>
    <w:rsid w:val="0096068D"/>
    <w:rsid w:val="00960FCF"/>
    <w:rsid w:val="00962CA6"/>
    <w:rsid w:val="00962F2F"/>
    <w:rsid w:val="00963026"/>
    <w:rsid w:val="00963542"/>
    <w:rsid w:val="00965E99"/>
    <w:rsid w:val="00966566"/>
    <w:rsid w:val="00967DFA"/>
    <w:rsid w:val="00970C2F"/>
    <w:rsid w:val="00971DF0"/>
    <w:rsid w:val="00972342"/>
    <w:rsid w:val="0097314C"/>
    <w:rsid w:val="009749C0"/>
    <w:rsid w:val="00974F7A"/>
    <w:rsid w:val="009758A1"/>
    <w:rsid w:val="00975CB7"/>
    <w:rsid w:val="0097656F"/>
    <w:rsid w:val="00977ABB"/>
    <w:rsid w:val="00981D4D"/>
    <w:rsid w:val="00982CBC"/>
    <w:rsid w:val="0098385D"/>
    <w:rsid w:val="00983918"/>
    <w:rsid w:val="00984CEE"/>
    <w:rsid w:val="0098635C"/>
    <w:rsid w:val="009867D4"/>
    <w:rsid w:val="0098695D"/>
    <w:rsid w:val="00987D42"/>
    <w:rsid w:val="0099097C"/>
    <w:rsid w:val="009925C1"/>
    <w:rsid w:val="00994DD5"/>
    <w:rsid w:val="00995ED9"/>
    <w:rsid w:val="00997901"/>
    <w:rsid w:val="009A1573"/>
    <w:rsid w:val="009A15F3"/>
    <w:rsid w:val="009A2758"/>
    <w:rsid w:val="009A4A53"/>
    <w:rsid w:val="009A4EE8"/>
    <w:rsid w:val="009A50FC"/>
    <w:rsid w:val="009A6051"/>
    <w:rsid w:val="009A6AD3"/>
    <w:rsid w:val="009A77A0"/>
    <w:rsid w:val="009B1248"/>
    <w:rsid w:val="009B3E51"/>
    <w:rsid w:val="009C098A"/>
    <w:rsid w:val="009C14E8"/>
    <w:rsid w:val="009C418E"/>
    <w:rsid w:val="009C4819"/>
    <w:rsid w:val="009C4E72"/>
    <w:rsid w:val="009C4E98"/>
    <w:rsid w:val="009C5914"/>
    <w:rsid w:val="009D0618"/>
    <w:rsid w:val="009D0A87"/>
    <w:rsid w:val="009D18C2"/>
    <w:rsid w:val="009D3D83"/>
    <w:rsid w:val="009D3F6A"/>
    <w:rsid w:val="009D539E"/>
    <w:rsid w:val="009D55C6"/>
    <w:rsid w:val="009D566F"/>
    <w:rsid w:val="009D66F9"/>
    <w:rsid w:val="009D70F6"/>
    <w:rsid w:val="009E0DE3"/>
    <w:rsid w:val="009E1366"/>
    <w:rsid w:val="009E1BCC"/>
    <w:rsid w:val="009E50F3"/>
    <w:rsid w:val="009E5DDB"/>
    <w:rsid w:val="009E5FBE"/>
    <w:rsid w:val="009E6597"/>
    <w:rsid w:val="009F39B6"/>
    <w:rsid w:val="009F3DE2"/>
    <w:rsid w:val="009F57FD"/>
    <w:rsid w:val="009F6643"/>
    <w:rsid w:val="00A001F3"/>
    <w:rsid w:val="00A04024"/>
    <w:rsid w:val="00A04CDB"/>
    <w:rsid w:val="00A11CFA"/>
    <w:rsid w:val="00A1243C"/>
    <w:rsid w:val="00A13357"/>
    <w:rsid w:val="00A13C5A"/>
    <w:rsid w:val="00A14D72"/>
    <w:rsid w:val="00A15624"/>
    <w:rsid w:val="00A15E9D"/>
    <w:rsid w:val="00A1670F"/>
    <w:rsid w:val="00A2234D"/>
    <w:rsid w:val="00A2360C"/>
    <w:rsid w:val="00A25237"/>
    <w:rsid w:val="00A25733"/>
    <w:rsid w:val="00A267B6"/>
    <w:rsid w:val="00A27DDB"/>
    <w:rsid w:val="00A27F14"/>
    <w:rsid w:val="00A30008"/>
    <w:rsid w:val="00A30092"/>
    <w:rsid w:val="00A300F8"/>
    <w:rsid w:val="00A30844"/>
    <w:rsid w:val="00A31177"/>
    <w:rsid w:val="00A31CDD"/>
    <w:rsid w:val="00A31FE2"/>
    <w:rsid w:val="00A3503D"/>
    <w:rsid w:val="00A3539D"/>
    <w:rsid w:val="00A35696"/>
    <w:rsid w:val="00A378B1"/>
    <w:rsid w:val="00A42152"/>
    <w:rsid w:val="00A4261B"/>
    <w:rsid w:val="00A42832"/>
    <w:rsid w:val="00A43216"/>
    <w:rsid w:val="00A446D6"/>
    <w:rsid w:val="00A4555C"/>
    <w:rsid w:val="00A465A3"/>
    <w:rsid w:val="00A5279C"/>
    <w:rsid w:val="00A5428F"/>
    <w:rsid w:val="00A5697E"/>
    <w:rsid w:val="00A5716C"/>
    <w:rsid w:val="00A606AC"/>
    <w:rsid w:val="00A60822"/>
    <w:rsid w:val="00A626FE"/>
    <w:rsid w:val="00A63D35"/>
    <w:rsid w:val="00A64077"/>
    <w:rsid w:val="00A640CB"/>
    <w:rsid w:val="00A64448"/>
    <w:rsid w:val="00A645EE"/>
    <w:rsid w:val="00A6515F"/>
    <w:rsid w:val="00A65FE4"/>
    <w:rsid w:val="00A66D14"/>
    <w:rsid w:val="00A67B21"/>
    <w:rsid w:val="00A70428"/>
    <w:rsid w:val="00A70A69"/>
    <w:rsid w:val="00A71FE1"/>
    <w:rsid w:val="00A7209C"/>
    <w:rsid w:val="00A725F4"/>
    <w:rsid w:val="00A740C5"/>
    <w:rsid w:val="00A740E1"/>
    <w:rsid w:val="00A74B43"/>
    <w:rsid w:val="00A75C40"/>
    <w:rsid w:val="00A76A7C"/>
    <w:rsid w:val="00A777AD"/>
    <w:rsid w:val="00A77E51"/>
    <w:rsid w:val="00A80778"/>
    <w:rsid w:val="00A81195"/>
    <w:rsid w:val="00A84F34"/>
    <w:rsid w:val="00A86FBC"/>
    <w:rsid w:val="00A90431"/>
    <w:rsid w:val="00A90FB8"/>
    <w:rsid w:val="00A914D4"/>
    <w:rsid w:val="00A91B60"/>
    <w:rsid w:val="00A91E64"/>
    <w:rsid w:val="00A91FB7"/>
    <w:rsid w:val="00A93929"/>
    <w:rsid w:val="00A93A85"/>
    <w:rsid w:val="00A93CA1"/>
    <w:rsid w:val="00A95D36"/>
    <w:rsid w:val="00A95E11"/>
    <w:rsid w:val="00A972FB"/>
    <w:rsid w:val="00A979CC"/>
    <w:rsid w:val="00AA08CB"/>
    <w:rsid w:val="00AA0FBA"/>
    <w:rsid w:val="00AA127D"/>
    <w:rsid w:val="00AA2241"/>
    <w:rsid w:val="00AA33D7"/>
    <w:rsid w:val="00AA37C3"/>
    <w:rsid w:val="00AA45F6"/>
    <w:rsid w:val="00AA7526"/>
    <w:rsid w:val="00AB1D86"/>
    <w:rsid w:val="00AB277A"/>
    <w:rsid w:val="00AB5C95"/>
    <w:rsid w:val="00AB7613"/>
    <w:rsid w:val="00AB7C39"/>
    <w:rsid w:val="00AC0841"/>
    <w:rsid w:val="00AC1524"/>
    <w:rsid w:val="00AC79A7"/>
    <w:rsid w:val="00AD1437"/>
    <w:rsid w:val="00AD2987"/>
    <w:rsid w:val="00AD57A9"/>
    <w:rsid w:val="00AD7C82"/>
    <w:rsid w:val="00AE1AB4"/>
    <w:rsid w:val="00AE2C5D"/>
    <w:rsid w:val="00AE355E"/>
    <w:rsid w:val="00AE403D"/>
    <w:rsid w:val="00AE4A27"/>
    <w:rsid w:val="00AE6667"/>
    <w:rsid w:val="00AE6FEB"/>
    <w:rsid w:val="00AF1AE0"/>
    <w:rsid w:val="00AF237B"/>
    <w:rsid w:val="00AF3073"/>
    <w:rsid w:val="00AF376A"/>
    <w:rsid w:val="00AF47BC"/>
    <w:rsid w:val="00AF5B04"/>
    <w:rsid w:val="00B01A86"/>
    <w:rsid w:val="00B03898"/>
    <w:rsid w:val="00B044D1"/>
    <w:rsid w:val="00B05960"/>
    <w:rsid w:val="00B06F81"/>
    <w:rsid w:val="00B11B67"/>
    <w:rsid w:val="00B12170"/>
    <w:rsid w:val="00B12D3C"/>
    <w:rsid w:val="00B12DDC"/>
    <w:rsid w:val="00B14780"/>
    <w:rsid w:val="00B14C0D"/>
    <w:rsid w:val="00B172A7"/>
    <w:rsid w:val="00B175A6"/>
    <w:rsid w:val="00B17ABC"/>
    <w:rsid w:val="00B206DD"/>
    <w:rsid w:val="00B2086B"/>
    <w:rsid w:val="00B2219B"/>
    <w:rsid w:val="00B22A24"/>
    <w:rsid w:val="00B23CB4"/>
    <w:rsid w:val="00B24010"/>
    <w:rsid w:val="00B2435D"/>
    <w:rsid w:val="00B2582C"/>
    <w:rsid w:val="00B302AE"/>
    <w:rsid w:val="00B313D5"/>
    <w:rsid w:val="00B316FA"/>
    <w:rsid w:val="00B3200C"/>
    <w:rsid w:val="00B3510A"/>
    <w:rsid w:val="00B40E01"/>
    <w:rsid w:val="00B4114F"/>
    <w:rsid w:val="00B4248D"/>
    <w:rsid w:val="00B4280B"/>
    <w:rsid w:val="00B43794"/>
    <w:rsid w:val="00B446A7"/>
    <w:rsid w:val="00B44EE3"/>
    <w:rsid w:val="00B47408"/>
    <w:rsid w:val="00B51092"/>
    <w:rsid w:val="00B51275"/>
    <w:rsid w:val="00B51E9B"/>
    <w:rsid w:val="00B52123"/>
    <w:rsid w:val="00B5212C"/>
    <w:rsid w:val="00B52E32"/>
    <w:rsid w:val="00B54220"/>
    <w:rsid w:val="00B55A5B"/>
    <w:rsid w:val="00B5631C"/>
    <w:rsid w:val="00B579F1"/>
    <w:rsid w:val="00B601FB"/>
    <w:rsid w:val="00B649F6"/>
    <w:rsid w:val="00B66F8F"/>
    <w:rsid w:val="00B67204"/>
    <w:rsid w:val="00B67E63"/>
    <w:rsid w:val="00B70B4A"/>
    <w:rsid w:val="00B7187D"/>
    <w:rsid w:val="00B7214D"/>
    <w:rsid w:val="00B7267D"/>
    <w:rsid w:val="00B72692"/>
    <w:rsid w:val="00B726D3"/>
    <w:rsid w:val="00B72BE4"/>
    <w:rsid w:val="00B7303E"/>
    <w:rsid w:val="00B734DF"/>
    <w:rsid w:val="00B75757"/>
    <w:rsid w:val="00B76C20"/>
    <w:rsid w:val="00B76D2C"/>
    <w:rsid w:val="00B77E5F"/>
    <w:rsid w:val="00B8085B"/>
    <w:rsid w:val="00B8164A"/>
    <w:rsid w:val="00B830A2"/>
    <w:rsid w:val="00B84616"/>
    <w:rsid w:val="00B84F54"/>
    <w:rsid w:val="00B86381"/>
    <w:rsid w:val="00B8671B"/>
    <w:rsid w:val="00B87261"/>
    <w:rsid w:val="00B905AB"/>
    <w:rsid w:val="00B91EF1"/>
    <w:rsid w:val="00B921F6"/>
    <w:rsid w:val="00B92881"/>
    <w:rsid w:val="00B939FA"/>
    <w:rsid w:val="00B9601E"/>
    <w:rsid w:val="00BA023E"/>
    <w:rsid w:val="00BA0312"/>
    <w:rsid w:val="00BA17C7"/>
    <w:rsid w:val="00BA3844"/>
    <w:rsid w:val="00BA5A3B"/>
    <w:rsid w:val="00BA60A0"/>
    <w:rsid w:val="00BB05CC"/>
    <w:rsid w:val="00BB0893"/>
    <w:rsid w:val="00BB2B31"/>
    <w:rsid w:val="00BB34F0"/>
    <w:rsid w:val="00BB463D"/>
    <w:rsid w:val="00BB54EB"/>
    <w:rsid w:val="00BB6506"/>
    <w:rsid w:val="00BB7AA7"/>
    <w:rsid w:val="00BB7C2C"/>
    <w:rsid w:val="00BC11DA"/>
    <w:rsid w:val="00BC19AE"/>
    <w:rsid w:val="00BC3482"/>
    <w:rsid w:val="00BC3786"/>
    <w:rsid w:val="00BC3EA2"/>
    <w:rsid w:val="00BC4468"/>
    <w:rsid w:val="00BC4BB5"/>
    <w:rsid w:val="00BC4D59"/>
    <w:rsid w:val="00BC5C4F"/>
    <w:rsid w:val="00BC6360"/>
    <w:rsid w:val="00BD01BC"/>
    <w:rsid w:val="00BD1AE9"/>
    <w:rsid w:val="00BE03FD"/>
    <w:rsid w:val="00BE05CA"/>
    <w:rsid w:val="00BE1790"/>
    <w:rsid w:val="00BE28BC"/>
    <w:rsid w:val="00BE443C"/>
    <w:rsid w:val="00BE4FB9"/>
    <w:rsid w:val="00BE505F"/>
    <w:rsid w:val="00BE540E"/>
    <w:rsid w:val="00BE70E1"/>
    <w:rsid w:val="00BE778A"/>
    <w:rsid w:val="00BE7B62"/>
    <w:rsid w:val="00BF49CD"/>
    <w:rsid w:val="00BF6260"/>
    <w:rsid w:val="00BF69E3"/>
    <w:rsid w:val="00BF7A38"/>
    <w:rsid w:val="00C011AC"/>
    <w:rsid w:val="00C01D12"/>
    <w:rsid w:val="00C03A89"/>
    <w:rsid w:val="00C03DF8"/>
    <w:rsid w:val="00C045FA"/>
    <w:rsid w:val="00C05902"/>
    <w:rsid w:val="00C100A3"/>
    <w:rsid w:val="00C1127D"/>
    <w:rsid w:val="00C11959"/>
    <w:rsid w:val="00C12568"/>
    <w:rsid w:val="00C12BD8"/>
    <w:rsid w:val="00C13FB6"/>
    <w:rsid w:val="00C16CCE"/>
    <w:rsid w:val="00C207E1"/>
    <w:rsid w:val="00C20B86"/>
    <w:rsid w:val="00C22DA5"/>
    <w:rsid w:val="00C23473"/>
    <w:rsid w:val="00C240AF"/>
    <w:rsid w:val="00C243C9"/>
    <w:rsid w:val="00C25E2A"/>
    <w:rsid w:val="00C261A5"/>
    <w:rsid w:val="00C300F4"/>
    <w:rsid w:val="00C33B27"/>
    <w:rsid w:val="00C35C17"/>
    <w:rsid w:val="00C35D4D"/>
    <w:rsid w:val="00C45205"/>
    <w:rsid w:val="00C466CC"/>
    <w:rsid w:val="00C4755C"/>
    <w:rsid w:val="00C50222"/>
    <w:rsid w:val="00C50A29"/>
    <w:rsid w:val="00C51732"/>
    <w:rsid w:val="00C51957"/>
    <w:rsid w:val="00C553BD"/>
    <w:rsid w:val="00C56A19"/>
    <w:rsid w:val="00C56E1A"/>
    <w:rsid w:val="00C616AA"/>
    <w:rsid w:val="00C627D1"/>
    <w:rsid w:val="00C65306"/>
    <w:rsid w:val="00C65D75"/>
    <w:rsid w:val="00C67390"/>
    <w:rsid w:val="00C708AA"/>
    <w:rsid w:val="00C72AA5"/>
    <w:rsid w:val="00C73451"/>
    <w:rsid w:val="00C74F63"/>
    <w:rsid w:val="00C75380"/>
    <w:rsid w:val="00C774EE"/>
    <w:rsid w:val="00C7760A"/>
    <w:rsid w:val="00C800BA"/>
    <w:rsid w:val="00C81EA3"/>
    <w:rsid w:val="00C82626"/>
    <w:rsid w:val="00C830F9"/>
    <w:rsid w:val="00C83671"/>
    <w:rsid w:val="00C85BD4"/>
    <w:rsid w:val="00C8762A"/>
    <w:rsid w:val="00C916AE"/>
    <w:rsid w:val="00C93C26"/>
    <w:rsid w:val="00C95713"/>
    <w:rsid w:val="00C95724"/>
    <w:rsid w:val="00C95BBE"/>
    <w:rsid w:val="00C95D71"/>
    <w:rsid w:val="00C960DE"/>
    <w:rsid w:val="00C96205"/>
    <w:rsid w:val="00C96AAF"/>
    <w:rsid w:val="00CA189F"/>
    <w:rsid w:val="00CA38F2"/>
    <w:rsid w:val="00CA6564"/>
    <w:rsid w:val="00CA7596"/>
    <w:rsid w:val="00CB243E"/>
    <w:rsid w:val="00CB4680"/>
    <w:rsid w:val="00CB6895"/>
    <w:rsid w:val="00CB6A37"/>
    <w:rsid w:val="00CB7E5B"/>
    <w:rsid w:val="00CC099F"/>
    <w:rsid w:val="00CC4CAA"/>
    <w:rsid w:val="00CC57DC"/>
    <w:rsid w:val="00CC64FA"/>
    <w:rsid w:val="00CC7553"/>
    <w:rsid w:val="00CD0D63"/>
    <w:rsid w:val="00CD2FCC"/>
    <w:rsid w:val="00CD4D80"/>
    <w:rsid w:val="00CD512D"/>
    <w:rsid w:val="00CD64EC"/>
    <w:rsid w:val="00CD7928"/>
    <w:rsid w:val="00CD7C3F"/>
    <w:rsid w:val="00CD7C66"/>
    <w:rsid w:val="00CE0369"/>
    <w:rsid w:val="00CE18EB"/>
    <w:rsid w:val="00CE2930"/>
    <w:rsid w:val="00CE30B8"/>
    <w:rsid w:val="00CE32A0"/>
    <w:rsid w:val="00CE35B9"/>
    <w:rsid w:val="00CE38AA"/>
    <w:rsid w:val="00CE5F09"/>
    <w:rsid w:val="00CE7F57"/>
    <w:rsid w:val="00CF0058"/>
    <w:rsid w:val="00CF03AD"/>
    <w:rsid w:val="00CF0BCF"/>
    <w:rsid w:val="00CF1CDD"/>
    <w:rsid w:val="00CF43CB"/>
    <w:rsid w:val="00CF4549"/>
    <w:rsid w:val="00CF7A86"/>
    <w:rsid w:val="00D004F7"/>
    <w:rsid w:val="00D01C44"/>
    <w:rsid w:val="00D02144"/>
    <w:rsid w:val="00D0314F"/>
    <w:rsid w:val="00D03EE4"/>
    <w:rsid w:val="00D03FEA"/>
    <w:rsid w:val="00D048C8"/>
    <w:rsid w:val="00D04947"/>
    <w:rsid w:val="00D06343"/>
    <w:rsid w:val="00D07D21"/>
    <w:rsid w:val="00D10EA4"/>
    <w:rsid w:val="00D11595"/>
    <w:rsid w:val="00D17DFE"/>
    <w:rsid w:val="00D20708"/>
    <w:rsid w:val="00D20D1E"/>
    <w:rsid w:val="00D23954"/>
    <w:rsid w:val="00D2491B"/>
    <w:rsid w:val="00D261B3"/>
    <w:rsid w:val="00D271BC"/>
    <w:rsid w:val="00D304A3"/>
    <w:rsid w:val="00D30B1D"/>
    <w:rsid w:val="00D315B8"/>
    <w:rsid w:val="00D319C6"/>
    <w:rsid w:val="00D322C4"/>
    <w:rsid w:val="00D3348C"/>
    <w:rsid w:val="00D36142"/>
    <w:rsid w:val="00D37D1E"/>
    <w:rsid w:val="00D4173E"/>
    <w:rsid w:val="00D419B5"/>
    <w:rsid w:val="00D42773"/>
    <w:rsid w:val="00D4448C"/>
    <w:rsid w:val="00D4460A"/>
    <w:rsid w:val="00D44E01"/>
    <w:rsid w:val="00D45CD1"/>
    <w:rsid w:val="00D46400"/>
    <w:rsid w:val="00D47EA5"/>
    <w:rsid w:val="00D506D5"/>
    <w:rsid w:val="00D5318E"/>
    <w:rsid w:val="00D554C0"/>
    <w:rsid w:val="00D55530"/>
    <w:rsid w:val="00D55C07"/>
    <w:rsid w:val="00D563B2"/>
    <w:rsid w:val="00D565B8"/>
    <w:rsid w:val="00D572FA"/>
    <w:rsid w:val="00D60A9A"/>
    <w:rsid w:val="00D60D97"/>
    <w:rsid w:val="00D60F1E"/>
    <w:rsid w:val="00D6123D"/>
    <w:rsid w:val="00D61787"/>
    <w:rsid w:val="00D623BB"/>
    <w:rsid w:val="00D63C25"/>
    <w:rsid w:val="00D64198"/>
    <w:rsid w:val="00D65F8A"/>
    <w:rsid w:val="00D66F22"/>
    <w:rsid w:val="00D72452"/>
    <w:rsid w:val="00D72607"/>
    <w:rsid w:val="00D73761"/>
    <w:rsid w:val="00D73DB2"/>
    <w:rsid w:val="00D74B88"/>
    <w:rsid w:val="00D75D88"/>
    <w:rsid w:val="00D80BE9"/>
    <w:rsid w:val="00D8427E"/>
    <w:rsid w:val="00D84A91"/>
    <w:rsid w:val="00D84F09"/>
    <w:rsid w:val="00D870AF"/>
    <w:rsid w:val="00D92432"/>
    <w:rsid w:val="00D92538"/>
    <w:rsid w:val="00D96CCD"/>
    <w:rsid w:val="00D97441"/>
    <w:rsid w:val="00DA180B"/>
    <w:rsid w:val="00DA1987"/>
    <w:rsid w:val="00DA386B"/>
    <w:rsid w:val="00DA4237"/>
    <w:rsid w:val="00DA6311"/>
    <w:rsid w:val="00DA788C"/>
    <w:rsid w:val="00DB03D5"/>
    <w:rsid w:val="00DB18B4"/>
    <w:rsid w:val="00DB2974"/>
    <w:rsid w:val="00DB3F4E"/>
    <w:rsid w:val="00DB6027"/>
    <w:rsid w:val="00DB7176"/>
    <w:rsid w:val="00DB7AC8"/>
    <w:rsid w:val="00DC0B69"/>
    <w:rsid w:val="00DC41C0"/>
    <w:rsid w:val="00DC47A0"/>
    <w:rsid w:val="00DC4D40"/>
    <w:rsid w:val="00DC4D89"/>
    <w:rsid w:val="00DC50C9"/>
    <w:rsid w:val="00DC59C3"/>
    <w:rsid w:val="00DC7541"/>
    <w:rsid w:val="00DD0B52"/>
    <w:rsid w:val="00DD10B8"/>
    <w:rsid w:val="00DD3363"/>
    <w:rsid w:val="00DD3765"/>
    <w:rsid w:val="00DD65F8"/>
    <w:rsid w:val="00DD6B60"/>
    <w:rsid w:val="00DD75D0"/>
    <w:rsid w:val="00DD7D32"/>
    <w:rsid w:val="00DD7EF3"/>
    <w:rsid w:val="00DE022B"/>
    <w:rsid w:val="00DE084C"/>
    <w:rsid w:val="00DE1844"/>
    <w:rsid w:val="00DE6BA4"/>
    <w:rsid w:val="00DE6CF9"/>
    <w:rsid w:val="00DE6FD6"/>
    <w:rsid w:val="00DE744E"/>
    <w:rsid w:val="00DE77E1"/>
    <w:rsid w:val="00DF0DE1"/>
    <w:rsid w:val="00DF101D"/>
    <w:rsid w:val="00DF1067"/>
    <w:rsid w:val="00DF1319"/>
    <w:rsid w:val="00DF352A"/>
    <w:rsid w:val="00DF353D"/>
    <w:rsid w:val="00DF3652"/>
    <w:rsid w:val="00DF3DB1"/>
    <w:rsid w:val="00DF4348"/>
    <w:rsid w:val="00DF69E0"/>
    <w:rsid w:val="00DF74CC"/>
    <w:rsid w:val="00E0000A"/>
    <w:rsid w:val="00E0080B"/>
    <w:rsid w:val="00E00A0B"/>
    <w:rsid w:val="00E02F7E"/>
    <w:rsid w:val="00E03FEC"/>
    <w:rsid w:val="00E044E8"/>
    <w:rsid w:val="00E06A77"/>
    <w:rsid w:val="00E06D17"/>
    <w:rsid w:val="00E07E86"/>
    <w:rsid w:val="00E10964"/>
    <w:rsid w:val="00E11EB6"/>
    <w:rsid w:val="00E12701"/>
    <w:rsid w:val="00E137A9"/>
    <w:rsid w:val="00E14DB8"/>
    <w:rsid w:val="00E15D55"/>
    <w:rsid w:val="00E171B9"/>
    <w:rsid w:val="00E171D9"/>
    <w:rsid w:val="00E179C2"/>
    <w:rsid w:val="00E26AAC"/>
    <w:rsid w:val="00E27983"/>
    <w:rsid w:val="00E324F1"/>
    <w:rsid w:val="00E3366F"/>
    <w:rsid w:val="00E340CC"/>
    <w:rsid w:val="00E34820"/>
    <w:rsid w:val="00E37061"/>
    <w:rsid w:val="00E37200"/>
    <w:rsid w:val="00E414CF"/>
    <w:rsid w:val="00E436D6"/>
    <w:rsid w:val="00E44256"/>
    <w:rsid w:val="00E45347"/>
    <w:rsid w:val="00E47592"/>
    <w:rsid w:val="00E47D2E"/>
    <w:rsid w:val="00E5208E"/>
    <w:rsid w:val="00E53C62"/>
    <w:rsid w:val="00E55ED1"/>
    <w:rsid w:val="00E5651E"/>
    <w:rsid w:val="00E570FD"/>
    <w:rsid w:val="00E57E97"/>
    <w:rsid w:val="00E57F65"/>
    <w:rsid w:val="00E636D6"/>
    <w:rsid w:val="00E63742"/>
    <w:rsid w:val="00E63970"/>
    <w:rsid w:val="00E63FCA"/>
    <w:rsid w:val="00E65091"/>
    <w:rsid w:val="00E65BDF"/>
    <w:rsid w:val="00E664DD"/>
    <w:rsid w:val="00E71AAD"/>
    <w:rsid w:val="00E72023"/>
    <w:rsid w:val="00E72F32"/>
    <w:rsid w:val="00E7710B"/>
    <w:rsid w:val="00E7711E"/>
    <w:rsid w:val="00E81F95"/>
    <w:rsid w:val="00E82B46"/>
    <w:rsid w:val="00E830AF"/>
    <w:rsid w:val="00E83B68"/>
    <w:rsid w:val="00E84A8B"/>
    <w:rsid w:val="00E84F19"/>
    <w:rsid w:val="00E8704A"/>
    <w:rsid w:val="00E8720E"/>
    <w:rsid w:val="00E90809"/>
    <w:rsid w:val="00E91332"/>
    <w:rsid w:val="00E933CF"/>
    <w:rsid w:val="00E940FD"/>
    <w:rsid w:val="00EA1193"/>
    <w:rsid w:val="00EA1CDC"/>
    <w:rsid w:val="00EA1F3D"/>
    <w:rsid w:val="00EA4957"/>
    <w:rsid w:val="00EA55DB"/>
    <w:rsid w:val="00EB2894"/>
    <w:rsid w:val="00EB3233"/>
    <w:rsid w:val="00EB6704"/>
    <w:rsid w:val="00EC0733"/>
    <w:rsid w:val="00EC0F0B"/>
    <w:rsid w:val="00EC17B2"/>
    <w:rsid w:val="00EC2889"/>
    <w:rsid w:val="00EC42F5"/>
    <w:rsid w:val="00EC48CE"/>
    <w:rsid w:val="00EC6696"/>
    <w:rsid w:val="00EC6C10"/>
    <w:rsid w:val="00ED0768"/>
    <w:rsid w:val="00ED236F"/>
    <w:rsid w:val="00ED2543"/>
    <w:rsid w:val="00ED4535"/>
    <w:rsid w:val="00ED561D"/>
    <w:rsid w:val="00ED5E99"/>
    <w:rsid w:val="00EE1E69"/>
    <w:rsid w:val="00EE2A9B"/>
    <w:rsid w:val="00EE4862"/>
    <w:rsid w:val="00EE4B73"/>
    <w:rsid w:val="00EE7154"/>
    <w:rsid w:val="00EE7C0A"/>
    <w:rsid w:val="00EF0882"/>
    <w:rsid w:val="00EF0C9B"/>
    <w:rsid w:val="00EF3D27"/>
    <w:rsid w:val="00EF52A4"/>
    <w:rsid w:val="00EF574A"/>
    <w:rsid w:val="00EF677E"/>
    <w:rsid w:val="00F02024"/>
    <w:rsid w:val="00F03068"/>
    <w:rsid w:val="00F0367D"/>
    <w:rsid w:val="00F04ED1"/>
    <w:rsid w:val="00F1145A"/>
    <w:rsid w:val="00F12373"/>
    <w:rsid w:val="00F1434C"/>
    <w:rsid w:val="00F15646"/>
    <w:rsid w:val="00F15EA3"/>
    <w:rsid w:val="00F15EC1"/>
    <w:rsid w:val="00F16E06"/>
    <w:rsid w:val="00F17404"/>
    <w:rsid w:val="00F17E00"/>
    <w:rsid w:val="00F201D6"/>
    <w:rsid w:val="00F207DF"/>
    <w:rsid w:val="00F21305"/>
    <w:rsid w:val="00F21550"/>
    <w:rsid w:val="00F21CB6"/>
    <w:rsid w:val="00F23632"/>
    <w:rsid w:val="00F25AA7"/>
    <w:rsid w:val="00F3083B"/>
    <w:rsid w:val="00F31070"/>
    <w:rsid w:val="00F31DC9"/>
    <w:rsid w:val="00F3291C"/>
    <w:rsid w:val="00F32F2E"/>
    <w:rsid w:val="00F33A20"/>
    <w:rsid w:val="00F3556A"/>
    <w:rsid w:val="00F35947"/>
    <w:rsid w:val="00F36645"/>
    <w:rsid w:val="00F370EB"/>
    <w:rsid w:val="00F37462"/>
    <w:rsid w:val="00F37955"/>
    <w:rsid w:val="00F400E1"/>
    <w:rsid w:val="00F44401"/>
    <w:rsid w:val="00F446E0"/>
    <w:rsid w:val="00F453C9"/>
    <w:rsid w:val="00F46084"/>
    <w:rsid w:val="00F502B5"/>
    <w:rsid w:val="00F502ED"/>
    <w:rsid w:val="00F5519C"/>
    <w:rsid w:val="00F554E1"/>
    <w:rsid w:val="00F56826"/>
    <w:rsid w:val="00F57036"/>
    <w:rsid w:val="00F57ABD"/>
    <w:rsid w:val="00F60F16"/>
    <w:rsid w:val="00F612FC"/>
    <w:rsid w:val="00F62429"/>
    <w:rsid w:val="00F65DBC"/>
    <w:rsid w:val="00F66712"/>
    <w:rsid w:val="00F67D63"/>
    <w:rsid w:val="00F72220"/>
    <w:rsid w:val="00F738D9"/>
    <w:rsid w:val="00F7400B"/>
    <w:rsid w:val="00F75610"/>
    <w:rsid w:val="00F75ABE"/>
    <w:rsid w:val="00F77A2B"/>
    <w:rsid w:val="00F8083B"/>
    <w:rsid w:val="00F80E6F"/>
    <w:rsid w:val="00F81744"/>
    <w:rsid w:val="00F83B41"/>
    <w:rsid w:val="00F855CD"/>
    <w:rsid w:val="00F861AE"/>
    <w:rsid w:val="00F87A72"/>
    <w:rsid w:val="00F90FFF"/>
    <w:rsid w:val="00F910EF"/>
    <w:rsid w:val="00F9119C"/>
    <w:rsid w:val="00F946C0"/>
    <w:rsid w:val="00F94FDD"/>
    <w:rsid w:val="00F95B3F"/>
    <w:rsid w:val="00F96410"/>
    <w:rsid w:val="00F97B86"/>
    <w:rsid w:val="00F97E9F"/>
    <w:rsid w:val="00FA08C9"/>
    <w:rsid w:val="00FA1C1A"/>
    <w:rsid w:val="00FA46EA"/>
    <w:rsid w:val="00FA589E"/>
    <w:rsid w:val="00FA72EC"/>
    <w:rsid w:val="00FA746A"/>
    <w:rsid w:val="00FA78D8"/>
    <w:rsid w:val="00FB058A"/>
    <w:rsid w:val="00FB1072"/>
    <w:rsid w:val="00FB2CE9"/>
    <w:rsid w:val="00FB38C4"/>
    <w:rsid w:val="00FB4B1C"/>
    <w:rsid w:val="00FB4CB2"/>
    <w:rsid w:val="00FB57DB"/>
    <w:rsid w:val="00FC056B"/>
    <w:rsid w:val="00FC09F7"/>
    <w:rsid w:val="00FC0C60"/>
    <w:rsid w:val="00FC11DA"/>
    <w:rsid w:val="00FC1A37"/>
    <w:rsid w:val="00FC3D7E"/>
    <w:rsid w:val="00FC5414"/>
    <w:rsid w:val="00FD06DE"/>
    <w:rsid w:val="00FD0AAB"/>
    <w:rsid w:val="00FD1AA8"/>
    <w:rsid w:val="00FE2E08"/>
    <w:rsid w:val="00FE37CB"/>
    <w:rsid w:val="00FE3EAB"/>
    <w:rsid w:val="00FE4702"/>
    <w:rsid w:val="00FE5B7F"/>
    <w:rsid w:val="00FE75D2"/>
    <w:rsid w:val="00FE76CC"/>
    <w:rsid w:val="00FF25FE"/>
    <w:rsid w:val="00FF336F"/>
    <w:rsid w:val="00FF450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88F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84367"/>
  </w:style>
  <w:style w:type="paragraph" w:styleId="1">
    <w:name w:val="heading 1"/>
    <w:basedOn w:val="a1"/>
    <w:next w:val="a1"/>
    <w:link w:val="11"/>
    <w:uiPriority w:val="9"/>
    <w:qFormat/>
    <w:rsid w:val="00A93A85"/>
    <w:pPr>
      <w:keepNext/>
      <w:numPr>
        <w:numId w:val="1"/>
      </w:numPr>
      <w:spacing w:before="240" w:after="60" w:line="240" w:lineRule="auto"/>
      <w:outlineLvl w:val="0"/>
    </w:pPr>
    <w:rPr>
      <w:rFonts w:ascii="Arial" w:eastAsia="Times New Roman" w:hAnsi="Arial" w:cs="Times New Roman"/>
      <w:b/>
      <w:kern w:val="28"/>
      <w:sz w:val="28"/>
      <w:szCs w:val="20"/>
      <w:lang w:val="en-GB" w:eastAsia="ru-RU"/>
    </w:rPr>
  </w:style>
  <w:style w:type="paragraph" w:styleId="2">
    <w:name w:val="heading 2"/>
    <w:basedOn w:val="a1"/>
    <w:next w:val="a1"/>
    <w:link w:val="20"/>
    <w:uiPriority w:val="9"/>
    <w:qFormat/>
    <w:rsid w:val="00A93A85"/>
    <w:pPr>
      <w:keepNext/>
      <w:numPr>
        <w:ilvl w:val="1"/>
        <w:numId w:val="1"/>
      </w:numPr>
      <w:spacing w:after="0" w:line="240" w:lineRule="auto"/>
      <w:jc w:val="center"/>
      <w:outlineLvl w:val="1"/>
    </w:pPr>
    <w:rPr>
      <w:rFonts w:ascii="Arial" w:eastAsia="Times New Roman" w:hAnsi="Arial" w:cs="Times New Roman"/>
      <w:b/>
      <w:sz w:val="18"/>
      <w:szCs w:val="20"/>
      <w:lang w:eastAsia="ru-RU"/>
    </w:rPr>
  </w:style>
  <w:style w:type="paragraph" w:styleId="3">
    <w:name w:val="heading 3"/>
    <w:basedOn w:val="a1"/>
    <w:next w:val="a1"/>
    <w:link w:val="30"/>
    <w:uiPriority w:val="99"/>
    <w:qFormat/>
    <w:rsid w:val="00A93A85"/>
    <w:pPr>
      <w:keepNext/>
      <w:numPr>
        <w:ilvl w:val="2"/>
        <w:numId w:val="1"/>
      </w:numPr>
      <w:spacing w:before="240" w:after="60" w:line="240" w:lineRule="auto"/>
      <w:outlineLvl w:val="2"/>
    </w:pPr>
    <w:rPr>
      <w:rFonts w:ascii="Arial" w:eastAsia="Times New Roman" w:hAnsi="Arial" w:cs="Times New Roman"/>
      <w:sz w:val="24"/>
      <w:szCs w:val="20"/>
      <w:lang w:val="en-GB" w:eastAsia="ru-RU"/>
    </w:rPr>
  </w:style>
  <w:style w:type="paragraph" w:styleId="4">
    <w:name w:val="heading 4"/>
    <w:basedOn w:val="a1"/>
    <w:next w:val="a1"/>
    <w:link w:val="40"/>
    <w:uiPriority w:val="99"/>
    <w:qFormat/>
    <w:rsid w:val="00A93A85"/>
    <w:pPr>
      <w:keepNext/>
      <w:numPr>
        <w:ilvl w:val="3"/>
        <w:numId w:val="1"/>
      </w:numPr>
      <w:spacing w:before="240" w:after="60" w:line="240" w:lineRule="auto"/>
      <w:outlineLvl w:val="3"/>
    </w:pPr>
    <w:rPr>
      <w:rFonts w:ascii="Arial" w:eastAsia="Times New Roman" w:hAnsi="Arial" w:cs="Times New Roman"/>
      <w:b/>
      <w:sz w:val="24"/>
      <w:szCs w:val="20"/>
      <w:lang w:val="en-GB" w:eastAsia="ru-RU"/>
    </w:rPr>
  </w:style>
  <w:style w:type="paragraph" w:styleId="5">
    <w:name w:val="heading 5"/>
    <w:basedOn w:val="a1"/>
    <w:next w:val="a1"/>
    <w:link w:val="50"/>
    <w:uiPriority w:val="99"/>
    <w:qFormat/>
    <w:rsid w:val="00A93A85"/>
    <w:pPr>
      <w:numPr>
        <w:ilvl w:val="4"/>
        <w:numId w:val="1"/>
      </w:numPr>
      <w:spacing w:before="240" w:after="60" w:line="240" w:lineRule="auto"/>
      <w:outlineLvl w:val="4"/>
    </w:pPr>
    <w:rPr>
      <w:rFonts w:ascii="Times New Roman" w:eastAsia="Times New Roman" w:hAnsi="Times New Roman" w:cs="Times New Roman"/>
      <w:szCs w:val="20"/>
      <w:lang w:val="en-GB" w:eastAsia="ru-RU"/>
    </w:rPr>
  </w:style>
  <w:style w:type="paragraph" w:styleId="6">
    <w:name w:val="heading 6"/>
    <w:basedOn w:val="a1"/>
    <w:next w:val="a1"/>
    <w:link w:val="60"/>
    <w:uiPriority w:val="99"/>
    <w:qFormat/>
    <w:rsid w:val="00A93A85"/>
    <w:pPr>
      <w:numPr>
        <w:ilvl w:val="5"/>
        <w:numId w:val="1"/>
      </w:numPr>
      <w:spacing w:before="240" w:after="60" w:line="240" w:lineRule="auto"/>
      <w:outlineLvl w:val="5"/>
    </w:pPr>
    <w:rPr>
      <w:rFonts w:ascii="Times New Roman" w:eastAsia="Times New Roman" w:hAnsi="Times New Roman" w:cs="Times New Roman"/>
      <w:i/>
      <w:szCs w:val="20"/>
      <w:lang w:val="en-GB" w:eastAsia="ru-RU"/>
    </w:rPr>
  </w:style>
  <w:style w:type="paragraph" w:styleId="7">
    <w:name w:val="heading 7"/>
    <w:basedOn w:val="a1"/>
    <w:next w:val="a1"/>
    <w:link w:val="70"/>
    <w:uiPriority w:val="99"/>
    <w:qFormat/>
    <w:rsid w:val="00A93A85"/>
    <w:pPr>
      <w:numPr>
        <w:ilvl w:val="6"/>
        <w:numId w:val="1"/>
      </w:numPr>
      <w:spacing w:before="240" w:after="60" w:line="240" w:lineRule="auto"/>
      <w:outlineLvl w:val="6"/>
    </w:pPr>
    <w:rPr>
      <w:rFonts w:ascii="Arial" w:eastAsia="Times New Roman" w:hAnsi="Arial" w:cs="Times New Roman"/>
      <w:sz w:val="20"/>
      <w:szCs w:val="20"/>
      <w:lang w:val="en-GB" w:eastAsia="ru-RU"/>
    </w:rPr>
  </w:style>
  <w:style w:type="paragraph" w:styleId="8">
    <w:name w:val="heading 8"/>
    <w:basedOn w:val="a1"/>
    <w:next w:val="a1"/>
    <w:link w:val="80"/>
    <w:uiPriority w:val="99"/>
    <w:qFormat/>
    <w:rsid w:val="00A93A85"/>
    <w:pPr>
      <w:numPr>
        <w:ilvl w:val="7"/>
        <w:numId w:val="1"/>
      </w:numPr>
      <w:spacing w:before="240" w:after="60" w:line="240" w:lineRule="auto"/>
      <w:outlineLvl w:val="7"/>
    </w:pPr>
    <w:rPr>
      <w:rFonts w:ascii="Arial" w:eastAsia="Times New Roman" w:hAnsi="Arial" w:cs="Times New Roman"/>
      <w:i/>
      <w:sz w:val="20"/>
      <w:szCs w:val="20"/>
      <w:lang w:val="en-GB" w:eastAsia="ru-RU"/>
    </w:rPr>
  </w:style>
  <w:style w:type="paragraph" w:styleId="9">
    <w:name w:val="heading 9"/>
    <w:basedOn w:val="a1"/>
    <w:next w:val="a1"/>
    <w:link w:val="90"/>
    <w:uiPriority w:val="99"/>
    <w:qFormat/>
    <w:rsid w:val="00A93A85"/>
    <w:pPr>
      <w:numPr>
        <w:ilvl w:val="8"/>
        <w:numId w:val="1"/>
      </w:numPr>
      <w:spacing w:before="240" w:after="60" w:line="240" w:lineRule="auto"/>
      <w:outlineLvl w:val="8"/>
    </w:pPr>
    <w:rPr>
      <w:rFonts w:ascii="Arial" w:eastAsia="Times New Roman" w:hAnsi="Arial" w:cs="Times New Roman"/>
      <w:b/>
      <w:i/>
      <w:sz w:val="18"/>
      <w:szCs w:val="20"/>
      <w:lang w:val="en-GB"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basedOn w:val="a2"/>
    <w:link w:val="1"/>
    <w:uiPriority w:val="9"/>
    <w:rsid w:val="00A93A85"/>
    <w:rPr>
      <w:rFonts w:ascii="Arial" w:eastAsia="Times New Roman" w:hAnsi="Arial" w:cs="Times New Roman"/>
      <w:b/>
      <w:kern w:val="28"/>
      <w:sz w:val="28"/>
      <w:szCs w:val="20"/>
      <w:lang w:val="en-GB" w:eastAsia="ru-RU"/>
    </w:rPr>
  </w:style>
  <w:style w:type="character" w:customStyle="1" w:styleId="20">
    <w:name w:val="Заголовок 2 Знак"/>
    <w:basedOn w:val="a2"/>
    <w:link w:val="2"/>
    <w:uiPriority w:val="9"/>
    <w:rsid w:val="00A93A85"/>
    <w:rPr>
      <w:rFonts w:ascii="Arial" w:eastAsia="Times New Roman" w:hAnsi="Arial" w:cs="Times New Roman"/>
      <w:b/>
      <w:sz w:val="18"/>
      <w:szCs w:val="20"/>
      <w:lang w:eastAsia="ru-RU"/>
    </w:rPr>
  </w:style>
  <w:style w:type="character" w:customStyle="1" w:styleId="30">
    <w:name w:val="Заголовок 3 Знак"/>
    <w:basedOn w:val="a2"/>
    <w:link w:val="3"/>
    <w:uiPriority w:val="99"/>
    <w:rsid w:val="00A93A85"/>
    <w:rPr>
      <w:rFonts w:ascii="Arial" w:eastAsia="Times New Roman" w:hAnsi="Arial" w:cs="Times New Roman"/>
      <w:sz w:val="24"/>
      <w:szCs w:val="20"/>
      <w:lang w:val="en-GB" w:eastAsia="ru-RU"/>
    </w:rPr>
  </w:style>
  <w:style w:type="character" w:customStyle="1" w:styleId="40">
    <w:name w:val="Заголовок 4 Знак"/>
    <w:basedOn w:val="a2"/>
    <w:link w:val="4"/>
    <w:uiPriority w:val="99"/>
    <w:rsid w:val="00A93A85"/>
    <w:rPr>
      <w:rFonts w:ascii="Arial" w:eastAsia="Times New Roman" w:hAnsi="Arial" w:cs="Times New Roman"/>
      <w:b/>
      <w:sz w:val="24"/>
      <w:szCs w:val="20"/>
      <w:lang w:val="en-GB" w:eastAsia="ru-RU"/>
    </w:rPr>
  </w:style>
  <w:style w:type="character" w:customStyle="1" w:styleId="50">
    <w:name w:val="Заголовок 5 Знак"/>
    <w:basedOn w:val="a2"/>
    <w:link w:val="5"/>
    <w:uiPriority w:val="99"/>
    <w:rsid w:val="00A93A85"/>
    <w:rPr>
      <w:rFonts w:ascii="Times New Roman" w:eastAsia="Times New Roman" w:hAnsi="Times New Roman" w:cs="Times New Roman"/>
      <w:szCs w:val="20"/>
      <w:lang w:val="en-GB" w:eastAsia="ru-RU"/>
    </w:rPr>
  </w:style>
  <w:style w:type="character" w:customStyle="1" w:styleId="60">
    <w:name w:val="Заголовок 6 Знак"/>
    <w:basedOn w:val="a2"/>
    <w:link w:val="6"/>
    <w:uiPriority w:val="99"/>
    <w:rsid w:val="00A93A85"/>
    <w:rPr>
      <w:rFonts w:ascii="Times New Roman" w:eastAsia="Times New Roman" w:hAnsi="Times New Roman" w:cs="Times New Roman"/>
      <w:i/>
      <w:szCs w:val="20"/>
      <w:lang w:val="en-GB" w:eastAsia="ru-RU"/>
    </w:rPr>
  </w:style>
  <w:style w:type="character" w:customStyle="1" w:styleId="70">
    <w:name w:val="Заголовок 7 Знак"/>
    <w:basedOn w:val="a2"/>
    <w:link w:val="7"/>
    <w:uiPriority w:val="99"/>
    <w:rsid w:val="00A93A85"/>
    <w:rPr>
      <w:rFonts w:ascii="Arial" w:eastAsia="Times New Roman" w:hAnsi="Arial" w:cs="Times New Roman"/>
      <w:sz w:val="20"/>
      <w:szCs w:val="20"/>
      <w:lang w:val="en-GB" w:eastAsia="ru-RU"/>
    </w:rPr>
  </w:style>
  <w:style w:type="character" w:customStyle="1" w:styleId="80">
    <w:name w:val="Заголовок 8 Знак"/>
    <w:basedOn w:val="a2"/>
    <w:link w:val="8"/>
    <w:uiPriority w:val="99"/>
    <w:rsid w:val="00A93A85"/>
    <w:rPr>
      <w:rFonts w:ascii="Arial" w:eastAsia="Times New Roman" w:hAnsi="Arial" w:cs="Times New Roman"/>
      <w:i/>
      <w:sz w:val="20"/>
      <w:szCs w:val="20"/>
      <w:lang w:val="en-GB" w:eastAsia="ru-RU"/>
    </w:rPr>
  </w:style>
  <w:style w:type="character" w:customStyle="1" w:styleId="90">
    <w:name w:val="Заголовок 9 Знак"/>
    <w:basedOn w:val="a2"/>
    <w:link w:val="9"/>
    <w:uiPriority w:val="99"/>
    <w:rsid w:val="00A93A85"/>
    <w:rPr>
      <w:rFonts w:ascii="Arial" w:eastAsia="Times New Roman" w:hAnsi="Arial" w:cs="Times New Roman"/>
      <w:b/>
      <w:i/>
      <w:sz w:val="18"/>
      <w:szCs w:val="20"/>
      <w:lang w:val="en-GB" w:eastAsia="ru-RU"/>
    </w:rPr>
  </w:style>
  <w:style w:type="numbering" w:customStyle="1" w:styleId="12">
    <w:name w:val="Нет списка1"/>
    <w:next w:val="a4"/>
    <w:uiPriority w:val="99"/>
    <w:semiHidden/>
    <w:unhideWhenUsed/>
    <w:rsid w:val="00A93A85"/>
  </w:style>
  <w:style w:type="paragraph" w:styleId="a5">
    <w:name w:val="Title"/>
    <w:basedOn w:val="a1"/>
    <w:link w:val="a6"/>
    <w:uiPriority w:val="99"/>
    <w:qFormat/>
    <w:rsid w:val="00A93A85"/>
    <w:pPr>
      <w:spacing w:after="0" w:line="240" w:lineRule="auto"/>
      <w:jc w:val="center"/>
    </w:pPr>
    <w:rPr>
      <w:rFonts w:ascii="Times New Roman" w:eastAsia="Times New Roman" w:hAnsi="Times New Roman" w:cs="Times New Roman"/>
      <w:sz w:val="28"/>
      <w:szCs w:val="28"/>
      <w:lang w:eastAsia="ru-RU"/>
    </w:rPr>
  </w:style>
  <w:style w:type="character" w:customStyle="1" w:styleId="a6">
    <w:name w:val="Заголовок Знак"/>
    <w:basedOn w:val="a2"/>
    <w:link w:val="a5"/>
    <w:uiPriority w:val="99"/>
    <w:rsid w:val="00A93A85"/>
    <w:rPr>
      <w:rFonts w:ascii="Times New Roman" w:eastAsia="Times New Roman" w:hAnsi="Times New Roman" w:cs="Times New Roman"/>
      <w:sz w:val="28"/>
      <w:szCs w:val="28"/>
      <w:lang w:eastAsia="ru-RU"/>
    </w:rPr>
  </w:style>
  <w:style w:type="character" w:customStyle="1" w:styleId="a7">
    <w:name w:val="Основной текст Знак"/>
    <w:aliases w:val="бпОсновной текст Знак,body text Знак"/>
    <w:link w:val="a8"/>
    <w:uiPriority w:val="99"/>
    <w:semiHidden/>
    <w:locked/>
    <w:rsid w:val="00A93A85"/>
    <w:rPr>
      <w:rFonts w:cs="Times New Roman"/>
      <w:sz w:val="24"/>
      <w:szCs w:val="24"/>
    </w:rPr>
  </w:style>
  <w:style w:type="paragraph" w:styleId="a8">
    <w:name w:val="Body Text"/>
    <w:aliases w:val="бпОсновной текст,body text"/>
    <w:basedOn w:val="a1"/>
    <w:link w:val="a7"/>
    <w:uiPriority w:val="99"/>
    <w:semiHidden/>
    <w:rsid w:val="00A93A85"/>
    <w:pPr>
      <w:spacing w:after="120" w:line="240" w:lineRule="auto"/>
    </w:pPr>
    <w:rPr>
      <w:rFonts w:cs="Times New Roman"/>
      <w:sz w:val="24"/>
      <w:szCs w:val="24"/>
    </w:rPr>
  </w:style>
  <w:style w:type="character" w:customStyle="1" w:styleId="13">
    <w:name w:val="Основной текст Знак1"/>
    <w:aliases w:val="бпОсновной текст Знак1,body text Знак1"/>
    <w:basedOn w:val="a2"/>
    <w:uiPriority w:val="99"/>
    <w:semiHidden/>
    <w:rsid w:val="00A93A85"/>
  </w:style>
  <w:style w:type="character" w:customStyle="1" w:styleId="BodyTextChar1">
    <w:name w:val="Body Text Char1"/>
    <w:aliases w:val="бпОсновной текст Char1,body text Char1"/>
    <w:uiPriority w:val="99"/>
    <w:semiHidden/>
    <w:locked/>
    <w:rsid w:val="00A93A85"/>
    <w:rPr>
      <w:rFonts w:ascii="Times New Roman" w:hAnsi="Times New Roman" w:cs="Times New Roman"/>
      <w:sz w:val="24"/>
      <w:szCs w:val="24"/>
    </w:rPr>
  </w:style>
  <w:style w:type="paragraph" w:styleId="a9">
    <w:name w:val="List Paragraph"/>
    <w:aliases w:val="Bullet List,FooterText,numbered,Paragraphe de liste1,lp1,Цветной список - Акцент 11,Num Bullet 1,Table Number Paragraph,Bullet Number,Bulletr List Paragraph,列出段落,列出段落1,List Paragraph2,List Paragraph21,Listeafsnit1,Parágrafo da Lista1,Ref"/>
    <w:basedOn w:val="a1"/>
    <w:link w:val="aa"/>
    <w:uiPriority w:val="34"/>
    <w:qFormat/>
    <w:rsid w:val="00A93A85"/>
    <w:pPr>
      <w:spacing w:before="100" w:after="100" w:line="240" w:lineRule="auto"/>
      <w:ind w:left="720"/>
      <w:contextualSpacing/>
    </w:pPr>
    <w:rPr>
      <w:rFonts w:ascii="Times New Roman" w:eastAsia="Times New Roman" w:hAnsi="Times New Roman" w:cs="Times New Roman"/>
      <w:sz w:val="24"/>
      <w:szCs w:val="24"/>
      <w:lang w:eastAsia="ru-RU"/>
    </w:rPr>
  </w:style>
  <w:style w:type="paragraph" w:customStyle="1" w:styleId="21">
    <w:name w:val="Основной текст с отступом 21"/>
    <w:basedOn w:val="a1"/>
    <w:uiPriority w:val="99"/>
    <w:rsid w:val="00A93A85"/>
    <w:pPr>
      <w:suppressAutoHyphens/>
      <w:spacing w:after="120" w:line="480" w:lineRule="auto"/>
      <w:ind w:left="283"/>
      <w:jc w:val="both"/>
    </w:pPr>
    <w:rPr>
      <w:rFonts w:ascii="Times New Roman" w:eastAsia="Times New Roman" w:hAnsi="Times New Roman" w:cs="Times New Roman"/>
      <w:sz w:val="24"/>
      <w:szCs w:val="20"/>
      <w:lang w:eastAsia="ar-SA"/>
    </w:rPr>
  </w:style>
  <w:style w:type="paragraph" w:styleId="ab">
    <w:name w:val="Body Text Indent"/>
    <w:basedOn w:val="a1"/>
    <w:link w:val="ac"/>
    <w:uiPriority w:val="99"/>
    <w:rsid w:val="00A93A85"/>
    <w:pPr>
      <w:spacing w:after="120" w:line="240" w:lineRule="auto"/>
      <w:ind w:left="283"/>
    </w:pPr>
    <w:rPr>
      <w:rFonts w:ascii="Times New Roman" w:eastAsia="Times New Roman" w:hAnsi="Times New Roman" w:cs="Times New Roman"/>
      <w:sz w:val="24"/>
      <w:szCs w:val="24"/>
      <w:lang w:eastAsia="ru-RU"/>
    </w:rPr>
  </w:style>
  <w:style w:type="character" w:customStyle="1" w:styleId="ac">
    <w:name w:val="Основной текст с отступом Знак"/>
    <w:basedOn w:val="a2"/>
    <w:link w:val="ab"/>
    <w:uiPriority w:val="99"/>
    <w:rsid w:val="00A93A85"/>
    <w:rPr>
      <w:rFonts w:ascii="Times New Roman" w:eastAsia="Times New Roman" w:hAnsi="Times New Roman" w:cs="Times New Roman"/>
      <w:sz w:val="24"/>
      <w:szCs w:val="24"/>
      <w:lang w:eastAsia="ru-RU"/>
    </w:rPr>
  </w:style>
  <w:style w:type="paragraph" w:customStyle="1" w:styleId="ConsPlusNonformat">
    <w:name w:val="ConsPlusNonformat"/>
    <w:uiPriority w:val="99"/>
    <w:rsid w:val="00A93A8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d">
    <w:name w:val="Цветовое выделение"/>
    <w:uiPriority w:val="99"/>
    <w:rsid w:val="00A93A85"/>
    <w:rPr>
      <w:b/>
      <w:color w:val="26282F"/>
      <w:sz w:val="26"/>
    </w:rPr>
  </w:style>
  <w:style w:type="paragraph" w:customStyle="1" w:styleId="210">
    <w:name w:val="Основной текст 21"/>
    <w:basedOn w:val="a1"/>
    <w:uiPriority w:val="99"/>
    <w:rsid w:val="00A93A85"/>
    <w:pPr>
      <w:suppressAutoHyphens/>
      <w:spacing w:after="120" w:line="480" w:lineRule="auto"/>
    </w:pPr>
    <w:rPr>
      <w:rFonts w:ascii="Times New Roman" w:eastAsia="Times New Roman" w:hAnsi="Times New Roman" w:cs="Times New Roman"/>
      <w:sz w:val="20"/>
      <w:szCs w:val="20"/>
      <w:lang w:eastAsia="ar-SA"/>
    </w:rPr>
  </w:style>
  <w:style w:type="paragraph" w:styleId="ae">
    <w:name w:val="No Spacing"/>
    <w:link w:val="af"/>
    <w:uiPriority w:val="1"/>
    <w:qFormat/>
    <w:rsid w:val="00A93A85"/>
    <w:pPr>
      <w:spacing w:after="0" w:line="240" w:lineRule="auto"/>
    </w:pPr>
    <w:rPr>
      <w:rFonts w:ascii="Calibri" w:eastAsia="Calibri" w:hAnsi="Calibri" w:cs="Times New Roman"/>
    </w:rPr>
  </w:style>
  <w:style w:type="paragraph" w:styleId="af0">
    <w:name w:val="footnote text"/>
    <w:aliases w:val=" Знак6,Знак21,Знак6,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1"/>
    <w:link w:val="af1"/>
    <w:uiPriority w:val="99"/>
    <w:rsid w:val="00A93A85"/>
    <w:pPr>
      <w:spacing w:after="0" w:line="240" w:lineRule="auto"/>
    </w:pPr>
    <w:rPr>
      <w:rFonts w:ascii="Calibri" w:eastAsia="Calibri" w:hAnsi="Calibri" w:cs="Times New Roman"/>
      <w:sz w:val="20"/>
      <w:szCs w:val="20"/>
    </w:rPr>
  </w:style>
  <w:style w:type="character" w:customStyle="1" w:styleId="af1">
    <w:name w:val="Текст сноски Знак"/>
    <w:aliases w:val=" Знак6 Знак,Знак21 Знак,Знак6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2"/>
    <w:link w:val="af0"/>
    <w:uiPriority w:val="99"/>
    <w:rsid w:val="00A93A85"/>
    <w:rPr>
      <w:rFonts w:ascii="Calibri" w:eastAsia="Calibri" w:hAnsi="Calibri" w:cs="Times New Roman"/>
      <w:sz w:val="20"/>
      <w:szCs w:val="20"/>
    </w:rPr>
  </w:style>
  <w:style w:type="character" w:styleId="af2">
    <w:name w:val="footnote reference"/>
    <w:aliases w:val="fr,Used by Word for Help footnote symbols,Знак сноски 1,Ciae niinee 1,Знак сноски-FN,Ciae niinee-FN,Ссылка на сноску 45,Referencia nota al pie,SUPERS"/>
    <w:rsid w:val="00A93A85"/>
    <w:rPr>
      <w:rFonts w:cs="Times New Roman"/>
      <w:vertAlign w:val="superscript"/>
    </w:rPr>
  </w:style>
  <w:style w:type="character" w:customStyle="1" w:styleId="af">
    <w:name w:val="Без интервала Знак"/>
    <w:link w:val="ae"/>
    <w:uiPriority w:val="1"/>
    <w:locked/>
    <w:rsid w:val="00A93A85"/>
    <w:rPr>
      <w:rFonts w:ascii="Calibri" w:eastAsia="Calibri" w:hAnsi="Calibri" w:cs="Times New Roman"/>
    </w:rPr>
  </w:style>
  <w:style w:type="paragraph" w:styleId="af3">
    <w:name w:val="header"/>
    <w:basedOn w:val="a1"/>
    <w:link w:val="af4"/>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4">
    <w:name w:val="Верхний колонтитул Знак"/>
    <w:basedOn w:val="a2"/>
    <w:link w:val="af3"/>
    <w:uiPriority w:val="99"/>
    <w:rsid w:val="00A93A85"/>
    <w:rPr>
      <w:rFonts w:ascii="Calibri" w:eastAsia="Calibri" w:hAnsi="Calibri" w:cs="Times New Roman"/>
    </w:rPr>
  </w:style>
  <w:style w:type="paragraph" w:styleId="af5">
    <w:name w:val="footer"/>
    <w:basedOn w:val="a1"/>
    <w:link w:val="af6"/>
    <w:uiPriority w:val="99"/>
    <w:rsid w:val="00A93A85"/>
    <w:pPr>
      <w:tabs>
        <w:tab w:val="center" w:pos="4677"/>
        <w:tab w:val="right" w:pos="9355"/>
      </w:tabs>
      <w:spacing w:after="0" w:line="240" w:lineRule="auto"/>
    </w:pPr>
    <w:rPr>
      <w:rFonts w:ascii="Calibri" w:eastAsia="Calibri" w:hAnsi="Calibri" w:cs="Times New Roman"/>
    </w:rPr>
  </w:style>
  <w:style w:type="character" w:customStyle="1" w:styleId="af6">
    <w:name w:val="Нижний колонтитул Знак"/>
    <w:basedOn w:val="a2"/>
    <w:link w:val="af5"/>
    <w:uiPriority w:val="99"/>
    <w:rsid w:val="00A93A85"/>
    <w:rPr>
      <w:rFonts w:ascii="Calibri" w:eastAsia="Calibri" w:hAnsi="Calibri" w:cs="Times New Roman"/>
    </w:rPr>
  </w:style>
  <w:style w:type="table" w:styleId="af7">
    <w:name w:val="Table Grid"/>
    <w:basedOn w:val="a3"/>
    <w:uiPriority w:val="39"/>
    <w:rsid w:val="00A93A8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
    <w:name w:val="Сетка таблицы2"/>
    <w:uiPriority w:val="99"/>
    <w:rsid w:val="00A93A85"/>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Balloon Text"/>
    <w:basedOn w:val="a1"/>
    <w:link w:val="af9"/>
    <w:uiPriority w:val="99"/>
    <w:semiHidden/>
    <w:rsid w:val="00A93A85"/>
    <w:pPr>
      <w:spacing w:after="0" w:line="240" w:lineRule="auto"/>
    </w:pPr>
    <w:rPr>
      <w:rFonts w:ascii="Tahoma" w:eastAsia="Times New Roman" w:hAnsi="Tahoma" w:cs="Tahoma"/>
      <w:sz w:val="16"/>
      <w:szCs w:val="16"/>
      <w:lang w:eastAsia="ru-RU"/>
    </w:rPr>
  </w:style>
  <w:style w:type="character" w:customStyle="1" w:styleId="af9">
    <w:name w:val="Текст выноски Знак"/>
    <w:basedOn w:val="a2"/>
    <w:link w:val="af8"/>
    <w:uiPriority w:val="99"/>
    <w:semiHidden/>
    <w:rsid w:val="00A93A85"/>
    <w:rPr>
      <w:rFonts w:ascii="Tahoma" w:eastAsia="Times New Roman" w:hAnsi="Tahoma" w:cs="Tahoma"/>
      <w:sz w:val="16"/>
      <w:szCs w:val="16"/>
      <w:lang w:eastAsia="ru-RU"/>
    </w:rPr>
  </w:style>
  <w:style w:type="character" w:styleId="afa">
    <w:name w:val="annotation reference"/>
    <w:uiPriority w:val="99"/>
    <w:semiHidden/>
    <w:rsid w:val="00A93A85"/>
    <w:rPr>
      <w:rFonts w:cs="Times New Roman"/>
      <w:sz w:val="16"/>
      <w:szCs w:val="16"/>
    </w:rPr>
  </w:style>
  <w:style w:type="paragraph" w:styleId="afb">
    <w:name w:val="annotation text"/>
    <w:aliases w:val="ct,Used by Word for text of author queries"/>
    <w:basedOn w:val="a1"/>
    <w:link w:val="afc"/>
    <w:uiPriority w:val="99"/>
    <w:rsid w:val="00A93A85"/>
    <w:pPr>
      <w:spacing w:after="0" w:line="240" w:lineRule="auto"/>
    </w:pPr>
    <w:rPr>
      <w:rFonts w:ascii="Times New Roman" w:eastAsia="Times New Roman" w:hAnsi="Times New Roman" w:cs="Times New Roman"/>
      <w:sz w:val="20"/>
      <w:szCs w:val="20"/>
      <w:lang w:eastAsia="ru-RU"/>
    </w:rPr>
  </w:style>
  <w:style w:type="character" w:customStyle="1" w:styleId="afc">
    <w:name w:val="Текст примечания Знак"/>
    <w:aliases w:val="ct Знак,Used by Word for text of author queries Знак"/>
    <w:basedOn w:val="a2"/>
    <w:link w:val="afb"/>
    <w:uiPriority w:val="99"/>
    <w:rsid w:val="00A93A85"/>
    <w:rPr>
      <w:rFonts w:ascii="Times New Roman" w:eastAsia="Times New Roman" w:hAnsi="Times New Roman" w:cs="Times New Roman"/>
      <w:sz w:val="20"/>
      <w:szCs w:val="20"/>
      <w:lang w:eastAsia="ru-RU"/>
    </w:rPr>
  </w:style>
  <w:style w:type="paragraph" w:styleId="afd">
    <w:name w:val="annotation subject"/>
    <w:basedOn w:val="afb"/>
    <w:next w:val="afb"/>
    <w:link w:val="afe"/>
    <w:uiPriority w:val="99"/>
    <w:semiHidden/>
    <w:rsid w:val="00A93A85"/>
    <w:rPr>
      <w:b/>
      <w:bCs/>
    </w:rPr>
  </w:style>
  <w:style w:type="character" w:customStyle="1" w:styleId="afe">
    <w:name w:val="Тема примечания Знак"/>
    <w:basedOn w:val="afc"/>
    <w:link w:val="afd"/>
    <w:uiPriority w:val="99"/>
    <w:semiHidden/>
    <w:rsid w:val="00A93A85"/>
    <w:rPr>
      <w:rFonts w:ascii="Times New Roman" w:eastAsia="Times New Roman" w:hAnsi="Times New Roman" w:cs="Times New Roman"/>
      <w:b/>
      <w:bCs/>
      <w:sz w:val="20"/>
      <w:szCs w:val="20"/>
      <w:lang w:eastAsia="ru-RU"/>
    </w:rPr>
  </w:style>
  <w:style w:type="paragraph" w:customStyle="1" w:styleId="ConsPlusNormal">
    <w:name w:val="ConsPlusNormal"/>
    <w:link w:val="ConsPlusNormal0"/>
    <w:rsid w:val="00A93A85"/>
    <w:pPr>
      <w:widowControl w:val="0"/>
      <w:suppressAutoHyphens/>
      <w:autoSpaceDE w:val="0"/>
      <w:spacing w:after="0" w:line="240" w:lineRule="auto"/>
      <w:ind w:firstLine="720"/>
    </w:pPr>
    <w:rPr>
      <w:rFonts w:ascii="Arial" w:eastAsia="Arial" w:hAnsi="Arial" w:cs="Arial"/>
      <w:sz w:val="20"/>
      <w:szCs w:val="20"/>
      <w:lang w:eastAsia="ar-SA"/>
    </w:rPr>
  </w:style>
  <w:style w:type="character" w:customStyle="1" w:styleId="ConsPlusNormal0">
    <w:name w:val="ConsPlusNormal Знак"/>
    <w:link w:val="ConsPlusNormal"/>
    <w:locked/>
    <w:rsid w:val="00A93A85"/>
    <w:rPr>
      <w:rFonts w:ascii="Arial" w:eastAsia="Arial" w:hAnsi="Arial" w:cs="Arial"/>
      <w:sz w:val="20"/>
      <w:szCs w:val="20"/>
      <w:lang w:eastAsia="ar-SA"/>
    </w:rPr>
  </w:style>
  <w:style w:type="character" w:customStyle="1" w:styleId="61">
    <w:name w:val="Основной текст (6)_"/>
    <w:link w:val="62"/>
    <w:locked/>
    <w:rsid w:val="00A93A85"/>
    <w:rPr>
      <w:rFonts w:ascii="Times New Roman" w:hAnsi="Times New Roman"/>
      <w:shd w:val="clear" w:color="auto" w:fill="FFFFFF"/>
    </w:rPr>
  </w:style>
  <w:style w:type="paragraph" w:customStyle="1" w:styleId="62">
    <w:name w:val="Основной текст (6)"/>
    <w:basedOn w:val="a1"/>
    <w:link w:val="61"/>
    <w:rsid w:val="00A93A85"/>
    <w:pPr>
      <w:shd w:val="clear" w:color="auto" w:fill="FFFFFF"/>
      <w:spacing w:after="0" w:line="240" w:lineRule="atLeast"/>
    </w:pPr>
    <w:rPr>
      <w:rFonts w:ascii="Times New Roman" w:hAnsi="Times New Roman"/>
    </w:rPr>
  </w:style>
  <w:style w:type="paragraph" w:styleId="aff">
    <w:name w:val="Revision"/>
    <w:hidden/>
    <w:uiPriority w:val="99"/>
    <w:semiHidden/>
    <w:rsid w:val="00A93A85"/>
    <w:pPr>
      <w:spacing w:after="0" w:line="240" w:lineRule="auto"/>
    </w:pPr>
    <w:rPr>
      <w:rFonts w:ascii="Times New Roman" w:eastAsia="Times New Roman" w:hAnsi="Times New Roman" w:cs="Times New Roman"/>
      <w:sz w:val="24"/>
      <w:szCs w:val="24"/>
      <w:lang w:eastAsia="ru-RU"/>
    </w:rPr>
  </w:style>
  <w:style w:type="paragraph" w:customStyle="1" w:styleId="15">
    <w:name w:val="Обычный (веб)1"/>
    <w:basedOn w:val="a1"/>
    <w:next w:val="aff0"/>
    <w:uiPriority w:val="99"/>
    <w:semiHidden/>
    <w:unhideWhenUsed/>
    <w:locked/>
    <w:rsid w:val="00A93A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0">
    <w:name w:val="Оглавление 11"/>
    <w:basedOn w:val="a1"/>
    <w:next w:val="a1"/>
    <w:autoRedefine/>
    <w:uiPriority w:val="39"/>
    <w:unhideWhenUsed/>
    <w:locked/>
    <w:rsid w:val="00A93A85"/>
    <w:pPr>
      <w:tabs>
        <w:tab w:val="left" w:pos="440"/>
        <w:tab w:val="right" w:leader="dot" w:pos="9345"/>
      </w:tabs>
      <w:spacing w:after="100"/>
    </w:pPr>
    <w:rPr>
      <w:rFonts w:ascii="Calibri" w:eastAsia="Times New Roman" w:hAnsi="Calibri" w:cs="Times New Roman"/>
      <w:noProof/>
    </w:rPr>
  </w:style>
  <w:style w:type="character" w:styleId="aff1">
    <w:name w:val="Hyperlink"/>
    <w:basedOn w:val="a2"/>
    <w:uiPriority w:val="99"/>
    <w:unhideWhenUsed/>
    <w:rsid w:val="00A93A85"/>
    <w:rPr>
      <w:color w:val="0000FF"/>
      <w:u w:val="single"/>
    </w:rPr>
  </w:style>
  <w:style w:type="paragraph" w:styleId="aff0">
    <w:name w:val="Normal (Web)"/>
    <w:basedOn w:val="a1"/>
    <w:uiPriority w:val="99"/>
    <w:semiHidden/>
    <w:unhideWhenUsed/>
    <w:rsid w:val="00A93A85"/>
    <w:rPr>
      <w:rFonts w:ascii="Times New Roman" w:hAnsi="Times New Roman" w:cs="Times New Roman"/>
      <w:sz w:val="24"/>
      <w:szCs w:val="24"/>
    </w:rPr>
  </w:style>
  <w:style w:type="table" w:customStyle="1" w:styleId="31">
    <w:name w:val="Сетка таблицы3"/>
    <w:basedOn w:val="a3"/>
    <w:next w:val="af7"/>
    <w:uiPriority w:val="59"/>
    <w:rsid w:val="002042B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uiPriority w:val="99"/>
    <w:rsid w:val="00431FF2"/>
    <w:pPr>
      <w:widowControl w:val="0"/>
      <w:suppressAutoHyphens/>
      <w:autoSpaceDE w:val="0"/>
      <w:spacing w:after="0" w:line="240" w:lineRule="auto"/>
    </w:pPr>
    <w:rPr>
      <w:rFonts w:ascii="Courier New" w:eastAsia="Times New Roman" w:hAnsi="Courier New" w:cs="Courier New"/>
      <w:sz w:val="20"/>
      <w:szCs w:val="20"/>
      <w:lang w:eastAsia="ar-SA"/>
    </w:rPr>
  </w:style>
  <w:style w:type="character" w:customStyle="1" w:styleId="Bodytext9">
    <w:name w:val="Body text (9)_"/>
    <w:basedOn w:val="a2"/>
    <w:link w:val="Bodytext90"/>
    <w:locked/>
    <w:rsid w:val="001308C4"/>
    <w:rPr>
      <w:rFonts w:ascii="Times New Roman" w:eastAsia="Times New Roman" w:hAnsi="Times New Roman" w:cs="Times New Roman"/>
      <w:b/>
      <w:bCs/>
      <w:shd w:val="clear" w:color="auto" w:fill="FFFFFF"/>
    </w:rPr>
  </w:style>
  <w:style w:type="paragraph" w:customStyle="1" w:styleId="Bodytext90">
    <w:name w:val="Body text (9)"/>
    <w:basedOn w:val="a1"/>
    <w:link w:val="Bodytext9"/>
    <w:rsid w:val="001308C4"/>
    <w:pPr>
      <w:widowControl w:val="0"/>
      <w:shd w:val="clear" w:color="auto" w:fill="FFFFFF"/>
      <w:spacing w:before="60" w:after="60" w:line="0" w:lineRule="atLeast"/>
      <w:jc w:val="center"/>
    </w:pPr>
    <w:rPr>
      <w:rFonts w:ascii="Times New Roman" w:eastAsia="Times New Roman" w:hAnsi="Times New Roman" w:cs="Times New Roman"/>
      <w:b/>
      <w:bCs/>
    </w:rPr>
  </w:style>
  <w:style w:type="character" w:customStyle="1" w:styleId="Bodytext2Exact">
    <w:name w:val="Body text (2) Exact"/>
    <w:basedOn w:val="a2"/>
    <w:rsid w:val="001308C4"/>
    <w:rPr>
      <w:rFonts w:ascii="Times New Roman" w:eastAsia="Times New Roman" w:hAnsi="Times New Roman" w:cs="Times New Roman" w:hint="default"/>
      <w:b w:val="0"/>
      <w:bCs w:val="0"/>
      <w:i w:val="0"/>
      <w:iCs w:val="0"/>
      <w:smallCaps w:val="0"/>
      <w:strike w:val="0"/>
      <w:dstrike w:val="0"/>
      <w:sz w:val="28"/>
      <w:szCs w:val="28"/>
      <w:u w:val="none"/>
      <w:effect w:val="none"/>
    </w:rPr>
  </w:style>
  <w:style w:type="character" w:customStyle="1" w:styleId="Bodytext9Exact">
    <w:name w:val="Body text (9) Exact"/>
    <w:basedOn w:val="a2"/>
    <w:rsid w:val="001308C4"/>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aa">
    <w:name w:val="Абзац списка Знак"/>
    <w:aliases w:val="Bullet List Знак,FooterText Знак,numbered Знак,Paragraphe de liste1 Знак,lp1 Знак,Цветной список - Акцент 11 Знак,Num Bullet 1 Знак,Table Number Paragraph Знак,Bullet Number Знак,Bulletr List Paragraph Знак,列出段落 Знак,列出段落1 Знак"/>
    <w:link w:val="a9"/>
    <w:uiPriority w:val="34"/>
    <w:qFormat/>
    <w:locked/>
    <w:rsid w:val="004E33DF"/>
    <w:rPr>
      <w:rFonts w:ascii="Times New Roman" w:eastAsia="Times New Roman" w:hAnsi="Times New Roman" w:cs="Times New Roman"/>
      <w:sz w:val="24"/>
      <w:szCs w:val="24"/>
      <w:lang w:eastAsia="ru-RU"/>
    </w:rPr>
  </w:style>
  <w:style w:type="paragraph" w:customStyle="1" w:styleId="ConsPlusTitle">
    <w:name w:val="ConsPlusTitle"/>
    <w:uiPriority w:val="99"/>
    <w:rsid w:val="00CD4D80"/>
    <w:pPr>
      <w:widowControl w:val="0"/>
      <w:autoSpaceDE w:val="0"/>
      <w:autoSpaceDN w:val="0"/>
      <w:spacing w:after="0" w:line="240" w:lineRule="auto"/>
    </w:pPr>
    <w:rPr>
      <w:rFonts w:ascii="Calibri" w:eastAsia="Times New Roman" w:hAnsi="Calibri" w:cs="Calibri"/>
      <w:b/>
      <w:szCs w:val="20"/>
      <w:lang w:eastAsia="ru-RU"/>
    </w:rPr>
  </w:style>
  <w:style w:type="paragraph" w:customStyle="1" w:styleId="formattext">
    <w:name w:val="formattext"/>
    <w:basedOn w:val="a1"/>
    <w:uiPriority w:val="99"/>
    <w:rsid w:val="00CD4D8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
    <w:name w:val="w"/>
    <w:basedOn w:val="a2"/>
    <w:rsid w:val="00CD4D80"/>
  </w:style>
  <w:style w:type="character" w:styleId="aff2">
    <w:name w:val="Strong"/>
    <w:basedOn w:val="a2"/>
    <w:uiPriority w:val="22"/>
    <w:qFormat/>
    <w:rsid w:val="006E1969"/>
    <w:rPr>
      <w:b/>
      <w:bCs/>
    </w:rPr>
  </w:style>
  <w:style w:type="numbering" w:customStyle="1" w:styleId="23">
    <w:name w:val="Нет списка2"/>
    <w:next w:val="a4"/>
    <w:uiPriority w:val="99"/>
    <w:semiHidden/>
    <w:unhideWhenUsed/>
    <w:rsid w:val="00AE403D"/>
  </w:style>
  <w:style w:type="table" w:customStyle="1" w:styleId="41">
    <w:name w:val="Сетка таблицы4"/>
    <w:basedOn w:val="a3"/>
    <w:next w:val="af7"/>
    <w:uiPriority w:val="59"/>
    <w:rsid w:val="00AE4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iPriority w:val="99"/>
    <w:unhideWhenUsed/>
    <w:rsid w:val="001134BA"/>
    <w:pPr>
      <w:numPr>
        <w:numId w:val="9"/>
      </w:numPr>
      <w:contextualSpacing/>
    </w:pPr>
  </w:style>
  <w:style w:type="numbering" w:customStyle="1" w:styleId="32">
    <w:name w:val="Нет списка3"/>
    <w:next w:val="a4"/>
    <w:uiPriority w:val="99"/>
    <w:semiHidden/>
    <w:unhideWhenUsed/>
    <w:rsid w:val="00EE1E69"/>
  </w:style>
  <w:style w:type="table" w:customStyle="1" w:styleId="51">
    <w:name w:val="Сетка таблицы5"/>
    <w:basedOn w:val="a3"/>
    <w:next w:val="af7"/>
    <w:uiPriority w:val="39"/>
    <w:rsid w:val="00EE1E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3"/>
    <w:next w:val="af7"/>
    <w:uiPriority w:val="59"/>
    <w:rsid w:val="00872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1"/>
    <w:link w:val="HTML0"/>
    <w:uiPriority w:val="99"/>
    <w:unhideWhenUsed/>
    <w:rsid w:val="00750C9D"/>
    <w:pPr>
      <w:spacing w:after="0" w:line="240" w:lineRule="auto"/>
    </w:pPr>
    <w:rPr>
      <w:rFonts w:ascii="Consolas" w:hAnsi="Consolas"/>
      <w:sz w:val="20"/>
      <w:szCs w:val="20"/>
    </w:rPr>
  </w:style>
  <w:style w:type="character" w:customStyle="1" w:styleId="HTML0">
    <w:name w:val="Стандартный HTML Знак"/>
    <w:basedOn w:val="a2"/>
    <w:link w:val="HTML"/>
    <w:uiPriority w:val="99"/>
    <w:rsid w:val="00750C9D"/>
    <w:rPr>
      <w:rFonts w:ascii="Consolas" w:hAnsi="Consolas"/>
      <w:sz w:val="20"/>
      <w:szCs w:val="20"/>
    </w:rPr>
  </w:style>
  <w:style w:type="table" w:customStyle="1" w:styleId="63">
    <w:name w:val="Сетка таблицы6"/>
    <w:basedOn w:val="a3"/>
    <w:next w:val="af7"/>
    <w:uiPriority w:val="39"/>
    <w:rsid w:val="006C66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f7"/>
    <w:uiPriority w:val="39"/>
    <w:rsid w:val="00DF3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f7"/>
    <w:uiPriority w:val="39"/>
    <w:rsid w:val="00A23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
    <w:basedOn w:val="a3"/>
    <w:next w:val="af7"/>
    <w:uiPriority w:val="39"/>
    <w:rsid w:val="00F9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f7"/>
    <w:uiPriority w:val="39"/>
    <w:rsid w:val="003D57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Стиль1"/>
    <w:uiPriority w:val="99"/>
    <w:rsid w:val="003D5746"/>
    <w:pPr>
      <w:numPr>
        <w:numId w:val="11"/>
      </w:numPr>
    </w:pPr>
  </w:style>
  <w:style w:type="character" w:styleId="aff3">
    <w:name w:val="FollowedHyperlink"/>
    <w:basedOn w:val="a2"/>
    <w:uiPriority w:val="99"/>
    <w:semiHidden/>
    <w:unhideWhenUsed/>
    <w:rsid w:val="009A1573"/>
    <w:rPr>
      <w:color w:val="800080" w:themeColor="followedHyperlink"/>
      <w:u w:val="single"/>
    </w:rPr>
  </w:style>
  <w:style w:type="character" w:customStyle="1" w:styleId="Bodytext2">
    <w:name w:val="Body text (2)_"/>
    <w:basedOn w:val="a2"/>
    <w:link w:val="Bodytext20"/>
    <w:locked/>
    <w:rsid w:val="009A1573"/>
    <w:rPr>
      <w:rFonts w:ascii="Times New Roman" w:hAnsi="Times New Roman" w:cs="Times New Roman"/>
      <w:sz w:val="28"/>
      <w:szCs w:val="28"/>
      <w:shd w:val="clear" w:color="auto" w:fill="FFFFFF"/>
    </w:rPr>
  </w:style>
  <w:style w:type="paragraph" w:customStyle="1" w:styleId="Bodytext20">
    <w:name w:val="Body text (2)"/>
    <w:basedOn w:val="a1"/>
    <w:link w:val="Bodytext2"/>
    <w:rsid w:val="009A1573"/>
    <w:pPr>
      <w:widowControl w:val="0"/>
      <w:shd w:val="clear" w:color="auto" w:fill="FFFFFF"/>
      <w:spacing w:before="1800" w:after="720" w:line="365" w:lineRule="exact"/>
    </w:pPr>
    <w:rPr>
      <w:rFonts w:ascii="Times New Roman" w:hAnsi="Times New Roman" w:cs="Times New Roman"/>
      <w:sz w:val="28"/>
      <w:szCs w:val="28"/>
    </w:rPr>
  </w:style>
  <w:style w:type="paragraph" w:customStyle="1" w:styleId="Default">
    <w:name w:val="Default"/>
    <w:uiPriority w:val="99"/>
    <w:rsid w:val="009A15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lk">
    <w:name w:val="blk"/>
    <w:basedOn w:val="a2"/>
    <w:rsid w:val="009A1573"/>
  </w:style>
  <w:style w:type="paragraph" w:customStyle="1" w:styleId="ConsPlusCell">
    <w:name w:val="ConsPlusCell"/>
    <w:rsid w:val="00A740C5"/>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100">
    <w:name w:val="Сетка таблицы10"/>
    <w:basedOn w:val="a3"/>
    <w:next w:val="af7"/>
    <w:uiPriority w:val="39"/>
    <w:rsid w:val="00FE7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
    <w:name w:val="Стиль Нумерация посередине"/>
    <w:basedOn w:val="a9"/>
    <w:qFormat/>
    <w:rsid w:val="00FE75D2"/>
    <w:pPr>
      <w:numPr>
        <w:numId w:val="17"/>
      </w:numPr>
      <w:spacing w:before="0" w:after="0"/>
      <w:jc w:val="center"/>
    </w:pPr>
    <w:rPr>
      <w:sz w:val="20"/>
      <w:szCs w:val="20"/>
    </w:rPr>
  </w:style>
  <w:style w:type="paragraph" w:customStyle="1" w:styleId="msonormal0">
    <w:name w:val="msonormal"/>
    <w:basedOn w:val="a1"/>
    <w:uiPriority w:val="99"/>
    <w:semiHidden/>
    <w:rsid w:val="00F37462"/>
    <w:rPr>
      <w:rFonts w:ascii="Times New Roman" w:hAnsi="Times New Roman" w:cs="Times New Roman"/>
      <w:sz w:val="24"/>
      <w:szCs w:val="24"/>
    </w:rPr>
  </w:style>
  <w:style w:type="character" w:customStyle="1" w:styleId="16">
    <w:name w:val="Текст сноски Знак1"/>
    <w:aliases w:val="Знак6 Знак1,Знак21 Знак1,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
    <w:basedOn w:val="a2"/>
    <w:uiPriority w:val="99"/>
    <w:semiHidden/>
    <w:rsid w:val="00F37462"/>
    <w:rPr>
      <w:sz w:val="20"/>
      <w:szCs w:val="20"/>
    </w:rPr>
  </w:style>
  <w:style w:type="character" w:customStyle="1" w:styleId="17">
    <w:name w:val="Текст примечания Знак1"/>
    <w:aliases w:val="ct Знак1,Used by Word for text of author queries Знак1"/>
    <w:basedOn w:val="a2"/>
    <w:uiPriority w:val="99"/>
    <w:semiHidden/>
    <w:rsid w:val="00F37462"/>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49656">
      <w:bodyDiv w:val="1"/>
      <w:marLeft w:val="0"/>
      <w:marRight w:val="0"/>
      <w:marTop w:val="0"/>
      <w:marBottom w:val="0"/>
      <w:divBdr>
        <w:top w:val="none" w:sz="0" w:space="0" w:color="auto"/>
        <w:left w:val="none" w:sz="0" w:space="0" w:color="auto"/>
        <w:bottom w:val="none" w:sz="0" w:space="0" w:color="auto"/>
        <w:right w:val="none" w:sz="0" w:space="0" w:color="auto"/>
      </w:divBdr>
    </w:div>
    <w:div w:id="156968291">
      <w:bodyDiv w:val="1"/>
      <w:marLeft w:val="0"/>
      <w:marRight w:val="0"/>
      <w:marTop w:val="0"/>
      <w:marBottom w:val="0"/>
      <w:divBdr>
        <w:top w:val="none" w:sz="0" w:space="0" w:color="auto"/>
        <w:left w:val="none" w:sz="0" w:space="0" w:color="auto"/>
        <w:bottom w:val="none" w:sz="0" w:space="0" w:color="auto"/>
        <w:right w:val="none" w:sz="0" w:space="0" w:color="auto"/>
      </w:divBdr>
    </w:div>
    <w:div w:id="201093655">
      <w:bodyDiv w:val="1"/>
      <w:marLeft w:val="0"/>
      <w:marRight w:val="0"/>
      <w:marTop w:val="0"/>
      <w:marBottom w:val="0"/>
      <w:divBdr>
        <w:top w:val="none" w:sz="0" w:space="0" w:color="auto"/>
        <w:left w:val="none" w:sz="0" w:space="0" w:color="auto"/>
        <w:bottom w:val="none" w:sz="0" w:space="0" w:color="auto"/>
        <w:right w:val="none" w:sz="0" w:space="0" w:color="auto"/>
      </w:divBdr>
    </w:div>
    <w:div w:id="258955801">
      <w:bodyDiv w:val="1"/>
      <w:marLeft w:val="0"/>
      <w:marRight w:val="0"/>
      <w:marTop w:val="0"/>
      <w:marBottom w:val="0"/>
      <w:divBdr>
        <w:top w:val="none" w:sz="0" w:space="0" w:color="auto"/>
        <w:left w:val="none" w:sz="0" w:space="0" w:color="auto"/>
        <w:bottom w:val="none" w:sz="0" w:space="0" w:color="auto"/>
        <w:right w:val="none" w:sz="0" w:space="0" w:color="auto"/>
      </w:divBdr>
    </w:div>
    <w:div w:id="259417363">
      <w:bodyDiv w:val="1"/>
      <w:marLeft w:val="0"/>
      <w:marRight w:val="0"/>
      <w:marTop w:val="0"/>
      <w:marBottom w:val="0"/>
      <w:divBdr>
        <w:top w:val="none" w:sz="0" w:space="0" w:color="auto"/>
        <w:left w:val="none" w:sz="0" w:space="0" w:color="auto"/>
        <w:bottom w:val="none" w:sz="0" w:space="0" w:color="auto"/>
        <w:right w:val="none" w:sz="0" w:space="0" w:color="auto"/>
      </w:divBdr>
    </w:div>
    <w:div w:id="347147120">
      <w:bodyDiv w:val="1"/>
      <w:marLeft w:val="0"/>
      <w:marRight w:val="0"/>
      <w:marTop w:val="0"/>
      <w:marBottom w:val="0"/>
      <w:divBdr>
        <w:top w:val="none" w:sz="0" w:space="0" w:color="auto"/>
        <w:left w:val="none" w:sz="0" w:space="0" w:color="auto"/>
        <w:bottom w:val="none" w:sz="0" w:space="0" w:color="auto"/>
        <w:right w:val="none" w:sz="0" w:space="0" w:color="auto"/>
      </w:divBdr>
    </w:div>
    <w:div w:id="377978416">
      <w:bodyDiv w:val="1"/>
      <w:marLeft w:val="0"/>
      <w:marRight w:val="0"/>
      <w:marTop w:val="0"/>
      <w:marBottom w:val="0"/>
      <w:divBdr>
        <w:top w:val="none" w:sz="0" w:space="0" w:color="auto"/>
        <w:left w:val="none" w:sz="0" w:space="0" w:color="auto"/>
        <w:bottom w:val="none" w:sz="0" w:space="0" w:color="auto"/>
        <w:right w:val="none" w:sz="0" w:space="0" w:color="auto"/>
      </w:divBdr>
    </w:div>
    <w:div w:id="477460695">
      <w:bodyDiv w:val="1"/>
      <w:marLeft w:val="0"/>
      <w:marRight w:val="0"/>
      <w:marTop w:val="0"/>
      <w:marBottom w:val="0"/>
      <w:divBdr>
        <w:top w:val="none" w:sz="0" w:space="0" w:color="auto"/>
        <w:left w:val="none" w:sz="0" w:space="0" w:color="auto"/>
        <w:bottom w:val="none" w:sz="0" w:space="0" w:color="auto"/>
        <w:right w:val="none" w:sz="0" w:space="0" w:color="auto"/>
      </w:divBdr>
    </w:div>
    <w:div w:id="531966741">
      <w:bodyDiv w:val="1"/>
      <w:marLeft w:val="0"/>
      <w:marRight w:val="0"/>
      <w:marTop w:val="0"/>
      <w:marBottom w:val="0"/>
      <w:divBdr>
        <w:top w:val="none" w:sz="0" w:space="0" w:color="auto"/>
        <w:left w:val="none" w:sz="0" w:space="0" w:color="auto"/>
        <w:bottom w:val="none" w:sz="0" w:space="0" w:color="auto"/>
        <w:right w:val="none" w:sz="0" w:space="0" w:color="auto"/>
      </w:divBdr>
    </w:div>
    <w:div w:id="556353595">
      <w:bodyDiv w:val="1"/>
      <w:marLeft w:val="0"/>
      <w:marRight w:val="0"/>
      <w:marTop w:val="0"/>
      <w:marBottom w:val="0"/>
      <w:divBdr>
        <w:top w:val="none" w:sz="0" w:space="0" w:color="auto"/>
        <w:left w:val="none" w:sz="0" w:space="0" w:color="auto"/>
        <w:bottom w:val="none" w:sz="0" w:space="0" w:color="auto"/>
        <w:right w:val="none" w:sz="0" w:space="0" w:color="auto"/>
      </w:divBdr>
    </w:div>
    <w:div w:id="574126324">
      <w:bodyDiv w:val="1"/>
      <w:marLeft w:val="0"/>
      <w:marRight w:val="0"/>
      <w:marTop w:val="0"/>
      <w:marBottom w:val="0"/>
      <w:divBdr>
        <w:top w:val="none" w:sz="0" w:space="0" w:color="auto"/>
        <w:left w:val="none" w:sz="0" w:space="0" w:color="auto"/>
        <w:bottom w:val="none" w:sz="0" w:space="0" w:color="auto"/>
        <w:right w:val="none" w:sz="0" w:space="0" w:color="auto"/>
      </w:divBdr>
    </w:div>
    <w:div w:id="598953343">
      <w:bodyDiv w:val="1"/>
      <w:marLeft w:val="0"/>
      <w:marRight w:val="0"/>
      <w:marTop w:val="0"/>
      <w:marBottom w:val="0"/>
      <w:divBdr>
        <w:top w:val="none" w:sz="0" w:space="0" w:color="auto"/>
        <w:left w:val="none" w:sz="0" w:space="0" w:color="auto"/>
        <w:bottom w:val="none" w:sz="0" w:space="0" w:color="auto"/>
        <w:right w:val="none" w:sz="0" w:space="0" w:color="auto"/>
      </w:divBdr>
    </w:div>
    <w:div w:id="611206092">
      <w:bodyDiv w:val="1"/>
      <w:marLeft w:val="0"/>
      <w:marRight w:val="0"/>
      <w:marTop w:val="0"/>
      <w:marBottom w:val="0"/>
      <w:divBdr>
        <w:top w:val="none" w:sz="0" w:space="0" w:color="auto"/>
        <w:left w:val="none" w:sz="0" w:space="0" w:color="auto"/>
        <w:bottom w:val="none" w:sz="0" w:space="0" w:color="auto"/>
        <w:right w:val="none" w:sz="0" w:space="0" w:color="auto"/>
      </w:divBdr>
    </w:div>
    <w:div w:id="616719397">
      <w:bodyDiv w:val="1"/>
      <w:marLeft w:val="0"/>
      <w:marRight w:val="0"/>
      <w:marTop w:val="0"/>
      <w:marBottom w:val="0"/>
      <w:divBdr>
        <w:top w:val="none" w:sz="0" w:space="0" w:color="auto"/>
        <w:left w:val="none" w:sz="0" w:space="0" w:color="auto"/>
        <w:bottom w:val="none" w:sz="0" w:space="0" w:color="auto"/>
        <w:right w:val="none" w:sz="0" w:space="0" w:color="auto"/>
      </w:divBdr>
    </w:div>
    <w:div w:id="678703983">
      <w:bodyDiv w:val="1"/>
      <w:marLeft w:val="0"/>
      <w:marRight w:val="0"/>
      <w:marTop w:val="0"/>
      <w:marBottom w:val="0"/>
      <w:divBdr>
        <w:top w:val="none" w:sz="0" w:space="0" w:color="auto"/>
        <w:left w:val="none" w:sz="0" w:space="0" w:color="auto"/>
        <w:bottom w:val="none" w:sz="0" w:space="0" w:color="auto"/>
        <w:right w:val="none" w:sz="0" w:space="0" w:color="auto"/>
      </w:divBdr>
    </w:div>
    <w:div w:id="688215271">
      <w:bodyDiv w:val="1"/>
      <w:marLeft w:val="0"/>
      <w:marRight w:val="0"/>
      <w:marTop w:val="0"/>
      <w:marBottom w:val="0"/>
      <w:divBdr>
        <w:top w:val="none" w:sz="0" w:space="0" w:color="auto"/>
        <w:left w:val="none" w:sz="0" w:space="0" w:color="auto"/>
        <w:bottom w:val="none" w:sz="0" w:space="0" w:color="auto"/>
        <w:right w:val="none" w:sz="0" w:space="0" w:color="auto"/>
      </w:divBdr>
    </w:div>
    <w:div w:id="763039377">
      <w:bodyDiv w:val="1"/>
      <w:marLeft w:val="0"/>
      <w:marRight w:val="0"/>
      <w:marTop w:val="0"/>
      <w:marBottom w:val="0"/>
      <w:divBdr>
        <w:top w:val="none" w:sz="0" w:space="0" w:color="auto"/>
        <w:left w:val="none" w:sz="0" w:space="0" w:color="auto"/>
        <w:bottom w:val="none" w:sz="0" w:space="0" w:color="auto"/>
        <w:right w:val="none" w:sz="0" w:space="0" w:color="auto"/>
      </w:divBdr>
    </w:div>
    <w:div w:id="884294663">
      <w:bodyDiv w:val="1"/>
      <w:marLeft w:val="0"/>
      <w:marRight w:val="0"/>
      <w:marTop w:val="0"/>
      <w:marBottom w:val="0"/>
      <w:divBdr>
        <w:top w:val="none" w:sz="0" w:space="0" w:color="auto"/>
        <w:left w:val="none" w:sz="0" w:space="0" w:color="auto"/>
        <w:bottom w:val="none" w:sz="0" w:space="0" w:color="auto"/>
        <w:right w:val="none" w:sz="0" w:space="0" w:color="auto"/>
      </w:divBdr>
    </w:div>
    <w:div w:id="910846541">
      <w:bodyDiv w:val="1"/>
      <w:marLeft w:val="0"/>
      <w:marRight w:val="0"/>
      <w:marTop w:val="0"/>
      <w:marBottom w:val="0"/>
      <w:divBdr>
        <w:top w:val="none" w:sz="0" w:space="0" w:color="auto"/>
        <w:left w:val="none" w:sz="0" w:space="0" w:color="auto"/>
        <w:bottom w:val="none" w:sz="0" w:space="0" w:color="auto"/>
        <w:right w:val="none" w:sz="0" w:space="0" w:color="auto"/>
      </w:divBdr>
    </w:div>
    <w:div w:id="941887174">
      <w:bodyDiv w:val="1"/>
      <w:marLeft w:val="0"/>
      <w:marRight w:val="0"/>
      <w:marTop w:val="0"/>
      <w:marBottom w:val="0"/>
      <w:divBdr>
        <w:top w:val="none" w:sz="0" w:space="0" w:color="auto"/>
        <w:left w:val="none" w:sz="0" w:space="0" w:color="auto"/>
        <w:bottom w:val="none" w:sz="0" w:space="0" w:color="auto"/>
        <w:right w:val="none" w:sz="0" w:space="0" w:color="auto"/>
      </w:divBdr>
    </w:div>
    <w:div w:id="976842570">
      <w:bodyDiv w:val="1"/>
      <w:marLeft w:val="0"/>
      <w:marRight w:val="0"/>
      <w:marTop w:val="0"/>
      <w:marBottom w:val="0"/>
      <w:divBdr>
        <w:top w:val="none" w:sz="0" w:space="0" w:color="auto"/>
        <w:left w:val="none" w:sz="0" w:space="0" w:color="auto"/>
        <w:bottom w:val="none" w:sz="0" w:space="0" w:color="auto"/>
        <w:right w:val="none" w:sz="0" w:space="0" w:color="auto"/>
      </w:divBdr>
    </w:div>
    <w:div w:id="1019354823">
      <w:bodyDiv w:val="1"/>
      <w:marLeft w:val="0"/>
      <w:marRight w:val="0"/>
      <w:marTop w:val="0"/>
      <w:marBottom w:val="0"/>
      <w:divBdr>
        <w:top w:val="none" w:sz="0" w:space="0" w:color="auto"/>
        <w:left w:val="none" w:sz="0" w:space="0" w:color="auto"/>
        <w:bottom w:val="none" w:sz="0" w:space="0" w:color="auto"/>
        <w:right w:val="none" w:sz="0" w:space="0" w:color="auto"/>
      </w:divBdr>
    </w:div>
    <w:div w:id="1122264507">
      <w:bodyDiv w:val="1"/>
      <w:marLeft w:val="0"/>
      <w:marRight w:val="0"/>
      <w:marTop w:val="0"/>
      <w:marBottom w:val="0"/>
      <w:divBdr>
        <w:top w:val="none" w:sz="0" w:space="0" w:color="auto"/>
        <w:left w:val="none" w:sz="0" w:space="0" w:color="auto"/>
        <w:bottom w:val="none" w:sz="0" w:space="0" w:color="auto"/>
        <w:right w:val="none" w:sz="0" w:space="0" w:color="auto"/>
      </w:divBdr>
    </w:div>
    <w:div w:id="1129738411">
      <w:bodyDiv w:val="1"/>
      <w:marLeft w:val="0"/>
      <w:marRight w:val="0"/>
      <w:marTop w:val="0"/>
      <w:marBottom w:val="0"/>
      <w:divBdr>
        <w:top w:val="none" w:sz="0" w:space="0" w:color="auto"/>
        <w:left w:val="none" w:sz="0" w:space="0" w:color="auto"/>
        <w:bottom w:val="none" w:sz="0" w:space="0" w:color="auto"/>
        <w:right w:val="none" w:sz="0" w:space="0" w:color="auto"/>
      </w:divBdr>
    </w:div>
    <w:div w:id="1210193632">
      <w:bodyDiv w:val="1"/>
      <w:marLeft w:val="0"/>
      <w:marRight w:val="0"/>
      <w:marTop w:val="0"/>
      <w:marBottom w:val="0"/>
      <w:divBdr>
        <w:top w:val="none" w:sz="0" w:space="0" w:color="auto"/>
        <w:left w:val="none" w:sz="0" w:space="0" w:color="auto"/>
        <w:bottom w:val="none" w:sz="0" w:space="0" w:color="auto"/>
        <w:right w:val="none" w:sz="0" w:space="0" w:color="auto"/>
      </w:divBdr>
    </w:div>
    <w:div w:id="1219434558">
      <w:bodyDiv w:val="1"/>
      <w:marLeft w:val="0"/>
      <w:marRight w:val="0"/>
      <w:marTop w:val="0"/>
      <w:marBottom w:val="0"/>
      <w:divBdr>
        <w:top w:val="none" w:sz="0" w:space="0" w:color="auto"/>
        <w:left w:val="none" w:sz="0" w:space="0" w:color="auto"/>
        <w:bottom w:val="none" w:sz="0" w:space="0" w:color="auto"/>
        <w:right w:val="none" w:sz="0" w:space="0" w:color="auto"/>
      </w:divBdr>
    </w:div>
    <w:div w:id="1254359079">
      <w:bodyDiv w:val="1"/>
      <w:marLeft w:val="0"/>
      <w:marRight w:val="0"/>
      <w:marTop w:val="0"/>
      <w:marBottom w:val="0"/>
      <w:divBdr>
        <w:top w:val="none" w:sz="0" w:space="0" w:color="auto"/>
        <w:left w:val="none" w:sz="0" w:space="0" w:color="auto"/>
        <w:bottom w:val="none" w:sz="0" w:space="0" w:color="auto"/>
        <w:right w:val="none" w:sz="0" w:space="0" w:color="auto"/>
      </w:divBdr>
    </w:div>
    <w:div w:id="1315647137">
      <w:bodyDiv w:val="1"/>
      <w:marLeft w:val="0"/>
      <w:marRight w:val="0"/>
      <w:marTop w:val="0"/>
      <w:marBottom w:val="0"/>
      <w:divBdr>
        <w:top w:val="none" w:sz="0" w:space="0" w:color="auto"/>
        <w:left w:val="none" w:sz="0" w:space="0" w:color="auto"/>
        <w:bottom w:val="none" w:sz="0" w:space="0" w:color="auto"/>
        <w:right w:val="none" w:sz="0" w:space="0" w:color="auto"/>
      </w:divBdr>
    </w:div>
    <w:div w:id="1420129503">
      <w:bodyDiv w:val="1"/>
      <w:marLeft w:val="0"/>
      <w:marRight w:val="0"/>
      <w:marTop w:val="0"/>
      <w:marBottom w:val="0"/>
      <w:divBdr>
        <w:top w:val="none" w:sz="0" w:space="0" w:color="auto"/>
        <w:left w:val="none" w:sz="0" w:space="0" w:color="auto"/>
        <w:bottom w:val="none" w:sz="0" w:space="0" w:color="auto"/>
        <w:right w:val="none" w:sz="0" w:space="0" w:color="auto"/>
      </w:divBdr>
    </w:div>
    <w:div w:id="1441024134">
      <w:bodyDiv w:val="1"/>
      <w:marLeft w:val="0"/>
      <w:marRight w:val="0"/>
      <w:marTop w:val="0"/>
      <w:marBottom w:val="0"/>
      <w:divBdr>
        <w:top w:val="none" w:sz="0" w:space="0" w:color="auto"/>
        <w:left w:val="none" w:sz="0" w:space="0" w:color="auto"/>
        <w:bottom w:val="none" w:sz="0" w:space="0" w:color="auto"/>
        <w:right w:val="none" w:sz="0" w:space="0" w:color="auto"/>
      </w:divBdr>
    </w:div>
    <w:div w:id="1479961358">
      <w:bodyDiv w:val="1"/>
      <w:marLeft w:val="0"/>
      <w:marRight w:val="0"/>
      <w:marTop w:val="0"/>
      <w:marBottom w:val="0"/>
      <w:divBdr>
        <w:top w:val="none" w:sz="0" w:space="0" w:color="auto"/>
        <w:left w:val="none" w:sz="0" w:space="0" w:color="auto"/>
        <w:bottom w:val="none" w:sz="0" w:space="0" w:color="auto"/>
        <w:right w:val="none" w:sz="0" w:space="0" w:color="auto"/>
      </w:divBdr>
    </w:div>
    <w:div w:id="1505045656">
      <w:bodyDiv w:val="1"/>
      <w:marLeft w:val="0"/>
      <w:marRight w:val="0"/>
      <w:marTop w:val="0"/>
      <w:marBottom w:val="0"/>
      <w:divBdr>
        <w:top w:val="none" w:sz="0" w:space="0" w:color="auto"/>
        <w:left w:val="none" w:sz="0" w:space="0" w:color="auto"/>
        <w:bottom w:val="none" w:sz="0" w:space="0" w:color="auto"/>
        <w:right w:val="none" w:sz="0" w:space="0" w:color="auto"/>
      </w:divBdr>
    </w:div>
    <w:div w:id="1539004286">
      <w:bodyDiv w:val="1"/>
      <w:marLeft w:val="0"/>
      <w:marRight w:val="0"/>
      <w:marTop w:val="0"/>
      <w:marBottom w:val="0"/>
      <w:divBdr>
        <w:top w:val="none" w:sz="0" w:space="0" w:color="auto"/>
        <w:left w:val="none" w:sz="0" w:space="0" w:color="auto"/>
        <w:bottom w:val="none" w:sz="0" w:space="0" w:color="auto"/>
        <w:right w:val="none" w:sz="0" w:space="0" w:color="auto"/>
      </w:divBdr>
    </w:div>
    <w:div w:id="1647396631">
      <w:bodyDiv w:val="1"/>
      <w:marLeft w:val="0"/>
      <w:marRight w:val="0"/>
      <w:marTop w:val="0"/>
      <w:marBottom w:val="0"/>
      <w:divBdr>
        <w:top w:val="none" w:sz="0" w:space="0" w:color="auto"/>
        <w:left w:val="none" w:sz="0" w:space="0" w:color="auto"/>
        <w:bottom w:val="none" w:sz="0" w:space="0" w:color="auto"/>
        <w:right w:val="none" w:sz="0" w:space="0" w:color="auto"/>
      </w:divBdr>
    </w:div>
    <w:div w:id="1672366513">
      <w:bodyDiv w:val="1"/>
      <w:marLeft w:val="0"/>
      <w:marRight w:val="0"/>
      <w:marTop w:val="0"/>
      <w:marBottom w:val="0"/>
      <w:divBdr>
        <w:top w:val="none" w:sz="0" w:space="0" w:color="auto"/>
        <w:left w:val="none" w:sz="0" w:space="0" w:color="auto"/>
        <w:bottom w:val="none" w:sz="0" w:space="0" w:color="auto"/>
        <w:right w:val="none" w:sz="0" w:space="0" w:color="auto"/>
      </w:divBdr>
    </w:div>
    <w:div w:id="1702901047">
      <w:bodyDiv w:val="1"/>
      <w:marLeft w:val="0"/>
      <w:marRight w:val="0"/>
      <w:marTop w:val="0"/>
      <w:marBottom w:val="0"/>
      <w:divBdr>
        <w:top w:val="none" w:sz="0" w:space="0" w:color="auto"/>
        <w:left w:val="none" w:sz="0" w:space="0" w:color="auto"/>
        <w:bottom w:val="none" w:sz="0" w:space="0" w:color="auto"/>
        <w:right w:val="none" w:sz="0" w:space="0" w:color="auto"/>
      </w:divBdr>
    </w:div>
    <w:div w:id="1705979187">
      <w:bodyDiv w:val="1"/>
      <w:marLeft w:val="0"/>
      <w:marRight w:val="0"/>
      <w:marTop w:val="0"/>
      <w:marBottom w:val="0"/>
      <w:divBdr>
        <w:top w:val="none" w:sz="0" w:space="0" w:color="auto"/>
        <w:left w:val="none" w:sz="0" w:space="0" w:color="auto"/>
        <w:bottom w:val="none" w:sz="0" w:space="0" w:color="auto"/>
        <w:right w:val="none" w:sz="0" w:space="0" w:color="auto"/>
      </w:divBdr>
    </w:div>
    <w:div w:id="1735421423">
      <w:bodyDiv w:val="1"/>
      <w:marLeft w:val="0"/>
      <w:marRight w:val="0"/>
      <w:marTop w:val="0"/>
      <w:marBottom w:val="0"/>
      <w:divBdr>
        <w:top w:val="none" w:sz="0" w:space="0" w:color="auto"/>
        <w:left w:val="none" w:sz="0" w:space="0" w:color="auto"/>
        <w:bottom w:val="none" w:sz="0" w:space="0" w:color="auto"/>
        <w:right w:val="none" w:sz="0" w:space="0" w:color="auto"/>
      </w:divBdr>
    </w:div>
    <w:div w:id="1767653390">
      <w:bodyDiv w:val="1"/>
      <w:marLeft w:val="0"/>
      <w:marRight w:val="0"/>
      <w:marTop w:val="0"/>
      <w:marBottom w:val="0"/>
      <w:divBdr>
        <w:top w:val="none" w:sz="0" w:space="0" w:color="auto"/>
        <w:left w:val="none" w:sz="0" w:space="0" w:color="auto"/>
        <w:bottom w:val="none" w:sz="0" w:space="0" w:color="auto"/>
        <w:right w:val="none" w:sz="0" w:space="0" w:color="auto"/>
      </w:divBdr>
    </w:div>
    <w:div w:id="1935940518">
      <w:bodyDiv w:val="1"/>
      <w:marLeft w:val="0"/>
      <w:marRight w:val="0"/>
      <w:marTop w:val="0"/>
      <w:marBottom w:val="0"/>
      <w:divBdr>
        <w:top w:val="none" w:sz="0" w:space="0" w:color="auto"/>
        <w:left w:val="none" w:sz="0" w:space="0" w:color="auto"/>
        <w:bottom w:val="none" w:sz="0" w:space="0" w:color="auto"/>
        <w:right w:val="none" w:sz="0" w:space="0" w:color="auto"/>
      </w:divBdr>
    </w:div>
    <w:div w:id="1939292123">
      <w:bodyDiv w:val="1"/>
      <w:marLeft w:val="0"/>
      <w:marRight w:val="0"/>
      <w:marTop w:val="0"/>
      <w:marBottom w:val="0"/>
      <w:divBdr>
        <w:top w:val="none" w:sz="0" w:space="0" w:color="auto"/>
        <w:left w:val="none" w:sz="0" w:space="0" w:color="auto"/>
        <w:bottom w:val="none" w:sz="0" w:space="0" w:color="auto"/>
        <w:right w:val="none" w:sz="0" w:space="0" w:color="auto"/>
      </w:divBdr>
    </w:div>
    <w:div w:id="1948733973">
      <w:bodyDiv w:val="1"/>
      <w:marLeft w:val="0"/>
      <w:marRight w:val="0"/>
      <w:marTop w:val="0"/>
      <w:marBottom w:val="0"/>
      <w:divBdr>
        <w:top w:val="none" w:sz="0" w:space="0" w:color="auto"/>
        <w:left w:val="none" w:sz="0" w:space="0" w:color="auto"/>
        <w:bottom w:val="none" w:sz="0" w:space="0" w:color="auto"/>
        <w:right w:val="none" w:sz="0" w:space="0" w:color="auto"/>
      </w:divBdr>
    </w:div>
    <w:div w:id="1970938298">
      <w:bodyDiv w:val="1"/>
      <w:marLeft w:val="0"/>
      <w:marRight w:val="0"/>
      <w:marTop w:val="0"/>
      <w:marBottom w:val="0"/>
      <w:divBdr>
        <w:top w:val="none" w:sz="0" w:space="0" w:color="auto"/>
        <w:left w:val="none" w:sz="0" w:space="0" w:color="auto"/>
        <w:bottom w:val="none" w:sz="0" w:space="0" w:color="auto"/>
        <w:right w:val="none" w:sz="0" w:space="0" w:color="auto"/>
      </w:divBdr>
    </w:div>
    <w:div w:id="2003780056">
      <w:bodyDiv w:val="1"/>
      <w:marLeft w:val="0"/>
      <w:marRight w:val="0"/>
      <w:marTop w:val="0"/>
      <w:marBottom w:val="0"/>
      <w:divBdr>
        <w:top w:val="none" w:sz="0" w:space="0" w:color="auto"/>
        <w:left w:val="none" w:sz="0" w:space="0" w:color="auto"/>
        <w:bottom w:val="none" w:sz="0" w:space="0" w:color="auto"/>
        <w:right w:val="none" w:sz="0" w:space="0" w:color="auto"/>
      </w:divBdr>
    </w:div>
    <w:div w:id="2064788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plus.pochta.ru?req=doc&amp;base=STR&amp;n=27689&amp;date=13.09.2023"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onsplus.pochta.ru?req=doc&amp;base=STR&amp;n=27776&amp;date=13.09.20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934B1-FBCB-462B-B9F1-EA6E6C23F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18695</Words>
  <Characters>106568</Characters>
  <Application>Microsoft Office Word</Application>
  <DocSecurity>0</DocSecurity>
  <Lines>888</Lines>
  <Paragraphs>250</Paragraphs>
  <ScaleCrop>false</ScaleCrop>
  <HeadingPairs>
    <vt:vector size="2" baseType="variant">
      <vt:variant>
        <vt:lpstr>Название</vt:lpstr>
      </vt:variant>
      <vt:variant>
        <vt:i4>1</vt:i4>
      </vt:variant>
    </vt:vector>
  </HeadingPairs>
  <TitlesOfParts>
    <vt:vector size="1" baseType="lpstr">
      <vt:lpstr/>
    </vt:vector>
  </TitlesOfParts>
  <LinksUpToDate>false</LinksUpToDate>
  <CharactersWithSpaces>125013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2025-03-19T14:33:00Z</dcterms:created>
  <dcterms:modified xsi:type="dcterms:W3CDTF">2026-06-25T15:42:00Z</dcterms:modified>
</cp:coreProperties>
</file>