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DE5" w:rsidRPr="005D4C42" w:rsidRDefault="008711A5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Термометр сопротивления </w:t>
      </w:r>
      <w:r w:rsidR="00C726F9" w:rsidRPr="00C726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1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ДТС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105</w:t>
      </w:r>
      <w:r w:rsidRPr="00871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М-РТ100.0,25.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</w:t>
      </w:r>
      <w:r w:rsidRPr="00871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.RS</w:t>
      </w:r>
      <w:r w:rsidR="005D4C42" w:rsidRPr="005D4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5D4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поверкой)</w:t>
      </w:r>
      <w:bookmarkStart w:id="0" w:name="_GoBack"/>
      <w:bookmarkEnd w:id="0"/>
    </w:p>
    <w:p w:rsidR="00C726F9" w:rsidRPr="00F537D4" w:rsidRDefault="00C726F9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C726F9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измерения</w:t>
            </w:r>
            <w:r>
              <w:t xml:space="preserve"> </w:t>
            </w:r>
            <w:r w:rsidR="008711A5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1910BA" w:rsidRDefault="008711A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-50…+300</w:t>
            </w:r>
            <w:proofErr w:type="gramStart"/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8711A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>Пределы допускаемой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овной приведенной погрешности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467810" w:rsidRDefault="008711A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 0,25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8711A5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термопары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8711A5" w:rsidP="008711A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платинов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РТ100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8711A5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 xml:space="preserve"> монтажной части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8711A5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мм</w:t>
            </w:r>
            <w:r w:rsidR="00C726F9">
              <w:t xml:space="preserve"> 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8711A5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монтажной части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8711A5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мм</w:t>
            </w:r>
          </w:p>
        </w:tc>
      </w:tr>
      <w:tr w:rsidR="008711A5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711A5" w:rsidRDefault="008711A5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резьбы присоединения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711A5" w:rsidRDefault="008711A5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20×1,5 мм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8711A5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>нормирующ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8711A5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485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8711A5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A5">
              <w:rPr>
                <w:rFonts w:ascii="Times New Roman" w:hAnsi="Times New Roman" w:cs="Times New Roman"/>
                <w:sz w:val="24"/>
                <w:szCs w:val="24"/>
              </w:rPr>
              <w:t>Степень защиты (по ГОСТ 14254)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Pr="008711A5" w:rsidRDefault="008711A5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IP54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5D4C42" w:rsidRPr="005D4C42">
        <w:rPr>
          <w:rFonts w:ascii="Times New Roman" w:hAnsi="Times New Roman" w:cs="Times New Roman"/>
          <w:sz w:val="24"/>
          <w:szCs w:val="24"/>
        </w:rPr>
        <w:t>14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6" w:rsidRDefault="00CD3D66">
      <w:pPr>
        <w:spacing w:after="0" w:line="240" w:lineRule="auto"/>
      </w:pPr>
      <w:r>
        <w:separator/>
      </w:r>
    </w:p>
  </w:endnote>
  <w:endnote w:type="continuationSeparator" w:id="0">
    <w:p w:rsidR="00CD3D66" w:rsidRDefault="00CD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D4C42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6" w:rsidRDefault="00CD3D66">
      <w:pPr>
        <w:spacing w:after="0" w:line="240" w:lineRule="auto"/>
      </w:pPr>
      <w:r>
        <w:separator/>
      </w:r>
    </w:p>
  </w:footnote>
  <w:footnote w:type="continuationSeparator" w:id="0">
    <w:p w:rsidR="00CD3D66" w:rsidRDefault="00CD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1910BA"/>
    <w:rsid w:val="001A0C79"/>
    <w:rsid w:val="00220E60"/>
    <w:rsid w:val="0023369B"/>
    <w:rsid w:val="00246F68"/>
    <w:rsid w:val="0025328D"/>
    <w:rsid w:val="002A367F"/>
    <w:rsid w:val="002A3AC3"/>
    <w:rsid w:val="003E13EB"/>
    <w:rsid w:val="003F3721"/>
    <w:rsid w:val="0040694E"/>
    <w:rsid w:val="00453635"/>
    <w:rsid w:val="00467810"/>
    <w:rsid w:val="00486727"/>
    <w:rsid w:val="00522E35"/>
    <w:rsid w:val="00526DE5"/>
    <w:rsid w:val="005D4C42"/>
    <w:rsid w:val="006C6DF8"/>
    <w:rsid w:val="006F0AA2"/>
    <w:rsid w:val="00784CC3"/>
    <w:rsid w:val="007A1691"/>
    <w:rsid w:val="007F6C75"/>
    <w:rsid w:val="0083640A"/>
    <w:rsid w:val="00860A05"/>
    <w:rsid w:val="008711A5"/>
    <w:rsid w:val="008A55AB"/>
    <w:rsid w:val="008E6AF4"/>
    <w:rsid w:val="009B6FC1"/>
    <w:rsid w:val="00A7191E"/>
    <w:rsid w:val="00BA114E"/>
    <w:rsid w:val="00BD6333"/>
    <w:rsid w:val="00C17ED9"/>
    <w:rsid w:val="00C726F9"/>
    <w:rsid w:val="00CD3D66"/>
    <w:rsid w:val="00E26E2C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12</cp:revision>
  <cp:lastPrinted>2024-02-13T08:24:00Z</cp:lastPrinted>
  <dcterms:created xsi:type="dcterms:W3CDTF">2025-01-28T08:07:00Z</dcterms:created>
  <dcterms:modified xsi:type="dcterms:W3CDTF">2026-06-29T08:43:00Z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