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7214B6" w:rsidRDefault="0029770C" w:rsidP="0029770C">
      <w:pPr>
        <w:shd w:val="clear" w:color="auto" w:fill="FFFFFF"/>
        <w:tabs>
          <w:tab w:val="left" w:pos="6926"/>
        </w:tabs>
        <w:jc w:val="center"/>
        <w:rPr>
          <w:b/>
          <w:sz w:val="24"/>
          <w:szCs w:val="24"/>
          <w:lang w:val="en-US"/>
        </w:rPr>
      </w:pPr>
      <w:r w:rsidRPr="0029770C">
        <w:rPr>
          <w:b/>
          <w:bCs/>
          <w:sz w:val="24"/>
          <w:szCs w:val="24"/>
        </w:rPr>
        <w:t>Договор поставки №</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C75A70">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C75A70">
              <w:rPr>
                <w:rFonts w:eastAsia="Calibri"/>
                <w:sz w:val="24"/>
                <w:szCs w:val="24"/>
                <w:lang w:eastAsia="en-US"/>
              </w:rPr>
              <w:t>5</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5A4881" w:rsidRPr="005A4881">
        <w:rPr>
          <w:color w:val="000000"/>
          <w:spacing w:val="-1"/>
          <w:sz w:val="24"/>
          <w:szCs w:val="24"/>
        </w:rPr>
        <w:t>21.04.2025№ 39\2025</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8A405F">
        <w:rPr>
          <w:highlight w:val="yellow"/>
        </w:rPr>
        <w:t>_________</w:t>
      </w:r>
      <w:proofErr w:type="gramStart"/>
      <w:r w:rsidR="00DC3A22" w:rsidRPr="008A405F">
        <w:rPr>
          <w:highlight w:val="yellow"/>
        </w:rPr>
        <w:t>_</w:t>
      </w:r>
      <w:r w:rsidRPr="008A405F">
        <w:rPr>
          <w:highlight w:val="yellow"/>
        </w:rPr>
        <w:t>(</w:t>
      </w:r>
      <w:proofErr w:type="gramEnd"/>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62</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8A405F">
        <w:rPr>
          <w:bCs/>
          <w:sz w:val="24"/>
          <w:szCs w:val="24"/>
          <w:highlight w:val="yellow"/>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7D7D5A" w:rsidRPr="00294D01" w:rsidRDefault="00121D1D" w:rsidP="00294D01">
      <w:pPr>
        <w:pStyle w:val="6"/>
        <w:rPr>
          <w:bCs/>
        </w:rPr>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является </w:t>
      </w:r>
      <w:r w:rsidR="00DD6C62" w:rsidRPr="00107DD3">
        <w:t>твердой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294D01">
        <w:t>к</w:t>
      </w:r>
      <w:r w:rsidR="00DD6C62" w:rsidRPr="00DD6C62">
        <w:t xml:space="preserve"> </w:t>
      </w:r>
      <w:r w:rsidR="00294D01" w:rsidRPr="00294D01">
        <w:t>без учёта НДС, при этом НДС исчисляется дополнительно по ставке, установленной ст.164 НК РФ</w:t>
      </w:r>
      <w:r w:rsidR="00294D01">
        <w:t>.</w:t>
      </w:r>
      <w:r w:rsidR="00294D01" w:rsidRPr="00294D01">
        <w:t xml:space="preserve"> </w:t>
      </w:r>
      <w:r w:rsidR="007D7D5A" w:rsidRPr="00294D01">
        <w:rPr>
          <w:bCs/>
        </w:rPr>
        <w:t xml:space="preserve">Цена Договора включает в себя прибыль Поставщика, а также все расходы и затраты Поставщика на: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w:t>
      </w:r>
      <w:r w:rsidR="007214B6" w:rsidRPr="00965C69">
        <w:rPr>
          <w:sz w:val="24"/>
          <w:szCs w:val="24"/>
        </w:rPr>
        <w:t>оплата (аванс), в размер</w:t>
      </w:r>
      <w:bookmarkStart w:id="0" w:name="_GoBack"/>
      <w:bookmarkEnd w:id="0"/>
      <w:r w:rsidR="007214B6" w:rsidRPr="00965C69">
        <w:rPr>
          <w:sz w:val="24"/>
          <w:szCs w:val="24"/>
        </w:rPr>
        <w:t>е 30 (тридцати) процентов от стоимости Товара выплачиваются Поставщику в течение</w:t>
      </w:r>
      <w:r w:rsidR="0075669E">
        <w:rPr>
          <w:sz w:val="24"/>
          <w:szCs w:val="24"/>
        </w:rPr>
        <w:t xml:space="preserve"> 30 (тридцати) календарных дней</w:t>
      </w:r>
      <w:r w:rsidR="007214B6" w:rsidRPr="00965C69">
        <w:rPr>
          <w:sz w:val="24"/>
          <w:szCs w:val="24"/>
        </w:rPr>
        <w:t xml:space="preserve"> </w:t>
      </w:r>
      <w:r w:rsidR="0075669E" w:rsidRPr="0075669E">
        <w:rPr>
          <w:sz w:val="24"/>
          <w:szCs w:val="24"/>
        </w:rPr>
        <w:t>с даты подписания Сторонами Договора</w:t>
      </w:r>
      <w:r w:rsidR="007214B6" w:rsidRPr="0075669E">
        <w:rPr>
          <w:sz w:val="24"/>
          <w:szCs w:val="24"/>
        </w:rPr>
        <w:t xml:space="preserve"> на основании счета, выставленного Поставщ</w:t>
      </w:r>
      <w:r w:rsidR="007214B6" w:rsidRPr="00965C69">
        <w:rPr>
          <w:sz w:val="24"/>
          <w:szCs w:val="24"/>
        </w:rPr>
        <w:t>иком, и с учетом пункта</w:t>
      </w:r>
      <w:r w:rsidRPr="00E91FAE">
        <w:rPr>
          <w:sz w:val="24"/>
          <w:szCs w:val="24"/>
        </w:rPr>
        <w:t xml:space="preserve"> 2.</w:t>
      </w:r>
      <w:r w:rsidR="009C14D2">
        <w:rPr>
          <w:sz w:val="24"/>
          <w:szCs w:val="24"/>
        </w:rPr>
        <w:t>3.3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8A405F">
        <w:rPr>
          <w:sz w:val="24"/>
          <w:szCs w:val="24"/>
          <w:highlight w:val="yellow"/>
        </w:rPr>
        <w:t>Расчет за поставленный Товар осуществляется в течение 20 (двадцати) календарных дней</w:t>
      </w:r>
      <w:r w:rsidR="007D0E35" w:rsidRPr="008A405F">
        <w:rPr>
          <w:sz w:val="24"/>
          <w:szCs w:val="24"/>
          <w:highlight w:val="yellow"/>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9C14D2">
        <w:rPr>
          <w:sz w:val="24"/>
          <w:szCs w:val="24"/>
        </w:rPr>
        <w:t>3.3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lastRenderedPageBreak/>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1" w:name="_Ref361408474"/>
      <w:bookmarkStart w:id="2"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w:t>
      </w:r>
      <w:r w:rsidR="008B1BC8">
        <w:rPr>
          <w:bCs/>
          <w:sz w:val="24"/>
          <w:szCs w:val="24"/>
        </w:rPr>
        <w:t xml:space="preserve"> </w:t>
      </w:r>
      <w:r w:rsidRPr="00994D6C">
        <w:rPr>
          <w:bCs/>
          <w:sz w:val="24"/>
          <w:szCs w:val="24"/>
        </w:rPr>
        <w:t>возможных перегрузок</w:t>
      </w:r>
      <w:proofErr w:type="gramEnd"/>
      <w:r w:rsidRPr="00994D6C">
        <w:rPr>
          <w:bCs/>
          <w:sz w:val="24"/>
          <w:szCs w:val="24"/>
        </w:rPr>
        <w:t xml:space="preserve">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8A405F">
        <w:rPr>
          <w:sz w:val="24"/>
          <w:szCs w:val="24"/>
          <w:highlight w:val="yellow"/>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994D6C">
        <w:rPr>
          <w:sz w:val="24"/>
          <w:szCs w:val="24"/>
        </w:rPr>
        <w:t>Покупателем в соответствии с пунктом 4.3 Договора</w:t>
      </w:r>
      <w:bookmarkEnd w:id="3"/>
      <w:bookmarkEnd w:id="4"/>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5"/>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6"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6"/>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7"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294D01">
        <w:rPr>
          <w:bCs/>
          <w:sz w:val="24"/>
          <w:szCs w:val="24"/>
        </w:rPr>
        <w:t>города Москвы</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8"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8"/>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9"/>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34A82" w:rsidRPr="00446966" w:rsidRDefault="00A022FC" w:rsidP="004757B1">
            <w:pPr>
              <w:rPr>
                <w:sz w:val="22"/>
                <w:szCs w:val="22"/>
              </w:rPr>
            </w:pPr>
            <w:r w:rsidRPr="00446966">
              <w:rPr>
                <w:sz w:val="22"/>
                <w:szCs w:val="22"/>
              </w:rPr>
              <w:t xml:space="preserve">629404, ЯНАО </w:t>
            </w:r>
            <w:proofErr w:type="spellStart"/>
            <w:r w:rsidRPr="00446966">
              <w:rPr>
                <w:sz w:val="22"/>
                <w:szCs w:val="22"/>
              </w:rPr>
              <w:t>г.о</w:t>
            </w:r>
            <w:proofErr w:type="spellEnd"/>
            <w:r w:rsidRPr="00446966">
              <w:rPr>
                <w:sz w:val="22"/>
                <w:szCs w:val="22"/>
              </w:rPr>
              <w:t xml:space="preserve">. город Лабытнанги, </w:t>
            </w:r>
          </w:p>
          <w:p w:rsidR="004757B1" w:rsidRPr="00446966" w:rsidRDefault="00A022FC" w:rsidP="004757B1">
            <w:pPr>
              <w:rPr>
                <w:sz w:val="22"/>
                <w:szCs w:val="22"/>
              </w:rPr>
            </w:pPr>
            <w:r w:rsidRPr="00446966">
              <w:rPr>
                <w:sz w:val="22"/>
                <w:szCs w:val="22"/>
              </w:rPr>
              <w:t>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2540E" w:rsidRPr="0042540E" w:rsidRDefault="0042540E" w:rsidP="0042540E">
            <w:pPr>
              <w:rPr>
                <w:sz w:val="22"/>
                <w:szCs w:val="22"/>
              </w:rPr>
            </w:pPr>
            <w:r w:rsidRPr="0042540E">
              <w:rPr>
                <w:sz w:val="22"/>
                <w:szCs w:val="22"/>
              </w:rPr>
              <w:t>7719019846/890101001</w:t>
            </w:r>
          </w:p>
          <w:p w:rsidR="004757B1" w:rsidRPr="00446966" w:rsidRDefault="0042540E" w:rsidP="0042540E">
            <w:pPr>
              <w:rPr>
                <w:sz w:val="22"/>
                <w:szCs w:val="22"/>
              </w:rPr>
            </w:pPr>
            <w:r w:rsidRPr="0042540E">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proofErr w:type="spellStart"/>
            <w:r w:rsidRPr="00763B1E">
              <w:rPr>
                <w:rStyle w:val="aff4"/>
                <w:color w:val="0070C0"/>
                <w:sz w:val="22"/>
                <w:szCs w:val="22"/>
                <w:lang w:val="en-US"/>
              </w:rPr>
              <w:t>sekretar</w:t>
            </w:r>
            <w:proofErr w:type="spellEnd"/>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proofErr w:type="spellStart"/>
            <w:r w:rsidRPr="00763B1E">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t xml:space="preserve">        </w:t>
      </w:r>
      <w:r w:rsidR="00886F70" w:rsidRPr="00F66E63">
        <w:rPr>
          <w:sz w:val="22"/>
          <w:szCs w:val="22"/>
        </w:rPr>
        <w:t>Приложение № 1</w:t>
      </w:r>
    </w:p>
    <w:p w:rsidR="00886F70" w:rsidRPr="007214B6" w:rsidRDefault="00886F70" w:rsidP="00DC429A">
      <w:pPr>
        <w:suppressAutoHyphens/>
        <w:ind w:left="5103"/>
        <w:jc w:val="right"/>
        <w:rPr>
          <w:sz w:val="22"/>
          <w:szCs w:val="22"/>
          <w:lang w:val="en-US"/>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7214B6">
        <w:rPr>
          <w:sz w:val="22"/>
          <w:szCs w:val="22"/>
          <w:lang w:val="en-US"/>
        </w:rPr>
        <w:t>____</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294D01">
            <w:pPr>
              <w:ind w:left="-108" w:right="-108"/>
              <w:jc w:val="center"/>
            </w:pPr>
            <w:r>
              <w:t xml:space="preserve">                                                                                                                           </w:t>
            </w:r>
            <w:r w:rsidR="00B41599" w:rsidRPr="0030683C">
              <w:t>НДС %</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294D01">
        <w:rPr>
          <w:sz w:val="24"/>
          <w:szCs w:val="24"/>
        </w:rPr>
        <w:t xml:space="preserve"> копеек</w:t>
      </w:r>
      <w:r w:rsidR="00116A3B" w:rsidRPr="00116A3B">
        <w:rPr>
          <w:sz w:val="24"/>
          <w:szCs w:val="24"/>
        </w:rPr>
        <w:t xml:space="preserve"> </w:t>
      </w:r>
      <w:r w:rsidR="00294D01" w:rsidRPr="00294D01">
        <w:rPr>
          <w:sz w:val="24"/>
          <w:szCs w:val="24"/>
        </w:rPr>
        <w:t>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FB" w:rsidRDefault="00AC5FFB" w:rsidP="00886F70">
      <w:r>
        <w:separator/>
      </w:r>
    </w:p>
  </w:endnote>
  <w:endnote w:type="continuationSeparator" w:id="0">
    <w:p w:rsidR="00AC5FFB" w:rsidRDefault="00AC5FFB"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75669E">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FB" w:rsidRDefault="00AC5FFB" w:rsidP="00886F70">
      <w:r>
        <w:separator/>
      </w:r>
    </w:p>
  </w:footnote>
  <w:footnote w:type="continuationSeparator" w:id="0">
    <w:p w:rsidR="00AC5FFB" w:rsidRDefault="00AC5FFB"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07DD3"/>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4D01"/>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36535"/>
    <w:rsid w:val="003374F6"/>
    <w:rsid w:val="00342EF0"/>
    <w:rsid w:val="00351EF2"/>
    <w:rsid w:val="00353906"/>
    <w:rsid w:val="00360321"/>
    <w:rsid w:val="00370704"/>
    <w:rsid w:val="0037257D"/>
    <w:rsid w:val="00376E1D"/>
    <w:rsid w:val="00380217"/>
    <w:rsid w:val="00382266"/>
    <w:rsid w:val="0038386E"/>
    <w:rsid w:val="00385104"/>
    <w:rsid w:val="00385FAF"/>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540E"/>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BDA"/>
    <w:rsid w:val="004B0E84"/>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75BD"/>
    <w:rsid w:val="00581DF3"/>
    <w:rsid w:val="0058496E"/>
    <w:rsid w:val="00594098"/>
    <w:rsid w:val="00594C8C"/>
    <w:rsid w:val="005A28D7"/>
    <w:rsid w:val="005A4881"/>
    <w:rsid w:val="005B2147"/>
    <w:rsid w:val="005D2817"/>
    <w:rsid w:val="005F3AD3"/>
    <w:rsid w:val="006015A6"/>
    <w:rsid w:val="006055B8"/>
    <w:rsid w:val="0061641A"/>
    <w:rsid w:val="00623487"/>
    <w:rsid w:val="00634A82"/>
    <w:rsid w:val="006419DD"/>
    <w:rsid w:val="00642E70"/>
    <w:rsid w:val="006454CE"/>
    <w:rsid w:val="006466CE"/>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D0F5B"/>
    <w:rsid w:val="006E05BE"/>
    <w:rsid w:val="006E1B16"/>
    <w:rsid w:val="006E44FB"/>
    <w:rsid w:val="006F1975"/>
    <w:rsid w:val="006F3198"/>
    <w:rsid w:val="006F5890"/>
    <w:rsid w:val="0070433E"/>
    <w:rsid w:val="00712B5F"/>
    <w:rsid w:val="00715A1D"/>
    <w:rsid w:val="00720429"/>
    <w:rsid w:val="00720937"/>
    <w:rsid w:val="007214B6"/>
    <w:rsid w:val="00721925"/>
    <w:rsid w:val="00721D13"/>
    <w:rsid w:val="007228E7"/>
    <w:rsid w:val="00724D41"/>
    <w:rsid w:val="00734B57"/>
    <w:rsid w:val="00741021"/>
    <w:rsid w:val="00741431"/>
    <w:rsid w:val="0075302B"/>
    <w:rsid w:val="00754CD4"/>
    <w:rsid w:val="0075669E"/>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6A16"/>
    <w:rsid w:val="00960D65"/>
    <w:rsid w:val="0096221B"/>
    <w:rsid w:val="00963E66"/>
    <w:rsid w:val="009670A3"/>
    <w:rsid w:val="009671A7"/>
    <w:rsid w:val="009712F8"/>
    <w:rsid w:val="00981A26"/>
    <w:rsid w:val="00981E43"/>
    <w:rsid w:val="00987819"/>
    <w:rsid w:val="009B2548"/>
    <w:rsid w:val="009B3BBE"/>
    <w:rsid w:val="009B50ED"/>
    <w:rsid w:val="009C14D2"/>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5FFB"/>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6571"/>
    <w:rsid w:val="00E37E71"/>
    <w:rsid w:val="00E42D14"/>
    <w:rsid w:val="00E50B6C"/>
    <w:rsid w:val="00E53361"/>
    <w:rsid w:val="00E5697F"/>
    <w:rsid w:val="00E57DD2"/>
    <w:rsid w:val="00E60DAD"/>
    <w:rsid w:val="00E62A3A"/>
    <w:rsid w:val="00E64644"/>
    <w:rsid w:val="00E80C4A"/>
    <w:rsid w:val="00E82611"/>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044785"/>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9FB81-1CEE-4FC2-9BCA-346EEA74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7945</Words>
  <Characters>45292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Донецкий Игорь Геннадиевич</cp:lastModifiedBy>
  <cp:revision>13</cp:revision>
  <cp:lastPrinted>2023-11-13T11:20:00Z</cp:lastPrinted>
  <dcterms:created xsi:type="dcterms:W3CDTF">2025-02-20T05:20:00Z</dcterms:created>
  <dcterms:modified xsi:type="dcterms:W3CDTF">2025-12-18T05:49:00Z</dcterms:modified>
</cp:coreProperties>
</file>