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EF4" w:rsidRDefault="00050EF4">
      <w:pPr>
        <w:pStyle w:val="a5"/>
        <w:ind w:firstLine="709"/>
        <w:rPr>
          <w:sz w:val="24"/>
        </w:rPr>
      </w:pPr>
      <w:bookmarkStart w:id="0" w:name="_GoBack"/>
      <w:bookmarkEnd w:id="0"/>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C21ECA">
      <w:pPr>
        <w:pStyle w:val="a5"/>
        <w:ind w:firstLine="709"/>
        <w:jc w:val="center"/>
      </w:pPr>
      <w:r>
        <w:rPr>
          <w:b/>
          <w:sz w:val="24"/>
        </w:rPr>
        <w:t>ДОГОВОР</w:t>
      </w:r>
      <w:r>
        <w:rPr>
          <w:sz w:val="24"/>
        </w:rPr>
        <w:t xml:space="preserve"> </w:t>
      </w:r>
    </w:p>
    <w:p w:rsidR="00050EF4" w:rsidRDefault="00050EF4">
      <w:pPr>
        <w:pStyle w:val="a5"/>
        <w:ind w:firstLine="709"/>
        <w:jc w:val="center"/>
        <w:rPr>
          <w:b/>
          <w:sz w:val="24"/>
        </w:rPr>
      </w:pPr>
    </w:p>
    <w:p w:rsidR="00050EF4" w:rsidRDefault="00050EF4">
      <w:pPr>
        <w:pStyle w:val="Default1111"/>
      </w:pPr>
    </w:p>
    <w:p w:rsidR="00050EF4" w:rsidRDefault="00C21ECA">
      <w:pPr>
        <w:pStyle w:val="a5"/>
        <w:ind w:firstLine="709"/>
        <w:jc w:val="center"/>
        <w:rPr>
          <w:b/>
        </w:rPr>
      </w:pPr>
      <w:r>
        <w:rPr>
          <w:b/>
          <w:sz w:val="26"/>
        </w:rPr>
        <w:t>Выполнение работ по изготовлению и оказание услуг по размещению рекламных материалов на придомовой территории и в подъездах жилых многоквартирных домов для Омского филиала ПАО «Ростелеком»</w:t>
      </w:r>
    </w:p>
    <w:p w:rsidR="00050EF4" w:rsidRDefault="00050EF4">
      <w:pPr>
        <w:ind w:firstLine="709"/>
        <w:jc w:val="center"/>
      </w:pPr>
    </w:p>
    <w:p w:rsidR="00050EF4" w:rsidRDefault="00C21ECA">
      <w:pPr>
        <w:pStyle w:val="a5"/>
        <w:ind w:firstLine="709"/>
        <w:jc w:val="center"/>
      </w:pPr>
      <w:r>
        <w:rPr>
          <w:b/>
          <w:sz w:val="24"/>
        </w:rPr>
        <w:t>№ ________________________</w:t>
      </w: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050EF4">
      <w:pPr>
        <w:pStyle w:val="a5"/>
        <w:ind w:firstLine="709"/>
        <w:jc w:val="center"/>
        <w:rPr>
          <w:b/>
          <w:sz w:val="24"/>
        </w:rPr>
      </w:pPr>
    </w:p>
    <w:p w:rsidR="00050EF4" w:rsidRDefault="00C21ECA">
      <w:pPr>
        <w:pStyle w:val="a5"/>
        <w:ind w:firstLine="709"/>
        <w:jc w:val="center"/>
      </w:pPr>
      <w:r>
        <w:rPr>
          <w:b/>
          <w:sz w:val="24"/>
        </w:rPr>
        <w:t>г. Омск</w:t>
      </w:r>
    </w:p>
    <w:p w:rsidR="00050EF4" w:rsidRDefault="00C21ECA">
      <w:pPr>
        <w:pStyle w:val="a5"/>
        <w:ind w:firstLine="709"/>
        <w:rPr>
          <w:b/>
          <w:sz w:val="24"/>
        </w:rPr>
      </w:pPr>
      <w:r>
        <w:br w:type="page"/>
      </w:r>
    </w:p>
    <w:p w:rsidR="00050EF4" w:rsidRDefault="004B6ACD">
      <w:pPr>
        <w:pStyle w:val="BodyText31111"/>
        <w:ind w:firstLine="709"/>
      </w:pPr>
      <w:hyperlink w:anchor="ТЕРМИНЫ" w:history="1">
        <w:r w:rsidR="00C21ECA">
          <w:rPr>
            <w:b/>
          </w:rPr>
          <w:t>ТЕРМИНЫ И ОПРЕДЕЛЕНИЯ</w:t>
        </w:r>
      </w:hyperlink>
    </w:p>
    <w:p w:rsidR="00050EF4" w:rsidRDefault="00C21ECA">
      <w:pPr>
        <w:pStyle w:val="BodyText31111"/>
        <w:ind w:firstLine="709"/>
      </w:pPr>
      <w:r>
        <w:rPr>
          <w:b/>
        </w:rPr>
        <w:t>1.</w:t>
      </w:r>
      <w:r>
        <w:rPr>
          <w:b/>
        </w:rPr>
        <w:tab/>
      </w:r>
      <w:hyperlink w:anchor="предмет" w:history="1">
        <w:r>
          <w:rPr>
            <w:b/>
          </w:rPr>
          <w:t>ПРЕДМЕТ ДОГОВОРА</w:t>
        </w:r>
      </w:hyperlink>
    </w:p>
    <w:p w:rsidR="00050EF4" w:rsidRDefault="00C21ECA">
      <w:pPr>
        <w:pStyle w:val="BodyText31111"/>
        <w:ind w:firstLine="709"/>
      </w:pPr>
      <w:r>
        <w:rPr>
          <w:b/>
        </w:rPr>
        <w:t>2.</w:t>
      </w:r>
      <w:r>
        <w:rPr>
          <w:b/>
        </w:rPr>
        <w:tab/>
        <w:t>ПРАВА И ОБЯЗАННОСТИ СТОРОН</w:t>
      </w:r>
    </w:p>
    <w:p w:rsidR="00050EF4" w:rsidRDefault="00C21ECA">
      <w:pPr>
        <w:pStyle w:val="BodyText31111"/>
        <w:ind w:firstLine="709"/>
      </w:pPr>
      <w:r>
        <w:rPr>
          <w:b/>
        </w:rPr>
        <w:t>3.</w:t>
      </w:r>
      <w:r>
        <w:rPr>
          <w:b/>
        </w:rPr>
        <w:tab/>
      </w:r>
      <w:hyperlink w:anchor="цена" w:history="1">
        <w:r>
          <w:rPr>
            <w:b/>
          </w:rPr>
          <w:t>ОБЩАЯ ЦЕНА ДОГОВОРА. ПОРЯДОК РАСЧЕТОВ</w:t>
        </w:r>
      </w:hyperlink>
    </w:p>
    <w:p w:rsidR="00050EF4" w:rsidRDefault="00C21ECA">
      <w:pPr>
        <w:pStyle w:val="BodyText31111"/>
        <w:ind w:firstLine="709"/>
      </w:pPr>
      <w:r>
        <w:rPr>
          <w:b/>
        </w:rPr>
        <w:t>4.</w:t>
      </w:r>
      <w:r>
        <w:rPr>
          <w:b/>
        </w:rPr>
        <w:tab/>
      </w:r>
      <w:hyperlink w:anchor="сдача" w:history="1">
        <w:r>
          <w:rPr>
            <w:b/>
          </w:rPr>
          <w:t>СДАЧИ - ПРИЕМКА</w:t>
        </w:r>
      </w:hyperlink>
    </w:p>
    <w:p w:rsidR="00050EF4" w:rsidRDefault="00C21ECA">
      <w:pPr>
        <w:pStyle w:val="BodyText31111"/>
        <w:ind w:firstLine="709"/>
      </w:pPr>
      <w:r>
        <w:rPr>
          <w:b/>
        </w:rPr>
        <w:t>5.</w:t>
      </w:r>
      <w:r>
        <w:rPr>
          <w:b/>
        </w:rPr>
        <w:tab/>
      </w:r>
      <w:hyperlink w:anchor="ответственность" w:history="1">
        <w:r>
          <w:rPr>
            <w:b/>
          </w:rPr>
          <w:t>ОТВЕТСТВЕННОСТЬ СТОРОН</w:t>
        </w:r>
      </w:hyperlink>
    </w:p>
    <w:p w:rsidR="00050EF4" w:rsidRDefault="00C21ECA">
      <w:pPr>
        <w:pStyle w:val="BodyText31111"/>
        <w:ind w:firstLine="709"/>
      </w:pPr>
      <w:r>
        <w:rPr>
          <w:b/>
        </w:rPr>
        <w:t>6.</w:t>
      </w:r>
      <w:r>
        <w:rPr>
          <w:b/>
        </w:rPr>
        <w:tab/>
      </w:r>
      <w:hyperlink w:anchor="общие" w:history="1">
        <w:r>
          <w:rPr>
            <w:b/>
          </w:rPr>
          <w:t>ОБЩИЕ УСЛОВИЯ ИСПОЛНЕНИЯ ДОГОВОРА</w:t>
        </w:r>
      </w:hyperlink>
    </w:p>
    <w:p w:rsidR="00050EF4" w:rsidRDefault="00C21ECA">
      <w:pPr>
        <w:pStyle w:val="BodyText31111"/>
        <w:ind w:firstLine="709"/>
      </w:pPr>
      <w:r>
        <w:rPr>
          <w:b/>
        </w:rPr>
        <w:t>7.</w:t>
      </w:r>
      <w:r>
        <w:rPr>
          <w:b/>
        </w:rPr>
        <w:tab/>
      </w:r>
      <w:hyperlink w:anchor="гарант" w:history="1">
        <w:r>
          <w:rPr>
            <w:b/>
          </w:rPr>
          <w:t>ГАРАНТИИ</w:t>
        </w:r>
      </w:hyperlink>
    </w:p>
    <w:p w:rsidR="00050EF4" w:rsidRDefault="00C21ECA">
      <w:pPr>
        <w:pStyle w:val="BodyText31111"/>
        <w:ind w:firstLine="709"/>
      </w:pPr>
      <w:r>
        <w:rPr>
          <w:b/>
        </w:rPr>
        <w:t xml:space="preserve">8.        </w:t>
      </w:r>
      <w:hyperlink w:anchor="срок" w:history="1">
        <w:r>
          <w:rPr>
            <w:b/>
          </w:rPr>
          <w:t>СРОК ДЕЙСТВИЯ ДОГОВОРА</w:t>
        </w:r>
      </w:hyperlink>
    </w:p>
    <w:p w:rsidR="00050EF4" w:rsidRDefault="00C21ECA">
      <w:pPr>
        <w:pStyle w:val="BodyText31111"/>
        <w:ind w:firstLine="709"/>
      </w:pPr>
      <w:r>
        <w:rPr>
          <w:b/>
        </w:rPr>
        <w:t>9.</w:t>
      </w:r>
      <w:r>
        <w:rPr>
          <w:b/>
        </w:rPr>
        <w:tab/>
      </w:r>
      <w:hyperlink w:anchor="приложения" w:history="1">
        <w:r>
          <w:rPr>
            <w:b/>
          </w:rPr>
          <w:t>ПРИЛОЖЕНИЯ К ДОГОВОРУ</w:t>
        </w:r>
      </w:hyperlink>
    </w:p>
    <w:p w:rsidR="00050EF4" w:rsidRDefault="00C21ECA">
      <w:pPr>
        <w:pStyle w:val="BodyText31111"/>
        <w:ind w:firstLine="709"/>
      </w:pPr>
      <w:r>
        <w:rPr>
          <w:b/>
        </w:rPr>
        <w:t>Приложение № 1 «Общие условия исполнения Договора»;</w:t>
      </w:r>
    </w:p>
    <w:p w:rsidR="00050EF4" w:rsidRDefault="00C21ECA">
      <w:pPr>
        <w:pStyle w:val="ListParagraph1111"/>
        <w:keepNext/>
        <w:keepLines/>
        <w:ind w:firstLine="709"/>
        <w:jc w:val="both"/>
      </w:pPr>
      <w:r>
        <w:rPr>
          <w:b/>
        </w:rPr>
        <w:t>Приложение № 2 «Общие условия расчетов по Договору»;</w:t>
      </w:r>
    </w:p>
    <w:p w:rsidR="00050EF4" w:rsidRDefault="00C21ECA">
      <w:pPr>
        <w:pStyle w:val="BodyText31111"/>
        <w:ind w:firstLine="709"/>
      </w:pPr>
      <w:r>
        <w:rPr>
          <w:b/>
        </w:rPr>
        <w:t>Приложение № 3 «Техническое задание»;</w:t>
      </w:r>
    </w:p>
    <w:p w:rsidR="00050EF4" w:rsidRDefault="00C21ECA">
      <w:pPr>
        <w:pStyle w:val="BodyText31111"/>
        <w:ind w:firstLine="709"/>
      </w:pPr>
      <w:r>
        <w:rPr>
          <w:b/>
        </w:rPr>
        <w:t>Приложение № 4 «Форма Заявки»;</w:t>
      </w:r>
    </w:p>
    <w:p w:rsidR="00050EF4" w:rsidRDefault="00C21ECA">
      <w:pPr>
        <w:pStyle w:val="BodyText31111"/>
        <w:ind w:firstLine="709"/>
      </w:pPr>
      <w:r>
        <w:rPr>
          <w:b/>
        </w:rPr>
        <w:t>Приложение № 5 «Спецификация»;</w:t>
      </w:r>
    </w:p>
    <w:p w:rsidR="00050EF4" w:rsidRDefault="00C21ECA">
      <w:pPr>
        <w:pStyle w:val="BodyText31111"/>
        <w:ind w:firstLine="709"/>
      </w:pPr>
      <w:r>
        <w:rPr>
          <w:b/>
        </w:rPr>
        <w:t>Приложение № 6 «Форма Акта»;</w:t>
      </w:r>
    </w:p>
    <w:p w:rsidR="00050EF4" w:rsidRDefault="00C21ECA">
      <w:pPr>
        <w:pStyle w:val="BodyText31111"/>
        <w:ind w:firstLine="709"/>
      </w:pPr>
      <w:r>
        <w:rPr>
          <w:b/>
        </w:rPr>
        <w:t xml:space="preserve">10. </w:t>
      </w:r>
      <w:hyperlink w:anchor="адреса" w:history="1">
        <w:r>
          <w:rPr>
            <w:b/>
          </w:rPr>
          <w:t>АДРЕСА И РЕКВИЗИТЫ СТОРОН</w:t>
        </w:r>
      </w:hyperlink>
    </w:p>
    <w:p w:rsidR="00050EF4" w:rsidRDefault="00C21ECA">
      <w:pPr>
        <w:pStyle w:val="BodyText31111"/>
        <w:ind w:firstLine="709"/>
      </w:pPr>
      <w:r>
        <w:rPr>
          <w:b/>
        </w:rPr>
        <w:t xml:space="preserve">ПОДПИСИ СТОРОН </w:t>
      </w:r>
    </w:p>
    <w:p w:rsidR="00050EF4" w:rsidRDefault="00050EF4">
      <w:pPr>
        <w:pStyle w:val="BodyText31111"/>
        <w:ind w:firstLine="709"/>
        <w:rPr>
          <w:b/>
        </w:rPr>
      </w:pPr>
    </w:p>
    <w:p w:rsidR="00050EF4" w:rsidRDefault="00050EF4">
      <w:pPr>
        <w:pStyle w:val="BodyText31111"/>
        <w:ind w:firstLine="709"/>
        <w:rPr>
          <w:b/>
        </w:rPr>
      </w:pPr>
    </w:p>
    <w:p w:rsidR="00050EF4" w:rsidRDefault="00C21ECA">
      <w:pPr>
        <w:pStyle w:val="BodyText31111"/>
        <w:ind w:firstLine="709"/>
      </w:pPr>
      <w:r>
        <w:br w:type="page"/>
      </w:r>
    </w:p>
    <w:p w:rsidR="00050EF4" w:rsidRDefault="00C21ECA">
      <w:pPr>
        <w:pStyle w:val="BodyText31111"/>
        <w:ind w:firstLine="709"/>
      </w:pPr>
      <w:bookmarkStart w:id="1" w:name="ПРЕАМ_Копия_1"/>
      <w:bookmarkEnd w:id="1"/>
      <w:r>
        <w:rPr>
          <w:b/>
        </w:rPr>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2" w:name="_GoBack_Копия_1"/>
      <w:r>
        <w:t xml:space="preserve">и </w:t>
      </w:r>
      <w:bookmarkEnd w:id="2"/>
      <w:r>
        <w:t xml:space="preserve">«________________________________», в лице _________, </w:t>
      </w:r>
      <w:proofErr w:type="spellStart"/>
      <w:r>
        <w:t>действующ</w:t>
      </w:r>
      <w:proofErr w:type="spellEnd"/>
      <w:r>
        <w:t>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050EF4" w:rsidRDefault="00050EF4">
      <w:pPr>
        <w:pStyle w:val="BodyText31111"/>
        <w:ind w:firstLine="709"/>
      </w:pPr>
    </w:p>
    <w:p w:rsidR="00050EF4" w:rsidRDefault="00C21ECA">
      <w:pPr>
        <w:pStyle w:val="a5"/>
        <w:tabs>
          <w:tab w:val="left" w:pos="1100"/>
        </w:tabs>
        <w:ind w:firstLine="709"/>
      </w:pPr>
      <w:bookmarkStart w:id="4" w:name="ТЕРМИНЫ"/>
      <w:r>
        <w:rPr>
          <w:b/>
          <w:sz w:val="24"/>
        </w:rPr>
        <w:t>Термины и определения</w:t>
      </w:r>
      <w:bookmarkEnd w:id="4"/>
    </w:p>
    <w:p w:rsidR="00050EF4" w:rsidRDefault="00C21ECA">
      <w:pPr>
        <w:pStyle w:val="a5"/>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050EF4" w:rsidRDefault="00C21ECA">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050EF4" w:rsidRDefault="00C21ECA">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w:t>
      </w:r>
      <w:proofErr w:type="spellStart"/>
      <w:r>
        <w:t>Рекламоносителей</w:t>
      </w:r>
      <w:proofErr w:type="spellEnd"/>
      <w:r>
        <w:t>.</w:t>
      </w:r>
    </w:p>
    <w:p w:rsidR="00050EF4" w:rsidRDefault="00C21ECA">
      <w:pPr>
        <w:ind w:firstLine="709"/>
        <w:jc w:val="both"/>
      </w:pPr>
      <w:r>
        <w:rPr>
          <w:b/>
        </w:rPr>
        <w:t xml:space="preserve">Рекламный материал Заказчика </w:t>
      </w:r>
      <w:r>
        <w:t xml:space="preserve">– </w:t>
      </w:r>
      <w:proofErr w:type="gramStart"/>
      <w:r>
        <w:t>материальный носитель информации</w:t>
      </w:r>
      <w:proofErr w:type="gramEnd"/>
      <w:r>
        <w:t xml:space="preserve"> содержащий Рекламу, который изготовлен в соответствии с техническими требованиями, определенными Сторонами Договора в Техническом задании.</w:t>
      </w:r>
    </w:p>
    <w:p w:rsidR="00050EF4" w:rsidRDefault="00C21ECA">
      <w:pPr>
        <w:ind w:firstLine="709"/>
        <w:jc w:val="both"/>
      </w:pPr>
      <w:proofErr w:type="spellStart"/>
      <w:r>
        <w:rPr>
          <w:b/>
        </w:rPr>
        <w:t>Рекламоноситель</w:t>
      </w:r>
      <w:proofErr w:type="spellEnd"/>
      <w:r>
        <w:rPr>
          <w:b/>
        </w:rPr>
        <w:t xml:space="preserve"> – </w:t>
      </w:r>
      <w:r>
        <w:t xml:space="preserve">поверхность Средств Наружной рекламы, предназначенная для размещения и распространения Рекламных материалов Заказчика. </w:t>
      </w:r>
    </w:p>
    <w:p w:rsidR="00050EF4" w:rsidRDefault="00C21ECA">
      <w:pPr>
        <w:ind w:firstLine="709"/>
        <w:jc w:val="both"/>
      </w:pPr>
      <w:r>
        <w:rPr>
          <w:b/>
        </w:rPr>
        <w:t xml:space="preserve">Рекламное место </w:t>
      </w:r>
      <w:r>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t>улично</w:t>
      </w:r>
      <w:proofErr w:type="spellEnd"/>
      <w:r>
        <w:t xml:space="preserve"> – дорожной сети или </w:t>
      </w:r>
      <w:proofErr w:type="spellStart"/>
      <w:r>
        <w:t>садово</w:t>
      </w:r>
      <w:proofErr w:type="spellEnd"/>
      <w:r>
        <w:t>–паркового хозяйства и т.п.), расположенное, в том числе, в городских, сельских поселениях как указано в Договоре.</w:t>
      </w:r>
    </w:p>
    <w:p w:rsidR="00050EF4" w:rsidRDefault="00C21ECA">
      <w:pPr>
        <w:ind w:firstLine="709"/>
        <w:jc w:val="both"/>
      </w:pPr>
      <w:r>
        <w:t>Иные термины и определения содержатся в Приложениях к Договору</w:t>
      </w:r>
    </w:p>
    <w:p w:rsidR="00050EF4" w:rsidRDefault="00050EF4">
      <w:pPr>
        <w:ind w:firstLine="709"/>
        <w:jc w:val="both"/>
      </w:pPr>
    </w:p>
    <w:p w:rsidR="00050EF4" w:rsidRDefault="00C21ECA">
      <w:pPr>
        <w:pStyle w:val="11110"/>
        <w:ind w:firstLine="709"/>
      </w:pPr>
      <w:bookmarkStart w:id="5" w:name="предмет"/>
      <w:r>
        <w:rPr>
          <w:sz w:val="24"/>
        </w:rPr>
        <w:t>ПРЕДМЕТ ДОГОВОРА</w:t>
      </w:r>
      <w:bookmarkEnd w:id="5"/>
    </w:p>
    <w:p w:rsidR="00050EF4" w:rsidRDefault="00C21ECA" w:rsidP="00861A88">
      <w:pPr>
        <w:pStyle w:val="11113"/>
        <w:numPr>
          <w:ilvl w:val="1"/>
          <w:numId w:val="1"/>
        </w:numPr>
        <w:tabs>
          <w:tab w:val="clear" w:pos="2127"/>
          <w:tab w:val="clear" w:pos="3970"/>
          <w:tab w:val="left" w:pos="567"/>
        </w:tabs>
        <w:ind w:firstLine="567"/>
      </w:pPr>
      <w:r>
        <w:rPr>
          <w:sz w:val="24"/>
        </w:rPr>
        <w:t xml:space="preserve">Исполнитель обязуется по заданию Заказчика выполнить работы по </w:t>
      </w:r>
      <w:proofErr w:type="gramStart"/>
      <w:r>
        <w:rPr>
          <w:sz w:val="24"/>
        </w:rPr>
        <w:t>изготовлению  Рекламных</w:t>
      </w:r>
      <w:proofErr w:type="gramEnd"/>
      <w:r>
        <w:rPr>
          <w:sz w:val="24"/>
        </w:rPr>
        <w:t xml:space="preserve"> материалов Заказчика (далее – «Работы») и оказать услуги по адресному размещению рекламно-информационных материалов (далее -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050EF4" w:rsidRDefault="00C21ECA" w:rsidP="00861A88">
      <w:pPr>
        <w:pStyle w:val="11113"/>
        <w:numPr>
          <w:ilvl w:val="1"/>
          <w:numId w:val="1"/>
        </w:numPr>
        <w:tabs>
          <w:tab w:val="clear" w:pos="2127"/>
          <w:tab w:val="clear" w:pos="3970"/>
          <w:tab w:val="left" w:pos="567"/>
        </w:tabs>
        <w:ind w:firstLine="567"/>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050EF4" w:rsidRDefault="00C21ECA" w:rsidP="00861A88">
      <w:pPr>
        <w:pStyle w:val="1111f9"/>
        <w:numPr>
          <w:ilvl w:val="2"/>
          <w:numId w:val="1"/>
        </w:numPr>
        <w:tabs>
          <w:tab w:val="clear" w:pos="2127"/>
          <w:tab w:val="left" w:pos="567"/>
        </w:tabs>
        <w:ind w:firstLine="567"/>
      </w:pPr>
      <w:r>
        <w:rPr>
          <w:sz w:val="24"/>
        </w:rPr>
        <w:t>Общие положения о Заявках, в том числе порядок их заключения Сторонами, содержатся в разделе 13 Приложения № 1 к Договору.</w:t>
      </w:r>
    </w:p>
    <w:p w:rsidR="00050EF4" w:rsidRDefault="00C21ECA" w:rsidP="00861A88">
      <w:pPr>
        <w:pStyle w:val="11113"/>
        <w:numPr>
          <w:ilvl w:val="1"/>
          <w:numId w:val="1"/>
        </w:numPr>
        <w:tabs>
          <w:tab w:val="clear" w:pos="2127"/>
          <w:tab w:val="clear" w:pos="3970"/>
          <w:tab w:val="left" w:pos="567"/>
        </w:tabs>
        <w:ind w:firstLine="567"/>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050EF4" w:rsidRDefault="00C21ECA" w:rsidP="00861A88">
      <w:pPr>
        <w:pStyle w:val="11113"/>
        <w:numPr>
          <w:ilvl w:val="1"/>
          <w:numId w:val="1"/>
        </w:numPr>
        <w:tabs>
          <w:tab w:val="clear" w:pos="2127"/>
          <w:tab w:val="clear" w:pos="3970"/>
          <w:tab w:val="left" w:pos="567"/>
        </w:tabs>
        <w:ind w:firstLine="567"/>
      </w:pPr>
      <w:r>
        <w:rPr>
          <w:sz w:val="24"/>
        </w:rPr>
        <w:t xml:space="preserve">Работы, Услуги должны полностью соответствовать Заявке.  </w:t>
      </w:r>
    </w:p>
    <w:p w:rsidR="00050EF4" w:rsidRDefault="00C21ECA" w:rsidP="00861A88">
      <w:pPr>
        <w:pStyle w:val="11113"/>
        <w:numPr>
          <w:ilvl w:val="1"/>
          <w:numId w:val="1"/>
        </w:numPr>
        <w:tabs>
          <w:tab w:val="clear" w:pos="2127"/>
          <w:tab w:val="clear" w:pos="3970"/>
          <w:tab w:val="left" w:pos="567"/>
        </w:tabs>
        <w:ind w:firstLine="567"/>
      </w:pPr>
      <w:r>
        <w:rPr>
          <w:sz w:val="24"/>
        </w:rPr>
        <w:t>Место выполнения Работ, оказания Услуг: Омская область. Место выполнения Работ, оказания Услуг по каждой отдельной Заявке указывается в такой Заявке</w:t>
      </w:r>
    </w:p>
    <w:p w:rsidR="00050EF4" w:rsidRDefault="00050EF4" w:rsidP="00861A88">
      <w:pPr>
        <w:pStyle w:val="11113"/>
        <w:numPr>
          <w:ilvl w:val="0"/>
          <w:numId w:val="0"/>
        </w:numPr>
        <w:tabs>
          <w:tab w:val="clear" w:pos="2127"/>
          <w:tab w:val="left" w:pos="567"/>
        </w:tabs>
        <w:ind w:firstLine="567"/>
        <w:rPr>
          <w:sz w:val="24"/>
        </w:rPr>
      </w:pPr>
    </w:p>
    <w:p w:rsidR="00050EF4" w:rsidRDefault="00C21ECA">
      <w:pPr>
        <w:pStyle w:val="11110"/>
        <w:ind w:firstLine="709"/>
      </w:pPr>
      <w:r>
        <w:rPr>
          <w:sz w:val="24"/>
        </w:rPr>
        <w:t>ПРАВА И ОБЯЗАННОСТИ СТОРОН</w:t>
      </w:r>
    </w:p>
    <w:p w:rsidR="00050EF4" w:rsidRDefault="00C21ECA" w:rsidP="00861A88">
      <w:pPr>
        <w:pStyle w:val="11113"/>
        <w:numPr>
          <w:ilvl w:val="1"/>
          <w:numId w:val="1"/>
        </w:numPr>
        <w:tabs>
          <w:tab w:val="clear" w:pos="0"/>
          <w:tab w:val="clear" w:pos="2127"/>
          <w:tab w:val="left" w:pos="709"/>
        </w:tabs>
        <w:ind w:firstLine="709"/>
      </w:pPr>
      <w:r>
        <w:rPr>
          <w:sz w:val="24"/>
        </w:rPr>
        <w:t xml:space="preserve">Права Заказчика: </w:t>
      </w:r>
    </w:p>
    <w:p w:rsidR="00050EF4" w:rsidRDefault="00C21ECA" w:rsidP="00861A88">
      <w:pPr>
        <w:pStyle w:val="1111f9"/>
        <w:numPr>
          <w:ilvl w:val="2"/>
          <w:numId w:val="1"/>
        </w:numPr>
        <w:tabs>
          <w:tab w:val="clear" w:pos="2127"/>
          <w:tab w:val="left" w:pos="709"/>
        </w:tabs>
        <w:ind w:firstLine="709"/>
      </w:pPr>
      <w:r>
        <w:rPr>
          <w:sz w:val="24"/>
        </w:rPr>
        <w:t xml:space="preserve">В любое время проверять ход выполнения Работ, оказания Услуг по соответствующей Заявке, не вмешиваясь в деятельность Исполнителя. </w:t>
      </w:r>
    </w:p>
    <w:p w:rsidR="00050EF4" w:rsidRDefault="00C21ECA" w:rsidP="00861A88">
      <w:pPr>
        <w:pStyle w:val="11113"/>
        <w:numPr>
          <w:ilvl w:val="1"/>
          <w:numId w:val="1"/>
        </w:numPr>
        <w:tabs>
          <w:tab w:val="clear" w:pos="0"/>
          <w:tab w:val="clear" w:pos="2127"/>
          <w:tab w:val="left" w:pos="709"/>
        </w:tabs>
        <w:ind w:firstLine="709"/>
      </w:pPr>
      <w:r>
        <w:rPr>
          <w:sz w:val="24"/>
        </w:rPr>
        <w:t xml:space="preserve">Права Исполнителя: </w:t>
      </w:r>
    </w:p>
    <w:p w:rsidR="00050EF4" w:rsidRDefault="00C21ECA" w:rsidP="00861A88">
      <w:pPr>
        <w:pStyle w:val="1111f9"/>
        <w:numPr>
          <w:ilvl w:val="2"/>
          <w:numId w:val="1"/>
        </w:numPr>
        <w:tabs>
          <w:tab w:val="clear" w:pos="2127"/>
          <w:tab w:val="left" w:pos="709"/>
        </w:tabs>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050EF4" w:rsidRDefault="00C21ECA" w:rsidP="00861A88">
      <w:pPr>
        <w:pStyle w:val="1111f9"/>
        <w:numPr>
          <w:ilvl w:val="2"/>
          <w:numId w:val="1"/>
        </w:numPr>
        <w:tabs>
          <w:tab w:val="clear" w:pos="2127"/>
          <w:tab w:val="left" w:pos="709"/>
        </w:tabs>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050EF4" w:rsidRDefault="00C21ECA" w:rsidP="00861A88">
      <w:pPr>
        <w:pStyle w:val="11113"/>
        <w:numPr>
          <w:ilvl w:val="1"/>
          <w:numId w:val="1"/>
        </w:numPr>
        <w:tabs>
          <w:tab w:val="clear" w:pos="0"/>
          <w:tab w:val="clear" w:pos="2127"/>
          <w:tab w:val="left" w:pos="709"/>
        </w:tabs>
        <w:ind w:firstLine="709"/>
      </w:pPr>
      <w:r>
        <w:rPr>
          <w:sz w:val="24"/>
        </w:rPr>
        <w:t>Обязанности Заказчика:</w:t>
      </w:r>
    </w:p>
    <w:p w:rsidR="00050EF4" w:rsidRDefault="00C21ECA" w:rsidP="00861A88">
      <w:pPr>
        <w:pStyle w:val="1111f9"/>
        <w:numPr>
          <w:ilvl w:val="2"/>
          <w:numId w:val="1"/>
        </w:numPr>
        <w:tabs>
          <w:tab w:val="clear" w:pos="2127"/>
          <w:tab w:val="left" w:pos="709"/>
        </w:tabs>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050EF4" w:rsidRDefault="00C21ECA" w:rsidP="00861A88">
      <w:pPr>
        <w:pStyle w:val="11113"/>
        <w:numPr>
          <w:ilvl w:val="2"/>
          <w:numId w:val="1"/>
        </w:numPr>
        <w:tabs>
          <w:tab w:val="clear" w:pos="2127"/>
          <w:tab w:val="left" w:pos="709"/>
        </w:tabs>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050EF4" w:rsidRDefault="00C21ECA" w:rsidP="00861A88">
      <w:pPr>
        <w:pStyle w:val="11113"/>
        <w:numPr>
          <w:ilvl w:val="2"/>
          <w:numId w:val="1"/>
        </w:numPr>
        <w:tabs>
          <w:tab w:val="clear" w:pos="2127"/>
          <w:tab w:val="left" w:pos="709"/>
        </w:tabs>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050EF4" w:rsidRDefault="00C21ECA" w:rsidP="00861A88">
      <w:pPr>
        <w:pStyle w:val="11113"/>
        <w:numPr>
          <w:ilvl w:val="2"/>
          <w:numId w:val="1"/>
        </w:numPr>
        <w:tabs>
          <w:tab w:val="clear" w:pos="2127"/>
          <w:tab w:val="left" w:pos="709"/>
        </w:tabs>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050EF4" w:rsidRDefault="00C21ECA" w:rsidP="00861A88">
      <w:pPr>
        <w:pStyle w:val="11113"/>
        <w:numPr>
          <w:ilvl w:val="2"/>
          <w:numId w:val="1"/>
        </w:numPr>
        <w:tabs>
          <w:tab w:val="clear" w:pos="2127"/>
          <w:tab w:val="left" w:pos="709"/>
        </w:tabs>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050EF4" w:rsidRDefault="00C21ECA" w:rsidP="00861A88">
      <w:pPr>
        <w:pStyle w:val="11113"/>
        <w:numPr>
          <w:ilvl w:val="1"/>
          <w:numId w:val="1"/>
        </w:numPr>
        <w:tabs>
          <w:tab w:val="clear" w:pos="2127"/>
          <w:tab w:val="left" w:pos="709"/>
        </w:tabs>
        <w:ind w:firstLine="709"/>
      </w:pPr>
      <w:r>
        <w:rPr>
          <w:sz w:val="24"/>
        </w:rPr>
        <w:t>Обязанности Исполнителя:</w:t>
      </w:r>
    </w:p>
    <w:p w:rsidR="00050EF4" w:rsidRDefault="00C21ECA" w:rsidP="00861A88">
      <w:pPr>
        <w:pStyle w:val="1111f9"/>
        <w:numPr>
          <w:ilvl w:val="2"/>
          <w:numId w:val="1"/>
        </w:numPr>
        <w:tabs>
          <w:tab w:val="clear" w:pos="2127"/>
          <w:tab w:val="left" w:pos="709"/>
        </w:tabs>
        <w:ind w:firstLine="709"/>
      </w:pPr>
      <w:r>
        <w:rPr>
          <w:sz w:val="24"/>
        </w:rPr>
        <w:t>Выполнить Работы, оказать Заказчику Услуги согласно п.1.1. Договора.</w:t>
      </w:r>
    </w:p>
    <w:p w:rsidR="00050EF4" w:rsidRDefault="00C21ECA" w:rsidP="00861A88">
      <w:pPr>
        <w:pStyle w:val="1111f9"/>
        <w:numPr>
          <w:ilvl w:val="2"/>
          <w:numId w:val="1"/>
        </w:numPr>
        <w:tabs>
          <w:tab w:val="clear" w:pos="2127"/>
          <w:tab w:val="left" w:pos="709"/>
        </w:tabs>
        <w:ind w:firstLine="709"/>
      </w:pPr>
      <w:r>
        <w:rPr>
          <w:sz w:val="24"/>
        </w:rPr>
        <w:t xml:space="preserve">Выполнить Работы и оказать Услуги в установленные п.1.3. Договора сроки. </w:t>
      </w:r>
    </w:p>
    <w:p w:rsidR="00050EF4" w:rsidRDefault="00C21ECA" w:rsidP="00861A88">
      <w:pPr>
        <w:pStyle w:val="1111f9"/>
        <w:numPr>
          <w:ilvl w:val="2"/>
          <w:numId w:val="1"/>
        </w:numPr>
        <w:tabs>
          <w:tab w:val="clear" w:pos="2127"/>
          <w:tab w:val="left" w:pos="709"/>
        </w:tabs>
        <w:ind w:firstLine="709"/>
      </w:pPr>
      <w:r>
        <w:rPr>
          <w:sz w:val="24"/>
        </w:rPr>
        <w:t xml:space="preserve">Предоставить Заказчику полную и точную информацию о Работах, Услугах. </w:t>
      </w:r>
    </w:p>
    <w:p w:rsidR="00050EF4" w:rsidRDefault="00C21ECA" w:rsidP="00861A88">
      <w:pPr>
        <w:pStyle w:val="1111f9"/>
        <w:numPr>
          <w:ilvl w:val="2"/>
          <w:numId w:val="1"/>
        </w:numPr>
        <w:tabs>
          <w:tab w:val="clear" w:pos="2127"/>
          <w:tab w:val="left" w:pos="709"/>
        </w:tabs>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050EF4" w:rsidRDefault="00C21ECA" w:rsidP="00861A88">
      <w:pPr>
        <w:pStyle w:val="1111f9"/>
        <w:numPr>
          <w:ilvl w:val="2"/>
          <w:numId w:val="1"/>
        </w:numPr>
        <w:tabs>
          <w:tab w:val="clear" w:pos="2127"/>
          <w:tab w:val="left" w:pos="709"/>
        </w:tabs>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050EF4" w:rsidRDefault="00C21ECA" w:rsidP="00861A88">
      <w:pPr>
        <w:pStyle w:val="1111f9"/>
        <w:numPr>
          <w:ilvl w:val="2"/>
          <w:numId w:val="1"/>
        </w:numPr>
        <w:tabs>
          <w:tab w:val="clear" w:pos="2127"/>
          <w:tab w:val="left" w:pos="709"/>
        </w:tabs>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050EF4" w:rsidRDefault="00C21ECA" w:rsidP="00861A88">
      <w:pPr>
        <w:pStyle w:val="1111f9"/>
        <w:numPr>
          <w:ilvl w:val="2"/>
          <w:numId w:val="1"/>
        </w:numPr>
        <w:tabs>
          <w:tab w:val="clear" w:pos="2127"/>
          <w:tab w:val="left" w:pos="709"/>
        </w:tabs>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050EF4" w:rsidRDefault="00C21ECA" w:rsidP="00861A88">
      <w:pPr>
        <w:pStyle w:val="1111f9"/>
        <w:numPr>
          <w:ilvl w:val="2"/>
          <w:numId w:val="1"/>
        </w:numPr>
        <w:tabs>
          <w:tab w:val="clear" w:pos="2127"/>
          <w:tab w:val="left" w:pos="709"/>
        </w:tabs>
        <w:ind w:firstLine="709"/>
      </w:pPr>
      <w:r>
        <w:rPr>
          <w:sz w:val="24"/>
        </w:rPr>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050EF4" w:rsidRDefault="00C21ECA" w:rsidP="00861A88">
      <w:pPr>
        <w:pStyle w:val="1111f9"/>
        <w:numPr>
          <w:ilvl w:val="2"/>
          <w:numId w:val="1"/>
        </w:numPr>
        <w:tabs>
          <w:tab w:val="clear" w:pos="2127"/>
          <w:tab w:val="left" w:pos="709"/>
        </w:tabs>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050EF4" w:rsidRDefault="00C21ECA" w:rsidP="00861A88">
      <w:pPr>
        <w:pStyle w:val="1111f9"/>
        <w:numPr>
          <w:ilvl w:val="2"/>
          <w:numId w:val="1"/>
        </w:numPr>
        <w:tabs>
          <w:tab w:val="clear" w:pos="2127"/>
          <w:tab w:val="left" w:pos="709"/>
        </w:tabs>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050EF4" w:rsidRDefault="00C21ECA" w:rsidP="00861A88">
      <w:pPr>
        <w:pStyle w:val="1111f9"/>
        <w:numPr>
          <w:ilvl w:val="2"/>
          <w:numId w:val="1"/>
        </w:numPr>
        <w:tabs>
          <w:tab w:val="clear" w:pos="2127"/>
          <w:tab w:val="left" w:pos="709"/>
        </w:tabs>
        <w:ind w:firstLine="709"/>
      </w:pPr>
      <w:r>
        <w:rPr>
          <w:sz w:val="24"/>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 w:val="24"/>
        </w:rPr>
        <w:t>Рекламоносителей</w:t>
      </w:r>
      <w:proofErr w:type="spellEnd"/>
      <w:r>
        <w:rPr>
          <w:sz w:val="24"/>
        </w:rPr>
        <w:t xml:space="preserve">, Рекламных мест по соответствующей Заявке. Рекламные места и их территориальное размещение должны соответствовать </w:t>
      </w:r>
      <w:proofErr w:type="gramStart"/>
      <w:r>
        <w:rPr>
          <w:sz w:val="24"/>
        </w:rPr>
        <w:t>требованиям  законодательства</w:t>
      </w:r>
      <w:proofErr w:type="gramEnd"/>
      <w:r>
        <w:rPr>
          <w:sz w:val="24"/>
        </w:rPr>
        <w:t xml:space="preserve"> о рекламе, технического регламента к рекламным конструкциям, нормам пожарной безопасности.</w:t>
      </w:r>
    </w:p>
    <w:p w:rsidR="00050EF4" w:rsidRDefault="00050EF4">
      <w:pPr>
        <w:pStyle w:val="ListParagraph1111"/>
        <w:tabs>
          <w:tab w:val="left" w:pos="720"/>
        </w:tabs>
        <w:ind w:firstLine="709"/>
        <w:jc w:val="both"/>
      </w:pPr>
    </w:p>
    <w:p w:rsidR="00050EF4" w:rsidRDefault="00C21ECA">
      <w:pPr>
        <w:pStyle w:val="11110"/>
        <w:ind w:firstLine="709"/>
      </w:pPr>
      <w:r>
        <w:rPr>
          <w:sz w:val="24"/>
        </w:rPr>
        <w:t>О</w:t>
      </w:r>
      <w:bookmarkStart w:id="6" w:name="цена"/>
      <w:r>
        <w:rPr>
          <w:sz w:val="24"/>
        </w:rPr>
        <w:t>БЩАЯ ЦЕНА ДОГОВОРА. ПОРЯДОК РАСЧЕТОВ</w:t>
      </w:r>
      <w:bookmarkEnd w:id="6"/>
    </w:p>
    <w:p w:rsidR="00050EF4" w:rsidRDefault="00C21ECA" w:rsidP="00861A88">
      <w:pPr>
        <w:pStyle w:val="11113"/>
        <w:numPr>
          <w:ilvl w:val="1"/>
          <w:numId w:val="1"/>
        </w:numPr>
        <w:tabs>
          <w:tab w:val="clear" w:pos="2127"/>
          <w:tab w:val="clear" w:pos="3970"/>
          <w:tab w:val="left" w:pos="567"/>
        </w:tabs>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w:t>
      </w:r>
      <w:proofErr w:type="spellStart"/>
      <w:r>
        <w:rPr>
          <w:sz w:val="24"/>
        </w:rPr>
        <w:t>пп</w:t>
      </w:r>
      <w:proofErr w:type="spellEnd"/>
      <w:r>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050EF4" w:rsidRDefault="00C21ECA" w:rsidP="00861A88">
      <w:pPr>
        <w:pStyle w:val="11113"/>
        <w:numPr>
          <w:ilvl w:val="1"/>
          <w:numId w:val="1"/>
        </w:numPr>
        <w:tabs>
          <w:tab w:val="clear" w:pos="2127"/>
          <w:tab w:val="clear" w:pos="3970"/>
          <w:tab w:val="left" w:pos="567"/>
        </w:tabs>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050EF4" w:rsidRDefault="00C21ECA" w:rsidP="00861A88">
      <w:pPr>
        <w:pStyle w:val="11113"/>
        <w:numPr>
          <w:ilvl w:val="1"/>
          <w:numId w:val="1"/>
        </w:numPr>
        <w:tabs>
          <w:tab w:val="clear" w:pos="2127"/>
          <w:tab w:val="clear" w:pos="3970"/>
          <w:tab w:val="left" w:pos="567"/>
        </w:tabs>
        <w:ind w:firstLine="709"/>
      </w:pPr>
      <w:r>
        <w:rPr>
          <w:sz w:val="24"/>
        </w:rPr>
        <w:t>Датой оплаты считается дата списания денежных средств с расчетного счета Заказчика.</w:t>
      </w:r>
    </w:p>
    <w:p w:rsidR="00050EF4" w:rsidRDefault="00C21ECA" w:rsidP="00861A88">
      <w:pPr>
        <w:pStyle w:val="11113"/>
        <w:numPr>
          <w:ilvl w:val="1"/>
          <w:numId w:val="1"/>
        </w:numPr>
        <w:tabs>
          <w:tab w:val="clear" w:pos="2127"/>
          <w:tab w:val="clear" w:pos="3970"/>
          <w:tab w:val="left" w:pos="567"/>
        </w:tabs>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050EF4" w:rsidRDefault="00C21ECA" w:rsidP="00861A88">
      <w:pPr>
        <w:pStyle w:val="11113"/>
        <w:numPr>
          <w:ilvl w:val="1"/>
          <w:numId w:val="1"/>
        </w:numPr>
        <w:tabs>
          <w:tab w:val="clear" w:pos="2127"/>
          <w:tab w:val="clear" w:pos="3970"/>
          <w:tab w:val="left" w:pos="567"/>
        </w:tabs>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050EF4" w:rsidRDefault="00C21ECA" w:rsidP="00861A88">
      <w:pPr>
        <w:pStyle w:val="11113"/>
        <w:numPr>
          <w:ilvl w:val="1"/>
          <w:numId w:val="1"/>
        </w:numPr>
        <w:tabs>
          <w:tab w:val="clear" w:pos="2127"/>
          <w:tab w:val="clear" w:pos="3970"/>
          <w:tab w:val="left" w:pos="567"/>
        </w:tabs>
        <w:ind w:firstLine="709"/>
      </w:pPr>
      <w:r>
        <w:rPr>
          <w:sz w:val="24"/>
        </w:rPr>
        <w:t>Условия расчетов подлежат исполнению Сторонами в полном объеме с учетом положений настоящего раздела Договора.</w:t>
      </w:r>
    </w:p>
    <w:p w:rsidR="00050EF4" w:rsidRDefault="00C21ECA" w:rsidP="00861A88">
      <w:pPr>
        <w:pStyle w:val="11113"/>
        <w:numPr>
          <w:ilvl w:val="1"/>
          <w:numId w:val="1"/>
        </w:numPr>
        <w:tabs>
          <w:tab w:val="clear" w:pos="2127"/>
          <w:tab w:val="clear" w:pos="3970"/>
          <w:tab w:val="left" w:pos="567"/>
        </w:tabs>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Заявке </w:t>
      </w:r>
      <w:r>
        <w:t>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rsidR="00050EF4" w:rsidRDefault="00C21ECA" w:rsidP="00861A88">
      <w:pPr>
        <w:pStyle w:val="11113"/>
        <w:numPr>
          <w:ilvl w:val="1"/>
          <w:numId w:val="1"/>
        </w:numPr>
        <w:tabs>
          <w:tab w:val="clear" w:pos="0"/>
          <w:tab w:val="clear" w:pos="2127"/>
          <w:tab w:val="clear" w:pos="3970"/>
          <w:tab w:val="left" w:pos="567"/>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050EF4" w:rsidRDefault="00C21ECA" w:rsidP="00861A88">
      <w:pPr>
        <w:pStyle w:val="11113"/>
        <w:numPr>
          <w:ilvl w:val="1"/>
          <w:numId w:val="1"/>
        </w:numPr>
        <w:tabs>
          <w:tab w:val="clear" w:pos="0"/>
          <w:tab w:val="clear" w:pos="2127"/>
          <w:tab w:val="clear" w:pos="3970"/>
          <w:tab w:val="left" w:pos="567"/>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050EF4" w:rsidRDefault="00C21ECA" w:rsidP="00861A88">
      <w:pPr>
        <w:pStyle w:val="11113"/>
        <w:numPr>
          <w:ilvl w:val="1"/>
          <w:numId w:val="1"/>
        </w:numPr>
        <w:tabs>
          <w:tab w:val="clear" w:pos="2127"/>
          <w:tab w:val="clear" w:pos="3970"/>
          <w:tab w:val="left" w:pos="567"/>
        </w:tabs>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050EF4" w:rsidRDefault="00050EF4" w:rsidP="00861A88">
      <w:pPr>
        <w:pStyle w:val="11113"/>
        <w:numPr>
          <w:ilvl w:val="0"/>
          <w:numId w:val="0"/>
        </w:numPr>
        <w:tabs>
          <w:tab w:val="clear" w:pos="2127"/>
          <w:tab w:val="left" w:pos="567"/>
        </w:tabs>
        <w:rPr>
          <w:sz w:val="24"/>
        </w:rPr>
      </w:pPr>
    </w:p>
    <w:p w:rsidR="00050EF4" w:rsidRDefault="00050EF4">
      <w:pPr>
        <w:ind w:firstLine="709"/>
        <w:jc w:val="both"/>
      </w:pPr>
    </w:p>
    <w:p w:rsidR="00050EF4" w:rsidRDefault="00C21ECA">
      <w:pPr>
        <w:pStyle w:val="11110"/>
        <w:ind w:firstLine="709"/>
      </w:pPr>
      <w:bookmarkStart w:id="7" w:name="сдача"/>
      <w:r>
        <w:rPr>
          <w:sz w:val="24"/>
        </w:rPr>
        <w:t>СДАЧА – ПРИЕМКА</w:t>
      </w:r>
      <w:bookmarkEnd w:id="7"/>
    </w:p>
    <w:p w:rsidR="00050EF4" w:rsidRDefault="00C21ECA" w:rsidP="00861A88">
      <w:pPr>
        <w:pStyle w:val="11113"/>
        <w:numPr>
          <w:ilvl w:val="1"/>
          <w:numId w:val="1"/>
        </w:numPr>
        <w:tabs>
          <w:tab w:val="clear" w:pos="2127"/>
          <w:tab w:val="clear" w:pos="3970"/>
          <w:tab w:val="left" w:pos="709"/>
        </w:tabs>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050EF4" w:rsidRDefault="00C21ECA" w:rsidP="00861A88">
      <w:pPr>
        <w:pStyle w:val="11113"/>
        <w:numPr>
          <w:ilvl w:val="1"/>
          <w:numId w:val="1"/>
        </w:numPr>
        <w:tabs>
          <w:tab w:val="clear" w:pos="2127"/>
          <w:tab w:val="clear" w:pos="3970"/>
          <w:tab w:val="left" w:pos="709"/>
        </w:tabs>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050EF4" w:rsidRDefault="00C21ECA" w:rsidP="00861A88">
      <w:pPr>
        <w:widowControl w:val="0"/>
        <w:numPr>
          <w:ilvl w:val="0"/>
          <w:numId w:val="2"/>
        </w:numPr>
        <w:tabs>
          <w:tab w:val="left" w:pos="709"/>
          <w:tab w:val="left" w:pos="993"/>
        </w:tabs>
        <w:ind w:firstLine="709"/>
        <w:jc w:val="both"/>
      </w:pPr>
      <w:r>
        <w:t>фотоотчет;</w:t>
      </w:r>
    </w:p>
    <w:p w:rsidR="00050EF4" w:rsidRDefault="00C21ECA" w:rsidP="00861A88">
      <w:pPr>
        <w:widowControl w:val="0"/>
        <w:numPr>
          <w:ilvl w:val="0"/>
          <w:numId w:val="2"/>
        </w:numPr>
        <w:tabs>
          <w:tab w:val="left" w:pos="709"/>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050EF4" w:rsidRDefault="00C21ECA" w:rsidP="00861A88">
      <w:pPr>
        <w:pStyle w:val="11113"/>
        <w:numPr>
          <w:ilvl w:val="1"/>
          <w:numId w:val="1"/>
        </w:numPr>
        <w:tabs>
          <w:tab w:val="clear" w:pos="2127"/>
          <w:tab w:val="clear" w:pos="3970"/>
          <w:tab w:val="left" w:pos="709"/>
        </w:tabs>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050EF4" w:rsidRDefault="00C21ECA" w:rsidP="00861A88">
      <w:pPr>
        <w:pStyle w:val="11113"/>
        <w:numPr>
          <w:ilvl w:val="1"/>
          <w:numId w:val="1"/>
        </w:numPr>
        <w:tabs>
          <w:tab w:val="clear" w:pos="2127"/>
          <w:tab w:val="clear" w:pos="3970"/>
          <w:tab w:val="left" w:pos="709"/>
        </w:tabs>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050EF4" w:rsidRDefault="00C21ECA" w:rsidP="00861A88">
      <w:pPr>
        <w:pStyle w:val="11113"/>
        <w:widowControl w:val="0"/>
        <w:numPr>
          <w:ilvl w:val="1"/>
          <w:numId w:val="1"/>
        </w:numPr>
        <w:tabs>
          <w:tab w:val="clear" w:pos="2127"/>
          <w:tab w:val="clear" w:pos="3970"/>
          <w:tab w:val="left" w:pos="709"/>
        </w:tabs>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050EF4" w:rsidRDefault="00050EF4" w:rsidP="00861A88">
      <w:pPr>
        <w:pStyle w:val="11113"/>
        <w:widowControl w:val="0"/>
        <w:numPr>
          <w:ilvl w:val="0"/>
          <w:numId w:val="0"/>
        </w:numPr>
        <w:tabs>
          <w:tab w:val="clear" w:pos="2127"/>
          <w:tab w:val="left" w:pos="709"/>
        </w:tabs>
        <w:ind w:firstLine="709"/>
        <w:rPr>
          <w:b/>
          <w:sz w:val="24"/>
        </w:rPr>
      </w:pPr>
    </w:p>
    <w:p w:rsidR="00050EF4" w:rsidRDefault="00C21ECA">
      <w:pPr>
        <w:pStyle w:val="11110"/>
        <w:ind w:firstLine="709"/>
      </w:pPr>
      <w:bookmarkStart w:id="8" w:name="ответственность"/>
      <w:r>
        <w:rPr>
          <w:sz w:val="24"/>
        </w:rPr>
        <w:t>ОТВЕТСТВЕННОСТЬ СТОРОН</w:t>
      </w:r>
      <w:bookmarkEnd w:id="8"/>
    </w:p>
    <w:p w:rsidR="00050EF4" w:rsidRDefault="00C21ECA" w:rsidP="00861A88">
      <w:pPr>
        <w:pStyle w:val="11113"/>
        <w:numPr>
          <w:ilvl w:val="1"/>
          <w:numId w:val="1"/>
        </w:numPr>
        <w:tabs>
          <w:tab w:val="clear" w:pos="2127"/>
          <w:tab w:val="clear" w:pos="3970"/>
          <w:tab w:val="left" w:pos="709"/>
        </w:tabs>
        <w:ind w:firstLine="709"/>
      </w:pPr>
      <w:r>
        <w:rPr>
          <w:sz w:val="24"/>
        </w:rPr>
        <w:t>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rsidR="00050EF4" w:rsidRDefault="00C21ECA" w:rsidP="00861A88">
      <w:pPr>
        <w:pStyle w:val="11113"/>
        <w:numPr>
          <w:ilvl w:val="1"/>
          <w:numId w:val="1"/>
        </w:numPr>
        <w:tabs>
          <w:tab w:val="clear" w:pos="2127"/>
          <w:tab w:val="clear" w:pos="3970"/>
          <w:tab w:val="left" w:pos="709"/>
        </w:tabs>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050EF4" w:rsidRDefault="00C21ECA" w:rsidP="00861A88">
      <w:pPr>
        <w:pStyle w:val="11113"/>
        <w:numPr>
          <w:ilvl w:val="1"/>
          <w:numId w:val="1"/>
        </w:numPr>
        <w:tabs>
          <w:tab w:val="clear" w:pos="2127"/>
          <w:tab w:val="clear" w:pos="3970"/>
          <w:tab w:val="left" w:pos="709"/>
        </w:tabs>
        <w:ind w:firstLine="709"/>
      </w:pPr>
      <w:r>
        <w:rPr>
          <w:sz w:val="24"/>
        </w:rPr>
        <w:t xml:space="preserve">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 по соответствующей </w:t>
      </w:r>
      <w:proofErr w:type="gramStart"/>
      <w:r>
        <w:rPr>
          <w:sz w:val="24"/>
        </w:rPr>
        <w:t>Заявке..</w:t>
      </w:r>
      <w:proofErr w:type="gramEnd"/>
    </w:p>
    <w:p w:rsidR="00050EF4" w:rsidRDefault="00C21ECA" w:rsidP="00861A88">
      <w:pPr>
        <w:pStyle w:val="11113"/>
        <w:numPr>
          <w:ilvl w:val="1"/>
          <w:numId w:val="1"/>
        </w:numPr>
        <w:tabs>
          <w:tab w:val="clear" w:pos="2127"/>
          <w:tab w:val="clear" w:pos="3970"/>
          <w:tab w:val="left" w:pos="709"/>
        </w:tabs>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050EF4" w:rsidRDefault="00C21ECA" w:rsidP="00861A88">
      <w:pPr>
        <w:pStyle w:val="11113"/>
        <w:numPr>
          <w:ilvl w:val="1"/>
          <w:numId w:val="1"/>
        </w:numPr>
        <w:tabs>
          <w:tab w:val="clear" w:pos="2127"/>
          <w:tab w:val="clear" w:pos="3970"/>
          <w:tab w:val="left" w:pos="709"/>
        </w:tabs>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050EF4" w:rsidRDefault="00C21ECA" w:rsidP="00861A88">
      <w:pPr>
        <w:pStyle w:val="11113"/>
        <w:numPr>
          <w:ilvl w:val="1"/>
          <w:numId w:val="1"/>
        </w:numPr>
        <w:tabs>
          <w:tab w:val="clear" w:pos="2127"/>
          <w:tab w:val="clear" w:pos="3970"/>
          <w:tab w:val="left" w:pos="709"/>
        </w:tabs>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050EF4" w:rsidRDefault="00C21ECA" w:rsidP="00861A88">
      <w:pPr>
        <w:pStyle w:val="11113"/>
        <w:numPr>
          <w:ilvl w:val="1"/>
          <w:numId w:val="1"/>
        </w:numPr>
        <w:tabs>
          <w:tab w:val="clear" w:pos="2127"/>
          <w:tab w:val="clear" w:pos="3970"/>
          <w:tab w:val="left" w:pos="709"/>
        </w:tabs>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050EF4" w:rsidRDefault="00C21ECA" w:rsidP="00861A88">
      <w:pPr>
        <w:pStyle w:val="11113"/>
        <w:numPr>
          <w:ilvl w:val="1"/>
          <w:numId w:val="1"/>
        </w:numPr>
        <w:tabs>
          <w:tab w:val="clear" w:pos="2127"/>
          <w:tab w:val="clear" w:pos="3970"/>
          <w:tab w:val="left" w:pos="709"/>
        </w:tabs>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050EF4" w:rsidRDefault="00C21ECA" w:rsidP="00861A88">
      <w:pPr>
        <w:pStyle w:val="11113"/>
        <w:numPr>
          <w:ilvl w:val="1"/>
          <w:numId w:val="1"/>
        </w:numPr>
        <w:tabs>
          <w:tab w:val="clear" w:pos="2127"/>
          <w:tab w:val="clear" w:pos="3970"/>
          <w:tab w:val="left" w:pos="709"/>
        </w:tabs>
        <w:ind w:firstLine="709"/>
      </w:pPr>
      <w:r>
        <w:rPr>
          <w:sz w:val="24"/>
        </w:rPr>
        <w:t>Положения об ответственности Сторон также содержатся в иных разделах Договора и Приложениях к нему.</w:t>
      </w:r>
    </w:p>
    <w:p w:rsidR="00050EF4" w:rsidRDefault="00050EF4">
      <w:pPr>
        <w:tabs>
          <w:tab w:val="left" w:pos="0"/>
        </w:tabs>
        <w:ind w:firstLine="709"/>
        <w:jc w:val="both"/>
      </w:pPr>
    </w:p>
    <w:p w:rsidR="00050EF4" w:rsidRDefault="00C21ECA">
      <w:pPr>
        <w:pStyle w:val="11110"/>
        <w:ind w:firstLine="709"/>
      </w:pPr>
      <w:bookmarkStart w:id="9" w:name="общие"/>
      <w:r>
        <w:rPr>
          <w:sz w:val="24"/>
        </w:rPr>
        <w:t>ОБЩИЕ УСЛОВИЯ ИСПОЛНЕНИЯ ДОГОВОРА</w:t>
      </w:r>
      <w:bookmarkEnd w:id="9"/>
    </w:p>
    <w:p w:rsidR="00050EF4" w:rsidRDefault="00C21ECA" w:rsidP="00861A88">
      <w:pPr>
        <w:pStyle w:val="11113"/>
        <w:numPr>
          <w:ilvl w:val="1"/>
          <w:numId w:val="1"/>
        </w:numPr>
        <w:tabs>
          <w:tab w:val="clear" w:pos="2127"/>
          <w:tab w:val="clear" w:pos="3970"/>
          <w:tab w:val="left" w:pos="709"/>
        </w:tabs>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050EF4" w:rsidRDefault="00C21ECA" w:rsidP="00861A88">
      <w:pPr>
        <w:pStyle w:val="11113"/>
        <w:numPr>
          <w:ilvl w:val="1"/>
          <w:numId w:val="1"/>
        </w:numPr>
        <w:tabs>
          <w:tab w:val="clear" w:pos="2127"/>
          <w:tab w:val="clear" w:pos="3970"/>
          <w:tab w:val="left" w:pos="709"/>
        </w:tabs>
        <w:ind w:firstLine="709"/>
      </w:pPr>
      <w:r>
        <w:rPr>
          <w:sz w:val="24"/>
        </w:rPr>
        <w:t>Условия подлежат исполнению Сторонами в полном объеме с учетом положений настоящего раздела Договора.</w:t>
      </w:r>
    </w:p>
    <w:p w:rsidR="00050EF4" w:rsidRDefault="00C21ECA" w:rsidP="00861A88">
      <w:pPr>
        <w:pStyle w:val="11113"/>
        <w:numPr>
          <w:ilvl w:val="1"/>
          <w:numId w:val="1"/>
        </w:numPr>
        <w:tabs>
          <w:tab w:val="clear" w:pos="2127"/>
          <w:tab w:val="clear" w:pos="3970"/>
          <w:tab w:val="left" w:pos="709"/>
        </w:tabs>
        <w:ind w:firstLine="709"/>
      </w:pPr>
      <w:r>
        <w:rPr>
          <w:sz w:val="24"/>
        </w:rPr>
        <w:t>В соответствии с п.2.2.5. Условий Стороны определяют следующих лиц для коммуникаций по вопросам сверки расчетов:</w:t>
      </w:r>
    </w:p>
    <w:p w:rsidR="00A066F9" w:rsidRPr="00A066F9" w:rsidRDefault="00C21ECA" w:rsidP="00861A88">
      <w:pPr>
        <w:pStyle w:val="1111f9"/>
        <w:numPr>
          <w:ilvl w:val="2"/>
          <w:numId w:val="1"/>
        </w:numPr>
        <w:tabs>
          <w:tab w:val="clear" w:pos="2127"/>
          <w:tab w:val="left" w:pos="709"/>
        </w:tabs>
        <w:ind w:firstLine="709"/>
      </w:pPr>
      <w:r>
        <w:rPr>
          <w:sz w:val="24"/>
        </w:rPr>
        <w:t xml:space="preserve">Контактные данные Исполнителя для коммуникаций по вопросам сверки </w:t>
      </w:r>
      <w:proofErr w:type="gramStart"/>
      <w:r>
        <w:rPr>
          <w:sz w:val="24"/>
        </w:rPr>
        <w:t xml:space="preserve">расчетов:  </w:t>
      </w:r>
      <w:r w:rsidR="00A066F9" w:rsidRPr="00A066F9">
        <w:t>_</w:t>
      </w:r>
      <w:proofErr w:type="gramEnd"/>
      <w:r w:rsidR="00A066F9" w:rsidRPr="00A066F9">
        <w:t>_________________________________ (Ф.И.О)</w:t>
      </w:r>
    </w:p>
    <w:p w:rsidR="00A066F9" w:rsidRPr="00A066F9" w:rsidRDefault="00A066F9" w:rsidP="00861A88">
      <w:pPr>
        <w:pStyle w:val="1111f9"/>
        <w:numPr>
          <w:ilvl w:val="0"/>
          <w:numId w:val="0"/>
        </w:numPr>
        <w:tabs>
          <w:tab w:val="clear" w:pos="2127"/>
          <w:tab w:val="left" w:pos="709"/>
        </w:tabs>
        <w:ind w:left="709"/>
      </w:pPr>
      <w:r w:rsidRPr="00A066F9">
        <w:t>__________________________________ (Должность)</w:t>
      </w:r>
    </w:p>
    <w:p w:rsidR="00A066F9" w:rsidRPr="00A066F9" w:rsidRDefault="00A066F9" w:rsidP="00861A88">
      <w:pPr>
        <w:pStyle w:val="1111f9"/>
        <w:numPr>
          <w:ilvl w:val="0"/>
          <w:numId w:val="0"/>
        </w:numPr>
        <w:tabs>
          <w:tab w:val="clear" w:pos="2127"/>
          <w:tab w:val="left" w:pos="709"/>
        </w:tabs>
        <w:ind w:left="709"/>
      </w:pPr>
      <w:r w:rsidRPr="00A066F9">
        <w:t xml:space="preserve">__________________________________ (Контактные данные: телефон, электронная почта) </w:t>
      </w:r>
    </w:p>
    <w:p w:rsidR="00050EF4" w:rsidRDefault="00050EF4" w:rsidP="00861A88">
      <w:pPr>
        <w:pStyle w:val="1111f9"/>
        <w:numPr>
          <w:ilvl w:val="0"/>
          <w:numId w:val="0"/>
        </w:numPr>
        <w:tabs>
          <w:tab w:val="clear" w:pos="2127"/>
          <w:tab w:val="left" w:pos="709"/>
        </w:tabs>
        <w:ind w:left="709"/>
        <w:rPr>
          <w:sz w:val="24"/>
        </w:rPr>
      </w:pPr>
    </w:p>
    <w:p w:rsidR="00050EF4" w:rsidRDefault="00C21ECA" w:rsidP="00861A88">
      <w:pPr>
        <w:pStyle w:val="1111f9"/>
        <w:numPr>
          <w:ilvl w:val="2"/>
          <w:numId w:val="1"/>
        </w:numPr>
        <w:tabs>
          <w:tab w:val="clear" w:pos="2127"/>
          <w:tab w:val="left" w:pos="709"/>
        </w:tabs>
        <w:ind w:firstLine="709"/>
      </w:pPr>
      <w:r>
        <w:rPr>
          <w:sz w:val="24"/>
        </w:rPr>
        <w:t>Контактные данные Заказчика для коммуникаций по вопросам сверки расчетов:</w:t>
      </w:r>
    </w:p>
    <w:p w:rsidR="00050EF4" w:rsidRDefault="00C21ECA" w:rsidP="00861A88">
      <w:pPr>
        <w:pStyle w:val="af2"/>
        <w:numPr>
          <w:ilvl w:val="0"/>
          <w:numId w:val="0"/>
        </w:numPr>
        <w:tabs>
          <w:tab w:val="left" w:pos="709"/>
        </w:tabs>
      </w:pPr>
      <w:r>
        <w:rPr>
          <w:sz w:val="24"/>
        </w:rPr>
        <w:t xml:space="preserve">Ермошина Галина </w:t>
      </w:r>
      <w:proofErr w:type="gramStart"/>
      <w:r>
        <w:rPr>
          <w:sz w:val="24"/>
        </w:rPr>
        <w:t>Александровна,  Ведущий</w:t>
      </w:r>
      <w:proofErr w:type="gramEnd"/>
      <w:r>
        <w:rPr>
          <w:sz w:val="24"/>
        </w:rPr>
        <w:t xml:space="preserve"> специалист</w:t>
      </w:r>
    </w:p>
    <w:p w:rsidR="00050EF4" w:rsidRDefault="00C21ECA" w:rsidP="00861A88">
      <w:pPr>
        <w:pStyle w:val="1111f9"/>
        <w:numPr>
          <w:ilvl w:val="0"/>
          <w:numId w:val="0"/>
        </w:numPr>
        <w:tabs>
          <w:tab w:val="clear" w:pos="2127"/>
          <w:tab w:val="left" w:pos="709"/>
        </w:tabs>
        <w:ind w:firstLine="709"/>
      </w:pPr>
      <w:r>
        <w:rPr>
          <w:sz w:val="24"/>
        </w:rPr>
        <w:t xml:space="preserve">телефон +7(3812)20-05-90, </w:t>
      </w:r>
      <w:proofErr w:type="spellStart"/>
      <w:proofErr w:type="gramStart"/>
      <w:r>
        <w:rPr>
          <w:sz w:val="24"/>
        </w:rPr>
        <w:t>e-mail:</w:t>
      </w:r>
      <w:r>
        <w:rPr>
          <w:rStyle w:val="afe"/>
          <w:sz w:val="24"/>
        </w:rPr>
        <w:t>Galina.Ermoshina@sibir.rt.ru</w:t>
      </w:r>
      <w:proofErr w:type="spellEnd"/>
      <w:proofErr w:type="gramEnd"/>
      <w:r>
        <w:rPr>
          <w:sz w:val="24"/>
        </w:rPr>
        <w:t xml:space="preserve">  </w:t>
      </w:r>
    </w:p>
    <w:p w:rsidR="00050EF4" w:rsidRDefault="00C21ECA" w:rsidP="00861A88">
      <w:pPr>
        <w:pStyle w:val="11113"/>
        <w:numPr>
          <w:ilvl w:val="1"/>
          <w:numId w:val="1"/>
        </w:numPr>
        <w:tabs>
          <w:tab w:val="clear" w:pos="2127"/>
          <w:tab w:val="clear" w:pos="3970"/>
          <w:tab w:val="left" w:pos="709"/>
        </w:tabs>
        <w:ind w:firstLine="709"/>
      </w:pPr>
      <w:r>
        <w:rPr>
          <w:sz w:val="24"/>
        </w:rPr>
        <w:t>В соответствии с п.4.5.1. Условий под существенным нарушением Договора Стороны понимают:</w:t>
      </w:r>
    </w:p>
    <w:p w:rsidR="00050EF4" w:rsidRDefault="00C21ECA" w:rsidP="00861A88">
      <w:pPr>
        <w:pStyle w:val="11113"/>
        <w:numPr>
          <w:ilvl w:val="0"/>
          <w:numId w:val="0"/>
        </w:numPr>
        <w:tabs>
          <w:tab w:val="clear" w:pos="2127"/>
          <w:tab w:val="left" w:pos="709"/>
        </w:tabs>
      </w:pPr>
      <w:r>
        <w:rPr>
          <w:sz w:val="24"/>
        </w:rPr>
        <w:t>- отказ от выполнения Заявки;</w:t>
      </w:r>
    </w:p>
    <w:p w:rsidR="00050EF4" w:rsidRDefault="00C21ECA" w:rsidP="00861A88">
      <w:pPr>
        <w:pStyle w:val="11113"/>
        <w:numPr>
          <w:ilvl w:val="0"/>
          <w:numId w:val="0"/>
        </w:numPr>
        <w:tabs>
          <w:tab w:val="clear" w:pos="2127"/>
          <w:tab w:val="left" w:pos="709"/>
        </w:tabs>
      </w:pPr>
      <w:r>
        <w:rPr>
          <w:sz w:val="24"/>
        </w:rPr>
        <w:t>- нарушение сроков подписания Заявки, установленных в разделе 13 Приложения № 1 к Договору;</w:t>
      </w:r>
    </w:p>
    <w:p w:rsidR="00050EF4" w:rsidRDefault="00C21ECA" w:rsidP="00861A88">
      <w:pPr>
        <w:pStyle w:val="11113"/>
        <w:numPr>
          <w:ilvl w:val="0"/>
          <w:numId w:val="0"/>
        </w:numPr>
        <w:tabs>
          <w:tab w:val="clear" w:pos="2127"/>
          <w:tab w:val="left" w:pos="709"/>
        </w:tabs>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050EF4" w:rsidRDefault="00C21ECA" w:rsidP="00861A88">
      <w:pPr>
        <w:pStyle w:val="11113"/>
        <w:numPr>
          <w:ilvl w:val="0"/>
          <w:numId w:val="0"/>
        </w:numPr>
        <w:tabs>
          <w:tab w:val="clear" w:pos="2127"/>
          <w:tab w:val="left" w:pos="709"/>
        </w:tabs>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050EF4" w:rsidRDefault="00C21ECA" w:rsidP="00861A88">
      <w:pPr>
        <w:pStyle w:val="11113"/>
        <w:numPr>
          <w:ilvl w:val="0"/>
          <w:numId w:val="0"/>
        </w:numPr>
        <w:tabs>
          <w:tab w:val="clear" w:pos="2127"/>
          <w:tab w:val="left" w:pos="709"/>
        </w:tabs>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050EF4" w:rsidRDefault="00C21ECA" w:rsidP="00861A88">
      <w:pPr>
        <w:pStyle w:val="11113"/>
        <w:numPr>
          <w:ilvl w:val="1"/>
          <w:numId w:val="1"/>
        </w:numPr>
        <w:tabs>
          <w:tab w:val="clear" w:pos="2127"/>
          <w:tab w:val="clear" w:pos="3970"/>
          <w:tab w:val="left" w:pos="709"/>
        </w:tabs>
        <w:ind w:firstLine="709"/>
      </w:pPr>
      <w:r>
        <w:rPr>
          <w:sz w:val="24"/>
        </w:rPr>
        <w:t>Пункт 4.6. Условий Сторонами не применяется.</w:t>
      </w:r>
    </w:p>
    <w:p w:rsidR="00050EF4" w:rsidRDefault="00C21ECA" w:rsidP="00861A88">
      <w:pPr>
        <w:pStyle w:val="11113"/>
        <w:numPr>
          <w:ilvl w:val="1"/>
          <w:numId w:val="1"/>
        </w:numPr>
        <w:tabs>
          <w:tab w:val="clear" w:pos="2127"/>
          <w:tab w:val="clear" w:pos="3970"/>
          <w:tab w:val="left" w:pos="709"/>
        </w:tabs>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Омской области.</w:t>
      </w:r>
    </w:p>
    <w:p w:rsidR="00050EF4" w:rsidRDefault="00C21ECA" w:rsidP="00861A88">
      <w:pPr>
        <w:pStyle w:val="1111f9"/>
        <w:numPr>
          <w:ilvl w:val="0"/>
          <w:numId w:val="0"/>
        </w:numPr>
        <w:tabs>
          <w:tab w:val="clear" w:pos="2127"/>
          <w:tab w:val="left" w:pos="709"/>
        </w:tabs>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050EF4" w:rsidRDefault="00C21ECA" w:rsidP="00861A88">
      <w:pPr>
        <w:pStyle w:val="11113"/>
        <w:numPr>
          <w:ilvl w:val="1"/>
          <w:numId w:val="1"/>
        </w:numPr>
        <w:tabs>
          <w:tab w:val="clear" w:pos="2127"/>
          <w:tab w:val="clear" w:pos="3970"/>
          <w:tab w:val="left" w:pos="709"/>
        </w:tabs>
        <w:ind w:firstLine="709"/>
      </w:pPr>
      <w:r>
        <w:rPr>
          <w:sz w:val="24"/>
        </w:rPr>
        <w:t>В соответствии с п. 7.4. Условий Стороны в целях исполнения Договора назначают следующих ответственных лиц:</w:t>
      </w:r>
    </w:p>
    <w:p w:rsidR="00050EF4" w:rsidRDefault="00C21ECA" w:rsidP="00861A88">
      <w:pPr>
        <w:pStyle w:val="1111f9"/>
        <w:numPr>
          <w:ilvl w:val="2"/>
          <w:numId w:val="1"/>
        </w:numPr>
        <w:tabs>
          <w:tab w:val="clear" w:pos="2127"/>
          <w:tab w:val="left" w:pos="709"/>
        </w:tabs>
        <w:ind w:firstLine="709"/>
      </w:pPr>
      <w:r>
        <w:rPr>
          <w:sz w:val="24"/>
        </w:rPr>
        <w:t xml:space="preserve">Контактная информация и ответственные лица Исполнителя: </w:t>
      </w:r>
    </w:p>
    <w:p w:rsidR="00050EF4" w:rsidRDefault="00C21ECA" w:rsidP="00861A88">
      <w:pPr>
        <w:widowControl w:val="0"/>
        <w:tabs>
          <w:tab w:val="left" w:pos="0"/>
          <w:tab w:val="left" w:pos="709"/>
        </w:tabs>
        <w:ind w:firstLine="709"/>
        <w:contextualSpacing/>
        <w:jc w:val="both"/>
      </w:pPr>
      <w:r>
        <w:t>__________________________________ (Ф.И.О)</w:t>
      </w:r>
    </w:p>
    <w:p w:rsidR="00050EF4" w:rsidRDefault="00C21ECA" w:rsidP="00861A88">
      <w:pPr>
        <w:widowControl w:val="0"/>
        <w:tabs>
          <w:tab w:val="left" w:pos="0"/>
          <w:tab w:val="left" w:pos="709"/>
        </w:tabs>
        <w:ind w:firstLine="709"/>
        <w:contextualSpacing/>
        <w:jc w:val="both"/>
      </w:pPr>
      <w:r>
        <w:t>__________________________________ (Должность)</w:t>
      </w:r>
    </w:p>
    <w:p w:rsidR="00050EF4" w:rsidRDefault="00C21ECA" w:rsidP="00861A88">
      <w:pPr>
        <w:widowControl w:val="0"/>
        <w:tabs>
          <w:tab w:val="left" w:pos="0"/>
          <w:tab w:val="left" w:pos="709"/>
        </w:tabs>
        <w:ind w:firstLine="709"/>
        <w:contextualSpacing/>
        <w:jc w:val="both"/>
      </w:pPr>
      <w:r>
        <w:t xml:space="preserve">__________________________________ (Контактные данные: телефон, электронная почта) </w:t>
      </w:r>
    </w:p>
    <w:p w:rsidR="00050EF4" w:rsidRDefault="00C21ECA" w:rsidP="00861A88">
      <w:pPr>
        <w:pStyle w:val="1111f9"/>
        <w:numPr>
          <w:ilvl w:val="0"/>
          <w:numId w:val="0"/>
        </w:numPr>
        <w:tabs>
          <w:tab w:val="clear" w:pos="2127"/>
          <w:tab w:val="left" w:pos="709"/>
        </w:tabs>
      </w:pPr>
      <w:r>
        <w:rPr>
          <w:sz w:val="24"/>
        </w:rPr>
        <w:t xml:space="preserve">                     Контактная информация и ответственные лица Заказчика:</w:t>
      </w:r>
    </w:p>
    <w:p w:rsidR="00050EF4" w:rsidRDefault="00C21ECA" w:rsidP="00861A88">
      <w:pPr>
        <w:pStyle w:val="af2"/>
        <w:numPr>
          <w:ilvl w:val="0"/>
          <w:numId w:val="0"/>
        </w:numPr>
        <w:tabs>
          <w:tab w:val="left" w:pos="709"/>
        </w:tabs>
      </w:pPr>
      <w:r>
        <w:rPr>
          <w:sz w:val="24"/>
        </w:rPr>
        <w:t xml:space="preserve">Ермошина Галина </w:t>
      </w:r>
      <w:proofErr w:type="gramStart"/>
      <w:r>
        <w:rPr>
          <w:sz w:val="24"/>
        </w:rPr>
        <w:t>Александровна,  Ведущий</w:t>
      </w:r>
      <w:proofErr w:type="gramEnd"/>
      <w:r>
        <w:rPr>
          <w:sz w:val="24"/>
        </w:rPr>
        <w:t xml:space="preserve"> специалист</w:t>
      </w:r>
    </w:p>
    <w:p w:rsidR="00050EF4" w:rsidRDefault="00C21ECA" w:rsidP="00861A88">
      <w:pPr>
        <w:pStyle w:val="1111f9"/>
        <w:numPr>
          <w:ilvl w:val="0"/>
          <w:numId w:val="0"/>
        </w:numPr>
        <w:tabs>
          <w:tab w:val="clear" w:pos="2127"/>
          <w:tab w:val="left" w:pos="709"/>
        </w:tabs>
        <w:ind w:firstLine="709"/>
      </w:pPr>
      <w:r>
        <w:rPr>
          <w:sz w:val="24"/>
        </w:rPr>
        <w:t xml:space="preserve">телефон +7(3812)20-05-90, </w:t>
      </w:r>
      <w:proofErr w:type="spellStart"/>
      <w:proofErr w:type="gramStart"/>
      <w:r>
        <w:rPr>
          <w:sz w:val="24"/>
        </w:rPr>
        <w:t>e-mail:</w:t>
      </w:r>
      <w:r>
        <w:rPr>
          <w:rStyle w:val="afe"/>
          <w:sz w:val="24"/>
        </w:rPr>
        <w:t>Galina.Ermoshina@sibir.rt.ru</w:t>
      </w:r>
      <w:proofErr w:type="spellEnd"/>
      <w:proofErr w:type="gramEnd"/>
    </w:p>
    <w:p w:rsidR="00050EF4" w:rsidRDefault="00C21ECA" w:rsidP="00861A88">
      <w:pPr>
        <w:pStyle w:val="1111f9"/>
        <w:numPr>
          <w:ilvl w:val="2"/>
          <w:numId w:val="1"/>
        </w:numPr>
        <w:tabs>
          <w:tab w:val="clear" w:pos="2127"/>
          <w:tab w:val="left" w:pos="709"/>
        </w:tabs>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050EF4" w:rsidRDefault="00C21ECA" w:rsidP="00861A88">
      <w:pPr>
        <w:pStyle w:val="11113"/>
        <w:numPr>
          <w:ilvl w:val="1"/>
          <w:numId w:val="1"/>
        </w:numPr>
        <w:tabs>
          <w:tab w:val="clear" w:pos="2127"/>
          <w:tab w:val="clear" w:pos="3970"/>
          <w:tab w:val="left" w:pos="709"/>
        </w:tabs>
        <w:ind w:firstLine="709"/>
      </w:pPr>
      <w:r>
        <w:rPr>
          <w:sz w:val="24"/>
        </w:rPr>
        <w:t>По Договору Стороны не применяют положения раздела 8 Условий «Обеспечение исполнения обязательств по Договору».</w:t>
      </w:r>
    </w:p>
    <w:p w:rsidR="00050EF4" w:rsidRDefault="00C21ECA" w:rsidP="00861A88">
      <w:pPr>
        <w:pStyle w:val="11113"/>
        <w:numPr>
          <w:ilvl w:val="1"/>
          <w:numId w:val="1"/>
        </w:numPr>
        <w:tabs>
          <w:tab w:val="clear" w:pos="2127"/>
          <w:tab w:val="clear" w:pos="3970"/>
          <w:tab w:val="left" w:pos="709"/>
        </w:tabs>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050EF4" w:rsidRDefault="00C21ECA" w:rsidP="00861A88">
      <w:pPr>
        <w:pStyle w:val="11113"/>
        <w:numPr>
          <w:ilvl w:val="1"/>
          <w:numId w:val="1"/>
        </w:numPr>
        <w:tabs>
          <w:tab w:val="clear" w:pos="2127"/>
          <w:tab w:val="clear" w:pos="3970"/>
          <w:tab w:val="left" w:pos="709"/>
        </w:tabs>
        <w:ind w:firstLine="709"/>
      </w:pPr>
      <w:r>
        <w:rPr>
          <w:sz w:val="24"/>
        </w:rPr>
        <w:t>В части привлечения к исполнению обязательств по Договору третьих лиц Стороны руководствуются подпунктом 14.1.2. Условий.</w:t>
      </w:r>
    </w:p>
    <w:p w:rsidR="00050EF4" w:rsidRDefault="00C21ECA" w:rsidP="00861A88">
      <w:pPr>
        <w:pStyle w:val="11113"/>
        <w:widowControl w:val="0"/>
        <w:numPr>
          <w:ilvl w:val="1"/>
          <w:numId w:val="1"/>
        </w:numPr>
        <w:tabs>
          <w:tab w:val="clear" w:pos="2127"/>
          <w:tab w:val="clear" w:pos="3970"/>
          <w:tab w:val="left" w:pos="709"/>
        </w:tabs>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050EF4" w:rsidRDefault="00C21ECA" w:rsidP="00861A88">
      <w:pPr>
        <w:pStyle w:val="11113"/>
        <w:numPr>
          <w:ilvl w:val="1"/>
          <w:numId w:val="1"/>
        </w:numPr>
        <w:tabs>
          <w:tab w:val="clear" w:pos="2127"/>
          <w:tab w:val="clear" w:pos="3970"/>
          <w:tab w:val="left" w:pos="709"/>
        </w:tabs>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050EF4" w:rsidRDefault="00C21ECA" w:rsidP="00861A88">
      <w:pPr>
        <w:pStyle w:val="11113"/>
        <w:numPr>
          <w:ilvl w:val="1"/>
          <w:numId w:val="1"/>
        </w:numPr>
        <w:tabs>
          <w:tab w:val="clear" w:pos="2127"/>
          <w:tab w:val="clear" w:pos="3970"/>
          <w:tab w:val="left" w:pos="709"/>
        </w:tabs>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050EF4" w:rsidRDefault="00050EF4" w:rsidP="00861A88">
      <w:pPr>
        <w:widowControl w:val="0"/>
        <w:tabs>
          <w:tab w:val="left" w:pos="0"/>
          <w:tab w:val="left" w:pos="709"/>
        </w:tabs>
        <w:ind w:firstLine="709"/>
        <w:jc w:val="both"/>
      </w:pPr>
    </w:p>
    <w:p w:rsidR="00050EF4" w:rsidRDefault="00C21ECA">
      <w:pPr>
        <w:pStyle w:val="11110"/>
        <w:ind w:firstLine="709"/>
      </w:pPr>
      <w:bookmarkStart w:id="11" w:name="гарант"/>
      <w:r>
        <w:rPr>
          <w:sz w:val="24"/>
        </w:rPr>
        <w:t>ГАРАНТИИ</w:t>
      </w:r>
      <w:bookmarkEnd w:id="11"/>
    </w:p>
    <w:p w:rsidR="00050EF4" w:rsidRDefault="00C21ECA" w:rsidP="00861A88">
      <w:pPr>
        <w:pStyle w:val="11113"/>
        <w:numPr>
          <w:ilvl w:val="1"/>
          <w:numId w:val="1"/>
        </w:numPr>
        <w:tabs>
          <w:tab w:val="clear" w:pos="2127"/>
          <w:tab w:val="clear" w:pos="3970"/>
          <w:tab w:val="left" w:pos="709"/>
        </w:tabs>
        <w:ind w:firstLine="709"/>
      </w:pPr>
      <w:r>
        <w:rPr>
          <w:sz w:val="24"/>
        </w:rPr>
        <w:t>Исполнитель гарантирует:</w:t>
      </w:r>
    </w:p>
    <w:p w:rsidR="00050EF4" w:rsidRDefault="00C21ECA" w:rsidP="00861A88">
      <w:pPr>
        <w:pStyle w:val="1111f9"/>
        <w:numPr>
          <w:ilvl w:val="2"/>
          <w:numId w:val="1"/>
        </w:numPr>
        <w:tabs>
          <w:tab w:val="clear" w:pos="2127"/>
          <w:tab w:val="left" w:pos="709"/>
        </w:tabs>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050EF4" w:rsidRDefault="00C21ECA" w:rsidP="00861A88">
      <w:pPr>
        <w:pStyle w:val="1111f9"/>
        <w:numPr>
          <w:ilvl w:val="2"/>
          <w:numId w:val="1"/>
        </w:numPr>
        <w:tabs>
          <w:tab w:val="clear" w:pos="2127"/>
          <w:tab w:val="left" w:pos="709"/>
        </w:tabs>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050EF4" w:rsidRDefault="00C21ECA" w:rsidP="00861A88">
      <w:pPr>
        <w:pStyle w:val="1111f9"/>
        <w:numPr>
          <w:ilvl w:val="2"/>
          <w:numId w:val="1"/>
        </w:numPr>
        <w:tabs>
          <w:tab w:val="clear" w:pos="2127"/>
          <w:tab w:val="left" w:pos="709"/>
        </w:tabs>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050EF4" w:rsidRDefault="00C21ECA" w:rsidP="00861A88">
      <w:pPr>
        <w:pStyle w:val="11113"/>
        <w:numPr>
          <w:ilvl w:val="1"/>
          <w:numId w:val="1"/>
        </w:numPr>
        <w:tabs>
          <w:tab w:val="clear" w:pos="2127"/>
          <w:tab w:val="clear" w:pos="3970"/>
          <w:tab w:val="left" w:pos="709"/>
        </w:tabs>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050EF4" w:rsidRDefault="00C21ECA" w:rsidP="00861A88">
      <w:pPr>
        <w:pStyle w:val="11113"/>
        <w:numPr>
          <w:ilvl w:val="1"/>
          <w:numId w:val="1"/>
        </w:numPr>
        <w:tabs>
          <w:tab w:val="clear" w:pos="2127"/>
          <w:tab w:val="clear" w:pos="3970"/>
          <w:tab w:val="left" w:pos="709"/>
        </w:tabs>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050EF4" w:rsidRDefault="00C21ECA" w:rsidP="00861A88">
      <w:pPr>
        <w:pStyle w:val="11113"/>
        <w:numPr>
          <w:ilvl w:val="1"/>
          <w:numId w:val="1"/>
        </w:numPr>
        <w:tabs>
          <w:tab w:val="clear" w:pos="2127"/>
          <w:tab w:val="clear" w:pos="3970"/>
          <w:tab w:val="left" w:pos="709"/>
        </w:tabs>
        <w:ind w:firstLine="709"/>
      </w:pPr>
      <w:r>
        <w:rPr>
          <w:sz w:val="24"/>
        </w:rP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050EF4" w:rsidRDefault="00C21ECA" w:rsidP="00861A88">
      <w:pPr>
        <w:pStyle w:val="11113"/>
        <w:numPr>
          <w:ilvl w:val="0"/>
          <w:numId w:val="0"/>
        </w:numPr>
        <w:tabs>
          <w:tab w:val="clear" w:pos="2127"/>
          <w:tab w:val="left" w:pos="709"/>
        </w:tabs>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050EF4" w:rsidRDefault="00C21ECA" w:rsidP="00861A88">
      <w:pPr>
        <w:pStyle w:val="11113"/>
        <w:numPr>
          <w:ilvl w:val="1"/>
          <w:numId w:val="1"/>
        </w:numPr>
        <w:tabs>
          <w:tab w:val="clear" w:pos="2127"/>
          <w:tab w:val="clear" w:pos="3970"/>
          <w:tab w:val="left" w:pos="709"/>
        </w:tabs>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050EF4" w:rsidRDefault="00C21ECA" w:rsidP="00861A88">
      <w:pPr>
        <w:pStyle w:val="11113"/>
        <w:numPr>
          <w:ilvl w:val="1"/>
          <w:numId w:val="1"/>
        </w:numPr>
        <w:tabs>
          <w:tab w:val="clear" w:pos="2127"/>
          <w:tab w:val="clear" w:pos="3970"/>
          <w:tab w:val="left" w:pos="709"/>
        </w:tabs>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050EF4" w:rsidRDefault="00050EF4">
      <w:pPr>
        <w:widowControl w:val="0"/>
        <w:ind w:firstLine="709"/>
        <w:jc w:val="center"/>
        <w:rPr>
          <w:b/>
        </w:rPr>
      </w:pPr>
    </w:p>
    <w:p w:rsidR="00050EF4" w:rsidRDefault="00C21ECA">
      <w:pPr>
        <w:pStyle w:val="11110"/>
        <w:ind w:firstLine="709"/>
      </w:pPr>
      <w:bookmarkStart w:id="12" w:name="срок"/>
      <w:bookmarkStart w:id="13" w:name="прочие"/>
      <w:r>
        <w:rPr>
          <w:sz w:val="24"/>
        </w:rPr>
        <w:t>СРОК ДЕЙСТВИЯ ДОГОВОРА</w:t>
      </w:r>
      <w:bookmarkEnd w:id="12"/>
      <w:bookmarkEnd w:id="13"/>
    </w:p>
    <w:p w:rsidR="00050EF4" w:rsidRDefault="00C21ECA" w:rsidP="00861A88">
      <w:pPr>
        <w:pStyle w:val="11113"/>
        <w:numPr>
          <w:ilvl w:val="1"/>
          <w:numId w:val="1"/>
        </w:numPr>
        <w:tabs>
          <w:tab w:val="clear" w:pos="2127"/>
          <w:tab w:val="clear" w:pos="3970"/>
          <w:tab w:val="left" w:pos="709"/>
        </w:tabs>
        <w:ind w:firstLine="709"/>
      </w:pPr>
      <w:r>
        <w:rPr>
          <w:sz w:val="24"/>
        </w:rPr>
        <w:t xml:space="preserve">Настоящий Договор вступает в силу с даты </w:t>
      </w:r>
      <w:r w:rsidRPr="007120A0">
        <w:rPr>
          <w:sz w:val="24"/>
        </w:rPr>
        <w:t xml:space="preserve">подписания и действует в течение </w:t>
      </w:r>
      <w:r w:rsidR="007120A0" w:rsidRPr="007120A0">
        <w:rPr>
          <w:sz w:val="24"/>
        </w:rPr>
        <w:t>12 (двенадцат</w:t>
      </w:r>
      <w:r w:rsidR="00A066F9">
        <w:rPr>
          <w:sz w:val="24"/>
        </w:rPr>
        <w:t>ь</w:t>
      </w:r>
      <w:r w:rsidR="007120A0" w:rsidRPr="007120A0">
        <w:rPr>
          <w:sz w:val="24"/>
        </w:rPr>
        <w:t>)</w:t>
      </w:r>
      <w:r w:rsidRPr="007120A0">
        <w:rPr>
          <w:sz w:val="24"/>
        </w:rPr>
        <w:t xml:space="preserve">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w:t>
      </w:r>
      <w:r>
        <w:rPr>
          <w:sz w:val="24"/>
        </w:rPr>
        <w:t xml:space="preserve">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050EF4" w:rsidRDefault="00C21ECA" w:rsidP="00861A88">
      <w:pPr>
        <w:tabs>
          <w:tab w:val="left" w:pos="0"/>
          <w:tab w:val="left" w:pos="709"/>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050EF4" w:rsidRDefault="00050EF4">
      <w:pPr>
        <w:tabs>
          <w:tab w:val="left" w:pos="0"/>
        </w:tabs>
        <w:ind w:firstLine="709"/>
        <w:jc w:val="both"/>
      </w:pPr>
    </w:p>
    <w:p w:rsidR="00050EF4" w:rsidRDefault="00C21ECA">
      <w:pPr>
        <w:pStyle w:val="11110"/>
        <w:ind w:firstLine="709"/>
      </w:pPr>
      <w:bookmarkStart w:id="14" w:name="приложения"/>
      <w:r>
        <w:rPr>
          <w:sz w:val="24"/>
        </w:rPr>
        <w:t>ПРИЛОЖЕНИЯ К ДОГОВОРУ</w:t>
      </w:r>
      <w:bookmarkEnd w:id="14"/>
    </w:p>
    <w:p w:rsidR="00050EF4" w:rsidRDefault="00C21ECA">
      <w:pPr>
        <w:pStyle w:val="11113"/>
        <w:numPr>
          <w:ilvl w:val="1"/>
          <w:numId w:val="1"/>
        </w:numPr>
        <w:ind w:firstLine="709"/>
      </w:pPr>
      <w:r>
        <w:rPr>
          <w:sz w:val="24"/>
        </w:rPr>
        <w:t>Неотъемлемой частью Договора являются:</w:t>
      </w:r>
    </w:p>
    <w:p w:rsidR="00050EF4" w:rsidRDefault="00C21ECA">
      <w:pPr>
        <w:pStyle w:val="11113"/>
        <w:numPr>
          <w:ilvl w:val="0"/>
          <w:numId w:val="0"/>
        </w:numPr>
      </w:pPr>
      <w:r>
        <w:rPr>
          <w:sz w:val="24"/>
        </w:rPr>
        <w:t xml:space="preserve">          Приложение № 1 «Общие условия исполнения Договора»;</w:t>
      </w:r>
    </w:p>
    <w:p w:rsidR="00050EF4" w:rsidRDefault="00C21ECA">
      <w:pPr>
        <w:pStyle w:val="11113"/>
        <w:numPr>
          <w:ilvl w:val="0"/>
          <w:numId w:val="0"/>
        </w:numPr>
      </w:pPr>
      <w:r>
        <w:rPr>
          <w:sz w:val="24"/>
        </w:rPr>
        <w:t xml:space="preserve">          Приложение № 2 «Общие условия расчетов по Договору»;</w:t>
      </w:r>
    </w:p>
    <w:p w:rsidR="00050EF4" w:rsidRDefault="00C21ECA">
      <w:pPr>
        <w:pStyle w:val="11113"/>
        <w:numPr>
          <w:ilvl w:val="0"/>
          <w:numId w:val="0"/>
        </w:numPr>
      </w:pPr>
      <w:r>
        <w:rPr>
          <w:sz w:val="24"/>
        </w:rPr>
        <w:t xml:space="preserve">          Приложение № 3 «Техническое задание»;</w:t>
      </w:r>
    </w:p>
    <w:p w:rsidR="00050EF4" w:rsidRDefault="00C21ECA">
      <w:pPr>
        <w:pStyle w:val="11113"/>
        <w:numPr>
          <w:ilvl w:val="0"/>
          <w:numId w:val="0"/>
        </w:numPr>
      </w:pPr>
      <w:r>
        <w:rPr>
          <w:sz w:val="24"/>
        </w:rPr>
        <w:t xml:space="preserve">          Приложение № 4 «Форма Заявки на выполнение Работ, оказание Услуг»;</w:t>
      </w:r>
    </w:p>
    <w:p w:rsidR="00050EF4" w:rsidRDefault="00C21ECA">
      <w:pPr>
        <w:pStyle w:val="11113"/>
        <w:numPr>
          <w:ilvl w:val="0"/>
          <w:numId w:val="0"/>
        </w:numPr>
      </w:pPr>
      <w:r>
        <w:rPr>
          <w:sz w:val="24"/>
        </w:rPr>
        <w:t xml:space="preserve">          Приложение № 5 «Спецификация»;</w:t>
      </w:r>
    </w:p>
    <w:p w:rsidR="00050EF4" w:rsidRDefault="00C21ECA">
      <w:pPr>
        <w:pStyle w:val="11113"/>
        <w:numPr>
          <w:ilvl w:val="0"/>
          <w:numId w:val="0"/>
        </w:numPr>
      </w:pPr>
      <w:r>
        <w:rPr>
          <w:sz w:val="24"/>
        </w:rPr>
        <w:t xml:space="preserve">          Приложение № 6 «Форма Акта»;</w:t>
      </w:r>
    </w:p>
    <w:p w:rsidR="00050EF4" w:rsidRDefault="00C21ECA">
      <w:pPr>
        <w:tabs>
          <w:tab w:val="left" w:pos="0"/>
        </w:tabs>
        <w:ind w:firstLine="709"/>
        <w:jc w:val="both"/>
      </w:pPr>
      <w:r>
        <w:t xml:space="preserve"> </w:t>
      </w:r>
    </w:p>
    <w:p w:rsidR="00050EF4" w:rsidRDefault="00C21ECA">
      <w:pPr>
        <w:pStyle w:val="11110"/>
      </w:pPr>
      <w:bookmarkStart w:id="15" w:name="адреса"/>
      <w:r>
        <w:rPr>
          <w:sz w:val="24"/>
        </w:rPr>
        <w:t>АДРЕСА И РЕКВИЗИТЫ СТОРОН</w:t>
      </w:r>
      <w:bookmarkEnd w:id="15"/>
      <w:r>
        <w:rPr>
          <w:sz w:val="24"/>
        </w:rPr>
        <w:t>:</w:t>
      </w:r>
    </w:p>
    <w:p w:rsidR="00050EF4" w:rsidRDefault="00050EF4">
      <w:pPr>
        <w:pStyle w:val="11110"/>
        <w:numPr>
          <w:ilvl w:val="0"/>
          <w:numId w:val="0"/>
        </w:numPr>
      </w:pPr>
    </w:p>
    <w:p w:rsidR="00050EF4" w:rsidRDefault="00050EF4">
      <w:pPr>
        <w:pStyle w:val="11110"/>
        <w:numPr>
          <w:ilvl w:val="0"/>
          <w:numId w:val="0"/>
        </w:numPr>
      </w:pPr>
    </w:p>
    <w:tbl>
      <w:tblPr>
        <w:tblW w:w="0" w:type="auto"/>
        <w:tblLayout w:type="fixed"/>
        <w:tblCellMar>
          <w:top w:w="55" w:type="dxa"/>
          <w:bottom w:w="55" w:type="dxa"/>
        </w:tblCellMar>
        <w:tblLook w:val="04A0" w:firstRow="1" w:lastRow="0" w:firstColumn="1" w:lastColumn="0" w:noHBand="0" w:noVBand="1"/>
      </w:tblPr>
      <w:tblGrid>
        <w:gridCol w:w="4960"/>
        <w:gridCol w:w="4959"/>
      </w:tblGrid>
      <w:tr w:rsidR="00050EF4" w:rsidTr="00861A88">
        <w:tc>
          <w:tcPr>
            <w:tcW w:w="4960" w:type="dxa"/>
            <w:tcMar>
              <w:top w:w="55" w:type="dxa"/>
              <w:bottom w:w="55" w:type="dxa"/>
            </w:tcMar>
          </w:tcPr>
          <w:p w:rsidR="00050EF4" w:rsidRDefault="00C21ECA">
            <w:pPr>
              <w:tabs>
                <w:tab w:val="left" w:pos="0"/>
              </w:tabs>
              <w:ind w:firstLine="709"/>
              <w:jc w:val="both"/>
            </w:pPr>
            <w:r>
              <w:rPr>
                <w:b/>
                <w:sz w:val="26"/>
              </w:rPr>
              <w:t>ИСПОЛНИТЕЛЬ</w:t>
            </w:r>
          </w:p>
        </w:tc>
        <w:tc>
          <w:tcPr>
            <w:tcW w:w="4959" w:type="dxa"/>
            <w:tcMar>
              <w:top w:w="55" w:type="dxa"/>
              <w:bottom w:w="55" w:type="dxa"/>
            </w:tcMar>
          </w:tcPr>
          <w:p w:rsidR="00050EF4" w:rsidRDefault="00C21ECA">
            <w:pPr>
              <w:tabs>
                <w:tab w:val="left" w:pos="0"/>
              </w:tabs>
              <w:ind w:firstLine="709"/>
            </w:pPr>
            <w:r>
              <w:rPr>
                <w:b/>
                <w:sz w:val="26"/>
              </w:rPr>
              <w:t>ЗАКАЗЧИК</w:t>
            </w:r>
          </w:p>
        </w:tc>
      </w:tr>
      <w:tr w:rsidR="00861A88" w:rsidTr="00861A88">
        <w:tc>
          <w:tcPr>
            <w:tcW w:w="4960" w:type="dxa"/>
            <w:tcMar>
              <w:top w:w="55" w:type="dxa"/>
              <w:bottom w:w="55" w:type="dxa"/>
            </w:tcMar>
          </w:tcPr>
          <w:p w:rsidR="00861A88" w:rsidRDefault="00861A88">
            <w:pPr>
              <w:spacing w:after="120"/>
              <w:ind w:firstLine="709"/>
              <w:jc w:val="both"/>
            </w:pPr>
            <w:r>
              <w:rPr>
                <w:sz w:val="26"/>
              </w:rPr>
              <w:t>ИНН</w:t>
            </w:r>
          </w:p>
          <w:p w:rsidR="00861A88" w:rsidRDefault="00861A88">
            <w:pPr>
              <w:keepNext/>
              <w:keepLines/>
              <w:spacing w:after="120"/>
              <w:ind w:firstLine="709"/>
              <w:jc w:val="both"/>
            </w:pPr>
            <w:r>
              <w:rPr>
                <w:sz w:val="26"/>
              </w:rPr>
              <w:t>КПП</w:t>
            </w:r>
          </w:p>
          <w:p w:rsidR="00861A88" w:rsidRDefault="00861A88">
            <w:pPr>
              <w:keepNext/>
              <w:keepLines/>
              <w:spacing w:after="120"/>
              <w:ind w:firstLine="709"/>
              <w:jc w:val="both"/>
            </w:pPr>
            <w:r>
              <w:rPr>
                <w:sz w:val="26"/>
              </w:rPr>
              <w:t>ОГРН</w:t>
            </w:r>
          </w:p>
          <w:p w:rsidR="00861A88" w:rsidRDefault="00861A88">
            <w:pPr>
              <w:keepNext/>
              <w:keepLines/>
              <w:spacing w:after="120"/>
              <w:ind w:firstLine="709"/>
              <w:jc w:val="both"/>
            </w:pPr>
            <w:r>
              <w:rPr>
                <w:sz w:val="26"/>
              </w:rPr>
              <w:t>Адрес:</w:t>
            </w:r>
          </w:p>
          <w:p w:rsidR="00861A88" w:rsidRDefault="00861A88">
            <w:pPr>
              <w:keepNext/>
              <w:keepLines/>
              <w:spacing w:after="120"/>
              <w:ind w:firstLine="709"/>
              <w:jc w:val="both"/>
            </w:pPr>
            <w:r>
              <w:rPr>
                <w:sz w:val="26"/>
              </w:rPr>
              <w:t>Почтовый адрес:</w:t>
            </w:r>
          </w:p>
          <w:p w:rsidR="00861A88" w:rsidRDefault="00861A88">
            <w:pPr>
              <w:keepNext/>
              <w:keepLines/>
              <w:spacing w:after="120"/>
              <w:ind w:firstLine="709"/>
              <w:jc w:val="both"/>
            </w:pPr>
            <w:r>
              <w:rPr>
                <w:sz w:val="26"/>
              </w:rPr>
              <w:t>Р/с</w:t>
            </w:r>
          </w:p>
          <w:p w:rsidR="00861A88" w:rsidRDefault="00861A88">
            <w:pPr>
              <w:keepNext/>
              <w:keepLines/>
              <w:spacing w:after="120"/>
              <w:ind w:firstLine="709"/>
              <w:jc w:val="both"/>
            </w:pPr>
            <w:r>
              <w:rPr>
                <w:sz w:val="26"/>
              </w:rPr>
              <w:t>К/с</w:t>
            </w:r>
          </w:p>
          <w:p w:rsidR="00861A88" w:rsidRDefault="00861A88">
            <w:pPr>
              <w:keepNext/>
              <w:keepLines/>
              <w:spacing w:after="120"/>
              <w:ind w:firstLine="709"/>
              <w:jc w:val="both"/>
            </w:pPr>
            <w:r>
              <w:rPr>
                <w:sz w:val="26"/>
              </w:rPr>
              <w:t>БИК</w:t>
            </w:r>
          </w:p>
          <w:p w:rsidR="00861A88" w:rsidRDefault="00861A88">
            <w:pPr>
              <w:keepNext/>
              <w:keepLines/>
              <w:spacing w:after="120"/>
              <w:ind w:firstLine="709"/>
              <w:jc w:val="both"/>
            </w:pPr>
            <w:r>
              <w:rPr>
                <w:sz w:val="26"/>
              </w:rPr>
              <w:t>ОКВЭД</w:t>
            </w:r>
          </w:p>
          <w:p w:rsidR="00861A88" w:rsidRDefault="00861A88">
            <w:pPr>
              <w:keepNext/>
              <w:keepLines/>
              <w:spacing w:after="120"/>
              <w:ind w:firstLine="709"/>
              <w:jc w:val="both"/>
            </w:pPr>
            <w:r>
              <w:rPr>
                <w:sz w:val="26"/>
              </w:rPr>
              <w:t>ОКПО</w:t>
            </w:r>
          </w:p>
          <w:p w:rsidR="00861A88" w:rsidRDefault="00861A88">
            <w:pPr>
              <w:keepNext/>
              <w:keepLines/>
              <w:spacing w:after="120"/>
              <w:ind w:firstLine="709"/>
              <w:jc w:val="both"/>
            </w:pPr>
            <w:r>
              <w:rPr>
                <w:sz w:val="26"/>
              </w:rPr>
              <w:t>Телефон:</w:t>
            </w:r>
          </w:p>
          <w:p w:rsidR="00861A88" w:rsidRDefault="00861A88">
            <w:pPr>
              <w:pStyle w:val="315"/>
            </w:pPr>
            <w:r>
              <w:rPr>
                <w:sz w:val="26"/>
              </w:rPr>
              <w:t>Адрес электронной почты:</w:t>
            </w:r>
          </w:p>
        </w:tc>
        <w:tc>
          <w:tcPr>
            <w:tcW w:w="4959" w:type="dxa"/>
            <w:tcMar>
              <w:top w:w="55" w:type="dxa"/>
              <w:bottom w:w="55" w:type="dxa"/>
            </w:tcMar>
          </w:tcPr>
          <w:p w:rsidR="00861A88" w:rsidRDefault="00861A88">
            <w:pPr>
              <w:keepNext/>
              <w:keepLines/>
              <w:spacing w:line="276" w:lineRule="auto"/>
              <w:jc w:val="both"/>
              <w:rPr>
                <w:b/>
                <w:sz w:val="26"/>
              </w:rPr>
            </w:pPr>
            <w:r>
              <w:rPr>
                <w:b/>
                <w:sz w:val="26"/>
              </w:rPr>
              <w:t>ПАО «Ростелеком»</w:t>
            </w:r>
          </w:p>
          <w:p w:rsidR="00861A88" w:rsidRDefault="00861A88">
            <w:pPr>
              <w:keepNext/>
              <w:keepLines/>
              <w:spacing w:line="276" w:lineRule="auto"/>
              <w:jc w:val="both"/>
              <w:rPr>
                <w:sz w:val="26"/>
              </w:rPr>
            </w:pPr>
            <w:r>
              <w:rPr>
                <w:b/>
                <w:sz w:val="26"/>
              </w:rPr>
              <w:t>ИНН</w:t>
            </w:r>
            <w:r>
              <w:rPr>
                <w:sz w:val="26"/>
              </w:rPr>
              <w:t xml:space="preserve"> 7707049388</w:t>
            </w:r>
          </w:p>
          <w:p w:rsidR="00861A88" w:rsidRDefault="00861A88">
            <w:pPr>
              <w:keepNext/>
              <w:keepLines/>
              <w:spacing w:line="276" w:lineRule="auto"/>
              <w:jc w:val="both"/>
              <w:rPr>
                <w:sz w:val="26"/>
              </w:rPr>
            </w:pPr>
            <w:r>
              <w:rPr>
                <w:b/>
                <w:sz w:val="26"/>
              </w:rPr>
              <w:t>КПП</w:t>
            </w:r>
            <w:r>
              <w:rPr>
                <w:sz w:val="26"/>
              </w:rPr>
              <w:t xml:space="preserve"> 550343001</w:t>
            </w:r>
          </w:p>
          <w:p w:rsidR="00861A88" w:rsidRDefault="00861A88">
            <w:pPr>
              <w:keepNext/>
              <w:keepLines/>
              <w:spacing w:line="276" w:lineRule="auto"/>
              <w:jc w:val="both"/>
              <w:rPr>
                <w:sz w:val="26"/>
              </w:rPr>
            </w:pPr>
            <w:r>
              <w:rPr>
                <w:b/>
                <w:sz w:val="26"/>
              </w:rPr>
              <w:t>ОГРН</w:t>
            </w:r>
            <w:r>
              <w:rPr>
                <w:sz w:val="26"/>
              </w:rPr>
              <w:t xml:space="preserve"> 1027700198767</w:t>
            </w:r>
          </w:p>
          <w:p w:rsidR="00861A88" w:rsidRDefault="00861A88">
            <w:pPr>
              <w:keepNext/>
              <w:keepLines/>
              <w:spacing w:line="276" w:lineRule="auto"/>
              <w:jc w:val="both"/>
              <w:rPr>
                <w:sz w:val="26"/>
              </w:rPr>
            </w:pPr>
            <w:r>
              <w:rPr>
                <w:b/>
                <w:sz w:val="26"/>
              </w:rPr>
              <w:t>Адрес:</w:t>
            </w:r>
            <w:r>
              <w:rPr>
                <w:sz w:val="26"/>
              </w:rPr>
              <w:t xml:space="preserve"> 191167, г. Санкт-Петербург, </w:t>
            </w:r>
            <w:proofErr w:type="spellStart"/>
            <w:r>
              <w:rPr>
                <w:sz w:val="26"/>
              </w:rPr>
              <w:t>вн</w:t>
            </w:r>
            <w:proofErr w:type="spellEnd"/>
            <w:r>
              <w:rPr>
                <w:sz w:val="26"/>
              </w:rPr>
              <w:t>. тер. г. муниципальный округ Смоленское, Синопская набережная, дом 14, литера А</w:t>
            </w:r>
          </w:p>
          <w:p w:rsidR="00861A88" w:rsidRDefault="00861A88">
            <w:pPr>
              <w:keepNext/>
              <w:keepLines/>
              <w:spacing w:line="276" w:lineRule="auto"/>
              <w:jc w:val="both"/>
              <w:rPr>
                <w:sz w:val="26"/>
              </w:rPr>
            </w:pPr>
            <w:r>
              <w:rPr>
                <w:b/>
                <w:sz w:val="26"/>
              </w:rPr>
              <w:t>Почтовый адрес:</w:t>
            </w:r>
            <w:r>
              <w:rPr>
                <w:sz w:val="26"/>
              </w:rPr>
              <w:t xml:space="preserve"> </w:t>
            </w:r>
            <w:r>
              <w:rPr>
                <w:spacing w:val="-6"/>
                <w:sz w:val="26"/>
              </w:rPr>
              <w:t>644099, Омская область, г. Омск, ул. Герцена, д. 3</w:t>
            </w:r>
          </w:p>
          <w:p w:rsidR="00861A88" w:rsidRDefault="00861A88">
            <w:pPr>
              <w:keepNext/>
              <w:keepLines/>
              <w:spacing w:line="276" w:lineRule="auto"/>
              <w:jc w:val="both"/>
              <w:rPr>
                <w:b/>
                <w:sz w:val="26"/>
              </w:rPr>
            </w:pPr>
            <w:r>
              <w:rPr>
                <w:b/>
                <w:sz w:val="26"/>
              </w:rPr>
              <w:t>Реквизиты плательщика:</w:t>
            </w:r>
          </w:p>
          <w:p w:rsidR="00861A88" w:rsidRDefault="00861A88">
            <w:pPr>
              <w:keepNext/>
              <w:keepLines/>
              <w:spacing w:line="276" w:lineRule="auto"/>
              <w:jc w:val="both"/>
              <w:rPr>
                <w:sz w:val="26"/>
              </w:rPr>
            </w:pPr>
            <w:r>
              <w:rPr>
                <w:b/>
                <w:sz w:val="26"/>
              </w:rPr>
              <w:t>ИНН/КПП</w:t>
            </w:r>
            <w:r>
              <w:rPr>
                <w:sz w:val="26"/>
              </w:rPr>
              <w:t xml:space="preserve"> 7707049388/770545001</w:t>
            </w:r>
          </w:p>
          <w:p w:rsidR="00861A88" w:rsidRDefault="00861A88">
            <w:pPr>
              <w:keepNext/>
              <w:keepLines/>
              <w:spacing w:line="276" w:lineRule="auto"/>
              <w:jc w:val="both"/>
              <w:rPr>
                <w:sz w:val="26"/>
              </w:rPr>
            </w:pPr>
            <w:r>
              <w:rPr>
                <w:b/>
                <w:sz w:val="26"/>
              </w:rPr>
              <w:t>Р/с</w:t>
            </w:r>
            <w:r>
              <w:rPr>
                <w:sz w:val="26"/>
              </w:rPr>
              <w:t xml:space="preserve"> 40702810942020002415</w:t>
            </w:r>
          </w:p>
          <w:p w:rsidR="00861A88" w:rsidRDefault="00861A88">
            <w:pPr>
              <w:keepNext/>
              <w:keepLines/>
              <w:spacing w:line="276" w:lineRule="auto"/>
              <w:jc w:val="both"/>
              <w:rPr>
                <w:sz w:val="26"/>
              </w:rPr>
            </w:pPr>
            <w:r>
              <w:rPr>
                <w:spacing w:val="-6"/>
                <w:sz w:val="26"/>
              </w:rPr>
              <w:t>Волго-Вятский банк ПАО Сбербанк</w:t>
            </w:r>
            <w:r>
              <w:rPr>
                <w:sz w:val="26"/>
              </w:rPr>
              <w:t xml:space="preserve"> </w:t>
            </w:r>
          </w:p>
          <w:p w:rsidR="00861A88" w:rsidRDefault="00861A88">
            <w:pPr>
              <w:keepNext/>
              <w:keepLines/>
              <w:spacing w:line="276" w:lineRule="auto"/>
              <w:jc w:val="both"/>
              <w:rPr>
                <w:sz w:val="26"/>
              </w:rPr>
            </w:pPr>
            <w:r>
              <w:rPr>
                <w:b/>
                <w:sz w:val="26"/>
              </w:rPr>
              <w:t xml:space="preserve">К/с </w:t>
            </w:r>
            <w:r>
              <w:rPr>
                <w:sz w:val="26"/>
              </w:rPr>
              <w:t>30101810900000000603</w:t>
            </w:r>
          </w:p>
          <w:p w:rsidR="00861A88" w:rsidRDefault="00861A88">
            <w:pPr>
              <w:keepNext/>
              <w:keepLines/>
              <w:spacing w:line="276" w:lineRule="auto"/>
              <w:jc w:val="both"/>
              <w:rPr>
                <w:sz w:val="26"/>
              </w:rPr>
            </w:pPr>
            <w:r>
              <w:rPr>
                <w:b/>
                <w:sz w:val="26"/>
              </w:rPr>
              <w:t>БИК</w:t>
            </w:r>
            <w:r>
              <w:rPr>
                <w:sz w:val="26"/>
              </w:rPr>
              <w:t xml:space="preserve"> </w:t>
            </w:r>
            <w:r>
              <w:rPr>
                <w:spacing w:val="-6"/>
                <w:sz w:val="26"/>
              </w:rPr>
              <w:t>042202603</w:t>
            </w:r>
          </w:p>
          <w:p w:rsidR="00861A88" w:rsidRDefault="00861A88">
            <w:pPr>
              <w:keepNext/>
              <w:keepLines/>
              <w:spacing w:line="276" w:lineRule="auto"/>
              <w:jc w:val="both"/>
              <w:rPr>
                <w:sz w:val="26"/>
              </w:rPr>
            </w:pPr>
            <w:r>
              <w:rPr>
                <w:b/>
                <w:sz w:val="26"/>
              </w:rPr>
              <w:t>ОКВЭД</w:t>
            </w:r>
            <w:r>
              <w:rPr>
                <w:sz w:val="26"/>
              </w:rPr>
              <w:t xml:space="preserve"> 61.10</w:t>
            </w:r>
          </w:p>
          <w:p w:rsidR="00861A88" w:rsidRDefault="00861A88">
            <w:pPr>
              <w:keepNext/>
              <w:keepLines/>
              <w:spacing w:line="276" w:lineRule="auto"/>
              <w:jc w:val="both"/>
              <w:rPr>
                <w:sz w:val="26"/>
              </w:rPr>
            </w:pPr>
            <w:r>
              <w:rPr>
                <w:b/>
              </w:rPr>
              <w:t>ОГРН</w:t>
            </w:r>
            <w:r>
              <w:tab/>
              <w:t>1027700198767</w:t>
            </w:r>
          </w:p>
          <w:p w:rsidR="00861A88" w:rsidRDefault="00861A88">
            <w:pPr>
              <w:keepNext/>
              <w:keepLines/>
              <w:spacing w:line="276" w:lineRule="auto"/>
              <w:jc w:val="both"/>
              <w:rPr>
                <w:b/>
                <w:sz w:val="26"/>
              </w:rPr>
            </w:pPr>
            <w:r>
              <w:rPr>
                <w:b/>
                <w:sz w:val="26"/>
              </w:rPr>
              <w:t>Адрес электронной почты:</w:t>
            </w:r>
            <w:r>
              <w:rPr>
                <w:b/>
                <w:sz w:val="26"/>
              </w:rPr>
              <w:tab/>
            </w:r>
          </w:p>
          <w:p w:rsidR="00861A88" w:rsidRDefault="004B6ACD">
            <w:pPr>
              <w:tabs>
                <w:tab w:val="left" w:pos="0"/>
              </w:tabs>
            </w:pPr>
            <w:hyperlink r:id="rId5" w:history="1">
              <w:r w:rsidR="00861A88">
                <w:rPr>
                  <w:rStyle w:val="afe"/>
                </w:rPr>
                <w:t>Galina.Ermoshina@sibir.rt.ru</w:t>
              </w:r>
            </w:hyperlink>
          </w:p>
        </w:tc>
      </w:tr>
      <w:tr w:rsidR="00861A88" w:rsidTr="00861A88">
        <w:tc>
          <w:tcPr>
            <w:tcW w:w="4960" w:type="dxa"/>
            <w:tcMar>
              <w:top w:w="55" w:type="dxa"/>
              <w:bottom w:w="55" w:type="dxa"/>
            </w:tcMar>
          </w:tcPr>
          <w:p w:rsidR="00861A88" w:rsidRDefault="00861A88">
            <w:pPr>
              <w:keepNext/>
              <w:keepLines/>
              <w:spacing w:after="120"/>
              <w:ind w:firstLine="709"/>
              <w:jc w:val="both"/>
            </w:pPr>
          </w:p>
        </w:tc>
        <w:tc>
          <w:tcPr>
            <w:tcW w:w="4959" w:type="dxa"/>
            <w:tcMar>
              <w:top w:w="55" w:type="dxa"/>
              <w:bottom w:w="55" w:type="dxa"/>
            </w:tcMar>
          </w:tcPr>
          <w:p w:rsidR="00861A88" w:rsidRDefault="00861A88">
            <w:pPr>
              <w:pStyle w:val="af2"/>
              <w:numPr>
                <w:ilvl w:val="0"/>
                <w:numId w:val="0"/>
              </w:numPr>
            </w:pPr>
          </w:p>
        </w:tc>
      </w:tr>
    </w:tbl>
    <w:p w:rsidR="00050EF4" w:rsidRDefault="00050EF4"/>
    <w:p w:rsidR="00050EF4" w:rsidRDefault="00050EF4">
      <w:pPr>
        <w:ind w:firstLine="709"/>
      </w:pPr>
    </w:p>
    <w:p w:rsidR="00050EF4" w:rsidRDefault="00050EF4">
      <w:pPr>
        <w:ind w:firstLine="709"/>
      </w:pPr>
    </w:p>
    <w:p w:rsidR="00050EF4" w:rsidRDefault="00050EF4">
      <w:pPr>
        <w:ind w:firstLine="709"/>
      </w:pPr>
    </w:p>
    <w:p w:rsidR="00050EF4" w:rsidRDefault="00050EF4">
      <w:pPr>
        <w:ind w:firstLine="709"/>
      </w:pPr>
    </w:p>
    <w:p w:rsidR="00050EF4" w:rsidRDefault="00C21ECA">
      <w:pPr>
        <w:ind w:left="707" w:firstLine="709"/>
        <w:jc w:val="center"/>
        <w:rPr>
          <w:b/>
          <w:sz w:val="26"/>
        </w:rPr>
      </w:pPr>
      <w:r>
        <w:rPr>
          <w:b/>
          <w:sz w:val="26"/>
        </w:rPr>
        <w:t>ПОДПИСИ СТОРОН</w:t>
      </w:r>
    </w:p>
    <w:p w:rsidR="00050EF4" w:rsidRDefault="00050EF4">
      <w:pPr>
        <w:ind w:firstLine="709"/>
        <w:jc w:val="center"/>
        <w:rPr>
          <w:b/>
          <w:sz w:val="26"/>
        </w:rPr>
      </w:pPr>
    </w:p>
    <w:p w:rsidR="00050EF4" w:rsidRDefault="00050EF4">
      <w:pPr>
        <w:ind w:firstLine="709"/>
        <w:rPr>
          <w:b/>
          <w:sz w:val="26"/>
        </w:rPr>
      </w:pPr>
    </w:p>
    <w:p w:rsidR="00050EF4" w:rsidRDefault="00050EF4">
      <w:pPr>
        <w:ind w:firstLine="709"/>
        <w:rPr>
          <w:b/>
          <w:sz w:val="26"/>
        </w:rPr>
      </w:pPr>
    </w:p>
    <w:tbl>
      <w:tblPr>
        <w:tblW w:w="0" w:type="auto"/>
        <w:tblInd w:w="-459" w:type="dxa"/>
        <w:tblLayout w:type="fixed"/>
        <w:tblLook w:val="04A0" w:firstRow="1" w:lastRow="0" w:firstColumn="1" w:lastColumn="0" w:noHBand="0" w:noVBand="1"/>
      </w:tblPr>
      <w:tblGrid>
        <w:gridCol w:w="5670"/>
        <w:gridCol w:w="4962"/>
      </w:tblGrid>
      <w:tr w:rsidR="00050EF4">
        <w:tc>
          <w:tcPr>
            <w:tcW w:w="5670" w:type="dxa"/>
            <w:tcMar>
              <w:top w:w="0" w:type="dxa"/>
              <w:left w:w="108" w:type="dxa"/>
              <w:bottom w:w="0" w:type="dxa"/>
              <w:right w:w="108" w:type="dxa"/>
            </w:tcMar>
          </w:tcPr>
          <w:p w:rsidR="00050EF4" w:rsidRDefault="00C21ECA">
            <w:pPr>
              <w:ind w:firstLine="709"/>
              <w:rPr>
                <w:b/>
                <w:sz w:val="26"/>
              </w:rPr>
            </w:pPr>
            <w:r>
              <w:rPr>
                <w:b/>
                <w:sz w:val="26"/>
              </w:rPr>
              <w:t>ИСПОЛНИТЕЛЬ</w:t>
            </w:r>
          </w:p>
          <w:p w:rsidR="00050EF4" w:rsidRDefault="00C21ECA">
            <w:pPr>
              <w:ind w:firstLine="709"/>
              <w:rPr>
                <w:b/>
                <w:sz w:val="26"/>
              </w:rPr>
            </w:pPr>
            <w:r>
              <w:rPr>
                <w:b/>
                <w:sz w:val="26"/>
              </w:rPr>
              <w:t>________________ / ________________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c>
          <w:tcPr>
            <w:tcW w:w="4962" w:type="dxa"/>
            <w:tcMar>
              <w:top w:w="0" w:type="dxa"/>
              <w:left w:w="108" w:type="dxa"/>
              <w:bottom w:w="0" w:type="dxa"/>
              <w:right w:w="108" w:type="dxa"/>
            </w:tcMar>
          </w:tcPr>
          <w:p w:rsidR="00050EF4" w:rsidRDefault="00C21ECA">
            <w:pPr>
              <w:ind w:firstLine="709"/>
              <w:rPr>
                <w:b/>
                <w:sz w:val="26"/>
              </w:rPr>
            </w:pPr>
            <w:r>
              <w:rPr>
                <w:b/>
                <w:sz w:val="26"/>
              </w:rPr>
              <w:t>ЗАКАЗЧИК</w:t>
            </w:r>
          </w:p>
          <w:p w:rsidR="00050EF4" w:rsidRDefault="00C21ECA">
            <w:pPr>
              <w:ind w:firstLine="709"/>
              <w:rPr>
                <w:b/>
                <w:sz w:val="26"/>
              </w:rPr>
            </w:pPr>
            <w:r>
              <w:rPr>
                <w:b/>
                <w:sz w:val="26"/>
              </w:rPr>
              <w:t>_____________ / 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r>
    </w:tbl>
    <w:p w:rsidR="00050EF4" w:rsidRDefault="00C21ECA">
      <w:pPr>
        <w:ind w:firstLine="709"/>
      </w:pPr>
      <w:r>
        <w:br w:type="page"/>
      </w:r>
    </w:p>
    <w:p w:rsidR="00050EF4" w:rsidRDefault="00C21ECA">
      <w:pPr>
        <w:ind w:firstLine="709"/>
        <w:jc w:val="right"/>
      </w:pPr>
      <w:r>
        <w:t xml:space="preserve">Приложение № 1 к Договору </w:t>
      </w:r>
    </w:p>
    <w:p w:rsidR="00050EF4" w:rsidRDefault="00C21ECA">
      <w:pPr>
        <w:spacing w:after="160"/>
        <w:ind w:firstLine="709"/>
        <w:jc w:val="right"/>
      </w:pPr>
      <w:r>
        <w:t>№ __ от _______</w:t>
      </w:r>
    </w:p>
    <w:p w:rsidR="00050EF4" w:rsidRDefault="00050EF4">
      <w:pPr>
        <w:ind w:firstLine="709"/>
      </w:pPr>
    </w:p>
    <w:p w:rsidR="00050EF4" w:rsidRDefault="00050EF4">
      <w:pPr>
        <w:ind w:firstLine="709"/>
        <w:rPr>
          <w:b/>
        </w:rPr>
      </w:pPr>
    </w:p>
    <w:p w:rsidR="00050EF4" w:rsidRDefault="00050EF4">
      <w:pPr>
        <w:ind w:firstLine="709"/>
        <w:rPr>
          <w:b/>
        </w:rPr>
      </w:pPr>
    </w:p>
    <w:p w:rsidR="00050EF4" w:rsidRDefault="00050EF4">
      <w:pPr>
        <w:ind w:firstLine="709"/>
        <w:rPr>
          <w:b/>
        </w:rPr>
      </w:pPr>
    </w:p>
    <w:p w:rsidR="00050EF4" w:rsidRDefault="00050EF4">
      <w:pPr>
        <w:ind w:firstLine="709"/>
        <w:rPr>
          <w:b/>
        </w:rPr>
      </w:pPr>
    </w:p>
    <w:p w:rsidR="00050EF4" w:rsidRDefault="00C21ECA">
      <w:pPr>
        <w:ind w:firstLine="709"/>
        <w:jc w:val="center"/>
      </w:pPr>
      <w:r>
        <w:rPr>
          <w:b/>
        </w:rPr>
        <w:t>Общие условия исполнения Договора</w:t>
      </w:r>
    </w:p>
    <w:p w:rsidR="00050EF4" w:rsidRDefault="00050EF4">
      <w:pPr>
        <w:keepNext/>
        <w:keepLines/>
        <w:tabs>
          <w:tab w:val="left" w:pos="5937"/>
        </w:tabs>
        <w:ind w:firstLine="709"/>
        <w:jc w:val="center"/>
        <w:rPr>
          <w:i/>
        </w:rPr>
      </w:pPr>
    </w:p>
    <w:p w:rsidR="00050EF4" w:rsidRDefault="00C21ECA" w:rsidP="007120A0">
      <w:pPr>
        <w:keepNext/>
        <w:keepLines/>
        <w:tabs>
          <w:tab w:val="left" w:pos="5937"/>
        </w:tabs>
        <w:ind w:firstLine="709"/>
        <w:jc w:val="center"/>
      </w:pPr>
      <w:r>
        <w:t>Общие условия исполнения Договора в редакции № 12</w:t>
      </w:r>
    </w:p>
    <w:p w:rsidR="00050EF4" w:rsidRDefault="00C21ECA" w:rsidP="007120A0">
      <w:pPr>
        <w:keepNext/>
        <w:keepLines/>
        <w:tabs>
          <w:tab w:val="left" w:pos="5937"/>
        </w:tabs>
        <w:ind w:firstLine="709"/>
        <w:jc w:val="center"/>
      </w:pPr>
      <w:r>
        <w:t xml:space="preserve">являются неотъемлемой частью Договора, размещены на официальном сайте ПАО «Ростелеком» </w:t>
      </w:r>
      <w:hyperlink r:id="rId6"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050EF4" w:rsidRDefault="00050EF4">
      <w:pPr>
        <w:ind w:firstLine="709"/>
        <w:jc w:val="cente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rPr>
          <w:b/>
        </w:rPr>
      </w:pPr>
    </w:p>
    <w:p w:rsidR="00050EF4" w:rsidRDefault="00050EF4">
      <w:pPr>
        <w:ind w:firstLine="709"/>
        <w:rPr>
          <w:b/>
        </w:rPr>
      </w:pPr>
    </w:p>
    <w:p w:rsidR="00050EF4" w:rsidRDefault="00050EF4">
      <w:pPr>
        <w:rPr>
          <w:b/>
        </w:rPr>
      </w:pPr>
    </w:p>
    <w:p w:rsidR="00050EF4" w:rsidRDefault="00C21ECA">
      <w:pPr>
        <w:ind w:left="707" w:firstLine="709"/>
        <w:jc w:val="center"/>
        <w:rPr>
          <w:b/>
          <w:sz w:val="26"/>
        </w:rPr>
      </w:pPr>
      <w:r>
        <w:rPr>
          <w:b/>
          <w:sz w:val="26"/>
        </w:rPr>
        <w:t>ПОДПИСИ СТОРОН</w:t>
      </w:r>
    </w:p>
    <w:p w:rsidR="00050EF4" w:rsidRDefault="00050EF4">
      <w:pPr>
        <w:ind w:firstLine="709"/>
        <w:jc w:val="center"/>
        <w:rPr>
          <w:b/>
          <w:sz w:val="26"/>
        </w:rPr>
      </w:pPr>
    </w:p>
    <w:p w:rsidR="00050EF4" w:rsidRDefault="00050EF4">
      <w:pPr>
        <w:ind w:firstLine="709"/>
        <w:rPr>
          <w:b/>
          <w:sz w:val="26"/>
        </w:rPr>
      </w:pPr>
    </w:p>
    <w:p w:rsidR="00050EF4" w:rsidRDefault="00050EF4">
      <w:pPr>
        <w:ind w:firstLine="709"/>
        <w:rPr>
          <w:b/>
          <w:sz w:val="26"/>
        </w:rPr>
      </w:pPr>
    </w:p>
    <w:tbl>
      <w:tblPr>
        <w:tblW w:w="0" w:type="auto"/>
        <w:tblInd w:w="-459" w:type="dxa"/>
        <w:tblLayout w:type="fixed"/>
        <w:tblLook w:val="04A0" w:firstRow="1" w:lastRow="0" w:firstColumn="1" w:lastColumn="0" w:noHBand="0" w:noVBand="1"/>
      </w:tblPr>
      <w:tblGrid>
        <w:gridCol w:w="5670"/>
        <w:gridCol w:w="4962"/>
      </w:tblGrid>
      <w:tr w:rsidR="00050EF4">
        <w:tc>
          <w:tcPr>
            <w:tcW w:w="5670" w:type="dxa"/>
            <w:tcMar>
              <w:top w:w="0" w:type="dxa"/>
              <w:left w:w="108" w:type="dxa"/>
              <w:bottom w:w="0" w:type="dxa"/>
              <w:right w:w="108" w:type="dxa"/>
            </w:tcMar>
          </w:tcPr>
          <w:p w:rsidR="00050EF4" w:rsidRDefault="00C21ECA">
            <w:pPr>
              <w:ind w:firstLine="709"/>
              <w:rPr>
                <w:b/>
                <w:sz w:val="26"/>
              </w:rPr>
            </w:pPr>
            <w:r>
              <w:rPr>
                <w:b/>
                <w:sz w:val="26"/>
              </w:rPr>
              <w:t>ИСПОЛНИТЕЛЬ</w:t>
            </w:r>
          </w:p>
          <w:p w:rsidR="00050EF4" w:rsidRDefault="00C21ECA">
            <w:pPr>
              <w:ind w:firstLine="709"/>
              <w:rPr>
                <w:b/>
                <w:sz w:val="26"/>
              </w:rPr>
            </w:pPr>
            <w:r>
              <w:rPr>
                <w:b/>
                <w:sz w:val="26"/>
              </w:rPr>
              <w:t>________________ / ________________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c>
          <w:tcPr>
            <w:tcW w:w="4962" w:type="dxa"/>
            <w:tcMar>
              <w:top w:w="0" w:type="dxa"/>
              <w:left w:w="108" w:type="dxa"/>
              <w:bottom w:w="0" w:type="dxa"/>
              <w:right w:w="108" w:type="dxa"/>
            </w:tcMar>
          </w:tcPr>
          <w:p w:rsidR="00050EF4" w:rsidRDefault="00C21ECA">
            <w:pPr>
              <w:ind w:firstLine="709"/>
              <w:rPr>
                <w:b/>
                <w:sz w:val="26"/>
              </w:rPr>
            </w:pPr>
            <w:r>
              <w:rPr>
                <w:b/>
                <w:sz w:val="26"/>
              </w:rPr>
              <w:t>ЗАКАЗЧИК</w:t>
            </w:r>
          </w:p>
          <w:p w:rsidR="00050EF4" w:rsidRDefault="00C21ECA">
            <w:pPr>
              <w:ind w:firstLine="709"/>
              <w:rPr>
                <w:b/>
                <w:sz w:val="26"/>
              </w:rPr>
            </w:pPr>
            <w:r>
              <w:rPr>
                <w:b/>
                <w:sz w:val="26"/>
              </w:rPr>
              <w:t>_____________ / 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r>
    </w:tbl>
    <w:p w:rsidR="00050EF4" w:rsidRDefault="00C21ECA">
      <w:pPr>
        <w:ind w:firstLine="709"/>
      </w:pPr>
      <w:r>
        <w:br w:type="page"/>
      </w:r>
    </w:p>
    <w:p w:rsidR="00050EF4" w:rsidRDefault="00C21ECA">
      <w:pPr>
        <w:ind w:firstLine="709"/>
        <w:jc w:val="right"/>
      </w:pPr>
      <w:r>
        <w:t>Приложение № 2 к Договору</w:t>
      </w:r>
    </w:p>
    <w:p w:rsidR="00050EF4" w:rsidRDefault="00C21ECA">
      <w:pPr>
        <w:spacing w:after="160"/>
        <w:ind w:firstLine="709"/>
        <w:jc w:val="right"/>
      </w:pPr>
      <w:r>
        <w:t>№ __ от _______</w:t>
      </w:r>
    </w:p>
    <w:p w:rsidR="00050EF4" w:rsidRDefault="00050EF4">
      <w:pPr>
        <w:ind w:firstLine="709"/>
      </w:pPr>
    </w:p>
    <w:p w:rsidR="00050EF4" w:rsidRDefault="00050EF4">
      <w:pPr>
        <w:ind w:firstLine="709"/>
        <w:rPr>
          <w:b/>
          <w:color w:val="FF0000"/>
        </w:rPr>
      </w:pPr>
    </w:p>
    <w:p w:rsidR="00050EF4" w:rsidRDefault="00050EF4">
      <w:pPr>
        <w:ind w:firstLine="709"/>
        <w:rPr>
          <w:b/>
          <w:color w:val="FF0000"/>
        </w:rPr>
      </w:pPr>
    </w:p>
    <w:p w:rsidR="00050EF4" w:rsidRDefault="00050EF4">
      <w:pPr>
        <w:ind w:firstLine="709"/>
        <w:rPr>
          <w:b/>
          <w:color w:val="FF0000"/>
        </w:rPr>
      </w:pPr>
    </w:p>
    <w:p w:rsidR="00050EF4" w:rsidRDefault="00050EF4">
      <w:pPr>
        <w:jc w:val="center"/>
      </w:pPr>
    </w:p>
    <w:p w:rsidR="00050EF4" w:rsidRDefault="00C21ECA">
      <w:pPr>
        <w:jc w:val="center"/>
      </w:pPr>
      <w:bookmarkStart w:id="16" w:name="об"/>
      <w:bookmarkStart w:id="17" w:name="общ"/>
      <w:r>
        <w:rPr>
          <w:b/>
        </w:rPr>
        <w:t>ОБЩИЕ УСЛОВИЯ РАСЧЕТОВ ПО ДОГОВОРУ</w:t>
      </w:r>
      <w:bookmarkEnd w:id="16"/>
      <w:bookmarkEnd w:id="17"/>
    </w:p>
    <w:p w:rsidR="00050EF4" w:rsidRDefault="00050EF4">
      <w:pPr>
        <w:jc w:val="center"/>
      </w:pPr>
    </w:p>
    <w:p w:rsidR="00050EF4" w:rsidRDefault="00C21ECA">
      <w:pPr>
        <w:jc w:val="center"/>
      </w:pPr>
      <w: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050EF4" w:rsidRDefault="00050EF4">
      <w:pPr>
        <w:ind w:firstLine="709"/>
        <w:rPr>
          <w:b/>
          <w:color w:val="FF0000"/>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050EF4">
      <w:pPr>
        <w:ind w:firstLine="709"/>
        <w:jc w:val="center"/>
        <w:rPr>
          <w:b/>
        </w:rPr>
      </w:pPr>
    </w:p>
    <w:p w:rsidR="00050EF4" w:rsidRDefault="00C21ECA">
      <w:pPr>
        <w:ind w:left="707" w:firstLine="709"/>
        <w:jc w:val="center"/>
        <w:rPr>
          <w:b/>
          <w:sz w:val="26"/>
        </w:rPr>
      </w:pPr>
      <w:r>
        <w:rPr>
          <w:b/>
          <w:sz w:val="26"/>
        </w:rPr>
        <w:t>ПОДПИСИ СТОРОН</w:t>
      </w:r>
    </w:p>
    <w:p w:rsidR="00050EF4" w:rsidRDefault="00050EF4">
      <w:pPr>
        <w:ind w:firstLine="709"/>
        <w:jc w:val="center"/>
        <w:rPr>
          <w:b/>
          <w:sz w:val="26"/>
        </w:rPr>
      </w:pPr>
    </w:p>
    <w:p w:rsidR="00050EF4" w:rsidRDefault="00050EF4">
      <w:pPr>
        <w:ind w:firstLine="709"/>
        <w:rPr>
          <w:b/>
          <w:sz w:val="26"/>
        </w:rPr>
      </w:pPr>
    </w:p>
    <w:p w:rsidR="00050EF4" w:rsidRDefault="00050EF4">
      <w:pPr>
        <w:ind w:firstLine="709"/>
        <w:rPr>
          <w:b/>
          <w:sz w:val="26"/>
        </w:rPr>
      </w:pPr>
    </w:p>
    <w:tbl>
      <w:tblPr>
        <w:tblW w:w="0" w:type="auto"/>
        <w:tblInd w:w="-459" w:type="dxa"/>
        <w:tblLayout w:type="fixed"/>
        <w:tblLook w:val="04A0" w:firstRow="1" w:lastRow="0" w:firstColumn="1" w:lastColumn="0" w:noHBand="0" w:noVBand="1"/>
      </w:tblPr>
      <w:tblGrid>
        <w:gridCol w:w="5670"/>
        <w:gridCol w:w="4962"/>
      </w:tblGrid>
      <w:tr w:rsidR="00050EF4">
        <w:tc>
          <w:tcPr>
            <w:tcW w:w="5670" w:type="dxa"/>
            <w:tcMar>
              <w:top w:w="0" w:type="dxa"/>
              <w:left w:w="108" w:type="dxa"/>
              <w:bottom w:w="0" w:type="dxa"/>
              <w:right w:w="108" w:type="dxa"/>
            </w:tcMar>
          </w:tcPr>
          <w:p w:rsidR="00050EF4" w:rsidRDefault="00C21ECA">
            <w:pPr>
              <w:ind w:firstLine="709"/>
              <w:rPr>
                <w:b/>
                <w:sz w:val="26"/>
              </w:rPr>
            </w:pPr>
            <w:r>
              <w:rPr>
                <w:b/>
                <w:sz w:val="26"/>
              </w:rPr>
              <w:t>ИСПОЛНИТЕЛЬ</w:t>
            </w:r>
          </w:p>
          <w:p w:rsidR="00050EF4" w:rsidRDefault="00C21ECA">
            <w:pPr>
              <w:ind w:firstLine="709"/>
              <w:rPr>
                <w:b/>
                <w:sz w:val="26"/>
              </w:rPr>
            </w:pPr>
            <w:r>
              <w:rPr>
                <w:b/>
                <w:sz w:val="26"/>
              </w:rPr>
              <w:t>________________ / ________________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c>
          <w:tcPr>
            <w:tcW w:w="4962" w:type="dxa"/>
            <w:tcMar>
              <w:top w:w="0" w:type="dxa"/>
              <w:left w:w="108" w:type="dxa"/>
              <w:bottom w:w="0" w:type="dxa"/>
              <w:right w:w="108" w:type="dxa"/>
            </w:tcMar>
          </w:tcPr>
          <w:p w:rsidR="00050EF4" w:rsidRDefault="00C21ECA">
            <w:pPr>
              <w:ind w:firstLine="709"/>
              <w:rPr>
                <w:b/>
                <w:sz w:val="26"/>
              </w:rPr>
            </w:pPr>
            <w:r>
              <w:rPr>
                <w:b/>
                <w:sz w:val="26"/>
              </w:rPr>
              <w:t>ЗАКАЗЧИК</w:t>
            </w:r>
          </w:p>
          <w:p w:rsidR="00050EF4" w:rsidRDefault="00C21ECA">
            <w:pPr>
              <w:ind w:firstLine="709"/>
              <w:rPr>
                <w:b/>
                <w:sz w:val="26"/>
              </w:rPr>
            </w:pPr>
            <w:r>
              <w:rPr>
                <w:b/>
                <w:sz w:val="26"/>
              </w:rPr>
              <w:t>_____________ / 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r>
    </w:tbl>
    <w:p w:rsidR="00050EF4" w:rsidRDefault="00C21ECA">
      <w:pPr>
        <w:ind w:firstLine="709"/>
        <w:jc w:val="center"/>
        <w:rPr>
          <w:b/>
        </w:rPr>
      </w:pPr>
      <w:r>
        <w:br w:type="page"/>
      </w:r>
    </w:p>
    <w:p w:rsidR="00050EF4" w:rsidRDefault="00C21ECA">
      <w:pPr>
        <w:ind w:firstLine="709"/>
        <w:jc w:val="right"/>
      </w:pPr>
      <w:r>
        <w:t xml:space="preserve">Приложение № 3 к Договору </w:t>
      </w:r>
    </w:p>
    <w:p w:rsidR="00050EF4" w:rsidRDefault="00C21ECA">
      <w:pPr>
        <w:ind w:firstLine="709"/>
        <w:jc w:val="right"/>
      </w:pPr>
      <w:r>
        <w:t>№ __ от _______</w:t>
      </w:r>
    </w:p>
    <w:p w:rsidR="00050EF4" w:rsidRDefault="00050EF4">
      <w:pPr>
        <w:ind w:firstLine="709"/>
        <w:jc w:val="center"/>
        <w:rPr>
          <w:b/>
        </w:rPr>
      </w:pPr>
    </w:p>
    <w:p w:rsidR="00050EF4" w:rsidRDefault="00050EF4">
      <w:pPr>
        <w:ind w:firstLine="709"/>
        <w:jc w:val="center"/>
        <w:rPr>
          <w:b/>
        </w:rPr>
      </w:pPr>
    </w:p>
    <w:p w:rsidR="00050EF4" w:rsidRDefault="00C21ECA">
      <w:pPr>
        <w:ind w:firstLine="709"/>
        <w:jc w:val="center"/>
      </w:pPr>
      <w:r>
        <w:rPr>
          <w:b/>
        </w:rPr>
        <w:t>ТЕХНИЧЕСКОЕ ЗАДАНИЕ</w:t>
      </w:r>
    </w:p>
    <w:p w:rsidR="00050EF4" w:rsidRDefault="00050EF4">
      <w:pPr>
        <w:ind w:firstLine="709"/>
        <w:jc w:val="center"/>
        <w:rPr>
          <w:b/>
        </w:rPr>
      </w:pPr>
    </w:p>
    <w:p w:rsidR="00050EF4" w:rsidRDefault="00C21ECA">
      <w:pPr>
        <w:ind w:firstLine="709"/>
        <w:jc w:val="center"/>
      </w:pPr>
      <w:r>
        <w:rPr>
          <w:b/>
        </w:rPr>
        <w:t>на выполнение работ по изготовлению и оказание услуг по размещению рекламных материалов на придомовой территории и в подъездах жилых многоквартирных домов для Омского филиала ПАО «Ростелеком»</w:t>
      </w:r>
    </w:p>
    <w:p w:rsidR="00050EF4" w:rsidRDefault="00050EF4">
      <w:pPr>
        <w:ind w:firstLine="709"/>
        <w:jc w:val="center"/>
        <w:rPr>
          <w:b/>
        </w:rPr>
      </w:pPr>
    </w:p>
    <w:p w:rsidR="00050EF4" w:rsidRDefault="00050EF4">
      <w:pPr>
        <w:widowControl w:val="0"/>
        <w:contextualSpacing/>
        <w:jc w:val="both"/>
      </w:pPr>
    </w:p>
    <w:p w:rsidR="00050EF4" w:rsidRDefault="00C21ECA">
      <w:pPr>
        <w:numPr>
          <w:ilvl w:val="0"/>
          <w:numId w:val="3"/>
        </w:numPr>
        <w:ind w:left="0" w:firstLine="567"/>
        <w:contextualSpacing/>
        <w:jc w:val="both"/>
      </w:pPr>
      <w:r>
        <w:rPr>
          <w:b/>
        </w:rPr>
        <w:t xml:space="preserve">С целью единообразного понимания терминов и определений вводятся следующие понятия: </w:t>
      </w:r>
    </w:p>
    <w:p w:rsidR="00050EF4" w:rsidRDefault="00C21ECA">
      <w:pPr>
        <w:numPr>
          <w:ilvl w:val="0"/>
          <w:numId w:val="4"/>
        </w:numPr>
        <w:tabs>
          <w:tab w:val="left" w:pos="709"/>
        </w:tabs>
        <w:ind w:left="0" w:firstLine="567"/>
        <w:contextualSpacing/>
        <w:jc w:val="both"/>
      </w:pPr>
      <w:r>
        <w:t xml:space="preserve"> 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050EF4" w:rsidRDefault="00C21ECA">
      <w:pPr>
        <w:numPr>
          <w:ilvl w:val="0"/>
          <w:numId w:val="4"/>
        </w:numPr>
        <w:tabs>
          <w:tab w:val="left" w:pos="709"/>
        </w:tabs>
        <w:ind w:left="0" w:firstLine="567"/>
        <w:contextualSpacing/>
        <w:jc w:val="both"/>
      </w:pPr>
      <w:r>
        <w:t xml:space="preserve">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050EF4" w:rsidRDefault="00C21ECA">
      <w:pPr>
        <w:numPr>
          <w:ilvl w:val="0"/>
          <w:numId w:val="4"/>
        </w:numPr>
        <w:tabs>
          <w:tab w:val="left" w:pos="709"/>
        </w:tabs>
        <w:ind w:left="0" w:firstLine="567"/>
        <w:contextualSpacing/>
        <w:jc w:val="both"/>
      </w:pPr>
      <w:r>
        <w:t xml:space="preserve"> 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050EF4" w:rsidRDefault="00C21ECA">
      <w:pPr>
        <w:numPr>
          <w:ilvl w:val="0"/>
          <w:numId w:val="4"/>
        </w:numPr>
        <w:tabs>
          <w:tab w:val="left" w:pos="709"/>
        </w:tabs>
        <w:ind w:left="0" w:firstLine="567"/>
        <w:jc w:val="both"/>
      </w:pPr>
      <w:r>
        <w:t xml:space="preserve"> Рассылка по почтовым ящикам</w:t>
      </w:r>
      <w:r>
        <w:rPr>
          <w:color w:val="AAAAAA"/>
        </w:rPr>
        <w:t xml:space="preserve"> – </w:t>
      </w:r>
      <w:r>
        <w:t xml:space="preserve">рассылка (раскладка) </w:t>
      </w:r>
      <w:hyperlink r:id="rId7" w:history="1">
        <w:r>
          <w:rPr>
            <w:rStyle w:val="afe"/>
          </w:rPr>
          <w:t>РИМ</w:t>
        </w:r>
      </w:hyperlink>
      <w: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050EF4" w:rsidRDefault="00C21ECA">
      <w:pPr>
        <w:numPr>
          <w:ilvl w:val="0"/>
          <w:numId w:val="4"/>
        </w:numPr>
        <w:tabs>
          <w:tab w:val="left" w:pos="709"/>
        </w:tabs>
        <w:ind w:left="0" w:firstLine="567"/>
        <w:contextualSpacing/>
        <w:jc w:val="both"/>
      </w:pPr>
      <w:r>
        <w:t xml:space="preserve"> </w:t>
      </w:r>
      <w:proofErr w:type="spellStart"/>
      <w:r>
        <w:t>Субисполнители</w:t>
      </w:r>
      <w:proofErr w:type="spellEnd"/>
      <w:r>
        <w:t xml:space="preserve">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050EF4" w:rsidRDefault="00C21ECA">
      <w:pPr>
        <w:numPr>
          <w:ilvl w:val="0"/>
          <w:numId w:val="4"/>
        </w:numPr>
        <w:tabs>
          <w:tab w:val="left" w:pos="851"/>
        </w:tabs>
        <w:ind w:left="0" w:firstLine="567"/>
        <w:contextualSpacing/>
        <w:jc w:val="both"/>
        <w:rPr>
          <w:b/>
        </w:rPr>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050EF4" w:rsidRDefault="00C21ECA">
      <w:pPr>
        <w:numPr>
          <w:ilvl w:val="0"/>
          <w:numId w:val="3"/>
        </w:numPr>
        <w:tabs>
          <w:tab w:val="left" w:pos="426"/>
        </w:tabs>
        <w:ind w:left="0" w:firstLine="567"/>
        <w:contextualSpacing/>
        <w:jc w:val="both"/>
      </w:pPr>
      <w:r>
        <w:rPr>
          <w:b/>
        </w:rPr>
        <w:t>Состав услуг</w:t>
      </w:r>
      <w:r>
        <w:t xml:space="preserve"> </w:t>
      </w:r>
      <w:r>
        <w:rPr>
          <w:b/>
        </w:rPr>
        <w:t>по изготовлению и размещению РИМ:</w:t>
      </w:r>
    </w:p>
    <w:p w:rsidR="00050EF4" w:rsidRDefault="00C21ECA">
      <w:pPr>
        <w:tabs>
          <w:tab w:val="left" w:pos="426"/>
        </w:tabs>
        <w:ind w:firstLine="567"/>
        <w:jc w:val="both"/>
      </w:pPr>
      <w:r>
        <w:t>Обязанности Исполнителя:</w:t>
      </w:r>
    </w:p>
    <w:p w:rsidR="00050EF4" w:rsidRDefault="00C21ECA">
      <w:pPr>
        <w:numPr>
          <w:ilvl w:val="0"/>
          <w:numId w:val="5"/>
        </w:numPr>
        <w:ind w:left="0" w:firstLine="567"/>
        <w:contextualSpacing/>
        <w:jc w:val="both"/>
      </w:pPr>
      <w:r>
        <w:t>Подготовка Адресной программы по поручению Заказчика в срок до 3 (трех) рабочих дней, с момента получения от Заказчика данных по п. 1.2.1. Договора. Адресная программа должна содержать не менее 90% адресов из перечня, предоставленного Заказчиком;</w:t>
      </w:r>
    </w:p>
    <w:p w:rsidR="00050EF4" w:rsidRDefault="00C21ECA">
      <w:pPr>
        <w:numPr>
          <w:ilvl w:val="0"/>
          <w:numId w:val="5"/>
        </w:numPr>
        <w:ind w:left="0" w:firstLine="567"/>
        <w:contextualSpacing/>
        <w:jc w:val="both"/>
      </w:pPr>
      <w:r>
        <w:t>Планирование размещения РИМ, резервирование/бронирование Рекламных мест по согласованной Адресной программе;</w:t>
      </w:r>
    </w:p>
    <w:p w:rsidR="00050EF4" w:rsidRDefault="00C21ECA">
      <w:pPr>
        <w:numPr>
          <w:ilvl w:val="0"/>
          <w:numId w:val="5"/>
        </w:numPr>
        <w:ind w:left="0" w:firstLine="567"/>
        <w:contextualSpacing/>
        <w:jc w:val="both"/>
      </w:pPr>
      <w:r>
        <w:t>Формирование и передача Заказчику не позднее чем за 2 (два) дня до старта размещения РИМ, посредством электронной почты, указанной в п. 6.5.2. и/или п. 6.6.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В том числе актуализация графика при изменении фактических дат старта размещения или по запросу Заказчика;</w:t>
      </w:r>
    </w:p>
    <w:p w:rsidR="00050EF4" w:rsidRDefault="00C21ECA">
      <w:pPr>
        <w:numPr>
          <w:ilvl w:val="0"/>
          <w:numId w:val="5"/>
        </w:numPr>
        <w:tabs>
          <w:tab w:val="left" w:pos="426"/>
          <w:tab w:val="left" w:pos="993"/>
        </w:tabs>
        <w:ind w:left="0" w:firstLine="567"/>
        <w:contextualSpacing/>
        <w:jc w:val="both"/>
      </w:pPr>
      <w:r>
        <w:t>Изготовление РИМ в соответствии макетом, предоставленным Заказчиком;</w:t>
      </w:r>
    </w:p>
    <w:p w:rsidR="00050EF4" w:rsidRDefault="00C21ECA">
      <w:pPr>
        <w:numPr>
          <w:ilvl w:val="0"/>
          <w:numId w:val="5"/>
        </w:numPr>
        <w:tabs>
          <w:tab w:val="left" w:pos="426"/>
          <w:tab w:val="left" w:pos="993"/>
        </w:tabs>
        <w:ind w:left="0" w:firstLine="567"/>
        <w:contextualSpacing/>
        <w:jc w:val="both"/>
      </w:pPr>
      <w:r>
        <w:t>Монтаж / размещение РИМ:</w:t>
      </w:r>
    </w:p>
    <w:p w:rsidR="00050EF4" w:rsidRDefault="00C21ECA">
      <w:pPr>
        <w:numPr>
          <w:ilvl w:val="1"/>
          <w:numId w:val="5"/>
        </w:numPr>
        <w:tabs>
          <w:tab w:val="left" w:pos="426"/>
        </w:tabs>
        <w:ind w:left="993" w:hanging="426"/>
        <w:contextualSpacing/>
        <w:jc w:val="both"/>
      </w:pPr>
      <w: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050EF4" w:rsidRDefault="00C21ECA">
      <w:pPr>
        <w:numPr>
          <w:ilvl w:val="0"/>
          <w:numId w:val="5"/>
        </w:numPr>
        <w:tabs>
          <w:tab w:val="left" w:pos="426"/>
          <w:tab w:val="left" w:pos="993"/>
        </w:tabs>
        <w:ind w:left="0" w:firstLine="567"/>
        <w:contextualSpacing/>
        <w:jc w:val="both"/>
      </w:pPr>
      <w:r>
        <w:t>Контроль и обслуживание Закрытого и Обслуживаемого размещения РИМ в течение периода размещения;</w:t>
      </w:r>
    </w:p>
    <w:p w:rsidR="00050EF4" w:rsidRDefault="00C21ECA">
      <w:pPr>
        <w:numPr>
          <w:ilvl w:val="0"/>
          <w:numId w:val="5"/>
        </w:numPr>
        <w:tabs>
          <w:tab w:val="left" w:pos="426"/>
          <w:tab w:val="left" w:pos="993"/>
        </w:tabs>
        <w:ind w:left="0" w:firstLine="567"/>
        <w:contextualSpacing/>
        <w:jc w:val="both"/>
      </w:pPr>
      <w:r>
        <w:t>Демонтаж Закрытого и Обслуживаемого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050EF4" w:rsidRDefault="00C21ECA">
      <w:pPr>
        <w:numPr>
          <w:ilvl w:val="0"/>
          <w:numId w:val="5"/>
        </w:numPr>
        <w:tabs>
          <w:tab w:val="left" w:pos="426"/>
          <w:tab w:val="left" w:pos="1134"/>
        </w:tabs>
        <w:ind w:left="0" w:firstLine="567"/>
        <w:contextualSpacing/>
        <w:jc w:val="both"/>
      </w:pPr>
      <w:r>
        <w:t xml:space="preserve">Предоставление фотоотчета об оказанных Услугах по размещению: </w:t>
      </w:r>
    </w:p>
    <w:p w:rsidR="00050EF4" w:rsidRDefault="00C21ECA">
      <w:pPr>
        <w:numPr>
          <w:ilvl w:val="1"/>
          <w:numId w:val="5"/>
        </w:numPr>
        <w:tabs>
          <w:tab w:val="left" w:pos="567"/>
          <w:tab w:val="left" w:pos="1134"/>
        </w:tabs>
        <w:ind w:left="1134" w:hanging="567"/>
        <w:contextualSpacing/>
        <w:jc w:val="both"/>
      </w:pPr>
      <w:r>
        <w:t xml:space="preserve">Закрытое размещение - в течение первых 7 (семи) календарных дней с даты старта размещения по Заявке, в объеме 100% (сто процентов) от общего объема размещения; </w:t>
      </w:r>
    </w:p>
    <w:p w:rsidR="00050EF4" w:rsidRDefault="00C21ECA">
      <w:pPr>
        <w:numPr>
          <w:ilvl w:val="1"/>
          <w:numId w:val="5"/>
        </w:numPr>
        <w:tabs>
          <w:tab w:val="left" w:pos="567"/>
          <w:tab w:val="left" w:pos="1134"/>
        </w:tabs>
        <w:ind w:left="1134" w:hanging="567"/>
        <w:contextualSpacing/>
        <w:jc w:val="both"/>
      </w:pPr>
      <w:r>
        <w:t xml:space="preserve">Обслуживаемое размещение – в течение каждых 7 (семи) календарных дней с даты старта размещения по Заявке, в объеме 100% (сто процентов) от общего объема размещения; </w:t>
      </w:r>
    </w:p>
    <w:p w:rsidR="00050EF4" w:rsidRDefault="00C21ECA">
      <w:pPr>
        <w:numPr>
          <w:ilvl w:val="1"/>
          <w:numId w:val="5"/>
        </w:numPr>
        <w:tabs>
          <w:tab w:val="left" w:pos="567"/>
          <w:tab w:val="left" w:pos="1134"/>
        </w:tabs>
        <w:ind w:left="1134" w:hanging="567"/>
        <w:contextualSpacing/>
        <w:jc w:val="both"/>
      </w:pPr>
      <w:r>
        <w:t>Открытое размещение/Рассылка по почтовым ящикам – в течение каждых 7 (семи) календарных дней с даты старта размещения по Заявке, в объеме 100% (сто процентов) от фактически размещенного объема на дату предоставления фотоотчета.</w:t>
      </w:r>
    </w:p>
    <w:p w:rsidR="00050EF4" w:rsidRDefault="00C21ECA">
      <w:pPr>
        <w:numPr>
          <w:ilvl w:val="1"/>
          <w:numId w:val="5"/>
        </w:numPr>
        <w:tabs>
          <w:tab w:val="left" w:pos="567"/>
          <w:tab w:val="left" w:pos="1134"/>
        </w:tabs>
        <w:ind w:left="1134" w:hanging="567"/>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и/или специализированного сервиса с </w:t>
      </w:r>
      <w:proofErr w:type="spellStart"/>
      <w:r>
        <w:t>геометками</w:t>
      </w:r>
      <w:proofErr w:type="spellEnd"/>
      <w:r>
        <w:t xml:space="preserve"> с закрытым доступом для третьих лиц.</w:t>
      </w:r>
    </w:p>
    <w:p w:rsidR="00050EF4" w:rsidRDefault="00C21ECA">
      <w:pPr>
        <w:numPr>
          <w:ilvl w:val="1"/>
          <w:numId w:val="5"/>
        </w:numPr>
        <w:tabs>
          <w:tab w:val="left" w:pos="567"/>
          <w:tab w:val="left" w:pos="1134"/>
        </w:tabs>
        <w:ind w:left="1134" w:hanging="567"/>
        <w:contextualSpacing/>
        <w:jc w:val="both"/>
      </w:pPr>
      <w:r>
        <w:t xml:space="preserve">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по городу, улице, номеру дома, либо с созданием раздельных каталогов по городу, району с обязательным указанием адреса дома (улица, номер дома, подъезд) в названии фотографии. </w:t>
      </w:r>
    </w:p>
    <w:p w:rsidR="00050EF4" w:rsidRDefault="00C21ECA">
      <w:pPr>
        <w:numPr>
          <w:ilvl w:val="1"/>
          <w:numId w:val="5"/>
        </w:numPr>
        <w:tabs>
          <w:tab w:val="left" w:pos="567"/>
          <w:tab w:val="left" w:pos="1134"/>
        </w:tabs>
        <w:ind w:left="1134" w:hanging="567"/>
        <w:contextualSpacing/>
        <w:jc w:val="both"/>
      </w:pPr>
      <w:r>
        <w:t xml:space="preserve">Для идентификации адреса фотографии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в каждом каталоге выкладывает фотографии с номером дома. В том числе, при размещении РИМ на Рекламных местах, находящихся рядом со входной группой подъезда, фотография с номером подъезда должна включать размещенные РИМ на Рекламном месте.</w:t>
      </w:r>
    </w:p>
    <w:p w:rsidR="00050EF4" w:rsidRDefault="00C21ECA">
      <w:pPr>
        <w:numPr>
          <w:ilvl w:val="1"/>
          <w:numId w:val="5"/>
        </w:numPr>
        <w:tabs>
          <w:tab w:val="left" w:pos="567"/>
          <w:tab w:val="left" w:pos="1134"/>
        </w:tabs>
        <w:ind w:left="1134" w:hanging="567"/>
        <w:contextualSpacing/>
        <w:jc w:val="both"/>
      </w:pPr>
      <w: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050EF4" w:rsidRDefault="00C21ECA">
      <w:pPr>
        <w:numPr>
          <w:ilvl w:val="1"/>
          <w:numId w:val="5"/>
        </w:numPr>
        <w:tabs>
          <w:tab w:val="left" w:pos="567"/>
          <w:tab w:val="left" w:pos="1134"/>
        </w:tabs>
        <w:ind w:left="1134" w:hanging="567"/>
        <w:contextualSpacing/>
        <w:jc w:val="both"/>
      </w:pPr>
      <w:r>
        <w:t xml:space="preserve">Фотографии должны быть достаточного качества для просмотра и чтения РИМ, размер по широкой стороне 1000-3000 </w:t>
      </w:r>
      <w:proofErr w:type="spellStart"/>
      <w:r>
        <w:t>px</w:t>
      </w:r>
      <w:proofErr w:type="spellEnd"/>
      <w:r>
        <w:t xml:space="preserve">, разрешение 200 </w:t>
      </w:r>
      <w:proofErr w:type="spellStart"/>
      <w:r>
        <w:t>dpi</w:t>
      </w:r>
      <w:proofErr w:type="spellEnd"/>
      <w:r>
        <w:t>, вес каждого файла до 5 МБ, цветные;</w:t>
      </w:r>
    </w:p>
    <w:p w:rsidR="00050EF4" w:rsidRDefault="00C21ECA">
      <w:pPr>
        <w:numPr>
          <w:ilvl w:val="1"/>
          <w:numId w:val="5"/>
        </w:numPr>
        <w:tabs>
          <w:tab w:val="left" w:pos="567"/>
          <w:tab w:val="left" w:pos="1134"/>
        </w:tabs>
        <w:ind w:left="1134" w:hanging="567"/>
        <w:contextualSpacing/>
        <w:jc w:val="both"/>
      </w:pPr>
      <w:r>
        <w:t>Фотографии не должны подвергаться постобработке графическими редакторами.</w:t>
      </w:r>
    </w:p>
    <w:p w:rsidR="00050EF4" w:rsidRDefault="00C21ECA">
      <w:pPr>
        <w:numPr>
          <w:ilvl w:val="1"/>
          <w:numId w:val="5"/>
        </w:numPr>
        <w:tabs>
          <w:tab w:val="left" w:pos="567"/>
          <w:tab w:val="left" w:pos="1134"/>
        </w:tabs>
        <w:ind w:left="1134" w:hanging="567"/>
        <w:contextualSpacing/>
        <w:jc w:val="both"/>
      </w:pPr>
      <w:r>
        <w:t>На фотографии должна быть дата и время съемки.</w:t>
      </w:r>
    </w:p>
    <w:p w:rsidR="00050EF4" w:rsidRDefault="00050EF4">
      <w:pPr>
        <w:tabs>
          <w:tab w:val="left" w:pos="426"/>
        </w:tabs>
        <w:ind w:firstLine="567"/>
        <w:contextualSpacing/>
        <w:jc w:val="both"/>
      </w:pPr>
    </w:p>
    <w:p w:rsidR="00050EF4" w:rsidRDefault="00C21ECA">
      <w:pPr>
        <w:numPr>
          <w:ilvl w:val="0"/>
          <w:numId w:val="3"/>
        </w:numPr>
        <w:tabs>
          <w:tab w:val="left" w:pos="426"/>
        </w:tabs>
        <w:ind w:left="0" w:firstLine="567"/>
        <w:contextualSpacing/>
        <w:jc w:val="both"/>
        <w:rPr>
          <w:b/>
          <w:sz w:val="10"/>
        </w:rPr>
      </w:pPr>
      <w:r>
        <w:rPr>
          <w:b/>
        </w:rPr>
        <w:t xml:space="preserve">Изготовление РИМ: </w:t>
      </w:r>
    </w:p>
    <w:p w:rsidR="00050EF4" w:rsidRDefault="00050EF4">
      <w:pPr>
        <w:tabs>
          <w:tab w:val="left" w:pos="426"/>
        </w:tabs>
        <w:ind w:firstLine="567"/>
        <w:jc w:val="both"/>
        <w:rPr>
          <w:b/>
          <w:sz w:val="10"/>
        </w:rPr>
      </w:pPr>
    </w:p>
    <w:p w:rsidR="00050EF4" w:rsidRDefault="00C21ECA">
      <w:pPr>
        <w:tabs>
          <w:tab w:val="left" w:pos="426"/>
        </w:tabs>
        <w:spacing w:after="200"/>
        <w:ind w:firstLine="567"/>
        <w:contextualSpacing/>
        <w:jc w:val="both"/>
      </w:pPr>
      <w:r>
        <w:t>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rsidR="00050EF4" w:rsidRDefault="00C21ECA">
      <w:pPr>
        <w:tabs>
          <w:tab w:val="left" w:pos="426"/>
        </w:tabs>
        <w:ind w:firstLine="567"/>
        <w:jc w:val="both"/>
      </w:pPr>
      <w:r>
        <w:t xml:space="preserve">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соответствующем Заявке. </w:t>
      </w:r>
    </w:p>
    <w:p w:rsidR="00050EF4" w:rsidRDefault="00C21ECA">
      <w:pPr>
        <w:tabs>
          <w:tab w:val="left" w:pos="426"/>
        </w:tabs>
        <w:ind w:firstLine="567"/>
        <w:jc w:val="both"/>
        <w:rPr>
          <w:b/>
        </w:rPr>
      </w:pPr>
      <w:r>
        <w:t>Виды РИМ: плакат формата А3/А4/А5/А6, цветность 4+0 или 4+4, плотность не ниже 80 г/м2.</w:t>
      </w:r>
    </w:p>
    <w:p w:rsidR="00050EF4" w:rsidRDefault="00050EF4">
      <w:pPr>
        <w:tabs>
          <w:tab w:val="left" w:pos="426"/>
        </w:tabs>
        <w:ind w:firstLine="567"/>
        <w:jc w:val="both"/>
        <w:rPr>
          <w:b/>
        </w:rPr>
      </w:pPr>
    </w:p>
    <w:p w:rsidR="00050EF4" w:rsidRDefault="00C21ECA">
      <w:pPr>
        <w:numPr>
          <w:ilvl w:val="0"/>
          <w:numId w:val="3"/>
        </w:numPr>
        <w:tabs>
          <w:tab w:val="left" w:pos="426"/>
        </w:tabs>
        <w:ind w:left="0" w:firstLine="567"/>
        <w:contextualSpacing/>
        <w:jc w:val="both"/>
      </w:pPr>
      <w:r>
        <w:rPr>
          <w:b/>
        </w:rPr>
        <w:t>Мониторинг и контроль размещения РИМ Заказчиком:</w:t>
      </w:r>
    </w:p>
    <w:p w:rsidR="00050EF4" w:rsidRDefault="00C21ECA">
      <w:pPr>
        <w:tabs>
          <w:tab w:val="left" w:pos="426"/>
        </w:tabs>
        <w:ind w:firstLine="567"/>
        <w:jc w:val="both"/>
      </w:pPr>
      <w: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050EF4" w:rsidRDefault="00050EF4">
      <w:pPr>
        <w:tabs>
          <w:tab w:val="left" w:pos="426"/>
        </w:tabs>
        <w:ind w:firstLine="567"/>
        <w:jc w:val="both"/>
      </w:pPr>
    </w:p>
    <w:p w:rsidR="00050EF4" w:rsidRDefault="00050EF4">
      <w:pPr>
        <w:tabs>
          <w:tab w:val="left" w:pos="426"/>
        </w:tabs>
        <w:ind w:firstLine="567"/>
        <w:jc w:val="both"/>
      </w:pPr>
    </w:p>
    <w:p w:rsidR="00050EF4" w:rsidRDefault="00C21ECA">
      <w:pPr>
        <w:tabs>
          <w:tab w:val="left" w:pos="426"/>
        </w:tabs>
        <w:ind w:firstLine="567"/>
        <w:jc w:val="both"/>
      </w:pPr>
      <w:r>
        <w:rPr>
          <w:b/>
        </w:rPr>
        <w:t>Закрытые размещения, Обслуживаемые размещения:</w:t>
      </w:r>
    </w:p>
    <w:p w:rsidR="00050EF4" w:rsidRDefault="00C21ECA">
      <w:pPr>
        <w:tabs>
          <w:tab w:val="left" w:pos="426"/>
        </w:tabs>
        <w:ind w:firstLine="567"/>
        <w:jc w:val="both"/>
      </w:pPr>
      <w:r>
        <w:t xml:space="preserve">Мониторинги проводятся не ранее 2-го дня после размещения. Погрешность не размещения - 0%. </w:t>
      </w:r>
    </w:p>
    <w:p w:rsidR="00050EF4" w:rsidRDefault="00C21ECA">
      <w:pPr>
        <w:tabs>
          <w:tab w:val="left" w:pos="426"/>
        </w:tabs>
        <w:ind w:firstLine="567"/>
        <w:jc w:val="both"/>
      </w:pPr>
      <w:r>
        <w:t>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w:t>
      </w:r>
    </w:p>
    <w:p w:rsidR="00050EF4" w:rsidRDefault="00C21ECA">
      <w:pPr>
        <w:tabs>
          <w:tab w:val="left" w:pos="426"/>
        </w:tabs>
        <w:ind w:firstLine="567"/>
        <w:jc w:val="both"/>
      </w:pPr>
      <w:r>
        <w:t xml:space="preserve">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w:t>
      </w:r>
      <w:proofErr w:type="gramStart"/>
      <w:r>
        <w:t>РИМ</w:t>
      </w:r>
      <w:proofErr w:type="gramEnd"/>
      <w: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050EF4" w:rsidRDefault="00C21ECA">
      <w:pPr>
        <w:tabs>
          <w:tab w:val="left" w:pos="426"/>
        </w:tabs>
        <w:ind w:firstLine="567"/>
        <w:jc w:val="both"/>
        <w:rPr>
          <w:b/>
        </w:rPr>
      </w:pPr>
      <w:r>
        <w:t xml:space="preserve"> </w:t>
      </w:r>
    </w:p>
    <w:p w:rsidR="00050EF4" w:rsidRDefault="00C21ECA">
      <w:pPr>
        <w:tabs>
          <w:tab w:val="left" w:pos="426"/>
        </w:tabs>
        <w:ind w:firstLine="567"/>
        <w:jc w:val="both"/>
      </w:pPr>
      <w:r>
        <w:rPr>
          <w:b/>
        </w:rPr>
        <w:t>Открытые размещения, Рассылки по почтовым ящикам:</w:t>
      </w:r>
    </w:p>
    <w:p w:rsidR="00050EF4" w:rsidRDefault="00C21ECA">
      <w:pPr>
        <w:tabs>
          <w:tab w:val="left" w:pos="426"/>
        </w:tabs>
        <w:ind w:firstLine="567"/>
        <w:jc w:val="both"/>
      </w:pPr>
      <w:r>
        <w:t xml:space="preserve">Мониторинги проводятся не позднее 2-го дня после размещения. Погрешность на размещения -20%. </w:t>
      </w:r>
    </w:p>
    <w:p w:rsidR="00050EF4" w:rsidRDefault="00C21ECA">
      <w:pPr>
        <w:tabs>
          <w:tab w:val="left" w:pos="426"/>
        </w:tabs>
        <w:ind w:firstLine="567"/>
        <w:jc w:val="both"/>
      </w:pPr>
      <w: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050EF4" w:rsidRDefault="00C21ECA">
      <w:pPr>
        <w:tabs>
          <w:tab w:val="left" w:pos="426"/>
        </w:tabs>
        <w:ind w:firstLine="567"/>
        <w:jc w:val="both"/>
      </w:pPr>
      <w: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w:t>
      </w:r>
      <w:proofErr w:type="gramStart"/>
      <w:r>
        <w:t>РИМ</w:t>
      </w:r>
      <w:proofErr w:type="gramEnd"/>
      <w: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050EF4" w:rsidRDefault="00050EF4">
      <w:pPr>
        <w:tabs>
          <w:tab w:val="left" w:pos="426"/>
        </w:tabs>
        <w:ind w:firstLine="567"/>
        <w:jc w:val="both"/>
      </w:pPr>
    </w:p>
    <w:p w:rsidR="00050EF4" w:rsidRDefault="00C21ECA">
      <w:pPr>
        <w:numPr>
          <w:ilvl w:val="0"/>
          <w:numId w:val="3"/>
        </w:numPr>
        <w:tabs>
          <w:tab w:val="left" w:pos="426"/>
        </w:tabs>
        <w:ind w:left="0" w:firstLine="567"/>
        <w:contextualSpacing/>
        <w:jc w:val="both"/>
        <w:rPr>
          <w:b/>
        </w:rPr>
      </w:pPr>
      <w:r>
        <w:rPr>
          <w:b/>
        </w:rPr>
        <w:t xml:space="preserve">Регионы размещения: </w:t>
      </w:r>
    </w:p>
    <w:p w:rsidR="00050EF4" w:rsidRDefault="00050EF4">
      <w:pPr>
        <w:tabs>
          <w:tab w:val="left" w:pos="426"/>
        </w:tabs>
        <w:ind w:firstLine="567"/>
        <w:contextualSpacing/>
        <w:jc w:val="both"/>
        <w:rPr>
          <w:b/>
        </w:rPr>
      </w:pPr>
    </w:p>
    <w:p w:rsidR="00050EF4" w:rsidRDefault="00C21ECA">
      <w:pPr>
        <w:tabs>
          <w:tab w:val="left" w:pos="426"/>
        </w:tabs>
        <w:ind w:firstLine="567"/>
        <w:contextualSpacing/>
        <w:jc w:val="both"/>
      </w:pPr>
      <w:r>
        <w:t>Конкретный город и тип размещения указывается в Заявке.</w:t>
      </w:r>
    </w:p>
    <w:p w:rsidR="00050EF4" w:rsidRDefault="00050EF4">
      <w:pPr>
        <w:ind w:firstLine="567"/>
        <w:jc w:val="both"/>
      </w:pPr>
    </w:p>
    <w:p w:rsidR="00050EF4" w:rsidRDefault="00C21ECA">
      <w:pPr>
        <w:ind w:firstLine="567"/>
        <w:jc w:val="both"/>
      </w:pPr>
      <w:r>
        <w:t xml:space="preserve">Услуги по размещению РИМ в соответствии со </w:t>
      </w:r>
      <w:r w:rsidR="00D04ECF">
        <w:t>Спецификацией (Приложение №5</w:t>
      </w:r>
      <w:r>
        <w:t xml:space="preserve"> к Договору)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050EF4" w:rsidRDefault="00050EF4">
      <w:pPr>
        <w:tabs>
          <w:tab w:val="left" w:pos="426"/>
        </w:tabs>
        <w:ind w:firstLine="567"/>
        <w:contextualSpacing/>
        <w:jc w:val="both"/>
      </w:pPr>
    </w:p>
    <w:p w:rsidR="00050EF4" w:rsidRDefault="00C21ECA">
      <w:pPr>
        <w:numPr>
          <w:ilvl w:val="0"/>
          <w:numId w:val="3"/>
        </w:numPr>
        <w:tabs>
          <w:tab w:val="left" w:pos="426"/>
        </w:tabs>
        <w:ind w:left="0" w:firstLine="567"/>
        <w:contextualSpacing/>
        <w:jc w:val="both"/>
      </w:pPr>
      <w:r>
        <w:rPr>
          <w:b/>
        </w:rPr>
        <w:t>Предельные (максимальные) цены единиц оказания Услуг по размеще</w:t>
      </w:r>
      <w:r w:rsidR="00D04ECF">
        <w:rPr>
          <w:b/>
        </w:rPr>
        <w:t>нию РИМ (Приложение №5</w:t>
      </w:r>
      <w:r>
        <w:rPr>
          <w:b/>
        </w:rPr>
        <w:t xml:space="preserve"> к договору «Спецификация») указаны за размещение:</w:t>
      </w:r>
    </w:p>
    <w:p w:rsidR="00050EF4" w:rsidRDefault="00C21ECA">
      <w:pPr>
        <w:tabs>
          <w:tab w:val="left" w:pos="426"/>
        </w:tabs>
        <w:ind w:firstLine="567"/>
        <w:contextualSpacing/>
        <w:jc w:val="both"/>
      </w:pPr>
      <w:r>
        <w:t>Закрытое размещение, Обслуживаемое размещения на период не менее 1 месяца.</w:t>
      </w:r>
    </w:p>
    <w:p w:rsidR="00050EF4" w:rsidRDefault="00C21ECA">
      <w:pPr>
        <w:tabs>
          <w:tab w:val="left" w:pos="426"/>
        </w:tabs>
        <w:ind w:firstLine="567"/>
        <w:contextualSpacing/>
        <w:jc w:val="both"/>
      </w:pPr>
      <w:r>
        <w:t>Открытое размещение, Рассылка по почтовым ящикам за факт размещения.</w:t>
      </w:r>
    </w:p>
    <w:p w:rsidR="00050EF4" w:rsidRDefault="00050EF4">
      <w:pPr>
        <w:tabs>
          <w:tab w:val="left" w:pos="426"/>
        </w:tabs>
        <w:ind w:firstLine="567"/>
        <w:contextualSpacing/>
        <w:jc w:val="both"/>
      </w:pPr>
    </w:p>
    <w:p w:rsidR="00050EF4" w:rsidRDefault="00050EF4"/>
    <w:p w:rsidR="00050EF4" w:rsidRDefault="00C21ECA">
      <w:pPr>
        <w:tabs>
          <w:tab w:val="left" w:pos="0"/>
          <w:tab w:val="left" w:pos="709"/>
        </w:tabs>
        <w:jc w:val="both"/>
      </w:pPr>
      <w:r>
        <w:rPr>
          <w:b/>
        </w:rPr>
        <w:t>Прочие условия:</w:t>
      </w:r>
    </w:p>
    <w:p w:rsidR="00050EF4" w:rsidRDefault="00C21ECA">
      <w:pPr>
        <w:tabs>
          <w:tab w:val="left" w:pos="851"/>
        </w:tabs>
        <w:jc w:val="both"/>
      </w:pPr>
      <w: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050EF4" w:rsidRDefault="00C21ECA">
      <w:pPr>
        <w:tabs>
          <w:tab w:val="left" w:pos="851"/>
        </w:tabs>
        <w:spacing w:after="200"/>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050EF4" w:rsidRDefault="00050EF4">
      <w:pPr>
        <w:tabs>
          <w:tab w:val="left" w:pos="851"/>
        </w:tabs>
        <w:jc w:val="both"/>
      </w:pPr>
    </w:p>
    <w:p w:rsidR="00050EF4" w:rsidRDefault="00050EF4"/>
    <w:p w:rsidR="00050EF4" w:rsidRDefault="00050EF4"/>
    <w:p w:rsidR="00050EF4" w:rsidRDefault="00C21ECA">
      <w:pPr>
        <w:ind w:left="707" w:firstLine="709"/>
        <w:jc w:val="center"/>
        <w:rPr>
          <w:b/>
          <w:sz w:val="26"/>
        </w:rPr>
      </w:pPr>
      <w:r>
        <w:rPr>
          <w:b/>
          <w:sz w:val="26"/>
        </w:rPr>
        <w:t>ПОДПИСИ СТОРОН</w:t>
      </w:r>
    </w:p>
    <w:p w:rsidR="00050EF4" w:rsidRDefault="00050EF4">
      <w:pPr>
        <w:ind w:firstLine="709"/>
        <w:jc w:val="center"/>
        <w:rPr>
          <w:b/>
          <w:sz w:val="26"/>
        </w:rPr>
      </w:pPr>
    </w:p>
    <w:p w:rsidR="00050EF4" w:rsidRDefault="00050EF4">
      <w:pPr>
        <w:ind w:firstLine="709"/>
        <w:rPr>
          <w:b/>
          <w:sz w:val="26"/>
        </w:rPr>
      </w:pPr>
    </w:p>
    <w:p w:rsidR="00050EF4" w:rsidRDefault="00050EF4">
      <w:pPr>
        <w:ind w:firstLine="709"/>
        <w:rPr>
          <w:b/>
          <w:sz w:val="26"/>
        </w:rPr>
      </w:pPr>
    </w:p>
    <w:tbl>
      <w:tblPr>
        <w:tblW w:w="0" w:type="auto"/>
        <w:tblInd w:w="-459" w:type="dxa"/>
        <w:tblLayout w:type="fixed"/>
        <w:tblLook w:val="04A0" w:firstRow="1" w:lastRow="0" w:firstColumn="1" w:lastColumn="0" w:noHBand="0" w:noVBand="1"/>
      </w:tblPr>
      <w:tblGrid>
        <w:gridCol w:w="5670"/>
        <w:gridCol w:w="4962"/>
      </w:tblGrid>
      <w:tr w:rsidR="00050EF4">
        <w:tc>
          <w:tcPr>
            <w:tcW w:w="5670" w:type="dxa"/>
            <w:tcMar>
              <w:top w:w="0" w:type="dxa"/>
              <w:left w:w="108" w:type="dxa"/>
              <w:bottom w:w="0" w:type="dxa"/>
              <w:right w:w="108" w:type="dxa"/>
            </w:tcMar>
          </w:tcPr>
          <w:p w:rsidR="00050EF4" w:rsidRDefault="00C21ECA">
            <w:pPr>
              <w:ind w:firstLine="709"/>
              <w:rPr>
                <w:b/>
                <w:sz w:val="26"/>
              </w:rPr>
            </w:pPr>
            <w:r>
              <w:rPr>
                <w:b/>
                <w:sz w:val="26"/>
              </w:rPr>
              <w:t>ИСПОЛНИТЕЛЬ</w:t>
            </w:r>
          </w:p>
          <w:p w:rsidR="00050EF4" w:rsidRDefault="00C21ECA">
            <w:pPr>
              <w:ind w:firstLine="709"/>
              <w:rPr>
                <w:b/>
                <w:sz w:val="26"/>
              </w:rPr>
            </w:pPr>
            <w:r>
              <w:rPr>
                <w:b/>
                <w:sz w:val="26"/>
              </w:rPr>
              <w:t>________________ / ________________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c>
          <w:tcPr>
            <w:tcW w:w="4962" w:type="dxa"/>
            <w:tcMar>
              <w:top w:w="0" w:type="dxa"/>
              <w:left w:w="108" w:type="dxa"/>
              <w:bottom w:w="0" w:type="dxa"/>
              <w:right w:w="108" w:type="dxa"/>
            </w:tcMar>
          </w:tcPr>
          <w:p w:rsidR="00050EF4" w:rsidRDefault="00C21ECA">
            <w:pPr>
              <w:ind w:firstLine="709"/>
              <w:rPr>
                <w:b/>
                <w:sz w:val="26"/>
              </w:rPr>
            </w:pPr>
            <w:r>
              <w:rPr>
                <w:b/>
                <w:sz w:val="26"/>
              </w:rPr>
              <w:t>ЗАКАЗЧИК</w:t>
            </w:r>
          </w:p>
          <w:p w:rsidR="00050EF4" w:rsidRDefault="00C21ECA">
            <w:pPr>
              <w:ind w:firstLine="709"/>
              <w:rPr>
                <w:b/>
                <w:sz w:val="26"/>
              </w:rPr>
            </w:pPr>
            <w:r>
              <w:rPr>
                <w:b/>
                <w:sz w:val="26"/>
              </w:rPr>
              <w:t>_____________ / 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r>
    </w:tbl>
    <w:p w:rsidR="00050EF4" w:rsidRDefault="00C21ECA">
      <w:r>
        <w:br w:type="page"/>
      </w:r>
    </w:p>
    <w:p w:rsidR="00050EF4" w:rsidRDefault="00C21ECA">
      <w:pPr>
        <w:jc w:val="right"/>
      </w:pPr>
      <w:r>
        <w:t>Приложение № 4 к Договору</w:t>
      </w:r>
    </w:p>
    <w:p w:rsidR="00050EF4" w:rsidRDefault="00C21ECA">
      <w:pPr>
        <w:spacing w:after="160"/>
        <w:ind w:firstLine="709"/>
        <w:jc w:val="right"/>
      </w:pPr>
      <w:r>
        <w:t>№ __ от _______</w:t>
      </w:r>
    </w:p>
    <w:p w:rsidR="00050EF4" w:rsidRDefault="00C21ECA">
      <w:pPr>
        <w:ind w:firstLine="709"/>
        <w:jc w:val="center"/>
      </w:pPr>
      <w:r>
        <w:rPr>
          <w:b/>
        </w:rPr>
        <w:t>Форма Заявки на выполнение Работ, оказание Услуг</w:t>
      </w:r>
    </w:p>
    <w:p w:rsidR="00050EF4" w:rsidRDefault="00050EF4">
      <w:pPr>
        <w:keepNext/>
        <w:keepLines/>
        <w:ind w:firstLine="709"/>
        <w:jc w:val="center"/>
        <w:outlineLvl w:val="0"/>
        <w:rPr>
          <w:b/>
        </w:rPr>
      </w:pPr>
    </w:p>
    <w:p w:rsidR="00050EF4" w:rsidRDefault="00C21ECA">
      <w:pPr>
        <w:ind w:firstLine="709"/>
        <w:jc w:val="center"/>
        <w:outlineLvl w:val="0"/>
        <w:rPr>
          <w:b/>
        </w:rPr>
      </w:pPr>
      <w:r>
        <w:rPr>
          <w:b/>
        </w:rPr>
        <w:t>Начало формы</w:t>
      </w:r>
    </w:p>
    <w:p w:rsidR="00050EF4" w:rsidRDefault="00C21ECA">
      <w:pPr>
        <w:keepNext/>
        <w:keepLines/>
        <w:ind w:firstLine="709"/>
        <w:jc w:val="center"/>
        <w:outlineLvl w:val="0"/>
      </w:pPr>
      <w:r>
        <w:rPr>
          <w:b/>
        </w:rPr>
        <w:t>Заявка на выполнение Работ, оказание Услуг №__</w:t>
      </w:r>
    </w:p>
    <w:p w:rsidR="00050EF4" w:rsidRDefault="00050EF4">
      <w:pPr>
        <w:ind w:firstLine="709"/>
        <w:jc w:val="both"/>
      </w:pPr>
    </w:p>
    <w:p w:rsidR="00050EF4" w:rsidRDefault="00C21ECA">
      <w:pPr>
        <w:ind w:firstLine="709"/>
        <w:jc w:val="both"/>
      </w:pPr>
      <w:r>
        <w:t xml:space="preserve">г. ___________                                                                                     </w:t>
      </w:r>
      <w:proofErr w:type="gramStart"/>
      <w:r>
        <w:t xml:space="preserve">   «</w:t>
      </w:r>
      <w:proofErr w:type="gramEnd"/>
      <w:r>
        <w:t>__» _________ 202_г.</w:t>
      </w:r>
    </w:p>
    <w:p w:rsidR="00050EF4" w:rsidRDefault="00050EF4">
      <w:pPr>
        <w:ind w:firstLine="709"/>
        <w:jc w:val="both"/>
      </w:pPr>
    </w:p>
    <w:p w:rsidR="00050EF4" w:rsidRDefault="00C21ECA">
      <w:pPr>
        <w:ind w:firstLine="709"/>
        <w:jc w:val="both"/>
      </w:pPr>
      <w:r>
        <w:t xml:space="preserve">к Договору на выполнение работ по изготовлению и оказание услуг по размещению рекламных материалов на придомовой территории и в подъездах жилых многоквартирных </w:t>
      </w:r>
      <w:proofErr w:type="gramStart"/>
      <w:r>
        <w:t>домов  в</w:t>
      </w:r>
      <w:proofErr w:type="gramEnd"/>
      <w:r>
        <w:t xml:space="preserve"> _________ области № __________ от «___» __________ 202_г. между ПАО «Ростелеком» и _____________, далее именуемому «Договор». </w:t>
      </w:r>
    </w:p>
    <w:p w:rsidR="00050EF4" w:rsidRDefault="00C21ECA">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1784"/>
        <w:gridCol w:w="1756"/>
        <w:gridCol w:w="1565"/>
        <w:gridCol w:w="1414"/>
        <w:gridCol w:w="1278"/>
        <w:gridCol w:w="1549"/>
      </w:tblGrid>
      <w:tr w:rsidR="00050EF4" w:rsidRPr="00861A88" w:rsidTr="008548C0">
        <w:tc>
          <w:tcPr>
            <w:tcW w:w="422" w:type="dxa"/>
            <w:vMerge w:val="restart"/>
            <w:tcMar>
              <w:top w:w="0" w:type="dxa"/>
              <w:bottom w:w="0" w:type="dxa"/>
            </w:tcMar>
          </w:tcPr>
          <w:p w:rsidR="00050EF4" w:rsidRPr="00861A88" w:rsidRDefault="00C21ECA">
            <w:pPr>
              <w:jc w:val="center"/>
              <w:rPr>
                <w:sz w:val="18"/>
                <w:szCs w:val="18"/>
              </w:rPr>
            </w:pPr>
            <w:r w:rsidRPr="00861A88">
              <w:rPr>
                <w:sz w:val="18"/>
                <w:szCs w:val="18"/>
              </w:rPr>
              <w:t>№</w:t>
            </w:r>
          </w:p>
        </w:tc>
        <w:tc>
          <w:tcPr>
            <w:tcW w:w="1784" w:type="dxa"/>
            <w:vMerge w:val="restart"/>
            <w:tcMar>
              <w:top w:w="0" w:type="dxa"/>
              <w:bottom w:w="0" w:type="dxa"/>
            </w:tcMar>
          </w:tcPr>
          <w:p w:rsidR="00050EF4" w:rsidRPr="00861A88" w:rsidRDefault="00C21ECA">
            <w:pPr>
              <w:jc w:val="center"/>
              <w:rPr>
                <w:sz w:val="18"/>
                <w:szCs w:val="18"/>
              </w:rPr>
            </w:pPr>
            <w:r w:rsidRPr="00861A88">
              <w:rPr>
                <w:sz w:val="18"/>
                <w:szCs w:val="18"/>
              </w:rPr>
              <w:t>Наименование Работ, Услуг*</w:t>
            </w:r>
          </w:p>
        </w:tc>
        <w:tc>
          <w:tcPr>
            <w:tcW w:w="1756" w:type="dxa"/>
            <w:vMerge w:val="restart"/>
            <w:tcMar>
              <w:top w:w="0" w:type="dxa"/>
              <w:bottom w:w="0" w:type="dxa"/>
            </w:tcMar>
          </w:tcPr>
          <w:p w:rsidR="00050EF4" w:rsidRPr="00861A88" w:rsidRDefault="00C21ECA">
            <w:pPr>
              <w:jc w:val="center"/>
              <w:rPr>
                <w:sz w:val="18"/>
                <w:szCs w:val="18"/>
              </w:rPr>
            </w:pPr>
            <w:r w:rsidRPr="00861A88">
              <w:rPr>
                <w:sz w:val="18"/>
                <w:szCs w:val="18"/>
              </w:rPr>
              <w:t>Объем/ Количество Работ, Услуг</w:t>
            </w:r>
          </w:p>
        </w:tc>
        <w:tc>
          <w:tcPr>
            <w:tcW w:w="1565" w:type="dxa"/>
            <w:vMerge w:val="restart"/>
            <w:tcMar>
              <w:top w:w="0" w:type="dxa"/>
              <w:bottom w:w="0" w:type="dxa"/>
            </w:tcMar>
          </w:tcPr>
          <w:p w:rsidR="00050EF4" w:rsidRPr="00861A88" w:rsidRDefault="00C21ECA">
            <w:pPr>
              <w:jc w:val="center"/>
              <w:rPr>
                <w:sz w:val="18"/>
                <w:szCs w:val="18"/>
              </w:rPr>
            </w:pPr>
            <w:r w:rsidRPr="00861A88">
              <w:rPr>
                <w:sz w:val="18"/>
                <w:szCs w:val="18"/>
              </w:rPr>
              <w:t>Стоимость единицы Работы, Услуги c НДС/без учета НДС*</w:t>
            </w:r>
          </w:p>
        </w:tc>
        <w:tc>
          <w:tcPr>
            <w:tcW w:w="1414" w:type="dxa"/>
            <w:vMerge w:val="restart"/>
            <w:tcMar>
              <w:top w:w="0" w:type="dxa"/>
              <w:bottom w:w="0" w:type="dxa"/>
            </w:tcMar>
          </w:tcPr>
          <w:p w:rsidR="00050EF4" w:rsidRPr="00861A88" w:rsidRDefault="00C21ECA">
            <w:pPr>
              <w:jc w:val="center"/>
              <w:rPr>
                <w:sz w:val="18"/>
                <w:szCs w:val="18"/>
              </w:rPr>
            </w:pPr>
            <w:r w:rsidRPr="00861A88">
              <w:rPr>
                <w:sz w:val="18"/>
                <w:szCs w:val="18"/>
              </w:rPr>
              <w:t>Стоимость Работ, Услуг c  НДС/без учета НДС*</w:t>
            </w:r>
          </w:p>
        </w:tc>
        <w:tc>
          <w:tcPr>
            <w:tcW w:w="2827" w:type="dxa"/>
            <w:gridSpan w:val="2"/>
            <w:tcMar>
              <w:top w:w="0" w:type="dxa"/>
              <w:bottom w:w="0" w:type="dxa"/>
            </w:tcMar>
          </w:tcPr>
          <w:p w:rsidR="00050EF4" w:rsidRPr="00861A88" w:rsidRDefault="00C21ECA">
            <w:pPr>
              <w:jc w:val="center"/>
              <w:rPr>
                <w:sz w:val="18"/>
                <w:szCs w:val="18"/>
              </w:rPr>
            </w:pPr>
            <w:r w:rsidRPr="00861A88">
              <w:rPr>
                <w:sz w:val="18"/>
                <w:szCs w:val="18"/>
              </w:rPr>
              <w:t>Срок выполнения Работ, оказания Услуг</w:t>
            </w:r>
          </w:p>
        </w:tc>
      </w:tr>
      <w:tr w:rsidR="00050EF4" w:rsidRPr="00861A88" w:rsidTr="008548C0">
        <w:tc>
          <w:tcPr>
            <w:tcW w:w="422" w:type="dxa"/>
            <w:vMerge/>
            <w:tcMar>
              <w:top w:w="0" w:type="dxa"/>
              <w:bottom w:w="0" w:type="dxa"/>
            </w:tcMar>
          </w:tcPr>
          <w:p w:rsidR="00050EF4" w:rsidRPr="00861A88" w:rsidRDefault="00050EF4">
            <w:pPr>
              <w:rPr>
                <w:sz w:val="18"/>
                <w:szCs w:val="18"/>
              </w:rPr>
            </w:pPr>
          </w:p>
        </w:tc>
        <w:tc>
          <w:tcPr>
            <w:tcW w:w="1784" w:type="dxa"/>
            <w:vMerge/>
            <w:tcMar>
              <w:top w:w="0" w:type="dxa"/>
              <w:bottom w:w="0" w:type="dxa"/>
            </w:tcMar>
          </w:tcPr>
          <w:p w:rsidR="00050EF4" w:rsidRPr="00861A88" w:rsidRDefault="00050EF4">
            <w:pPr>
              <w:rPr>
                <w:sz w:val="18"/>
                <w:szCs w:val="18"/>
              </w:rPr>
            </w:pPr>
          </w:p>
        </w:tc>
        <w:tc>
          <w:tcPr>
            <w:tcW w:w="1756" w:type="dxa"/>
            <w:vMerge/>
            <w:tcMar>
              <w:top w:w="0" w:type="dxa"/>
              <w:bottom w:w="0" w:type="dxa"/>
            </w:tcMar>
          </w:tcPr>
          <w:p w:rsidR="00050EF4" w:rsidRPr="00861A88" w:rsidRDefault="00050EF4">
            <w:pPr>
              <w:rPr>
                <w:sz w:val="18"/>
                <w:szCs w:val="18"/>
              </w:rPr>
            </w:pPr>
          </w:p>
        </w:tc>
        <w:tc>
          <w:tcPr>
            <w:tcW w:w="1565" w:type="dxa"/>
            <w:vMerge/>
            <w:tcMar>
              <w:top w:w="0" w:type="dxa"/>
              <w:bottom w:w="0" w:type="dxa"/>
            </w:tcMar>
          </w:tcPr>
          <w:p w:rsidR="00050EF4" w:rsidRPr="00861A88" w:rsidRDefault="00050EF4">
            <w:pPr>
              <w:rPr>
                <w:sz w:val="18"/>
                <w:szCs w:val="18"/>
              </w:rPr>
            </w:pPr>
          </w:p>
        </w:tc>
        <w:tc>
          <w:tcPr>
            <w:tcW w:w="1414" w:type="dxa"/>
            <w:vMerge/>
            <w:tcMar>
              <w:top w:w="0" w:type="dxa"/>
              <w:bottom w:w="0" w:type="dxa"/>
            </w:tcMar>
          </w:tcPr>
          <w:p w:rsidR="00050EF4" w:rsidRPr="00861A88" w:rsidRDefault="00050EF4">
            <w:pPr>
              <w:rPr>
                <w:sz w:val="18"/>
                <w:szCs w:val="18"/>
              </w:rPr>
            </w:pPr>
          </w:p>
        </w:tc>
        <w:tc>
          <w:tcPr>
            <w:tcW w:w="1278" w:type="dxa"/>
            <w:tcMar>
              <w:top w:w="0" w:type="dxa"/>
              <w:bottom w:w="0" w:type="dxa"/>
            </w:tcMar>
          </w:tcPr>
          <w:p w:rsidR="00050EF4" w:rsidRPr="00861A88" w:rsidRDefault="00C21ECA">
            <w:pPr>
              <w:ind w:firstLine="39"/>
              <w:rPr>
                <w:sz w:val="18"/>
                <w:szCs w:val="18"/>
              </w:rPr>
            </w:pPr>
            <w:r w:rsidRPr="00861A88">
              <w:rPr>
                <w:sz w:val="18"/>
                <w:szCs w:val="18"/>
              </w:rPr>
              <w:t>начала</w:t>
            </w:r>
          </w:p>
        </w:tc>
        <w:tc>
          <w:tcPr>
            <w:tcW w:w="1549" w:type="dxa"/>
            <w:tcMar>
              <w:top w:w="0" w:type="dxa"/>
              <w:bottom w:w="0" w:type="dxa"/>
            </w:tcMar>
          </w:tcPr>
          <w:p w:rsidR="00050EF4" w:rsidRPr="00861A88" w:rsidRDefault="00C21ECA">
            <w:pPr>
              <w:rPr>
                <w:sz w:val="18"/>
                <w:szCs w:val="18"/>
              </w:rPr>
            </w:pPr>
            <w:r w:rsidRPr="00861A88">
              <w:rPr>
                <w:sz w:val="18"/>
                <w:szCs w:val="18"/>
              </w:rPr>
              <w:t>окончания</w:t>
            </w:r>
          </w:p>
        </w:tc>
      </w:tr>
      <w:tr w:rsidR="00050EF4" w:rsidRPr="00861A88" w:rsidTr="008548C0">
        <w:tc>
          <w:tcPr>
            <w:tcW w:w="422" w:type="dxa"/>
            <w:tcMar>
              <w:top w:w="0" w:type="dxa"/>
              <w:bottom w:w="0" w:type="dxa"/>
            </w:tcMar>
          </w:tcPr>
          <w:p w:rsidR="00050EF4" w:rsidRPr="00861A88" w:rsidRDefault="00050EF4">
            <w:pPr>
              <w:ind w:firstLine="709"/>
              <w:rPr>
                <w:sz w:val="18"/>
                <w:szCs w:val="18"/>
              </w:rPr>
            </w:pPr>
          </w:p>
        </w:tc>
        <w:tc>
          <w:tcPr>
            <w:tcW w:w="1784" w:type="dxa"/>
            <w:tcMar>
              <w:top w:w="0" w:type="dxa"/>
              <w:bottom w:w="0" w:type="dxa"/>
            </w:tcMar>
          </w:tcPr>
          <w:p w:rsidR="00050EF4" w:rsidRPr="00861A88" w:rsidRDefault="00050EF4">
            <w:pPr>
              <w:ind w:firstLine="709"/>
              <w:rPr>
                <w:sz w:val="18"/>
                <w:szCs w:val="18"/>
              </w:rPr>
            </w:pPr>
          </w:p>
        </w:tc>
        <w:tc>
          <w:tcPr>
            <w:tcW w:w="1756" w:type="dxa"/>
            <w:tcMar>
              <w:top w:w="0" w:type="dxa"/>
              <w:bottom w:w="0" w:type="dxa"/>
            </w:tcMar>
          </w:tcPr>
          <w:p w:rsidR="00050EF4" w:rsidRPr="00861A88" w:rsidRDefault="00050EF4">
            <w:pPr>
              <w:ind w:firstLine="709"/>
              <w:rPr>
                <w:sz w:val="18"/>
                <w:szCs w:val="18"/>
              </w:rPr>
            </w:pPr>
          </w:p>
        </w:tc>
        <w:tc>
          <w:tcPr>
            <w:tcW w:w="1565" w:type="dxa"/>
            <w:tcMar>
              <w:top w:w="0" w:type="dxa"/>
              <w:bottom w:w="0" w:type="dxa"/>
            </w:tcMar>
          </w:tcPr>
          <w:p w:rsidR="00050EF4" w:rsidRPr="00861A88" w:rsidRDefault="00050EF4">
            <w:pPr>
              <w:ind w:firstLine="709"/>
              <w:rPr>
                <w:sz w:val="18"/>
                <w:szCs w:val="18"/>
              </w:rPr>
            </w:pPr>
          </w:p>
        </w:tc>
        <w:tc>
          <w:tcPr>
            <w:tcW w:w="1414" w:type="dxa"/>
            <w:tcMar>
              <w:top w:w="0" w:type="dxa"/>
              <w:bottom w:w="0" w:type="dxa"/>
            </w:tcMar>
          </w:tcPr>
          <w:p w:rsidR="00050EF4" w:rsidRPr="00861A88" w:rsidRDefault="00050EF4">
            <w:pPr>
              <w:ind w:firstLine="709"/>
              <w:rPr>
                <w:sz w:val="18"/>
                <w:szCs w:val="18"/>
              </w:rPr>
            </w:pPr>
          </w:p>
        </w:tc>
        <w:tc>
          <w:tcPr>
            <w:tcW w:w="1278" w:type="dxa"/>
            <w:tcMar>
              <w:top w:w="0" w:type="dxa"/>
              <w:bottom w:w="0" w:type="dxa"/>
            </w:tcMar>
          </w:tcPr>
          <w:p w:rsidR="00050EF4" w:rsidRPr="00861A88" w:rsidRDefault="00050EF4">
            <w:pPr>
              <w:ind w:firstLine="709"/>
              <w:rPr>
                <w:sz w:val="18"/>
                <w:szCs w:val="18"/>
              </w:rPr>
            </w:pPr>
          </w:p>
        </w:tc>
        <w:tc>
          <w:tcPr>
            <w:tcW w:w="1549" w:type="dxa"/>
            <w:tcMar>
              <w:top w:w="0" w:type="dxa"/>
              <w:bottom w:w="0" w:type="dxa"/>
            </w:tcMar>
          </w:tcPr>
          <w:p w:rsidR="00050EF4" w:rsidRPr="00861A88" w:rsidRDefault="00050EF4">
            <w:pPr>
              <w:ind w:firstLine="709"/>
              <w:rPr>
                <w:sz w:val="18"/>
                <w:szCs w:val="18"/>
              </w:rPr>
            </w:pPr>
          </w:p>
        </w:tc>
      </w:tr>
    </w:tbl>
    <w:p w:rsidR="00050EF4" w:rsidRDefault="00C21ECA">
      <w:pPr>
        <w:ind w:firstLine="709"/>
        <w:jc w:val="both"/>
      </w:pPr>
      <w:r>
        <w:t>*согласно Спецификации (Приложение № 5 к Договору).</w:t>
      </w:r>
    </w:p>
    <w:p w:rsidR="00050EF4" w:rsidRDefault="00050EF4">
      <w:pPr>
        <w:ind w:firstLine="709"/>
        <w:jc w:val="both"/>
      </w:pPr>
    </w:p>
    <w:p w:rsidR="00050EF4" w:rsidRDefault="00C21ECA">
      <w:pPr>
        <w:spacing w:after="200"/>
        <w:jc w:val="both"/>
      </w:pPr>
      <w:r>
        <w:t>1. Услуги должны соответствовать требованиям, указанным в Техническом задании к Договору.</w:t>
      </w:r>
    </w:p>
    <w:p w:rsidR="00050EF4" w:rsidRDefault="00C21ECA">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050EF4" w:rsidRDefault="00C21ECA">
      <w:pPr>
        <w:spacing w:after="200"/>
        <w:jc w:val="both"/>
      </w:pPr>
      <w:r>
        <w:t>Форма Адресной программы: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2270"/>
        <w:gridCol w:w="1525"/>
        <w:gridCol w:w="1774"/>
        <w:gridCol w:w="2312"/>
        <w:gridCol w:w="1425"/>
      </w:tblGrid>
      <w:tr w:rsidR="00050EF4" w:rsidRPr="00861A88" w:rsidTr="008548C0">
        <w:trPr>
          <w:trHeight w:val="31"/>
        </w:trPr>
        <w:tc>
          <w:tcPr>
            <w:tcW w:w="730" w:type="dxa"/>
            <w:tcMar>
              <w:top w:w="0" w:type="dxa"/>
              <w:bottom w:w="0" w:type="dxa"/>
            </w:tcMar>
          </w:tcPr>
          <w:p w:rsidR="00050EF4" w:rsidRPr="00861A88" w:rsidRDefault="00C21ECA">
            <w:pPr>
              <w:jc w:val="center"/>
              <w:rPr>
                <w:sz w:val="18"/>
                <w:szCs w:val="18"/>
              </w:rPr>
            </w:pPr>
            <w:r w:rsidRPr="00861A88">
              <w:rPr>
                <w:sz w:val="18"/>
                <w:szCs w:val="18"/>
              </w:rPr>
              <w:t>№</w:t>
            </w:r>
          </w:p>
        </w:tc>
        <w:tc>
          <w:tcPr>
            <w:tcW w:w="2270" w:type="dxa"/>
            <w:tcMar>
              <w:top w:w="0" w:type="dxa"/>
              <w:bottom w:w="0" w:type="dxa"/>
            </w:tcMar>
          </w:tcPr>
          <w:p w:rsidR="00050EF4" w:rsidRPr="00861A88" w:rsidRDefault="00C21ECA">
            <w:pPr>
              <w:jc w:val="center"/>
              <w:rPr>
                <w:sz w:val="18"/>
                <w:szCs w:val="18"/>
              </w:rPr>
            </w:pPr>
            <w:r w:rsidRPr="00861A88">
              <w:rPr>
                <w:sz w:val="18"/>
                <w:szCs w:val="18"/>
              </w:rPr>
              <w:t>Город/Населенный пункт</w:t>
            </w:r>
          </w:p>
        </w:tc>
        <w:tc>
          <w:tcPr>
            <w:tcW w:w="1525" w:type="dxa"/>
            <w:tcMar>
              <w:top w:w="0" w:type="dxa"/>
              <w:bottom w:w="0" w:type="dxa"/>
            </w:tcMar>
          </w:tcPr>
          <w:p w:rsidR="00050EF4" w:rsidRPr="00861A88" w:rsidRDefault="00C21ECA">
            <w:pPr>
              <w:jc w:val="center"/>
              <w:rPr>
                <w:sz w:val="18"/>
                <w:szCs w:val="18"/>
              </w:rPr>
            </w:pPr>
            <w:r w:rsidRPr="00861A88">
              <w:rPr>
                <w:sz w:val="18"/>
                <w:szCs w:val="18"/>
              </w:rPr>
              <w:t>Адрес</w:t>
            </w:r>
          </w:p>
        </w:tc>
        <w:tc>
          <w:tcPr>
            <w:tcW w:w="1774" w:type="dxa"/>
            <w:tcMar>
              <w:top w:w="0" w:type="dxa"/>
              <w:bottom w:w="0" w:type="dxa"/>
            </w:tcMar>
          </w:tcPr>
          <w:p w:rsidR="00050EF4" w:rsidRPr="00861A88" w:rsidRDefault="00C21ECA">
            <w:pPr>
              <w:jc w:val="center"/>
              <w:rPr>
                <w:sz w:val="18"/>
                <w:szCs w:val="18"/>
              </w:rPr>
            </w:pPr>
            <w:r w:rsidRPr="00861A88">
              <w:rPr>
                <w:sz w:val="18"/>
                <w:szCs w:val="18"/>
              </w:rPr>
              <w:t>Наименование Работ, Услуг</w:t>
            </w:r>
          </w:p>
        </w:tc>
        <w:tc>
          <w:tcPr>
            <w:tcW w:w="2312" w:type="dxa"/>
            <w:tcMar>
              <w:top w:w="0" w:type="dxa"/>
              <w:bottom w:w="0" w:type="dxa"/>
            </w:tcMar>
          </w:tcPr>
          <w:p w:rsidR="00050EF4" w:rsidRPr="00861A88" w:rsidRDefault="00C21ECA">
            <w:pPr>
              <w:jc w:val="center"/>
              <w:rPr>
                <w:sz w:val="18"/>
                <w:szCs w:val="18"/>
              </w:rPr>
            </w:pPr>
            <w:r w:rsidRPr="00861A88">
              <w:rPr>
                <w:sz w:val="18"/>
                <w:szCs w:val="18"/>
              </w:rPr>
              <w:t>Объем/ Количество Работ, Услуг</w:t>
            </w:r>
          </w:p>
        </w:tc>
        <w:tc>
          <w:tcPr>
            <w:tcW w:w="1425" w:type="dxa"/>
            <w:tcMar>
              <w:top w:w="0" w:type="dxa"/>
              <w:bottom w:w="0" w:type="dxa"/>
            </w:tcMar>
          </w:tcPr>
          <w:p w:rsidR="00050EF4" w:rsidRPr="00861A88" w:rsidRDefault="00C21ECA">
            <w:pPr>
              <w:jc w:val="center"/>
              <w:rPr>
                <w:sz w:val="18"/>
                <w:szCs w:val="18"/>
              </w:rPr>
            </w:pPr>
            <w:r w:rsidRPr="00861A88">
              <w:rPr>
                <w:sz w:val="18"/>
                <w:szCs w:val="18"/>
              </w:rPr>
              <w:t>Прим.</w:t>
            </w:r>
          </w:p>
        </w:tc>
      </w:tr>
      <w:tr w:rsidR="00050EF4" w:rsidRPr="00861A88" w:rsidTr="008548C0">
        <w:trPr>
          <w:trHeight w:val="31"/>
        </w:trPr>
        <w:tc>
          <w:tcPr>
            <w:tcW w:w="730" w:type="dxa"/>
            <w:tcMar>
              <w:top w:w="0" w:type="dxa"/>
              <w:bottom w:w="0" w:type="dxa"/>
            </w:tcMar>
          </w:tcPr>
          <w:p w:rsidR="00050EF4" w:rsidRPr="00861A88" w:rsidRDefault="00C21ECA">
            <w:pPr>
              <w:jc w:val="center"/>
              <w:rPr>
                <w:sz w:val="18"/>
                <w:szCs w:val="18"/>
              </w:rPr>
            </w:pPr>
            <w:r w:rsidRPr="00861A88">
              <w:rPr>
                <w:sz w:val="18"/>
                <w:szCs w:val="18"/>
              </w:rPr>
              <w:t>1</w:t>
            </w:r>
          </w:p>
        </w:tc>
        <w:tc>
          <w:tcPr>
            <w:tcW w:w="2270" w:type="dxa"/>
            <w:tcMar>
              <w:top w:w="0" w:type="dxa"/>
              <w:bottom w:w="0" w:type="dxa"/>
            </w:tcMar>
          </w:tcPr>
          <w:p w:rsidR="00050EF4" w:rsidRPr="00861A88" w:rsidRDefault="00050EF4">
            <w:pPr>
              <w:jc w:val="center"/>
              <w:rPr>
                <w:sz w:val="18"/>
                <w:szCs w:val="18"/>
              </w:rPr>
            </w:pPr>
          </w:p>
        </w:tc>
        <w:tc>
          <w:tcPr>
            <w:tcW w:w="1525" w:type="dxa"/>
            <w:tcMar>
              <w:top w:w="0" w:type="dxa"/>
              <w:bottom w:w="0" w:type="dxa"/>
            </w:tcMar>
          </w:tcPr>
          <w:p w:rsidR="00050EF4" w:rsidRPr="00861A88" w:rsidRDefault="00050EF4">
            <w:pPr>
              <w:jc w:val="center"/>
              <w:rPr>
                <w:sz w:val="18"/>
                <w:szCs w:val="18"/>
              </w:rPr>
            </w:pPr>
          </w:p>
        </w:tc>
        <w:tc>
          <w:tcPr>
            <w:tcW w:w="1774" w:type="dxa"/>
            <w:tcMar>
              <w:top w:w="0" w:type="dxa"/>
              <w:bottom w:w="0" w:type="dxa"/>
            </w:tcMar>
          </w:tcPr>
          <w:p w:rsidR="00050EF4" w:rsidRPr="00861A88" w:rsidRDefault="00050EF4">
            <w:pPr>
              <w:jc w:val="center"/>
              <w:rPr>
                <w:b/>
                <w:sz w:val="18"/>
                <w:szCs w:val="18"/>
              </w:rPr>
            </w:pPr>
          </w:p>
        </w:tc>
        <w:tc>
          <w:tcPr>
            <w:tcW w:w="2312" w:type="dxa"/>
            <w:tcMar>
              <w:top w:w="0" w:type="dxa"/>
              <w:bottom w:w="0" w:type="dxa"/>
            </w:tcMar>
          </w:tcPr>
          <w:p w:rsidR="00050EF4" w:rsidRPr="00861A88" w:rsidRDefault="00050EF4">
            <w:pPr>
              <w:jc w:val="center"/>
              <w:rPr>
                <w:sz w:val="18"/>
                <w:szCs w:val="18"/>
              </w:rPr>
            </w:pPr>
          </w:p>
        </w:tc>
        <w:tc>
          <w:tcPr>
            <w:tcW w:w="1425" w:type="dxa"/>
            <w:tcMar>
              <w:top w:w="0" w:type="dxa"/>
              <w:bottom w:w="0" w:type="dxa"/>
            </w:tcMar>
          </w:tcPr>
          <w:p w:rsidR="00050EF4" w:rsidRPr="00861A88" w:rsidRDefault="00050EF4">
            <w:pPr>
              <w:jc w:val="center"/>
              <w:rPr>
                <w:sz w:val="18"/>
                <w:szCs w:val="18"/>
              </w:rPr>
            </w:pPr>
          </w:p>
        </w:tc>
      </w:tr>
      <w:tr w:rsidR="00050EF4" w:rsidRPr="00861A88" w:rsidTr="008548C0">
        <w:trPr>
          <w:trHeight w:val="31"/>
        </w:trPr>
        <w:tc>
          <w:tcPr>
            <w:tcW w:w="730" w:type="dxa"/>
            <w:tcMar>
              <w:top w:w="0" w:type="dxa"/>
              <w:bottom w:w="0" w:type="dxa"/>
            </w:tcMar>
          </w:tcPr>
          <w:p w:rsidR="00050EF4" w:rsidRPr="00861A88" w:rsidRDefault="00C21ECA">
            <w:pPr>
              <w:jc w:val="center"/>
              <w:rPr>
                <w:sz w:val="18"/>
                <w:szCs w:val="18"/>
              </w:rPr>
            </w:pPr>
            <w:r w:rsidRPr="00861A88">
              <w:rPr>
                <w:sz w:val="18"/>
                <w:szCs w:val="18"/>
              </w:rPr>
              <w:t>...</w:t>
            </w:r>
          </w:p>
        </w:tc>
        <w:tc>
          <w:tcPr>
            <w:tcW w:w="2270" w:type="dxa"/>
            <w:tcMar>
              <w:top w:w="0" w:type="dxa"/>
              <w:bottom w:w="0" w:type="dxa"/>
            </w:tcMar>
          </w:tcPr>
          <w:p w:rsidR="00050EF4" w:rsidRPr="00861A88" w:rsidRDefault="00050EF4">
            <w:pPr>
              <w:jc w:val="center"/>
              <w:rPr>
                <w:sz w:val="18"/>
                <w:szCs w:val="18"/>
              </w:rPr>
            </w:pPr>
          </w:p>
        </w:tc>
        <w:tc>
          <w:tcPr>
            <w:tcW w:w="1525" w:type="dxa"/>
            <w:tcMar>
              <w:top w:w="0" w:type="dxa"/>
              <w:bottom w:w="0" w:type="dxa"/>
            </w:tcMar>
          </w:tcPr>
          <w:p w:rsidR="00050EF4" w:rsidRPr="00861A88" w:rsidRDefault="00050EF4">
            <w:pPr>
              <w:jc w:val="center"/>
              <w:rPr>
                <w:sz w:val="18"/>
                <w:szCs w:val="18"/>
              </w:rPr>
            </w:pPr>
          </w:p>
        </w:tc>
        <w:tc>
          <w:tcPr>
            <w:tcW w:w="1774" w:type="dxa"/>
            <w:tcMar>
              <w:top w:w="0" w:type="dxa"/>
              <w:bottom w:w="0" w:type="dxa"/>
            </w:tcMar>
          </w:tcPr>
          <w:p w:rsidR="00050EF4" w:rsidRPr="00861A88" w:rsidRDefault="00050EF4">
            <w:pPr>
              <w:jc w:val="center"/>
              <w:rPr>
                <w:b/>
                <w:sz w:val="18"/>
                <w:szCs w:val="18"/>
              </w:rPr>
            </w:pPr>
          </w:p>
        </w:tc>
        <w:tc>
          <w:tcPr>
            <w:tcW w:w="2312" w:type="dxa"/>
            <w:tcMar>
              <w:top w:w="0" w:type="dxa"/>
              <w:bottom w:w="0" w:type="dxa"/>
            </w:tcMar>
          </w:tcPr>
          <w:p w:rsidR="00050EF4" w:rsidRPr="00861A88" w:rsidRDefault="00050EF4">
            <w:pPr>
              <w:jc w:val="center"/>
              <w:rPr>
                <w:sz w:val="18"/>
                <w:szCs w:val="18"/>
              </w:rPr>
            </w:pPr>
          </w:p>
        </w:tc>
        <w:tc>
          <w:tcPr>
            <w:tcW w:w="1425" w:type="dxa"/>
            <w:tcMar>
              <w:top w:w="0" w:type="dxa"/>
              <w:bottom w:w="0" w:type="dxa"/>
            </w:tcMar>
          </w:tcPr>
          <w:p w:rsidR="00050EF4" w:rsidRPr="00861A88" w:rsidRDefault="00050EF4">
            <w:pPr>
              <w:jc w:val="center"/>
              <w:rPr>
                <w:sz w:val="18"/>
                <w:szCs w:val="18"/>
              </w:rPr>
            </w:pPr>
          </w:p>
        </w:tc>
      </w:tr>
    </w:tbl>
    <w:p w:rsidR="00050EF4" w:rsidRDefault="00C21ECA">
      <w:pPr>
        <w:spacing w:after="200"/>
      </w:pPr>
      <w:r>
        <w:t xml:space="preserve">3. Итого стоимость оказания Услуг Исполнителя, выполнения Работ по настоящей Заявке составляет </w:t>
      </w:r>
      <w:proofErr w:type="gramStart"/>
      <w:r>
        <w:t>_(</w:t>
      </w:r>
      <w:proofErr w:type="gramEnd"/>
      <w:r>
        <w:t>__) рублей __ копеек c НДС/без учета НДС.</w:t>
      </w:r>
    </w:p>
    <w:p w:rsidR="00050EF4" w:rsidRDefault="00C21ECA">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69"/>
        <w:gridCol w:w="4961"/>
      </w:tblGrid>
      <w:tr w:rsidR="00050EF4">
        <w:trPr>
          <w:trHeight w:val="785"/>
        </w:trPr>
        <w:tc>
          <w:tcPr>
            <w:tcW w:w="5669" w:type="dxa"/>
            <w:tcMar>
              <w:top w:w="0" w:type="dxa"/>
              <w:bottom w:w="0" w:type="dxa"/>
            </w:tcMar>
          </w:tcPr>
          <w:p w:rsidR="00050EF4" w:rsidRDefault="00C21ECA">
            <w:pPr>
              <w:keepNext/>
              <w:keepLines/>
              <w:jc w:val="center"/>
              <w:outlineLvl w:val="0"/>
            </w:pPr>
            <w:r>
              <w:rPr>
                <w:b/>
              </w:rPr>
              <w:t>ИСПОЛНИТЕЛЬ</w:t>
            </w:r>
          </w:p>
          <w:p w:rsidR="00050EF4" w:rsidRDefault="00C21ECA">
            <w:pPr>
              <w:keepNext/>
              <w:keepLines/>
              <w:jc w:val="center"/>
              <w:outlineLvl w:val="0"/>
            </w:pPr>
            <w:r>
              <w:rPr>
                <w:b/>
              </w:rPr>
              <w:t>________________ / ________________</w:t>
            </w:r>
          </w:p>
        </w:tc>
        <w:tc>
          <w:tcPr>
            <w:tcW w:w="4961" w:type="dxa"/>
            <w:tcMar>
              <w:top w:w="0" w:type="dxa"/>
              <w:bottom w:w="0" w:type="dxa"/>
            </w:tcMar>
          </w:tcPr>
          <w:p w:rsidR="00050EF4" w:rsidRDefault="00C21ECA">
            <w:pPr>
              <w:keepNext/>
              <w:keepLines/>
              <w:jc w:val="center"/>
              <w:outlineLvl w:val="0"/>
            </w:pPr>
            <w:r>
              <w:rPr>
                <w:b/>
              </w:rPr>
              <w:t>ЗАКАЗЧИК</w:t>
            </w:r>
          </w:p>
          <w:p w:rsidR="00050EF4" w:rsidRDefault="00C21ECA">
            <w:pPr>
              <w:keepNext/>
              <w:keepLines/>
              <w:jc w:val="center"/>
              <w:outlineLvl w:val="0"/>
            </w:pPr>
            <w:r>
              <w:rPr>
                <w:b/>
              </w:rPr>
              <w:t>___________ / ___________</w:t>
            </w:r>
          </w:p>
        </w:tc>
      </w:tr>
    </w:tbl>
    <w:p w:rsidR="00050EF4" w:rsidRDefault="00C21ECA">
      <w:pPr>
        <w:keepNext/>
        <w:keepLines/>
        <w:jc w:val="center"/>
        <w:outlineLvl w:val="0"/>
      </w:pPr>
      <w:r>
        <w:rPr>
          <w:b/>
        </w:rPr>
        <w:t>Окончание формы</w:t>
      </w:r>
    </w:p>
    <w:p w:rsidR="00050EF4" w:rsidRDefault="00050EF4">
      <w:pPr>
        <w:jc w:val="center"/>
        <w:outlineLvl w:val="0"/>
        <w:rPr>
          <w:b/>
        </w:rPr>
      </w:pPr>
    </w:p>
    <w:p w:rsidR="00050EF4" w:rsidRDefault="00C21ECA">
      <w:pPr>
        <w:jc w:val="center"/>
      </w:pPr>
      <w:r>
        <w:t>Форма согласована</w:t>
      </w:r>
    </w:p>
    <w:tbl>
      <w:tblPr>
        <w:tblW w:w="0" w:type="auto"/>
        <w:tblInd w:w="-459" w:type="dxa"/>
        <w:tblLayout w:type="fixed"/>
        <w:tblLook w:val="04A0" w:firstRow="1" w:lastRow="0" w:firstColumn="1" w:lastColumn="0" w:noHBand="0" w:noVBand="1"/>
      </w:tblPr>
      <w:tblGrid>
        <w:gridCol w:w="5669"/>
        <w:gridCol w:w="4961"/>
      </w:tblGrid>
      <w:tr w:rsidR="00050EF4">
        <w:trPr>
          <w:trHeight w:val="625"/>
        </w:trPr>
        <w:tc>
          <w:tcPr>
            <w:tcW w:w="5669" w:type="dxa"/>
            <w:tcMar>
              <w:top w:w="0" w:type="dxa"/>
              <w:bottom w:w="0" w:type="dxa"/>
            </w:tcMar>
          </w:tcPr>
          <w:p w:rsidR="00050EF4" w:rsidRDefault="00C21ECA">
            <w:pPr>
              <w:jc w:val="center"/>
            </w:pPr>
            <w:r>
              <w:rPr>
                <w:b/>
              </w:rPr>
              <w:t>ИСПОЛНИТЕЛЬ</w:t>
            </w:r>
          </w:p>
          <w:p w:rsidR="00050EF4" w:rsidRDefault="00C21ECA">
            <w:pPr>
              <w:jc w:val="center"/>
            </w:pPr>
            <w:r>
              <w:rPr>
                <w:b/>
              </w:rPr>
              <w:t>________________ / ________________</w:t>
            </w:r>
          </w:p>
        </w:tc>
        <w:tc>
          <w:tcPr>
            <w:tcW w:w="4961" w:type="dxa"/>
            <w:tcMar>
              <w:top w:w="0" w:type="dxa"/>
              <w:bottom w:w="0" w:type="dxa"/>
            </w:tcMar>
          </w:tcPr>
          <w:p w:rsidR="00050EF4" w:rsidRDefault="00C21ECA">
            <w:pPr>
              <w:jc w:val="center"/>
            </w:pPr>
            <w:r>
              <w:rPr>
                <w:b/>
              </w:rPr>
              <w:t>ЗАКАЗЧИК</w:t>
            </w:r>
          </w:p>
          <w:p w:rsidR="00050EF4" w:rsidRDefault="00C21ECA">
            <w:pPr>
              <w:jc w:val="center"/>
            </w:pPr>
            <w:r>
              <w:rPr>
                <w:b/>
              </w:rPr>
              <w:t>___________ / __________</w:t>
            </w:r>
          </w:p>
        </w:tc>
      </w:tr>
    </w:tbl>
    <w:p w:rsidR="00050EF4" w:rsidRDefault="00C21ECA">
      <w:pPr>
        <w:ind w:firstLine="709"/>
      </w:pPr>
      <w:r>
        <w:br w:type="page"/>
      </w:r>
    </w:p>
    <w:p w:rsidR="00050EF4" w:rsidRDefault="00C21ECA">
      <w:pPr>
        <w:ind w:firstLine="709"/>
        <w:jc w:val="right"/>
      </w:pPr>
      <w:r>
        <w:rPr>
          <w:b/>
        </w:rPr>
        <w:t>Приложение № 5 к Договору на оказание услуг</w:t>
      </w:r>
    </w:p>
    <w:p w:rsidR="00050EF4" w:rsidRDefault="00C21ECA">
      <w:pPr>
        <w:spacing w:after="160"/>
        <w:ind w:firstLine="709"/>
        <w:jc w:val="right"/>
      </w:pPr>
      <w:r>
        <w:rPr>
          <w:b/>
        </w:rPr>
        <w:t>№ __ от _______</w:t>
      </w:r>
    </w:p>
    <w:p w:rsidR="00050EF4" w:rsidRDefault="00050EF4">
      <w:pPr>
        <w:ind w:firstLine="709"/>
        <w:jc w:val="both"/>
      </w:pPr>
    </w:p>
    <w:p w:rsidR="00050EF4" w:rsidRDefault="00C21ECA">
      <w:pPr>
        <w:ind w:firstLine="709"/>
        <w:jc w:val="center"/>
      </w:pPr>
      <w:r>
        <w:rPr>
          <w:b/>
        </w:rPr>
        <w:t>Спецификация.</w:t>
      </w:r>
    </w:p>
    <w:p w:rsidR="00050EF4" w:rsidRDefault="00C21ECA">
      <w:pPr>
        <w:ind w:firstLine="709"/>
        <w:jc w:val="center"/>
      </w:pPr>
      <w:r>
        <w:t>«Максимальная цена 1 (одной) единицы Работы, Услуги по отдельным категориям».</w:t>
      </w:r>
    </w:p>
    <w:p w:rsidR="00050EF4" w:rsidRDefault="00050EF4">
      <w:pPr>
        <w:ind w:firstLine="709"/>
        <w:jc w:val="center"/>
      </w:pPr>
    </w:p>
    <w:p w:rsidR="00050EF4" w:rsidRDefault="00C21ECA">
      <w:r>
        <w:t>Предельная (максимальная) цена 1 единицы выполнения Работ, оказания Услуг:</w:t>
      </w:r>
    </w:p>
    <w:p w:rsidR="00050EF4" w:rsidRDefault="00050EF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5103"/>
        <w:gridCol w:w="1559"/>
        <w:gridCol w:w="2550"/>
      </w:tblGrid>
      <w:tr w:rsidR="00050EF4" w:rsidTr="008548C0">
        <w:trPr>
          <w:trHeight w:val="635"/>
          <w:jc w:val="center"/>
        </w:trPr>
        <w:tc>
          <w:tcPr>
            <w:tcW w:w="704" w:type="dxa"/>
            <w:tcMar>
              <w:top w:w="0" w:type="dxa"/>
              <w:bottom w:w="0" w:type="dxa"/>
            </w:tcMar>
            <w:vAlign w:val="center"/>
          </w:tcPr>
          <w:p w:rsidR="00050EF4" w:rsidRDefault="00C21ECA">
            <w:pPr>
              <w:rPr>
                <w:b/>
              </w:rPr>
            </w:pPr>
            <w:r>
              <w:rPr>
                <w:b/>
              </w:rPr>
              <w:t>№</w:t>
            </w:r>
          </w:p>
        </w:tc>
        <w:tc>
          <w:tcPr>
            <w:tcW w:w="5103" w:type="dxa"/>
            <w:tcMar>
              <w:top w:w="0" w:type="dxa"/>
              <w:bottom w:w="0" w:type="dxa"/>
            </w:tcMar>
            <w:vAlign w:val="center"/>
          </w:tcPr>
          <w:p w:rsidR="00050EF4" w:rsidRDefault="00C21ECA" w:rsidP="00E25F0D">
            <w:r>
              <w:rPr>
                <w:b/>
              </w:rPr>
              <w:t xml:space="preserve">Наименование </w:t>
            </w:r>
            <w:r w:rsidR="00E25F0D">
              <w:rPr>
                <w:b/>
              </w:rPr>
              <w:t>Р</w:t>
            </w:r>
            <w:r>
              <w:rPr>
                <w:b/>
              </w:rPr>
              <w:t xml:space="preserve">аботы, </w:t>
            </w:r>
            <w:r w:rsidR="00E25F0D">
              <w:rPr>
                <w:b/>
              </w:rPr>
              <w:t>У</w:t>
            </w:r>
            <w:r>
              <w:rPr>
                <w:b/>
              </w:rPr>
              <w:t>слуги</w:t>
            </w:r>
          </w:p>
        </w:tc>
        <w:tc>
          <w:tcPr>
            <w:tcW w:w="1559" w:type="dxa"/>
            <w:tcMar>
              <w:top w:w="0" w:type="dxa"/>
              <w:bottom w:w="0" w:type="dxa"/>
            </w:tcMar>
            <w:vAlign w:val="center"/>
          </w:tcPr>
          <w:p w:rsidR="00050EF4" w:rsidRDefault="00C21ECA">
            <w:pPr>
              <w:rPr>
                <w:b/>
              </w:rPr>
            </w:pPr>
            <w:r>
              <w:rPr>
                <w:b/>
              </w:rPr>
              <w:t>Ед. изм.</w:t>
            </w:r>
          </w:p>
        </w:tc>
        <w:tc>
          <w:tcPr>
            <w:tcW w:w="2550" w:type="dxa"/>
            <w:tcMar>
              <w:top w:w="0" w:type="dxa"/>
              <w:bottom w:w="0" w:type="dxa"/>
            </w:tcMar>
            <w:vAlign w:val="center"/>
          </w:tcPr>
          <w:p w:rsidR="00050EF4" w:rsidRPr="007120A0" w:rsidRDefault="00C21ECA" w:rsidP="008548C0">
            <w:pPr>
              <w:rPr>
                <w:b/>
              </w:rPr>
            </w:pPr>
            <w:r w:rsidRPr="007120A0">
              <w:rPr>
                <w:b/>
              </w:rPr>
              <w:t xml:space="preserve">Цена 1 (одной) единицы </w:t>
            </w:r>
            <w:r w:rsidR="00E25F0D">
              <w:rPr>
                <w:b/>
              </w:rPr>
              <w:t xml:space="preserve">Работы, </w:t>
            </w:r>
            <w:r w:rsidRPr="007120A0">
              <w:rPr>
                <w:b/>
              </w:rPr>
              <w:t>Услуги, в руб. с НДС</w:t>
            </w:r>
            <w:r w:rsidR="00031E27">
              <w:rPr>
                <w:b/>
              </w:rPr>
              <w:t>/без НДС</w:t>
            </w:r>
            <w:r w:rsidRPr="007120A0">
              <w:rPr>
                <w:b/>
              </w:rPr>
              <w:t xml:space="preserve"> </w:t>
            </w:r>
          </w:p>
        </w:tc>
      </w:tr>
      <w:tr w:rsidR="00050EF4" w:rsidTr="008548C0">
        <w:trPr>
          <w:trHeight w:val="300"/>
          <w:jc w:val="center"/>
        </w:trPr>
        <w:tc>
          <w:tcPr>
            <w:tcW w:w="704" w:type="dxa"/>
            <w:shd w:val="clear" w:color="auto" w:fill="auto"/>
            <w:tcMar>
              <w:top w:w="0" w:type="dxa"/>
              <w:bottom w:w="0" w:type="dxa"/>
            </w:tcMar>
            <w:vAlign w:val="center"/>
          </w:tcPr>
          <w:p w:rsidR="00050EF4" w:rsidRDefault="00C21ECA">
            <w:pPr>
              <w:jc w:val="center"/>
              <w:outlineLvl w:val="0"/>
              <w:rPr>
                <w:sz w:val="18"/>
              </w:rPr>
            </w:pPr>
            <w:r>
              <w:rPr>
                <w:sz w:val="18"/>
              </w:rPr>
              <w:t>1</w:t>
            </w:r>
          </w:p>
        </w:tc>
        <w:tc>
          <w:tcPr>
            <w:tcW w:w="5103" w:type="dxa"/>
            <w:shd w:val="clear" w:color="auto" w:fill="auto"/>
            <w:tcMar>
              <w:top w:w="0" w:type="dxa"/>
              <w:bottom w:w="0" w:type="dxa"/>
            </w:tcMar>
            <w:vAlign w:val="center"/>
          </w:tcPr>
          <w:p w:rsidR="00050EF4" w:rsidRDefault="00C21ECA">
            <w:pPr>
              <w:jc w:val="center"/>
              <w:outlineLvl w:val="0"/>
              <w:rPr>
                <w:sz w:val="18"/>
              </w:rPr>
            </w:pPr>
            <w:r>
              <w:rPr>
                <w:sz w:val="18"/>
              </w:rPr>
              <w:t>2</w:t>
            </w:r>
          </w:p>
        </w:tc>
        <w:tc>
          <w:tcPr>
            <w:tcW w:w="1559" w:type="dxa"/>
            <w:shd w:val="clear" w:color="auto" w:fill="auto"/>
            <w:tcMar>
              <w:top w:w="0" w:type="dxa"/>
              <w:bottom w:w="0" w:type="dxa"/>
            </w:tcMar>
            <w:vAlign w:val="center"/>
          </w:tcPr>
          <w:p w:rsidR="00050EF4" w:rsidRDefault="00C21ECA">
            <w:pPr>
              <w:jc w:val="center"/>
              <w:outlineLvl w:val="0"/>
              <w:rPr>
                <w:sz w:val="18"/>
              </w:rPr>
            </w:pPr>
            <w:r>
              <w:rPr>
                <w:sz w:val="18"/>
              </w:rPr>
              <w:t>3</w:t>
            </w:r>
          </w:p>
        </w:tc>
        <w:tc>
          <w:tcPr>
            <w:tcW w:w="2550" w:type="dxa"/>
            <w:shd w:val="clear" w:color="auto" w:fill="auto"/>
            <w:tcMar>
              <w:top w:w="0" w:type="dxa"/>
              <w:bottom w:w="0" w:type="dxa"/>
            </w:tcMar>
            <w:vAlign w:val="center"/>
          </w:tcPr>
          <w:p w:rsidR="00050EF4" w:rsidRPr="007120A0" w:rsidRDefault="00C21ECA">
            <w:pPr>
              <w:jc w:val="center"/>
              <w:outlineLvl w:val="0"/>
              <w:rPr>
                <w:sz w:val="18"/>
              </w:rPr>
            </w:pPr>
            <w:r w:rsidRPr="007120A0">
              <w:rPr>
                <w:sz w:val="18"/>
              </w:rPr>
              <w:t>4</w:t>
            </w: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w:t>
            </w:r>
          </w:p>
        </w:tc>
        <w:tc>
          <w:tcPr>
            <w:tcW w:w="5103" w:type="dxa"/>
            <w:shd w:val="clear" w:color="auto" w:fill="FFFFFF"/>
            <w:tcMar>
              <w:top w:w="0" w:type="dxa"/>
              <w:bottom w:w="0" w:type="dxa"/>
            </w:tcMar>
            <w:vAlign w:val="center"/>
          </w:tcPr>
          <w:p w:rsidR="00050EF4" w:rsidRDefault="00C21ECA">
            <w:pPr>
              <w:outlineLvl w:val="0"/>
              <w:rPr>
                <w:sz w:val="22"/>
              </w:rPr>
            </w:pPr>
            <w:r>
              <w:rPr>
                <w:sz w:val="22"/>
                <w:highlight w:val="white"/>
              </w:rPr>
              <w:t>Изготовление и размещение плакатов на рекламных стендах в лифтах- Омск - А3 - за 1 плакат</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Pr="007120A0"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w:t>
            </w:r>
          </w:p>
        </w:tc>
        <w:tc>
          <w:tcPr>
            <w:tcW w:w="5103" w:type="dxa"/>
            <w:shd w:val="clear" w:color="auto" w:fill="auto"/>
            <w:tcMar>
              <w:top w:w="0" w:type="dxa"/>
              <w:bottom w:w="0" w:type="dxa"/>
            </w:tcMar>
            <w:vAlign w:val="center"/>
          </w:tcPr>
          <w:p w:rsidR="00050EF4" w:rsidRDefault="00C21ECA">
            <w:pPr>
              <w:outlineLvl w:val="0"/>
              <w:rPr>
                <w:sz w:val="22"/>
              </w:rPr>
            </w:pPr>
            <w:r>
              <w:rPr>
                <w:sz w:val="22"/>
                <w:highlight w:val="white"/>
              </w:rPr>
              <w:t>Изготовление и размещение плакатов на рекламных стендах в лифтах- Омск - А4 - за 1 плакат</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w:t>
            </w:r>
          </w:p>
        </w:tc>
        <w:tc>
          <w:tcPr>
            <w:tcW w:w="5103" w:type="dxa"/>
            <w:shd w:val="clear" w:color="auto" w:fill="auto"/>
            <w:tcMar>
              <w:top w:w="0" w:type="dxa"/>
              <w:bottom w:w="0" w:type="dxa"/>
            </w:tcMar>
            <w:vAlign w:val="center"/>
          </w:tcPr>
          <w:p w:rsidR="00050EF4" w:rsidRDefault="00C21ECA">
            <w:pPr>
              <w:outlineLvl w:val="0"/>
              <w:rPr>
                <w:sz w:val="22"/>
              </w:rPr>
            </w:pPr>
            <w:r>
              <w:rPr>
                <w:sz w:val="22"/>
                <w:highlight w:val="white"/>
              </w:rPr>
              <w:t xml:space="preserve">Изготовление и размещение плакатов на открытых </w:t>
            </w:r>
            <w:proofErr w:type="spellStart"/>
            <w:r>
              <w:rPr>
                <w:sz w:val="22"/>
                <w:highlight w:val="white"/>
              </w:rPr>
              <w:t>приподъездных</w:t>
            </w:r>
            <w:proofErr w:type="spellEnd"/>
            <w:r>
              <w:rPr>
                <w:sz w:val="22"/>
                <w:highlight w:val="white"/>
              </w:rPr>
              <w:t xml:space="preserve"> стендах - Омск - А4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w:t>
            </w:r>
          </w:p>
        </w:tc>
        <w:tc>
          <w:tcPr>
            <w:tcW w:w="5103" w:type="dxa"/>
            <w:shd w:val="clear" w:color="auto" w:fill="auto"/>
            <w:tcMar>
              <w:top w:w="0" w:type="dxa"/>
              <w:bottom w:w="0" w:type="dxa"/>
            </w:tcMar>
            <w:vAlign w:val="center"/>
          </w:tcPr>
          <w:p w:rsidR="00050EF4" w:rsidRDefault="00C21ECA">
            <w:pPr>
              <w:outlineLvl w:val="0"/>
              <w:rPr>
                <w:sz w:val="22"/>
              </w:rPr>
            </w:pPr>
            <w:r>
              <w:rPr>
                <w:sz w:val="22"/>
                <w:highlight w:val="white"/>
              </w:rPr>
              <w:t xml:space="preserve">Изготовление и размещение плакатов на открытых </w:t>
            </w:r>
            <w:proofErr w:type="spellStart"/>
            <w:r>
              <w:rPr>
                <w:sz w:val="22"/>
                <w:highlight w:val="white"/>
              </w:rPr>
              <w:t>приподъездных</w:t>
            </w:r>
            <w:proofErr w:type="spellEnd"/>
            <w:r>
              <w:rPr>
                <w:sz w:val="22"/>
                <w:highlight w:val="white"/>
              </w:rPr>
              <w:t xml:space="preserve"> стендах - Омск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5</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Омск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6</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Омск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7</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-Тара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8</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Калачинск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9</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Павлоградка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10</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Кормиловка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11</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Таврическое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12</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Марьяновка</w:t>
            </w:r>
            <w:proofErr w:type="spellEnd"/>
            <w:r>
              <w:rPr>
                <w:sz w:val="22"/>
                <w:highlight w:val="white"/>
              </w:rPr>
              <w:t xml:space="preserve">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13</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Москаленки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14</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Саргатка</w:t>
            </w:r>
            <w:proofErr w:type="spellEnd"/>
            <w:r>
              <w:rPr>
                <w:sz w:val="22"/>
                <w:highlight w:val="white"/>
              </w:rPr>
              <w:t xml:space="preserve">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15</w:t>
            </w:r>
          </w:p>
        </w:tc>
        <w:tc>
          <w:tcPr>
            <w:tcW w:w="5103" w:type="dxa"/>
            <w:shd w:val="clear" w:color="auto" w:fill="auto"/>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Тюкалинск-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16</w:t>
            </w:r>
          </w:p>
        </w:tc>
        <w:tc>
          <w:tcPr>
            <w:tcW w:w="5103" w:type="dxa"/>
            <w:shd w:val="clear" w:color="auto" w:fill="FFFFFF"/>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Называевск-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17</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Исилькуль - А5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18</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-Тара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19</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Калачинск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20</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Павлоградка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21</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Кормиловка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22</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Таврическое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23</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Марьяновка</w:t>
            </w:r>
            <w:proofErr w:type="spellEnd"/>
            <w:r>
              <w:rPr>
                <w:sz w:val="22"/>
                <w:highlight w:val="white"/>
              </w:rPr>
              <w:t xml:space="preserve">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24</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Москаленки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25</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Саргатка</w:t>
            </w:r>
            <w:proofErr w:type="spellEnd"/>
            <w:r>
              <w:rPr>
                <w:sz w:val="22"/>
                <w:highlight w:val="white"/>
              </w:rPr>
              <w:t xml:space="preserve">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26</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Тюкалинск-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27</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Называевск-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28</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Исилькуль - А6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29</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Омск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30</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Омск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31</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-Тара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32</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Калачинск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33</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Павлоградка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34</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Кормиловка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35</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Таврическое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36</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Марьяновка</w:t>
            </w:r>
            <w:proofErr w:type="spellEnd"/>
            <w:r>
              <w:rPr>
                <w:sz w:val="22"/>
                <w:highlight w:val="white"/>
              </w:rPr>
              <w:t xml:space="preserve">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37</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Москаленки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38</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Саргатка</w:t>
            </w:r>
            <w:proofErr w:type="spellEnd"/>
            <w:r>
              <w:rPr>
                <w:sz w:val="22"/>
                <w:highlight w:val="white"/>
              </w:rPr>
              <w:t xml:space="preserve">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39</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Тюкалинск-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40</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Называевск-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41</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Исилькуль - А5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42</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-Тара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43</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Калачинск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44</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Павлоградка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45</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Кормиловка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46</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Таврическое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47</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Марьяновка</w:t>
            </w:r>
            <w:proofErr w:type="spellEnd"/>
            <w:r>
              <w:rPr>
                <w:sz w:val="22"/>
                <w:highlight w:val="white"/>
              </w:rPr>
              <w:t xml:space="preserve">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48</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Москаленки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49</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 xml:space="preserve">Изготовление и распространение листовок по почтовым ящикам  - </w:t>
            </w:r>
            <w:proofErr w:type="spellStart"/>
            <w:r>
              <w:rPr>
                <w:sz w:val="22"/>
                <w:highlight w:val="white"/>
              </w:rPr>
              <w:t>Саргатка</w:t>
            </w:r>
            <w:proofErr w:type="spellEnd"/>
            <w:r>
              <w:rPr>
                <w:sz w:val="22"/>
                <w:highlight w:val="white"/>
              </w:rPr>
              <w:t xml:space="preserve">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50</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Тюкалинск-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51</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Называевск-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r w:rsidR="00050EF4" w:rsidTr="008548C0">
        <w:trPr>
          <w:trHeight w:val="680"/>
          <w:jc w:val="center"/>
        </w:trPr>
        <w:tc>
          <w:tcPr>
            <w:tcW w:w="704" w:type="dxa"/>
            <w:shd w:val="clear" w:color="auto" w:fill="auto"/>
            <w:tcMar>
              <w:top w:w="0" w:type="dxa"/>
              <w:bottom w:w="0" w:type="dxa"/>
            </w:tcMar>
            <w:vAlign w:val="center"/>
          </w:tcPr>
          <w:p w:rsidR="00050EF4" w:rsidRDefault="00C21ECA">
            <w:pPr>
              <w:outlineLvl w:val="0"/>
              <w:rPr>
                <w:sz w:val="22"/>
              </w:rPr>
            </w:pPr>
            <w:r>
              <w:rPr>
                <w:sz w:val="22"/>
                <w:highlight w:val="white"/>
              </w:rPr>
              <w:t>52</w:t>
            </w:r>
          </w:p>
        </w:tc>
        <w:tc>
          <w:tcPr>
            <w:tcW w:w="5103" w:type="dxa"/>
            <w:shd w:val="clear" w:color="auto" w:fill="F2F2F2"/>
            <w:tcMar>
              <w:top w:w="0" w:type="dxa"/>
              <w:bottom w:w="0" w:type="dxa"/>
            </w:tcMar>
            <w:vAlign w:val="center"/>
          </w:tcPr>
          <w:p w:rsidR="00050EF4" w:rsidRDefault="00C21ECA">
            <w:pPr>
              <w:spacing w:after="200"/>
              <w:outlineLvl w:val="0"/>
              <w:rPr>
                <w:sz w:val="22"/>
              </w:rPr>
            </w:pPr>
            <w:r>
              <w:rPr>
                <w:sz w:val="22"/>
                <w:highlight w:val="white"/>
              </w:rPr>
              <w:t>Изготовление и распространение листовок по почтовым ящикам  - Исилькуль - А6  (частный сектор) за 1 листовку</w:t>
            </w:r>
          </w:p>
        </w:tc>
        <w:tc>
          <w:tcPr>
            <w:tcW w:w="1559" w:type="dxa"/>
            <w:shd w:val="clear" w:color="auto" w:fill="auto"/>
            <w:tcMar>
              <w:top w:w="0" w:type="dxa"/>
              <w:bottom w:w="0" w:type="dxa"/>
            </w:tcMar>
            <w:vAlign w:val="center"/>
          </w:tcPr>
          <w:p w:rsidR="00050EF4" w:rsidRDefault="00C21ECA">
            <w:pPr>
              <w:jc w:val="center"/>
              <w:outlineLvl w:val="0"/>
              <w:rPr>
                <w:sz w:val="22"/>
              </w:rPr>
            </w:pPr>
            <w:r>
              <w:rPr>
                <w:sz w:val="22"/>
                <w:highlight w:val="white"/>
              </w:rPr>
              <w:t>услуга</w:t>
            </w:r>
          </w:p>
        </w:tc>
        <w:tc>
          <w:tcPr>
            <w:tcW w:w="2550" w:type="dxa"/>
            <w:shd w:val="clear" w:color="auto" w:fill="auto"/>
            <w:tcMar>
              <w:top w:w="0" w:type="dxa"/>
              <w:bottom w:w="0" w:type="dxa"/>
            </w:tcMar>
            <w:vAlign w:val="center"/>
          </w:tcPr>
          <w:p w:rsidR="00050EF4" w:rsidRDefault="00050EF4">
            <w:pPr>
              <w:jc w:val="center"/>
              <w:outlineLvl w:val="0"/>
              <w:rPr>
                <w:sz w:val="22"/>
              </w:rPr>
            </w:pPr>
          </w:p>
        </w:tc>
      </w:tr>
    </w:tbl>
    <w:p w:rsidR="00050EF4" w:rsidRDefault="00050EF4"/>
    <w:p w:rsidR="00050EF4" w:rsidRDefault="00050EF4"/>
    <w:p w:rsidR="00050EF4" w:rsidRDefault="00050EF4"/>
    <w:p w:rsidR="00050EF4" w:rsidRDefault="00C21ECA">
      <w:pPr>
        <w:pStyle w:val="ListParagraph1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050EF4" w:rsidRDefault="00050EF4">
      <w:pPr>
        <w:pStyle w:val="ListParagraph1111"/>
        <w:ind w:firstLine="568"/>
        <w:jc w:val="both"/>
      </w:pPr>
    </w:p>
    <w:p w:rsidR="00050EF4" w:rsidRDefault="00050EF4">
      <w:pPr>
        <w:pStyle w:val="ListParagraph1111"/>
        <w:ind w:firstLine="568"/>
        <w:jc w:val="both"/>
      </w:pPr>
    </w:p>
    <w:p w:rsidR="00050EF4" w:rsidRDefault="00050EF4">
      <w:pPr>
        <w:pStyle w:val="ListParagraph1111"/>
        <w:ind w:firstLine="568"/>
        <w:jc w:val="both"/>
      </w:pPr>
    </w:p>
    <w:p w:rsidR="00050EF4" w:rsidRDefault="00C21ECA">
      <w:pPr>
        <w:ind w:left="707" w:firstLine="709"/>
        <w:jc w:val="center"/>
        <w:rPr>
          <w:b/>
          <w:sz w:val="26"/>
        </w:rPr>
      </w:pPr>
      <w:r>
        <w:rPr>
          <w:b/>
          <w:sz w:val="26"/>
        </w:rPr>
        <w:t>ПОДПИСИ СТОРОН</w:t>
      </w:r>
    </w:p>
    <w:p w:rsidR="00050EF4" w:rsidRDefault="00050EF4">
      <w:pPr>
        <w:ind w:firstLine="709"/>
        <w:jc w:val="center"/>
        <w:rPr>
          <w:b/>
          <w:sz w:val="26"/>
        </w:rPr>
      </w:pPr>
    </w:p>
    <w:p w:rsidR="00050EF4" w:rsidRDefault="00050EF4">
      <w:pPr>
        <w:ind w:firstLine="709"/>
        <w:rPr>
          <w:b/>
          <w:sz w:val="26"/>
        </w:rPr>
      </w:pPr>
    </w:p>
    <w:p w:rsidR="00050EF4" w:rsidRDefault="00050EF4">
      <w:pPr>
        <w:ind w:firstLine="709"/>
        <w:rPr>
          <w:b/>
          <w:sz w:val="26"/>
        </w:rPr>
      </w:pPr>
    </w:p>
    <w:tbl>
      <w:tblPr>
        <w:tblW w:w="0" w:type="auto"/>
        <w:tblInd w:w="-459" w:type="dxa"/>
        <w:tblLayout w:type="fixed"/>
        <w:tblLook w:val="04A0" w:firstRow="1" w:lastRow="0" w:firstColumn="1" w:lastColumn="0" w:noHBand="0" w:noVBand="1"/>
      </w:tblPr>
      <w:tblGrid>
        <w:gridCol w:w="5670"/>
        <w:gridCol w:w="4962"/>
      </w:tblGrid>
      <w:tr w:rsidR="00050EF4">
        <w:tc>
          <w:tcPr>
            <w:tcW w:w="5670" w:type="dxa"/>
            <w:tcMar>
              <w:top w:w="0" w:type="dxa"/>
              <w:left w:w="108" w:type="dxa"/>
              <w:bottom w:w="0" w:type="dxa"/>
              <w:right w:w="108" w:type="dxa"/>
            </w:tcMar>
          </w:tcPr>
          <w:p w:rsidR="00050EF4" w:rsidRDefault="00C21ECA">
            <w:pPr>
              <w:ind w:firstLine="709"/>
              <w:rPr>
                <w:b/>
                <w:sz w:val="26"/>
              </w:rPr>
            </w:pPr>
            <w:r>
              <w:rPr>
                <w:b/>
                <w:sz w:val="26"/>
              </w:rPr>
              <w:t>ИСПОЛНИТЕЛЬ</w:t>
            </w:r>
          </w:p>
          <w:p w:rsidR="00050EF4" w:rsidRDefault="00C21ECA">
            <w:pPr>
              <w:ind w:firstLine="709"/>
              <w:rPr>
                <w:b/>
                <w:sz w:val="26"/>
              </w:rPr>
            </w:pPr>
            <w:r>
              <w:rPr>
                <w:b/>
                <w:sz w:val="26"/>
              </w:rPr>
              <w:t>________________ / ________________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c>
          <w:tcPr>
            <w:tcW w:w="4962" w:type="dxa"/>
            <w:tcMar>
              <w:top w:w="0" w:type="dxa"/>
              <w:left w:w="108" w:type="dxa"/>
              <w:bottom w:w="0" w:type="dxa"/>
              <w:right w:w="108" w:type="dxa"/>
            </w:tcMar>
          </w:tcPr>
          <w:p w:rsidR="00050EF4" w:rsidRDefault="00C21ECA">
            <w:pPr>
              <w:ind w:firstLine="709"/>
              <w:rPr>
                <w:b/>
                <w:sz w:val="26"/>
              </w:rPr>
            </w:pPr>
            <w:r>
              <w:rPr>
                <w:b/>
                <w:sz w:val="26"/>
              </w:rPr>
              <w:t>ЗАКАЗЧИК</w:t>
            </w:r>
          </w:p>
          <w:p w:rsidR="00050EF4" w:rsidRDefault="00C21ECA">
            <w:pPr>
              <w:ind w:firstLine="709"/>
              <w:rPr>
                <w:b/>
                <w:sz w:val="26"/>
              </w:rPr>
            </w:pPr>
            <w:r>
              <w:rPr>
                <w:b/>
                <w:sz w:val="26"/>
              </w:rPr>
              <w:t>_____________ / ___________</w:t>
            </w:r>
          </w:p>
          <w:p w:rsidR="00050EF4" w:rsidRDefault="00050EF4">
            <w:pPr>
              <w:ind w:firstLine="709"/>
              <w:rPr>
                <w:b/>
                <w:sz w:val="26"/>
              </w:rPr>
            </w:pPr>
          </w:p>
          <w:p w:rsidR="00050EF4" w:rsidRDefault="00050EF4">
            <w:pPr>
              <w:ind w:firstLine="709"/>
              <w:rPr>
                <w:b/>
                <w:sz w:val="26"/>
              </w:rPr>
            </w:pPr>
          </w:p>
          <w:p w:rsidR="00050EF4" w:rsidRDefault="00050EF4">
            <w:pPr>
              <w:ind w:firstLine="709"/>
              <w:rPr>
                <w:b/>
                <w:sz w:val="26"/>
              </w:rPr>
            </w:pPr>
          </w:p>
        </w:tc>
      </w:tr>
    </w:tbl>
    <w:p w:rsidR="00050EF4" w:rsidRDefault="00C21ECA">
      <w:pPr>
        <w:pStyle w:val="ListParagraph1111"/>
        <w:ind w:firstLine="568"/>
        <w:jc w:val="both"/>
      </w:pPr>
      <w:r>
        <w:br w:type="page"/>
      </w:r>
    </w:p>
    <w:p w:rsidR="00050EF4" w:rsidRDefault="00C21ECA">
      <w:pPr>
        <w:ind w:firstLine="709"/>
        <w:jc w:val="right"/>
      </w:pPr>
      <w:r>
        <w:rPr>
          <w:b/>
        </w:rPr>
        <w:t>Приложение № 6 к Договору на оказание услуг</w:t>
      </w:r>
    </w:p>
    <w:p w:rsidR="00050EF4" w:rsidRDefault="00C21ECA">
      <w:pPr>
        <w:spacing w:after="160"/>
        <w:ind w:firstLine="709"/>
        <w:jc w:val="right"/>
      </w:pPr>
      <w:r>
        <w:rPr>
          <w:b/>
        </w:rPr>
        <w:t>№ __ от _______</w:t>
      </w:r>
    </w:p>
    <w:p w:rsidR="00050EF4" w:rsidRDefault="00C21ECA">
      <w:pPr>
        <w:tabs>
          <w:tab w:val="left" w:pos="567"/>
        </w:tabs>
        <w:ind w:firstLine="709"/>
        <w:jc w:val="center"/>
      </w:pPr>
      <w:r>
        <w:rPr>
          <w:b/>
        </w:rPr>
        <w:t>Форма АКТА</w:t>
      </w:r>
      <w:r>
        <w:t xml:space="preserve"> </w:t>
      </w:r>
    </w:p>
    <w:p w:rsidR="00050EF4" w:rsidRDefault="00050EF4">
      <w:pPr>
        <w:keepNext/>
        <w:keepLines/>
        <w:tabs>
          <w:tab w:val="left" w:pos="567"/>
        </w:tabs>
        <w:ind w:firstLine="709"/>
        <w:jc w:val="center"/>
        <w:outlineLvl w:val="0"/>
        <w:rPr>
          <w:b/>
        </w:rPr>
      </w:pPr>
    </w:p>
    <w:p w:rsidR="00050EF4" w:rsidRDefault="00C21ECA">
      <w:pPr>
        <w:keepNext/>
        <w:keepLines/>
        <w:tabs>
          <w:tab w:val="left" w:pos="567"/>
        </w:tabs>
        <w:ind w:firstLine="709"/>
        <w:jc w:val="center"/>
        <w:outlineLvl w:val="0"/>
      </w:pPr>
      <w:r>
        <w:t>НАЧАЛО ФОРМЫ</w:t>
      </w:r>
    </w:p>
    <w:p w:rsidR="00050EF4" w:rsidRDefault="00C21ECA">
      <w:pPr>
        <w:keepNext/>
        <w:keepLines/>
        <w:tabs>
          <w:tab w:val="left" w:pos="567"/>
        </w:tabs>
        <w:ind w:firstLine="709"/>
        <w:jc w:val="center"/>
        <w:outlineLvl w:val="0"/>
      </w:pPr>
      <w:r>
        <w:rPr>
          <w:b/>
        </w:rPr>
        <w:t>АКТ сдачи –приемки выполненных Работ, оказанных Услуг по Заявке____</w:t>
      </w:r>
    </w:p>
    <w:p w:rsidR="00050EF4" w:rsidRDefault="00C21ECA">
      <w:pPr>
        <w:tabs>
          <w:tab w:val="left" w:pos="567"/>
        </w:tabs>
        <w:ind w:firstLine="709"/>
        <w:jc w:val="center"/>
      </w:pPr>
      <w:r>
        <w:rPr>
          <w:b/>
        </w:rPr>
        <w:t>по Договору №___ от___</w:t>
      </w:r>
    </w:p>
    <w:p w:rsidR="00050EF4" w:rsidRDefault="00C21ECA">
      <w:pPr>
        <w:tabs>
          <w:tab w:val="left" w:pos="567"/>
        </w:tabs>
        <w:ind w:firstLine="709"/>
        <w:jc w:val="center"/>
      </w:pPr>
      <w:r>
        <w:t xml:space="preserve">г.___________________                                                              </w:t>
      </w:r>
      <w:proofErr w:type="gramStart"/>
      <w:r>
        <w:t xml:space="preserve">   «</w:t>
      </w:r>
      <w:proofErr w:type="gramEnd"/>
      <w:r>
        <w:t>___» _____ 202__г.</w:t>
      </w:r>
    </w:p>
    <w:p w:rsidR="00050EF4" w:rsidRDefault="00050EF4">
      <w:pPr>
        <w:keepNext/>
        <w:keepLines/>
        <w:tabs>
          <w:tab w:val="left" w:pos="567"/>
        </w:tabs>
        <w:ind w:firstLine="709"/>
        <w:jc w:val="center"/>
        <w:outlineLvl w:val="0"/>
        <w:rPr>
          <w:b/>
        </w:rPr>
      </w:pPr>
    </w:p>
    <w:p w:rsidR="00050EF4" w:rsidRDefault="00C21ECA">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rsidR="00050EF4" w:rsidRDefault="00C21ECA">
      <w:pPr>
        <w:tabs>
          <w:tab w:val="left" w:pos="567"/>
        </w:tabs>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050EF4" w:rsidRDefault="00C21ECA">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050EF4" w:rsidRDefault="00C21ECA">
      <w:pPr>
        <w:ind w:firstLine="709"/>
        <w:jc w:val="both"/>
      </w:pPr>
      <w: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rPr>
        <w:t xml:space="preserve">если применимо </w:t>
      </w:r>
      <w:r>
        <w:t>(приложение № 1 к настоящему Акту):</w:t>
      </w:r>
    </w:p>
    <w:p w:rsidR="00050EF4" w:rsidRDefault="00C21ECA">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050EF4" w:rsidRDefault="00C21ECA">
      <w:pPr>
        <w:tabs>
          <w:tab w:val="left" w:pos="567"/>
        </w:tabs>
        <w:ind w:firstLine="709"/>
        <w:jc w:val="both"/>
      </w:pPr>
      <w:r>
        <w:t xml:space="preserve">1.2. По Заявке Работы выполнены, Услуги оказаны. </w:t>
      </w:r>
    </w:p>
    <w:p w:rsidR="00050EF4" w:rsidRDefault="00C21ECA">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050EF4" w:rsidRDefault="00C21ECA">
      <w:pPr>
        <w:tabs>
          <w:tab w:val="right" w:pos="9356"/>
        </w:tabs>
        <w:ind w:firstLine="709"/>
        <w:jc w:val="both"/>
      </w:pPr>
      <w:r>
        <w:t>3. Заказчик принял выполненные Работы, оказанные Услуги.</w:t>
      </w:r>
    </w:p>
    <w:p w:rsidR="00050EF4" w:rsidRDefault="00C21ECA">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050EF4" w:rsidRDefault="00C21ECA">
      <w:pPr>
        <w:tabs>
          <w:tab w:val="right" w:pos="9356"/>
        </w:tabs>
        <w:ind w:firstLine="709"/>
        <w:jc w:val="both"/>
      </w:pPr>
      <w:r>
        <w:t>5. Размер неустойки, подлежащей взысканию составляет ___ (____) рублей __ копеек с НДС/без учета НДС.</w:t>
      </w:r>
    </w:p>
    <w:p w:rsidR="00050EF4" w:rsidRDefault="00C21ECA">
      <w:pPr>
        <w:tabs>
          <w:tab w:val="right" w:pos="9356"/>
        </w:tabs>
        <w:ind w:firstLine="709"/>
        <w:jc w:val="both"/>
      </w:pPr>
      <w:r>
        <w:t>6. Основания применения неустойки: _____________________________.</w:t>
      </w:r>
    </w:p>
    <w:p w:rsidR="00050EF4" w:rsidRDefault="00C21ECA">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rsidR="00050EF4" w:rsidRDefault="00C21ECA">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050EF4" w:rsidRDefault="00C21ECA">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050EF4" w:rsidRDefault="00050EF4">
      <w:pPr>
        <w:ind w:firstLine="709"/>
        <w:jc w:val="both"/>
      </w:pPr>
    </w:p>
    <w:tbl>
      <w:tblPr>
        <w:tblW w:w="0" w:type="auto"/>
        <w:tblInd w:w="-284" w:type="dxa"/>
        <w:tblLayout w:type="fixed"/>
        <w:tblLook w:val="04A0" w:firstRow="1" w:lastRow="0" w:firstColumn="1" w:lastColumn="0" w:noHBand="0" w:noVBand="1"/>
      </w:tblPr>
      <w:tblGrid>
        <w:gridCol w:w="5669"/>
        <w:gridCol w:w="4961"/>
      </w:tblGrid>
      <w:tr w:rsidR="00050EF4">
        <w:tc>
          <w:tcPr>
            <w:tcW w:w="5669" w:type="dxa"/>
            <w:tcMar>
              <w:top w:w="0" w:type="dxa"/>
              <w:bottom w:w="0" w:type="dxa"/>
            </w:tcMar>
          </w:tcPr>
          <w:p w:rsidR="00050EF4" w:rsidRDefault="00C21ECA">
            <w:pPr>
              <w:keepNext/>
              <w:keepLines/>
              <w:jc w:val="center"/>
              <w:outlineLvl w:val="0"/>
            </w:pPr>
            <w:r>
              <w:rPr>
                <w:b/>
              </w:rPr>
              <w:t>ИСПОЛНИТЕЛЬ</w:t>
            </w:r>
          </w:p>
          <w:p w:rsidR="00050EF4" w:rsidRDefault="00C21ECA">
            <w:pPr>
              <w:keepNext/>
              <w:keepLines/>
              <w:jc w:val="center"/>
              <w:outlineLvl w:val="0"/>
            </w:pPr>
            <w:r>
              <w:rPr>
                <w:b/>
              </w:rPr>
              <w:t>________________ / ________________</w:t>
            </w:r>
          </w:p>
          <w:p w:rsidR="00050EF4" w:rsidRDefault="00050EF4">
            <w:pPr>
              <w:keepNext/>
              <w:keepLines/>
              <w:jc w:val="center"/>
              <w:outlineLvl w:val="0"/>
              <w:rPr>
                <w:b/>
              </w:rPr>
            </w:pPr>
          </w:p>
        </w:tc>
        <w:tc>
          <w:tcPr>
            <w:tcW w:w="4961" w:type="dxa"/>
            <w:tcMar>
              <w:top w:w="0" w:type="dxa"/>
              <w:bottom w:w="0" w:type="dxa"/>
            </w:tcMar>
          </w:tcPr>
          <w:p w:rsidR="00050EF4" w:rsidRDefault="00C21ECA">
            <w:pPr>
              <w:keepNext/>
              <w:keepLines/>
              <w:jc w:val="center"/>
              <w:outlineLvl w:val="0"/>
            </w:pPr>
            <w:r>
              <w:rPr>
                <w:b/>
              </w:rPr>
              <w:t>ЗАКАЗЧИК</w:t>
            </w:r>
          </w:p>
          <w:p w:rsidR="00050EF4" w:rsidRDefault="00C21ECA">
            <w:pPr>
              <w:keepNext/>
              <w:keepLines/>
              <w:jc w:val="center"/>
              <w:outlineLvl w:val="0"/>
            </w:pPr>
            <w:r>
              <w:rPr>
                <w:b/>
              </w:rPr>
              <w:t>___________ / ___________</w:t>
            </w:r>
          </w:p>
          <w:p w:rsidR="00050EF4" w:rsidRDefault="00050EF4">
            <w:pPr>
              <w:keepNext/>
              <w:keepLines/>
              <w:outlineLvl w:val="0"/>
              <w:rPr>
                <w:b/>
              </w:rPr>
            </w:pPr>
          </w:p>
          <w:p w:rsidR="00050EF4" w:rsidRDefault="00050EF4">
            <w:pPr>
              <w:keepNext/>
              <w:keepLines/>
              <w:outlineLvl w:val="0"/>
              <w:rPr>
                <w:b/>
              </w:rPr>
            </w:pPr>
          </w:p>
        </w:tc>
      </w:tr>
    </w:tbl>
    <w:p w:rsidR="00050EF4" w:rsidRDefault="00C21ECA">
      <w:pPr>
        <w:keepNext/>
        <w:keepLines/>
        <w:jc w:val="center"/>
        <w:outlineLvl w:val="0"/>
      </w:pPr>
      <w:r>
        <w:rPr>
          <w:b/>
        </w:rPr>
        <w:t>Окончание формы</w:t>
      </w:r>
    </w:p>
    <w:p w:rsidR="00050EF4" w:rsidRDefault="00050EF4">
      <w:pPr>
        <w:jc w:val="center"/>
        <w:outlineLvl w:val="0"/>
        <w:rPr>
          <w:b/>
        </w:rPr>
      </w:pPr>
    </w:p>
    <w:p w:rsidR="00050EF4" w:rsidRDefault="00C21ECA">
      <w:pPr>
        <w:jc w:val="center"/>
      </w:pPr>
      <w:r>
        <w:t>Форма согласована</w:t>
      </w:r>
    </w:p>
    <w:tbl>
      <w:tblPr>
        <w:tblW w:w="0" w:type="auto"/>
        <w:tblInd w:w="-459" w:type="dxa"/>
        <w:tblLayout w:type="fixed"/>
        <w:tblLook w:val="04A0" w:firstRow="1" w:lastRow="0" w:firstColumn="1" w:lastColumn="0" w:noHBand="0" w:noVBand="1"/>
      </w:tblPr>
      <w:tblGrid>
        <w:gridCol w:w="5669"/>
        <w:gridCol w:w="4961"/>
      </w:tblGrid>
      <w:tr w:rsidR="00050EF4">
        <w:tc>
          <w:tcPr>
            <w:tcW w:w="5669" w:type="dxa"/>
            <w:tcMar>
              <w:top w:w="0" w:type="dxa"/>
              <w:bottom w:w="0" w:type="dxa"/>
            </w:tcMar>
          </w:tcPr>
          <w:p w:rsidR="00050EF4" w:rsidRDefault="00C21ECA">
            <w:pPr>
              <w:jc w:val="center"/>
            </w:pPr>
            <w:r>
              <w:rPr>
                <w:b/>
              </w:rPr>
              <w:t>ИСПОЛНИТЕЛЬ</w:t>
            </w:r>
          </w:p>
          <w:p w:rsidR="00050EF4" w:rsidRDefault="00C21ECA">
            <w:pPr>
              <w:jc w:val="center"/>
            </w:pPr>
            <w:r>
              <w:rPr>
                <w:b/>
              </w:rPr>
              <w:t>________________ / ________________</w:t>
            </w:r>
          </w:p>
        </w:tc>
        <w:tc>
          <w:tcPr>
            <w:tcW w:w="4961" w:type="dxa"/>
            <w:tcMar>
              <w:top w:w="0" w:type="dxa"/>
              <w:bottom w:w="0" w:type="dxa"/>
            </w:tcMar>
          </w:tcPr>
          <w:p w:rsidR="00050EF4" w:rsidRDefault="00C21ECA">
            <w:pPr>
              <w:jc w:val="center"/>
            </w:pPr>
            <w:r>
              <w:rPr>
                <w:b/>
              </w:rPr>
              <w:t>ЗАКАЗЧИК</w:t>
            </w:r>
          </w:p>
          <w:p w:rsidR="00050EF4" w:rsidRDefault="00C21ECA">
            <w:pPr>
              <w:jc w:val="center"/>
            </w:pPr>
            <w:r>
              <w:rPr>
                <w:b/>
              </w:rPr>
              <w:t>___________ / __________</w:t>
            </w:r>
          </w:p>
        </w:tc>
      </w:tr>
    </w:tbl>
    <w:p w:rsidR="00050EF4" w:rsidRDefault="00050EF4">
      <w:pPr>
        <w:rPr>
          <w:b/>
        </w:rPr>
      </w:pPr>
    </w:p>
    <w:sectPr w:rsidR="00050EF4">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4CD2"/>
    <w:multiLevelType w:val="multilevel"/>
    <w:tmpl w:val="D2BABC9C"/>
    <w:lvl w:ilvl="0">
      <w:numFmt w:val="bullet"/>
      <w:lvlText w:val="•"/>
      <w:lvlJc w:val="left"/>
      <w:pPr>
        <w:widowControl/>
        <w:tabs>
          <w:tab w:val="left" w:pos="0"/>
        </w:tabs>
        <w:ind w:left="360" w:hanging="360"/>
      </w:pPr>
      <w:rPr>
        <w:rFonts w:ascii="Times New Roman" w:hAnsi="Times New Roman"/>
      </w:rPr>
    </w:lvl>
    <w:lvl w:ilvl="1">
      <w:numFmt w:val="bullet"/>
      <w:lvlText w:val="•"/>
      <w:lvlJc w:val="left"/>
      <w:pPr>
        <w:widowControl/>
        <w:tabs>
          <w:tab w:val="left" w:pos="0"/>
        </w:tabs>
        <w:ind w:left="1222" w:hanging="360"/>
      </w:pPr>
      <w:rPr>
        <w:rFonts w:ascii="Times New Roman" w:hAnsi="Times New Roman"/>
      </w:rPr>
    </w:lvl>
    <w:lvl w:ilvl="2">
      <w:start w:val="1"/>
      <w:numFmt w:val="lowerRoman"/>
      <w:lvlText w:val="%3."/>
      <w:lvlJc w:val="right"/>
      <w:pPr>
        <w:widowControl/>
        <w:tabs>
          <w:tab w:val="left" w:pos="0"/>
        </w:tabs>
        <w:ind w:left="1942" w:hanging="180"/>
      </w:pPr>
    </w:lvl>
    <w:lvl w:ilvl="3">
      <w:start w:val="1"/>
      <w:numFmt w:val="decimal"/>
      <w:lvlText w:val="%4."/>
      <w:lvlJc w:val="left"/>
      <w:pPr>
        <w:widowControl/>
        <w:tabs>
          <w:tab w:val="left" w:pos="0"/>
        </w:tabs>
        <w:ind w:left="2662" w:hanging="360"/>
      </w:pPr>
    </w:lvl>
    <w:lvl w:ilvl="4">
      <w:start w:val="1"/>
      <w:numFmt w:val="lowerLetter"/>
      <w:lvlText w:val="%5."/>
      <w:lvlJc w:val="left"/>
      <w:pPr>
        <w:widowControl/>
        <w:tabs>
          <w:tab w:val="left" w:pos="0"/>
        </w:tabs>
        <w:ind w:left="3382" w:hanging="360"/>
      </w:pPr>
    </w:lvl>
    <w:lvl w:ilvl="5">
      <w:start w:val="1"/>
      <w:numFmt w:val="lowerRoman"/>
      <w:lvlText w:val="%6."/>
      <w:lvlJc w:val="right"/>
      <w:pPr>
        <w:widowControl/>
        <w:tabs>
          <w:tab w:val="left" w:pos="0"/>
        </w:tabs>
        <w:ind w:left="4102" w:hanging="180"/>
      </w:pPr>
    </w:lvl>
    <w:lvl w:ilvl="6">
      <w:start w:val="1"/>
      <w:numFmt w:val="decimal"/>
      <w:lvlText w:val="%7."/>
      <w:lvlJc w:val="left"/>
      <w:pPr>
        <w:widowControl/>
        <w:tabs>
          <w:tab w:val="left" w:pos="0"/>
        </w:tabs>
        <w:ind w:left="4822" w:hanging="360"/>
      </w:pPr>
    </w:lvl>
    <w:lvl w:ilvl="7">
      <w:start w:val="1"/>
      <w:numFmt w:val="lowerLetter"/>
      <w:lvlText w:val="%8."/>
      <w:lvlJc w:val="left"/>
      <w:pPr>
        <w:widowControl/>
        <w:tabs>
          <w:tab w:val="left" w:pos="0"/>
        </w:tabs>
        <w:ind w:left="5542" w:hanging="360"/>
      </w:pPr>
    </w:lvl>
    <w:lvl w:ilvl="8">
      <w:start w:val="1"/>
      <w:numFmt w:val="lowerRoman"/>
      <w:lvlText w:val="%9."/>
      <w:lvlJc w:val="right"/>
      <w:pPr>
        <w:widowControl/>
        <w:tabs>
          <w:tab w:val="left" w:pos="0"/>
        </w:tabs>
        <w:ind w:left="6262" w:hanging="180"/>
      </w:pPr>
    </w:lvl>
  </w:abstractNum>
  <w:abstractNum w:abstractNumId="1" w15:restartNumberingAfterBreak="0">
    <w:nsid w:val="2FB04285"/>
    <w:multiLevelType w:val="multilevel"/>
    <w:tmpl w:val="518A7736"/>
    <w:lvl w:ilvl="0">
      <w:start w:val="1"/>
      <w:numFmt w:val="decimal"/>
      <w:pStyle w:val="1111"/>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text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2" w15:restartNumberingAfterBreak="0">
    <w:nsid w:val="3BC77FAC"/>
    <w:multiLevelType w:val="multilevel"/>
    <w:tmpl w:val="92240548"/>
    <w:lvl w:ilvl="0">
      <w:numFmt w:val="bullet"/>
      <w:lvlText w:val="•"/>
      <w:lvlJc w:val="left"/>
      <w:pPr>
        <w:widowControl/>
        <w:tabs>
          <w:tab w:val="left" w:pos="0"/>
        </w:tabs>
        <w:ind w:left="720" w:hanging="36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9D14D1"/>
    <w:multiLevelType w:val="multilevel"/>
    <w:tmpl w:val="9E6AEAEC"/>
    <w:lvl w:ilvl="0">
      <w:start w:val="1"/>
      <w:numFmt w:val="decimal"/>
      <w:pStyle w:val="11110"/>
      <w:lvlText w:val="%1."/>
      <w:lvlJc w:val="left"/>
      <w:pPr>
        <w:widowControl/>
        <w:tabs>
          <w:tab w:val="left" w:pos="2127"/>
        </w:tabs>
        <w:ind w:firstLine="0"/>
      </w:pPr>
    </w:lvl>
    <w:lvl w:ilvl="1">
      <w:start w:val="1"/>
      <w:numFmt w:val="decimal"/>
      <w:lvlText w:val="%1.%2."/>
      <w:lvlJc w:val="left"/>
      <w:pPr>
        <w:widowControl/>
        <w:tabs>
          <w:tab w:val="left" w:pos="3970"/>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4" w15:restartNumberingAfterBreak="0">
    <w:nsid w:val="487326CE"/>
    <w:multiLevelType w:val="multilevel"/>
    <w:tmpl w:val="CF383E90"/>
    <w:lvl w:ilvl="0">
      <w:start w:val="1"/>
      <w:numFmt w:val="decimal"/>
      <w:lvlText w:val="%1."/>
      <w:lvlJc w:val="left"/>
      <w:pPr>
        <w:widowControl/>
        <w:tabs>
          <w:tab w:val="left"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4C7D10"/>
    <w:multiLevelType w:val="multilevel"/>
    <w:tmpl w:val="24647682"/>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abstractNum w:abstractNumId="6" w15:restartNumberingAfterBreak="0">
    <w:nsid w:val="7DAE5F5E"/>
    <w:multiLevelType w:val="multilevel"/>
    <w:tmpl w:val="D6727BD2"/>
    <w:lvl w:ilvl="0">
      <w:start w:val="1"/>
      <w:numFmt w:val="bullet"/>
      <w:pStyle w:val="a"/>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num w:numId="1">
    <w:abstractNumId w:val="3"/>
  </w:num>
  <w:num w:numId="2">
    <w:abstractNumId w:val="6"/>
  </w:num>
  <w:num w:numId="3">
    <w:abstractNumId w:val="4"/>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EF4"/>
    <w:rsid w:val="00031E27"/>
    <w:rsid w:val="00050EF4"/>
    <w:rsid w:val="004B6ACD"/>
    <w:rsid w:val="007120A0"/>
    <w:rsid w:val="008548C0"/>
    <w:rsid w:val="00861A88"/>
    <w:rsid w:val="00A066F9"/>
    <w:rsid w:val="00C21ECA"/>
    <w:rsid w:val="00D04ECF"/>
    <w:rsid w:val="00E25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5:docId w15:val="{489D87F6-4705-443A-B33E-6A2045F1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0"/>
    <w:qFormat/>
    <w:rPr>
      <w:rFonts w:ascii="Times New Roman" w:hAnsi="Times New Roman"/>
      <w:sz w:val="24"/>
    </w:rPr>
  </w:style>
  <w:style w:type="paragraph" w:styleId="1">
    <w:name w:val="heading 1"/>
    <w:next w:val="a0"/>
    <w:link w:val="11"/>
    <w:uiPriority w:val="9"/>
    <w:qFormat/>
    <w:pPr>
      <w:keepNext/>
      <w:keepLines/>
      <w:numPr>
        <w:numId w:val="7"/>
      </w:numPr>
      <w:spacing w:line="271" w:lineRule="auto"/>
      <w:ind w:hanging="10"/>
      <w:outlineLvl w:val="0"/>
    </w:pPr>
    <w:rPr>
      <w:rFonts w:ascii="Times New Roman" w:hAnsi="Times New Roman"/>
      <w:b/>
      <w:sz w:val="26"/>
    </w:rPr>
  </w:style>
  <w:style w:type="paragraph" w:styleId="2">
    <w:name w:val="heading 2"/>
    <w:next w:val="a0"/>
    <w:link w:val="21"/>
    <w:uiPriority w:val="9"/>
    <w:qFormat/>
    <w:pPr>
      <w:spacing w:before="120" w:after="120"/>
      <w:jc w:val="both"/>
      <w:outlineLvl w:val="1"/>
    </w:pPr>
    <w:rPr>
      <w:rFonts w:ascii="XO Thames" w:hAnsi="XO Thames"/>
      <w:b/>
      <w:sz w:val="28"/>
    </w:rPr>
  </w:style>
  <w:style w:type="paragraph" w:styleId="3">
    <w:name w:val="heading 3"/>
    <w:next w:val="a0"/>
    <w:link w:val="31"/>
    <w:uiPriority w:val="9"/>
    <w:qFormat/>
    <w:pPr>
      <w:spacing w:before="120" w:after="120"/>
      <w:jc w:val="both"/>
      <w:outlineLvl w:val="2"/>
    </w:pPr>
    <w:rPr>
      <w:rFonts w:ascii="XO Thames" w:hAnsi="XO Thames"/>
      <w:b/>
      <w:sz w:val="26"/>
    </w:rPr>
  </w:style>
  <w:style w:type="paragraph" w:styleId="4">
    <w:name w:val="heading 4"/>
    <w:next w:val="a0"/>
    <w:link w:val="41"/>
    <w:uiPriority w:val="9"/>
    <w:qFormat/>
    <w:pPr>
      <w:spacing w:before="120" w:after="120"/>
      <w:jc w:val="both"/>
      <w:outlineLvl w:val="3"/>
    </w:pPr>
    <w:rPr>
      <w:rFonts w:ascii="XO Thames" w:hAnsi="XO Thames"/>
      <w:b/>
      <w:sz w:val="24"/>
    </w:rPr>
  </w:style>
  <w:style w:type="paragraph" w:styleId="5">
    <w:name w:val="heading 5"/>
    <w:next w:val="a0"/>
    <w:link w:val="51"/>
    <w:uiPriority w:val="9"/>
    <w:qFormat/>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бычный1"/>
    <w:rPr>
      <w:rFonts w:ascii="Times New Roman" w:hAnsi="Times New Roman"/>
      <w:color w:val="000000"/>
      <w:sz w:val="24"/>
    </w:rPr>
  </w:style>
  <w:style w:type="paragraph" w:customStyle="1" w:styleId="Footer11">
    <w:name w:val="Footer11"/>
    <w:link w:val="Footer110"/>
  </w:style>
  <w:style w:type="character" w:customStyle="1" w:styleId="Footer110">
    <w:name w:val="Footer11"/>
    <w:link w:val="Footer11"/>
    <w:rPr>
      <w:rFonts w:ascii="Calibri" w:hAnsi="Calibri"/>
      <w:color w:val="000000"/>
      <w:sz w:val="22"/>
    </w:rPr>
  </w:style>
  <w:style w:type="paragraph" w:customStyle="1" w:styleId="Heading311">
    <w:name w:val="Heading 311"/>
    <w:link w:val="Heading3110"/>
    <w:rPr>
      <w:rFonts w:ascii="XO Thames" w:hAnsi="XO Thames"/>
      <w:b/>
      <w:sz w:val="26"/>
    </w:rPr>
  </w:style>
  <w:style w:type="character" w:customStyle="1" w:styleId="Heading3110">
    <w:name w:val="Heading 311"/>
    <w:link w:val="Heading311"/>
    <w:rPr>
      <w:rFonts w:ascii="XO Thames" w:hAnsi="XO Thames"/>
      <w:b/>
      <w:color w:val="000000"/>
      <w:sz w:val="26"/>
    </w:rPr>
  </w:style>
  <w:style w:type="paragraph" w:customStyle="1" w:styleId="Contents21">
    <w:name w:val="Contents 21"/>
    <w:link w:val="Contents210"/>
    <w:rPr>
      <w:rFonts w:ascii="XO Thames" w:hAnsi="XO Thames"/>
      <w:sz w:val="28"/>
    </w:rPr>
  </w:style>
  <w:style w:type="character" w:customStyle="1" w:styleId="Contents210">
    <w:name w:val="Contents 21"/>
    <w:link w:val="Contents21"/>
    <w:rPr>
      <w:rFonts w:ascii="XO Thames" w:hAnsi="XO Thames"/>
      <w:color w:val="000000"/>
      <w:sz w:val="28"/>
    </w:rPr>
  </w:style>
  <w:style w:type="paragraph" w:customStyle="1" w:styleId="Contents8211">
    <w:name w:val="Contents 8211"/>
    <w:link w:val="Contents82110"/>
    <w:rPr>
      <w:rFonts w:ascii="XO Thames" w:hAnsi="XO Thames"/>
      <w:sz w:val="28"/>
    </w:rPr>
  </w:style>
  <w:style w:type="character" w:customStyle="1" w:styleId="Contents82110">
    <w:name w:val="Contents 8211"/>
    <w:link w:val="Contents8211"/>
    <w:rPr>
      <w:rFonts w:ascii="XO Thames" w:hAnsi="XO Thames"/>
      <w:color w:val="000000"/>
      <w:sz w:val="28"/>
    </w:rPr>
  </w:style>
  <w:style w:type="paragraph" w:styleId="20">
    <w:name w:val="toc 2"/>
    <w:next w:val="a0"/>
    <w:link w:val="210"/>
    <w:uiPriority w:val="39"/>
    <w:rPr>
      <w:rFonts w:ascii="XO Thames" w:hAnsi="XO Thames"/>
      <w:sz w:val="28"/>
    </w:rPr>
  </w:style>
  <w:style w:type="character" w:customStyle="1" w:styleId="210">
    <w:name w:val="Оглавление 2 Знак1"/>
    <w:link w:val="20"/>
    <w:rPr>
      <w:rFonts w:ascii="XO Thames" w:hAnsi="XO Thames"/>
      <w:color w:val="000000"/>
      <w:sz w:val="28"/>
    </w:rPr>
  </w:style>
  <w:style w:type="paragraph" w:customStyle="1" w:styleId="Footnote211">
    <w:name w:val="Footnote211"/>
    <w:link w:val="Footnote2110"/>
    <w:pPr>
      <w:ind w:firstLine="851"/>
      <w:jc w:val="both"/>
    </w:pPr>
    <w:rPr>
      <w:rFonts w:ascii="XO Thames" w:hAnsi="XO Thames"/>
    </w:rPr>
  </w:style>
  <w:style w:type="character" w:customStyle="1" w:styleId="Footnote2110">
    <w:name w:val="Footnote211"/>
    <w:link w:val="Footnote211"/>
    <w:rPr>
      <w:rFonts w:ascii="XO Thames" w:hAnsi="XO Thames"/>
      <w:color w:val="000000"/>
      <w:sz w:val="22"/>
    </w:rPr>
  </w:style>
  <w:style w:type="paragraph" w:customStyle="1" w:styleId="12">
    <w:name w:val="Просмотренная гиперссылка1"/>
    <w:basedOn w:val="DefaultParagraphFont1111"/>
    <w:link w:val="13"/>
    <w:rPr>
      <w:color w:val="800080" w:themeColor="followedHyperlink"/>
      <w:u w:val="single"/>
    </w:rPr>
  </w:style>
  <w:style w:type="character" w:customStyle="1" w:styleId="13">
    <w:name w:val="Просмотренная гиперссылка1"/>
    <w:basedOn w:val="DefaultParagraphFont11110"/>
    <w:link w:val="12"/>
    <w:rPr>
      <w:rFonts w:ascii="Calibri" w:hAnsi="Calibri"/>
      <w:color w:val="800080" w:themeColor="followedHyperlink"/>
      <w:sz w:val="22"/>
      <w:u w:val="single"/>
    </w:rPr>
  </w:style>
  <w:style w:type="paragraph" w:customStyle="1" w:styleId="VisitedInternetLink1">
    <w:name w:val="Visited Internet Link1"/>
    <w:basedOn w:val="DefaultParagraphFont1111"/>
    <w:link w:val="VisitedInternetLink10"/>
    <w:rPr>
      <w:color w:val="800080" w:themeColor="followedHyperlink"/>
      <w:u w:val="single"/>
    </w:rPr>
  </w:style>
  <w:style w:type="character" w:customStyle="1" w:styleId="VisitedInternetLink10">
    <w:name w:val="Visited Internet Link1"/>
    <w:basedOn w:val="DefaultParagraphFont11110"/>
    <w:link w:val="VisitedInternetLink1"/>
    <w:rPr>
      <w:rFonts w:ascii="Calibri" w:hAnsi="Calibri"/>
      <w:color w:val="800080" w:themeColor="followedHyperlink"/>
      <w:sz w:val="22"/>
      <w:u w:val="single"/>
    </w:rPr>
  </w:style>
  <w:style w:type="paragraph" w:styleId="a4">
    <w:name w:val="caption"/>
    <w:basedOn w:val="a0"/>
    <w:link w:val="14"/>
    <w:pPr>
      <w:spacing w:before="120" w:after="120"/>
    </w:pPr>
    <w:rPr>
      <w:i/>
    </w:rPr>
  </w:style>
  <w:style w:type="character" w:customStyle="1" w:styleId="14">
    <w:name w:val="Название объекта Знак1"/>
    <w:basedOn w:val="10"/>
    <w:link w:val="a4"/>
    <w:rPr>
      <w:rFonts w:ascii="Times New Roman" w:hAnsi="Times New Roman"/>
      <w:i/>
      <w:color w:val="000000"/>
      <w:sz w:val="24"/>
    </w:rPr>
  </w:style>
  <w:style w:type="paragraph" w:customStyle="1" w:styleId="510">
    <w:name w:val="Колонтитулы51"/>
    <w:basedOn w:val="a0"/>
    <w:link w:val="511"/>
  </w:style>
  <w:style w:type="character" w:customStyle="1" w:styleId="511">
    <w:name w:val="Колонтитулы51"/>
    <w:basedOn w:val="10"/>
    <w:link w:val="510"/>
    <w:rPr>
      <w:rFonts w:ascii="Times New Roman" w:hAnsi="Times New Roman"/>
      <w:color w:val="000000"/>
      <w:sz w:val="24"/>
    </w:rPr>
  </w:style>
  <w:style w:type="paragraph" w:styleId="a5">
    <w:name w:val="Body Text"/>
    <w:basedOn w:val="a0"/>
    <w:link w:val="15"/>
    <w:pPr>
      <w:jc w:val="both"/>
    </w:pPr>
    <w:rPr>
      <w:sz w:val="20"/>
    </w:rPr>
  </w:style>
  <w:style w:type="character" w:customStyle="1" w:styleId="15">
    <w:name w:val="Основной текст Знак1"/>
    <w:basedOn w:val="10"/>
    <w:link w:val="a5"/>
    <w:rPr>
      <w:rFonts w:ascii="Times New Roman" w:hAnsi="Times New Roman"/>
      <w:color w:val="000000"/>
      <w:sz w:val="20"/>
    </w:rPr>
  </w:style>
  <w:style w:type="paragraph" w:customStyle="1" w:styleId="1211">
    <w:name w:val="Указатель1211"/>
    <w:basedOn w:val="a0"/>
    <w:link w:val="12110"/>
  </w:style>
  <w:style w:type="character" w:customStyle="1" w:styleId="12110">
    <w:name w:val="Указатель1211"/>
    <w:basedOn w:val="10"/>
    <w:link w:val="1211"/>
    <w:rPr>
      <w:rFonts w:ascii="Times New Roman" w:hAnsi="Times New Roman"/>
      <w:color w:val="000000"/>
      <w:sz w:val="24"/>
    </w:rPr>
  </w:style>
  <w:style w:type="paragraph" w:customStyle="1" w:styleId="Internetlink211">
    <w:name w:val="Internet link211"/>
    <w:basedOn w:val="DefaultParagraphFont1111"/>
    <w:link w:val="Internetlink2110"/>
    <w:rPr>
      <w:color w:val="0000FF" w:themeColor="hyperlink"/>
      <w:u w:val="single"/>
    </w:rPr>
  </w:style>
  <w:style w:type="character" w:customStyle="1" w:styleId="Internetlink2110">
    <w:name w:val="Internet link211"/>
    <w:basedOn w:val="DefaultParagraphFont11110"/>
    <w:link w:val="Internetlink211"/>
    <w:rPr>
      <w:rFonts w:ascii="Calibri" w:hAnsi="Calibri"/>
      <w:color w:val="0000FF" w:themeColor="hyperlink"/>
      <w:sz w:val="22"/>
      <w:u w:val="single"/>
    </w:rPr>
  </w:style>
  <w:style w:type="paragraph" w:styleId="40">
    <w:name w:val="toc 4"/>
    <w:next w:val="a0"/>
    <w:link w:val="410"/>
    <w:uiPriority w:val="39"/>
    <w:rPr>
      <w:rFonts w:ascii="XO Thames" w:hAnsi="XO Thames"/>
      <w:sz w:val="28"/>
    </w:rPr>
  </w:style>
  <w:style w:type="character" w:customStyle="1" w:styleId="410">
    <w:name w:val="Оглавление 4 Знак1"/>
    <w:link w:val="40"/>
    <w:rPr>
      <w:rFonts w:ascii="XO Thames" w:hAnsi="XO Thames"/>
      <w:color w:val="000000"/>
      <w:sz w:val="28"/>
    </w:rPr>
  </w:style>
  <w:style w:type="paragraph" w:customStyle="1" w:styleId="11111">
    <w:name w:val="Заголовок Знак1111"/>
    <w:basedOn w:val="DefaultParagraphFont1111"/>
    <w:link w:val="11112"/>
    <w:rPr>
      <w:rFonts w:ascii="Times New Roman" w:hAnsi="Times New Roman"/>
      <w:b/>
      <w:sz w:val="32"/>
    </w:rPr>
  </w:style>
  <w:style w:type="character" w:customStyle="1" w:styleId="11112">
    <w:name w:val="Заголовок Знак1111"/>
    <w:basedOn w:val="DefaultParagraphFont11110"/>
    <w:link w:val="11111"/>
    <w:rPr>
      <w:rFonts w:ascii="Times New Roman" w:hAnsi="Times New Roman"/>
      <w:b/>
      <w:color w:val="000000"/>
      <w:sz w:val="32"/>
    </w:rPr>
  </w:style>
  <w:style w:type="paragraph" w:customStyle="1" w:styleId="FootnoteSymbol211">
    <w:name w:val="Footnote Symbol211"/>
    <w:link w:val="FootnoteSymbol2110"/>
    <w:rPr>
      <w:vertAlign w:val="superscript"/>
    </w:rPr>
  </w:style>
  <w:style w:type="character" w:customStyle="1" w:styleId="FootnoteSymbol2110">
    <w:name w:val="Footnote Symbol211"/>
    <w:link w:val="FootnoteSymbol211"/>
    <w:rPr>
      <w:rFonts w:ascii="Calibri" w:hAnsi="Calibri"/>
      <w:color w:val="000000"/>
      <w:sz w:val="22"/>
      <w:vertAlign w:val="superscript"/>
    </w:rPr>
  </w:style>
  <w:style w:type="paragraph" w:customStyle="1" w:styleId="Contents231">
    <w:name w:val="Contents 231"/>
    <w:link w:val="Contents2310"/>
    <w:rPr>
      <w:rFonts w:ascii="XO Thames" w:hAnsi="XO Thames"/>
      <w:sz w:val="28"/>
    </w:rPr>
  </w:style>
  <w:style w:type="character" w:customStyle="1" w:styleId="Contents2310">
    <w:name w:val="Contents 231"/>
    <w:link w:val="Contents231"/>
    <w:rPr>
      <w:rFonts w:ascii="XO Thames" w:hAnsi="XO Thames"/>
      <w:color w:val="000000"/>
      <w:sz w:val="28"/>
    </w:rPr>
  </w:style>
  <w:style w:type="paragraph" w:styleId="6">
    <w:name w:val="toc 6"/>
    <w:next w:val="a0"/>
    <w:link w:val="61"/>
    <w:uiPriority w:val="39"/>
    <w:rPr>
      <w:rFonts w:ascii="XO Thames" w:hAnsi="XO Thames"/>
      <w:sz w:val="28"/>
    </w:rPr>
  </w:style>
  <w:style w:type="character" w:customStyle="1" w:styleId="61">
    <w:name w:val="Оглавление 6 Знак1"/>
    <w:link w:val="6"/>
    <w:rPr>
      <w:rFonts w:ascii="XO Thames" w:hAnsi="XO Thames"/>
      <w:color w:val="000000"/>
      <w:sz w:val="28"/>
    </w:rPr>
  </w:style>
  <w:style w:type="paragraph" w:customStyle="1" w:styleId="11211112">
    <w:name w:val="Указатель11211112"/>
    <w:basedOn w:val="a0"/>
    <w:link w:val="112111120"/>
  </w:style>
  <w:style w:type="character" w:customStyle="1" w:styleId="112111120">
    <w:name w:val="Указатель11211112"/>
    <w:basedOn w:val="10"/>
    <w:link w:val="11211112"/>
    <w:rPr>
      <w:rFonts w:ascii="Times New Roman" w:hAnsi="Times New Roman"/>
      <w:color w:val="000000"/>
      <w:sz w:val="24"/>
    </w:rPr>
  </w:style>
  <w:style w:type="paragraph" w:customStyle="1" w:styleId="user">
    <w:name w:val="Символ сноски (user)"/>
    <w:link w:val="user0"/>
    <w:rPr>
      <w:vertAlign w:val="superscript"/>
    </w:rPr>
  </w:style>
  <w:style w:type="character" w:customStyle="1" w:styleId="user0">
    <w:name w:val="Символ сноски (user)"/>
    <w:link w:val="user"/>
    <w:rPr>
      <w:vertAlign w:val="superscript"/>
    </w:rPr>
  </w:style>
  <w:style w:type="paragraph" w:styleId="7">
    <w:name w:val="toc 7"/>
    <w:next w:val="a0"/>
    <w:link w:val="71"/>
    <w:uiPriority w:val="39"/>
    <w:rPr>
      <w:rFonts w:ascii="XO Thames" w:hAnsi="XO Thames"/>
      <w:sz w:val="28"/>
    </w:rPr>
  </w:style>
  <w:style w:type="character" w:customStyle="1" w:styleId="71">
    <w:name w:val="Оглавление 7 Знак1"/>
    <w:link w:val="7"/>
    <w:rPr>
      <w:rFonts w:ascii="XO Thames" w:hAnsi="XO Thames"/>
      <w:color w:val="000000"/>
      <w:sz w:val="28"/>
    </w:rPr>
  </w:style>
  <w:style w:type="paragraph" w:customStyle="1" w:styleId="Textbodyindent211">
    <w:name w:val="Text body indent211"/>
    <w:link w:val="Textbodyindent2110"/>
  </w:style>
  <w:style w:type="character" w:customStyle="1" w:styleId="Textbodyindent2110">
    <w:name w:val="Text body indent211"/>
    <w:link w:val="Textbodyindent211"/>
    <w:rPr>
      <w:rFonts w:ascii="Calibri" w:hAnsi="Calibri"/>
      <w:color w:val="000000"/>
      <w:sz w:val="22"/>
    </w:rPr>
  </w:style>
  <w:style w:type="paragraph" w:customStyle="1" w:styleId="1122">
    <w:name w:val="Указатель1122"/>
    <w:basedOn w:val="a0"/>
    <w:link w:val="11220"/>
  </w:style>
  <w:style w:type="character" w:customStyle="1" w:styleId="11220">
    <w:name w:val="Указатель1122"/>
    <w:basedOn w:val="10"/>
    <w:link w:val="1122"/>
    <w:rPr>
      <w:rFonts w:ascii="Times New Roman" w:hAnsi="Times New Roman"/>
      <w:color w:val="000000"/>
      <w:sz w:val="24"/>
    </w:rPr>
  </w:style>
  <w:style w:type="paragraph" w:customStyle="1" w:styleId="Internetlink1">
    <w:name w:val="Internet link1"/>
    <w:basedOn w:val="DefaultParagraphFont1111"/>
    <w:link w:val="Internetlink10"/>
    <w:rPr>
      <w:color w:val="0000FF" w:themeColor="hyperlink"/>
      <w:u w:val="single"/>
    </w:rPr>
  </w:style>
  <w:style w:type="character" w:customStyle="1" w:styleId="Internetlink10">
    <w:name w:val="Internet link1"/>
    <w:basedOn w:val="DefaultParagraphFont11110"/>
    <w:link w:val="Internetlink1"/>
    <w:rPr>
      <w:rFonts w:ascii="Calibri" w:hAnsi="Calibri"/>
      <w:color w:val="0000FF" w:themeColor="hyperlink"/>
      <w:sz w:val="22"/>
      <w:u w:val="single"/>
    </w:rPr>
  </w:style>
  <w:style w:type="paragraph" w:customStyle="1" w:styleId="221">
    <w:name w:val="Заголовок221"/>
    <w:next w:val="a5"/>
    <w:link w:val="2210"/>
    <w:rPr>
      <w:rFonts w:ascii="Arial" w:hAnsi="Arial"/>
      <w:sz w:val="28"/>
    </w:rPr>
  </w:style>
  <w:style w:type="character" w:customStyle="1" w:styleId="2210">
    <w:name w:val="Заголовок221"/>
    <w:link w:val="221"/>
    <w:rPr>
      <w:rFonts w:ascii="Arial" w:hAnsi="Arial"/>
      <w:color w:val="000000"/>
      <w:sz w:val="28"/>
    </w:rPr>
  </w:style>
  <w:style w:type="paragraph" w:customStyle="1" w:styleId="Textbody31">
    <w:name w:val="Text body31"/>
    <w:link w:val="Textbody310"/>
    <w:rPr>
      <w:sz w:val="20"/>
    </w:rPr>
  </w:style>
  <w:style w:type="character" w:customStyle="1" w:styleId="Textbody310">
    <w:name w:val="Text body31"/>
    <w:link w:val="Textbody31"/>
    <w:rPr>
      <w:rFonts w:ascii="Calibri" w:hAnsi="Calibri"/>
      <w:color w:val="000000"/>
      <w:sz w:val="20"/>
    </w:rPr>
  </w:style>
  <w:style w:type="paragraph" w:customStyle="1" w:styleId="42">
    <w:name w:val="Оглавление 4 Знак"/>
    <w:link w:val="43"/>
    <w:rPr>
      <w:rFonts w:ascii="XO Thames" w:hAnsi="XO Thames"/>
      <w:sz w:val="28"/>
    </w:rPr>
  </w:style>
  <w:style w:type="character" w:customStyle="1" w:styleId="43">
    <w:name w:val="Оглавление 4 Знак"/>
    <w:link w:val="42"/>
    <w:rPr>
      <w:rFonts w:ascii="XO Thames" w:hAnsi="XO Thames"/>
      <w:color w:val="000000"/>
      <w:spacing w:val="0"/>
      <w:sz w:val="28"/>
    </w:rPr>
  </w:style>
  <w:style w:type="paragraph" w:customStyle="1" w:styleId="30">
    <w:name w:val="Заголовок 3 Знак"/>
    <w:link w:val="32"/>
    <w:rPr>
      <w:rFonts w:ascii="XO Thames" w:hAnsi="XO Thames"/>
      <w:b/>
      <w:sz w:val="26"/>
    </w:rPr>
  </w:style>
  <w:style w:type="character" w:customStyle="1" w:styleId="32">
    <w:name w:val="Заголовок 3 Знак"/>
    <w:link w:val="30"/>
    <w:rPr>
      <w:rFonts w:ascii="XO Thames" w:hAnsi="XO Thames"/>
      <w:b/>
      <w:color w:val="000000"/>
      <w:spacing w:val="0"/>
      <w:sz w:val="26"/>
    </w:rPr>
  </w:style>
  <w:style w:type="paragraph" w:customStyle="1" w:styleId="120">
    <w:name w:val="Содержимое таблицы12"/>
    <w:link w:val="121"/>
  </w:style>
  <w:style w:type="character" w:customStyle="1" w:styleId="121">
    <w:name w:val="Содержимое таблицы12"/>
    <w:link w:val="120"/>
    <w:rPr>
      <w:rFonts w:ascii="Calibri" w:hAnsi="Calibri"/>
      <w:color w:val="000000"/>
      <w:sz w:val="22"/>
    </w:rPr>
  </w:style>
  <w:style w:type="paragraph" w:customStyle="1" w:styleId="Contents3211">
    <w:name w:val="Contents 3211"/>
    <w:link w:val="Contents32110"/>
    <w:rPr>
      <w:rFonts w:ascii="XO Thames" w:hAnsi="XO Thames"/>
      <w:sz w:val="28"/>
    </w:rPr>
  </w:style>
  <w:style w:type="character" w:customStyle="1" w:styleId="Contents32110">
    <w:name w:val="Contents 3211"/>
    <w:link w:val="Contents3211"/>
    <w:rPr>
      <w:rFonts w:ascii="XO Thames" w:hAnsi="XO Thames"/>
      <w:color w:val="000000"/>
      <w:sz w:val="28"/>
    </w:rPr>
  </w:style>
  <w:style w:type="paragraph" w:customStyle="1" w:styleId="111">
    <w:name w:val="Колонтитулы111"/>
    <w:basedOn w:val="a0"/>
    <w:link w:val="1110"/>
  </w:style>
  <w:style w:type="character" w:customStyle="1" w:styleId="1110">
    <w:name w:val="Колонтитулы111"/>
    <w:basedOn w:val="10"/>
    <w:link w:val="111"/>
    <w:rPr>
      <w:rFonts w:ascii="Times New Roman" w:hAnsi="Times New Roman"/>
      <w:color w:val="000000"/>
      <w:sz w:val="24"/>
    </w:rPr>
  </w:style>
  <w:style w:type="paragraph" w:customStyle="1" w:styleId="Heading511">
    <w:name w:val="Heading 511"/>
    <w:link w:val="Heading5110"/>
    <w:rPr>
      <w:rFonts w:ascii="XO Thames" w:hAnsi="XO Thames"/>
      <w:b/>
    </w:rPr>
  </w:style>
  <w:style w:type="character" w:customStyle="1" w:styleId="Heading5110">
    <w:name w:val="Heading 511"/>
    <w:link w:val="Heading511"/>
    <w:rPr>
      <w:rFonts w:ascii="XO Thames" w:hAnsi="XO Thames"/>
      <w:b/>
      <w:color w:val="000000"/>
      <w:sz w:val="22"/>
    </w:rPr>
  </w:style>
  <w:style w:type="paragraph" w:customStyle="1" w:styleId="11113">
    <w:name w:val="п1111"/>
    <w:basedOn w:val="11110"/>
    <w:link w:val="11114"/>
    <w:pPr>
      <w:jc w:val="both"/>
    </w:pPr>
    <w:rPr>
      <w:b w:val="0"/>
    </w:rPr>
  </w:style>
  <w:style w:type="character" w:customStyle="1" w:styleId="11114">
    <w:name w:val="п1111"/>
    <w:basedOn w:val="11115"/>
    <w:link w:val="11113"/>
    <w:rPr>
      <w:rFonts w:ascii="Times New Roman" w:hAnsi="Times New Roman"/>
      <w:b w:val="0"/>
      <w:color w:val="000000"/>
      <w:sz w:val="26"/>
    </w:rPr>
  </w:style>
  <w:style w:type="paragraph" w:customStyle="1" w:styleId="Contents431">
    <w:name w:val="Contents 431"/>
    <w:link w:val="Contents4310"/>
    <w:rPr>
      <w:rFonts w:ascii="XO Thames" w:hAnsi="XO Thames"/>
      <w:sz w:val="28"/>
    </w:rPr>
  </w:style>
  <w:style w:type="character" w:customStyle="1" w:styleId="Contents4310">
    <w:name w:val="Contents 431"/>
    <w:link w:val="Contents431"/>
    <w:rPr>
      <w:rFonts w:ascii="XO Thames" w:hAnsi="XO Thames"/>
      <w:color w:val="000000"/>
      <w:sz w:val="28"/>
    </w:rPr>
  </w:style>
  <w:style w:type="paragraph" w:customStyle="1" w:styleId="Header211">
    <w:name w:val="Header211"/>
    <w:link w:val="Header2110"/>
  </w:style>
  <w:style w:type="character" w:customStyle="1" w:styleId="Header2110">
    <w:name w:val="Header211"/>
    <w:link w:val="Header211"/>
    <w:rPr>
      <w:rFonts w:ascii="Calibri" w:hAnsi="Calibri"/>
      <w:color w:val="000000"/>
      <w:sz w:val="22"/>
    </w:rPr>
  </w:style>
  <w:style w:type="paragraph" w:customStyle="1" w:styleId="2211">
    <w:name w:val="Указатель221"/>
    <w:link w:val="2212"/>
  </w:style>
  <w:style w:type="character" w:customStyle="1" w:styleId="2212">
    <w:name w:val="Указатель221"/>
    <w:link w:val="2211"/>
    <w:rPr>
      <w:rFonts w:ascii="Calibri" w:hAnsi="Calibri"/>
      <w:color w:val="000000"/>
      <w:sz w:val="22"/>
    </w:rPr>
  </w:style>
  <w:style w:type="paragraph" w:customStyle="1" w:styleId="Heading51211">
    <w:name w:val="Heading 51211"/>
    <w:link w:val="Heading512110"/>
    <w:rPr>
      <w:rFonts w:ascii="XO Thames" w:hAnsi="XO Thames"/>
      <w:b/>
    </w:rPr>
  </w:style>
  <w:style w:type="character" w:customStyle="1" w:styleId="Heading512110">
    <w:name w:val="Heading 51211"/>
    <w:link w:val="Heading51211"/>
    <w:rPr>
      <w:rFonts w:ascii="XO Thames" w:hAnsi="XO Thames"/>
      <w:b/>
      <w:color w:val="000000"/>
      <w:sz w:val="22"/>
    </w:rPr>
  </w:style>
  <w:style w:type="paragraph" w:customStyle="1" w:styleId="11116">
    <w:name w:val="Пункт договора1111"/>
    <w:basedOn w:val="1111"/>
    <w:link w:val="11117"/>
    <w:pPr>
      <w:ind w:firstLine="709"/>
      <w:jc w:val="both"/>
    </w:pPr>
    <w:rPr>
      <w:b w:val="0"/>
    </w:rPr>
  </w:style>
  <w:style w:type="character" w:customStyle="1" w:styleId="11117">
    <w:name w:val="Пункт договора1111"/>
    <w:basedOn w:val="11118"/>
    <w:link w:val="11116"/>
    <w:rPr>
      <w:rFonts w:ascii="Times New Roman" w:hAnsi="Times New Roman"/>
      <w:b w:val="0"/>
      <w:color w:val="000000"/>
      <w:sz w:val="2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1">
    <w:name w:val="Заголовок 3 Знак1"/>
    <w:link w:val="3"/>
    <w:rPr>
      <w:rFonts w:ascii="XO Thames" w:hAnsi="XO Thames"/>
      <w:b/>
      <w:color w:val="000000"/>
      <w:sz w:val="26"/>
    </w:rPr>
  </w:style>
  <w:style w:type="paragraph" w:customStyle="1" w:styleId="Contents31">
    <w:name w:val="Contents 31"/>
    <w:link w:val="Contents310"/>
    <w:rPr>
      <w:rFonts w:ascii="XO Thames" w:hAnsi="XO Thames"/>
      <w:sz w:val="28"/>
    </w:rPr>
  </w:style>
  <w:style w:type="character" w:customStyle="1" w:styleId="Contents310">
    <w:name w:val="Contents 31"/>
    <w:link w:val="Contents31"/>
    <w:rPr>
      <w:rFonts w:ascii="XO Thames" w:hAnsi="XO Thames"/>
      <w:color w:val="000000"/>
      <w:sz w:val="28"/>
    </w:rPr>
  </w:style>
  <w:style w:type="paragraph" w:customStyle="1" w:styleId="user1">
    <w:name w:val="Указатель (user)"/>
    <w:basedOn w:val="a0"/>
    <w:link w:val="user2"/>
  </w:style>
  <w:style w:type="character" w:customStyle="1" w:styleId="user2">
    <w:name w:val="Указатель (user)"/>
    <w:basedOn w:val="10"/>
    <w:link w:val="user1"/>
    <w:rPr>
      <w:rFonts w:ascii="Times New Roman" w:hAnsi="Times New Roman"/>
      <w:color w:val="000000"/>
      <w:sz w:val="24"/>
    </w:rPr>
  </w:style>
  <w:style w:type="paragraph" w:styleId="a6">
    <w:name w:val="Title"/>
    <w:basedOn w:val="a0"/>
    <w:link w:val="16"/>
    <w:uiPriority w:val="10"/>
    <w:qFormat/>
    <w:pPr>
      <w:spacing w:after="120"/>
      <w:jc w:val="center"/>
    </w:pPr>
    <w:rPr>
      <w:b/>
      <w:sz w:val="32"/>
    </w:rPr>
  </w:style>
  <w:style w:type="character" w:customStyle="1" w:styleId="17">
    <w:name w:val="Заголовок1"/>
    <w:basedOn w:val="10"/>
    <w:rPr>
      <w:rFonts w:ascii="Liberation Sans" w:hAnsi="Liberation Sans"/>
      <w:color w:val="000000"/>
      <w:sz w:val="28"/>
    </w:rPr>
  </w:style>
  <w:style w:type="paragraph" w:customStyle="1" w:styleId="Title11">
    <w:name w:val="Title11"/>
    <w:link w:val="Title110"/>
    <w:rPr>
      <w:b/>
      <w:sz w:val="32"/>
    </w:rPr>
  </w:style>
  <w:style w:type="character" w:customStyle="1" w:styleId="Title110">
    <w:name w:val="Title11"/>
    <w:link w:val="Title11"/>
    <w:rPr>
      <w:rFonts w:ascii="Calibri" w:hAnsi="Calibri"/>
      <w:b/>
      <w:color w:val="000000"/>
      <w:sz w:val="32"/>
    </w:rPr>
  </w:style>
  <w:style w:type="paragraph" w:customStyle="1" w:styleId="annotationsubject1111">
    <w:name w:val="annotation subject1111"/>
    <w:basedOn w:val="a7"/>
    <w:next w:val="a7"/>
    <w:link w:val="annotationsubject11110"/>
    <w:pPr>
      <w:spacing w:after="0"/>
    </w:pPr>
    <w:rPr>
      <w:rFonts w:ascii="Times New Roman" w:hAnsi="Times New Roman"/>
      <w:b/>
    </w:rPr>
  </w:style>
  <w:style w:type="character" w:customStyle="1" w:styleId="annotationsubject11110">
    <w:name w:val="annotation subject1111"/>
    <w:basedOn w:val="18"/>
    <w:link w:val="annotationsubject1111"/>
    <w:rPr>
      <w:rFonts w:ascii="Times New Roman" w:hAnsi="Times New Roman"/>
      <w:b/>
      <w:color w:val="000000"/>
      <w:sz w:val="20"/>
    </w:rPr>
  </w:style>
  <w:style w:type="paragraph" w:customStyle="1" w:styleId="11119">
    <w:name w:val="Основной текст Знак1111"/>
    <w:basedOn w:val="DefaultParagraphFont1111"/>
    <w:link w:val="1111a"/>
    <w:rPr>
      <w:rFonts w:ascii="Times New Roman" w:hAnsi="Times New Roman"/>
      <w:sz w:val="20"/>
    </w:rPr>
  </w:style>
  <w:style w:type="character" w:customStyle="1" w:styleId="1111a">
    <w:name w:val="Основной текст Знак1111"/>
    <w:basedOn w:val="DefaultParagraphFont11110"/>
    <w:link w:val="11119"/>
    <w:rPr>
      <w:rFonts w:ascii="Times New Roman" w:hAnsi="Times New Roman"/>
      <w:color w:val="000000"/>
      <w:sz w:val="20"/>
    </w:rPr>
  </w:style>
  <w:style w:type="paragraph" w:customStyle="1" w:styleId="1112">
    <w:name w:val="Указатель111"/>
    <w:basedOn w:val="a0"/>
    <w:link w:val="1113"/>
  </w:style>
  <w:style w:type="character" w:customStyle="1" w:styleId="1113">
    <w:name w:val="Указатель111"/>
    <w:basedOn w:val="10"/>
    <w:link w:val="1112"/>
    <w:rPr>
      <w:rFonts w:ascii="Times New Roman" w:hAnsi="Times New Roman"/>
      <w:color w:val="000000"/>
      <w:sz w:val="24"/>
    </w:rPr>
  </w:style>
  <w:style w:type="paragraph" w:styleId="a8">
    <w:name w:val="index heading"/>
    <w:basedOn w:val="a0"/>
    <w:link w:val="19"/>
  </w:style>
  <w:style w:type="character" w:customStyle="1" w:styleId="1a">
    <w:name w:val="Указатель1"/>
    <w:rPr>
      <w:rFonts w:ascii="Calibri" w:hAnsi="Calibri"/>
      <w:color w:val="000000"/>
      <w:sz w:val="22"/>
    </w:rPr>
  </w:style>
  <w:style w:type="paragraph" w:customStyle="1" w:styleId="Heading11211">
    <w:name w:val="Heading 11211"/>
    <w:link w:val="Heading112110"/>
    <w:rPr>
      <w:rFonts w:ascii="Times New Roman" w:hAnsi="Times New Roman"/>
      <w:b/>
      <w:sz w:val="26"/>
    </w:rPr>
  </w:style>
  <w:style w:type="character" w:customStyle="1" w:styleId="Heading112110">
    <w:name w:val="Heading 11211"/>
    <w:link w:val="Heading11211"/>
    <w:rPr>
      <w:rFonts w:ascii="Times New Roman" w:hAnsi="Times New Roman"/>
      <w:b/>
      <w:color w:val="000000"/>
      <w:sz w:val="26"/>
    </w:rPr>
  </w:style>
  <w:style w:type="paragraph" w:customStyle="1" w:styleId="1114">
    <w:name w:val="Заголовок111"/>
    <w:basedOn w:val="a0"/>
    <w:next w:val="a5"/>
    <w:link w:val="1115"/>
    <w:pPr>
      <w:keepNext/>
      <w:spacing w:before="240" w:after="120"/>
    </w:pPr>
    <w:rPr>
      <w:rFonts w:ascii="Liberation Sans" w:hAnsi="Liberation Sans"/>
      <w:sz w:val="28"/>
    </w:rPr>
  </w:style>
  <w:style w:type="character" w:customStyle="1" w:styleId="1115">
    <w:name w:val="Заголовок111"/>
    <w:basedOn w:val="10"/>
    <w:link w:val="1114"/>
    <w:rPr>
      <w:rFonts w:ascii="Liberation Sans" w:hAnsi="Liberation Sans"/>
      <w:color w:val="000000"/>
      <w:sz w:val="28"/>
    </w:rPr>
  </w:style>
  <w:style w:type="paragraph" w:customStyle="1" w:styleId="1b">
    <w:name w:val="Основной шрифт абзаца1"/>
  </w:style>
  <w:style w:type="paragraph" w:customStyle="1" w:styleId="Contents71">
    <w:name w:val="Contents 71"/>
    <w:link w:val="Contents710"/>
    <w:rPr>
      <w:rFonts w:ascii="XO Thames" w:hAnsi="XO Thames"/>
      <w:sz w:val="28"/>
    </w:rPr>
  </w:style>
  <w:style w:type="character" w:customStyle="1" w:styleId="Contents710">
    <w:name w:val="Contents 71"/>
    <w:link w:val="Contents71"/>
    <w:rPr>
      <w:rFonts w:ascii="XO Thames" w:hAnsi="XO Thames"/>
      <w:color w:val="000000"/>
      <w:sz w:val="28"/>
    </w:rPr>
  </w:style>
  <w:style w:type="paragraph" w:customStyle="1" w:styleId="11212">
    <w:name w:val="Заголовок11212"/>
    <w:basedOn w:val="a0"/>
    <w:next w:val="a5"/>
    <w:link w:val="112120"/>
    <w:pPr>
      <w:keepNext/>
      <w:spacing w:before="240" w:after="120"/>
    </w:pPr>
    <w:rPr>
      <w:rFonts w:ascii="Liberation Sans" w:hAnsi="Liberation Sans"/>
      <w:sz w:val="28"/>
    </w:rPr>
  </w:style>
  <w:style w:type="character" w:customStyle="1" w:styleId="112120">
    <w:name w:val="Заголовок11212"/>
    <w:basedOn w:val="10"/>
    <w:link w:val="11212"/>
    <w:rPr>
      <w:rFonts w:ascii="Liberation Sans" w:hAnsi="Liberation Sans"/>
      <w:color w:val="000000"/>
      <w:sz w:val="28"/>
    </w:rPr>
  </w:style>
  <w:style w:type="paragraph" w:customStyle="1" w:styleId="111110">
    <w:name w:val="Содержимое таблицы11111"/>
    <w:basedOn w:val="a0"/>
    <w:link w:val="111111"/>
  </w:style>
  <w:style w:type="character" w:customStyle="1" w:styleId="111111">
    <w:name w:val="Содержимое таблицы11111"/>
    <w:basedOn w:val="10"/>
    <w:link w:val="111110"/>
    <w:rPr>
      <w:rFonts w:ascii="Times New Roman" w:hAnsi="Times New Roman"/>
      <w:color w:val="000000"/>
      <w:sz w:val="24"/>
    </w:rPr>
  </w:style>
  <w:style w:type="paragraph" w:customStyle="1" w:styleId="22">
    <w:name w:val="Символ концевой сноски2"/>
    <w:link w:val="23"/>
    <w:rPr>
      <w:vertAlign w:val="superscript"/>
    </w:rPr>
  </w:style>
  <w:style w:type="character" w:customStyle="1" w:styleId="23">
    <w:name w:val="Символ концевой сноски2"/>
    <w:link w:val="22"/>
    <w:rPr>
      <w:rFonts w:ascii="Calibri" w:hAnsi="Calibri"/>
      <w:color w:val="000000"/>
      <w:sz w:val="22"/>
      <w:vertAlign w:val="superscript"/>
    </w:rPr>
  </w:style>
  <w:style w:type="paragraph" w:customStyle="1" w:styleId="112111121">
    <w:name w:val="Заголовок11211112"/>
    <w:basedOn w:val="a0"/>
    <w:next w:val="a5"/>
    <w:link w:val="112111122"/>
    <w:pPr>
      <w:keepNext/>
      <w:spacing w:before="240" w:after="120"/>
    </w:pPr>
    <w:rPr>
      <w:rFonts w:ascii="Liberation Sans" w:hAnsi="Liberation Sans"/>
      <w:sz w:val="28"/>
    </w:rPr>
  </w:style>
  <w:style w:type="character" w:customStyle="1" w:styleId="112111122">
    <w:name w:val="Заголовок11211112"/>
    <w:basedOn w:val="10"/>
    <w:link w:val="112111121"/>
    <w:rPr>
      <w:rFonts w:ascii="Liberation Sans" w:hAnsi="Liberation Sans"/>
      <w:color w:val="000000"/>
      <w:sz w:val="28"/>
    </w:rPr>
  </w:style>
  <w:style w:type="paragraph" w:customStyle="1" w:styleId="Header1111">
    <w:name w:val="Header1111"/>
    <w:link w:val="Header11110"/>
  </w:style>
  <w:style w:type="character" w:customStyle="1" w:styleId="Header11110">
    <w:name w:val="Header1111"/>
    <w:link w:val="Header1111"/>
    <w:rPr>
      <w:rFonts w:ascii="Calibri" w:hAnsi="Calibri"/>
      <w:color w:val="000000"/>
      <w:sz w:val="22"/>
    </w:rPr>
  </w:style>
  <w:style w:type="paragraph" w:customStyle="1" w:styleId="ListParagraph1111">
    <w:name w:val="List Paragraph1111"/>
    <w:basedOn w:val="a0"/>
    <w:link w:val="ListParagraph11110"/>
  </w:style>
  <w:style w:type="character" w:customStyle="1" w:styleId="ListParagraph11110">
    <w:name w:val="List Paragraph1111"/>
    <w:basedOn w:val="10"/>
    <w:link w:val="ListParagraph1111"/>
    <w:rPr>
      <w:rFonts w:ascii="Times New Roman" w:hAnsi="Times New Roman"/>
      <w:color w:val="000000"/>
      <w:sz w:val="24"/>
    </w:rPr>
  </w:style>
  <w:style w:type="paragraph" w:customStyle="1" w:styleId="Default1111">
    <w:name w:val="Default1111"/>
    <w:link w:val="Default11110"/>
    <w:rPr>
      <w:rFonts w:ascii="Times New Roman" w:hAnsi="Times New Roman"/>
      <w:sz w:val="24"/>
    </w:rPr>
  </w:style>
  <w:style w:type="character" w:customStyle="1" w:styleId="Default11110">
    <w:name w:val="Default1111"/>
    <w:link w:val="Default1111"/>
    <w:rPr>
      <w:rFonts w:ascii="Times New Roman" w:hAnsi="Times New Roman"/>
      <w:color w:val="000000"/>
      <w:sz w:val="24"/>
    </w:rPr>
  </w:style>
  <w:style w:type="paragraph" w:customStyle="1" w:styleId="List211">
    <w:name w:val="List211"/>
    <w:basedOn w:val="Textbody31"/>
    <w:link w:val="List2110"/>
  </w:style>
  <w:style w:type="character" w:customStyle="1" w:styleId="List2110">
    <w:name w:val="List211"/>
    <w:basedOn w:val="Textbody310"/>
    <w:link w:val="List211"/>
    <w:rPr>
      <w:rFonts w:ascii="Calibri" w:hAnsi="Calibri"/>
      <w:color w:val="000000"/>
      <w:sz w:val="20"/>
    </w:rPr>
  </w:style>
  <w:style w:type="paragraph" w:customStyle="1" w:styleId="Marginalia31">
    <w:name w:val="Marginalia31"/>
    <w:link w:val="Marginalia310"/>
    <w:rPr>
      <w:sz w:val="20"/>
    </w:rPr>
  </w:style>
  <w:style w:type="character" w:customStyle="1" w:styleId="Marginalia310">
    <w:name w:val="Marginalia31"/>
    <w:link w:val="Marginalia31"/>
    <w:rPr>
      <w:rFonts w:ascii="Calibri" w:hAnsi="Calibri"/>
      <w:color w:val="000000"/>
      <w:sz w:val="20"/>
    </w:rPr>
  </w:style>
  <w:style w:type="paragraph" w:customStyle="1" w:styleId="Marginalia11">
    <w:name w:val="Marginalia11"/>
    <w:link w:val="Marginalia110"/>
    <w:rPr>
      <w:sz w:val="20"/>
    </w:rPr>
  </w:style>
  <w:style w:type="character" w:customStyle="1" w:styleId="Marginalia110">
    <w:name w:val="Marginalia11"/>
    <w:link w:val="Marginalia11"/>
    <w:rPr>
      <w:rFonts w:ascii="Calibri" w:hAnsi="Calibri"/>
      <w:color w:val="000000"/>
      <w:sz w:val="20"/>
    </w:rPr>
  </w:style>
  <w:style w:type="paragraph" w:customStyle="1" w:styleId="1111b">
    <w:name w:val="Нижний колонтитул Знак1111"/>
    <w:basedOn w:val="DefaultParagraphFont1111"/>
    <w:link w:val="1111c"/>
    <w:rPr>
      <w:rFonts w:ascii="Times New Roman" w:hAnsi="Times New Roman"/>
      <w:sz w:val="24"/>
    </w:rPr>
  </w:style>
  <w:style w:type="character" w:customStyle="1" w:styleId="1111c">
    <w:name w:val="Нижний колонтитул Знак1111"/>
    <w:basedOn w:val="DefaultParagraphFont11110"/>
    <w:link w:val="1111b"/>
    <w:rPr>
      <w:rFonts w:ascii="Times New Roman" w:hAnsi="Times New Roman"/>
      <w:color w:val="000000"/>
      <w:sz w:val="24"/>
    </w:rPr>
  </w:style>
  <w:style w:type="paragraph" w:customStyle="1" w:styleId="1111d">
    <w:name w:val="Верхний колонтитул Знак1111"/>
    <w:basedOn w:val="DefaultParagraphFont1111"/>
    <w:link w:val="1111e"/>
    <w:rPr>
      <w:rFonts w:ascii="Times New Roman" w:hAnsi="Times New Roman"/>
      <w:sz w:val="24"/>
    </w:rPr>
  </w:style>
  <w:style w:type="character" w:customStyle="1" w:styleId="1111e">
    <w:name w:val="Верхний колонтитул Знак1111"/>
    <w:basedOn w:val="DefaultParagraphFont11110"/>
    <w:link w:val="1111d"/>
    <w:rPr>
      <w:rFonts w:ascii="Times New Roman" w:hAnsi="Times New Roman"/>
      <w:color w:val="000000"/>
      <w:sz w:val="24"/>
    </w:rPr>
  </w:style>
  <w:style w:type="paragraph" w:customStyle="1" w:styleId="FootnoteSymbol111">
    <w:name w:val="Footnote Symbol111"/>
    <w:link w:val="FootnoteSymbol1110"/>
    <w:rPr>
      <w:vertAlign w:val="superscript"/>
    </w:rPr>
  </w:style>
  <w:style w:type="character" w:customStyle="1" w:styleId="FootnoteSymbol1110">
    <w:name w:val="Footnote Symbol111"/>
    <w:link w:val="FootnoteSymbol111"/>
    <w:rPr>
      <w:rFonts w:ascii="Calibri" w:hAnsi="Calibri"/>
      <w:color w:val="000000"/>
      <w:sz w:val="22"/>
      <w:vertAlign w:val="superscript"/>
    </w:rPr>
  </w:style>
  <w:style w:type="paragraph" w:customStyle="1" w:styleId="50">
    <w:name w:val="Оглавление 5 Знак"/>
    <w:link w:val="52"/>
    <w:rPr>
      <w:rFonts w:ascii="XO Thames" w:hAnsi="XO Thames"/>
      <w:sz w:val="28"/>
    </w:rPr>
  </w:style>
  <w:style w:type="character" w:customStyle="1" w:styleId="52">
    <w:name w:val="Оглавление 5 Знак"/>
    <w:link w:val="50"/>
    <w:rPr>
      <w:rFonts w:ascii="XO Thames" w:hAnsi="XO Thames"/>
      <w:color w:val="000000"/>
      <w:spacing w:val="0"/>
      <w:sz w:val="28"/>
    </w:rPr>
  </w:style>
  <w:style w:type="paragraph" w:customStyle="1" w:styleId="Heading4211">
    <w:name w:val="Heading 4211"/>
    <w:link w:val="Heading42110"/>
    <w:rPr>
      <w:rFonts w:ascii="XO Thames" w:hAnsi="XO Thames"/>
      <w:b/>
      <w:sz w:val="24"/>
    </w:rPr>
  </w:style>
  <w:style w:type="character" w:customStyle="1" w:styleId="Heading42110">
    <w:name w:val="Heading 4211"/>
    <w:link w:val="Heading4211"/>
    <w:rPr>
      <w:rFonts w:ascii="XO Thames" w:hAnsi="XO Thames"/>
      <w:b/>
      <w:color w:val="000000"/>
      <w:sz w:val="24"/>
    </w:rPr>
  </w:style>
  <w:style w:type="paragraph" w:customStyle="1" w:styleId="a9">
    <w:name w:val="Список Знак"/>
    <w:basedOn w:val="aa"/>
    <w:link w:val="ab"/>
  </w:style>
  <w:style w:type="character" w:customStyle="1" w:styleId="ab">
    <w:name w:val="Список Знак"/>
    <w:basedOn w:val="ac"/>
    <w:link w:val="a9"/>
    <w:rPr>
      <w:rFonts w:ascii="Times New Roman" w:hAnsi="Times New Roman"/>
      <w:color w:val="000000"/>
      <w:spacing w:val="0"/>
      <w:sz w:val="20"/>
    </w:rPr>
  </w:style>
  <w:style w:type="paragraph" w:customStyle="1" w:styleId="1c">
    <w:name w:val="Обычный1"/>
    <w:link w:val="1d"/>
    <w:rPr>
      <w:rFonts w:ascii="Times New Roman" w:hAnsi="Times New Roman"/>
      <w:sz w:val="24"/>
    </w:rPr>
  </w:style>
  <w:style w:type="character" w:customStyle="1" w:styleId="1d">
    <w:name w:val="Обычный1"/>
    <w:link w:val="1c"/>
    <w:rPr>
      <w:rFonts w:ascii="Times New Roman" w:hAnsi="Times New Roman"/>
      <w:color w:val="000000"/>
      <w:spacing w:val="0"/>
      <w:sz w:val="24"/>
    </w:rPr>
  </w:style>
  <w:style w:type="paragraph" w:customStyle="1" w:styleId="Footnote2">
    <w:name w:val="Footnote2"/>
    <w:link w:val="Footnote20"/>
    <w:pPr>
      <w:ind w:firstLine="851"/>
      <w:jc w:val="both"/>
    </w:pPr>
    <w:rPr>
      <w:rFonts w:ascii="XO Thames" w:hAnsi="XO Thames"/>
    </w:rPr>
  </w:style>
  <w:style w:type="character" w:customStyle="1" w:styleId="Footnote20">
    <w:name w:val="Footnote2"/>
    <w:link w:val="Footnote2"/>
    <w:rPr>
      <w:rFonts w:ascii="XO Thames" w:hAnsi="XO Thames"/>
      <w:color w:val="000000"/>
      <w:sz w:val="22"/>
    </w:rPr>
  </w:style>
  <w:style w:type="paragraph" w:customStyle="1" w:styleId="111112">
    <w:name w:val="Содержимое врезки11111"/>
    <w:basedOn w:val="a0"/>
    <w:link w:val="111113"/>
  </w:style>
  <w:style w:type="character" w:customStyle="1" w:styleId="111113">
    <w:name w:val="Содержимое врезки11111"/>
    <w:basedOn w:val="10"/>
    <w:link w:val="111112"/>
    <w:rPr>
      <w:rFonts w:ascii="Times New Roman" w:hAnsi="Times New Roman"/>
      <w:color w:val="000000"/>
      <w:sz w:val="24"/>
    </w:rPr>
  </w:style>
  <w:style w:type="paragraph" w:customStyle="1" w:styleId="1e">
    <w:name w:val="Колонтитулы1"/>
    <w:link w:val="1f"/>
  </w:style>
  <w:style w:type="character" w:customStyle="1" w:styleId="1f">
    <w:name w:val="Колонтитулы1"/>
    <w:link w:val="1e"/>
    <w:rPr>
      <w:rFonts w:ascii="Calibri" w:hAnsi="Calibri"/>
      <w:color w:val="000000"/>
      <w:sz w:val="22"/>
    </w:rPr>
  </w:style>
  <w:style w:type="paragraph" w:customStyle="1" w:styleId="11211111111">
    <w:name w:val="Заголовок11211111111"/>
    <w:basedOn w:val="a0"/>
    <w:next w:val="a5"/>
    <w:link w:val="112111111110"/>
    <w:pPr>
      <w:keepNext/>
      <w:spacing w:before="240" w:after="120"/>
    </w:pPr>
    <w:rPr>
      <w:rFonts w:ascii="Liberation Sans" w:hAnsi="Liberation Sans"/>
      <w:sz w:val="28"/>
    </w:rPr>
  </w:style>
  <w:style w:type="character" w:customStyle="1" w:styleId="112111111110">
    <w:name w:val="Заголовок11211111111"/>
    <w:basedOn w:val="10"/>
    <w:link w:val="11211111111"/>
    <w:rPr>
      <w:rFonts w:ascii="Liberation Sans" w:hAnsi="Liberation Sans"/>
      <w:color w:val="000000"/>
      <w:sz w:val="28"/>
    </w:rPr>
  </w:style>
  <w:style w:type="paragraph" w:customStyle="1" w:styleId="Contents631">
    <w:name w:val="Contents 631"/>
    <w:link w:val="Contents6310"/>
    <w:rPr>
      <w:rFonts w:ascii="XO Thames" w:hAnsi="XO Thames"/>
      <w:sz w:val="28"/>
    </w:rPr>
  </w:style>
  <w:style w:type="character" w:customStyle="1" w:styleId="Contents6310">
    <w:name w:val="Contents 631"/>
    <w:link w:val="Contents631"/>
    <w:rPr>
      <w:rFonts w:ascii="XO Thames" w:hAnsi="XO Thames"/>
      <w:color w:val="000000"/>
      <w:sz w:val="28"/>
    </w:rPr>
  </w:style>
  <w:style w:type="paragraph" w:customStyle="1" w:styleId="1111f">
    <w:name w:val="Текст примечания Знак1111"/>
    <w:basedOn w:val="DefaultParagraphFont1111"/>
    <w:link w:val="1111f0"/>
    <w:rPr>
      <w:sz w:val="20"/>
    </w:rPr>
  </w:style>
  <w:style w:type="character" w:customStyle="1" w:styleId="1111f0">
    <w:name w:val="Текст примечания Знак1111"/>
    <w:basedOn w:val="DefaultParagraphFont11110"/>
    <w:link w:val="1111f"/>
    <w:rPr>
      <w:rFonts w:ascii="Calibri" w:hAnsi="Calibri"/>
      <w:color w:val="000000"/>
      <w:sz w:val="20"/>
    </w:rPr>
  </w:style>
  <w:style w:type="paragraph" w:customStyle="1" w:styleId="1111f1">
    <w:name w:val="Символ концевой сноски1111"/>
    <w:link w:val="1111f2"/>
    <w:rPr>
      <w:vertAlign w:val="superscript"/>
    </w:rPr>
  </w:style>
  <w:style w:type="character" w:customStyle="1" w:styleId="1111f2">
    <w:name w:val="Символ концевой сноски1111"/>
    <w:link w:val="1111f1"/>
    <w:rPr>
      <w:rFonts w:ascii="Calibri" w:hAnsi="Calibri"/>
      <w:color w:val="000000"/>
      <w:sz w:val="22"/>
      <w:vertAlign w:val="superscript"/>
    </w:rPr>
  </w:style>
  <w:style w:type="paragraph" w:customStyle="1" w:styleId="a1111">
    <w:name w:val="a1111"/>
    <w:basedOn w:val="DefaultParagraphFont1111"/>
    <w:link w:val="a11110"/>
  </w:style>
  <w:style w:type="character" w:customStyle="1" w:styleId="a11110">
    <w:name w:val="a1111"/>
    <w:basedOn w:val="DefaultParagraphFont11110"/>
    <w:link w:val="a1111"/>
    <w:rPr>
      <w:rFonts w:ascii="Calibri" w:hAnsi="Calibri"/>
      <w:color w:val="000000"/>
      <w:sz w:val="22"/>
    </w:rPr>
  </w:style>
  <w:style w:type="paragraph" w:customStyle="1" w:styleId="1f0">
    <w:name w:val="Знак сноски1"/>
    <w:link w:val="ad"/>
    <w:rPr>
      <w:vertAlign w:val="superscript"/>
    </w:rPr>
  </w:style>
  <w:style w:type="character" w:styleId="ad">
    <w:name w:val="footnote reference"/>
    <w:link w:val="1f0"/>
    <w:rPr>
      <w:vertAlign w:val="superscript"/>
    </w:rPr>
  </w:style>
  <w:style w:type="paragraph" w:customStyle="1" w:styleId="9">
    <w:name w:val="Оглавление 9 Знак"/>
    <w:link w:val="90"/>
    <w:rPr>
      <w:rFonts w:ascii="XO Thames" w:hAnsi="XO Thames"/>
      <w:sz w:val="28"/>
    </w:rPr>
  </w:style>
  <w:style w:type="character" w:customStyle="1" w:styleId="90">
    <w:name w:val="Оглавление 9 Знак"/>
    <w:link w:val="9"/>
    <w:rPr>
      <w:rFonts w:ascii="XO Thames" w:hAnsi="XO Thames"/>
      <w:color w:val="000000"/>
      <w:spacing w:val="0"/>
      <w:sz w:val="28"/>
    </w:rPr>
  </w:style>
  <w:style w:type="paragraph" w:customStyle="1" w:styleId="130">
    <w:name w:val="Содержимое врезки13"/>
    <w:basedOn w:val="a0"/>
    <w:link w:val="131"/>
  </w:style>
  <w:style w:type="character" w:customStyle="1" w:styleId="131">
    <w:name w:val="Содержимое врезки13"/>
    <w:basedOn w:val="10"/>
    <w:link w:val="130"/>
    <w:rPr>
      <w:rFonts w:ascii="Times New Roman" w:hAnsi="Times New Roman"/>
      <w:color w:val="000000"/>
      <w:sz w:val="24"/>
    </w:rPr>
  </w:style>
  <w:style w:type="paragraph" w:customStyle="1" w:styleId="512">
    <w:name w:val="Содержимое врезки51"/>
    <w:basedOn w:val="a0"/>
    <w:link w:val="513"/>
  </w:style>
  <w:style w:type="character" w:customStyle="1" w:styleId="513">
    <w:name w:val="Содержимое врезки51"/>
    <w:basedOn w:val="10"/>
    <w:link w:val="512"/>
    <w:rPr>
      <w:rFonts w:ascii="Times New Roman" w:hAnsi="Times New Roman"/>
      <w:color w:val="000000"/>
      <w:sz w:val="24"/>
    </w:rPr>
  </w:style>
  <w:style w:type="paragraph" w:customStyle="1" w:styleId="111114">
    <w:name w:val="Заголовок 1 Знак1111"/>
    <w:basedOn w:val="DefaultParagraphFont1111"/>
    <w:link w:val="111115"/>
    <w:rPr>
      <w:rFonts w:ascii="Times New Roman" w:hAnsi="Times New Roman"/>
      <w:b/>
      <w:sz w:val="26"/>
    </w:rPr>
  </w:style>
  <w:style w:type="character" w:customStyle="1" w:styleId="111115">
    <w:name w:val="Заголовок 1 Знак1111"/>
    <w:basedOn w:val="DefaultParagraphFont11110"/>
    <w:link w:val="111114"/>
    <w:rPr>
      <w:rFonts w:ascii="Times New Roman" w:hAnsi="Times New Roman"/>
      <w:b/>
      <w:color w:val="000000"/>
      <w:sz w:val="26"/>
    </w:rPr>
  </w:style>
  <w:style w:type="paragraph" w:customStyle="1" w:styleId="91">
    <w:name w:val="Колонтитулы91"/>
    <w:basedOn w:val="a0"/>
    <w:link w:val="910"/>
  </w:style>
  <w:style w:type="character" w:customStyle="1" w:styleId="910">
    <w:name w:val="Колонтитулы91"/>
    <w:basedOn w:val="10"/>
    <w:link w:val="91"/>
    <w:rPr>
      <w:rFonts w:ascii="Times New Roman" w:hAnsi="Times New Roman"/>
      <w:color w:val="000000"/>
      <w:sz w:val="24"/>
    </w:rPr>
  </w:style>
  <w:style w:type="paragraph" w:customStyle="1" w:styleId="Contents5111">
    <w:name w:val="Contents 5111"/>
    <w:link w:val="Contents51110"/>
    <w:rPr>
      <w:rFonts w:ascii="XO Thames" w:hAnsi="XO Thames"/>
      <w:sz w:val="28"/>
    </w:rPr>
  </w:style>
  <w:style w:type="character" w:customStyle="1" w:styleId="Contents51110">
    <w:name w:val="Contents 5111"/>
    <w:link w:val="Contents5111"/>
    <w:rPr>
      <w:rFonts w:ascii="XO Thames" w:hAnsi="XO Thames"/>
      <w:color w:val="000000"/>
      <w:sz w:val="28"/>
    </w:rPr>
  </w:style>
  <w:style w:type="paragraph" w:customStyle="1" w:styleId="24">
    <w:name w:val="Заголовок 2 Знак"/>
    <w:link w:val="25"/>
    <w:rPr>
      <w:rFonts w:ascii="XO Thames" w:hAnsi="XO Thames"/>
      <w:b/>
      <w:sz w:val="28"/>
    </w:rPr>
  </w:style>
  <w:style w:type="character" w:customStyle="1" w:styleId="25">
    <w:name w:val="Заголовок 2 Знак"/>
    <w:link w:val="24"/>
    <w:rPr>
      <w:rFonts w:ascii="XO Thames" w:hAnsi="XO Thames"/>
      <w:b/>
      <w:color w:val="000000"/>
      <w:spacing w:val="0"/>
      <w:sz w:val="28"/>
    </w:rPr>
  </w:style>
  <w:style w:type="paragraph" w:customStyle="1" w:styleId="112112">
    <w:name w:val="Указатель112112"/>
    <w:basedOn w:val="a0"/>
    <w:link w:val="1121120"/>
  </w:style>
  <w:style w:type="character" w:customStyle="1" w:styleId="1121120">
    <w:name w:val="Указатель112112"/>
    <w:basedOn w:val="10"/>
    <w:link w:val="112112"/>
    <w:rPr>
      <w:rFonts w:ascii="Times New Roman" w:hAnsi="Times New Roman"/>
      <w:color w:val="000000"/>
      <w:sz w:val="24"/>
    </w:rPr>
  </w:style>
  <w:style w:type="paragraph" w:customStyle="1" w:styleId="12111">
    <w:name w:val="Заголовок1211"/>
    <w:basedOn w:val="a0"/>
    <w:next w:val="a5"/>
    <w:link w:val="12112"/>
    <w:pPr>
      <w:keepNext/>
      <w:spacing w:before="240" w:after="120"/>
    </w:pPr>
    <w:rPr>
      <w:rFonts w:ascii="Arial" w:hAnsi="Arial"/>
      <w:sz w:val="28"/>
    </w:rPr>
  </w:style>
  <w:style w:type="character" w:customStyle="1" w:styleId="12112">
    <w:name w:val="Заголовок1211"/>
    <w:basedOn w:val="10"/>
    <w:link w:val="12111"/>
    <w:rPr>
      <w:rFonts w:ascii="Arial" w:hAnsi="Arial"/>
      <w:color w:val="000000"/>
      <w:sz w:val="28"/>
    </w:rPr>
  </w:style>
  <w:style w:type="paragraph" w:customStyle="1" w:styleId="12113">
    <w:name w:val="Содержимое таблицы1211"/>
    <w:basedOn w:val="a0"/>
    <w:link w:val="12114"/>
    <w:pPr>
      <w:widowControl w:val="0"/>
    </w:pPr>
  </w:style>
  <w:style w:type="character" w:customStyle="1" w:styleId="12114">
    <w:name w:val="Содержимое таблицы1211"/>
    <w:basedOn w:val="10"/>
    <w:link w:val="12113"/>
    <w:rPr>
      <w:rFonts w:ascii="Times New Roman" w:hAnsi="Times New Roman"/>
      <w:color w:val="000000"/>
      <w:sz w:val="24"/>
    </w:rPr>
  </w:style>
  <w:style w:type="paragraph" w:customStyle="1" w:styleId="Contents3111">
    <w:name w:val="Contents 3111"/>
    <w:link w:val="Contents31110"/>
    <w:rPr>
      <w:rFonts w:ascii="XO Thames" w:hAnsi="XO Thames"/>
      <w:sz w:val="28"/>
    </w:rPr>
  </w:style>
  <w:style w:type="character" w:customStyle="1" w:styleId="Contents31110">
    <w:name w:val="Contents 3111"/>
    <w:link w:val="Contents3111"/>
    <w:rPr>
      <w:rFonts w:ascii="XO Thames" w:hAnsi="XO Thames"/>
      <w:color w:val="000000"/>
      <w:sz w:val="28"/>
    </w:rPr>
  </w:style>
  <w:style w:type="paragraph" w:customStyle="1" w:styleId="101">
    <w:name w:val="Колонтитулы101"/>
    <w:basedOn w:val="a0"/>
    <w:link w:val="1010"/>
  </w:style>
  <w:style w:type="character" w:customStyle="1" w:styleId="1010">
    <w:name w:val="Колонтитулы101"/>
    <w:basedOn w:val="10"/>
    <w:link w:val="101"/>
    <w:rPr>
      <w:rFonts w:ascii="Times New Roman" w:hAnsi="Times New Roman"/>
      <w:color w:val="000000"/>
      <w:sz w:val="24"/>
    </w:rPr>
  </w:style>
  <w:style w:type="paragraph" w:customStyle="1" w:styleId="Footer1211">
    <w:name w:val="Footer1211"/>
    <w:link w:val="Footer12110"/>
  </w:style>
  <w:style w:type="character" w:customStyle="1" w:styleId="Footer12110">
    <w:name w:val="Footer1211"/>
    <w:link w:val="Footer1211"/>
    <w:rPr>
      <w:rFonts w:ascii="Calibri" w:hAnsi="Calibri"/>
      <w:color w:val="000000"/>
      <w:sz w:val="22"/>
    </w:rPr>
  </w:style>
  <w:style w:type="paragraph" w:customStyle="1" w:styleId="Heading41111">
    <w:name w:val="Heading 41111"/>
    <w:link w:val="Heading411110"/>
    <w:rPr>
      <w:rFonts w:ascii="XO Thames" w:hAnsi="XO Thames"/>
      <w:b/>
      <w:sz w:val="24"/>
    </w:rPr>
  </w:style>
  <w:style w:type="character" w:customStyle="1" w:styleId="Heading411110">
    <w:name w:val="Heading 41111"/>
    <w:link w:val="Heading41111"/>
    <w:rPr>
      <w:rFonts w:ascii="XO Thames" w:hAnsi="XO Thames"/>
      <w:b/>
      <w:color w:val="000000"/>
      <w:sz w:val="24"/>
    </w:rPr>
  </w:style>
  <w:style w:type="paragraph" w:customStyle="1" w:styleId="ae">
    <w:name w:val="Подзаголовок Знак"/>
    <w:link w:val="af"/>
    <w:rPr>
      <w:rFonts w:ascii="XO Thames" w:hAnsi="XO Thames"/>
      <w:i/>
      <w:sz w:val="24"/>
    </w:rPr>
  </w:style>
  <w:style w:type="character" w:customStyle="1" w:styleId="af">
    <w:name w:val="Подзаголовок Знак"/>
    <w:link w:val="ae"/>
    <w:rPr>
      <w:rFonts w:ascii="XO Thames" w:hAnsi="XO Thames"/>
      <w:i/>
      <w:color w:val="000000"/>
      <w:spacing w:val="0"/>
      <w:sz w:val="24"/>
    </w:rPr>
  </w:style>
  <w:style w:type="paragraph" w:customStyle="1" w:styleId="60">
    <w:name w:val="Оглавление 6 Знак"/>
    <w:link w:val="62"/>
    <w:rPr>
      <w:rFonts w:ascii="XO Thames" w:hAnsi="XO Thames"/>
      <w:sz w:val="28"/>
    </w:rPr>
  </w:style>
  <w:style w:type="character" w:customStyle="1" w:styleId="62">
    <w:name w:val="Оглавление 6 Знак"/>
    <w:link w:val="60"/>
    <w:rPr>
      <w:rFonts w:ascii="XO Thames" w:hAnsi="XO Thames"/>
      <w:color w:val="000000"/>
      <w:spacing w:val="0"/>
      <w:sz w:val="28"/>
    </w:rPr>
  </w:style>
  <w:style w:type="paragraph" w:customStyle="1" w:styleId="af0">
    <w:name w:val="Комментарий"/>
    <w:basedOn w:val="1c"/>
    <w:link w:val="af1"/>
    <w:rPr>
      <w:sz w:val="20"/>
    </w:rPr>
  </w:style>
  <w:style w:type="character" w:customStyle="1" w:styleId="af1">
    <w:name w:val="Комментарий"/>
    <w:basedOn w:val="1d"/>
    <w:link w:val="af0"/>
    <w:rPr>
      <w:rFonts w:ascii="Times New Roman" w:hAnsi="Times New Roman"/>
      <w:color w:val="000000"/>
      <w:spacing w:val="0"/>
      <w:sz w:val="20"/>
    </w:rPr>
  </w:style>
  <w:style w:type="paragraph" w:customStyle="1" w:styleId="1f1">
    <w:name w:val="Гиперссылка1"/>
    <w:basedOn w:val="DefaultParagraphFont1111"/>
    <w:link w:val="1f2"/>
    <w:rPr>
      <w:color w:val="0000FF" w:themeColor="hyperlink"/>
      <w:u w:val="single"/>
    </w:rPr>
  </w:style>
  <w:style w:type="character" w:customStyle="1" w:styleId="1f2">
    <w:name w:val="Гиперссылка1"/>
    <w:basedOn w:val="DefaultParagraphFont11110"/>
    <w:link w:val="1f1"/>
    <w:rPr>
      <w:rFonts w:ascii="Calibri" w:hAnsi="Calibri"/>
      <w:color w:val="0000FF" w:themeColor="hyperlink"/>
      <w:sz w:val="22"/>
      <w:u w:val="single"/>
    </w:rPr>
  </w:style>
  <w:style w:type="paragraph" w:customStyle="1" w:styleId="Textbody1">
    <w:name w:val="Text body1"/>
    <w:link w:val="Textbody10"/>
    <w:rPr>
      <w:sz w:val="20"/>
    </w:rPr>
  </w:style>
  <w:style w:type="character" w:customStyle="1" w:styleId="Textbody10">
    <w:name w:val="Text body1"/>
    <w:link w:val="Textbody1"/>
    <w:rPr>
      <w:rFonts w:ascii="Calibri" w:hAnsi="Calibri"/>
      <w:color w:val="000000"/>
      <w:sz w:val="20"/>
    </w:rPr>
  </w:style>
  <w:style w:type="paragraph" w:customStyle="1" w:styleId="Heading31211">
    <w:name w:val="Heading 31211"/>
    <w:link w:val="Heading312110"/>
    <w:rPr>
      <w:rFonts w:ascii="XO Thames" w:hAnsi="XO Thames"/>
      <w:b/>
      <w:sz w:val="26"/>
    </w:rPr>
  </w:style>
  <w:style w:type="character" w:customStyle="1" w:styleId="Heading312110">
    <w:name w:val="Heading 31211"/>
    <w:link w:val="Heading31211"/>
    <w:rPr>
      <w:rFonts w:ascii="XO Thames" w:hAnsi="XO Thames"/>
      <w:b/>
      <w:color w:val="000000"/>
      <w:sz w:val="26"/>
    </w:rPr>
  </w:style>
  <w:style w:type="paragraph" w:customStyle="1" w:styleId="81">
    <w:name w:val="Колонтитулы81"/>
    <w:basedOn w:val="a0"/>
    <w:link w:val="810"/>
  </w:style>
  <w:style w:type="character" w:customStyle="1" w:styleId="810">
    <w:name w:val="Колонтитулы81"/>
    <w:basedOn w:val="10"/>
    <w:link w:val="81"/>
    <w:rPr>
      <w:rFonts w:ascii="Times New Roman" w:hAnsi="Times New Roman"/>
      <w:color w:val="000000"/>
      <w:sz w:val="24"/>
    </w:rPr>
  </w:style>
  <w:style w:type="paragraph" w:customStyle="1" w:styleId="FootnoteSymbol1">
    <w:name w:val="Footnote Symbol1"/>
    <w:link w:val="FootnoteSymbol10"/>
    <w:rPr>
      <w:vertAlign w:val="superscript"/>
    </w:rPr>
  </w:style>
  <w:style w:type="character" w:customStyle="1" w:styleId="FootnoteSymbol10">
    <w:name w:val="Footnote Symbol1"/>
    <w:link w:val="FootnoteSymbol1"/>
    <w:rPr>
      <w:rFonts w:ascii="Calibri" w:hAnsi="Calibri"/>
      <w:color w:val="000000"/>
      <w:sz w:val="22"/>
      <w:vertAlign w:val="superscript"/>
    </w:rPr>
  </w:style>
  <w:style w:type="paragraph" w:customStyle="1" w:styleId="710">
    <w:name w:val="Колонтитулы71"/>
    <w:basedOn w:val="a0"/>
    <w:link w:val="711"/>
  </w:style>
  <w:style w:type="character" w:customStyle="1" w:styleId="711">
    <w:name w:val="Колонтитулы71"/>
    <w:basedOn w:val="10"/>
    <w:link w:val="710"/>
    <w:rPr>
      <w:rFonts w:ascii="Times New Roman" w:hAnsi="Times New Roman"/>
      <w:color w:val="000000"/>
      <w:sz w:val="24"/>
    </w:rPr>
  </w:style>
  <w:style w:type="paragraph" w:customStyle="1" w:styleId="PageNumber211">
    <w:name w:val="Page Number211"/>
    <w:basedOn w:val="DefaultParagraphFont1111"/>
    <w:link w:val="PageNumber2110"/>
  </w:style>
  <w:style w:type="character" w:customStyle="1" w:styleId="PageNumber2110">
    <w:name w:val="Page Number211"/>
    <w:basedOn w:val="DefaultParagraphFont11110"/>
    <w:link w:val="PageNumber211"/>
    <w:rPr>
      <w:rFonts w:ascii="Calibri" w:hAnsi="Calibri"/>
      <w:color w:val="000000"/>
      <w:sz w:val="22"/>
    </w:rPr>
  </w:style>
  <w:style w:type="paragraph" w:customStyle="1" w:styleId="PageNumber11">
    <w:name w:val="Page Number11"/>
    <w:basedOn w:val="DefaultParagraphFont1111"/>
    <w:link w:val="PageNumber110"/>
  </w:style>
  <w:style w:type="character" w:customStyle="1" w:styleId="PageNumber110">
    <w:name w:val="Page Number11"/>
    <w:basedOn w:val="DefaultParagraphFont11110"/>
    <w:link w:val="PageNumber11"/>
    <w:rPr>
      <w:rFonts w:ascii="Calibri" w:hAnsi="Calibri"/>
      <w:color w:val="000000"/>
      <w:sz w:val="22"/>
    </w:rPr>
  </w:style>
  <w:style w:type="paragraph" w:customStyle="1" w:styleId="af2">
    <w:name w:val="пп"/>
    <w:basedOn w:val="af3"/>
    <w:link w:val="af4"/>
  </w:style>
  <w:style w:type="character" w:customStyle="1" w:styleId="af4">
    <w:name w:val="пп"/>
    <w:basedOn w:val="af5"/>
    <w:link w:val="af2"/>
    <w:rPr>
      <w:rFonts w:ascii="Times New Roman" w:hAnsi="Times New Roman"/>
      <w:b w:val="0"/>
      <w:color w:val="000000"/>
      <w:sz w:val="26"/>
    </w:rPr>
  </w:style>
  <w:style w:type="paragraph" w:customStyle="1" w:styleId="140">
    <w:name w:val="Колонтитулы14"/>
    <w:basedOn w:val="a0"/>
    <w:link w:val="141"/>
  </w:style>
  <w:style w:type="character" w:customStyle="1" w:styleId="141">
    <w:name w:val="Колонтитулы14"/>
    <w:basedOn w:val="10"/>
    <w:link w:val="140"/>
    <w:rPr>
      <w:rFonts w:ascii="Times New Roman" w:hAnsi="Times New Roman"/>
      <w:color w:val="000000"/>
      <w:sz w:val="24"/>
    </w:rPr>
  </w:style>
  <w:style w:type="paragraph" w:customStyle="1" w:styleId="PlainText1111">
    <w:name w:val="Plain Text1111"/>
    <w:basedOn w:val="a0"/>
    <w:link w:val="PlainText11110"/>
    <w:rPr>
      <w:rFonts w:ascii="Consolas" w:hAnsi="Consolas"/>
      <w:sz w:val="21"/>
    </w:rPr>
  </w:style>
  <w:style w:type="character" w:customStyle="1" w:styleId="PlainText11110">
    <w:name w:val="Plain Text1111"/>
    <w:basedOn w:val="10"/>
    <w:link w:val="PlainText1111"/>
    <w:rPr>
      <w:rFonts w:ascii="Consolas" w:hAnsi="Consolas"/>
      <w:color w:val="000000"/>
      <w:sz w:val="21"/>
    </w:rPr>
  </w:style>
  <w:style w:type="paragraph" w:customStyle="1" w:styleId="1111">
    <w:name w:val="Раздел договора1111"/>
    <w:basedOn w:val="PlainText1111"/>
    <w:link w:val="11118"/>
    <w:pPr>
      <w:numPr>
        <w:numId w:val="6"/>
      </w:numPr>
      <w:tabs>
        <w:tab w:val="left" w:pos="360"/>
      </w:tabs>
      <w:jc w:val="center"/>
    </w:pPr>
    <w:rPr>
      <w:rFonts w:ascii="Times New Roman" w:hAnsi="Times New Roman"/>
      <w:b/>
      <w:sz w:val="26"/>
    </w:rPr>
  </w:style>
  <w:style w:type="character" w:customStyle="1" w:styleId="11118">
    <w:name w:val="Раздел договора1111"/>
    <w:basedOn w:val="PlainText11110"/>
    <w:link w:val="1111"/>
    <w:rPr>
      <w:rFonts w:ascii="Times New Roman" w:hAnsi="Times New Roman"/>
      <w:b/>
      <w:color w:val="000000"/>
      <w:sz w:val="26"/>
    </w:rPr>
  </w:style>
  <w:style w:type="paragraph" w:customStyle="1" w:styleId="310">
    <w:name w:val="Содержимое врезки31"/>
    <w:basedOn w:val="a0"/>
    <w:link w:val="311"/>
  </w:style>
  <w:style w:type="character" w:customStyle="1" w:styleId="311">
    <w:name w:val="Содержимое врезки31"/>
    <w:basedOn w:val="10"/>
    <w:link w:val="310"/>
    <w:rPr>
      <w:rFonts w:ascii="Times New Roman" w:hAnsi="Times New Roman"/>
      <w:color w:val="000000"/>
      <w:sz w:val="24"/>
    </w:rPr>
  </w:style>
  <w:style w:type="paragraph" w:customStyle="1" w:styleId="Endnote211">
    <w:name w:val="Endnote211"/>
    <w:link w:val="Endnote2110"/>
    <w:pPr>
      <w:ind w:firstLine="851"/>
      <w:jc w:val="both"/>
    </w:pPr>
    <w:rPr>
      <w:rFonts w:ascii="XO Thames" w:hAnsi="XO Thames"/>
    </w:rPr>
  </w:style>
  <w:style w:type="character" w:customStyle="1" w:styleId="Endnote2110">
    <w:name w:val="Endnote211"/>
    <w:link w:val="Endnote211"/>
    <w:rPr>
      <w:rFonts w:ascii="XO Thames" w:hAnsi="XO Thames"/>
      <w:color w:val="000000"/>
      <w:sz w:val="22"/>
    </w:rPr>
  </w:style>
  <w:style w:type="paragraph" w:customStyle="1" w:styleId="Heading3131">
    <w:name w:val="Heading 3131"/>
    <w:link w:val="Heading31310"/>
    <w:rPr>
      <w:rFonts w:ascii="XO Thames" w:hAnsi="XO Thames"/>
      <w:b/>
      <w:sz w:val="26"/>
    </w:rPr>
  </w:style>
  <w:style w:type="character" w:customStyle="1" w:styleId="Heading31310">
    <w:name w:val="Heading 3131"/>
    <w:link w:val="Heading3131"/>
    <w:rPr>
      <w:rFonts w:ascii="XO Thames" w:hAnsi="XO Thames"/>
      <w:b/>
      <w:color w:val="000000"/>
      <w:sz w:val="26"/>
    </w:rPr>
  </w:style>
  <w:style w:type="paragraph" w:customStyle="1" w:styleId="1210">
    <w:name w:val="Колонтитулы121"/>
    <w:basedOn w:val="a0"/>
    <w:link w:val="1212"/>
  </w:style>
  <w:style w:type="character" w:customStyle="1" w:styleId="1212">
    <w:name w:val="Колонтитулы121"/>
    <w:basedOn w:val="10"/>
    <w:link w:val="1210"/>
    <w:rPr>
      <w:rFonts w:ascii="Times New Roman" w:hAnsi="Times New Roman"/>
      <w:color w:val="000000"/>
      <w:sz w:val="24"/>
    </w:rPr>
  </w:style>
  <w:style w:type="paragraph" w:styleId="33">
    <w:name w:val="toc 3"/>
    <w:next w:val="a0"/>
    <w:link w:val="312"/>
    <w:uiPriority w:val="39"/>
    <w:rPr>
      <w:rFonts w:ascii="XO Thames" w:hAnsi="XO Thames"/>
      <w:sz w:val="28"/>
    </w:rPr>
  </w:style>
  <w:style w:type="character" w:customStyle="1" w:styleId="312">
    <w:name w:val="Оглавление 3 Знак1"/>
    <w:link w:val="33"/>
    <w:rPr>
      <w:rFonts w:ascii="XO Thames" w:hAnsi="XO Thames"/>
      <w:color w:val="000000"/>
      <w:sz w:val="28"/>
    </w:rPr>
  </w:style>
  <w:style w:type="paragraph" w:customStyle="1" w:styleId="122">
    <w:name w:val="Содержимое врезки12"/>
    <w:link w:val="123"/>
  </w:style>
  <w:style w:type="character" w:customStyle="1" w:styleId="123">
    <w:name w:val="Содержимое врезки12"/>
    <w:link w:val="122"/>
    <w:rPr>
      <w:rFonts w:ascii="Calibri" w:hAnsi="Calibri"/>
      <w:color w:val="000000"/>
      <w:sz w:val="22"/>
    </w:rPr>
  </w:style>
  <w:style w:type="paragraph" w:customStyle="1" w:styleId="1121111112">
    <w:name w:val="Указатель1121111112"/>
    <w:link w:val="11211111120"/>
  </w:style>
  <w:style w:type="character" w:customStyle="1" w:styleId="11211111120">
    <w:name w:val="Указатель1121111112"/>
    <w:link w:val="1121111112"/>
    <w:rPr>
      <w:rFonts w:ascii="Calibri" w:hAnsi="Calibri"/>
      <w:color w:val="000000"/>
      <w:sz w:val="22"/>
    </w:rPr>
  </w:style>
  <w:style w:type="paragraph" w:customStyle="1" w:styleId="western1111">
    <w:name w:val="western1111"/>
    <w:basedOn w:val="a0"/>
    <w:link w:val="western11110"/>
    <w:pPr>
      <w:spacing w:before="280" w:after="280"/>
      <w:jc w:val="both"/>
    </w:pPr>
    <w:rPr>
      <w:rFonts w:ascii="Arial" w:hAnsi="Arial"/>
    </w:rPr>
  </w:style>
  <w:style w:type="character" w:customStyle="1" w:styleId="western11110">
    <w:name w:val="western1111"/>
    <w:basedOn w:val="10"/>
    <w:link w:val="western1111"/>
    <w:rPr>
      <w:rFonts w:ascii="Arial" w:hAnsi="Arial"/>
      <w:color w:val="000000"/>
      <w:sz w:val="24"/>
    </w:rPr>
  </w:style>
  <w:style w:type="paragraph" w:customStyle="1" w:styleId="1f3">
    <w:name w:val="Номер страницы1"/>
    <w:basedOn w:val="DefaultParagraphFont1111"/>
    <w:link w:val="1f4"/>
  </w:style>
  <w:style w:type="character" w:customStyle="1" w:styleId="1f4">
    <w:name w:val="Номер страницы1"/>
    <w:basedOn w:val="DefaultParagraphFont11110"/>
    <w:link w:val="1f3"/>
    <w:rPr>
      <w:rFonts w:ascii="Calibri" w:hAnsi="Calibri"/>
      <w:color w:val="000000"/>
      <w:sz w:val="22"/>
    </w:rPr>
  </w:style>
  <w:style w:type="paragraph" w:customStyle="1" w:styleId="af6">
    <w:name w:val="Содержимое врезки"/>
    <w:link w:val="af7"/>
  </w:style>
  <w:style w:type="character" w:customStyle="1" w:styleId="af7">
    <w:name w:val="Содержимое врезки"/>
    <w:link w:val="af6"/>
  </w:style>
  <w:style w:type="paragraph" w:customStyle="1" w:styleId="BodyTextIndent21111">
    <w:name w:val="Body Text Indent 21111"/>
    <w:basedOn w:val="a0"/>
    <w:link w:val="BodyTextIndent211110"/>
    <w:pPr>
      <w:ind w:firstLine="720"/>
      <w:jc w:val="both"/>
    </w:pPr>
  </w:style>
  <w:style w:type="character" w:customStyle="1" w:styleId="BodyTextIndent211110">
    <w:name w:val="Body Text Indent 21111"/>
    <w:basedOn w:val="10"/>
    <w:link w:val="BodyTextIndent21111"/>
    <w:rPr>
      <w:rFonts w:ascii="Times New Roman" w:hAnsi="Times New Roman"/>
      <w:color w:val="000000"/>
      <w:sz w:val="24"/>
    </w:rPr>
  </w:style>
  <w:style w:type="paragraph" w:styleId="af8">
    <w:name w:val="List"/>
    <w:basedOn w:val="a5"/>
    <w:link w:val="1f5"/>
  </w:style>
  <w:style w:type="character" w:customStyle="1" w:styleId="1f5">
    <w:name w:val="Список Знак1"/>
    <w:basedOn w:val="15"/>
    <w:link w:val="af8"/>
    <w:rPr>
      <w:rFonts w:ascii="Times New Roman" w:hAnsi="Times New Roman"/>
      <w:color w:val="000000"/>
      <w:sz w:val="20"/>
    </w:rPr>
  </w:style>
  <w:style w:type="paragraph" w:customStyle="1" w:styleId="js-phone-number1111">
    <w:name w:val="js-phone-number1111"/>
    <w:basedOn w:val="DefaultParagraphFont1111"/>
    <w:link w:val="js-phone-number11110"/>
  </w:style>
  <w:style w:type="character" w:customStyle="1" w:styleId="js-phone-number11110">
    <w:name w:val="js-phone-number1111"/>
    <w:basedOn w:val="DefaultParagraphFont11110"/>
    <w:link w:val="js-phone-number1111"/>
    <w:rPr>
      <w:rFonts w:ascii="Calibri" w:hAnsi="Calibri"/>
      <w:color w:val="000000"/>
      <w:sz w:val="22"/>
    </w:rPr>
  </w:style>
  <w:style w:type="paragraph" w:customStyle="1" w:styleId="112111112">
    <w:name w:val="Заголовок112111112"/>
    <w:basedOn w:val="a0"/>
    <w:next w:val="a5"/>
    <w:link w:val="1121111120"/>
    <w:pPr>
      <w:keepNext/>
      <w:spacing w:before="240" w:after="120"/>
    </w:pPr>
    <w:rPr>
      <w:rFonts w:ascii="Liberation Sans" w:hAnsi="Liberation Sans"/>
      <w:sz w:val="28"/>
    </w:rPr>
  </w:style>
  <w:style w:type="character" w:customStyle="1" w:styleId="1121111120">
    <w:name w:val="Заголовок112111112"/>
    <w:basedOn w:val="10"/>
    <w:link w:val="112111112"/>
    <w:rPr>
      <w:rFonts w:ascii="Liberation Sans" w:hAnsi="Liberation Sans"/>
      <w:color w:val="000000"/>
      <w:sz w:val="28"/>
    </w:rPr>
  </w:style>
  <w:style w:type="paragraph" w:customStyle="1" w:styleId="user3">
    <w:name w:val="Заголовок (user)"/>
    <w:basedOn w:val="a0"/>
    <w:next w:val="a5"/>
    <w:link w:val="user4"/>
    <w:pPr>
      <w:keepNext/>
      <w:spacing w:before="240" w:after="120"/>
    </w:pPr>
    <w:rPr>
      <w:rFonts w:ascii="Liberation Sans" w:hAnsi="Liberation Sans"/>
      <w:sz w:val="28"/>
    </w:rPr>
  </w:style>
  <w:style w:type="character" w:customStyle="1" w:styleId="user4">
    <w:name w:val="Заголовок (user)"/>
    <w:basedOn w:val="10"/>
    <w:link w:val="user3"/>
    <w:rPr>
      <w:rFonts w:ascii="Liberation Sans" w:hAnsi="Liberation Sans"/>
      <w:color w:val="000000"/>
      <w:sz w:val="28"/>
    </w:rPr>
  </w:style>
  <w:style w:type="paragraph" w:customStyle="1" w:styleId="811">
    <w:name w:val="Содержимое врезки81"/>
    <w:basedOn w:val="a0"/>
    <w:link w:val="812"/>
  </w:style>
  <w:style w:type="character" w:customStyle="1" w:styleId="812">
    <w:name w:val="Содержимое врезки81"/>
    <w:basedOn w:val="10"/>
    <w:link w:val="811"/>
    <w:rPr>
      <w:rFonts w:ascii="Times New Roman" w:hAnsi="Times New Roman"/>
      <w:color w:val="000000"/>
      <w:sz w:val="24"/>
    </w:rPr>
  </w:style>
  <w:style w:type="paragraph" w:customStyle="1" w:styleId="PageNumber1111">
    <w:name w:val="Page Number1111"/>
    <w:basedOn w:val="DefaultParagraphFont1111"/>
    <w:link w:val="PageNumber11110"/>
  </w:style>
  <w:style w:type="character" w:customStyle="1" w:styleId="PageNumber11110">
    <w:name w:val="Page Number1111"/>
    <w:basedOn w:val="DefaultParagraphFont11110"/>
    <w:link w:val="PageNumber1111"/>
    <w:rPr>
      <w:rFonts w:ascii="Calibri" w:hAnsi="Calibri"/>
      <w:color w:val="000000"/>
      <w:sz w:val="22"/>
    </w:rPr>
  </w:style>
  <w:style w:type="paragraph" w:customStyle="1" w:styleId="Contents81">
    <w:name w:val="Contents 81"/>
    <w:link w:val="Contents810"/>
    <w:rPr>
      <w:rFonts w:ascii="XO Thames" w:hAnsi="XO Thames"/>
      <w:sz w:val="28"/>
    </w:rPr>
  </w:style>
  <w:style w:type="character" w:customStyle="1" w:styleId="Contents810">
    <w:name w:val="Contents 81"/>
    <w:link w:val="Contents81"/>
    <w:rPr>
      <w:rFonts w:ascii="XO Thames" w:hAnsi="XO Thames"/>
      <w:color w:val="000000"/>
      <w:sz w:val="28"/>
    </w:rPr>
  </w:style>
  <w:style w:type="paragraph" w:customStyle="1" w:styleId="26">
    <w:name w:val="Оглавление 2 Знак"/>
    <w:link w:val="27"/>
    <w:rPr>
      <w:rFonts w:ascii="XO Thames" w:hAnsi="XO Thames"/>
      <w:sz w:val="28"/>
    </w:rPr>
  </w:style>
  <w:style w:type="character" w:customStyle="1" w:styleId="27">
    <w:name w:val="Оглавление 2 Знак"/>
    <w:link w:val="26"/>
    <w:rPr>
      <w:rFonts w:ascii="XO Thames" w:hAnsi="XO Thames"/>
      <w:color w:val="000000"/>
      <w:spacing w:val="0"/>
      <w:sz w:val="28"/>
    </w:rPr>
  </w:style>
  <w:style w:type="paragraph" w:customStyle="1" w:styleId="1121112">
    <w:name w:val="Указатель1121112"/>
    <w:basedOn w:val="a0"/>
    <w:link w:val="11211120"/>
  </w:style>
  <w:style w:type="character" w:customStyle="1" w:styleId="11211120">
    <w:name w:val="Указатель1121112"/>
    <w:basedOn w:val="10"/>
    <w:link w:val="1121112"/>
    <w:rPr>
      <w:rFonts w:ascii="Times New Roman" w:hAnsi="Times New Roman"/>
      <w:color w:val="000000"/>
      <w:sz w:val="24"/>
    </w:rPr>
  </w:style>
  <w:style w:type="paragraph" w:customStyle="1" w:styleId="Footnote11">
    <w:name w:val="Footnote11"/>
    <w:link w:val="Footnote110"/>
    <w:pPr>
      <w:ind w:firstLine="851"/>
      <w:jc w:val="both"/>
    </w:pPr>
    <w:rPr>
      <w:rFonts w:ascii="XO Thames" w:hAnsi="XO Thames"/>
    </w:rPr>
  </w:style>
  <w:style w:type="character" w:customStyle="1" w:styleId="Footnote110">
    <w:name w:val="Footnote11"/>
    <w:link w:val="Footnote11"/>
    <w:rPr>
      <w:rFonts w:ascii="XO Thames" w:hAnsi="XO Thames"/>
      <w:color w:val="000000"/>
      <w:sz w:val="22"/>
    </w:rPr>
  </w:style>
  <w:style w:type="paragraph" w:customStyle="1" w:styleId="Contents9111">
    <w:name w:val="Contents 9111"/>
    <w:link w:val="Contents91110"/>
    <w:rPr>
      <w:rFonts w:ascii="XO Thames" w:hAnsi="XO Thames"/>
      <w:sz w:val="28"/>
    </w:rPr>
  </w:style>
  <w:style w:type="character" w:customStyle="1" w:styleId="Contents91110">
    <w:name w:val="Contents 9111"/>
    <w:link w:val="Contents9111"/>
    <w:rPr>
      <w:rFonts w:ascii="XO Thames" w:hAnsi="XO Thames"/>
      <w:color w:val="000000"/>
      <w:sz w:val="28"/>
    </w:rPr>
  </w:style>
  <w:style w:type="paragraph" w:customStyle="1" w:styleId="1f6">
    <w:name w:val="Выделение1"/>
    <w:link w:val="1f7"/>
    <w:rPr>
      <w:i/>
    </w:rPr>
  </w:style>
  <w:style w:type="character" w:customStyle="1" w:styleId="1f7">
    <w:name w:val="Выделение1"/>
    <w:link w:val="1f6"/>
    <w:rPr>
      <w:rFonts w:ascii="Calibri" w:hAnsi="Calibri"/>
      <w:i/>
      <w:color w:val="000000"/>
      <w:sz w:val="22"/>
    </w:rPr>
  </w:style>
  <w:style w:type="paragraph" w:customStyle="1" w:styleId="a">
    <w:name w:val="р"/>
    <w:basedOn w:val="a0"/>
    <w:link w:val="af9"/>
    <w:pPr>
      <w:keepNext/>
      <w:keepLines/>
      <w:numPr>
        <w:numId w:val="2"/>
      </w:numPr>
      <w:jc w:val="center"/>
    </w:pPr>
    <w:rPr>
      <w:b/>
      <w:sz w:val="26"/>
    </w:rPr>
  </w:style>
  <w:style w:type="character" w:customStyle="1" w:styleId="af9">
    <w:name w:val="р"/>
    <w:basedOn w:val="10"/>
    <w:link w:val="a"/>
    <w:rPr>
      <w:rFonts w:ascii="Times New Roman" w:hAnsi="Times New Roman"/>
      <w:b/>
      <w:color w:val="000000"/>
      <w:sz w:val="26"/>
    </w:rPr>
  </w:style>
  <w:style w:type="paragraph" w:customStyle="1" w:styleId="28">
    <w:name w:val="Номер страницы2"/>
    <w:basedOn w:val="DefaultParagraphFont1111"/>
    <w:link w:val="afa"/>
  </w:style>
  <w:style w:type="character" w:styleId="afa">
    <w:name w:val="page number"/>
    <w:basedOn w:val="DefaultParagraphFont11110"/>
    <w:link w:val="28"/>
    <w:rPr>
      <w:rFonts w:ascii="Calibri" w:hAnsi="Calibri"/>
      <w:color w:val="000000"/>
      <w:spacing w:val="0"/>
      <w:sz w:val="22"/>
    </w:rPr>
  </w:style>
  <w:style w:type="paragraph" w:customStyle="1" w:styleId="BodyText31111">
    <w:name w:val="Body Text 31111"/>
    <w:basedOn w:val="a0"/>
    <w:link w:val="BodyText311110"/>
    <w:pPr>
      <w:jc w:val="both"/>
    </w:pPr>
  </w:style>
  <w:style w:type="character" w:customStyle="1" w:styleId="BodyText311110">
    <w:name w:val="Body Text 31111"/>
    <w:basedOn w:val="10"/>
    <w:link w:val="BodyText31111"/>
    <w:rPr>
      <w:rFonts w:ascii="Times New Roman" w:hAnsi="Times New Roman"/>
      <w:color w:val="000000"/>
      <w:sz w:val="24"/>
    </w:rPr>
  </w:style>
  <w:style w:type="paragraph" w:customStyle="1" w:styleId="Heading211">
    <w:name w:val="Heading 211"/>
    <w:link w:val="Heading2110"/>
    <w:rPr>
      <w:rFonts w:ascii="XO Thames" w:hAnsi="XO Thames"/>
      <w:b/>
      <w:sz w:val="28"/>
    </w:rPr>
  </w:style>
  <w:style w:type="character" w:customStyle="1" w:styleId="Heading2110">
    <w:name w:val="Heading 211"/>
    <w:link w:val="Heading211"/>
    <w:rPr>
      <w:rFonts w:ascii="XO Thames" w:hAnsi="XO Thames"/>
      <w:b/>
      <w:color w:val="000000"/>
      <w:sz w:val="28"/>
    </w:rPr>
  </w:style>
  <w:style w:type="paragraph" w:customStyle="1" w:styleId="Textbodyindent111">
    <w:name w:val="Text body indent111"/>
    <w:link w:val="Textbodyindent1110"/>
  </w:style>
  <w:style w:type="character" w:customStyle="1" w:styleId="Textbodyindent1110">
    <w:name w:val="Text body indent111"/>
    <w:link w:val="Textbodyindent111"/>
    <w:rPr>
      <w:rFonts w:ascii="Calibri" w:hAnsi="Calibri"/>
      <w:color w:val="000000"/>
      <w:sz w:val="22"/>
    </w:rPr>
  </w:style>
  <w:style w:type="paragraph" w:customStyle="1" w:styleId="1310">
    <w:name w:val="Колонтитулы131"/>
    <w:basedOn w:val="a0"/>
    <w:link w:val="1311"/>
  </w:style>
  <w:style w:type="character" w:customStyle="1" w:styleId="1311">
    <w:name w:val="Колонтитулы131"/>
    <w:basedOn w:val="10"/>
    <w:link w:val="1310"/>
    <w:rPr>
      <w:rFonts w:ascii="Times New Roman" w:hAnsi="Times New Roman"/>
      <w:color w:val="000000"/>
      <w:sz w:val="24"/>
    </w:rPr>
  </w:style>
  <w:style w:type="paragraph" w:customStyle="1" w:styleId="Contents6211">
    <w:name w:val="Contents 6211"/>
    <w:link w:val="Contents62110"/>
    <w:rPr>
      <w:rFonts w:ascii="XO Thames" w:hAnsi="XO Thames"/>
      <w:sz w:val="28"/>
    </w:rPr>
  </w:style>
  <w:style w:type="character" w:customStyle="1" w:styleId="Contents62110">
    <w:name w:val="Contents 6211"/>
    <w:link w:val="Contents6211"/>
    <w:rPr>
      <w:rFonts w:ascii="XO Thames" w:hAnsi="XO Thames"/>
      <w:color w:val="000000"/>
      <w:sz w:val="28"/>
    </w:rPr>
  </w:style>
  <w:style w:type="paragraph" w:customStyle="1" w:styleId="EndnoteSymbol1">
    <w:name w:val="Endnote Symbol1"/>
    <w:link w:val="EndnoteSymbol10"/>
    <w:rPr>
      <w:vertAlign w:val="superscript"/>
    </w:rPr>
  </w:style>
  <w:style w:type="character" w:customStyle="1" w:styleId="EndnoteSymbol10">
    <w:name w:val="Endnote Symbol1"/>
    <w:link w:val="EndnoteSymbol1"/>
    <w:rPr>
      <w:rFonts w:ascii="Calibri" w:hAnsi="Calibri"/>
      <w:color w:val="000000"/>
      <w:sz w:val="22"/>
      <w:vertAlign w:val="superscript"/>
    </w:rPr>
  </w:style>
  <w:style w:type="paragraph" w:customStyle="1" w:styleId="112111111111">
    <w:name w:val="Указатель11211111111"/>
    <w:basedOn w:val="a0"/>
    <w:link w:val="112111111112"/>
  </w:style>
  <w:style w:type="character" w:customStyle="1" w:styleId="112111111112">
    <w:name w:val="Указатель11211111111"/>
    <w:basedOn w:val="10"/>
    <w:link w:val="112111111111"/>
    <w:rPr>
      <w:rFonts w:ascii="Times New Roman" w:hAnsi="Times New Roman"/>
      <w:color w:val="000000"/>
      <w:sz w:val="24"/>
    </w:rPr>
  </w:style>
  <w:style w:type="paragraph" w:customStyle="1" w:styleId="1f8">
    <w:name w:val="Знак сноски1"/>
    <w:link w:val="1f9"/>
    <w:rPr>
      <w:vertAlign w:val="superscript"/>
    </w:rPr>
  </w:style>
  <w:style w:type="character" w:customStyle="1" w:styleId="1f9">
    <w:name w:val="Знак сноски1"/>
    <w:link w:val="1f8"/>
    <w:rPr>
      <w:rFonts w:ascii="Calibri" w:hAnsi="Calibri"/>
      <w:color w:val="000000"/>
      <w:sz w:val="22"/>
      <w:vertAlign w:val="superscript"/>
    </w:rPr>
  </w:style>
  <w:style w:type="paragraph" w:customStyle="1" w:styleId="29">
    <w:name w:val="Символ сноски2"/>
    <w:link w:val="2a"/>
    <w:rPr>
      <w:vertAlign w:val="superscript"/>
    </w:rPr>
  </w:style>
  <w:style w:type="character" w:customStyle="1" w:styleId="2a">
    <w:name w:val="Символ сноски2"/>
    <w:link w:val="29"/>
    <w:rPr>
      <w:rFonts w:ascii="Calibri" w:hAnsi="Calibri"/>
      <w:color w:val="000000"/>
      <w:sz w:val="22"/>
      <w:vertAlign w:val="superscript"/>
    </w:rPr>
  </w:style>
  <w:style w:type="character" w:customStyle="1" w:styleId="51">
    <w:name w:val="Заголовок 5 Знак1"/>
    <w:link w:val="5"/>
    <w:rPr>
      <w:rFonts w:ascii="XO Thames" w:hAnsi="XO Thames"/>
      <w:b/>
      <w:color w:val="000000"/>
      <w:sz w:val="22"/>
    </w:rPr>
  </w:style>
  <w:style w:type="paragraph" w:customStyle="1" w:styleId="1fa">
    <w:name w:val="Комментарий1"/>
    <w:basedOn w:val="a0"/>
    <w:link w:val="1fb"/>
    <w:pPr>
      <w:spacing w:before="56"/>
    </w:pPr>
    <w:rPr>
      <w:sz w:val="20"/>
    </w:rPr>
  </w:style>
  <w:style w:type="character" w:customStyle="1" w:styleId="1fb">
    <w:name w:val="Комментарий1"/>
    <w:basedOn w:val="10"/>
    <w:link w:val="1fa"/>
    <w:rPr>
      <w:rFonts w:ascii="Times New Roman" w:hAnsi="Times New Roman"/>
      <w:color w:val="000000"/>
      <w:sz w:val="20"/>
    </w:rPr>
  </w:style>
  <w:style w:type="paragraph" w:customStyle="1" w:styleId="ConsPlusNormal1111">
    <w:name w:val="ConsPlusNormal1111"/>
    <w:link w:val="ConsPlusNormal11110"/>
    <w:pPr>
      <w:widowControl w:val="0"/>
      <w:ind w:firstLine="720"/>
    </w:pPr>
    <w:rPr>
      <w:rFonts w:ascii="Arial" w:hAnsi="Arial"/>
      <w:sz w:val="20"/>
    </w:rPr>
  </w:style>
  <w:style w:type="character" w:customStyle="1" w:styleId="ConsPlusNormal11110">
    <w:name w:val="ConsPlusNormal1111"/>
    <w:link w:val="ConsPlusNormal1111"/>
    <w:rPr>
      <w:rFonts w:ascii="Arial" w:hAnsi="Arial"/>
      <w:color w:val="000000"/>
      <w:sz w:val="20"/>
    </w:rPr>
  </w:style>
  <w:style w:type="paragraph" w:customStyle="1" w:styleId="Endnote2">
    <w:name w:val="Endnote2"/>
    <w:link w:val="Endnote20"/>
    <w:pPr>
      <w:ind w:firstLine="851"/>
      <w:jc w:val="both"/>
    </w:pPr>
    <w:rPr>
      <w:rFonts w:ascii="XO Thames" w:hAnsi="XO Thames"/>
    </w:rPr>
  </w:style>
  <w:style w:type="character" w:customStyle="1" w:styleId="Endnote20">
    <w:name w:val="Endnote2"/>
    <w:link w:val="Endnote2"/>
    <w:rPr>
      <w:rFonts w:ascii="XO Thames" w:hAnsi="XO Thames"/>
      <w:color w:val="000000"/>
      <w:sz w:val="22"/>
    </w:rPr>
  </w:style>
  <w:style w:type="paragraph" w:styleId="afb">
    <w:name w:val="footer"/>
    <w:basedOn w:val="a0"/>
    <w:link w:val="1fc"/>
    <w:pPr>
      <w:tabs>
        <w:tab w:val="center" w:pos="4677"/>
        <w:tab w:val="right" w:pos="9355"/>
      </w:tabs>
    </w:pPr>
  </w:style>
  <w:style w:type="character" w:customStyle="1" w:styleId="1fc">
    <w:name w:val="Нижний колонтитул Знак1"/>
    <w:basedOn w:val="10"/>
    <w:link w:val="afb"/>
    <w:rPr>
      <w:rFonts w:ascii="Times New Roman" w:hAnsi="Times New Roman"/>
      <w:color w:val="000000"/>
      <w:sz w:val="24"/>
    </w:rPr>
  </w:style>
  <w:style w:type="paragraph" w:customStyle="1" w:styleId="EndnoteSymbol111">
    <w:name w:val="Endnote Symbol111"/>
    <w:link w:val="EndnoteSymbol1110"/>
    <w:rPr>
      <w:vertAlign w:val="superscript"/>
    </w:rPr>
  </w:style>
  <w:style w:type="character" w:customStyle="1" w:styleId="EndnoteSymbol1110">
    <w:name w:val="Endnote Symbol111"/>
    <w:link w:val="EndnoteSymbol111"/>
    <w:rPr>
      <w:rFonts w:ascii="Calibri" w:hAnsi="Calibri"/>
      <w:color w:val="000000"/>
      <w:sz w:val="22"/>
      <w:vertAlign w:val="superscript"/>
    </w:rPr>
  </w:style>
  <w:style w:type="paragraph" w:customStyle="1" w:styleId="2111">
    <w:name w:val="Указатель2111"/>
    <w:basedOn w:val="a0"/>
    <w:link w:val="21110"/>
  </w:style>
  <w:style w:type="character" w:customStyle="1" w:styleId="21110">
    <w:name w:val="Указатель2111"/>
    <w:basedOn w:val="10"/>
    <w:link w:val="2111"/>
    <w:rPr>
      <w:rFonts w:ascii="Times New Roman" w:hAnsi="Times New Roman"/>
      <w:color w:val="000000"/>
      <w:sz w:val="24"/>
    </w:rPr>
  </w:style>
  <w:style w:type="paragraph" w:customStyle="1" w:styleId="Contents731">
    <w:name w:val="Contents 731"/>
    <w:link w:val="Contents7310"/>
    <w:rPr>
      <w:rFonts w:ascii="XO Thames" w:hAnsi="XO Thames"/>
      <w:sz w:val="28"/>
    </w:rPr>
  </w:style>
  <w:style w:type="character" w:customStyle="1" w:styleId="Contents7310">
    <w:name w:val="Contents 731"/>
    <w:link w:val="Contents731"/>
    <w:rPr>
      <w:rFonts w:ascii="XO Thames" w:hAnsi="XO Thames"/>
      <w:color w:val="000000"/>
      <w:sz w:val="28"/>
    </w:rPr>
  </w:style>
  <w:style w:type="paragraph" w:customStyle="1" w:styleId="Caption1211">
    <w:name w:val="Caption1211"/>
    <w:link w:val="Caption12110"/>
    <w:rPr>
      <w:i/>
      <w:sz w:val="24"/>
    </w:rPr>
  </w:style>
  <w:style w:type="character" w:customStyle="1" w:styleId="Caption12110">
    <w:name w:val="Caption1211"/>
    <w:link w:val="Caption1211"/>
    <w:rPr>
      <w:rFonts w:ascii="Calibri" w:hAnsi="Calibri"/>
      <w:i/>
      <w:color w:val="000000"/>
      <w:sz w:val="24"/>
    </w:rPr>
  </w:style>
  <w:style w:type="paragraph" w:customStyle="1" w:styleId="Footnote1111">
    <w:name w:val="Footnote1111"/>
    <w:basedOn w:val="a0"/>
    <w:link w:val="Footnote11110"/>
    <w:rPr>
      <w:sz w:val="20"/>
    </w:rPr>
  </w:style>
  <w:style w:type="character" w:customStyle="1" w:styleId="Footnote11110">
    <w:name w:val="Footnote1111"/>
    <w:basedOn w:val="10"/>
    <w:link w:val="Footnote1111"/>
    <w:rPr>
      <w:rFonts w:ascii="Times New Roman" w:hAnsi="Times New Roman"/>
      <w:color w:val="000000"/>
      <w:sz w:val="20"/>
    </w:rPr>
  </w:style>
  <w:style w:type="character" w:customStyle="1" w:styleId="11">
    <w:name w:val="Заголовок 1 Знак1"/>
    <w:link w:val="1"/>
    <w:rPr>
      <w:rFonts w:ascii="Times New Roman" w:hAnsi="Times New Roman"/>
      <w:b/>
      <w:color w:val="000000"/>
      <w:sz w:val="26"/>
    </w:rPr>
  </w:style>
  <w:style w:type="paragraph" w:customStyle="1" w:styleId="111116">
    <w:name w:val="Заголовок11111"/>
    <w:basedOn w:val="a0"/>
    <w:next w:val="a5"/>
    <w:link w:val="111117"/>
    <w:pPr>
      <w:keepNext/>
      <w:spacing w:before="240" w:after="120"/>
    </w:pPr>
    <w:rPr>
      <w:rFonts w:ascii="Arial" w:hAnsi="Arial"/>
      <w:sz w:val="28"/>
    </w:rPr>
  </w:style>
  <w:style w:type="character" w:customStyle="1" w:styleId="111117">
    <w:name w:val="Заголовок11111"/>
    <w:basedOn w:val="10"/>
    <w:link w:val="111116"/>
    <w:rPr>
      <w:rFonts w:ascii="Arial" w:hAnsi="Arial"/>
      <w:color w:val="000000"/>
      <w:sz w:val="28"/>
    </w:rPr>
  </w:style>
  <w:style w:type="paragraph" w:customStyle="1" w:styleId="Subtitle11">
    <w:name w:val="Subtitle11"/>
    <w:link w:val="Subtitle110"/>
    <w:rPr>
      <w:rFonts w:ascii="XO Thames" w:hAnsi="XO Thames"/>
      <w:i/>
      <w:sz w:val="24"/>
    </w:rPr>
  </w:style>
  <w:style w:type="character" w:customStyle="1" w:styleId="Subtitle110">
    <w:name w:val="Subtitle11"/>
    <w:link w:val="Subtitle11"/>
    <w:rPr>
      <w:rFonts w:ascii="XO Thames" w:hAnsi="XO Thames"/>
      <w:i/>
      <w:color w:val="000000"/>
      <w:sz w:val="24"/>
    </w:rPr>
  </w:style>
  <w:style w:type="paragraph" w:customStyle="1" w:styleId="1111f3">
    <w:name w:val="Символ сноски1111"/>
    <w:link w:val="1111f4"/>
    <w:rPr>
      <w:vertAlign w:val="superscript"/>
    </w:rPr>
  </w:style>
  <w:style w:type="character" w:customStyle="1" w:styleId="1111f4">
    <w:name w:val="Символ сноски1111"/>
    <w:link w:val="1111f3"/>
    <w:rPr>
      <w:rFonts w:ascii="Calibri" w:hAnsi="Calibri"/>
      <w:color w:val="000000"/>
      <w:sz w:val="22"/>
      <w:vertAlign w:val="superscript"/>
    </w:rPr>
  </w:style>
  <w:style w:type="paragraph" w:customStyle="1" w:styleId="Heading121">
    <w:name w:val="Heading 121"/>
    <w:link w:val="Heading1210"/>
    <w:rPr>
      <w:rFonts w:ascii="Times New Roman" w:hAnsi="Times New Roman"/>
      <w:b/>
      <w:sz w:val="26"/>
    </w:rPr>
  </w:style>
  <w:style w:type="character" w:customStyle="1" w:styleId="Heading1210">
    <w:name w:val="Heading 121"/>
    <w:link w:val="Heading121"/>
    <w:rPr>
      <w:rFonts w:ascii="Times New Roman" w:hAnsi="Times New Roman"/>
      <w:b/>
      <w:color w:val="000000"/>
      <w:sz w:val="26"/>
    </w:rPr>
  </w:style>
  <w:style w:type="paragraph" w:customStyle="1" w:styleId="110">
    <w:name w:val="Символ концевой сноски11"/>
    <w:link w:val="112"/>
    <w:rPr>
      <w:vertAlign w:val="superscript"/>
    </w:rPr>
  </w:style>
  <w:style w:type="character" w:customStyle="1" w:styleId="112">
    <w:name w:val="Символ концевой сноски11"/>
    <w:link w:val="110"/>
    <w:rPr>
      <w:rFonts w:ascii="Calibri" w:hAnsi="Calibri"/>
      <w:color w:val="000000"/>
      <w:sz w:val="22"/>
      <w:vertAlign w:val="superscript"/>
    </w:rPr>
  </w:style>
  <w:style w:type="paragraph" w:customStyle="1" w:styleId="34">
    <w:name w:val="Оглавление 3 Знак"/>
    <w:link w:val="35"/>
    <w:rPr>
      <w:rFonts w:ascii="XO Thames" w:hAnsi="XO Thames"/>
      <w:sz w:val="28"/>
    </w:rPr>
  </w:style>
  <w:style w:type="character" w:customStyle="1" w:styleId="35">
    <w:name w:val="Оглавление 3 Знак"/>
    <w:link w:val="34"/>
    <w:rPr>
      <w:rFonts w:ascii="XO Thames" w:hAnsi="XO Thames"/>
      <w:color w:val="000000"/>
      <w:spacing w:val="0"/>
      <w:sz w:val="28"/>
    </w:rPr>
  </w:style>
  <w:style w:type="paragraph" w:customStyle="1" w:styleId="211">
    <w:name w:val="Символ концевой сноски211"/>
    <w:link w:val="2110"/>
    <w:rPr>
      <w:vertAlign w:val="superscript"/>
    </w:rPr>
  </w:style>
  <w:style w:type="character" w:customStyle="1" w:styleId="2110">
    <w:name w:val="Символ концевой сноски211"/>
    <w:link w:val="211"/>
    <w:rPr>
      <w:rFonts w:ascii="Calibri" w:hAnsi="Calibri"/>
      <w:color w:val="000000"/>
      <w:sz w:val="22"/>
      <w:vertAlign w:val="superscript"/>
    </w:rPr>
  </w:style>
  <w:style w:type="paragraph" w:customStyle="1" w:styleId="21111">
    <w:name w:val="Содержимое таблицы2111"/>
    <w:basedOn w:val="a0"/>
    <w:link w:val="21112"/>
  </w:style>
  <w:style w:type="character" w:customStyle="1" w:styleId="21112">
    <w:name w:val="Содержимое таблицы2111"/>
    <w:basedOn w:val="10"/>
    <w:link w:val="21111"/>
    <w:rPr>
      <w:rFonts w:ascii="Times New Roman" w:hAnsi="Times New Roman"/>
      <w:color w:val="000000"/>
      <w:sz w:val="24"/>
    </w:rPr>
  </w:style>
  <w:style w:type="paragraph" w:customStyle="1" w:styleId="afc">
    <w:name w:val="Символ концевой сноски"/>
    <w:link w:val="afd"/>
    <w:rPr>
      <w:vertAlign w:val="superscript"/>
    </w:rPr>
  </w:style>
  <w:style w:type="character" w:customStyle="1" w:styleId="afd">
    <w:name w:val="Символ концевой сноски"/>
    <w:link w:val="afc"/>
    <w:rPr>
      <w:vertAlign w:val="superscript"/>
    </w:rPr>
  </w:style>
  <w:style w:type="paragraph" w:customStyle="1" w:styleId="113">
    <w:name w:val="Комментарий11"/>
    <w:basedOn w:val="a0"/>
    <w:link w:val="114"/>
  </w:style>
  <w:style w:type="character" w:customStyle="1" w:styleId="114">
    <w:name w:val="Комментарий11"/>
    <w:basedOn w:val="10"/>
    <w:link w:val="113"/>
    <w:rPr>
      <w:rFonts w:ascii="Times New Roman" w:hAnsi="Times New Roman"/>
      <w:color w:val="000000"/>
      <w:sz w:val="24"/>
    </w:rPr>
  </w:style>
  <w:style w:type="paragraph" w:customStyle="1" w:styleId="2b">
    <w:name w:val="Гиперссылка2"/>
    <w:basedOn w:val="DefaultParagraphFont1111"/>
    <w:link w:val="afe"/>
    <w:rPr>
      <w:color w:val="0000FF" w:themeColor="hyperlink"/>
      <w:u w:val="single"/>
    </w:rPr>
  </w:style>
  <w:style w:type="character" w:styleId="afe">
    <w:name w:val="Hyperlink"/>
    <w:basedOn w:val="DefaultParagraphFont11110"/>
    <w:link w:val="2b"/>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Textbodyindent1">
    <w:name w:val="Text body indent1"/>
    <w:link w:val="Textbodyindent10"/>
  </w:style>
  <w:style w:type="character" w:customStyle="1" w:styleId="Textbodyindent10">
    <w:name w:val="Text body indent1"/>
    <w:link w:val="Textbodyindent1"/>
    <w:rPr>
      <w:rFonts w:ascii="Calibri" w:hAnsi="Calibri"/>
      <w:color w:val="000000"/>
      <w:sz w:val="22"/>
    </w:rPr>
  </w:style>
  <w:style w:type="paragraph" w:customStyle="1" w:styleId="21113">
    <w:name w:val="Содержимое врезки2111"/>
    <w:basedOn w:val="a0"/>
    <w:link w:val="21114"/>
  </w:style>
  <w:style w:type="character" w:customStyle="1" w:styleId="21114">
    <w:name w:val="Содержимое врезки2111"/>
    <w:basedOn w:val="10"/>
    <w:link w:val="21113"/>
    <w:rPr>
      <w:rFonts w:ascii="Times New Roman" w:hAnsi="Times New Roman"/>
      <w:color w:val="000000"/>
      <w:sz w:val="24"/>
    </w:rPr>
  </w:style>
  <w:style w:type="paragraph" w:customStyle="1" w:styleId="411">
    <w:name w:val="Колонтитулы41"/>
    <w:link w:val="412"/>
  </w:style>
  <w:style w:type="character" w:customStyle="1" w:styleId="412">
    <w:name w:val="Колонтитулы41"/>
    <w:link w:val="411"/>
    <w:rPr>
      <w:rFonts w:ascii="Calibri" w:hAnsi="Calibri"/>
      <w:color w:val="000000"/>
      <w:sz w:val="22"/>
    </w:rPr>
  </w:style>
  <w:style w:type="paragraph" w:customStyle="1" w:styleId="aff">
    <w:name w:val="Заголовок Знак"/>
    <w:basedOn w:val="1c"/>
    <w:link w:val="aff0"/>
    <w:rPr>
      <w:b/>
      <w:sz w:val="32"/>
    </w:rPr>
  </w:style>
  <w:style w:type="character" w:customStyle="1" w:styleId="aff0">
    <w:name w:val="Заголовок Знак"/>
    <w:basedOn w:val="1d"/>
    <w:link w:val="aff"/>
    <w:rPr>
      <w:rFonts w:ascii="Times New Roman" w:hAnsi="Times New Roman"/>
      <w:b/>
      <w:color w:val="000000"/>
      <w:spacing w:val="0"/>
      <w:sz w:val="32"/>
    </w:rPr>
  </w:style>
  <w:style w:type="paragraph" w:customStyle="1" w:styleId="1fd">
    <w:name w:val="Знак концевой сноски1"/>
    <w:link w:val="aff1"/>
    <w:rPr>
      <w:vertAlign w:val="superscript"/>
    </w:rPr>
  </w:style>
  <w:style w:type="character" w:styleId="aff1">
    <w:name w:val="endnote reference"/>
    <w:link w:val="1fd"/>
    <w:rPr>
      <w:vertAlign w:val="superscript"/>
    </w:rPr>
  </w:style>
  <w:style w:type="paragraph" w:customStyle="1" w:styleId="911">
    <w:name w:val="Содержимое врезки91"/>
    <w:basedOn w:val="a0"/>
    <w:link w:val="912"/>
  </w:style>
  <w:style w:type="character" w:customStyle="1" w:styleId="912">
    <w:name w:val="Содержимое врезки91"/>
    <w:basedOn w:val="10"/>
    <w:link w:val="911"/>
    <w:rPr>
      <w:rFonts w:ascii="Times New Roman" w:hAnsi="Times New Roman"/>
      <w:color w:val="000000"/>
      <w:sz w:val="24"/>
    </w:rPr>
  </w:style>
  <w:style w:type="paragraph" w:customStyle="1" w:styleId="212">
    <w:name w:val="Содержимое врезки21"/>
    <w:basedOn w:val="a0"/>
    <w:link w:val="213"/>
  </w:style>
  <w:style w:type="character" w:customStyle="1" w:styleId="213">
    <w:name w:val="Содержимое врезки21"/>
    <w:basedOn w:val="10"/>
    <w:link w:val="212"/>
    <w:rPr>
      <w:rFonts w:ascii="Times New Roman" w:hAnsi="Times New Roman"/>
      <w:color w:val="000000"/>
      <w:sz w:val="24"/>
    </w:rPr>
  </w:style>
  <w:style w:type="paragraph" w:customStyle="1" w:styleId="1fe">
    <w:name w:val="Заголовок 1 Знак"/>
    <w:link w:val="1ff"/>
    <w:rPr>
      <w:rFonts w:ascii="Times New Roman" w:hAnsi="Times New Roman"/>
      <w:b/>
      <w:sz w:val="26"/>
    </w:rPr>
  </w:style>
  <w:style w:type="character" w:customStyle="1" w:styleId="1ff">
    <w:name w:val="Заголовок 1 Знак"/>
    <w:link w:val="1fe"/>
    <w:rPr>
      <w:rFonts w:ascii="Times New Roman" w:hAnsi="Times New Roman"/>
      <w:b/>
      <w:color w:val="000000"/>
      <w:spacing w:val="0"/>
      <w:sz w:val="26"/>
    </w:rPr>
  </w:style>
  <w:style w:type="paragraph" w:customStyle="1" w:styleId="Contents111">
    <w:name w:val="Contents 111"/>
    <w:link w:val="Contents1110"/>
    <w:rPr>
      <w:rFonts w:ascii="XO Thames" w:hAnsi="XO Thames"/>
      <w:b/>
      <w:sz w:val="28"/>
    </w:rPr>
  </w:style>
  <w:style w:type="character" w:customStyle="1" w:styleId="Contents1110">
    <w:name w:val="Contents 111"/>
    <w:link w:val="Contents111"/>
    <w:rPr>
      <w:rFonts w:ascii="XO Thames" w:hAnsi="XO Thames"/>
      <w:b/>
      <w:color w:val="000000"/>
      <w:sz w:val="28"/>
    </w:rPr>
  </w:style>
  <w:style w:type="paragraph" w:styleId="1ff0">
    <w:name w:val="toc 1"/>
    <w:next w:val="a0"/>
    <w:link w:val="115"/>
    <w:uiPriority w:val="39"/>
    <w:rPr>
      <w:rFonts w:ascii="XO Thames" w:hAnsi="XO Thames"/>
      <w:b/>
      <w:sz w:val="28"/>
    </w:rPr>
  </w:style>
  <w:style w:type="character" w:customStyle="1" w:styleId="115">
    <w:name w:val="Оглавление 1 Знак1"/>
    <w:link w:val="1ff0"/>
    <w:rPr>
      <w:rFonts w:ascii="XO Thames" w:hAnsi="XO Thames"/>
      <w:b/>
      <w:color w:val="000000"/>
      <w:sz w:val="28"/>
    </w:rPr>
  </w:style>
  <w:style w:type="paragraph" w:customStyle="1" w:styleId="124">
    <w:name w:val="Указатель12"/>
    <w:basedOn w:val="a0"/>
    <w:link w:val="125"/>
  </w:style>
  <w:style w:type="character" w:customStyle="1" w:styleId="125">
    <w:name w:val="Указатель12"/>
    <w:basedOn w:val="10"/>
    <w:link w:val="124"/>
    <w:rPr>
      <w:rFonts w:ascii="Times New Roman" w:hAnsi="Times New Roman"/>
      <w:color w:val="000000"/>
      <w:sz w:val="24"/>
    </w:rPr>
  </w:style>
  <w:style w:type="paragraph" w:customStyle="1" w:styleId="ListParagraph11">
    <w:name w:val="List Paragraph11"/>
    <w:basedOn w:val="a0"/>
    <w:link w:val="ListParagraph110"/>
  </w:style>
  <w:style w:type="character" w:customStyle="1" w:styleId="ListParagraph110">
    <w:name w:val="List Paragraph11"/>
    <w:basedOn w:val="10"/>
    <w:link w:val="ListParagraph11"/>
    <w:rPr>
      <w:rFonts w:ascii="Times New Roman" w:hAnsi="Times New Roman"/>
      <w:color w:val="000000"/>
      <w:sz w:val="24"/>
    </w:rPr>
  </w:style>
  <w:style w:type="paragraph" w:customStyle="1" w:styleId="aff2">
    <w:name w:val="Основной текст с отступом Знак"/>
    <w:basedOn w:val="1c"/>
    <w:link w:val="aff3"/>
  </w:style>
  <w:style w:type="character" w:customStyle="1" w:styleId="aff3">
    <w:name w:val="Основной текст с отступом Знак"/>
    <w:basedOn w:val="1d"/>
    <w:link w:val="aff2"/>
    <w:rPr>
      <w:rFonts w:ascii="Times New Roman" w:hAnsi="Times New Roman"/>
      <w:color w:val="000000"/>
      <w:spacing w:val="0"/>
      <w:sz w:val="24"/>
    </w:rPr>
  </w:style>
  <w:style w:type="paragraph" w:customStyle="1" w:styleId="aa">
    <w:name w:val="Основной текст Знак"/>
    <w:basedOn w:val="1c"/>
    <w:link w:val="ac"/>
    <w:rPr>
      <w:sz w:val="20"/>
    </w:rPr>
  </w:style>
  <w:style w:type="character" w:customStyle="1" w:styleId="ac">
    <w:name w:val="Основной текст Знак"/>
    <w:basedOn w:val="1d"/>
    <w:link w:val="aa"/>
    <w:rPr>
      <w:rFonts w:ascii="Times New Roman" w:hAnsi="Times New Roman"/>
      <w:color w:val="000000"/>
      <w:spacing w:val="0"/>
      <w:sz w:val="20"/>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12115">
    <w:name w:val="Содержимое врезки1211"/>
    <w:basedOn w:val="a0"/>
    <w:link w:val="12116"/>
  </w:style>
  <w:style w:type="character" w:customStyle="1" w:styleId="12116">
    <w:name w:val="Содержимое врезки1211"/>
    <w:basedOn w:val="10"/>
    <w:link w:val="12115"/>
    <w:rPr>
      <w:rFonts w:ascii="Times New Roman" w:hAnsi="Times New Roman"/>
      <w:color w:val="000000"/>
      <w:sz w:val="24"/>
    </w:rPr>
  </w:style>
  <w:style w:type="paragraph" w:customStyle="1" w:styleId="aff4">
    <w:name w:val="Текст примечания Знак"/>
    <w:basedOn w:val="1c"/>
    <w:link w:val="aff5"/>
    <w:rPr>
      <w:rFonts w:ascii="Calibri" w:hAnsi="Calibri"/>
      <w:sz w:val="20"/>
    </w:rPr>
  </w:style>
  <w:style w:type="character" w:customStyle="1" w:styleId="aff5">
    <w:name w:val="Текст примечания Знак"/>
    <w:basedOn w:val="1d"/>
    <w:link w:val="aff4"/>
    <w:rPr>
      <w:rFonts w:ascii="Calibri" w:hAnsi="Calibri"/>
      <w:color w:val="000000"/>
      <w:spacing w:val="0"/>
      <w:sz w:val="20"/>
    </w:rPr>
  </w:style>
  <w:style w:type="character" w:customStyle="1" w:styleId="19">
    <w:name w:val="Указатель Знак1"/>
    <w:basedOn w:val="10"/>
    <w:link w:val="a8"/>
    <w:rPr>
      <w:rFonts w:ascii="Times New Roman" w:hAnsi="Times New Roman"/>
      <w:color w:val="000000"/>
      <w:sz w:val="24"/>
    </w:rPr>
  </w:style>
  <w:style w:type="paragraph" w:customStyle="1" w:styleId="List1111">
    <w:name w:val="List1111"/>
    <w:basedOn w:val="Textbody211"/>
    <w:link w:val="List11110"/>
  </w:style>
  <w:style w:type="character" w:customStyle="1" w:styleId="List11110">
    <w:name w:val="List1111"/>
    <w:basedOn w:val="Textbody2110"/>
    <w:link w:val="List1111"/>
    <w:rPr>
      <w:rFonts w:ascii="Calibri" w:hAnsi="Calibri"/>
      <w:color w:val="000000"/>
      <w:sz w:val="20"/>
    </w:rPr>
  </w:style>
  <w:style w:type="paragraph" w:customStyle="1" w:styleId="List11">
    <w:name w:val="List11"/>
    <w:basedOn w:val="Textbody1"/>
    <w:link w:val="List110"/>
  </w:style>
  <w:style w:type="character" w:customStyle="1" w:styleId="List110">
    <w:name w:val="List11"/>
    <w:basedOn w:val="Textbody10"/>
    <w:link w:val="List11"/>
    <w:rPr>
      <w:rFonts w:ascii="Calibri" w:hAnsi="Calibri"/>
      <w:color w:val="000000"/>
      <w:sz w:val="20"/>
    </w:rPr>
  </w:style>
  <w:style w:type="paragraph" w:customStyle="1" w:styleId="Emphasis21">
    <w:name w:val="Emphasis21"/>
    <w:link w:val="Emphasis210"/>
    <w:rPr>
      <w:i/>
    </w:rPr>
  </w:style>
  <w:style w:type="character" w:customStyle="1" w:styleId="Emphasis210">
    <w:name w:val="Emphasis21"/>
    <w:link w:val="Emphasis21"/>
    <w:rPr>
      <w:rFonts w:ascii="Calibri" w:hAnsi="Calibri"/>
      <w:i/>
      <w:color w:val="000000"/>
      <w:sz w:val="22"/>
    </w:rPr>
  </w:style>
  <w:style w:type="paragraph" w:customStyle="1" w:styleId="Contents4211">
    <w:name w:val="Contents 4211"/>
    <w:link w:val="Contents42110"/>
    <w:rPr>
      <w:rFonts w:ascii="XO Thames" w:hAnsi="XO Thames"/>
      <w:sz w:val="28"/>
    </w:rPr>
  </w:style>
  <w:style w:type="character" w:customStyle="1" w:styleId="Contents42110">
    <w:name w:val="Contents 4211"/>
    <w:link w:val="Contents4211"/>
    <w:rPr>
      <w:rFonts w:ascii="XO Thames" w:hAnsi="XO Thames"/>
      <w:color w:val="000000"/>
      <w:sz w:val="28"/>
    </w:rPr>
  </w:style>
  <w:style w:type="paragraph" w:customStyle="1" w:styleId="Heading411">
    <w:name w:val="Heading 411"/>
    <w:link w:val="Heading4110"/>
    <w:rPr>
      <w:rFonts w:ascii="XO Thames" w:hAnsi="XO Thames"/>
      <w:b/>
      <w:sz w:val="24"/>
    </w:rPr>
  </w:style>
  <w:style w:type="character" w:customStyle="1" w:styleId="Heading4110">
    <w:name w:val="Heading 411"/>
    <w:link w:val="Heading411"/>
    <w:rPr>
      <w:rFonts w:ascii="XO Thames" w:hAnsi="XO Thames"/>
      <w:b/>
      <w:color w:val="000000"/>
      <w:sz w:val="24"/>
    </w:rPr>
  </w:style>
  <w:style w:type="paragraph" w:customStyle="1" w:styleId="313">
    <w:name w:val="Колонтитулы31"/>
    <w:link w:val="314"/>
  </w:style>
  <w:style w:type="character" w:customStyle="1" w:styleId="314">
    <w:name w:val="Колонтитулы31"/>
    <w:link w:val="313"/>
    <w:rPr>
      <w:rFonts w:ascii="Calibri" w:hAnsi="Calibri"/>
      <w:color w:val="000000"/>
      <w:sz w:val="22"/>
    </w:rPr>
  </w:style>
  <w:style w:type="paragraph" w:styleId="92">
    <w:name w:val="toc 9"/>
    <w:next w:val="a0"/>
    <w:link w:val="913"/>
    <w:uiPriority w:val="39"/>
    <w:rPr>
      <w:rFonts w:ascii="XO Thames" w:hAnsi="XO Thames"/>
      <w:sz w:val="28"/>
    </w:rPr>
  </w:style>
  <w:style w:type="character" w:customStyle="1" w:styleId="913">
    <w:name w:val="Оглавление 9 Знак1"/>
    <w:link w:val="92"/>
    <w:rPr>
      <w:rFonts w:ascii="XO Thames" w:hAnsi="XO Thames"/>
      <w:color w:val="000000"/>
      <w:sz w:val="28"/>
    </w:rPr>
  </w:style>
  <w:style w:type="paragraph" w:customStyle="1" w:styleId="1121111121">
    <w:name w:val="Указатель112111112"/>
    <w:basedOn w:val="a0"/>
    <w:link w:val="1121111122"/>
  </w:style>
  <w:style w:type="character" w:customStyle="1" w:styleId="1121111122">
    <w:name w:val="Указатель112111112"/>
    <w:basedOn w:val="10"/>
    <w:link w:val="1121111121"/>
    <w:rPr>
      <w:rFonts w:ascii="Times New Roman" w:hAnsi="Times New Roman"/>
      <w:color w:val="000000"/>
      <w:sz w:val="24"/>
    </w:rPr>
  </w:style>
  <w:style w:type="paragraph" w:customStyle="1" w:styleId="Contents1211">
    <w:name w:val="Contents 1211"/>
    <w:link w:val="Contents12110"/>
    <w:rPr>
      <w:rFonts w:ascii="XO Thames" w:hAnsi="XO Thames"/>
      <w:b/>
      <w:sz w:val="28"/>
    </w:rPr>
  </w:style>
  <w:style w:type="character" w:customStyle="1" w:styleId="Contents12110">
    <w:name w:val="Contents 1211"/>
    <w:link w:val="Contents1211"/>
    <w:rPr>
      <w:rFonts w:ascii="XO Thames" w:hAnsi="XO Thames"/>
      <w:b/>
      <w:color w:val="000000"/>
      <w:sz w:val="28"/>
    </w:rPr>
  </w:style>
  <w:style w:type="paragraph" w:customStyle="1" w:styleId="1111f5">
    <w:name w:val="Основной текст с отступом Знак1111"/>
    <w:basedOn w:val="DefaultParagraphFont1111"/>
    <w:link w:val="1111f6"/>
    <w:rPr>
      <w:rFonts w:ascii="Times New Roman" w:hAnsi="Times New Roman"/>
      <w:sz w:val="24"/>
    </w:rPr>
  </w:style>
  <w:style w:type="character" w:customStyle="1" w:styleId="1111f6">
    <w:name w:val="Основной текст с отступом Знак1111"/>
    <w:basedOn w:val="DefaultParagraphFont11110"/>
    <w:link w:val="1111f5"/>
    <w:rPr>
      <w:rFonts w:ascii="Times New Roman" w:hAnsi="Times New Roman"/>
      <w:color w:val="000000"/>
      <w:sz w:val="24"/>
    </w:rPr>
  </w:style>
  <w:style w:type="paragraph" w:customStyle="1" w:styleId="1ff1">
    <w:name w:val="Знак концевой сноски1"/>
    <w:link w:val="1ff2"/>
    <w:rPr>
      <w:vertAlign w:val="superscript"/>
    </w:rPr>
  </w:style>
  <w:style w:type="character" w:customStyle="1" w:styleId="1ff2">
    <w:name w:val="Знак концевой сноски1"/>
    <w:link w:val="1ff1"/>
    <w:rPr>
      <w:rFonts w:ascii="Calibri" w:hAnsi="Calibri"/>
      <w:color w:val="000000"/>
      <w:sz w:val="22"/>
      <w:vertAlign w:val="superscript"/>
    </w:rPr>
  </w:style>
  <w:style w:type="paragraph" w:customStyle="1" w:styleId="1116">
    <w:name w:val="Содержимое таблицы111"/>
    <w:basedOn w:val="a0"/>
    <w:link w:val="1117"/>
  </w:style>
  <w:style w:type="character" w:customStyle="1" w:styleId="1117">
    <w:name w:val="Содержимое таблицы111"/>
    <w:basedOn w:val="10"/>
    <w:link w:val="1116"/>
    <w:rPr>
      <w:rFonts w:ascii="Times New Roman" w:hAnsi="Times New Roman"/>
      <w:color w:val="000000"/>
      <w:sz w:val="24"/>
    </w:rPr>
  </w:style>
  <w:style w:type="paragraph" w:customStyle="1" w:styleId="DefaultParagraphFont1111">
    <w:name w:val="Default Paragraph Font1111"/>
    <w:link w:val="DefaultParagraphFont11110"/>
  </w:style>
  <w:style w:type="character" w:customStyle="1" w:styleId="DefaultParagraphFont11110">
    <w:name w:val="Default Paragraph Font1111"/>
    <w:link w:val="DefaultParagraphFont1111"/>
    <w:rPr>
      <w:rFonts w:ascii="Calibri" w:hAnsi="Calibri"/>
      <w:color w:val="000000"/>
      <w:sz w:val="22"/>
    </w:rPr>
  </w:style>
  <w:style w:type="paragraph" w:customStyle="1" w:styleId="EndnoteSymbol211">
    <w:name w:val="Endnote Symbol211"/>
    <w:link w:val="EndnoteSymbol2110"/>
    <w:rPr>
      <w:vertAlign w:val="superscript"/>
    </w:rPr>
  </w:style>
  <w:style w:type="character" w:customStyle="1" w:styleId="EndnoteSymbol2110">
    <w:name w:val="Endnote Symbol211"/>
    <w:link w:val="EndnoteSymbol211"/>
    <w:rPr>
      <w:rFonts w:ascii="Calibri" w:hAnsi="Calibri"/>
      <w:color w:val="000000"/>
      <w:sz w:val="22"/>
      <w:vertAlign w:val="superscript"/>
    </w:rPr>
  </w:style>
  <w:style w:type="paragraph" w:customStyle="1" w:styleId="2c">
    <w:name w:val="Колонтитулы2"/>
    <w:link w:val="2d"/>
  </w:style>
  <w:style w:type="character" w:customStyle="1" w:styleId="2d">
    <w:name w:val="Колонтитулы2"/>
    <w:link w:val="2c"/>
    <w:rPr>
      <w:rFonts w:ascii="Calibri" w:hAnsi="Calibri"/>
      <w:color w:val="000000"/>
      <w:sz w:val="22"/>
    </w:rPr>
  </w:style>
  <w:style w:type="paragraph" w:customStyle="1" w:styleId="2e">
    <w:name w:val="Содержимое таблицы2"/>
    <w:link w:val="2f"/>
  </w:style>
  <w:style w:type="character" w:customStyle="1" w:styleId="2f">
    <w:name w:val="Содержимое таблицы2"/>
    <w:link w:val="2e"/>
    <w:rPr>
      <w:rFonts w:ascii="Calibri" w:hAnsi="Calibri"/>
      <w:color w:val="000000"/>
      <w:sz w:val="22"/>
    </w:rPr>
  </w:style>
  <w:style w:type="paragraph" w:customStyle="1" w:styleId="21115">
    <w:name w:val="Заголовок2111"/>
    <w:basedOn w:val="a0"/>
    <w:next w:val="a5"/>
    <w:link w:val="21116"/>
    <w:pPr>
      <w:keepNext/>
      <w:spacing w:before="240" w:after="120"/>
    </w:pPr>
    <w:rPr>
      <w:rFonts w:ascii="Liberation Sans" w:hAnsi="Liberation Sans"/>
      <w:sz w:val="28"/>
    </w:rPr>
  </w:style>
  <w:style w:type="character" w:customStyle="1" w:styleId="21116">
    <w:name w:val="Заголовок2111"/>
    <w:basedOn w:val="10"/>
    <w:link w:val="21115"/>
    <w:rPr>
      <w:rFonts w:ascii="Liberation Sans" w:hAnsi="Liberation Sans"/>
      <w:color w:val="000000"/>
      <w:sz w:val="28"/>
    </w:rPr>
  </w:style>
  <w:style w:type="paragraph" w:customStyle="1" w:styleId="126">
    <w:name w:val="Заголовок12"/>
    <w:basedOn w:val="a0"/>
    <w:next w:val="a5"/>
    <w:link w:val="127"/>
    <w:pPr>
      <w:keepNext/>
      <w:spacing w:before="240" w:after="120"/>
    </w:pPr>
    <w:rPr>
      <w:rFonts w:ascii="Liberation Sans" w:hAnsi="Liberation Sans"/>
      <w:sz w:val="28"/>
    </w:rPr>
  </w:style>
  <w:style w:type="character" w:customStyle="1" w:styleId="127">
    <w:name w:val="Заголовок12"/>
    <w:basedOn w:val="10"/>
    <w:link w:val="126"/>
    <w:rPr>
      <w:rFonts w:ascii="Liberation Sans" w:hAnsi="Liberation Sans"/>
      <w:color w:val="000000"/>
      <w:sz w:val="28"/>
    </w:rPr>
  </w:style>
  <w:style w:type="paragraph" w:styleId="8">
    <w:name w:val="toc 8"/>
    <w:next w:val="a0"/>
    <w:link w:val="813"/>
    <w:uiPriority w:val="39"/>
    <w:rPr>
      <w:rFonts w:ascii="XO Thames" w:hAnsi="XO Thames"/>
      <w:sz w:val="28"/>
    </w:rPr>
  </w:style>
  <w:style w:type="character" w:customStyle="1" w:styleId="813">
    <w:name w:val="Оглавление 8 Знак1"/>
    <w:link w:val="8"/>
    <w:rPr>
      <w:rFonts w:ascii="XO Thames" w:hAnsi="XO Thames"/>
      <w:color w:val="000000"/>
      <w:sz w:val="28"/>
    </w:rPr>
  </w:style>
  <w:style w:type="paragraph" w:customStyle="1" w:styleId="610">
    <w:name w:val="Колонтитулы61"/>
    <w:basedOn w:val="a0"/>
    <w:link w:val="611"/>
  </w:style>
  <w:style w:type="character" w:customStyle="1" w:styleId="611">
    <w:name w:val="Колонтитулы61"/>
    <w:basedOn w:val="10"/>
    <w:link w:val="610"/>
    <w:rPr>
      <w:rFonts w:ascii="Times New Roman" w:hAnsi="Times New Roman"/>
      <w:color w:val="000000"/>
      <w:sz w:val="24"/>
    </w:rPr>
  </w:style>
  <w:style w:type="paragraph" w:customStyle="1" w:styleId="Contents131">
    <w:name w:val="Contents 131"/>
    <w:link w:val="Contents1310"/>
    <w:rPr>
      <w:rFonts w:ascii="XO Thames" w:hAnsi="XO Thames"/>
      <w:b/>
      <w:sz w:val="28"/>
    </w:rPr>
  </w:style>
  <w:style w:type="character" w:customStyle="1" w:styleId="Contents1310">
    <w:name w:val="Contents 131"/>
    <w:link w:val="Contents131"/>
    <w:rPr>
      <w:rFonts w:ascii="XO Thames" w:hAnsi="XO Thames"/>
      <w:b/>
      <w:color w:val="000000"/>
      <w:sz w:val="28"/>
    </w:rPr>
  </w:style>
  <w:style w:type="paragraph" w:customStyle="1" w:styleId="1111f7">
    <w:name w:val="Текст сноски Знак1111"/>
    <w:basedOn w:val="DefaultParagraphFont1111"/>
    <w:link w:val="1111f8"/>
    <w:rPr>
      <w:rFonts w:ascii="Times New Roman" w:hAnsi="Times New Roman"/>
      <w:sz w:val="20"/>
    </w:rPr>
  </w:style>
  <w:style w:type="character" w:customStyle="1" w:styleId="1111f8">
    <w:name w:val="Текст сноски Знак1111"/>
    <w:basedOn w:val="DefaultParagraphFont11110"/>
    <w:link w:val="1111f7"/>
    <w:rPr>
      <w:rFonts w:ascii="Times New Roman" w:hAnsi="Times New Roman"/>
      <w:color w:val="000000"/>
      <w:sz w:val="20"/>
    </w:rPr>
  </w:style>
  <w:style w:type="paragraph" w:customStyle="1" w:styleId="1111f9">
    <w:name w:val="пп1111"/>
    <w:basedOn w:val="11113"/>
    <w:link w:val="1111fa"/>
  </w:style>
  <w:style w:type="character" w:customStyle="1" w:styleId="1111fa">
    <w:name w:val="пп1111"/>
    <w:basedOn w:val="11114"/>
    <w:link w:val="1111f9"/>
    <w:rPr>
      <w:rFonts w:ascii="Times New Roman" w:hAnsi="Times New Roman"/>
      <w:b w:val="0"/>
      <w:color w:val="000000"/>
      <w:sz w:val="26"/>
    </w:rPr>
  </w:style>
  <w:style w:type="paragraph" w:customStyle="1" w:styleId="Contents9211">
    <w:name w:val="Contents 9211"/>
    <w:link w:val="Contents92110"/>
    <w:rPr>
      <w:rFonts w:ascii="XO Thames" w:hAnsi="XO Thames"/>
      <w:sz w:val="28"/>
    </w:rPr>
  </w:style>
  <w:style w:type="character" w:customStyle="1" w:styleId="Contents92110">
    <w:name w:val="Contents 9211"/>
    <w:link w:val="Contents9211"/>
    <w:rPr>
      <w:rFonts w:ascii="XO Thames" w:hAnsi="XO Thames"/>
      <w:color w:val="000000"/>
      <w:sz w:val="28"/>
    </w:rPr>
  </w:style>
  <w:style w:type="paragraph" w:customStyle="1" w:styleId="Title211">
    <w:name w:val="Title211"/>
    <w:link w:val="Title2110"/>
    <w:rPr>
      <w:b/>
      <w:sz w:val="32"/>
    </w:rPr>
  </w:style>
  <w:style w:type="character" w:customStyle="1" w:styleId="Title2110">
    <w:name w:val="Title211"/>
    <w:link w:val="Title211"/>
    <w:rPr>
      <w:rFonts w:ascii="Calibri" w:hAnsi="Calibri"/>
      <w:b/>
      <w:color w:val="000000"/>
      <w:sz w:val="32"/>
    </w:rPr>
  </w:style>
  <w:style w:type="paragraph" w:customStyle="1" w:styleId="aff6">
    <w:name w:val="Нижний колонтитул Знак"/>
    <w:basedOn w:val="1c"/>
    <w:link w:val="aff7"/>
  </w:style>
  <w:style w:type="character" w:customStyle="1" w:styleId="aff7">
    <w:name w:val="Нижний колонтитул Знак"/>
    <w:basedOn w:val="1d"/>
    <w:link w:val="aff6"/>
    <w:rPr>
      <w:rFonts w:ascii="Times New Roman" w:hAnsi="Times New Roman"/>
      <w:color w:val="000000"/>
      <w:spacing w:val="0"/>
      <w:sz w:val="24"/>
    </w:rPr>
  </w:style>
  <w:style w:type="paragraph" w:customStyle="1" w:styleId="1118">
    <w:name w:val="Содержимое врезки111"/>
    <w:basedOn w:val="a0"/>
    <w:link w:val="1119"/>
  </w:style>
  <w:style w:type="character" w:customStyle="1" w:styleId="1119">
    <w:name w:val="Содержимое врезки111"/>
    <w:basedOn w:val="10"/>
    <w:link w:val="1118"/>
    <w:rPr>
      <w:rFonts w:ascii="Times New Roman" w:hAnsi="Times New Roman"/>
      <w:color w:val="000000"/>
      <w:sz w:val="24"/>
    </w:rPr>
  </w:style>
  <w:style w:type="paragraph" w:customStyle="1" w:styleId="Contents5211">
    <w:name w:val="Contents 5211"/>
    <w:link w:val="Contents52110"/>
    <w:rPr>
      <w:rFonts w:ascii="XO Thames" w:hAnsi="XO Thames"/>
      <w:sz w:val="28"/>
    </w:rPr>
  </w:style>
  <w:style w:type="character" w:customStyle="1" w:styleId="Contents52110">
    <w:name w:val="Contents 5211"/>
    <w:link w:val="Contents5211"/>
    <w:rPr>
      <w:rFonts w:ascii="XO Thames" w:hAnsi="XO Thames"/>
      <w:color w:val="000000"/>
      <w:sz w:val="28"/>
    </w:rPr>
  </w:style>
  <w:style w:type="paragraph" w:customStyle="1" w:styleId="Title1111">
    <w:name w:val="Title1111"/>
    <w:link w:val="Title11110"/>
    <w:rPr>
      <w:b/>
      <w:sz w:val="32"/>
    </w:rPr>
  </w:style>
  <w:style w:type="character" w:customStyle="1" w:styleId="Title11110">
    <w:name w:val="Title1111"/>
    <w:link w:val="Title1111"/>
    <w:rPr>
      <w:rFonts w:ascii="Calibri" w:hAnsi="Calibri"/>
      <w:b/>
      <w:color w:val="000000"/>
      <w:sz w:val="32"/>
    </w:rPr>
  </w:style>
  <w:style w:type="paragraph" w:customStyle="1" w:styleId="70">
    <w:name w:val="Оглавление 7 Знак"/>
    <w:link w:val="72"/>
    <w:rPr>
      <w:rFonts w:ascii="XO Thames" w:hAnsi="XO Thames"/>
      <w:sz w:val="28"/>
    </w:rPr>
  </w:style>
  <w:style w:type="character" w:customStyle="1" w:styleId="72">
    <w:name w:val="Оглавление 7 Знак"/>
    <w:link w:val="70"/>
    <w:rPr>
      <w:rFonts w:ascii="XO Thames" w:hAnsi="XO Thames"/>
      <w:color w:val="000000"/>
      <w:spacing w:val="0"/>
      <w:sz w:val="28"/>
    </w:rPr>
  </w:style>
  <w:style w:type="paragraph" w:customStyle="1" w:styleId="Subtitle211">
    <w:name w:val="Subtitle211"/>
    <w:link w:val="Subtitle2110"/>
    <w:rPr>
      <w:rFonts w:ascii="XO Thames" w:hAnsi="XO Thames"/>
      <w:i/>
      <w:sz w:val="24"/>
    </w:rPr>
  </w:style>
  <w:style w:type="character" w:customStyle="1" w:styleId="Subtitle2110">
    <w:name w:val="Subtitle211"/>
    <w:link w:val="Subtitle211"/>
    <w:rPr>
      <w:rFonts w:ascii="XO Thames" w:hAnsi="XO Thames"/>
      <w:i/>
      <w:color w:val="000000"/>
      <w:sz w:val="24"/>
    </w:rPr>
  </w:style>
  <w:style w:type="paragraph" w:customStyle="1" w:styleId="Contents411">
    <w:name w:val="Contents 411"/>
    <w:link w:val="Contents4110"/>
    <w:rPr>
      <w:rFonts w:ascii="XO Thames" w:hAnsi="XO Thames"/>
      <w:sz w:val="28"/>
    </w:rPr>
  </w:style>
  <w:style w:type="character" w:customStyle="1" w:styleId="Contents4110">
    <w:name w:val="Contents 411"/>
    <w:link w:val="Contents411"/>
    <w:rPr>
      <w:rFonts w:ascii="XO Thames" w:hAnsi="XO Thames"/>
      <w:color w:val="000000"/>
      <w:sz w:val="28"/>
    </w:rPr>
  </w:style>
  <w:style w:type="paragraph" w:customStyle="1" w:styleId="2213">
    <w:name w:val="Содержимое таблицы221"/>
    <w:link w:val="2214"/>
  </w:style>
  <w:style w:type="character" w:customStyle="1" w:styleId="2214">
    <w:name w:val="Содержимое таблицы221"/>
    <w:link w:val="2213"/>
    <w:rPr>
      <w:rFonts w:ascii="Calibri" w:hAnsi="Calibri"/>
      <w:color w:val="000000"/>
      <w:sz w:val="22"/>
    </w:rPr>
  </w:style>
  <w:style w:type="paragraph" w:customStyle="1" w:styleId="11211111121">
    <w:name w:val="Заголовок1121111112"/>
    <w:next w:val="a5"/>
    <w:link w:val="11211111122"/>
    <w:rPr>
      <w:rFonts w:ascii="Arial" w:hAnsi="Arial"/>
      <w:sz w:val="28"/>
    </w:rPr>
  </w:style>
  <w:style w:type="character" w:customStyle="1" w:styleId="11211111122">
    <w:name w:val="Заголовок1121111112"/>
    <w:link w:val="11211111121"/>
    <w:rPr>
      <w:rFonts w:ascii="Arial" w:hAnsi="Arial"/>
      <w:color w:val="000000"/>
      <w:sz w:val="28"/>
    </w:rPr>
  </w:style>
  <w:style w:type="paragraph" w:customStyle="1" w:styleId="2112">
    <w:name w:val="Колонтитулы211"/>
    <w:basedOn w:val="a0"/>
    <w:link w:val="2113"/>
  </w:style>
  <w:style w:type="character" w:customStyle="1" w:styleId="2113">
    <w:name w:val="Колонтитулы211"/>
    <w:basedOn w:val="10"/>
    <w:link w:val="2112"/>
    <w:rPr>
      <w:rFonts w:ascii="Times New Roman" w:hAnsi="Times New Roman"/>
      <w:color w:val="000000"/>
      <w:sz w:val="24"/>
    </w:rPr>
  </w:style>
  <w:style w:type="paragraph" w:customStyle="1" w:styleId="Contents2211">
    <w:name w:val="Contents 2211"/>
    <w:link w:val="Contents22110"/>
    <w:rPr>
      <w:rFonts w:ascii="XO Thames" w:hAnsi="XO Thames"/>
      <w:sz w:val="28"/>
    </w:rPr>
  </w:style>
  <w:style w:type="character" w:customStyle="1" w:styleId="Contents22110">
    <w:name w:val="Contents 2211"/>
    <w:link w:val="Contents2211"/>
    <w:rPr>
      <w:rFonts w:ascii="XO Thames" w:hAnsi="XO Thames"/>
      <w:color w:val="000000"/>
      <w:sz w:val="28"/>
    </w:rPr>
  </w:style>
  <w:style w:type="paragraph" w:styleId="53">
    <w:name w:val="toc 5"/>
    <w:next w:val="a0"/>
    <w:link w:val="514"/>
    <w:uiPriority w:val="39"/>
    <w:rPr>
      <w:rFonts w:ascii="XO Thames" w:hAnsi="XO Thames"/>
      <w:sz w:val="28"/>
    </w:rPr>
  </w:style>
  <w:style w:type="character" w:customStyle="1" w:styleId="514">
    <w:name w:val="Оглавление 5 Знак1"/>
    <w:link w:val="53"/>
    <w:rPr>
      <w:rFonts w:ascii="XO Thames" w:hAnsi="XO Thames"/>
      <w:color w:val="000000"/>
      <w:sz w:val="28"/>
    </w:rPr>
  </w:style>
  <w:style w:type="paragraph" w:customStyle="1" w:styleId="315">
    <w:name w:val="Содержимое таблицы31"/>
    <w:basedOn w:val="a0"/>
    <w:link w:val="316"/>
    <w:pPr>
      <w:widowControl w:val="0"/>
    </w:pPr>
  </w:style>
  <w:style w:type="character" w:customStyle="1" w:styleId="316">
    <w:name w:val="Содержимое таблицы31"/>
    <w:basedOn w:val="10"/>
    <w:link w:val="315"/>
    <w:rPr>
      <w:rFonts w:ascii="Times New Roman" w:hAnsi="Times New Roman"/>
      <w:color w:val="000000"/>
      <w:sz w:val="24"/>
    </w:rPr>
  </w:style>
  <w:style w:type="paragraph" w:customStyle="1" w:styleId="BodyText21111">
    <w:name w:val="Body Text 21111"/>
    <w:basedOn w:val="a0"/>
    <w:link w:val="BodyText211110"/>
    <w:pPr>
      <w:jc w:val="both"/>
    </w:pPr>
  </w:style>
  <w:style w:type="character" w:customStyle="1" w:styleId="BodyText211110">
    <w:name w:val="Body Text 21111"/>
    <w:basedOn w:val="10"/>
    <w:link w:val="BodyText21111"/>
    <w:rPr>
      <w:rFonts w:ascii="Times New Roman" w:hAnsi="Times New Roman"/>
      <w:color w:val="000000"/>
      <w:sz w:val="24"/>
    </w:rPr>
  </w:style>
  <w:style w:type="paragraph" w:customStyle="1" w:styleId="2215">
    <w:name w:val="Содержимое врезки221"/>
    <w:link w:val="2216"/>
  </w:style>
  <w:style w:type="character" w:customStyle="1" w:styleId="2216">
    <w:name w:val="Содержимое врезки221"/>
    <w:link w:val="2215"/>
    <w:rPr>
      <w:rFonts w:ascii="Calibri" w:hAnsi="Calibri"/>
      <w:color w:val="000000"/>
      <w:sz w:val="22"/>
    </w:rPr>
  </w:style>
  <w:style w:type="paragraph" w:customStyle="1" w:styleId="44">
    <w:name w:val="Заголовок 4 Знак"/>
    <w:link w:val="45"/>
    <w:rPr>
      <w:rFonts w:ascii="XO Thames" w:hAnsi="XO Thames"/>
      <w:b/>
      <w:sz w:val="24"/>
    </w:rPr>
  </w:style>
  <w:style w:type="character" w:customStyle="1" w:styleId="45">
    <w:name w:val="Заголовок 4 Знак"/>
    <w:link w:val="44"/>
    <w:rPr>
      <w:rFonts w:ascii="XO Thames" w:hAnsi="XO Thames"/>
      <w:b/>
      <w:color w:val="000000"/>
      <w:spacing w:val="0"/>
      <w:sz w:val="24"/>
    </w:rPr>
  </w:style>
  <w:style w:type="paragraph" w:customStyle="1" w:styleId="Heading21111">
    <w:name w:val="Heading 21111"/>
    <w:link w:val="Heading211110"/>
    <w:rPr>
      <w:rFonts w:ascii="XO Thames" w:hAnsi="XO Thames"/>
      <w:b/>
      <w:sz w:val="28"/>
    </w:rPr>
  </w:style>
  <w:style w:type="character" w:customStyle="1" w:styleId="Heading211110">
    <w:name w:val="Heading 21111"/>
    <w:link w:val="Heading21111"/>
    <w:rPr>
      <w:rFonts w:ascii="XO Thames" w:hAnsi="XO Thames"/>
      <w:b/>
      <w:color w:val="000000"/>
      <w:sz w:val="28"/>
    </w:rPr>
  </w:style>
  <w:style w:type="paragraph" w:customStyle="1" w:styleId="80">
    <w:name w:val="Оглавление 8 Знак"/>
    <w:link w:val="82"/>
    <w:rPr>
      <w:rFonts w:ascii="XO Thames" w:hAnsi="XO Thames"/>
      <w:sz w:val="28"/>
    </w:rPr>
  </w:style>
  <w:style w:type="character" w:customStyle="1" w:styleId="82">
    <w:name w:val="Оглавление 8 Знак"/>
    <w:link w:val="80"/>
    <w:rPr>
      <w:rFonts w:ascii="XO Thames" w:hAnsi="XO Thames"/>
      <w:color w:val="000000"/>
      <w:spacing w:val="0"/>
      <w:sz w:val="28"/>
    </w:rPr>
  </w:style>
  <w:style w:type="paragraph" w:customStyle="1" w:styleId="aff8">
    <w:name w:val="Верхний колонтитул Знак"/>
    <w:basedOn w:val="1c"/>
    <w:link w:val="aff9"/>
  </w:style>
  <w:style w:type="character" w:customStyle="1" w:styleId="aff9">
    <w:name w:val="Верхний колонтитул Знак"/>
    <w:basedOn w:val="1d"/>
    <w:link w:val="aff8"/>
    <w:rPr>
      <w:rFonts w:ascii="Times New Roman" w:hAnsi="Times New Roman"/>
      <w:color w:val="000000"/>
      <w:spacing w:val="0"/>
      <w:sz w:val="24"/>
    </w:rPr>
  </w:style>
  <w:style w:type="paragraph" w:customStyle="1" w:styleId="1ff3">
    <w:name w:val="Оглавление 1 Знак"/>
    <w:link w:val="1ff4"/>
    <w:rPr>
      <w:rFonts w:ascii="XO Thames" w:hAnsi="XO Thames"/>
      <w:b/>
      <w:sz w:val="28"/>
    </w:rPr>
  </w:style>
  <w:style w:type="character" w:customStyle="1" w:styleId="1ff4">
    <w:name w:val="Оглавление 1 Знак"/>
    <w:link w:val="1ff3"/>
    <w:rPr>
      <w:rFonts w:ascii="XO Thames" w:hAnsi="XO Thames"/>
      <w:b/>
      <w:color w:val="000000"/>
      <w:spacing w:val="0"/>
      <w:sz w:val="28"/>
    </w:rPr>
  </w:style>
  <w:style w:type="paragraph" w:customStyle="1" w:styleId="BalloonText1111">
    <w:name w:val="Balloon Text1111"/>
    <w:basedOn w:val="a0"/>
    <w:link w:val="BalloonText11110"/>
    <w:rPr>
      <w:rFonts w:ascii="Tahoma" w:hAnsi="Tahoma"/>
      <w:sz w:val="16"/>
    </w:rPr>
  </w:style>
  <w:style w:type="character" w:customStyle="1" w:styleId="BalloonText11110">
    <w:name w:val="Balloon Text1111"/>
    <w:basedOn w:val="10"/>
    <w:link w:val="BalloonText1111"/>
    <w:rPr>
      <w:rFonts w:ascii="Tahoma" w:hAnsi="Tahoma"/>
      <w:color w:val="000000"/>
      <w:sz w:val="16"/>
    </w:rPr>
  </w:style>
  <w:style w:type="paragraph" w:customStyle="1" w:styleId="affa">
    <w:name w:val="Указатель Знак"/>
    <w:link w:val="affb"/>
  </w:style>
  <w:style w:type="character" w:customStyle="1" w:styleId="affb">
    <w:name w:val="Указатель Знак"/>
    <w:link w:val="affa"/>
  </w:style>
  <w:style w:type="paragraph" w:customStyle="1" w:styleId="VisitedInternetLink211">
    <w:name w:val="Visited Internet Link211"/>
    <w:basedOn w:val="DefaultParagraphFont1111"/>
    <w:link w:val="VisitedInternetLink2110"/>
    <w:rPr>
      <w:color w:val="800080" w:themeColor="followedHyperlink"/>
      <w:u w:val="single"/>
    </w:rPr>
  </w:style>
  <w:style w:type="character" w:customStyle="1" w:styleId="VisitedInternetLink2110">
    <w:name w:val="Visited Internet Link211"/>
    <w:basedOn w:val="DefaultParagraphFont11110"/>
    <w:link w:val="VisitedInternetLink211"/>
    <w:rPr>
      <w:rFonts w:ascii="Calibri" w:hAnsi="Calibri"/>
      <w:color w:val="800080" w:themeColor="followedHyperlink"/>
      <w:sz w:val="22"/>
      <w:u w:val="single"/>
    </w:rPr>
  </w:style>
  <w:style w:type="paragraph" w:styleId="a7">
    <w:name w:val="annotation text"/>
    <w:basedOn w:val="a0"/>
    <w:link w:val="18"/>
    <w:pPr>
      <w:spacing w:after="200"/>
    </w:pPr>
    <w:rPr>
      <w:rFonts w:ascii="Calibri" w:hAnsi="Calibri"/>
      <w:sz w:val="20"/>
    </w:rPr>
  </w:style>
  <w:style w:type="character" w:customStyle="1" w:styleId="18">
    <w:name w:val="Текст примечания Знак1"/>
    <w:basedOn w:val="10"/>
    <w:link w:val="a7"/>
    <w:rPr>
      <w:rFonts w:ascii="Calibri" w:hAnsi="Calibri"/>
      <w:color w:val="000000"/>
      <w:sz w:val="20"/>
    </w:rPr>
  </w:style>
  <w:style w:type="paragraph" w:customStyle="1" w:styleId="Emphasis111">
    <w:name w:val="Emphasis111"/>
    <w:link w:val="Emphasis1110"/>
    <w:rPr>
      <w:i/>
    </w:rPr>
  </w:style>
  <w:style w:type="character" w:customStyle="1" w:styleId="Emphasis1110">
    <w:name w:val="Emphasis111"/>
    <w:link w:val="Emphasis111"/>
    <w:rPr>
      <w:rFonts w:ascii="Calibri" w:hAnsi="Calibri"/>
      <w:i/>
      <w:color w:val="000000"/>
      <w:sz w:val="22"/>
    </w:rPr>
  </w:style>
  <w:style w:type="paragraph" w:customStyle="1" w:styleId="Marginalia211">
    <w:name w:val="Marginalia211"/>
    <w:link w:val="Marginalia2110"/>
    <w:rPr>
      <w:sz w:val="20"/>
    </w:rPr>
  </w:style>
  <w:style w:type="character" w:customStyle="1" w:styleId="Marginalia2110">
    <w:name w:val="Marginalia211"/>
    <w:link w:val="Marginalia211"/>
    <w:rPr>
      <w:rFonts w:ascii="Calibri" w:hAnsi="Calibri"/>
      <w:color w:val="000000"/>
      <w:sz w:val="20"/>
    </w:rPr>
  </w:style>
  <w:style w:type="paragraph" w:customStyle="1" w:styleId="1011">
    <w:name w:val="Содержимое врезки101"/>
    <w:basedOn w:val="a0"/>
    <w:link w:val="1012"/>
  </w:style>
  <w:style w:type="character" w:customStyle="1" w:styleId="1012">
    <w:name w:val="Содержимое врезки101"/>
    <w:basedOn w:val="10"/>
    <w:link w:val="1011"/>
    <w:rPr>
      <w:rFonts w:ascii="Times New Roman" w:hAnsi="Times New Roman"/>
      <w:color w:val="000000"/>
      <w:sz w:val="24"/>
    </w:rPr>
  </w:style>
  <w:style w:type="paragraph" w:customStyle="1" w:styleId="Contents91">
    <w:name w:val="Contents 91"/>
    <w:link w:val="Contents910"/>
    <w:rPr>
      <w:rFonts w:ascii="XO Thames" w:hAnsi="XO Thames"/>
      <w:sz w:val="28"/>
    </w:rPr>
  </w:style>
  <w:style w:type="character" w:customStyle="1" w:styleId="Contents910">
    <w:name w:val="Contents 91"/>
    <w:link w:val="Contents91"/>
    <w:rPr>
      <w:rFonts w:ascii="XO Thames" w:hAnsi="XO Thames"/>
      <w:color w:val="000000"/>
      <w:sz w:val="28"/>
    </w:rPr>
  </w:style>
  <w:style w:type="paragraph" w:customStyle="1" w:styleId="Contents61">
    <w:name w:val="Contents 61"/>
    <w:link w:val="Contents610"/>
    <w:rPr>
      <w:rFonts w:ascii="XO Thames" w:hAnsi="XO Thames"/>
      <w:sz w:val="28"/>
    </w:rPr>
  </w:style>
  <w:style w:type="character" w:customStyle="1" w:styleId="Contents610">
    <w:name w:val="Contents 61"/>
    <w:link w:val="Contents61"/>
    <w:rPr>
      <w:rFonts w:ascii="XO Thames" w:hAnsi="XO Thames"/>
      <w:color w:val="000000"/>
      <w:sz w:val="28"/>
    </w:rPr>
  </w:style>
  <w:style w:type="paragraph" w:customStyle="1" w:styleId="user5">
    <w:name w:val="Символ концевой сноски (user)"/>
    <w:link w:val="user6"/>
    <w:rPr>
      <w:vertAlign w:val="superscript"/>
    </w:rPr>
  </w:style>
  <w:style w:type="character" w:customStyle="1" w:styleId="user6">
    <w:name w:val="Символ концевой сноски (user)"/>
    <w:link w:val="user5"/>
    <w:rPr>
      <w:vertAlign w:val="superscript"/>
    </w:rPr>
  </w:style>
  <w:style w:type="paragraph" w:customStyle="1" w:styleId="2114">
    <w:name w:val="Символ сноски211"/>
    <w:link w:val="2115"/>
    <w:rPr>
      <w:vertAlign w:val="superscript"/>
    </w:rPr>
  </w:style>
  <w:style w:type="character" w:customStyle="1" w:styleId="2115">
    <w:name w:val="Символ сноски211"/>
    <w:link w:val="2114"/>
    <w:rPr>
      <w:rFonts w:ascii="Calibri" w:hAnsi="Calibri"/>
      <w:color w:val="000000"/>
      <w:sz w:val="22"/>
      <w:vertAlign w:val="superscript"/>
    </w:rPr>
  </w:style>
  <w:style w:type="paragraph" w:customStyle="1" w:styleId="Contents7211">
    <w:name w:val="Contents 7211"/>
    <w:link w:val="Contents72110"/>
    <w:rPr>
      <w:rFonts w:ascii="XO Thames" w:hAnsi="XO Thames"/>
      <w:sz w:val="28"/>
    </w:rPr>
  </w:style>
  <w:style w:type="character" w:customStyle="1" w:styleId="Contents72110">
    <w:name w:val="Contents 7211"/>
    <w:link w:val="Contents7211"/>
    <w:rPr>
      <w:rFonts w:ascii="XO Thames" w:hAnsi="XO Thames"/>
      <w:color w:val="000000"/>
      <w:sz w:val="28"/>
    </w:rPr>
  </w:style>
  <w:style w:type="paragraph" w:customStyle="1" w:styleId="413">
    <w:name w:val="Содержимое врезки41"/>
    <w:basedOn w:val="a0"/>
    <w:link w:val="414"/>
  </w:style>
  <w:style w:type="character" w:customStyle="1" w:styleId="414">
    <w:name w:val="Содержимое врезки41"/>
    <w:basedOn w:val="10"/>
    <w:link w:val="413"/>
    <w:rPr>
      <w:rFonts w:ascii="Times New Roman" w:hAnsi="Times New Roman"/>
      <w:color w:val="000000"/>
      <w:sz w:val="24"/>
    </w:rPr>
  </w:style>
  <w:style w:type="paragraph" w:customStyle="1" w:styleId="54">
    <w:name w:val="Заголовок 5 Знак"/>
    <w:link w:val="55"/>
    <w:rPr>
      <w:rFonts w:ascii="XO Thames" w:hAnsi="XO Thames"/>
      <w:b/>
    </w:rPr>
  </w:style>
  <w:style w:type="character" w:customStyle="1" w:styleId="55">
    <w:name w:val="Заголовок 5 Знак"/>
    <w:link w:val="54"/>
    <w:rPr>
      <w:rFonts w:ascii="XO Thames" w:hAnsi="XO Thames"/>
      <w:b/>
      <w:color w:val="000000"/>
      <w:spacing w:val="0"/>
      <w:sz w:val="22"/>
    </w:rPr>
  </w:style>
  <w:style w:type="paragraph" w:customStyle="1" w:styleId="Heading2211">
    <w:name w:val="Heading 2211"/>
    <w:link w:val="Heading22110"/>
    <w:rPr>
      <w:rFonts w:ascii="XO Thames" w:hAnsi="XO Thames"/>
      <w:b/>
      <w:sz w:val="28"/>
    </w:rPr>
  </w:style>
  <w:style w:type="character" w:customStyle="1" w:styleId="Heading22110">
    <w:name w:val="Heading 2211"/>
    <w:link w:val="Heading2211"/>
    <w:rPr>
      <w:rFonts w:ascii="XO Thames" w:hAnsi="XO Thames"/>
      <w:b/>
      <w:color w:val="000000"/>
      <w:sz w:val="28"/>
    </w:rPr>
  </w:style>
  <w:style w:type="paragraph" w:customStyle="1" w:styleId="affc">
    <w:name w:val="Содержимое таблицы"/>
    <w:link w:val="affd"/>
  </w:style>
  <w:style w:type="character" w:customStyle="1" w:styleId="affd">
    <w:name w:val="Содержимое таблицы"/>
    <w:link w:val="affc"/>
  </w:style>
  <w:style w:type="paragraph" w:customStyle="1" w:styleId="112121">
    <w:name w:val="Указатель11212"/>
    <w:basedOn w:val="a0"/>
    <w:link w:val="112122"/>
  </w:style>
  <w:style w:type="character" w:customStyle="1" w:styleId="112122">
    <w:name w:val="Указатель11212"/>
    <w:basedOn w:val="10"/>
    <w:link w:val="112121"/>
    <w:rPr>
      <w:rFonts w:ascii="Times New Roman" w:hAnsi="Times New Roman"/>
      <w:color w:val="000000"/>
      <w:sz w:val="24"/>
    </w:rPr>
  </w:style>
  <w:style w:type="paragraph" w:styleId="affe">
    <w:name w:val="Subtitle"/>
    <w:next w:val="a0"/>
    <w:link w:val="1ff5"/>
    <w:uiPriority w:val="11"/>
    <w:qFormat/>
    <w:pPr>
      <w:jc w:val="both"/>
    </w:pPr>
    <w:rPr>
      <w:rFonts w:ascii="XO Thames" w:hAnsi="XO Thames"/>
      <w:i/>
      <w:sz w:val="24"/>
    </w:rPr>
  </w:style>
  <w:style w:type="character" w:customStyle="1" w:styleId="1ff5">
    <w:name w:val="Подзаголовок Знак1"/>
    <w:link w:val="affe"/>
    <w:rPr>
      <w:rFonts w:ascii="XO Thames" w:hAnsi="XO Thames"/>
      <w:i/>
      <w:color w:val="000000"/>
      <w:sz w:val="24"/>
    </w:rPr>
  </w:style>
  <w:style w:type="paragraph" w:customStyle="1" w:styleId="2f0">
    <w:name w:val="Просмотренная гиперссылка2"/>
    <w:basedOn w:val="DefaultParagraphFont1111"/>
    <w:link w:val="afff"/>
    <w:rPr>
      <w:color w:val="800080" w:themeColor="followedHyperlink"/>
      <w:u w:val="single"/>
    </w:rPr>
  </w:style>
  <w:style w:type="character" w:styleId="afff">
    <w:name w:val="FollowedHyperlink"/>
    <w:basedOn w:val="DefaultParagraphFont11110"/>
    <w:link w:val="2f0"/>
    <w:rPr>
      <w:rFonts w:ascii="Calibri" w:hAnsi="Calibri"/>
      <w:color w:val="800080" w:themeColor="followedHyperlink"/>
      <w:spacing w:val="0"/>
      <w:sz w:val="22"/>
      <w:u w:val="single"/>
    </w:rPr>
  </w:style>
  <w:style w:type="paragraph" w:customStyle="1" w:styleId="Contents8111">
    <w:name w:val="Contents 8111"/>
    <w:link w:val="Contents81110"/>
    <w:rPr>
      <w:rFonts w:ascii="XO Thames" w:hAnsi="XO Thames"/>
      <w:sz w:val="28"/>
    </w:rPr>
  </w:style>
  <w:style w:type="character" w:customStyle="1" w:styleId="Contents81110">
    <w:name w:val="Contents 8111"/>
    <w:link w:val="Contents8111"/>
    <w:rPr>
      <w:rFonts w:ascii="XO Thames" w:hAnsi="XO Thames"/>
      <w:color w:val="000000"/>
      <w:sz w:val="28"/>
    </w:rPr>
  </w:style>
  <w:style w:type="paragraph" w:customStyle="1" w:styleId="111118">
    <w:name w:val="Основной шрифт абзаца11111"/>
    <w:link w:val="111119"/>
  </w:style>
  <w:style w:type="character" w:customStyle="1" w:styleId="111119">
    <w:name w:val="Основной шрифт абзаца11111"/>
    <w:link w:val="111118"/>
    <w:rPr>
      <w:rFonts w:ascii="Calibri" w:hAnsi="Calibri"/>
      <w:color w:val="000000"/>
      <w:sz w:val="22"/>
    </w:rPr>
  </w:style>
  <w:style w:type="paragraph" w:customStyle="1" w:styleId="11110">
    <w:name w:val="р1111"/>
    <w:basedOn w:val="a0"/>
    <w:link w:val="11115"/>
    <w:pPr>
      <w:numPr>
        <w:numId w:val="1"/>
      </w:numPr>
      <w:tabs>
        <w:tab w:val="left" w:pos="0"/>
      </w:tabs>
      <w:jc w:val="center"/>
    </w:pPr>
    <w:rPr>
      <w:b/>
      <w:sz w:val="26"/>
    </w:rPr>
  </w:style>
  <w:style w:type="character" w:customStyle="1" w:styleId="11115">
    <w:name w:val="р1111"/>
    <w:basedOn w:val="10"/>
    <w:link w:val="11110"/>
    <w:rPr>
      <w:rFonts w:ascii="Times New Roman" w:hAnsi="Times New Roman"/>
      <w:b/>
      <w:color w:val="000000"/>
      <w:sz w:val="26"/>
    </w:rPr>
  </w:style>
  <w:style w:type="paragraph" w:customStyle="1" w:styleId="Textbody211">
    <w:name w:val="Text body211"/>
    <w:link w:val="Textbody2110"/>
    <w:rPr>
      <w:sz w:val="20"/>
    </w:rPr>
  </w:style>
  <w:style w:type="character" w:customStyle="1" w:styleId="Textbody2110">
    <w:name w:val="Text body211"/>
    <w:link w:val="Textbody211"/>
    <w:rPr>
      <w:rFonts w:ascii="Calibri" w:hAnsi="Calibri"/>
      <w:color w:val="000000"/>
      <w:sz w:val="20"/>
    </w:rPr>
  </w:style>
  <w:style w:type="paragraph" w:customStyle="1" w:styleId="Endnote11">
    <w:name w:val="Endnote11"/>
    <w:link w:val="Endnote110"/>
    <w:pPr>
      <w:ind w:firstLine="851"/>
      <w:jc w:val="both"/>
    </w:pPr>
    <w:rPr>
      <w:rFonts w:ascii="XO Thames" w:hAnsi="XO Thames"/>
    </w:rPr>
  </w:style>
  <w:style w:type="character" w:customStyle="1" w:styleId="Endnote110">
    <w:name w:val="Endnote11"/>
    <w:link w:val="Endnote11"/>
    <w:rPr>
      <w:rFonts w:ascii="XO Thames" w:hAnsi="XO Thames"/>
      <w:color w:val="000000"/>
      <w:sz w:val="22"/>
    </w:rPr>
  </w:style>
  <w:style w:type="paragraph" w:customStyle="1" w:styleId="2f1">
    <w:name w:val="Выделение2"/>
    <w:link w:val="afff0"/>
    <w:rPr>
      <w:i/>
    </w:rPr>
  </w:style>
  <w:style w:type="character" w:styleId="afff0">
    <w:name w:val="Emphasis"/>
    <w:link w:val="2f1"/>
    <w:rPr>
      <w:i/>
    </w:rPr>
  </w:style>
  <w:style w:type="paragraph" w:customStyle="1" w:styleId="Header11">
    <w:name w:val="Header11"/>
    <w:link w:val="Header110"/>
  </w:style>
  <w:style w:type="character" w:customStyle="1" w:styleId="Header110">
    <w:name w:val="Header11"/>
    <w:link w:val="Header11"/>
    <w:rPr>
      <w:rFonts w:ascii="Calibri" w:hAnsi="Calibri"/>
      <w:color w:val="000000"/>
      <w:sz w:val="22"/>
    </w:rPr>
  </w:style>
  <w:style w:type="paragraph" w:customStyle="1" w:styleId="af3">
    <w:name w:val="п"/>
    <w:basedOn w:val="a"/>
    <w:link w:val="af5"/>
    <w:pPr>
      <w:jc w:val="both"/>
    </w:pPr>
    <w:rPr>
      <w:b w:val="0"/>
    </w:rPr>
  </w:style>
  <w:style w:type="character" w:customStyle="1" w:styleId="af5">
    <w:name w:val="п"/>
    <w:basedOn w:val="af9"/>
    <w:link w:val="af3"/>
    <w:rPr>
      <w:rFonts w:ascii="Times New Roman" w:hAnsi="Times New Roman"/>
      <w:b w:val="0"/>
      <w:color w:val="000000"/>
      <w:sz w:val="26"/>
    </w:rPr>
  </w:style>
  <w:style w:type="paragraph" w:customStyle="1" w:styleId="11221">
    <w:name w:val="Заголовок1122"/>
    <w:basedOn w:val="a0"/>
    <w:next w:val="a5"/>
    <w:link w:val="11222"/>
    <w:pPr>
      <w:keepNext/>
      <w:spacing w:before="240" w:after="120"/>
    </w:pPr>
    <w:rPr>
      <w:rFonts w:ascii="Liberation Sans" w:hAnsi="Liberation Sans"/>
      <w:sz w:val="28"/>
    </w:rPr>
  </w:style>
  <w:style w:type="character" w:customStyle="1" w:styleId="11222">
    <w:name w:val="Заголовок1122"/>
    <w:basedOn w:val="10"/>
    <w:link w:val="11221"/>
    <w:rPr>
      <w:rFonts w:ascii="Liberation Sans" w:hAnsi="Liberation Sans"/>
      <w:color w:val="000000"/>
      <w:sz w:val="28"/>
    </w:rPr>
  </w:style>
  <w:style w:type="paragraph" w:customStyle="1" w:styleId="Endnote1111">
    <w:name w:val="Endnote1111"/>
    <w:link w:val="Endnote11110"/>
    <w:pPr>
      <w:ind w:firstLine="851"/>
      <w:jc w:val="both"/>
    </w:pPr>
    <w:rPr>
      <w:rFonts w:ascii="XO Thames" w:hAnsi="XO Thames"/>
    </w:rPr>
  </w:style>
  <w:style w:type="character" w:customStyle="1" w:styleId="Endnote11110">
    <w:name w:val="Endnote1111"/>
    <w:link w:val="Endnote1111"/>
    <w:rPr>
      <w:rFonts w:ascii="XO Thames" w:hAnsi="XO Thames"/>
      <w:color w:val="000000"/>
      <w:sz w:val="22"/>
    </w:rPr>
  </w:style>
  <w:style w:type="character" w:customStyle="1" w:styleId="16">
    <w:name w:val="Заголовок Знак1"/>
    <w:basedOn w:val="10"/>
    <w:link w:val="a6"/>
    <w:rPr>
      <w:rFonts w:ascii="Times New Roman" w:hAnsi="Times New Roman"/>
      <w:b/>
      <w:color w:val="000000"/>
      <w:sz w:val="32"/>
    </w:rPr>
  </w:style>
  <w:style w:type="paragraph" w:customStyle="1" w:styleId="Caption21">
    <w:name w:val="Caption21"/>
    <w:link w:val="Caption210"/>
    <w:rPr>
      <w:i/>
      <w:sz w:val="24"/>
    </w:rPr>
  </w:style>
  <w:style w:type="character" w:customStyle="1" w:styleId="Caption210">
    <w:name w:val="Caption21"/>
    <w:link w:val="Caption21"/>
    <w:rPr>
      <w:rFonts w:ascii="Calibri" w:hAnsi="Calibri"/>
      <w:i/>
      <w:color w:val="000000"/>
      <w:sz w:val="24"/>
    </w:rPr>
  </w:style>
  <w:style w:type="paragraph" w:styleId="afff1">
    <w:name w:val="Body Text Indent"/>
    <w:basedOn w:val="a0"/>
    <w:link w:val="1ff6"/>
    <w:pPr>
      <w:ind w:firstLine="540"/>
      <w:jc w:val="both"/>
    </w:pPr>
  </w:style>
  <w:style w:type="character" w:customStyle="1" w:styleId="1ff6">
    <w:name w:val="Основной текст с отступом Знак1"/>
    <w:basedOn w:val="10"/>
    <w:link w:val="afff1"/>
    <w:rPr>
      <w:rFonts w:ascii="Times New Roman" w:hAnsi="Times New Roman"/>
      <w:color w:val="000000"/>
      <w:sz w:val="24"/>
    </w:rPr>
  </w:style>
  <w:style w:type="character" w:customStyle="1" w:styleId="41">
    <w:name w:val="Заголовок 4 Знак1"/>
    <w:link w:val="4"/>
    <w:rPr>
      <w:rFonts w:ascii="XO Thames" w:hAnsi="XO Thames"/>
      <w:b/>
      <w:color w:val="000000"/>
      <w:sz w:val="24"/>
    </w:rPr>
  </w:style>
  <w:style w:type="paragraph" w:customStyle="1" w:styleId="1111fb">
    <w:name w:val="Подпункт договора1111"/>
    <w:basedOn w:val="11116"/>
    <w:link w:val="1111fc"/>
  </w:style>
  <w:style w:type="character" w:customStyle="1" w:styleId="1111fc">
    <w:name w:val="Подпункт договора1111"/>
    <w:basedOn w:val="11117"/>
    <w:link w:val="1111fb"/>
    <w:rPr>
      <w:rFonts w:ascii="Times New Roman" w:hAnsi="Times New Roman"/>
      <w:b w:val="0"/>
      <w:color w:val="000000"/>
      <w:sz w:val="26"/>
    </w:rPr>
  </w:style>
  <w:style w:type="paragraph" w:customStyle="1" w:styleId="2f2">
    <w:name w:val="Заголовок2"/>
    <w:link w:val="2f3"/>
    <w:rPr>
      <w:rFonts w:ascii="Arial" w:hAnsi="Arial"/>
      <w:sz w:val="28"/>
    </w:rPr>
  </w:style>
  <w:style w:type="character" w:customStyle="1" w:styleId="2f3">
    <w:name w:val="Заголовок2"/>
    <w:link w:val="2f2"/>
    <w:rPr>
      <w:rFonts w:ascii="Arial" w:hAnsi="Arial"/>
      <w:sz w:val="28"/>
    </w:rPr>
  </w:style>
  <w:style w:type="paragraph" w:customStyle="1" w:styleId="612">
    <w:name w:val="Содержимое врезки61"/>
    <w:basedOn w:val="a0"/>
    <w:link w:val="613"/>
  </w:style>
  <w:style w:type="character" w:customStyle="1" w:styleId="613">
    <w:name w:val="Содержимое врезки61"/>
    <w:basedOn w:val="10"/>
    <w:link w:val="612"/>
    <w:rPr>
      <w:rFonts w:ascii="Times New Roman" w:hAnsi="Times New Roman"/>
      <w:color w:val="000000"/>
      <w:sz w:val="24"/>
    </w:rPr>
  </w:style>
  <w:style w:type="paragraph" w:customStyle="1" w:styleId="afff2">
    <w:name w:val="Колонтитулы"/>
    <w:link w:val="afff3"/>
  </w:style>
  <w:style w:type="character" w:customStyle="1" w:styleId="afff3">
    <w:name w:val="Колонтитулы"/>
    <w:link w:val="afff2"/>
  </w:style>
  <w:style w:type="paragraph" w:customStyle="1" w:styleId="Internetlink111">
    <w:name w:val="Internet link111"/>
    <w:basedOn w:val="DefaultParagraphFont1111"/>
    <w:link w:val="Internetlink1110"/>
    <w:rPr>
      <w:color w:val="0000FF" w:themeColor="hyperlink"/>
      <w:u w:val="single"/>
    </w:rPr>
  </w:style>
  <w:style w:type="character" w:customStyle="1" w:styleId="Internetlink1110">
    <w:name w:val="Internet link111"/>
    <w:basedOn w:val="DefaultParagraphFont11110"/>
    <w:link w:val="Internetlink111"/>
    <w:rPr>
      <w:rFonts w:ascii="Calibri" w:hAnsi="Calibri"/>
      <w:color w:val="0000FF" w:themeColor="hyperlink"/>
      <w:sz w:val="22"/>
      <w:u w:val="single"/>
    </w:rPr>
  </w:style>
  <w:style w:type="paragraph" w:customStyle="1" w:styleId="Caption111">
    <w:name w:val="Caption111"/>
    <w:link w:val="Caption1110"/>
    <w:rPr>
      <w:i/>
      <w:sz w:val="24"/>
    </w:rPr>
  </w:style>
  <w:style w:type="character" w:customStyle="1" w:styleId="Caption1110">
    <w:name w:val="Caption111"/>
    <w:link w:val="Caption111"/>
    <w:rPr>
      <w:rFonts w:ascii="Calibri" w:hAnsi="Calibri"/>
      <w:i/>
      <w:color w:val="000000"/>
      <w:sz w:val="24"/>
    </w:rPr>
  </w:style>
  <w:style w:type="paragraph" w:customStyle="1" w:styleId="VisitedInternetLink111">
    <w:name w:val="Visited Internet Link111"/>
    <w:basedOn w:val="DefaultParagraphFont1111"/>
    <w:link w:val="VisitedInternetLink1110"/>
    <w:rPr>
      <w:color w:val="800080" w:themeColor="followedHyperlink"/>
      <w:u w:val="single"/>
    </w:rPr>
  </w:style>
  <w:style w:type="character" w:customStyle="1" w:styleId="VisitedInternetLink1110">
    <w:name w:val="Visited Internet Link111"/>
    <w:basedOn w:val="DefaultParagraphFont11110"/>
    <w:link w:val="VisitedInternetLink111"/>
    <w:rPr>
      <w:rFonts w:ascii="Calibri" w:hAnsi="Calibri"/>
      <w:color w:val="800080" w:themeColor="followedHyperlink"/>
      <w:sz w:val="22"/>
      <w:u w:val="single"/>
    </w:rPr>
  </w:style>
  <w:style w:type="paragraph" w:customStyle="1" w:styleId="Heading1111">
    <w:name w:val="Heading 1111"/>
    <w:link w:val="Heading11110"/>
    <w:rPr>
      <w:rFonts w:ascii="Times New Roman" w:hAnsi="Times New Roman"/>
      <w:b/>
      <w:sz w:val="26"/>
    </w:rPr>
  </w:style>
  <w:style w:type="character" w:customStyle="1" w:styleId="Heading11110">
    <w:name w:val="Heading 1111"/>
    <w:link w:val="Heading1111"/>
    <w:rPr>
      <w:rFonts w:ascii="Times New Roman" w:hAnsi="Times New Roman"/>
      <w:b/>
      <w:color w:val="000000"/>
      <w:sz w:val="26"/>
    </w:rPr>
  </w:style>
  <w:style w:type="paragraph" w:customStyle="1" w:styleId="712">
    <w:name w:val="Содержимое врезки71"/>
    <w:basedOn w:val="a0"/>
    <w:link w:val="713"/>
  </w:style>
  <w:style w:type="character" w:customStyle="1" w:styleId="713">
    <w:name w:val="Содержимое врезки71"/>
    <w:basedOn w:val="10"/>
    <w:link w:val="712"/>
    <w:rPr>
      <w:rFonts w:ascii="Times New Roman" w:hAnsi="Times New Roman"/>
      <w:color w:val="000000"/>
      <w:sz w:val="24"/>
    </w:rPr>
  </w:style>
  <w:style w:type="paragraph" w:customStyle="1" w:styleId="NormalWeb1111">
    <w:name w:val="Normal (Web)1111"/>
    <w:basedOn w:val="a0"/>
    <w:link w:val="NormalWeb11110"/>
    <w:pPr>
      <w:spacing w:before="280" w:after="280"/>
    </w:pPr>
  </w:style>
  <w:style w:type="character" w:customStyle="1" w:styleId="NormalWeb11110">
    <w:name w:val="Normal (Web)1111"/>
    <w:basedOn w:val="10"/>
    <w:link w:val="NormalWeb1111"/>
    <w:rPr>
      <w:rFonts w:ascii="Times New Roman" w:hAnsi="Times New Roman"/>
      <w:color w:val="000000"/>
      <w:sz w:val="24"/>
    </w:rPr>
  </w:style>
  <w:style w:type="paragraph" w:customStyle="1" w:styleId="2f4">
    <w:name w:val="Содержимое врезки2"/>
    <w:link w:val="2f5"/>
  </w:style>
  <w:style w:type="character" w:customStyle="1" w:styleId="2f5">
    <w:name w:val="Содержимое врезки2"/>
    <w:link w:val="2f4"/>
    <w:rPr>
      <w:rFonts w:ascii="Calibri" w:hAnsi="Calibri"/>
      <w:color w:val="000000"/>
      <w:sz w:val="22"/>
    </w:rPr>
  </w:style>
  <w:style w:type="paragraph" w:customStyle="1" w:styleId="Footer131">
    <w:name w:val="Footer131"/>
    <w:link w:val="Footer1310"/>
  </w:style>
  <w:style w:type="character" w:customStyle="1" w:styleId="Footer1310">
    <w:name w:val="Footer131"/>
    <w:link w:val="Footer131"/>
    <w:rPr>
      <w:rFonts w:ascii="Calibri" w:hAnsi="Calibri"/>
      <w:color w:val="000000"/>
      <w:sz w:val="22"/>
    </w:rPr>
  </w:style>
  <w:style w:type="paragraph" w:customStyle="1" w:styleId="Heading5131">
    <w:name w:val="Heading 5131"/>
    <w:link w:val="Heading51310"/>
    <w:rPr>
      <w:rFonts w:ascii="XO Thames" w:hAnsi="XO Thames"/>
      <w:b/>
    </w:rPr>
  </w:style>
  <w:style w:type="character" w:customStyle="1" w:styleId="Heading51310">
    <w:name w:val="Heading 5131"/>
    <w:link w:val="Heading5131"/>
    <w:rPr>
      <w:rFonts w:ascii="XO Thames" w:hAnsi="XO Thames"/>
      <w:b/>
      <w:color w:val="000000"/>
      <w:sz w:val="22"/>
    </w:rPr>
  </w:style>
  <w:style w:type="character" w:customStyle="1" w:styleId="21">
    <w:name w:val="Заголовок 2 Знак1"/>
    <w:link w:val="2"/>
    <w:rPr>
      <w:rFonts w:ascii="XO Thames" w:hAnsi="XO Thames"/>
      <w:b/>
      <w:color w:val="000000"/>
      <w:sz w:val="28"/>
    </w:rPr>
  </w:style>
  <w:style w:type="paragraph" w:customStyle="1" w:styleId="116">
    <w:name w:val="Символ сноски11"/>
    <w:link w:val="117"/>
    <w:rPr>
      <w:vertAlign w:val="superscript"/>
    </w:rPr>
  </w:style>
  <w:style w:type="character" w:customStyle="1" w:styleId="117">
    <w:name w:val="Символ сноски11"/>
    <w:link w:val="116"/>
    <w:rPr>
      <w:rFonts w:ascii="Calibri" w:hAnsi="Calibri"/>
      <w:color w:val="000000"/>
      <w:sz w:val="22"/>
      <w:vertAlign w:val="superscript"/>
    </w:rPr>
  </w:style>
  <w:style w:type="paragraph" w:customStyle="1" w:styleId="11111a">
    <w:name w:val="Указатель11111"/>
    <w:basedOn w:val="a0"/>
    <w:link w:val="11111b"/>
  </w:style>
  <w:style w:type="character" w:customStyle="1" w:styleId="11111b">
    <w:name w:val="Указатель11111"/>
    <w:basedOn w:val="10"/>
    <w:link w:val="11111a"/>
    <w:rPr>
      <w:rFonts w:ascii="Times New Roman" w:hAnsi="Times New Roman"/>
      <w:color w:val="000000"/>
      <w:sz w:val="24"/>
    </w:rPr>
  </w:style>
  <w:style w:type="paragraph" w:customStyle="1" w:styleId="11211121">
    <w:name w:val="Заголовок1121112"/>
    <w:basedOn w:val="a0"/>
    <w:next w:val="a5"/>
    <w:link w:val="11211122"/>
    <w:pPr>
      <w:keepNext/>
      <w:spacing w:before="240" w:after="120"/>
    </w:pPr>
    <w:rPr>
      <w:rFonts w:ascii="Liberation Sans" w:hAnsi="Liberation Sans"/>
      <w:sz w:val="28"/>
    </w:rPr>
  </w:style>
  <w:style w:type="character" w:customStyle="1" w:styleId="11211122">
    <w:name w:val="Заголовок1121112"/>
    <w:basedOn w:val="10"/>
    <w:link w:val="11211121"/>
    <w:rPr>
      <w:rFonts w:ascii="Liberation Sans" w:hAnsi="Liberation Sans"/>
      <w:color w:val="000000"/>
      <w:sz w:val="28"/>
    </w:rPr>
  </w:style>
  <w:style w:type="paragraph" w:customStyle="1" w:styleId="1121121">
    <w:name w:val="Заголовок112112"/>
    <w:basedOn w:val="a0"/>
    <w:next w:val="a5"/>
    <w:link w:val="1121122"/>
    <w:pPr>
      <w:keepNext/>
      <w:spacing w:before="240" w:after="120"/>
    </w:pPr>
    <w:rPr>
      <w:rFonts w:ascii="Liberation Sans" w:hAnsi="Liberation Sans"/>
      <w:sz w:val="28"/>
    </w:rPr>
  </w:style>
  <w:style w:type="character" w:customStyle="1" w:styleId="1121122">
    <w:name w:val="Заголовок112112"/>
    <w:basedOn w:val="10"/>
    <w:link w:val="1121121"/>
    <w:rPr>
      <w:rFonts w:ascii="Liberation Sans" w:hAnsi="Liberation Sans"/>
      <w:color w:val="000000"/>
      <w:sz w:val="28"/>
    </w:rPr>
  </w:style>
  <w:style w:type="paragraph" w:customStyle="1" w:styleId="afff4">
    <w:name w:val="Название объекта Знак"/>
    <w:basedOn w:val="1c"/>
    <w:link w:val="afff5"/>
    <w:rPr>
      <w:i/>
    </w:rPr>
  </w:style>
  <w:style w:type="character" w:customStyle="1" w:styleId="afff5">
    <w:name w:val="Название объекта Знак"/>
    <w:basedOn w:val="1d"/>
    <w:link w:val="afff4"/>
    <w:rPr>
      <w:rFonts w:ascii="Times New Roman" w:hAnsi="Times New Roman"/>
      <w:i/>
      <w:color w:val="000000"/>
      <w:spacing w:val="0"/>
      <w:sz w:val="24"/>
    </w:rPr>
  </w:style>
  <w:style w:type="paragraph" w:customStyle="1" w:styleId="214">
    <w:name w:val="Содержимое таблицы21"/>
    <w:basedOn w:val="a0"/>
    <w:link w:val="215"/>
  </w:style>
  <w:style w:type="character" w:customStyle="1" w:styleId="215">
    <w:name w:val="Содержимое таблицы21"/>
    <w:basedOn w:val="10"/>
    <w:link w:val="214"/>
    <w:rPr>
      <w:rFonts w:ascii="Times New Roman" w:hAnsi="Times New Roman"/>
      <w:color w:val="000000"/>
      <w:sz w:val="24"/>
    </w:rPr>
  </w:style>
  <w:style w:type="paragraph" w:customStyle="1" w:styleId="annotationreference1111">
    <w:name w:val="annotation reference1111"/>
    <w:basedOn w:val="DefaultParagraphFont1111"/>
    <w:link w:val="annotationreference11110"/>
    <w:rPr>
      <w:sz w:val="16"/>
    </w:rPr>
  </w:style>
  <w:style w:type="character" w:customStyle="1" w:styleId="annotationreference11110">
    <w:name w:val="annotation reference1111"/>
    <w:basedOn w:val="DefaultParagraphFont11110"/>
    <w:link w:val="annotationreference1111"/>
    <w:rPr>
      <w:rFonts w:ascii="Calibri" w:hAnsi="Calibri"/>
      <w:color w:val="000000"/>
      <w:sz w:val="16"/>
    </w:rPr>
  </w:style>
  <w:style w:type="paragraph" w:styleId="afff6">
    <w:name w:val="header"/>
    <w:basedOn w:val="a0"/>
    <w:link w:val="1ff7"/>
    <w:pPr>
      <w:tabs>
        <w:tab w:val="center" w:pos="4677"/>
        <w:tab w:val="right" w:pos="9355"/>
      </w:tabs>
    </w:pPr>
  </w:style>
  <w:style w:type="character" w:customStyle="1" w:styleId="1ff7">
    <w:name w:val="Верхний колонтитул Знак1"/>
    <w:basedOn w:val="10"/>
    <w:link w:val="afff6"/>
    <w:rPr>
      <w:rFonts w:ascii="Times New Roman" w:hAnsi="Times New Roman"/>
      <w:color w:val="000000"/>
      <w:sz w:val="24"/>
    </w:rPr>
  </w:style>
  <w:style w:type="paragraph" w:customStyle="1" w:styleId="Subtitle1111">
    <w:name w:val="Subtitle1111"/>
    <w:link w:val="Subtitle11110"/>
    <w:rPr>
      <w:rFonts w:ascii="XO Thames" w:hAnsi="XO Thames"/>
      <w:i/>
      <w:sz w:val="24"/>
    </w:rPr>
  </w:style>
  <w:style w:type="character" w:customStyle="1" w:styleId="Subtitle11110">
    <w:name w:val="Subtitle1111"/>
    <w:link w:val="Subtitle1111"/>
    <w:rPr>
      <w:rFonts w:ascii="XO Thames" w:hAnsi="XO Thames"/>
      <w:i/>
      <w:color w:val="000000"/>
      <w:sz w:val="24"/>
    </w:rPr>
  </w:style>
  <w:style w:type="paragraph" w:customStyle="1" w:styleId="Contents51">
    <w:name w:val="Contents 51"/>
    <w:link w:val="Contents510"/>
    <w:rPr>
      <w:rFonts w:ascii="XO Thames" w:hAnsi="XO Thames"/>
      <w:sz w:val="28"/>
    </w:rPr>
  </w:style>
  <w:style w:type="character" w:customStyle="1" w:styleId="Contents510">
    <w:name w:val="Contents 51"/>
    <w:link w:val="Contents51"/>
    <w:rPr>
      <w:rFonts w:ascii="XO Thames" w:hAnsi="XO Thame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wikipedia.org/wiki/%D0%A0%D0%B5%D0%BA%D0%BB%D0%B0%D0%BC%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pany.rt.ru/about/disclosure/" TargetMode="External"/><Relationship Id="rId5" Type="http://schemas.openxmlformats.org/officeDocument/2006/relationships/hyperlink" Target="mailto:Galina.Ermoshina@sibir.r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23</Pages>
  <Words>7846</Words>
  <Characters>44725</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52467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10</cp:revision>
  <cp:lastPrinted>2026-06-26T09:39:00Z</cp:lastPrinted>
  <dcterms:created xsi:type="dcterms:W3CDTF">2024-11-14T06:57:00Z</dcterms:created>
  <dcterms:modified xsi:type="dcterms:W3CDTF">2026-06-26T09:39:00Z</dcterms:modified>
</cp:coreProperties>
</file>