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F173" w14:textId="77777777" w:rsidR="00094A46" w:rsidRPr="008E25B7" w:rsidRDefault="00094A46" w:rsidP="00094A46">
      <w:pPr>
        <w:keepNext/>
        <w:spacing w:after="200" w:line="276" w:lineRule="auto"/>
        <w:ind w:left="360" w:firstLine="0"/>
        <w:jc w:val="center"/>
        <w:outlineLvl w:val="0"/>
        <w:rPr>
          <w:rFonts w:eastAsia="Calibri"/>
          <w:b/>
          <w:lang w:eastAsia="en-US"/>
        </w:rPr>
      </w:pPr>
      <w:r w:rsidRPr="008E25B7">
        <w:rPr>
          <w:b/>
          <w:bCs/>
          <w:color w:val="000000"/>
          <w:kern w:val="28"/>
        </w:rPr>
        <w:t xml:space="preserve">Часть </w:t>
      </w:r>
      <w:r w:rsidRPr="008E25B7">
        <w:rPr>
          <w:b/>
          <w:bCs/>
          <w:color w:val="000000"/>
          <w:kern w:val="28"/>
          <w:lang w:val="en-US"/>
        </w:rPr>
        <w:t>VI</w:t>
      </w:r>
      <w:r w:rsidRPr="008E25B7">
        <w:rPr>
          <w:b/>
          <w:bCs/>
          <w:color w:val="000000"/>
          <w:kern w:val="28"/>
        </w:rPr>
        <w:t xml:space="preserve">. </w:t>
      </w:r>
      <w:r w:rsidRPr="008E25B7">
        <w:rPr>
          <w:rFonts w:eastAsia="Calibri"/>
          <w:b/>
          <w:lang w:eastAsia="en-US"/>
        </w:rPr>
        <w:t>ОБОСНОВАНИЕ НАЧАЛЬНОЙ (МАКСИМАЛЬНОЙ) ЦЕНЫ ДОГОВОРА/ НАЧАЛЬНОЙ (МАКСИМАЛЬНОЙ) ЦЕНЫ ЗА ЕДИНИЦУ ТОВАРА, РАБОТЫ, УСЛУГИ/ ОБЩЕЙ НАЧАЛЬНОЙ (МАКСИМАЛЬНОЙ) ЦЕНЫ ЗА ЕДИНИЦУ ТОВАРА, РАБОТЫ, УСЛУГИ</w:t>
      </w:r>
    </w:p>
    <w:p w14:paraId="09EE7F7E" w14:textId="77777777" w:rsidR="00AC2361" w:rsidRPr="006C1EAC" w:rsidRDefault="00AC2361" w:rsidP="00AC2361">
      <w:pPr>
        <w:keepNext/>
        <w:keepLines/>
        <w:tabs>
          <w:tab w:val="left" w:pos="4820"/>
        </w:tabs>
      </w:pPr>
    </w:p>
    <w:p w14:paraId="1D9DB2DB" w14:textId="77777777" w:rsidR="00AC2361" w:rsidRPr="006C1EAC" w:rsidRDefault="00AC2361" w:rsidP="00AC2361">
      <w:pPr>
        <w:keepNext/>
        <w:keepLines/>
        <w:tabs>
          <w:tab w:val="left" w:pos="4820"/>
        </w:tabs>
        <w:ind w:firstLine="709"/>
        <w:rPr>
          <w:b/>
        </w:rPr>
      </w:pPr>
      <w:r w:rsidRPr="006C1EAC">
        <w:rPr>
          <w:rStyle w:val="Heading1"/>
          <w:b/>
        </w:rPr>
        <w:t>Наименование закупки:</w:t>
      </w:r>
    </w:p>
    <w:p w14:paraId="45E34A3C" w14:textId="77777777" w:rsidR="005F43CD" w:rsidRPr="00A23747" w:rsidRDefault="00A95011" w:rsidP="005F43CD">
      <w:pPr>
        <w:pStyle w:val="ConsPlusTitle"/>
        <w:ind w:firstLine="709"/>
        <w:jc w:val="both"/>
        <w:rPr>
          <w:rFonts w:ascii="Times New Roman" w:hAnsi="Times New Roman" w:cs="Times New Roman"/>
          <w:b w:val="0"/>
          <w:sz w:val="24"/>
          <w:szCs w:val="24"/>
        </w:rPr>
      </w:pPr>
      <w:r w:rsidRPr="00A23747">
        <w:rPr>
          <w:rFonts w:ascii="Times New Roman" w:hAnsi="Times New Roman" w:cs="Times New Roman"/>
          <w:b w:val="0"/>
          <w:sz w:val="24"/>
          <w:szCs w:val="24"/>
        </w:rPr>
        <w:t>Отбор предложений</w:t>
      </w:r>
      <w:r w:rsidR="00393FE4" w:rsidRPr="00A23747">
        <w:rPr>
          <w:rFonts w:ascii="Times New Roman" w:hAnsi="Times New Roman" w:cs="Times New Roman"/>
          <w:b w:val="0"/>
          <w:sz w:val="24"/>
          <w:szCs w:val="24"/>
        </w:rPr>
        <w:t xml:space="preserve"> в электронной форме на право заключения договора </w:t>
      </w:r>
      <w:r w:rsidR="00A23747" w:rsidRPr="00A23747">
        <w:rPr>
          <w:rFonts w:ascii="Times New Roman" w:hAnsi="Times New Roman" w:cs="Times New Roman"/>
          <w:b w:val="0"/>
          <w:sz w:val="24"/>
          <w:szCs w:val="24"/>
        </w:rPr>
        <w:t xml:space="preserve">на </w:t>
      </w:r>
      <w:r w:rsidR="00A23747" w:rsidRPr="00A23747">
        <w:rPr>
          <w:rFonts w:ascii="Times New Roman" w:hAnsi="Times New Roman"/>
          <w:b w:val="0"/>
          <w:sz w:val="24"/>
          <w:szCs w:val="24"/>
        </w:rPr>
        <w:t xml:space="preserve">оказание услуг по техническому обслуживанию, ремонту и мониторингу комплексных систем безопасности на объектах </w:t>
      </w:r>
      <w:r w:rsidR="00064D29">
        <w:rPr>
          <w:rFonts w:ascii="Times New Roman" w:hAnsi="Times New Roman"/>
          <w:b w:val="0"/>
          <w:sz w:val="24"/>
          <w:szCs w:val="24"/>
        </w:rPr>
        <w:t>Подольского</w:t>
      </w:r>
      <w:r w:rsidR="00A23747" w:rsidRPr="00A23747">
        <w:rPr>
          <w:rFonts w:ascii="Times New Roman" w:hAnsi="Times New Roman"/>
          <w:b w:val="0"/>
          <w:sz w:val="24"/>
          <w:szCs w:val="24"/>
        </w:rPr>
        <w:t xml:space="preserve"> почтамта УФПС Московской области</w:t>
      </w:r>
      <w:r w:rsidR="005F43CD" w:rsidRPr="00A23747">
        <w:rPr>
          <w:rFonts w:ascii="Times New Roman" w:hAnsi="Times New Roman" w:cs="Times New Roman"/>
          <w:b w:val="0"/>
          <w:sz w:val="24"/>
          <w:szCs w:val="24"/>
        </w:rPr>
        <w:t>.</w:t>
      </w:r>
    </w:p>
    <w:p w14:paraId="3BA3AEFF" w14:textId="77777777" w:rsidR="00AC2361" w:rsidRPr="00A23747" w:rsidRDefault="00AC2361" w:rsidP="00151FC7">
      <w:pPr>
        <w:widowControl w:val="0"/>
        <w:tabs>
          <w:tab w:val="left" w:pos="277"/>
        </w:tabs>
        <w:ind w:right="180" w:firstLine="709"/>
        <w:contextualSpacing/>
      </w:pPr>
    </w:p>
    <w:p w14:paraId="117D4641" w14:textId="77777777" w:rsidR="00C24B24" w:rsidRPr="006C1EAC" w:rsidRDefault="00C24B24" w:rsidP="00AC2361">
      <w:pPr>
        <w:widowControl w:val="0"/>
        <w:tabs>
          <w:tab w:val="left" w:pos="277"/>
        </w:tabs>
        <w:ind w:right="180"/>
        <w:contextualSpacing/>
      </w:pPr>
    </w:p>
    <w:p w14:paraId="0DFCE862" w14:textId="77777777" w:rsidR="00C24B24" w:rsidRPr="006C1EAC" w:rsidRDefault="00476738" w:rsidP="00535440">
      <w:pPr>
        <w:tabs>
          <w:tab w:val="left" w:pos="567"/>
        </w:tabs>
        <w:ind w:left="142" w:firstLine="567"/>
        <w:rPr>
          <w:rFonts w:eastAsiaTheme="minorHAnsi"/>
          <w:b/>
          <w:lang w:eastAsia="en-US"/>
        </w:rPr>
      </w:pPr>
      <w:r>
        <w:rPr>
          <w:rFonts w:eastAsiaTheme="minorHAnsi"/>
          <w:b/>
          <w:lang w:eastAsia="en-US"/>
        </w:rPr>
        <w:t>Начальная (максимальная) ц</w:t>
      </w:r>
      <w:r w:rsidR="00C24B24" w:rsidRPr="006C1EAC">
        <w:rPr>
          <w:rFonts w:eastAsiaTheme="minorHAnsi"/>
          <w:b/>
          <w:lang w:eastAsia="en-US"/>
        </w:rPr>
        <w:t>ена договора составляет:</w:t>
      </w:r>
    </w:p>
    <w:p w14:paraId="3A6BB6FE" w14:textId="77777777" w:rsidR="005F43CD" w:rsidRDefault="007551B3" w:rsidP="004052C1">
      <w:pPr>
        <w:ind w:firstLine="709"/>
        <w:rPr>
          <w:color w:val="171717"/>
          <w:sz w:val="26"/>
          <w:szCs w:val="26"/>
        </w:rPr>
      </w:pPr>
      <w:r w:rsidRPr="00004E35">
        <w:t>Стоимость услуг составит –</w:t>
      </w:r>
      <w:r>
        <w:t xml:space="preserve"> </w:t>
      </w:r>
      <w:r w:rsidR="00FC3BBE" w:rsidRPr="00C00B91">
        <w:t>26 600 627 (Двадцать шесть миллионов шестьсот тысяч шестьсот двадцать семь) рублей 40 копеек</w:t>
      </w:r>
      <w:r w:rsidR="00064D29" w:rsidRPr="00816D28">
        <w:t>,</w:t>
      </w:r>
      <w:r w:rsidR="00A23747">
        <w:rPr>
          <w:color w:val="171717"/>
          <w:sz w:val="26"/>
          <w:szCs w:val="26"/>
        </w:rPr>
        <w:t xml:space="preserve"> в</w:t>
      </w:r>
      <w:r w:rsidR="004052C1">
        <w:rPr>
          <w:color w:val="171717"/>
          <w:sz w:val="26"/>
          <w:szCs w:val="26"/>
        </w:rPr>
        <w:t xml:space="preserve"> т.ч. </w:t>
      </w:r>
      <w:r>
        <w:rPr>
          <w:color w:val="171717"/>
          <w:sz w:val="26"/>
          <w:szCs w:val="26"/>
        </w:rPr>
        <w:t>НДС в</w:t>
      </w:r>
      <w:r w:rsidR="004052C1">
        <w:rPr>
          <w:color w:val="171717"/>
          <w:sz w:val="26"/>
          <w:szCs w:val="26"/>
        </w:rPr>
        <w:t xml:space="preserve"> размере ставки, определенной в Главе 21 Налового кодекса РФ. </w:t>
      </w:r>
      <w:r w:rsidR="005F43CD">
        <w:rPr>
          <w:color w:val="171717"/>
          <w:sz w:val="26"/>
          <w:szCs w:val="26"/>
        </w:rPr>
        <w:t xml:space="preserve"> </w:t>
      </w:r>
    </w:p>
    <w:p w14:paraId="5157FB60" w14:textId="77777777" w:rsidR="00C24B24" w:rsidRPr="00075C9B" w:rsidRDefault="00746825" w:rsidP="005F43CD">
      <w:pPr>
        <w:pStyle w:val="VL"/>
        <w:spacing w:before="0"/>
        <w:rPr>
          <w:rFonts w:ascii="Times New Roman" w:hAnsi="Times New Roman"/>
          <w:sz w:val="24"/>
          <w:szCs w:val="24"/>
        </w:rPr>
      </w:pPr>
      <w:r>
        <w:rPr>
          <w:rFonts w:ascii="Times New Roman" w:hAnsi="Times New Roman"/>
          <w:sz w:val="24"/>
          <w:szCs w:val="24"/>
        </w:rPr>
        <w:t>Начальная (максимальная) ц</w:t>
      </w:r>
      <w:r w:rsidR="00C24B24" w:rsidRPr="00075C9B">
        <w:rPr>
          <w:rFonts w:ascii="Times New Roman" w:hAnsi="Times New Roman"/>
          <w:sz w:val="24"/>
          <w:szCs w:val="24"/>
        </w:rPr>
        <w:t xml:space="preserve">ена договора включает в себя расходы на перевозку, страхование, уплату таможенных пошлин, налогов и других обязательных платежей </w:t>
      </w:r>
    </w:p>
    <w:p w14:paraId="37536831" w14:textId="77777777" w:rsidR="00C24B24" w:rsidRPr="006C1EAC" w:rsidRDefault="00C24B24" w:rsidP="00C24B24">
      <w:pPr>
        <w:autoSpaceDE w:val="0"/>
        <w:autoSpaceDN w:val="0"/>
        <w:adjustRightInd w:val="0"/>
        <w:spacing w:before="120" w:after="120"/>
        <w:ind w:firstLine="709"/>
        <w:rPr>
          <w:b/>
        </w:rPr>
      </w:pPr>
      <w:r w:rsidRPr="006C1EAC">
        <w:rPr>
          <w:b/>
        </w:rPr>
        <w:t>Используемый метод определения</w:t>
      </w:r>
      <w:r w:rsidR="00075C9B">
        <w:rPr>
          <w:b/>
        </w:rPr>
        <w:t xml:space="preserve"> начальной </w:t>
      </w:r>
      <w:r w:rsidR="00476738">
        <w:rPr>
          <w:b/>
        </w:rPr>
        <w:t>(</w:t>
      </w:r>
      <w:r w:rsidR="00075C9B">
        <w:rPr>
          <w:b/>
        </w:rPr>
        <w:t>максимальной</w:t>
      </w:r>
      <w:r w:rsidR="00476738">
        <w:rPr>
          <w:b/>
        </w:rPr>
        <w:t>)</w:t>
      </w:r>
      <w:r w:rsidR="00075C9B">
        <w:rPr>
          <w:b/>
        </w:rPr>
        <w:t xml:space="preserve"> ц</w:t>
      </w:r>
      <w:r w:rsidRPr="006C1EAC">
        <w:rPr>
          <w:b/>
        </w:rPr>
        <w:t>ены договора:</w:t>
      </w:r>
      <w:r w:rsidRPr="006C1EAC">
        <w:t xml:space="preserve"> метод сопоставимых рыночных цен.</w:t>
      </w:r>
    </w:p>
    <w:p w14:paraId="15D1033C" w14:textId="77777777" w:rsidR="00C24B24" w:rsidRPr="006C1EAC" w:rsidRDefault="00C24B24" w:rsidP="00C24B24">
      <w:pPr>
        <w:autoSpaceDE w:val="0"/>
        <w:autoSpaceDN w:val="0"/>
        <w:adjustRightInd w:val="0"/>
        <w:spacing w:before="120" w:after="120"/>
        <w:ind w:firstLine="709"/>
        <w:rPr>
          <w:b/>
        </w:rPr>
      </w:pPr>
      <w:r w:rsidRPr="006C1EAC">
        <w:rPr>
          <w:b/>
        </w:rPr>
        <w:t>Расчет</w:t>
      </w:r>
      <w:r w:rsidR="00151FC7" w:rsidRPr="00151FC7">
        <w:rPr>
          <w:b/>
        </w:rPr>
        <w:t xml:space="preserve"> </w:t>
      </w:r>
      <w:r w:rsidR="00746825">
        <w:rPr>
          <w:b/>
        </w:rPr>
        <w:t>н</w:t>
      </w:r>
      <w:r w:rsidR="00151FC7">
        <w:rPr>
          <w:b/>
        </w:rPr>
        <w:t xml:space="preserve">ачальной </w:t>
      </w:r>
      <w:r w:rsidR="00476738">
        <w:rPr>
          <w:b/>
        </w:rPr>
        <w:t>(</w:t>
      </w:r>
      <w:r w:rsidR="00151FC7">
        <w:rPr>
          <w:b/>
        </w:rPr>
        <w:t>максимальной</w:t>
      </w:r>
      <w:r w:rsidR="00476738">
        <w:rPr>
          <w:b/>
        </w:rPr>
        <w:t>)</w:t>
      </w:r>
      <w:r w:rsidR="00075C9B">
        <w:rPr>
          <w:b/>
        </w:rPr>
        <w:t xml:space="preserve"> ц</w:t>
      </w:r>
      <w:r w:rsidRPr="006C1EAC">
        <w:rPr>
          <w:b/>
        </w:rPr>
        <w:t>ены договора:</w:t>
      </w:r>
    </w:p>
    <w:p w14:paraId="0E75C9B3" w14:textId="77777777" w:rsidR="00FC3BBE" w:rsidRDefault="000A3ADE" w:rsidP="00FC3BBE">
      <w:pPr>
        <w:pStyle w:val="ConsPlusTitle"/>
        <w:ind w:firstLine="709"/>
        <w:jc w:val="both"/>
        <w:rPr>
          <w:rFonts w:ascii="Times New Roman" w:hAnsi="Times New Roman" w:cs="Times New Roman"/>
          <w:b w:val="0"/>
          <w:sz w:val="24"/>
          <w:szCs w:val="24"/>
        </w:rPr>
      </w:pPr>
      <w:r w:rsidRPr="005F43CD">
        <w:rPr>
          <w:rFonts w:ascii="Times New Roman" w:hAnsi="Times New Roman" w:cs="Times New Roman"/>
          <w:b w:val="0"/>
          <w:sz w:val="24"/>
          <w:szCs w:val="24"/>
        </w:rPr>
        <w:t>Для определения рыночной стоимости услуг был произведен запрос ценовой информации на ЭТП (</w:t>
      </w:r>
      <w:r w:rsidR="00FC3BBE">
        <w:rPr>
          <w:rFonts w:ascii="Times New Roman" w:hAnsi="Times New Roman" w:cs="Times New Roman"/>
          <w:b w:val="0"/>
          <w:sz w:val="24"/>
          <w:szCs w:val="24"/>
        </w:rPr>
        <w:t>Исх. № Ф50-16/810 от 18.05.2026</w:t>
      </w:r>
      <w:r w:rsidR="007551B3">
        <w:rPr>
          <w:rFonts w:ascii="Times New Roman" w:hAnsi="Times New Roman" w:cs="Times New Roman"/>
          <w:b w:val="0"/>
          <w:sz w:val="24"/>
          <w:szCs w:val="24"/>
        </w:rPr>
        <w:t xml:space="preserve">) на электронно – торговых площадках </w:t>
      </w:r>
      <w:r w:rsidR="007551B3" w:rsidRPr="007551B3">
        <w:rPr>
          <w:rFonts w:ascii="Times New Roman" w:hAnsi="Times New Roman" w:cs="Times New Roman"/>
          <w:b w:val="0"/>
          <w:sz w:val="24"/>
          <w:szCs w:val="24"/>
        </w:rPr>
        <w:t>АО «РАД»</w:t>
      </w:r>
      <w:r w:rsidR="007551B3">
        <w:rPr>
          <w:rFonts w:ascii="Times New Roman" w:hAnsi="Times New Roman" w:cs="Times New Roman"/>
          <w:b w:val="0"/>
          <w:sz w:val="24"/>
          <w:szCs w:val="24"/>
        </w:rPr>
        <w:t xml:space="preserve">, </w:t>
      </w:r>
      <w:r w:rsidR="007551B3" w:rsidRPr="007551B3">
        <w:rPr>
          <w:rFonts w:ascii="Times New Roman" w:hAnsi="Times New Roman" w:cs="Times New Roman"/>
          <w:b w:val="0"/>
          <w:sz w:val="24"/>
          <w:szCs w:val="24"/>
        </w:rPr>
        <w:t>OOO «РТС-тендер»,</w:t>
      </w:r>
      <w:r w:rsidR="007551B3">
        <w:rPr>
          <w:rFonts w:ascii="Times New Roman" w:hAnsi="Times New Roman" w:cs="Times New Roman"/>
          <w:b w:val="0"/>
          <w:sz w:val="24"/>
          <w:szCs w:val="24"/>
        </w:rPr>
        <w:t xml:space="preserve"> </w:t>
      </w:r>
      <w:r w:rsidR="007551B3" w:rsidRPr="007551B3">
        <w:rPr>
          <w:rFonts w:ascii="Times New Roman" w:hAnsi="Times New Roman" w:cs="Times New Roman"/>
          <w:b w:val="0"/>
          <w:sz w:val="24"/>
          <w:szCs w:val="24"/>
        </w:rPr>
        <w:t>АО «Сбербанк-АСТ»</w:t>
      </w:r>
      <w:r w:rsidR="007551B3">
        <w:rPr>
          <w:rFonts w:ascii="Times New Roman" w:hAnsi="Times New Roman" w:cs="Times New Roman"/>
          <w:b w:val="0"/>
          <w:sz w:val="24"/>
          <w:szCs w:val="24"/>
        </w:rPr>
        <w:t xml:space="preserve">. </w:t>
      </w:r>
      <w:r w:rsidRPr="005F43CD">
        <w:rPr>
          <w:rFonts w:ascii="Times New Roman" w:hAnsi="Times New Roman" w:cs="Times New Roman"/>
          <w:b w:val="0"/>
          <w:sz w:val="24"/>
          <w:szCs w:val="24"/>
        </w:rPr>
        <w:t xml:space="preserve">Через 7 календарных дней по запросу </w:t>
      </w:r>
      <w:r w:rsidR="00A23747" w:rsidRPr="00A23747">
        <w:rPr>
          <w:rFonts w:ascii="Times New Roman" w:hAnsi="Times New Roman" w:cs="Times New Roman"/>
          <w:b w:val="0"/>
          <w:sz w:val="24"/>
          <w:szCs w:val="24"/>
        </w:rPr>
        <w:t xml:space="preserve">на </w:t>
      </w:r>
      <w:r w:rsidR="00A23747" w:rsidRPr="00A23747">
        <w:rPr>
          <w:rFonts w:ascii="Times New Roman" w:hAnsi="Times New Roman"/>
          <w:b w:val="0"/>
          <w:sz w:val="24"/>
          <w:szCs w:val="24"/>
        </w:rPr>
        <w:t xml:space="preserve">оказание услуг по техническому обслуживанию, ремонту и мониторингу комплексных систем безопасности на объектах </w:t>
      </w:r>
      <w:r w:rsidR="00064D29">
        <w:rPr>
          <w:rFonts w:ascii="Times New Roman" w:hAnsi="Times New Roman"/>
          <w:b w:val="0"/>
          <w:sz w:val="24"/>
          <w:szCs w:val="24"/>
        </w:rPr>
        <w:t>Подольского почтамта</w:t>
      </w:r>
      <w:r w:rsidR="00A23747" w:rsidRPr="00A23747">
        <w:rPr>
          <w:rFonts w:ascii="Times New Roman" w:hAnsi="Times New Roman"/>
          <w:b w:val="0"/>
          <w:sz w:val="24"/>
          <w:szCs w:val="24"/>
        </w:rPr>
        <w:t xml:space="preserve"> УФПС Московской области</w:t>
      </w:r>
      <w:r w:rsidR="00FC3BBE">
        <w:rPr>
          <w:rFonts w:ascii="Times New Roman" w:hAnsi="Times New Roman" w:cs="Times New Roman"/>
          <w:b w:val="0"/>
          <w:sz w:val="24"/>
          <w:szCs w:val="24"/>
        </w:rPr>
        <w:t xml:space="preserve"> </w:t>
      </w:r>
      <w:r w:rsidR="007551B3">
        <w:rPr>
          <w:rFonts w:ascii="Times New Roman" w:hAnsi="Times New Roman" w:cs="Times New Roman"/>
          <w:b w:val="0"/>
          <w:sz w:val="24"/>
          <w:szCs w:val="24"/>
        </w:rPr>
        <w:t>поступили 3 (три</w:t>
      </w:r>
      <w:r w:rsidRPr="005F43CD">
        <w:rPr>
          <w:rFonts w:ascii="Times New Roman" w:hAnsi="Times New Roman" w:cs="Times New Roman"/>
          <w:b w:val="0"/>
          <w:sz w:val="24"/>
          <w:szCs w:val="24"/>
        </w:rPr>
        <w:t>) коммерческих предложения</w:t>
      </w:r>
      <w:r w:rsidR="00FC3BBE">
        <w:rPr>
          <w:rFonts w:ascii="Times New Roman" w:hAnsi="Times New Roman" w:cs="Times New Roman"/>
          <w:b w:val="0"/>
          <w:sz w:val="24"/>
          <w:szCs w:val="24"/>
        </w:rPr>
        <w:t>:</w:t>
      </w:r>
    </w:p>
    <w:p w14:paraId="57C794A5" w14:textId="43D64FC6" w:rsidR="005F43CD" w:rsidRDefault="00FC3BBE" w:rsidP="00FC3BBE">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1. </w:t>
      </w:r>
      <w:r w:rsidRPr="00FC3BBE">
        <w:rPr>
          <w:rFonts w:ascii="Times New Roman" w:hAnsi="Times New Roman" w:cs="Times New Roman"/>
          <w:b w:val="0"/>
          <w:sz w:val="24"/>
          <w:szCs w:val="24"/>
        </w:rPr>
        <w:t>RAD_20260519_134814_2</w:t>
      </w:r>
      <w:r>
        <w:rPr>
          <w:rFonts w:ascii="Times New Roman" w:hAnsi="Times New Roman" w:cs="Times New Roman"/>
          <w:b w:val="0"/>
          <w:sz w:val="24"/>
          <w:szCs w:val="24"/>
        </w:rPr>
        <w:t xml:space="preserve"> от 19.05.2026 </w:t>
      </w:r>
    </w:p>
    <w:p w14:paraId="1E9E55C2" w14:textId="0FBF31BB" w:rsidR="00FC3BBE" w:rsidRDefault="00FC3BBE" w:rsidP="00FC3BBE">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2. </w:t>
      </w:r>
      <w:r w:rsidRPr="00FC3BBE">
        <w:rPr>
          <w:rFonts w:ascii="Times New Roman" w:hAnsi="Times New Roman" w:cs="Times New Roman"/>
          <w:b w:val="0"/>
          <w:sz w:val="24"/>
          <w:szCs w:val="24"/>
        </w:rPr>
        <w:t>RAD_20260521_091937_3</w:t>
      </w:r>
      <w:r>
        <w:rPr>
          <w:rFonts w:ascii="Times New Roman" w:hAnsi="Times New Roman" w:cs="Times New Roman"/>
          <w:b w:val="0"/>
          <w:sz w:val="24"/>
          <w:szCs w:val="24"/>
        </w:rPr>
        <w:t xml:space="preserve"> от 21.05.2026 </w:t>
      </w:r>
    </w:p>
    <w:p w14:paraId="3B4CC8D2" w14:textId="34E37B65" w:rsidR="007551B3" w:rsidRDefault="00FC3BBE" w:rsidP="00FC3BBE">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 </w:t>
      </w:r>
      <w:r w:rsidRPr="00FC3BBE">
        <w:rPr>
          <w:rFonts w:ascii="Times New Roman" w:hAnsi="Times New Roman" w:cs="Times New Roman"/>
          <w:b w:val="0"/>
          <w:sz w:val="24"/>
          <w:szCs w:val="24"/>
        </w:rPr>
        <w:t>RAD_20260519_131535_1</w:t>
      </w:r>
      <w:r>
        <w:rPr>
          <w:rFonts w:ascii="Times New Roman" w:hAnsi="Times New Roman" w:cs="Times New Roman"/>
          <w:b w:val="0"/>
          <w:sz w:val="24"/>
          <w:szCs w:val="24"/>
        </w:rPr>
        <w:t xml:space="preserve"> от </w:t>
      </w:r>
      <w:r w:rsidRPr="00FC3BBE">
        <w:rPr>
          <w:rFonts w:ascii="Times New Roman" w:hAnsi="Times New Roman" w:cs="Times New Roman"/>
          <w:b w:val="0"/>
          <w:sz w:val="24"/>
          <w:szCs w:val="24"/>
        </w:rPr>
        <w:t>19.05.2026</w:t>
      </w:r>
      <w:r>
        <w:rPr>
          <w:rFonts w:ascii="Times New Roman" w:hAnsi="Times New Roman" w:cs="Times New Roman"/>
          <w:b w:val="0"/>
          <w:sz w:val="24"/>
          <w:szCs w:val="24"/>
        </w:rPr>
        <w:t xml:space="preserve"> </w:t>
      </w:r>
    </w:p>
    <w:p w14:paraId="0BC0F5DC" w14:textId="77777777" w:rsidR="007551B3" w:rsidRDefault="007551B3" w:rsidP="007551B3">
      <w:pPr>
        <w:pStyle w:val="ConsPlusTitle"/>
        <w:ind w:firstLine="709"/>
        <w:jc w:val="both"/>
        <w:rPr>
          <w:rFonts w:ascii="Times New Roman" w:hAnsi="Times New Roman" w:cs="Times New Roman"/>
          <w:b w:val="0"/>
          <w:sz w:val="24"/>
          <w:szCs w:val="24"/>
        </w:rPr>
      </w:pPr>
    </w:p>
    <w:p w14:paraId="04A4BD09" w14:textId="77777777" w:rsidR="000A3ADE" w:rsidRPr="005F43CD" w:rsidRDefault="000A3ADE" w:rsidP="005F43CD">
      <w:pPr>
        <w:pStyle w:val="ConsPlusTitle"/>
        <w:ind w:firstLine="709"/>
        <w:jc w:val="both"/>
        <w:rPr>
          <w:rFonts w:ascii="Times New Roman" w:hAnsi="Times New Roman" w:cs="Times New Roman"/>
          <w:b w:val="0"/>
          <w:sz w:val="24"/>
          <w:szCs w:val="24"/>
        </w:rPr>
      </w:pPr>
      <w:r w:rsidRPr="005F43CD">
        <w:rPr>
          <w:rFonts w:ascii="Times New Roman" w:eastAsia="Arial Unicode MS" w:hAnsi="Times New Roman" w:cs="Times New Roman"/>
          <w:b w:val="0"/>
          <w:sz w:val="24"/>
          <w:szCs w:val="24"/>
          <w:lang w:val="ru"/>
        </w:rPr>
        <w:t>Расчет произведен на основании трёх коммерческих предложений:</w:t>
      </w:r>
    </w:p>
    <w:p w14:paraId="3EF4BA04" w14:textId="1601AED5" w:rsidR="00FC3BBE" w:rsidRDefault="00FC3BBE" w:rsidP="00FC3BBE">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1. </w:t>
      </w:r>
      <w:r w:rsidRPr="00FC3BBE">
        <w:rPr>
          <w:rFonts w:ascii="Times New Roman" w:hAnsi="Times New Roman" w:cs="Times New Roman"/>
          <w:b w:val="0"/>
          <w:sz w:val="24"/>
          <w:szCs w:val="24"/>
        </w:rPr>
        <w:t>RAD_20260519_134814_2</w:t>
      </w:r>
      <w:r>
        <w:rPr>
          <w:rFonts w:ascii="Times New Roman" w:hAnsi="Times New Roman" w:cs="Times New Roman"/>
          <w:b w:val="0"/>
          <w:sz w:val="24"/>
          <w:szCs w:val="24"/>
        </w:rPr>
        <w:t xml:space="preserve"> от 19.05.2026 </w:t>
      </w:r>
    </w:p>
    <w:p w14:paraId="4D910AB0" w14:textId="599CCC63" w:rsidR="00FC3BBE" w:rsidRDefault="00FC3BBE" w:rsidP="00FC3BBE">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2. </w:t>
      </w:r>
      <w:r w:rsidRPr="00FC3BBE">
        <w:rPr>
          <w:rFonts w:ascii="Times New Roman" w:hAnsi="Times New Roman" w:cs="Times New Roman"/>
          <w:b w:val="0"/>
          <w:sz w:val="24"/>
          <w:szCs w:val="24"/>
        </w:rPr>
        <w:t>RAD_20260521_091937_3</w:t>
      </w:r>
      <w:r>
        <w:rPr>
          <w:rFonts w:ascii="Times New Roman" w:hAnsi="Times New Roman" w:cs="Times New Roman"/>
          <w:b w:val="0"/>
          <w:sz w:val="24"/>
          <w:szCs w:val="24"/>
        </w:rPr>
        <w:t xml:space="preserve"> от 21.05.2026 </w:t>
      </w:r>
    </w:p>
    <w:p w14:paraId="5053D69B" w14:textId="6F59D5D7" w:rsidR="00FC3BBE" w:rsidRDefault="00FC3BBE" w:rsidP="00FC3BBE">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3. </w:t>
      </w:r>
      <w:r w:rsidRPr="00FC3BBE">
        <w:rPr>
          <w:rFonts w:ascii="Times New Roman" w:hAnsi="Times New Roman" w:cs="Times New Roman"/>
          <w:b w:val="0"/>
          <w:sz w:val="24"/>
          <w:szCs w:val="24"/>
        </w:rPr>
        <w:t>RAD_20260519_131535_1</w:t>
      </w:r>
      <w:r>
        <w:rPr>
          <w:rFonts w:ascii="Times New Roman" w:hAnsi="Times New Roman" w:cs="Times New Roman"/>
          <w:b w:val="0"/>
          <w:sz w:val="24"/>
          <w:szCs w:val="24"/>
        </w:rPr>
        <w:t xml:space="preserve"> от </w:t>
      </w:r>
      <w:r w:rsidRPr="00FC3BBE">
        <w:rPr>
          <w:rFonts w:ascii="Times New Roman" w:hAnsi="Times New Roman" w:cs="Times New Roman"/>
          <w:b w:val="0"/>
          <w:sz w:val="24"/>
          <w:szCs w:val="24"/>
        </w:rPr>
        <w:t>19.05.2026</w:t>
      </w:r>
      <w:r>
        <w:rPr>
          <w:rFonts w:ascii="Times New Roman" w:hAnsi="Times New Roman" w:cs="Times New Roman"/>
          <w:b w:val="0"/>
          <w:sz w:val="24"/>
          <w:szCs w:val="24"/>
        </w:rPr>
        <w:t xml:space="preserve"> </w:t>
      </w:r>
    </w:p>
    <w:p w14:paraId="3B5CDBE4" w14:textId="77777777" w:rsidR="007551B3" w:rsidRDefault="007551B3" w:rsidP="007551B3">
      <w:pPr>
        <w:pStyle w:val="ConsPlusTitle"/>
        <w:ind w:firstLine="709"/>
        <w:jc w:val="both"/>
        <w:rPr>
          <w:rFonts w:ascii="Times New Roman" w:hAnsi="Times New Roman" w:cs="Times New Roman"/>
          <w:b w:val="0"/>
          <w:sz w:val="24"/>
          <w:szCs w:val="24"/>
        </w:rPr>
      </w:pPr>
    </w:p>
    <w:p w14:paraId="746C7CA9" w14:textId="646D9E2D" w:rsidR="00FC3BBE" w:rsidRDefault="00C24B24" w:rsidP="00FC3BBE">
      <w:pPr>
        <w:pStyle w:val="ConsPlusTitle"/>
        <w:ind w:firstLine="709"/>
        <w:jc w:val="both"/>
        <w:rPr>
          <w:rFonts w:ascii="Times New Roman" w:hAnsi="Times New Roman" w:cs="Times New Roman"/>
          <w:b w:val="0"/>
          <w:sz w:val="24"/>
          <w:szCs w:val="24"/>
        </w:rPr>
      </w:pPr>
      <w:r w:rsidRPr="007551B3">
        <w:rPr>
          <w:rFonts w:ascii="Times New Roman" w:hAnsi="Times New Roman" w:cs="Times New Roman"/>
          <w:b w:val="0"/>
          <w:sz w:val="24"/>
          <w:szCs w:val="24"/>
        </w:rPr>
        <w:t>При рассмотрении ценовых предложений в целях экономии средств Общества расчет</w:t>
      </w:r>
      <w:r w:rsidR="00476738" w:rsidRPr="007551B3">
        <w:rPr>
          <w:rFonts w:ascii="Times New Roman" w:hAnsi="Times New Roman" w:cs="Times New Roman"/>
          <w:b w:val="0"/>
          <w:sz w:val="24"/>
          <w:szCs w:val="24"/>
        </w:rPr>
        <w:t xml:space="preserve"> н</w:t>
      </w:r>
      <w:r w:rsidR="00151FC7" w:rsidRPr="007551B3">
        <w:rPr>
          <w:rFonts w:ascii="Times New Roman" w:hAnsi="Times New Roman" w:cs="Times New Roman"/>
          <w:b w:val="0"/>
          <w:sz w:val="24"/>
          <w:szCs w:val="24"/>
        </w:rPr>
        <w:t xml:space="preserve">ачальной </w:t>
      </w:r>
      <w:r w:rsidR="00476738" w:rsidRPr="007551B3">
        <w:rPr>
          <w:rFonts w:ascii="Times New Roman" w:hAnsi="Times New Roman" w:cs="Times New Roman"/>
          <w:b w:val="0"/>
          <w:sz w:val="24"/>
          <w:szCs w:val="24"/>
        </w:rPr>
        <w:t>(</w:t>
      </w:r>
      <w:r w:rsidR="00151FC7" w:rsidRPr="007551B3">
        <w:rPr>
          <w:rFonts w:ascii="Times New Roman" w:hAnsi="Times New Roman" w:cs="Times New Roman"/>
          <w:b w:val="0"/>
          <w:sz w:val="24"/>
          <w:szCs w:val="24"/>
        </w:rPr>
        <w:t>максимальной</w:t>
      </w:r>
      <w:r w:rsidR="00476738" w:rsidRPr="007551B3">
        <w:rPr>
          <w:rFonts w:ascii="Times New Roman" w:hAnsi="Times New Roman" w:cs="Times New Roman"/>
          <w:b w:val="0"/>
          <w:sz w:val="24"/>
          <w:szCs w:val="24"/>
        </w:rPr>
        <w:t>) ц</w:t>
      </w:r>
      <w:r w:rsidRPr="007551B3">
        <w:rPr>
          <w:rFonts w:ascii="Times New Roman" w:hAnsi="Times New Roman" w:cs="Times New Roman"/>
          <w:b w:val="0"/>
          <w:sz w:val="24"/>
          <w:szCs w:val="24"/>
        </w:rPr>
        <w:t xml:space="preserve">ены договора произведен по наименьшему ценовому </w:t>
      </w:r>
      <w:bookmarkStart w:id="0" w:name="bookmark4"/>
      <w:r w:rsidR="004E3E3B" w:rsidRPr="007551B3">
        <w:rPr>
          <w:rFonts w:ascii="Times New Roman" w:hAnsi="Times New Roman" w:cs="Times New Roman"/>
          <w:b w:val="0"/>
          <w:sz w:val="24"/>
          <w:szCs w:val="24"/>
        </w:rPr>
        <w:t xml:space="preserve">предложению </w:t>
      </w:r>
      <w:r w:rsidR="00064D29" w:rsidRPr="007551B3">
        <w:rPr>
          <w:rFonts w:ascii="Times New Roman" w:hAnsi="Times New Roman" w:cs="Times New Roman"/>
          <w:b w:val="0"/>
          <w:sz w:val="24"/>
          <w:szCs w:val="24"/>
        </w:rPr>
        <w:t>Вх.</w:t>
      </w:r>
      <w:r w:rsidR="00064D29">
        <w:rPr>
          <w:rFonts w:ascii="Times New Roman" w:hAnsi="Times New Roman" w:cs="Times New Roman"/>
          <w:b w:val="0"/>
          <w:sz w:val="24"/>
          <w:szCs w:val="24"/>
        </w:rPr>
        <w:t xml:space="preserve"> </w:t>
      </w:r>
      <w:r w:rsidR="00FC3BBE">
        <w:rPr>
          <w:rFonts w:ascii="Times New Roman" w:hAnsi="Times New Roman" w:cs="Times New Roman"/>
          <w:b w:val="0"/>
          <w:sz w:val="24"/>
          <w:szCs w:val="24"/>
        </w:rPr>
        <w:t xml:space="preserve">№ </w:t>
      </w:r>
      <w:r w:rsidR="00FC3BBE" w:rsidRPr="00FC3BBE">
        <w:rPr>
          <w:rFonts w:ascii="Times New Roman" w:hAnsi="Times New Roman" w:cs="Times New Roman"/>
          <w:b w:val="0"/>
          <w:sz w:val="24"/>
          <w:szCs w:val="24"/>
        </w:rPr>
        <w:t>RAD_20260521_091937_3</w:t>
      </w:r>
      <w:r w:rsidR="00FC3BBE">
        <w:rPr>
          <w:rFonts w:ascii="Times New Roman" w:hAnsi="Times New Roman" w:cs="Times New Roman"/>
          <w:b w:val="0"/>
          <w:sz w:val="24"/>
          <w:szCs w:val="24"/>
        </w:rPr>
        <w:t xml:space="preserve"> от 21.05.2026 </w:t>
      </w:r>
    </w:p>
    <w:p w14:paraId="00F76080" w14:textId="77777777" w:rsidR="00C24B24" w:rsidRPr="00FC3BBE" w:rsidRDefault="00C24B24" w:rsidP="00FC3BBE">
      <w:pPr>
        <w:pStyle w:val="ConsPlusTitle"/>
        <w:ind w:firstLine="709"/>
        <w:jc w:val="both"/>
        <w:rPr>
          <w:rFonts w:ascii="Times New Roman" w:hAnsi="Times New Roman" w:cs="Times New Roman"/>
          <w:b w:val="0"/>
        </w:rPr>
      </w:pPr>
      <w:r w:rsidRPr="00FC3BBE">
        <w:rPr>
          <w:rFonts w:ascii="Times New Roman" w:hAnsi="Times New Roman" w:cs="Times New Roman"/>
          <w:b w:val="0"/>
        </w:rPr>
        <w:t xml:space="preserve">Приложение: </w:t>
      </w:r>
    </w:p>
    <w:p w14:paraId="2D3DC0C7" w14:textId="77777777" w:rsidR="00C24B24" w:rsidRPr="00FC3BBE" w:rsidRDefault="00C24B24" w:rsidP="00C24B24">
      <w:pPr>
        <w:autoSpaceDE w:val="0"/>
        <w:autoSpaceDN w:val="0"/>
        <w:adjustRightInd w:val="0"/>
        <w:spacing w:before="120"/>
        <w:ind w:left="2123" w:firstLine="1"/>
      </w:pPr>
      <w:r w:rsidRPr="00FC3BBE">
        <w:t xml:space="preserve">1. Расчет </w:t>
      </w:r>
      <w:r w:rsidR="00151FC7" w:rsidRPr="00FC3BBE">
        <w:t>НМ</w:t>
      </w:r>
      <w:r w:rsidRPr="00FC3BBE">
        <w:t>ЦД Договора на 1 листе</w:t>
      </w:r>
      <w:r w:rsidR="00862D92" w:rsidRPr="00FC3BBE">
        <w:t>.</w:t>
      </w:r>
    </w:p>
    <w:p w14:paraId="35196790" w14:textId="77777777" w:rsidR="00C24B24" w:rsidRPr="00FC3BBE" w:rsidRDefault="00C24B24" w:rsidP="00C24B24">
      <w:pPr>
        <w:autoSpaceDE w:val="0"/>
        <w:autoSpaceDN w:val="0"/>
        <w:adjustRightInd w:val="0"/>
        <w:rPr>
          <w:rFonts w:eastAsiaTheme="minorHAnsi"/>
          <w:lang w:eastAsia="en-US"/>
        </w:rPr>
      </w:pPr>
    </w:p>
    <w:p w14:paraId="2AA6D96A" w14:textId="77777777" w:rsidR="00862D92" w:rsidRPr="00FC3BBE" w:rsidRDefault="00862D92" w:rsidP="00C24B24">
      <w:pPr>
        <w:autoSpaceDE w:val="0"/>
        <w:autoSpaceDN w:val="0"/>
        <w:adjustRightInd w:val="0"/>
      </w:pPr>
    </w:p>
    <w:p w14:paraId="5DEF8E63" w14:textId="77777777" w:rsidR="006C1EAC" w:rsidRDefault="006C1EAC" w:rsidP="00C24B24">
      <w:pPr>
        <w:autoSpaceDE w:val="0"/>
        <w:autoSpaceDN w:val="0"/>
        <w:adjustRightInd w:val="0"/>
        <w:rPr>
          <w:b/>
        </w:rPr>
      </w:pPr>
    </w:p>
    <w:p w14:paraId="4A364A1D" w14:textId="77777777" w:rsidR="006C1EAC" w:rsidRDefault="006C1EAC" w:rsidP="00C24B24">
      <w:pPr>
        <w:autoSpaceDE w:val="0"/>
        <w:autoSpaceDN w:val="0"/>
        <w:adjustRightInd w:val="0"/>
        <w:rPr>
          <w:b/>
        </w:rPr>
      </w:pPr>
    </w:p>
    <w:bookmarkEnd w:id="0"/>
    <w:sectPr w:rsidR="006C1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D8A"/>
    <w:multiLevelType w:val="hybridMultilevel"/>
    <w:tmpl w:val="4872C940"/>
    <w:lvl w:ilvl="0" w:tplc="FDCACC6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828132A"/>
    <w:multiLevelType w:val="hybridMultilevel"/>
    <w:tmpl w:val="586CAEE4"/>
    <w:lvl w:ilvl="0" w:tplc="5462B1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61CA5C5D"/>
    <w:multiLevelType w:val="hybridMultilevel"/>
    <w:tmpl w:val="E012951A"/>
    <w:lvl w:ilvl="0" w:tplc="4D4A5FE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61"/>
    <w:rsid w:val="00064D29"/>
    <w:rsid w:val="00075C9B"/>
    <w:rsid w:val="00094A46"/>
    <w:rsid w:val="000A3ADE"/>
    <w:rsid w:val="00151FC7"/>
    <w:rsid w:val="001A7A49"/>
    <w:rsid w:val="001D1CE3"/>
    <w:rsid w:val="002014C3"/>
    <w:rsid w:val="002206B3"/>
    <w:rsid w:val="00257EE9"/>
    <w:rsid w:val="0026682D"/>
    <w:rsid w:val="00277BD2"/>
    <w:rsid w:val="002939FF"/>
    <w:rsid w:val="00295EE1"/>
    <w:rsid w:val="003465E3"/>
    <w:rsid w:val="003543BF"/>
    <w:rsid w:val="00393FE4"/>
    <w:rsid w:val="00394CF5"/>
    <w:rsid w:val="003B7906"/>
    <w:rsid w:val="003D475F"/>
    <w:rsid w:val="003E58E1"/>
    <w:rsid w:val="004052C1"/>
    <w:rsid w:val="00453D4E"/>
    <w:rsid w:val="004578D8"/>
    <w:rsid w:val="00476738"/>
    <w:rsid w:val="00480F47"/>
    <w:rsid w:val="004C073B"/>
    <w:rsid w:val="004C404B"/>
    <w:rsid w:val="004D0D2B"/>
    <w:rsid w:val="004E3E3B"/>
    <w:rsid w:val="00535440"/>
    <w:rsid w:val="00547B70"/>
    <w:rsid w:val="005524F6"/>
    <w:rsid w:val="00564F02"/>
    <w:rsid w:val="005B3218"/>
    <w:rsid w:val="005D1A9C"/>
    <w:rsid w:val="005D1F14"/>
    <w:rsid w:val="005F43CD"/>
    <w:rsid w:val="006127EA"/>
    <w:rsid w:val="00621DF0"/>
    <w:rsid w:val="006B0EEE"/>
    <w:rsid w:val="006C1EAC"/>
    <w:rsid w:val="006E7FE6"/>
    <w:rsid w:val="00746825"/>
    <w:rsid w:val="007551B3"/>
    <w:rsid w:val="008139AE"/>
    <w:rsid w:val="00862D92"/>
    <w:rsid w:val="0090007E"/>
    <w:rsid w:val="00902083"/>
    <w:rsid w:val="00956EA9"/>
    <w:rsid w:val="009A761B"/>
    <w:rsid w:val="009B0097"/>
    <w:rsid w:val="009B01DA"/>
    <w:rsid w:val="009D7A56"/>
    <w:rsid w:val="009E0541"/>
    <w:rsid w:val="009E2CF9"/>
    <w:rsid w:val="009E6A9C"/>
    <w:rsid w:val="00A23747"/>
    <w:rsid w:val="00A33FEA"/>
    <w:rsid w:val="00A43FD5"/>
    <w:rsid w:val="00A4668F"/>
    <w:rsid w:val="00A95011"/>
    <w:rsid w:val="00AB18A7"/>
    <w:rsid w:val="00AC2361"/>
    <w:rsid w:val="00B2521A"/>
    <w:rsid w:val="00B661AF"/>
    <w:rsid w:val="00C24B24"/>
    <w:rsid w:val="00C64F3E"/>
    <w:rsid w:val="00CB3616"/>
    <w:rsid w:val="00D30965"/>
    <w:rsid w:val="00DC1417"/>
    <w:rsid w:val="00DC750F"/>
    <w:rsid w:val="00E1347D"/>
    <w:rsid w:val="00E50067"/>
    <w:rsid w:val="00EC3159"/>
    <w:rsid w:val="00F213F5"/>
    <w:rsid w:val="00F2463A"/>
    <w:rsid w:val="00F91BF0"/>
    <w:rsid w:val="00FC3BBE"/>
    <w:rsid w:val="00FD45EE"/>
    <w:rsid w:val="00FF6529"/>
    <w:rsid w:val="00FF7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6C13B"/>
  <w15:chartTrackingRefBased/>
  <w15:docId w15:val="{49F2BE81-029B-4483-8159-210A39D1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361"/>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C2361"/>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Heading2">
    <w:name w:val="Heading #2_"/>
    <w:link w:val="Heading20"/>
    <w:locked/>
    <w:rsid w:val="00AC2361"/>
    <w:rPr>
      <w:sz w:val="26"/>
      <w:szCs w:val="26"/>
      <w:shd w:val="clear" w:color="auto" w:fill="FFFFFF"/>
    </w:rPr>
  </w:style>
  <w:style w:type="paragraph" w:customStyle="1" w:styleId="Heading20">
    <w:name w:val="Heading #2"/>
    <w:basedOn w:val="a"/>
    <w:link w:val="Heading2"/>
    <w:rsid w:val="00AC2361"/>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character" w:customStyle="1" w:styleId="Bodytext2">
    <w:name w:val="Body text (2)_"/>
    <w:link w:val="Bodytext20"/>
    <w:locked/>
    <w:rsid w:val="00AC2361"/>
    <w:rPr>
      <w:shd w:val="clear" w:color="auto" w:fill="FFFFFF"/>
    </w:rPr>
  </w:style>
  <w:style w:type="paragraph" w:customStyle="1" w:styleId="Bodytext20">
    <w:name w:val="Body text (2)"/>
    <w:basedOn w:val="a"/>
    <w:link w:val="Bodytext2"/>
    <w:rsid w:val="00AC2361"/>
    <w:pPr>
      <w:shd w:val="clear" w:color="auto" w:fill="FFFFFF"/>
      <w:spacing w:before="600" w:line="274" w:lineRule="exact"/>
      <w:ind w:hanging="340"/>
    </w:pPr>
    <w:rPr>
      <w:rFonts w:asciiTheme="minorHAnsi" w:eastAsiaTheme="minorHAnsi" w:hAnsiTheme="minorHAnsi" w:cstheme="minorBidi"/>
      <w:sz w:val="22"/>
      <w:szCs w:val="22"/>
      <w:lang w:eastAsia="en-US"/>
    </w:rPr>
  </w:style>
  <w:style w:type="character" w:customStyle="1" w:styleId="Heading1">
    <w:name w:val="Heading #1"/>
    <w:rsid w:val="00AC2361"/>
  </w:style>
  <w:style w:type="character" w:customStyle="1" w:styleId="ConsPlusNormal0">
    <w:name w:val="ConsPlusNormal Знак"/>
    <w:link w:val="ConsPlusNormal"/>
    <w:locked/>
    <w:rsid w:val="00AC2361"/>
    <w:rPr>
      <w:rFonts w:ascii="Arial" w:eastAsia="Times New Roman" w:hAnsi="Arial" w:cs="Arial"/>
      <w:sz w:val="20"/>
      <w:szCs w:val="20"/>
      <w:lang w:eastAsia="ru-RU"/>
    </w:rPr>
  </w:style>
  <w:style w:type="paragraph" w:styleId="a3">
    <w:name w:val="List Paragraph"/>
    <w:aliases w:val="Bullet List,FooterText,numbered,Paragraphe de liste1,lp1"/>
    <w:basedOn w:val="a"/>
    <w:link w:val="a4"/>
    <w:uiPriority w:val="34"/>
    <w:qFormat/>
    <w:rsid w:val="00AC2361"/>
    <w:pPr>
      <w:spacing w:after="160" w:line="259" w:lineRule="auto"/>
      <w:ind w:left="720" w:firstLine="0"/>
      <w:contextualSpacing/>
      <w:jc w:val="left"/>
    </w:pPr>
    <w:rPr>
      <w:rFonts w:asciiTheme="minorHAnsi" w:eastAsiaTheme="minorHAnsi" w:hAnsiTheme="minorHAnsi" w:cstheme="minorBidi"/>
      <w:sz w:val="22"/>
      <w:szCs w:val="22"/>
      <w:lang w:eastAsia="en-US"/>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nhideWhenUsed/>
    <w:rsid w:val="00AC2361"/>
    <w:pPr>
      <w:ind w:firstLine="0"/>
      <w:jc w:val="left"/>
    </w:pPr>
    <w:rPr>
      <w:rFonts w:asciiTheme="minorHAnsi" w:eastAsiaTheme="minorHAnsi" w:hAnsiTheme="minorHAnsi" w:cstheme="minorBidi"/>
      <w:sz w:val="20"/>
      <w:szCs w:val="20"/>
      <w:lang w:eastAsia="en-US"/>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rsid w:val="00AC2361"/>
    <w:rPr>
      <w:sz w:val="20"/>
      <w:szCs w:val="20"/>
    </w:rPr>
  </w:style>
  <w:style w:type="character" w:customStyle="1" w:styleId="a4">
    <w:name w:val="Абзац списка Знак"/>
    <w:aliases w:val="Bullet List Знак,FooterText Знак,numbered Знак,Paragraphe de liste1 Знак,lp1 Знак"/>
    <w:link w:val="a3"/>
    <w:uiPriority w:val="34"/>
    <w:rsid w:val="00AC2361"/>
  </w:style>
  <w:style w:type="table" w:styleId="a7">
    <w:name w:val="Table Grid"/>
    <w:basedOn w:val="a1"/>
    <w:uiPriority w:val="39"/>
    <w:rsid w:val="00AC23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347D"/>
    <w:rPr>
      <w:rFonts w:ascii="Segoe UI" w:hAnsi="Segoe UI" w:cs="Segoe UI"/>
      <w:sz w:val="18"/>
      <w:szCs w:val="18"/>
    </w:rPr>
  </w:style>
  <w:style w:type="character" w:customStyle="1" w:styleId="a9">
    <w:name w:val="Текст выноски Знак"/>
    <w:basedOn w:val="a0"/>
    <w:link w:val="a8"/>
    <w:uiPriority w:val="99"/>
    <w:semiHidden/>
    <w:rsid w:val="00E1347D"/>
    <w:rPr>
      <w:rFonts w:ascii="Segoe UI" w:eastAsia="Times New Roman" w:hAnsi="Segoe UI" w:cs="Segoe UI"/>
      <w:sz w:val="18"/>
      <w:szCs w:val="18"/>
      <w:lang w:eastAsia="ru-RU"/>
    </w:rPr>
  </w:style>
  <w:style w:type="paragraph" w:customStyle="1" w:styleId="VL">
    <w:name w:val="VL_Основной текст"/>
    <w:basedOn w:val="a"/>
    <w:uiPriority w:val="99"/>
    <w:qFormat/>
    <w:rsid w:val="00C24B24"/>
    <w:pPr>
      <w:spacing w:before="240"/>
      <w:ind w:firstLine="0"/>
    </w:pPr>
    <w:rPr>
      <w:rFonts w:asciiTheme="minorHAnsi" w:eastAsia="Calibri" w:hAnsiTheme="minorHAnsi"/>
      <w:color w:val="0B1107" w:themeColor="accent6" w:themeShade="1A"/>
      <w:sz w:val="22"/>
      <w:szCs w:val="22"/>
      <w:lang w:eastAsia="en-US"/>
    </w:rPr>
  </w:style>
  <w:style w:type="paragraph" w:customStyle="1" w:styleId="ConsPlusTitle">
    <w:name w:val="ConsPlusTitle"/>
    <w:uiPriority w:val="99"/>
    <w:rsid w:val="005F43C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Анатольевна</dc:creator>
  <cp:keywords/>
  <dc:description/>
  <cp:lastModifiedBy>Чуракова Валентина Александровна</cp:lastModifiedBy>
  <cp:revision>3</cp:revision>
  <cp:lastPrinted>2026-03-30T13:27:00Z</cp:lastPrinted>
  <dcterms:created xsi:type="dcterms:W3CDTF">2026-06-05T09:53:00Z</dcterms:created>
  <dcterms:modified xsi:type="dcterms:W3CDTF">2026-06-26T14:24:00Z</dcterms:modified>
</cp:coreProperties>
</file>