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A4FA" w14:textId="77777777" w:rsidR="00274030" w:rsidRDefault="00274030"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E2E84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F4F2DB"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A15B577" w14:textId="1E76D22F" w:rsidR="000A0928" w:rsidRDefault="006126A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126A5">
        <w:rPr>
          <w:rFonts w:ascii="Times New Roman" w:eastAsia="Times New Roman" w:hAnsi="Times New Roman" w:cs="Times New Roman"/>
          <w:b/>
          <w:sz w:val="24"/>
          <w:szCs w:val="24"/>
          <w:lang w:eastAsia="ru-RU"/>
        </w:rPr>
        <w:t>IV. ТЕХНИЧЕСКАЯ ЧАСТЬ ДОКУМЕНТАЦИИ О ЗАКУПКЕ</w:t>
      </w: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7B3A6792" w14:textId="72EE65C2" w:rsidR="00AA4813" w:rsidRPr="007A23D5" w:rsidRDefault="00003D14" w:rsidP="00AA4813">
      <w:pPr>
        <w:pStyle w:val="ConsPlusTitle"/>
        <w:jc w:val="center"/>
        <w:rPr>
          <w:rFonts w:ascii="Times New Roman" w:hAnsi="Times New Roman" w:cs="Times New Roman"/>
          <w:sz w:val="24"/>
          <w:szCs w:val="24"/>
        </w:rPr>
      </w:pPr>
      <w:r w:rsidRPr="006659F2">
        <w:rPr>
          <w:rFonts w:ascii="Times New Roman" w:hAnsi="Times New Roman"/>
          <w:sz w:val="24"/>
        </w:rPr>
        <w:t xml:space="preserve">на оказание услуг по </w:t>
      </w:r>
      <w:r w:rsidR="000754D9" w:rsidRPr="006659F2">
        <w:rPr>
          <w:rFonts w:ascii="Times New Roman" w:hAnsi="Times New Roman"/>
          <w:sz w:val="24"/>
        </w:rPr>
        <w:t>техническому обслуживанию</w:t>
      </w:r>
      <w:r w:rsidR="000754D9">
        <w:rPr>
          <w:rFonts w:ascii="Times New Roman" w:hAnsi="Times New Roman"/>
          <w:sz w:val="24"/>
        </w:rPr>
        <w:t xml:space="preserve">, </w:t>
      </w:r>
      <w:r w:rsidR="000754D9" w:rsidRPr="006659F2">
        <w:rPr>
          <w:rFonts w:ascii="Times New Roman" w:hAnsi="Times New Roman"/>
          <w:sz w:val="24"/>
        </w:rPr>
        <w:t xml:space="preserve">ремонту </w:t>
      </w:r>
      <w:r w:rsidR="000754D9">
        <w:rPr>
          <w:rFonts w:ascii="Times New Roman" w:hAnsi="Times New Roman"/>
          <w:sz w:val="24"/>
        </w:rPr>
        <w:t xml:space="preserve">и </w:t>
      </w:r>
      <w:r w:rsidRPr="006659F2">
        <w:rPr>
          <w:rFonts w:ascii="Times New Roman" w:hAnsi="Times New Roman"/>
          <w:sz w:val="24"/>
        </w:rPr>
        <w:t xml:space="preserve">мониторингу </w:t>
      </w:r>
      <w:r w:rsidR="000754D9">
        <w:rPr>
          <w:rFonts w:ascii="Times New Roman" w:hAnsi="Times New Roman"/>
          <w:sz w:val="24"/>
        </w:rPr>
        <w:t>комплексных систем</w:t>
      </w:r>
      <w:r w:rsidR="006247F7">
        <w:rPr>
          <w:rFonts w:ascii="Times New Roman" w:hAnsi="Times New Roman"/>
          <w:sz w:val="24"/>
        </w:rPr>
        <w:t xml:space="preserve"> безопасности на объектах </w:t>
      </w:r>
      <w:r w:rsidR="00B47117">
        <w:rPr>
          <w:rFonts w:ascii="Times New Roman" w:hAnsi="Times New Roman"/>
          <w:sz w:val="24"/>
        </w:rPr>
        <w:t>Подольс</w:t>
      </w:r>
      <w:r w:rsidR="00790C27">
        <w:rPr>
          <w:rFonts w:ascii="Times New Roman" w:hAnsi="Times New Roman"/>
          <w:sz w:val="24"/>
        </w:rPr>
        <w:t>кого почтамта</w:t>
      </w:r>
      <w:r w:rsidR="007B649E">
        <w:rPr>
          <w:rFonts w:ascii="Times New Roman" w:hAnsi="Times New Roman"/>
          <w:sz w:val="24"/>
        </w:rPr>
        <w:t xml:space="preserve"> </w:t>
      </w:r>
      <w:r w:rsidR="00AA4813" w:rsidRPr="007A23D5">
        <w:rPr>
          <w:rFonts w:ascii="Times New Roman" w:hAnsi="Times New Roman" w:cs="Times New Roman"/>
          <w:sz w:val="24"/>
          <w:szCs w:val="24"/>
        </w:rPr>
        <w:t>УФПС Московской области</w:t>
      </w:r>
      <w:r w:rsidR="003A762F">
        <w:rPr>
          <w:rFonts w:ascii="Times New Roman" w:hAnsi="Times New Roman" w:cs="Times New Roman"/>
          <w:sz w:val="24"/>
          <w:szCs w:val="24"/>
        </w:rPr>
        <w:t xml:space="preserve"> </w:t>
      </w:r>
    </w:p>
    <w:p w14:paraId="3DFECED3" w14:textId="77777777" w:rsidR="00003D14" w:rsidRDefault="00003D14" w:rsidP="00AA4813">
      <w:pPr>
        <w:widowControl w:val="0"/>
        <w:tabs>
          <w:tab w:val="left" w:pos="277"/>
        </w:tabs>
        <w:spacing w:after="0" w:line="240" w:lineRule="auto"/>
        <w:ind w:right="180"/>
        <w:contextualSpacing/>
        <w:jc w:val="center"/>
        <w:rPr>
          <w:rFonts w:ascii="Times New Roman" w:hAnsi="Times New Roman"/>
          <w:b/>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254082A6" w14:textId="77777777" w:rsidR="000A0928" w:rsidRDefault="000A0928" w:rsidP="00003D14">
      <w:pPr>
        <w:pStyle w:val="ConsPlusTitle"/>
        <w:jc w:val="center"/>
        <w:rPr>
          <w:rFonts w:ascii="Times New Roman" w:hAnsi="Times New Roman"/>
          <w:b w:val="0"/>
          <w:sz w:val="24"/>
        </w:rPr>
      </w:pPr>
    </w:p>
    <w:p w14:paraId="36E0DAAB" w14:textId="77777777" w:rsidR="000A0928" w:rsidRDefault="000A0928" w:rsidP="00003D14">
      <w:pPr>
        <w:pStyle w:val="ConsPlusTitle"/>
        <w:jc w:val="center"/>
        <w:rPr>
          <w:rFonts w:ascii="Times New Roman" w:hAnsi="Times New Roman"/>
          <w:b w:val="0"/>
          <w:sz w:val="24"/>
        </w:rPr>
      </w:pPr>
    </w:p>
    <w:p w14:paraId="6B31AD15" w14:textId="77777777" w:rsidR="000A0928" w:rsidRDefault="000A0928" w:rsidP="00003D14">
      <w:pPr>
        <w:pStyle w:val="ConsPlusTitle"/>
        <w:jc w:val="center"/>
        <w:rPr>
          <w:rFonts w:ascii="Times New Roman" w:hAnsi="Times New Roman"/>
          <w:b w:val="0"/>
          <w:sz w:val="24"/>
        </w:rPr>
      </w:pPr>
    </w:p>
    <w:p w14:paraId="6BC9EC19" w14:textId="77777777" w:rsidR="000A0928" w:rsidRDefault="000A0928" w:rsidP="00003D14">
      <w:pPr>
        <w:pStyle w:val="ConsPlusTitle"/>
        <w:jc w:val="center"/>
        <w:rPr>
          <w:rFonts w:ascii="Times New Roman" w:hAnsi="Times New Roman"/>
          <w:b w:val="0"/>
          <w:sz w:val="24"/>
        </w:rPr>
      </w:pPr>
    </w:p>
    <w:p w14:paraId="2EDD73E7" w14:textId="77777777" w:rsidR="00C97C73" w:rsidRDefault="00B27A70" w:rsidP="00003D14">
      <w:pPr>
        <w:pStyle w:val="ConsPlusTitle"/>
        <w:jc w:val="center"/>
        <w:rPr>
          <w:rFonts w:ascii="Times New Roman" w:hAnsi="Times New Roman"/>
          <w:b w:val="0"/>
          <w:sz w:val="24"/>
        </w:rPr>
      </w:pPr>
      <w:r>
        <w:rPr>
          <w:rFonts w:ascii="Times New Roman" w:hAnsi="Times New Roman"/>
          <w:b w:val="0"/>
          <w:sz w:val="24"/>
        </w:rPr>
        <w:t xml:space="preserve">                                                                                                                                                                   </w:t>
      </w:r>
    </w:p>
    <w:p w14:paraId="69A61FD9" w14:textId="77777777" w:rsidR="00C97C73" w:rsidRDefault="00C97C73" w:rsidP="00003D14">
      <w:pPr>
        <w:pStyle w:val="ConsPlusTitle"/>
        <w:jc w:val="center"/>
        <w:rPr>
          <w:rFonts w:ascii="Times New Roman" w:hAnsi="Times New Roman"/>
          <w:b w:val="0"/>
          <w:sz w:val="24"/>
        </w:rPr>
      </w:pPr>
    </w:p>
    <w:p w14:paraId="064FF2D5" w14:textId="77777777" w:rsidR="00C97C73" w:rsidRDefault="00C97C73" w:rsidP="00003D14">
      <w:pPr>
        <w:pStyle w:val="ConsPlusTitle"/>
        <w:jc w:val="center"/>
        <w:rPr>
          <w:rFonts w:ascii="Times New Roman" w:hAnsi="Times New Roman"/>
          <w:b w:val="0"/>
          <w:sz w:val="24"/>
        </w:rPr>
      </w:pPr>
    </w:p>
    <w:p w14:paraId="4CA85121" w14:textId="77777777" w:rsidR="00C97C73" w:rsidRDefault="00C97C73" w:rsidP="00003D14">
      <w:pPr>
        <w:pStyle w:val="ConsPlusTitle"/>
        <w:jc w:val="center"/>
        <w:rPr>
          <w:rFonts w:ascii="Times New Roman" w:hAnsi="Times New Roman"/>
          <w:b w:val="0"/>
          <w:sz w:val="24"/>
        </w:rPr>
      </w:pPr>
    </w:p>
    <w:p w14:paraId="51A64464" w14:textId="77777777" w:rsidR="00C97C73" w:rsidRDefault="00C97C73" w:rsidP="00003D14">
      <w:pPr>
        <w:pStyle w:val="ConsPlusTitle"/>
        <w:jc w:val="center"/>
        <w:rPr>
          <w:rFonts w:ascii="Times New Roman" w:hAnsi="Times New Roman"/>
          <w:b w:val="0"/>
          <w:sz w:val="24"/>
        </w:rPr>
      </w:pPr>
    </w:p>
    <w:p w14:paraId="1E5719D0" w14:textId="77777777" w:rsidR="00C97C73" w:rsidRDefault="00C97C73" w:rsidP="00003D14">
      <w:pPr>
        <w:pStyle w:val="ConsPlusTitle"/>
        <w:jc w:val="center"/>
        <w:rPr>
          <w:rFonts w:ascii="Times New Roman" w:hAnsi="Times New Roman"/>
          <w:b w:val="0"/>
          <w:sz w:val="24"/>
        </w:rPr>
      </w:pPr>
    </w:p>
    <w:p w14:paraId="7E4C87E1" w14:textId="77777777" w:rsidR="00C97C73" w:rsidRDefault="00C97C73" w:rsidP="00003D14">
      <w:pPr>
        <w:pStyle w:val="ConsPlusTitle"/>
        <w:jc w:val="center"/>
        <w:rPr>
          <w:rFonts w:ascii="Times New Roman" w:hAnsi="Times New Roman"/>
          <w:b w:val="0"/>
          <w:sz w:val="24"/>
        </w:rPr>
      </w:pPr>
    </w:p>
    <w:p w14:paraId="3C736375" w14:textId="27F24441"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C97C73">
        <w:rPr>
          <w:rFonts w:ascii="Times New Roman" w:hAnsi="Times New Roman"/>
          <w:b w:val="0"/>
          <w:sz w:val="24"/>
        </w:rPr>
        <w:t>6</w:t>
      </w:r>
    </w:p>
    <w:p w14:paraId="3801A3BE" w14:textId="77777777" w:rsidR="003F0AF8" w:rsidRDefault="003F0AF8" w:rsidP="00003D14">
      <w:pPr>
        <w:pStyle w:val="ConsPlusTitle"/>
        <w:jc w:val="center"/>
        <w:rPr>
          <w:rFonts w:ascii="Times New Roman" w:hAnsi="Times New Roman"/>
          <w:b w:val="0"/>
          <w:sz w:val="24"/>
        </w:rPr>
      </w:pPr>
    </w:p>
    <w:p w14:paraId="2E16D4E4" w14:textId="77777777" w:rsidR="006247F7" w:rsidRDefault="006247F7" w:rsidP="00003D14">
      <w:pPr>
        <w:pStyle w:val="ConsPlusTitle"/>
        <w:jc w:val="center"/>
        <w:rPr>
          <w:rFonts w:ascii="Times New Roman" w:hAnsi="Times New Roman"/>
          <w:b w:val="0"/>
          <w:sz w:val="24"/>
        </w:rPr>
      </w:pPr>
    </w:p>
    <w:p w14:paraId="1B657570"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lastRenderedPageBreak/>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4B8A2F93" w:rsidR="00003D14" w:rsidRPr="006659F2" w:rsidRDefault="0038571A" w:rsidP="00921A0D">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УФПС </w:t>
            </w:r>
            <w:r w:rsidR="00AA4813">
              <w:rPr>
                <w:rFonts w:ascii="Times New Roman" w:hAnsi="Times New Roman" w:cs="Times New Roman"/>
                <w:sz w:val="24"/>
                <w:szCs w:val="24"/>
              </w:rPr>
              <w:t>Московской области</w:t>
            </w:r>
            <w:r w:rsidR="00003D14" w:rsidRPr="006659F2">
              <w:rPr>
                <w:rFonts w:ascii="Times New Roman" w:hAnsi="Times New Roman" w:cs="Times New Roman"/>
                <w:sz w:val="24"/>
                <w:szCs w:val="24"/>
              </w:rPr>
              <w:t>.</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2E2CDDBE" w:rsidR="00003D14" w:rsidRPr="00BC30E5" w:rsidRDefault="00003D14" w:rsidP="00790C27">
            <w:pPr>
              <w:pStyle w:val="ConsPlusNormal"/>
              <w:ind w:firstLine="0"/>
              <w:jc w:val="both"/>
              <w:rPr>
                <w:rFonts w:ascii="Times New Roman" w:hAnsi="Times New Roman" w:cs="Times New Roman"/>
                <w:sz w:val="24"/>
                <w:szCs w:val="24"/>
              </w:rPr>
            </w:pPr>
            <w:r w:rsidRPr="00BC30E5">
              <w:rPr>
                <w:rFonts w:ascii="Times New Roman" w:hAnsi="Times New Roman" w:cs="Times New Roman"/>
                <w:sz w:val="24"/>
                <w:szCs w:val="24"/>
              </w:rPr>
              <w:t xml:space="preserve">Комплекс мероприятий по </w:t>
            </w:r>
            <w:r w:rsidR="007B1288" w:rsidRPr="007B1288">
              <w:rPr>
                <w:rFonts w:ascii="Times New Roman" w:hAnsi="Times New Roman" w:cs="Times New Roman"/>
                <w:sz w:val="24"/>
                <w:szCs w:val="24"/>
              </w:rPr>
              <w:t>техническому обслуживанию, ремонту и мониторингу комплексных систем безопасности</w:t>
            </w:r>
            <w:r w:rsidR="00790C27">
              <w:rPr>
                <w:rFonts w:ascii="Times New Roman" w:hAnsi="Times New Roman" w:cs="Times New Roman"/>
                <w:sz w:val="24"/>
                <w:szCs w:val="24"/>
              </w:rPr>
              <w:t xml:space="preserve"> на объектах </w:t>
            </w:r>
            <w:r w:rsidR="00B47117">
              <w:rPr>
                <w:rFonts w:ascii="Times New Roman" w:hAnsi="Times New Roman"/>
                <w:sz w:val="24"/>
              </w:rPr>
              <w:t>Подольского</w:t>
            </w:r>
            <w:r w:rsidR="00790C27">
              <w:rPr>
                <w:rFonts w:ascii="Times New Roman" w:hAnsi="Times New Roman"/>
                <w:sz w:val="24"/>
              </w:rPr>
              <w:t xml:space="preserve"> почтамта</w:t>
            </w:r>
            <w:r w:rsidR="00696E93">
              <w:rPr>
                <w:rFonts w:ascii="Times New Roman" w:hAnsi="Times New Roman"/>
                <w:sz w:val="24"/>
              </w:rPr>
              <w:t xml:space="preserve"> </w:t>
            </w:r>
            <w:r w:rsidR="00BC30E5" w:rsidRPr="00BC30E5">
              <w:rPr>
                <w:rFonts w:ascii="Times New Roman" w:hAnsi="Times New Roman" w:cs="Times New Roman"/>
                <w:sz w:val="24"/>
                <w:szCs w:val="24"/>
              </w:rPr>
              <w:t>УФПС Московской области</w:t>
            </w:r>
          </w:p>
        </w:tc>
      </w:tr>
      <w:tr w:rsidR="00003D14" w:rsidRPr="006659F2" w14:paraId="4A0E922A" w14:textId="77777777" w:rsidTr="00921A0D">
        <w:tc>
          <w:tcPr>
            <w:tcW w:w="567" w:type="dxa"/>
          </w:tcPr>
          <w:p w14:paraId="5007E9E5" w14:textId="1998A6FE"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5</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104B1E3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6</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2CD1EEF5"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r w:rsidR="00BC30E5">
              <w:rPr>
                <w:rFonts w:ascii="Times New Roman" w:hAnsi="Times New Roman" w:cs="Times New Roman"/>
                <w:sz w:val="24"/>
                <w:szCs w:val="24"/>
              </w:rPr>
              <w:t>7</w:t>
            </w:r>
          </w:p>
        </w:tc>
        <w:tc>
          <w:tcPr>
            <w:tcW w:w="1843" w:type="dxa"/>
          </w:tcPr>
          <w:p w14:paraId="079E0D55" w14:textId="3F3D834D" w:rsidR="00003D14" w:rsidRPr="006659F2"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ОПС</w:t>
            </w:r>
          </w:p>
        </w:tc>
        <w:tc>
          <w:tcPr>
            <w:tcW w:w="6804" w:type="dxa"/>
          </w:tcPr>
          <w:p w14:paraId="55721C51" w14:textId="41D48558" w:rsidR="00003D14" w:rsidRPr="006659F2"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Отделение почтовой связи</w:t>
            </w:r>
            <w:r w:rsidR="00003D14" w:rsidRPr="006659F2">
              <w:rPr>
                <w:rFonts w:ascii="Times New Roman" w:hAnsi="Times New Roman" w:cs="Times New Roman"/>
                <w:sz w:val="24"/>
                <w:szCs w:val="24"/>
              </w:rPr>
              <w:t>.</w:t>
            </w:r>
          </w:p>
        </w:tc>
      </w:tr>
      <w:tr w:rsidR="00174D6A" w:rsidRPr="006659F2" w14:paraId="01C9B996" w14:textId="77777777" w:rsidTr="00921A0D">
        <w:tc>
          <w:tcPr>
            <w:tcW w:w="567" w:type="dxa"/>
          </w:tcPr>
          <w:p w14:paraId="500926E1" w14:textId="1ADFD9E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1843" w:type="dxa"/>
          </w:tcPr>
          <w:p w14:paraId="0A25685A" w14:textId="5920A84E"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УДПП</w:t>
            </w:r>
          </w:p>
        </w:tc>
        <w:tc>
          <w:tcPr>
            <w:tcW w:w="6804" w:type="dxa"/>
          </w:tcPr>
          <w:p w14:paraId="5820EA4F" w14:textId="723FD8EC"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доставки пенсий и пособий</w:t>
            </w:r>
            <w:r w:rsidR="001173EE">
              <w:rPr>
                <w:rFonts w:ascii="Times New Roman" w:hAnsi="Times New Roman" w:cs="Times New Roman"/>
                <w:sz w:val="24"/>
                <w:szCs w:val="24"/>
              </w:rPr>
              <w:t>.</w:t>
            </w:r>
          </w:p>
        </w:tc>
      </w:tr>
      <w:tr w:rsidR="00174D6A" w:rsidRPr="006659F2" w14:paraId="00AE6134" w14:textId="77777777" w:rsidTr="00921A0D">
        <w:tc>
          <w:tcPr>
            <w:tcW w:w="567" w:type="dxa"/>
          </w:tcPr>
          <w:p w14:paraId="174EEF9A" w14:textId="1B6A2611" w:rsidR="00174D6A" w:rsidRPr="006659F2" w:rsidRDefault="00C2180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19</w:t>
            </w:r>
          </w:p>
        </w:tc>
        <w:tc>
          <w:tcPr>
            <w:tcW w:w="1843" w:type="dxa"/>
          </w:tcPr>
          <w:p w14:paraId="32B29807" w14:textId="77777777"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УСиОПОиП</w:t>
            </w:r>
          </w:p>
          <w:p w14:paraId="4A4AB0AD" w14:textId="7B778191" w:rsidR="006247F7" w:rsidRDefault="006247F7" w:rsidP="00921A0D">
            <w:pPr>
              <w:pStyle w:val="ConsPlusNormal"/>
              <w:ind w:firstLine="0"/>
              <w:jc w:val="center"/>
              <w:rPr>
                <w:rFonts w:ascii="Times New Roman" w:hAnsi="Times New Roman" w:cs="Times New Roman"/>
                <w:sz w:val="24"/>
                <w:szCs w:val="24"/>
              </w:rPr>
            </w:pPr>
          </w:p>
        </w:tc>
        <w:tc>
          <w:tcPr>
            <w:tcW w:w="6804" w:type="dxa"/>
          </w:tcPr>
          <w:p w14:paraId="2E68AC7F" w14:textId="2D46CA3E"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сортировки и обработки почтовых отправлений и печати</w:t>
            </w:r>
            <w:r w:rsidR="001173EE">
              <w:rPr>
                <w:rFonts w:ascii="Times New Roman" w:hAnsi="Times New Roman" w:cs="Times New Roman"/>
                <w:sz w:val="24"/>
                <w:szCs w:val="24"/>
              </w:rPr>
              <w:t>.</w:t>
            </w:r>
          </w:p>
        </w:tc>
      </w:tr>
      <w:tr w:rsidR="006247F7" w:rsidRPr="006659F2" w14:paraId="2B38EED6" w14:textId="77777777" w:rsidTr="00921A0D">
        <w:tc>
          <w:tcPr>
            <w:tcW w:w="567" w:type="dxa"/>
          </w:tcPr>
          <w:p w14:paraId="77D2B675" w14:textId="5EB0DF58"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20</w:t>
            </w:r>
          </w:p>
        </w:tc>
        <w:tc>
          <w:tcPr>
            <w:tcW w:w="1843" w:type="dxa"/>
          </w:tcPr>
          <w:p w14:paraId="69AEA1D5" w14:textId="7F750EB0" w:rsidR="006247F7"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УКД</w:t>
            </w:r>
          </w:p>
        </w:tc>
        <w:tc>
          <w:tcPr>
            <w:tcW w:w="6804" w:type="dxa"/>
          </w:tcPr>
          <w:p w14:paraId="6B8367FB" w14:textId="3966F677" w:rsidR="006247F7" w:rsidRDefault="006247F7"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Участок курьерской доставки</w:t>
            </w:r>
          </w:p>
        </w:tc>
      </w:tr>
      <w:tr w:rsidR="00174D6A" w:rsidRPr="006659F2" w14:paraId="568618EC" w14:textId="77777777" w:rsidTr="00921A0D">
        <w:tc>
          <w:tcPr>
            <w:tcW w:w="567" w:type="dxa"/>
          </w:tcPr>
          <w:p w14:paraId="60476899" w14:textId="3598267C" w:rsidR="00174D6A"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21</w:t>
            </w:r>
          </w:p>
        </w:tc>
        <w:tc>
          <w:tcPr>
            <w:tcW w:w="1843" w:type="dxa"/>
          </w:tcPr>
          <w:p w14:paraId="2E84B184" w14:textId="3D7078A2" w:rsidR="00174D6A" w:rsidRDefault="00174D6A"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АТП</w:t>
            </w:r>
          </w:p>
        </w:tc>
        <w:tc>
          <w:tcPr>
            <w:tcW w:w="6804" w:type="dxa"/>
          </w:tcPr>
          <w:p w14:paraId="339AD910" w14:textId="34086A14" w:rsidR="00174D6A" w:rsidRDefault="00174D6A" w:rsidP="00921A0D">
            <w:pPr>
              <w:pStyle w:val="ConsPlusNormal"/>
              <w:ind w:firstLine="0"/>
              <w:jc w:val="both"/>
              <w:rPr>
                <w:rFonts w:ascii="Times New Roman" w:hAnsi="Times New Roman" w:cs="Times New Roman"/>
                <w:sz w:val="24"/>
                <w:szCs w:val="24"/>
              </w:rPr>
            </w:pPr>
            <w:r>
              <w:rPr>
                <w:rFonts w:ascii="Times New Roman" w:hAnsi="Times New Roman" w:cs="Times New Roman"/>
                <w:sz w:val="24"/>
                <w:szCs w:val="24"/>
              </w:rPr>
              <w:t xml:space="preserve">Автотранспортное </w:t>
            </w:r>
            <w:r w:rsidR="00C2180A">
              <w:rPr>
                <w:rFonts w:ascii="Times New Roman" w:hAnsi="Times New Roman" w:cs="Times New Roman"/>
                <w:sz w:val="24"/>
                <w:szCs w:val="24"/>
              </w:rPr>
              <w:t>предприятие</w:t>
            </w:r>
            <w:r w:rsidR="001173EE">
              <w:rPr>
                <w:rFonts w:ascii="Times New Roman" w:hAnsi="Times New Roman" w:cs="Times New Roman"/>
                <w:sz w:val="24"/>
                <w:szCs w:val="24"/>
              </w:rPr>
              <w:t>.</w:t>
            </w:r>
          </w:p>
        </w:tc>
      </w:tr>
      <w:tr w:rsidR="00003D14" w:rsidRPr="006659F2" w14:paraId="4FC39888" w14:textId="77777777" w:rsidTr="00921A0D">
        <w:tc>
          <w:tcPr>
            <w:tcW w:w="567" w:type="dxa"/>
            <w:shd w:val="clear" w:color="auto" w:fill="auto"/>
          </w:tcPr>
          <w:p w14:paraId="63083B59" w14:textId="18356C3D"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22</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28D5EC3" w:rsidR="00003D14" w:rsidRPr="006659F2" w:rsidRDefault="006247F7" w:rsidP="00921A0D">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23</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012219E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4</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44B69733"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5</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22E90241"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6</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3C4471BD"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r w:rsidR="006247F7">
              <w:rPr>
                <w:rFonts w:ascii="Times New Roman" w:hAnsi="Times New Roman" w:cs="Times New Roman"/>
                <w:sz w:val="24"/>
                <w:szCs w:val="24"/>
              </w:rPr>
              <w:t>7</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B27A70"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B27A70" w:rsidRDefault="00003D14" w:rsidP="00003D14">
      <w:pPr>
        <w:pStyle w:val="ConsPlusNormal"/>
        <w:ind w:firstLine="0"/>
        <w:jc w:val="center"/>
        <w:rPr>
          <w:rFonts w:ascii="Times New Roman" w:hAnsi="Times New Roman"/>
          <w:sz w:val="24"/>
          <w:szCs w:val="24"/>
        </w:rPr>
      </w:pPr>
    </w:p>
    <w:p w14:paraId="09C57C70" w14:textId="0657B544" w:rsidR="00AA4813" w:rsidRPr="00AA4813" w:rsidRDefault="00003D14" w:rsidP="00AA4813">
      <w:pPr>
        <w:pStyle w:val="ConsPlusTitle"/>
        <w:ind w:firstLine="709"/>
        <w:jc w:val="both"/>
        <w:rPr>
          <w:rFonts w:ascii="Times New Roman" w:hAnsi="Times New Roman" w:cs="Times New Roman"/>
          <w:b w:val="0"/>
          <w:sz w:val="24"/>
          <w:szCs w:val="24"/>
        </w:rPr>
      </w:pPr>
      <w:r w:rsidRPr="00AA4813">
        <w:rPr>
          <w:rFonts w:ascii="Times New Roman" w:hAnsi="Times New Roman"/>
          <w:b w:val="0"/>
          <w:sz w:val="24"/>
        </w:rPr>
        <w:t>Оказание</w:t>
      </w:r>
      <w:r w:rsidR="001E67D7" w:rsidRPr="00AA4813">
        <w:rPr>
          <w:rFonts w:ascii="Times New Roman" w:hAnsi="Times New Roman"/>
          <w:b w:val="0"/>
          <w:sz w:val="24"/>
        </w:rPr>
        <w:t xml:space="preserve"> услуг</w:t>
      </w:r>
      <w:r w:rsidRPr="00AA4813">
        <w:rPr>
          <w:rFonts w:ascii="Times New Roman" w:hAnsi="Times New Roman"/>
          <w:b w:val="0"/>
          <w:sz w:val="24"/>
        </w:rPr>
        <w:t xml:space="preserve"> </w:t>
      </w:r>
      <w:r w:rsidR="001E67D7" w:rsidRPr="00AA4813">
        <w:rPr>
          <w:rFonts w:ascii="Times New Roman" w:hAnsi="Times New Roman"/>
          <w:b w:val="0"/>
          <w:sz w:val="24"/>
        </w:rPr>
        <w:t xml:space="preserve">по техническому обслуживанию, ремонту и мониторингу комплексных систем безопасности на объектах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AA4813">
        <w:rPr>
          <w:rFonts w:ascii="Times New Roman" w:hAnsi="Times New Roman" w:cs="Times New Roman"/>
          <w:b w:val="0"/>
          <w:sz w:val="24"/>
          <w:szCs w:val="24"/>
        </w:rPr>
        <w:t>УФПС Московской области</w:t>
      </w:r>
      <w:r w:rsidR="00AA4813">
        <w:rPr>
          <w:rFonts w:ascii="Times New Roman" w:hAnsi="Times New Roman" w:cs="Times New Roman"/>
          <w:b w:val="0"/>
          <w:sz w:val="24"/>
          <w:szCs w:val="24"/>
        </w:rPr>
        <w:t>.</w:t>
      </w:r>
    </w:p>
    <w:p w14:paraId="7BD9C0B6" w14:textId="4322E529" w:rsidR="00003D14" w:rsidRPr="006659F2" w:rsidRDefault="00003D14" w:rsidP="00C2180A">
      <w:pPr>
        <w:pStyle w:val="ConsPlusNormal"/>
        <w:ind w:firstLine="0"/>
        <w:jc w:val="both"/>
        <w:rPr>
          <w:rFonts w:ascii="Times New Roman" w:hAnsi="Times New Roman"/>
          <w:sz w:val="24"/>
        </w:rPr>
      </w:pPr>
    </w:p>
    <w:p w14:paraId="6BC2FE4D" w14:textId="77777777" w:rsidR="00003D14" w:rsidRPr="006659F2"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581A274D" w:rsidR="00003D14" w:rsidRPr="00AA4813" w:rsidRDefault="001E67D7" w:rsidP="00AA4813">
      <w:pPr>
        <w:pStyle w:val="ConsPlusTitle"/>
        <w:ind w:firstLine="709"/>
        <w:jc w:val="both"/>
        <w:rPr>
          <w:rFonts w:ascii="Times New Roman" w:hAnsi="Times New Roman" w:cs="Times New Roman"/>
          <w:b w:val="0"/>
          <w:sz w:val="24"/>
          <w:szCs w:val="24"/>
        </w:rPr>
      </w:pPr>
      <w:r w:rsidRPr="00AA4813">
        <w:rPr>
          <w:rFonts w:ascii="Times New Roman" w:hAnsi="Times New Roman" w:cs="Times New Roman"/>
          <w:b w:val="0"/>
          <w:sz w:val="24"/>
          <w:szCs w:val="24"/>
        </w:rPr>
        <w:t>У</w:t>
      </w:r>
      <w:r w:rsidR="00003D14" w:rsidRPr="00AA4813">
        <w:rPr>
          <w:rFonts w:ascii="Times New Roman" w:hAnsi="Times New Roman" w:cs="Times New Roman"/>
          <w:b w:val="0"/>
          <w:sz w:val="24"/>
          <w:szCs w:val="24"/>
        </w:rPr>
        <w:t>слуги по техническому обслуживанию</w:t>
      </w:r>
      <w:r w:rsidRPr="00AA4813">
        <w:rPr>
          <w:rFonts w:ascii="Times New Roman" w:hAnsi="Times New Roman" w:cs="Times New Roman"/>
          <w:b w:val="0"/>
          <w:sz w:val="24"/>
          <w:szCs w:val="24"/>
        </w:rPr>
        <w:t>,</w:t>
      </w:r>
      <w:r w:rsidR="00003D14" w:rsidRPr="00AA4813">
        <w:rPr>
          <w:rFonts w:ascii="Times New Roman" w:hAnsi="Times New Roman" w:cs="Times New Roman"/>
          <w:b w:val="0"/>
          <w:sz w:val="24"/>
          <w:szCs w:val="24"/>
        </w:rPr>
        <w:t xml:space="preserve"> ремонту </w:t>
      </w:r>
      <w:r w:rsidRPr="00AA4813">
        <w:rPr>
          <w:rFonts w:ascii="Times New Roman" w:hAnsi="Times New Roman" w:cs="Times New Roman"/>
          <w:b w:val="0"/>
          <w:sz w:val="24"/>
          <w:szCs w:val="24"/>
        </w:rPr>
        <w:t xml:space="preserve">и мониторингу комплексных </w:t>
      </w:r>
      <w:r w:rsidR="00003D14" w:rsidRPr="00AA4813">
        <w:rPr>
          <w:rFonts w:ascii="Times New Roman" w:hAnsi="Times New Roman" w:cs="Times New Roman"/>
          <w:b w:val="0"/>
          <w:sz w:val="24"/>
          <w:szCs w:val="24"/>
        </w:rPr>
        <w:t xml:space="preserve">систем </w:t>
      </w:r>
      <w:r w:rsidR="00274030" w:rsidRPr="00AA4813">
        <w:rPr>
          <w:rFonts w:ascii="Times New Roman" w:hAnsi="Times New Roman" w:cs="Times New Roman"/>
          <w:b w:val="0"/>
          <w:sz w:val="24"/>
          <w:szCs w:val="24"/>
        </w:rPr>
        <w:t>безопасности на объектах</w:t>
      </w:r>
      <w:r w:rsidR="006247F7">
        <w:rPr>
          <w:rFonts w:ascii="Times New Roman" w:hAnsi="Times New Roman" w:cs="Times New Roman"/>
          <w:b w:val="0"/>
          <w:sz w:val="24"/>
          <w:szCs w:val="24"/>
        </w:rPr>
        <w:t xml:space="preserve">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790C27" w:rsidRPr="00AA4813">
        <w:rPr>
          <w:rFonts w:ascii="Times New Roman" w:hAnsi="Times New Roman" w:cs="Times New Roman"/>
          <w:b w:val="0"/>
          <w:sz w:val="24"/>
          <w:szCs w:val="24"/>
        </w:rPr>
        <w:t xml:space="preserve"> </w:t>
      </w:r>
      <w:r w:rsidR="00AA4813" w:rsidRPr="00AA4813">
        <w:rPr>
          <w:rFonts w:ascii="Times New Roman" w:hAnsi="Times New Roman" w:cs="Times New Roman"/>
          <w:b w:val="0"/>
          <w:sz w:val="24"/>
          <w:szCs w:val="24"/>
        </w:rPr>
        <w:t>УФПС Московской области.</w:t>
      </w:r>
      <w:r w:rsidR="00274030" w:rsidRPr="00AA4813">
        <w:rPr>
          <w:rFonts w:ascii="Times New Roman" w:hAnsi="Times New Roman" w:cs="Times New Roman"/>
          <w:b w:val="0"/>
          <w:sz w:val="24"/>
          <w:szCs w:val="24"/>
        </w:rPr>
        <w:t xml:space="preserve"> </w:t>
      </w:r>
      <w:r w:rsidR="00003D14" w:rsidRPr="00AA4813">
        <w:rPr>
          <w:rFonts w:ascii="Times New Roman" w:hAnsi="Times New Roman" w:cs="Times New Roman"/>
          <w:b w:val="0"/>
          <w:sz w:val="24"/>
          <w:szCs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AA4813">
        <w:rPr>
          <w:rFonts w:ascii="Times New Roman" w:hAnsi="Times New Roman" w:cs="Times New Roman"/>
          <w:b w:val="0"/>
          <w:sz w:val="24"/>
          <w:szCs w:val="24"/>
        </w:rPr>
        <w:t>Постановления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AA4813">
        <w:rPr>
          <w:rFonts w:ascii="Times New Roman" w:hAnsi="Times New Roman" w:cs="Times New Roman"/>
          <w:b w:val="0"/>
          <w:sz w:val="24"/>
          <w:szCs w:val="24"/>
        </w:rPr>
        <w:t>.</w:t>
      </w:r>
    </w:p>
    <w:p w14:paraId="7A9FC560" w14:textId="687F7EA9" w:rsidR="001F2656" w:rsidRPr="002A5E8F"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B47117">
        <w:rPr>
          <w:rFonts w:ascii="Times New Roman" w:hAnsi="Times New Roman"/>
          <w:sz w:val="24"/>
        </w:rPr>
        <w:t>Подольского</w:t>
      </w:r>
      <w:r w:rsidR="00790C27" w:rsidRPr="00790C27">
        <w:rPr>
          <w:rFonts w:ascii="Times New Roman" w:hAnsi="Times New Roman"/>
          <w:sz w:val="24"/>
        </w:rPr>
        <w:t xml:space="preserve"> почтамта</w:t>
      </w:r>
      <w:r w:rsidR="00790C27" w:rsidRPr="00D03DF7">
        <w:rPr>
          <w:rFonts w:ascii="Times New Roman" w:hAnsi="Times New Roman"/>
          <w:sz w:val="24"/>
        </w:rPr>
        <w:t xml:space="preserve"> </w:t>
      </w:r>
      <w:r w:rsidR="00FF11D0" w:rsidRPr="00D03DF7">
        <w:rPr>
          <w:rFonts w:ascii="Times New Roman" w:hAnsi="Times New Roman"/>
          <w:sz w:val="24"/>
        </w:rPr>
        <w:t xml:space="preserve">УФПС </w:t>
      </w:r>
      <w:r w:rsidR="00C2180A">
        <w:rPr>
          <w:rFonts w:ascii="Times New Roman" w:hAnsi="Times New Roman"/>
          <w:sz w:val="24"/>
        </w:rPr>
        <w:t>Московской области</w:t>
      </w:r>
      <w:r w:rsidR="00016F39">
        <w:rPr>
          <w:rFonts w:ascii="Times New Roman" w:hAnsi="Times New Roman"/>
          <w:sz w:val="24"/>
        </w:rPr>
        <w:t xml:space="preserve">, указан в Приложении </w:t>
      </w:r>
      <w:r w:rsidR="00744441">
        <w:rPr>
          <w:rFonts w:ascii="Times New Roman" w:hAnsi="Times New Roman"/>
          <w:sz w:val="24"/>
        </w:rPr>
        <w:t>№11</w:t>
      </w:r>
      <w:r w:rsidR="00016F39" w:rsidRPr="002A5E8F">
        <w:rPr>
          <w:rFonts w:ascii="Times New Roman" w:hAnsi="Times New Roman"/>
          <w:sz w:val="24"/>
        </w:rPr>
        <w:t xml:space="preserve"> к Техническому заданию.</w:t>
      </w:r>
    </w:p>
    <w:p w14:paraId="5E63DB0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2A5E8F" w:rsidRDefault="00003D14" w:rsidP="00003D14">
      <w:pPr>
        <w:pStyle w:val="ConsPlusNormal"/>
        <w:ind w:firstLine="0"/>
        <w:jc w:val="center"/>
        <w:rPr>
          <w:rFonts w:ascii="Times New Roman" w:hAnsi="Times New Roman"/>
          <w:sz w:val="24"/>
          <w:szCs w:val="24"/>
        </w:rPr>
      </w:pPr>
    </w:p>
    <w:p w14:paraId="02026629"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СРОКУ И МЕСТУ ОКАЗАНИЯ УСЛУГ</w:t>
      </w:r>
    </w:p>
    <w:p w14:paraId="3115F1FC" w14:textId="77777777" w:rsidR="000A0928" w:rsidRPr="002A5E8F" w:rsidRDefault="000A0928" w:rsidP="00003D14">
      <w:pPr>
        <w:pStyle w:val="ConsPlusNormal"/>
        <w:ind w:firstLine="709"/>
        <w:jc w:val="both"/>
        <w:rPr>
          <w:rFonts w:ascii="Times New Roman" w:hAnsi="Times New Roman"/>
          <w:sz w:val="24"/>
        </w:rPr>
      </w:pPr>
    </w:p>
    <w:p w14:paraId="31F12824"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Начало оказания услуг – с даты </w:t>
      </w:r>
      <w:r w:rsidRPr="002A5E8F">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2A5E8F">
        <w:rPr>
          <w:rFonts w:ascii="Times New Roman" w:hAnsi="Times New Roman"/>
          <w:sz w:val="24"/>
        </w:rPr>
        <w:t>.</w:t>
      </w:r>
    </w:p>
    <w:p w14:paraId="0B9DC486" w14:textId="4F4E4FF4"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Срок оказания услуг –</w:t>
      </w:r>
      <w:r w:rsidR="00DB5E6F">
        <w:rPr>
          <w:rFonts w:ascii="Times New Roman" w:hAnsi="Times New Roman" w:cs="Times New Roman"/>
          <w:sz w:val="24"/>
          <w:szCs w:val="24"/>
        </w:rPr>
        <w:t xml:space="preserve"> 12</w:t>
      </w:r>
      <w:r w:rsidR="006247F7">
        <w:rPr>
          <w:rFonts w:ascii="Times New Roman" w:hAnsi="Times New Roman" w:cs="Times New Roman"/>
          <w:sz w:val="24"/>
          <w:szCs w:val="24"/>
        </w:rPr>
        <w:t xml:space="preserve"> (</w:t>
      </w:r>
      <w:r w:rsidR="00DB5E6F">
        <w:rPr>
          <w:rFonts w:ascii="Times New Roman" w:hAnsi="Times New Roman" w:cs="Times New Roman"/>
          <w:sz w:val="24"/>
          <w:szCs w:val="24"/>
        </w:rPr>
        <w:t>двенадцать</w:t>
      </w:r>
      <w:r w:rsidR="00DB5E6F">
        <w:rPr>
          <w:rFonts w:ascii="Times New Roman" w:hAnsi="Times New Roman"/>
          <w:sz w:val="24"/>
        </w:rPr>
        <w:t>) месяцев</w:t>
      </w:r>
      <w:r w:rsidRPr="002A5E8F">
        <w:rPr>
          <w:rFonts w:ascii="Times New Roman" w:hAnsi="Times New Roman"/>
          <w:sz w:val="24"/>
        </w:rPr>
        <w:t xml:space="preserve"> с даты </w:t>
      </w:r>
      <w:r w:rsidRPr="002A5E8F">
        <w:rPr>
          <w:rFonts w:ascii="Times New Roman" w:hAnsi="Times New Roman" w:cs="Times New Roman"/>
          <w:sz w:val="24"/>
          <w:szCs w:val="24"/>
        </w:rPr>
        <w:t>начала оказания услуг</w:t>
      </w:r>
      <w:r w:rsidRPr="002A5E8F">
        <w:rPr>
          <w:rFonts w:ascii="Times New Roman" w:hAnsi="Times New Roman"/>
          <w:sz w:val="24"/>
        </w:rPr>
        <w:t>.</w:t>
      </w:r>
    </w:p>
    <w:p w14:paraId="3E88FB2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2A5E8F" w:rsidRDefault="00003D14" w:rsidP="00003D14">
      <w:pPr>
        <w:pStyle w:val="ConsPlusNormal"/>
        <w:ind w:firstLine="0"/>
        <w:rPr>
          <w:rFonts w:ascii="Times New Roman" w:hAnsi="Times New Roman"/>
          <w:sz w:val="24"/>
          <w:szCs w:val="24"/>
        </w:rPr>
      </w:pPr>
    </w:p>
    <w:p w14:paraId="61D0AFB3" w14:textId="77777777" w:rsidR="00003D14" w:rsidRPr="002A5E8F" w:rsidRDefault="00003D14" w:rsidP="00B03D9B">
      <w:pPr>
        <w:pStyle w:val="a9"/>
        <w:numPr>
          <w:ilvl w:val="0"/>
          <w:numId w:val="2"/>
        </w:numPr>
        <w:spacing w:before="0" w:after="0" w:line="360" w:lineRule="auto"/>
        <w:jc w:val="center"/>
        <w:rPr>
          <w:b/>
        </w:rPr>
      </w:pPr>
      <w:r w:rsidRPr="002A5E8F">
        <w:rPr>
          <w:b/>
        </w:rPr>
        <w:t>ХАРАКТЕРИСТИКИ ОКАЗЫВАЕМЫХ УСЛУГ</w:t>
      </w:r>
    </w:p>
    <w:p w14:paraId="1DF155BF" w14:textId="1983D0B8" w:rsidR="00003D14" w:rsidRPr="002A5E8F" w:rsidRDefault="00003D14" w:rsidP="00AA4813">
      <w:pPr>
        <w:pStyle w:val="ConsPlusTitle"/>
        <w:ind w:firstLine="709"/>
        <w:jc w:val="both"/>
        <w:rPr>
          <w:rFonts w:ascii="Times New Roman" w:hAnsi="Times New Roman" w:cs="Times New Roman"/>
          <w:b w:val="0"/>
          <w:sz w:val="24"/>
          <w:szCs w:val="24"/>
        </w:rPr>
      </w:pPr>
      <w:r w:rsidRPr="002A5E8F">
        <w:rPr>
          <w:rFonts w:ascii="Times New Roman" w:hAnsi="Times New Roman" w:cs="Times New Roman"/>
          <w:b w:val="0"/>
          <w:sz w:val="24"/>
          <w:szCs w:val="24"/>
        </w:rPr>
        <w:t>Услуги по техническому обслуживанию</w:t>
      </w:r>
      <w:r w:rsidR="001E67D7" w:rsidRPr="002A5E8F">
        <w:rPr>
          <w:rFonts w:ascii="Times New Roman" w:hAnsi="Times New Roman" w:cs="Times New Roman"/>
          <w:b w:val="0"/>
          <w:sz w:val="24"/>
          <w:szCs w:val="24"/>
        </w:rPr>
        <w:t xml:space="preserve">, </w:t>
      </w:r>
      <w:r w:rsidRPr="002A5E8F">
        <w:rPr>
          <w:rFonts w:ascii="Times New Roman" w:hAnsi="Times New Roman" w:cs="Times New Roman"/>
          <w:b w:val="0"/>
          <w:sz w:val="24"/>
          <w:szCs w:val="24"/>
        </w:rPr>
        <w:t xml:space="preserve">ремонту </w:t>
      </w:r>
      <w:r w:rsidR="001E67D7" w:rsidRPr="002A5E8F">
        <w:rPr>
          <w:rFonts w:ascii="Times New Roman" w:hAnsi="Times New Roman" w:cs="Times New Roman"/>
          <w:b w:val="0"/>
          <w:sz w:val="24"/>
          <w:szCs w:val="24"/>
        </w:rPr>
        <w:t xml:space="preserve">и мониторингу комплексных </w:t>
      </w:r>
      <w:r w:rsidRPr="002A5E8F">
        <w:rPr>
          <w:rFonts w:ascii="Times New Roman" w:hAnsi="Times New Roman" w:cs="Times New Roman"/>
          <w:b w:val="0"/>
          <w:sz w:val="24"/>
          <w:szCs w:val="24"/>
        </w:rPr>
        <w:t xml:space="preserve">систем безопасности на объектах </w:t>
      </w:r>
      <w:r w:rsidR="00B47117" w:rsidRPr="00B47117">
        <w:rPr>
          <w:rFonts w:ascii="Times New Roman" w:hAnsi="Times New Roman"/>
          <w:b w:val="0"/>
          <w:sz w:val="24"/>
        </w:rPr>
        <w:t>Подольского</w:t>
      </w:r>
      <w:r w:rsidR="00790C27" w:rsidRPr="00790C27">
        <w:rPr>
          <w:rFonts w:ascii="Times New Roman" w:hAnsi="Times New Roman"/>
          <w:b w:val="0"/>
          <w:sz w:val="24"/>
        </w:rPr>
        <w:t xml:space="preserve"> почтамта</w:t>
      </w:r>
      <w:r w:rsidR="00696E93">
        <w:rPr>
          <w:rFonts w:ascii="Times New Roman" w:hAnsi="Times New Roman"/>
          <w:sz w:val="24"/>
        </w:rPr>
        <w:t xml:space="preserve"> </w:t>
      </w:r>
      <w:r w:rsidR="00AA4813" w:rsidRPr="002A5E8F">
        <w:rPr>
          <w:rFonts w:ascii="Times New Roman" w:hAnsi="Times New Roman" w:cs="Times New Roman"/>
          <w:b w:val="0"/>
          <w:sz w:val="24"/>
          <w:szCs w:val="24"/>
        </w:rPr>
        <w:t xml:space="preserve">УФПС Московской области </w:t>
      </w:r>
      <w:r w:rsidRPr="002A5E8F">
        <w:rPr>
          <w:rFonts w:ascii="Times New Roman" w:hAnsi="Times New Roman" w:cs="Times New Roman"/>
          <w:b w:val="0"/>
          <w:sz w:val="24"/>
          <w:szCs w:val="24"/>
        </w:rPr>
        <w:t>включают в себя:</w:t>
      </w:r>
    </w:p>
    <w:p w14:paraId="4E73538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контроль за каналом передачи данных на пульт мониторинга с объекта Заказчика;</w:t>
      </w:r>
    </w:p>
    <w:p w14:paraId="39596041" w14:textId="3F213B72"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ТО КСБ:</w:t>
      </w:r>
    </w:p>
    <w:p w14:paraId="34CE6625"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АПС и СОУЭ;</w:t>
      </w:r>
    </w:p>
    <w:p w14:paraId="6D316CAF"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СОТС;</w:t>
      </w:r>
    </w:p>
    <w:p w14:paraId="1C236E36"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СКУД;</w:t>
      </w:r>
    </w:p>
    <w:p w14:paraId="1647D22E" w14:textId="77777777" w:rsidR="00003D14" w:rsidRPr="002A5E8F" w:rsidRDefault="00003D14" w:rsidP="00B03D9B">
      <w:pPr>
        <w:pStyle w:val="ConsPlusNormal"/>
        <w:numPr>
          <w:ilvl w:val="0"/>
          <w:numId w:val="14"/>
        </w:numPr>
        <w:suppressAutoHyphens w:val="0"/>
        <w:autoSpaceDN w:val="0"/>
        <w:adjustRightInd w:val="0"/>
        <w:ind w:left="993"/>
        <w:jc w:val="both"/>
        <w:rPr>
          <w:rFonts w:ascii="Times New Roman" w:hAnsi="Times New Roman"/>
          <w:sz w:val="24"/>
        </w:rPr>
      </w:pPr>
      <w:r w:rsidRPr="002A5E8F">
        <w:rPr>
          <w:rFonts w:ascii="Times New Roman" w:hAnsi="Times New Roman"/>
          <w:sz w:val="24"/>
        </w:rPr>
        <w:t>ТО СОТ.</w:t>
      </w:r>
    </w:p>
    <w:p w14:paraId="5C56E9E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внеплановые работы (проверки); </w:t>
      </w:r>
    </w:p>
    <w:p w14:paraId="0B2E2F4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662FFEBD"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5A4C9929"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479CA771"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с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в части не проведения технического обслуживания, текущего ремонта систем и средств противопожарной защиты, Исполнитель обязан  устранить указанные и выявленные  замечания.</w:t>
      </w:r>
    </w:p>
    <w:p w14:paraId="5FD062F4"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587120BA" w14:textId="77777777" w:rsidR="00070A21" w:rsidRPr="002A5E8F" w:rsidRDefault="00070A21" w:rsidP="00070A21">
      <w:pPr>
        <w:pStyle w:val="ConsPlusNormal"/>
        <w:ind w:firstLine="709"/>
        <w:jc w:val="both"/>
        <w:rPr>
          <w:rFonts w:ascii="Times New Roman" w:hAnsi="Times New Roman"/>
          <w:sz w:val="24"/>
        </w:rPr>
      </w:pPr>
      <w:r w:rsidRPr="002A5E8F">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КСБ, СППЗ, включая предоставление по запросу Заказчика аналитической информации о состоянии КСБ и СППЗ на объекте, выписки из протокола событий и действий диспетчеров. </w:t>
      </w:r>
    </w:p>
    <w:p w14:paraId="29656CAA" w14:textId="4E510809" w:rsidR="00003D14" w:rsidRPr="002A5E8F" w:rsidRDefault="00070A21" w:rsidP="00965162">
      <w:pPr>
        <w:pStyle w:val="ConsPlusNormal"/>
        <w:ind w:firstLine="709"/>
        <w:jc w:val="both"/>
        <w:rPr>
          <w:rFonts w:ascii="Times New Roman" w:hAnsi="Times New Roman"/>
          <w:sz w:val="24"/>
        </w:rPr>
      </w:pPr>
      <w:r w:rsidRPr="002A5E8F">
        <w:rPr>
          <w:rFonts w:ascii="Times New Roman" w:hAnsi="Times New Roman"/>
          <w:sz w:val="24"/>
        </w:rPr>
        <w:t>Конечным результатом оказанных услуг является работоспособное и исправное состояние КСБ и СППЗ на объектах, работоспособное состояние канала передачи данных с объекта на ПМ, прохождение служебной информации с объекта на ПМ, своевременное прибытие ГР по сигналу «Тревога», поступившему с объекта Заказчика на пульт ПМ</w:t>
      </w:r>
      <w:r w:rsidR="00965162" w:rsidRPr="002A5E8F">
        <w:rPr>
          <w:rFonts w:ascii="Times New Roman" w:hAnsi="Times New Roman"/>
          <w:sz w:val="24"/>
        </w:rPr>
        <w:t>.</w:t>
      </w:r>
    </w:p>
    <w:p w14:paraId="330674D9" w14:textId="77777777" w:rsidR="00A95E11" w:rsidRPr="002A5E8F" w:rsidRDefault="00A95E11" w:rsidP="00003D14">
      <w:pPr>
        <w:pStyle w:val="ConsPlusNormal"/>
        <w:ind w:firstLine="0"/>
        <w:jc w:val="center"/>
        <w:rPr>
          <w:rFonts w:ascii="Times New Roman" w:hAnsi="Times New Roman"/>
          <w:sz w:val="24"/>
        </w:rPr>
      </w:pPr>
    </w:p>
    <w:p w14:paraId="19BD806D"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ПОРЯДКУ ОКАЗАНИЯ УСЛУГ</w:t>
      </w:r>
    </w:p>
    <w:p w14:paraId="15F4960A" w14:textId="77777777" w:rsidR="00003D14" w:rsidRPr="002A5E8F" w:rsidRDefault="00003D14" w:rsidP="00003D14">
      <w:pPr>
        <w:pStyle w:val="ConsPlusNormal"/>
        <w:ind w:firstLine="0"/>
        <w:jc w:val="center"/>
        <w:rPr>
          <w:rFonts w:ascii="Times New Roman" w:hAnsi="Times New Roman"/>
          <w:sz w:val="24"/>
        </w:rPr>
      </w:pPr>
    </w:p>
    <w:p w14:paraId="632CB93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качеству оказываемых услуг</w:t>
      </w:r>
    </w:p>
    <w:p w14:paraId="45C9C2E0" w14:textId="77777777" w:rsidR="00003D14" w:rsidRPr="002A5E8F" w:rsidRDefault="00003D14" w:rsidP="00003D14">
      <w:pPr>
        <w:pStyle w:val="ConsPlusNormal"/>
        <w:ind w:firstLine="709"/>
        <w:rPr>
          <w:rFonts w:ascii="Times New Roman" w:hAnsi="Times New Roman"/>
          <w:sz w:val="24"/>
        </w:rPr>
      </w:pPr>
    </w:p>
    <w:p w14:paraId="6845F40C" w14:textId="77777777" w:rsidR="00003D14" w:rsidRPr="002A5E8F" w:rsidRDefault="00003D14" w:rsidP="00003D14">
      <w:pPr>
        <w:pStyle w:val="ConsPlusNormal"/>
        <w:jc w:val="both"/>
        <w:rPr>
          <w:rFonts w:ascii="Times New Roman" w:hAnsi="Times New Roman"/>
          <w:sz w:val="24"/>
        </w:rPr>
      </w:pPr>
      <w:r w:rsidRPr="002A5E8F">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13.12.1996 г. № 150-ФЗ «Об оружии»;</w:t>
      </w:r>
    </w:p>
    <w:p w14:paraId="07F8B5D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21.12.1994 г. № 69-ФЗ «О пожарной безопасности»;</w:t>
      </w:r>
    </w:p>
    <w:p w14:paraId="6B6424A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Федеральный закон от 27.07.2006 г. № 152-ФЗ «О персональных данных»;</w:t>
      </w:r>
    </w:p>
    <w:p w14:paraId="7207B2C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2A5E8F" w:rsidRDefault="005D5A7E"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08.06.2023 №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r w:rsidR="00003D14" w:rsidRPr="002A5E8F">
        <w:rPr>
          <w:rFonts w:ascii="Times New Roman" w:hAnsi="Times New Roman"/>
          <w:sz w:val="24"/>
        </w:rPr>
        <w:t>»;</w:t>
      </w:r>
    </w:p>
    <w:p w14:paraId="443B78B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2A5E8F" w:rsidRDefault="00B44EE3"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Приказ МЧС России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1DD8E85A" w14:textId="3CEADBFF"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52551-2016. «</w:t>
      </w:r>
      <w:r w:rsid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Системы охраны и безопасности. Термины и определения»;</w:t>
      </w:r>
    </w:p>
    <w:p w14:paraId="25568835" w14:textId="1906A2C6"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53704-2009. «</w:t>
      </w:r>
      <w:r w:rsidR="007B1288" w:rsidRPr="007B1288">
        <w:rPr>
          <w:rFonts w:ascii="Times New Roman" w:hAnsi="Times New Roman"/>
          <w:sz w:val="24"/>
        </w:rPr>
        <w:t>Национальный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безопасности комплексные и интегрированные. Общие технические требования»;</w:t>
      </w:r>
    </w:p>
    <w:p w14:paraId="03B425FC" w14:textId="0B310F8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52435-2015.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 xml:space="preserve">Технические средства охранной сигнализации. Классификация. Общие технические требования и методы испытаний»; </w:t>
      </w:r>
    </w:p>
    <w:p w14:paraId="3121E80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A251C2A"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50776-95 (МЭК 60839-1-4:1989) «</w:t>
      </w:r>
      <w:r w:rsidR="007B1288">
        <w:rPr>
          <w:rFonts w:ascii="Times New Roman" w:hAnsi="Times New Roman"/>
          <w:sz w:val="24"/>
        </w:rPr>
        <w:t xml:space="preserve">Государственный стандарт Российской Федерации. </w:t>
      </w:r>
      <w:r w:rsidRPr="002A5E8F">
        <w:rPr>
          <w:rFonts w:ascii="Times New Roman" w:hAnsi="Times New Roman"/>
          <w:sz w:val="24"/>
        </w:rPr>
        <w:t>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58D52C27"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50658-94 (МЭК 60839-2-4:1990). «</w:t>
      </w:r>
      <w:r w:rsidR="007B1288" w:rsidRPr="007B1288">
        <w:rPr>
          <w:rFonts w:ascii="Times New Roman" w:hAnsi="Times New Roman"/>
          <w:sz w:val="24"/>
        </w:rPr>
        <w:t>Государственный стандарт Российской Федерации.</w:t>
      </w:r>
      <w:r w:rsidR="007B1288">
        <w:rPr>
          <w:rFonts w:ascii="Times New Roman" w:hAnsi="Times New Roman"/>
          <w:sz w:val="24"/>
        </w:rPr>
        <w:t xml:space="preserve"> </w:t>
      </w:r>
      <w:r w:rsidRPr="002A5E8F">
        <w:rPr>
          <w:rFonts w:ascii="Times New Roman" w:hAnsi="Times New Roman"/>
          <w:sz w:val="24"/>
        </w:rPr>
        <w:t>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2401DD61"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51241-2008.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контроля и управления доступом. Классификация. Общие технические требования. Методы испытаний»;</w:t>
      </w:r>
    </w:p>
    <w:p w14:paraId="75200577" w14:textId="35CCE044"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51558-2014.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и системы охранные телевизионные. Классификация. Общие технические требования. Методы испытаний»;</w:t>
      </w:r>
    </w:p>
    <w:p w14:paraId="687E9473" w14:textId="618A5D2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52907-2008.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Источник электропитания радиоэлектронной аппаратуры. Термины и определения»;</w:t>
      </w:r>
    </w:p>
    <w:p w14:paraId="5B11E11C" w14:textId="1C09557D"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54101-2010. «</w:t>
      </w:r>
      <w:r w:rsidR="007B1288" w:rsidRPr="007B1288">
        <w:rPr>
          <w:rFonts w:ascii="Times New Roman" w:hAnsi="Times New Roman"/>
          <w:sz w:val="24"/>
        </w:rPr>
        <w:t xml:space="preserve">Национальный стандарт Российской Федерации. </w:t>
      </w:r>
      <w:r w:rsidRPr="002A5E8F">
        <w:rPr>
          <w:rFonts w:ascii="Times New Roman" w:hAnsi="Times New Roman"/>
          <w:sz w:val="24"/>
        </w:rPr>
        <w:t>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66896813" w:rsidR="00003D14" w:rsidRPr="002A5E8F" w:rsidRDefault="00003D14" w:rsidP="00B03D9B">
      <w:pPr>
        <w:pStyle w:val="ConsPlusNormal"/>
        <w:numPr>
          <w:ilvl w:val="0"/>
          <w:numId w:val="3"/>
        </w:numPr>
        <w:suppressAutoHyphens w:val="0"/>
        <w:autoSpaceDN w:val="0"/>
        <w:adjustRightInd w:val="0"/>
        <w:ind w:left="0" w:firstLine="1069"/>
        <w:jc w:val="both"/>
        <w:rPr>
          <w:rFonts w:ascii="Times New Roman" w:hAnsi="Times New Roman"/>
          <w:sz w:val="24"/>
        </w:rPr>
      </w:pPr>
      <w:r w:rsidRPr="002A5E8F">
        <w:rPr>
          <w:rFonts w:ascii="Times New Roman" w:hAnsi="Times New Roman"/>
          <w:sz w:val="24"/>
        </w:rPr>
        <w:t>ГОСТ Р 2.601-2019 «</w:t>
      </w:r>
      <w:r w:rsidR="002D48A1" w:rsidRPr="002D48A1">
        <w:rPr>
          <w:rFonts w:ascii="Times New Roman" w:hAnsi="Times New Roman"/>
          <w:sz w:val="24"/>
        </w:rPr>
        <w:t xml:space="preserve">Национальный стандарт Российской Федерации. </w:t>
      </w:r>
      <w:r w:rsidRPr="002A5E8F">
        <w:rPr>
          <w:rFonts w:ascii="Times New Roman" w:hAnsi="Times New Roman"/>
          <w:sz w:val="24"/>
        </w:rPr>
        <w:t>Единая система конструкторской документации (ЕСКД). Эксплуатационные документы»;</w:t>
      </w:r>
    </w:p>
    <w:p w14:paraId="180896ED" w14:textId="56278FF1" w:rsidR="008F6163" w:rsidRPr="002A5E8F" w:rsidRDefault="006126A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8" w:history="1">
        <w:r w:rsidR="008F6163" w:rsidRPr="002A5E8F">
          <w:rPr>
            <w:rFonts w:ascii="Times New Roman" w:hAnsi="Times New Roman"/>
            <w:sz w:val="24"/>
          </w:rPr>
          <w:t>ГОСТ Р 59638-2021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пожарной сигнализации. Руководство по проектированию, монтажу, техническому обслуживанию и ремонту. Методы испытаний на работоспособность»; </w:t>
      </w:r>
    </w:p>
    <w:p w14:paraId="1C92B820" w14:textId="0D2D6A9A" w:rsidR="008F6163" w:rsidRPr="002A5E8F" w:rsidRDefault="006126A5" w:rsidP="00B03D9B">
      <w:pPr>
        <w:pStyle w:val="ConsPlusNormal"/>
        <w:numPr>
          <w:ilvl w:val="0"/>
          <w:numId w:val="3"/>
        </w:numPr>
        <w:suppressAutoHyphens w:val="0"/>
        <w:autoSpaceDN w:val="0"/>
        <w:adjustRightInd w:val="0"/>
        <w:ind w:left="0" w:firstLine="1069"/>
        <w:jc w:val="both"/>
        <w:rPr>
          <w:rFonts w:ascii="Times New Roman" w:hAnsi="Times New Roman"/>
          <w:sz w:val="24"/>
        </w:rPr>
      </w:pPr>
      <w:hyperlink r:id="rId9" w:history="1">
        <w:r w:rsidR="008F6163" w:rsidRPr="002A5E8F">
          <w:rPr>
            <w:rFonts w:ascii="Times New Roman" w:hAnsi="Times New Roman"/>
            <w:sz w:val="24"/>
          </w:rPr>
          <w:t>ГОСТ Р 59639-2021</w:t>
        </w:r>
      </w:hyperlink>
      <w:r w:rsidR="008F6163" w:rsidRPr="002A5E8F">
        <w:rPr>
          <w:rFonts w:ascii="Times New Roman" w:hAnsi="Times New Roman"/>
          <w:sz w:val="24"/>
        </w:rPr>
        <w:t xml:space="preserve"> «</w:t>
      </w:r>
      <w:r w:rsidR="002D48A1" w:rsidRPr="002D48A1">
        <w:rPr>
          <w:rFonts w:ascii="Times New Roman" w:hAnsi="Times New Roman"/>
          <w:sz w:val="24"/>
        </w:rPr>
        <w:t xml:space="preserve">Национальный стандарт Российской Федерации. </w:t>
      </w:r>
      <w:r w:rsidR="008F6163" w:rsidRPr="002A5E8F">
        <w:rPr>
          <w:rFonts w:ascii="Times New Roman" w:hAnsi="Times New Roman"/>
          <w:sz w:val="24"/>
        </w:rPr>
        <w:t xml:space="preserve">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w:t>
      </w:r>
    </w:p>
    <w:p w14:paraId="1219B49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1B1721F6"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Стандарт «Технические средства охраны». </w:t>
      </w:r>
      <w:r w:rsidR="00C97C73" w:rsidRPr="006659F2">
        <w:rPr>
          <w:rFonts w:ascii="Times New Roman" w:hAnsi="Times New Roman"/>
          <w:sz w:val="24"/>
        </w:rPr>
        <w:t xml:space="preserve">Утвержден и введен в действие </w:t>
      </w:r>
      <w:r w:rsidR="00C97C73">
        <w:rPr>
          <w:rFonts w:ascii="Times New Roman" w:hAnsi="Times New Roman"/>
          <w:sz w:val="24"/>
        </w:rPr>
        <w:t>Приказом АО «Почта России» от 08.04.2025 г. № 101</w:t>
      </w:r>
      <w:r w:rsidR="00C97C73" w:rsidRPr="006659F2">
        <w:rPr>
          <w:rFonts w:ascii="Times New Roman" w:hAnsi="Times New Roman"/>
          <w:sz w:val="24"/>
        </w:rPr>
        <w:t>-п</w:t>
      </w:r>
      <w:r w:rsidR="00C97C73" w:rsidRPr="002A5E8F">
        <w:rPr>
          <w:rFonts w:ascii="Times New Roman" w:hAnsi="Times New Roman"/>
          <w:sz w:val="24"/>
        </w:rPr>
        <w:t xml:space="preserve"> </w:t>
      </w:r>
      <w:r w:rsidRPr="002A5E8F">
        <w:rPr>
          <w:rFonts w:ascii="Times New Roman" w:hAnsi="Times New Roman"/>
          <w:sz w:val="24"/>
        </w:rPr>
        <w:t>(Приложение №1</w:t>
      </w:r>
      <w:r w:rsidR="00CD07B7">
        <w:rPr>
          <w:rFonts w:ascii="Times New Roman" w:hAnsi="Times New Roman"/>
          <w:sz w:val="24"/>
        </w:rPr>
        <w:t>2</w:t>
      </w:r>
      <w:r w:rsidRPr="002A5E8F">
        <w:rPr>
          <w:rFonts w:ascii="Times New Roman" w:hAnsi="Times New Roman"/>
          <w:sz w:val="24"/>
        </w:rPr>
        <w:t xml:space="preserve"> к Техническому заданию);</w:t>
      </w:r>
    </w:p>
    <w:p w14:paraId="2AEE33DE" w14:textId="5FFFFB00" w:rsidR="002571AC"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sidRPr="002A5E8F">
        <w:rPr>
          <w:rFonts w:ascii="Times New Roman" w:hAnsi="Times New Roman"/>
          <w:sz w:val="24"/>
        </w:rPr>
        <w:t>13</w:t>
      </w:r>
      <w:r w:rsidRPr="002A5E8F">
        <w:rPr>
          <w:rFonts w:ascii="Times New Roman" w:hAnsi="Times New Roman"/>
          <w:sz w:val="24"/>
        </w:rPr>
        <w:t>.0</w:t>
      </w:r>
      <w:r w:rsidR="002571AC" w:rsidRPr="002A5E8F">
        <w:rPr>
          <w:rFonts w:ascii="Times New Roman" w:hAnsi="Times New Roman"/>
          <w:sz w:val="24"/>
        </w:rPr>
        <w:t>2</w:t>
      </w:r>
      <w:r w:rsidRPr="002A5E8F">
        <w:rPr>
          <w:rFonts w:ascii="Times New Roman" w:hAnsi="Times New Roman"/>
          <w:sz w:val="24"/>
        </w:rPr>
        <w:t>.202</w:t>
      </w:r>
      <w:r w:rsidR="002571AC" w:rsidRPr="002A5E8F">
        <w:rPr>
          <w:rFonts w:ascii="Times New Roman" w:hAnsi="Times New Roman"/>
          <w:sz w:val="24"/>
        </w:rPr>
        <w:t>3</w:t>
      </w:r>
      <w:r w:rsidRPr="002A5E8F">
        <w:rPr>
          <w:rFonts w:ascii="Times New Roman" w:hAnsi="Times New Roman"/>
          <w:sz w:val="24"/>
        </w:rPr>
        <w:t xml:space="preserve"> г. № </w:t>
      </w:r>
      <w:r w:rsidR="002571AC" w:rsidRPr="002A5E8F">
        <w:rPr>
          <w:rFonts w:ascii="Times New Roman" w:hAnsi="Times New Roman"/>
          <w:sz w:val="24"/>
        </w:rPr>
        <w:t>318</w:t>
      </w:r>
      <w:r w:rsidRPr="002A5E8F">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2A5E8F"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Условия оказания услуг</w:t>
      </w:r>
    </w:p>
    <w:p w14:paraId="3DF624DB" w14:textId="77777777" w:rsidR="00003D14" w:rsidRPr="002A5E8F" w:rsidRDefault="00003D14" w:rsidP="00003D14">
      <w:pPr>
        <w:pStyle w:val="ConsPlusNormal"/>
        <w:ind w:left="709" w:firstLine="0"/>
        <w:rPr>
          <w:rFonts w:ascii="Times New Roman" w:hAnsi="Times New Roman"/>
          <w:b/>
          <w:sz w:val="24"/>
        </w:rPr>
      </w:pPr>
    </w:p>
    <w:p w14:paraId="26F0CC2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sz w:val="24"/>
        </w:rPr>
        <w:t xml:space="preserve">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47D4B775"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подготовка общей инструкции экипажа ГР по их действиям на всех объектах </w:t>
      </w:r>
      <w:r w:rsidR="00B47117">
        <w:rPr>
          <w:rFonts w:ascii="Times New Roman" w:hAnsi="Times New Roman"/>
          <w:sz w:val="24"/>
        </w:rPr>
        <w:t>Подольского</w:t>
      </w:r>
      <w:r w:rsidR="00B47117" w:rsidRPr="00790C27">
        <w:rPr>
          <w:rFonts w:ascii="Times New Roman" w:hAnsi="Times New Roman"/>
          <w:sz w:val="24"/>
        </w:rPr>
        <w:t xml:space="preserve"> </w:t>
      </w:r>
      <w:r w:rsidR="00A57643" w:rsidRPr="00790C27">
        <w:rPr>
          <w:rFonts w:ascii="Times New Roman" w:hAnsi="Times New Roman"/>
          <w:sz w:val="24"/>
        </w:rPr>
        <w:t>почтамта</w:t>
      </w:r>
      <w:r w:rsidR="00A57643"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 xml:space="preserve">Московской области </w:t>
      </w:r>
      <w:r w:rsidRPr="002A5E8F">
        <w:rPr>
          <w:rFonts w:ascii="Times New Roman" w:hAnsi="Times New Roman"/>
          <w:sz w:val="24"/>
        </w:rPr>
        <w:t xml:space="preserve">и направление на согласование ее Заказчику; </w:t>
      </w:r>
    </w:p>
    <w:p w14:paraId="6827EB2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разработка кратчайших маршрутов выезда ГР на объекты.</w:t>
      </w:r>
    </w:p>
    <w:p w14:paraId="364EE66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Услуги по первичному обследованию состоят из:</w:t>
      </w:r>
    </w:p>
    <w:p w14:paraId="3ECA071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проверки работоспособности КСБ в целом;</w:t>
      </w:r>
    </w:p>
    <w:p w14:paraId="677E101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установление наличия дефектов, неисправностей КСБ;</w:t>
      </w:r>
    </w:p>
    <w:p w14:paraId="6A3CE27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2A5E8F">
        <w:rPr>
          <w:rFonts w:ascii="Times New Roman" w:hAnsi="Times New Roman"/>
          <w:sz w:val="24"/>
          <w:szCs w:val="24"/>
        </w:rPr>
        <w:t xml:space="preserve">проверки </w:t>
      </w:r>
      <w:r w:rsidRPr="002A5E8F">
        <w:rPr>
          <w:rFonts w:ascii="Times New Roman" w:eastAsia="Times New Roman" w:hAnsi="Times New Roman"/>
          <w:sz w:val="24"/>
          <w:szCs w:val="24"/>
          <w:lang w:eastAsia="ru-RU"/>
        </w:rPr>
        <w:t>наличия, отсутствия документации;</w:t>
      </w:r>
    </w:p>
    <w:p w14:paraId="3CC865A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(при необходимости).</w:t>
      </w:r>
    </w:p>
    <w:p w14:paraId="6EF014D3"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sidRPr="002A5E8F">
        <w:rPr>
          <w:rFonts w:ascii="Times New Roman" w:hAnsi="Times New Roman"/>
          <w:sz w:val="24"/>
        </w:rPr>
        <w:t>проведения ТО КСБ (Приложение №</w:t>
      </w:r>
      <w:r w:rsidRPr="002A5E8F">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31E508DA"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w:t>
      </w:r>
      <w:r w:rsidR="002B107C" w:rsidRPr="002A5E8F">
        <w:rPr>
          <w:rFonts w:ascii="Times New Roman" w:hAnsi="Times New Roman"/>
          <w:sz w:val="24"/>
        </w:rPr>
        <w:t>Например,</w:t>
      </w:r>
      <w:r w:rsidRPr="002A5E8F">
        <w:rPr>
          <w:rFonts w:ascii="Times New Roman" w:hAnsi="Times New Roman"/>
          <w:sz w:val="24"/>
        </w:rPr>
        <w:t xml:space="preserve">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обеспечивает:</w:t>
      </w:r>
    </w:p>
    <w:p w14:paraId="659B559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наличие круглосуточного оперативного дежурного;</w:t>
      </w:r>
    </w:p>
    <w:p w14:paraId="132FDE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2A5E8F">
        <w:rPr>
          <w:rFonts w:ascii="Times New Roman" w:hAnsi="Times New Roman" w:cs="Times New Roman"/>
          <w:sz w:val="24"/>
          <w:szCs w:val="24"/>
          <w:lang w:eastAsia="ru-RU"/>
        </w:rPr>
        <w:t>36 (тридцати шести) часов</w:t>
      </w:r>
      <w:r w:rsidRPr="002A5E8F">
        <w:rPr>
          <w:rFonts w:ascii="Times New Roman" w:hAnsi="Times New Roman"/>
          <w:sz w:val="24"/>
        </w:rPr>
        <w:t xml:space="preserve"> с даты заключения Договора;</w:t>
      </w:r>
    </w:p>
    <w:p w14:paraId="1CA1C7E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1209E973"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охраняемом Объекте, но не более </w:t>
      </w:r>
      <w:r w:rsidR="00C97C73">
        <w:rPr>
          <w:rFonts w:ascii="Times New Roman" w:hAnsi="Times New Roman"/>
          <w:sz w:val="24"/>
        </w:rPr>
        <w:t>15</w:t>
      </w:r>
      <w:r w:rsidR="00C97C73" w:rsidRPr="006659F2">
        <w:rPr>
          <w:rFonts w:ascii="Times New Roman" w:hAnsi="Times New Roman"/>
          <w:sz w:val="24"/>
        </w:rPr>
        <w:t xml:space="preserve"> (</w:t>
      </w:r>
      <w:r w:rsidR="00C97C73">
        <w:rPr>
          <w:rFonts w:ascii="Times New Roman" w:hAnsi="Times New Roman"/>
          <w:sz w:val="24"/>
        </w:rPr>
        <w:t>пятнадцати</w:t>
      </w:r>
      <w:r w:rsidR="00C97C73" w:rsidRPr="006659F2">
        <w:rPr>
          <w:rFonts w:ascii="Times New Roman" w:hAnsi="Times New Roman"/>
          <w:sz w:val="24"/>
        </w:rPr>
        <w:t>)</w:t>
      </w:r>
      <w:r w:rsidRPr="002A5E8F">
        <w:rPr>
          <w:rFonts w:ascii="Times New Roman" w:hAnsi="Times New Roman"/>
          <w:sz w:val="24"/>
        </w:rPr>
        <w:t xml:space="preserve"> минут с мо</w:t>
      </w:r>
      <w:r w:rsidR="00C15777" w:rsidRPr="002A5E8F">
        <w:rPr>
          <w:rFonts w:ascii="Times New Roman" w:hAnsi="Times New Roman"/>
          <w:sz w:val="24"/>
        </w:rPr>
        <w:t>мента поступления сигнала на ПМ;</w:t>
      </w:r>
    </w:p>
    <w:p w14:paraId="12653479" w14:textId="3E0B4FB6" w:rsidR="00C15777" w:rsidRPr="002A5E8F" w:rsidRDefault="00C15777"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снятие объекта с пульта мониторинга по заявке Заказчика с составлением Акта снятия объекта с мони</w:t>
      </w:r>
      <w:r w:rsidR="00CD07B7">
        <w:rPr>
          <w:rFonts w:ascii="Times New Roman" w:hAnsi="Times New Roman"/>
          <w:sz w:val="24"/>
        </w:rPr>
        <w:t>торинга по форме Приложения № 15</w:t>
      </w:r>
      <w:r w:rsidRPr="002A5E8F">
        <w:rPr>
          <w:rFonts w:ascii="Times New Roman" w:hAnsi="Times New Roman"/>
          <w:sz w:val="24"/>
        </w:rPr>
        <w:t xml:space="preserve"> к Техническому заданию.</w:t>
      </w:r>
    </w:p>
    <w:p w14:paraId="6D978067"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должен:</w:t>
      </w:r>
    </w:p>
    <w:p w14:paraId="6825D4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05D566F1"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Для проведения работ по ТО и ТР КСБ, установле</w:t>
      </w:r>
      <w:r w:rsidR="00A57643">
        <w:rPr>
          <w:rFonts w:ascii="Times New Roman" w:hAnsi="Times New Roman"/>
          <w:sz w:val="24"/>
        </w:rPr>
        <w:t xml:space="preserve">нных на объектах почтовой связи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sz w:val="24"/>
        </w:rPr>
        <w:t xml:space="preserve"> </w:t>
      </w:r>
      <w:r w:rsidRPr="002A5E8F">
        <w:rPr>
          <w:rFonts w:ascii="Times New Roman" w:hAnsi="Times New Roman"/>
          <w:sz w:val="24"/>
        </w:rPr>
        <w:t xml:space="preserve">УФПС </w:t>
      </w:r>
      <w:r w:rsidR="00FF11D0" w:rsidRPr="002A5E8F">
        <w:rPr>
          <w:rFonts w:ascii="Times New Roman" w:hAnsi="Times New Roman"/>
          <w:sz w:val="24"/>
        </w:rPr>
        <w:t>Московской области</w:t>
      </w:r>
      <w:r w:rsidRPr="002A5E8F">
        <w:rPr>
          <w:rFonts w:ascii="Times New Roman" w:hAnsi="Times New Roman"/>
          <w:sz w:val="24"/>
        </w:rPr>
        <w:t>,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2A5E8F">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Работы производятся в присутствии представителя Заказчика.</w:t>
      </w:r>
    </w:p>
    <w:p w14:paraId="4DCCF724" w14:textId="0CAA56F8"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исполнения регламентов № 1, 2, 3 время их проведения может быть совмещено.</w:t>
      </w:r>
    </w:p>
    <w:p w14:paraId="7DD72B00" w14:textId="53BCB878" w:rsidR="00BA5C95" w:rsidRPr="002A5E8F" w:rsidRDefault="00BA5C95" w:rsidP="00BA5C95">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sidR="00CD07B7">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8CB9B88"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 xml:space="preserve">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2A5E8F">
        <w:rPr>
          <w:rFonts w:ascii="Times New Roman" w:hAnsi="Times New Roman" w:cs="Times New Roman"/>
          <w:sz w:val="24"/>
          <w:szCs w:val="24"/>
        </w:rPr>
        <w:t>(Приложение №8 к Техническому заданию)</w:t>
      </w:r>
      <w:r w:rsidRPr="002A5E8F">
        <w:rPr>
          <w:rFonts w:ascii="Times New Roman" w:hAnsi="Times New Roman"/>
          <w:sz w:val="24"/>
        </w:rPr>
        <w:t xml:space="preserve"> при его замене.</w:t>
      </w:r>
    </w:p>
    <w:p w14:paraId="7BB31978"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Стоимость услуг включает в себя: </w:t>
      </w:r>
    </w:p>
    <w:p w14:paraId="20E515F8"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Мониторинг объектов с использованием КСБ;</w:t>
      </w:r>
    </w:p>
    <w:p w14:paraId="0F888ADC"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2A5E8F">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Регламентные работы (Регламент № 1, 2, 3), ТР, внеплановые работы (проверки);</w:t>
      </w:r>
    </w:p>
    <w:p w14:paraId="43FA5A69"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6AE15088" w:rsidR="00003D14" w:rsidRPr="002A5E8F" w:rsidRDefault="00003D14" w:rsidP="00B03D9B">
      <w:pPr>
        <w:pStyle w:val="ConsPlusNormal"/>
        <w:numPr>
          <w:ilvl w:val="3"/>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Ведение эксплуатационной документации на объекте: Акт первичного обследования системы, Журнал учета рабочего состояния, ТО и ТР КСБ, </w:t>
      </w:r>
      <w:r w:rsidR="00BF4E65" w:rsidRPr="002A5E8F">
        <w:rPr>
          <w:rFonts w:ascii="Times New Roman" w:hAnsi="Times New Roman"/>
          <w:sz w:val="24"/>
        </w:rPr>
        <w:t xml:space="preserve">Журнал </w:t>
      </w:r>
      <w:r w:rsidR="00BF4E65" w:rsidRPr="002A5E8F">
        <w:rPr>
          <w:rFonts w:ascii="Times New Roman" w:hAnsi="Times New Roman"/>
          <w:sz w:val="24"/>
          <w:szCs w:val="24"/>
        </w:rPr>
        <w:t>эксплуатации систем противопожарной защиты</w:t>
      </w:r>
      <w:r w:rsidR="00BF4E65" w:rsidRPr="002A5E8F">
        <w:rPr>
          <w:rFonts w:ascii="Times New Roman" w:hAnsi="Times New Roman"/>
          <w:sz w:val="24"/>
        </w:rPr>
        <w:t xml:space="preserve"> (в части Раздела </w:t>
      </w:r>
      <w:r w:rsidR="00BF4E65" w:rsidRPr="002A5E8F">
        <w:rPr>
          <w:rFonts w:ascii="Times New Roman" w:hAnsi="Times New Roman"/>
          <w:sz w:val="24"/>
          <w:lang w:val="en-US"/>
        </w:rPr>
        <w:t>X</w:t>
      </w:r>
      <w:r w:rsidR="00BF4E65" w:rsidRPr="002A5E8F">
        <w:rPr>
          <w:rFonts w:ascii="Times New Roman" w:hAnsi="Times New Roman"/>
          <w:sz w:val="24"/>
        </w:rPr>
        <w:t xml:space="preserve"> и Раздела </w:t>
      </w:r>
      <w:r w:rsidR="00BF4E65" w:rsidRPr="002A5E8F">
        <w:rPr>
          <w:rFonts w:ascii="Times New Roman" w:hAnsi="Times New Roman"/>
          <w:sz w:val="24"/>
          <w:lang w:val="en-US"/>
        </w:rPr>
        <w:t>XI</w:t>
      </w:r>
      <w:r w:rsidR="00BF4E65" w:rsidRPr="002A5E8F">
        <w:rPr>
          <w:rFonts w:ascii="Times New Roman" w:hAnsi="Times New Roman"/>
          <w:sz w:val="24"/>
        </w:rPr>
        <w:t>), Паспорт системы, Дефектная ведомость на неисправное оборудование КСБ, Акт снятия объекта с мониторинга</w:t>
      </w:r>
      <w:r w:rsidRPr="002A5E8F">
        <w:rPr>
          <w:rFonts w:ascii="Times New Roman" w:hAnsi="Times New Roman"/>
          <w:sz w:val="24"/>
        </w:rPr>
        <w:t>.</w:t>
      </w:r>
    </w:p>
    <w:p w14:paraId="15C639D4"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0BEEAB07" w14:textId="1DF747F2"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r w:rsidRPr="002A5E8F">
        <w:rPr>
          <w:rFonts w:ascii="Times New Roman" w:hAnsi="Times New Roman"/>
          <w:sz w:val="24"/>
        </w:rPr>
        <w:t>»,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2A5E8F"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безопасности</w:t>
      </w:r>
    </w:p>
    <w:p w14:paraId="026BCF85" w14:textId="77777777" w:rsidR="00003D14" w:rsidRPr="002A5E8F" w:rsidRDefault="00003D14" w:rsidP="00003D14">
      <w:pPr>
        <w:pStyle w:val="ConsPlusNormal"/>
        <w:ind w:firstLine="709"/>
        <w:rPr>
          <w:rFonts w:ascii="Times New Roman" w:hAnsi="Times New Roman"/>
          <w:sz w:val="24"/>
        </w:rPr>
      </w:pPr>
    </w:p>
    <w:p w14:paraId="7D04CAD3"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sidRPr="002A5E8F">
        <w:rPr>
          <w:rFonts w:ascii="Times New Roman" w:hAnsi="Times New Roman"/>
          <w:sz w:val="24"/>
        </w:rPr>
        <w:t xml:space="preserve"> </w:t>
      </w:r>
      <w:r w:rsidRPr="002A5E8F">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2A5E8F" w:rsidRDefault="00003D14" w:rsidP="00003D14">
      <w:pPr>
        <w:pStyle w:val="ConsPlusNormal"/>
        <w:ind w:firstLine="709"/>
        <w:rPr>
          <w:rFonts w:ascii="Times New Roman" w:hAnsi="Times New Roman"/>
          <w:sz w:val="24"/>
        </w:rPr>
      </w:pPr>
    </w:p>
    <w:p w14:paraId="76A4CDEF"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к конфиденциальности</w:t>
      </w:r>
    </w:p>
    <w:p w14:paraId="2B7D3460" w14:textId="77777777" w:rsidR="00003D14" w:rsidRPr="002A5E8F" w:rsidRDefault="00003D14" w:rsidP="00003D14">
      <w:pPr>
        <w:pStyle w:val="ConsPlusNormal"/>
        <w:ind w:left="709" w:firstLine="0"/>
        <w:rPr>
          <w:rFonts w:ascii="Times New Roman" w:hAnsi="Times New Roman"/>
          <w:sz w:val="24"/>
        </w:rPr>
      </w:pPr>
    </w:p>
    <w:p w14:paraId="7D4F05B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2A5E8F" w:rsidRDefault="00003D14" w:rsidP="00003D14">
      <w:pPr>
        <w:pStyle w:val="ConsPlusNormal"/>
        <w:ind w:firstLine="709"/>
        <w:rPr>
          <w:rFonts w:ascii="Times New Roman" w:hAnsi="Times New Roman"/>
          <w:sz w:val="24"/>
        </w:rPr>
      </w:pPr>
    </w:p>
    <w:p w14:paraId="65D02C83" w14:textId="77777777" w:rsidR="00003D14" w:rsidRPr="002A5E8F" w:rsidRDefault="00003D14" w:rsidP="00B03D9B">
      <w:pPr>
        <w:pStyle w:val="ConsPlusNormal"/>
        <w:numPr>
          <w:ilvl w:val="1"/>
          <w:numId w:val="2"/>
        </w:numPr>
        <w:suppressAutoHyphens w:val="0"/>
        <w:autoSpaceDN w:val="0"/>
        <w:adjustRightInd w:val="0"/>
        <w:ind w:left="0" w:firstLine="709"/>
        <w:rPr>
          <w:rFonts w:ascii="Times New Roman" w:hAnsi="Times New Roman"/>
          <w:b/>
          <w:sz w:val="24"/>
        </w:rPr>
      </w:pPr>
      <w:r w:rsidRPr="002A5E8F">
        <w:rPr>
          <w:rFonts w:ascii="Times New Roman" w:hAnsi="Times New Roman"/>
          <w:b/>
          <w:sz w:val="24"/>
        </w:rPr>
        <w:t xml:space="preserve"> Требования по приемке услуг</w:t>
      </w:r>
    </w:p>
    <w:p w14:paraId="7E487840" w14:textId="77777777" w:rsidR="00003D14" w:rsidRPr="002A5E8F" w:rsidRDefault="00003D14" w:rsidP="00003D14">
      <w:pPr>
        <w:pStyle w:val="ConsPlusNormal"/>
        <w:ind w:firstLine="709"/>
        <w:jc w:val="both"/>
        <w:rPr>
          <w:rFonts w:ascii="Times New Roman" w:hAnsi="Times New Roman"/>
          <w:sz w:val="24"/>
        </w:rPr>
      </w:pPr>
    </w:p>
    <w:p w14:paraId="3D3A2736" w14:textId="1625025C"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Приемка услуг осуществляется </w:t>
      </w:r>
      <w:r w:rsidR="00587625">
        <w:rPr>
          <w:rFonts w:ascii="Times New Roman" w:hAnsi="Times New Roman"/>
          <w:sz w:val="24"/>
        </w:rPr>
        <w:t>Заказчиком ежемесячно, в течение 15 (пятнадцати)</w:t>
      </w:r>
      <w:r w:rsidR="009421F6">
        <w:rPr>
          <w:rFonts w:ascii="Times New Roman" w:hAnsi="Times New Roman"/>
          <w:sz w:val="24"/>
        </w:rPr>
        <w:t xml:space="preserve"> </w:t>
      </w:r>
      <w:r w:rsidRPr="002A5E8F">
        <w:rPr>
          <w:rFonts w:ascii="Times New Roman" w:hAnsi="Times New Roman"/>
          <w:sz w:val="24"/>
        </w:rPr>
        <w:t xml:space="preserve">рабочих дней со дня предоставления отчетных документов в соответствии с п. 6.6 Технического задания. </w:t>
      </w:r>
    </w:p>
    <w:p w14:paraId="7AFF151C"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2A5E8F" w:rsidRDefault="00003D14" w:rsidP="00B03D9B">
      <w:pPr>
        <w:pStyle w:val="ConsPlusNormal"/>
        <w:numPr>
          <w:ilvl w:val="2"/>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2A5E8F" w:rsidRDefault="00003D14" w:rsidP="00003D14">
      <w:pPr>
        <w:pStyle w:val="ConsPlusNormal"/>
        <w:ind w:left="709" w:firstLine="0"/>
        <w:jc w:val="both"/>
        <w:rPr>
          <w:rFonts w:ascii="Times New Roman" w:hAnsi="Times New Roman"/>
          <w:sz w:val="24"/>
        </w:rPr>
      </w:pPr>
    </w:p>
    <w:p w14:paraId="5CB35088" w14:textId="361AB0D6"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b/>
          <w:sz w:val="24"/>
        </w:rPr>
      </w:pPr>
      <w:r w:rsidRPr="002A5E8F">
        <w:rPr>
          <w:rFonts w:ascii="Times New Roman" w:hAnsi="Times New Roman"/>
          <w:b/>
          <w:sz w:val="24"/>
        </w:rPr>
        <w:t xml:space="preserve"> Требования по передаче заказчику технических и иных документов (оформление результатов оказанных услуг)</w:t>
      </w:r>
    </w:p>
    <w:p w14:paraId="66256B8A" w14:textId="77777777" w:rsidR="00003D14" w:rsidRPr="002A5E8F" w:rsidRDefault="00003D14" w:rsidP="00003D14">
      <w:pPr>
        <w:pStyle w:val="ConsPlusNormal"/>
        <w:ind w:firstLine="709"/>
        <w:jc w:val="both"/>
        <w:rPr>
          <w:rFonts w:ascii="Times New Roman" w:hAnsi="Times New Roman"/>
          <w:sz w:val="24"/>
        </w:rPr>
      </w:pPr>
    </w:p>
    <w:p w14:paraId="449B69D2" w14:textId="77777777" w:rsidR="00003D14" w:rsidRPr="002A5E8F" w:rsidRDefault="00003D14" w:rsidP="00003D14">
      <w:pPr>
        <w:pStyle w:val="afb"/>
        <w:ind w:firstLine="709"/>
        <w:jc w:val="both"/>
        <w:rPr>
          <w:sz w:val="24"/>
        </w:rPr>
      </w:pPr>
      <w:r w:rsidRPr="002A5E8F">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2A5E8F" w:rsidRDefault="00003D14" w:rsidP="00B03D9B">
      <w:pPr>
        <w:pStyle w:val="afb"/>
        <w:numPr>
          <w:ilvl w:val="0"/>
          <w:numId w:val="10"/>
        </w:numPr>
        <w:ind w:left="0" w:firstLine="709"/>
        <w:jc w:val="both"/>
        <w:rPr>
          <w:sz w:val="24"/>
        </w:rPr>
      </w:pPr>
      <w:r w:rsidRPr="002A5E8F">
        <w:rPr>
          <w:sz w:val="24"/>
        </w:rPr>
        <w:t>Акты выполненных работ по ТО и ТР КСБ (в одном экземпляре по каждому из объектов);</w:t>
      </w:r>
    </w:p>
    <w:p w14:paraId="7E18F338" w14:textId="77777777" w:rsidR="00003D14" w:rsidRPr="002A5E8F" w:rsidRDefault="00003D14" w:rsidP="00B03D9B">
      <w:pPr>
        <w:pStyle w:val="afb"/>
        <w:numPr>
          <w:ilvl w:val="0"/>
          <w:numId w:val="10"/>
        </w:numPr>
        <w:ind w:left="0" w:firstLine="709"/>
        <w:jc w:val="both"/>
        <w:rPr>
          <w:sz w:val="24"/>
        </w:rPr>
      </w:pPr>
      <w:r w:rsidRPr="002A5E8F">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2A5E8F" w:rsidRDefault="00003D14" w:rsidP="00003D14">
      <w:pPr>
        <w:pStyle w:val="afb"/>
        <w:ind w:firstLine="709"/>
        <w:jc w:val="both"/>
        <w:rPr>
          <w:sz w:val="24"/>
        </w:rPr>
      </w:pPr>
      <w:r w:rsidRPr="002A5E8F">
        <w:rPr>
          <w:sz w:val="24"/>
        </w:rPr>
        <w:t>Акт первичного обследования систем предоставляется в соответствии с требованиями п. 6.2.2. Технического задания.</w:t>
      </w:r>
    </w:p>
    <w:p w14:paraId="764AD3B5" w14:textId="1997A0BB" w:rsidR="00003D14" w:rsidRPr="002A5E8F" w:rsidRDefault="00003D14" w:rsidP="00965162">
      <w:pPr>
        <w:pStyle w:val="afb"/>
        <w:ind w:firstLine="709"/>
        <w:jc w:val="both"/>
        <w:rPr>
          <w:sz w:val="24"/>
        </w:rPr>
      </w:pPr>
      <w:r w:rsidRPr="002A5E8F">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w:t>
      </w:r>
      <w:r w:rsidR="00965162" w:rsidRPr="002A5E8F">
        <w:rPr>
          <w:sz w:val="24"/>
        </w:rPr>
        <w:t xml:space="preserve"> объема и качества требованиям.</w:t>
      </w:r>
    </w:p>
    <w:p w14:paraId="2FA8C037" w14:textId="77777777" w:rsidR="00003D14" w:rsidRPr="002A5E8F" w:rsidRDefault="00003D14" w:rsidP="00003D14">
      <w:pPr>
        <w:pStyle w:val="ConsPlusNormal"/>
        <w:ind w:firstLine="709"/>
        <w:jc w:val="both"/>
        <w:rPr>
          <w:rFonts w:ascii="Times New Roman" w:hAnsi="Times New Roman"/>
          <w:sz w:val="24"/>
          <w:szCs w:val="24"/>
        </w:rPr>
      </w:pPr>
    </w:p>
    <w:p w14:paraId="77E2C263"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ТРЕБОВАНИЯ К ГАРАНТИЙНЫМ ОБЯЗАТЕЛЬСТВАМ ОКАЗЫВАЕМЫХ УСЛУГ</w:t>
      </w:r>
    </w:p>
    <w:p w14:paraId="514849F3" w14:textId="77777777" w:rsidR="00003D14" w:rsidRPr="002A5E8F" w:rsidRDefault="00003D14" w:rsidP="00003D14">
      <w:pPr>
        <w:pStyle w:val="ConsPlusNormal"/>
        <w:ind w:firstLine="0"/>
        <w:jc w:val="center"/>
        <w:rPr>
          <w:rFonts w:ascii="Times New Roman" w:hAnsi="Times New Roman"/>
          <w:sz w:val="24"/>
          <w:szCs w:val="24"/>
        </w:rPr>
      </w:pPr>
    </w:p>
    <w:p w14:paraId="5D49BE07"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0757A18B"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C97C73">
        <w:rPr>
          <w:rFonts w:ascii="Times New Roman" w:hAnsi="Times New Roman"/>
          <w:sz w:val="24"/>
        </w:rPr>
        <w:t>12</w:t>
      </w:r>
      <w:r w:rsidR="00C97C73" w:rsidRPr="006659F2">
        <w:rPr>
          <w:rFonts w:ascii="Times New Roman" w:hAnsi="Times New Roman"/>
          <w:sz w:val="24"/>
        </w:rPr>
        <w:t xml:space="preserve"> (</w:t>
      </w:r>
      <w:r w:rsidR="00C97C73">
        <w:rPr>
          <w:rFonts w:ascii="Times New Roman" w:hAnsi="Times New Roman"/>
          <w:sz w:val="24"/>
        </w:rPr>
        <w:t>двенадцати</w:t>
      </w:r>
      <w:r w:rsidR="00C97C73" w:rsidRPr="006659F2">
        <w:rPr>
          <w:rFonts w:ascii="Times New Roman" w:hAnsi="Times New Roman"/>
          <w:sz w:val="24"/>
        </w:rPr>
        <w:t>)</w:t>
      </w:r>
      <w:r w:rsidRPr="002A5E8F">
        <w:rPr>
          <w:rFonts w:ascii="Times New Roman" w:hAnsi="Times New Roman"/>
          <w:sz w:val="24"/>
        </w:rPr>
        <w:t xml:space="preserve"> месяцев. Дата начала гарантийного срока определяется с даты подписания сторонами Акта приемки оказанных услуг.</w:t>
      </w:r>
    </w:p>
    <w:p w14:paraId="11593B41"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2A5E8F" w:rsidRDefault="00003D14" w:rsidP="00B03D9B">
      <w:pPr>
        <w:pStyle w:val="ConsPlusNormal"/>
        <w:numPr>
          <w:ilvl w:val="1"/>
          <w:numId w:val="2"/>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2A5E8F" w:rsidRDefault="00003D14" w:rsidP="00003D14">
      <w:pPr>
        <w:spacing w:after="160" w:line="259" w:lineRule="auto"/>
        <w:rPr>
          <w:rFonts w:ascii="Times New Roman" w:eastAsia="Arial" w:hAnsi="Times New Roman" w:cs="Arial"/>
          <w:sz w:val="20"/>
          <w:szCs w:val="20"/>
          <w:lang w:eastAsia="ar-SA"/>
        </w:rPr>
      </w:pPr>
    </w:p>
    <w:p w14:paraId="21E3D07E"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СПЕЦИАЛЬНЫЕ ТРЕБОВАНИЯ</w:t>
      </w:r>
    </w:p>
    <w:p w14:paraId="3BC22506" w14:textId="77777777" w:rsidR="00003D14" w:rsidRPr="002A5E8F" w:rsidRDefault="00003D14" w:rsidP="00003D14">
      <w:pPr>
        <w:pStyle w:val="ConsPlusNormal"/>
        <w:ind w:firstLine="0"/>
        <w:rPr>
          <w:rFonts w:ascii="Times New Roman" w:hAnsi="Times New Roman"/>
          <w:sz w:val="24"/>
          <w:szCs w:val="24"/>
        </w:rPr>
      </w:pPr>
    </w:p>
    <w:p w14:paraId="22133A50" w14:textId="1335E347" w:rsidR="00003D14" w:rsidRPr="002A5E8F" w:rsidRDefault="00F10889"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eastAsia="Times New Roman" w:hAnsi="Times New Roman" w:cs="Times New Roman"/>
          <w:sz w:val="24"/>
          <w:szCs w:val="24"/>
          <w:lang w:eastAsia="ru-RU"/>
        </w:rPr>
        <w:t xml:space="preserve">При оказании услуг по ТО и ТР </w:t>
      </w:r>
      <w:r w:rsidR="00003D14" w:rsidRPr="002A5E8F">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2A5E8F">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2A5E8F">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2A5E8F">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2A5E8F">
        <w:rPr>
          <w:rFonts w:ascii="Times New Roman" w:hAnsi="Times New Roman" w:cs="Times New Roman"/>
          <w:sz w:val="24"/>
          <w:szCs w:val="24"/>
          <w:lang w:eastAsia="ru-RU"/>
        </w:rPr>
        <w:t xml:space="preserve">в соответствии с требованиями </w:t>
      </w:r>
      <w:r w:rsidRPr="002A5E8F">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2A5E8F">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6F4F2973" w:rsidR="00003D14" w:rsidRPr="002A5E8F" w:rsidRDefault="00003D14" w:rsidP="00B03D9B">
      <w:pPr>
        <w:pStyle w:val="a9"/>
        <w:numPr>
          <w:ilvl w:val="1"/>
          <w:numId w:val="12"/>
        </w:numPr>
        <w:autoSpaceDE w:val="0"/>
        <w:autoSpaceDN w:val="0"/>
        <w:spacing w:before="0" w:after="0"/>
        <w:ind w:left="0" w:firstLine="709"/>
        <w:jc w:val="both"/>
        <w:rPr>
          <w:color w:val="FF0000"/>
        </w:rPr>
      </w:pPr>
      <w:r w:rsidRPr="002A5E8F">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2A5E8F">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 xml:space="preserve">Исполнитель </w:t>
      </w:r>
      <w:r w:rsidRPr="002A5E8F">
        <w:rPr>
          <w:rFonts w:ascii="Times New Roman" w:hAnsi="Times New Roman" w:cs="Times New Roman"/>
          <w:sz w:val="24"/>
          <w:szCs w:val="24"/>
          <w:lang w:eastAsia="ru-RU"/>
        </w:rPr>
        <w:t>вправе</w:t>
      </w:r>
      <w:r w:rsidRPr="002A5E8F">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2A5E8F">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2A5E8F">
        <w:rPr>
          <w:rFonts w:ascii="Times New Roman" w:hAnsi="Times New Roman" w:cs="Times New Roman"/>
          <w:sz w:val="24"/>
          <w:szCs w:val="24"/>
        </w:rPr>
        <w:t xml:space="preserve"> Заказчика </w:t>
      </w:r>
      <w:r w:rsidRPr="002A5E8F">
        <w:rPr>
          <w:rFonts w:ascii="Times New Roman" w:hAnsi="Times New Roman" w:cs="Times New Roman"/>
          <w:sz w:val="24"/>
          <w:szCs w:val="24"/>
          <w:lang w:eastAsia="ru-RU"/>
        </w:rPr>
        <w:t>о привлечении</w:t>
      </w:r>
      <w:r w:rsidRPr="002A5E8F">
        <w:rPr>
          <w:rFonts w:ascii="Times New Roman" w:hAnsi="Times New Roman" w:cs="Times New Roman"/>
          <w:sz w:val="24"/>
          <w:szCs w:val="24"/>
        </w:rPr>
        <w:t xml:space="preserve"> третьих лиц </w:t>
      </w:r>
      <w:r w:rsidRPr="002A5E8F">
        <w:rPr>
          <w:rFonts w:ascii="Times New Roman" w:hAnsi="Times New Roman" w:cs="Times New Roman"/>
          <w:sz w:val="24"/>
          <w:szCs w:val="24"/>
          <w:lang w:eastAsia="ru-RU"/>
        </w:rPr>
        <w:t>к оказанию</w:t>
      </w:r>
      <w:r w:rsidRPr="002A5E8F">
        <w:rPr>
          <w:rFonts w:ascii="Times New Roman" w:hAnsi="Times New Roman" w:cs="Times New Roman"/>
          <w:sz w:val="24"/>
          <w:szCs w:val="24"/>
        </w:rPr>
        <w:t xml:space="preserve"> услуг.</w:t>
      </w:r>
    </w:p>
    <w:p w14:paraId="290E6B09" w14:textId="3670DEA4" w:rsidR="00003D14" w:rsidRPr="002A5E8F" w:rsidRDefault="00003D14" w:rsidP="00B03D9B">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2A5E8F">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2A5E8F" w:rsidRDefault="00A95E11" w:rsidP="00003D14">
      <w:pPr>
        <w:pStyle w:val="ConsPlusNormal"/>
        <w:ind w:left="709" w:firstLine="0"/>
        <w:jc w:val="both"/>
        <w:rPr>
          <w:rFonts w:ascii="Times New Roman" w:hAnsi="Times New Roman"/>
          <w:sz w:val="24"/>
        </w:rPr>
      </w:pPr>
    </w:p>
    <w:p w14:paraId="3CC14006" w14:textId="77777777" w:rsidR="00003D14" w:rsidRPr="002A5E8F" w:rsidRDefault="00003D14" w:rsidP="00B03D9B">
      <w:pPr>
        <w:pStyle w:val="ConsPlusNormal"/>
        <w:numPr>
          <w:ilvl w:val="0"/>
          <w:numId w:val="2"/>
        </w:numPr>
        <w:suppressAutoHyphens w:val="0"/>
        <w:autoSpaceDN w:val="0"/>
        <w:adjustRightInd w:val="0"/>
        <w:ind w:left="0" w:firstLine="0"/>
        <w:jc w:val="center"/>
        <w:rPr>
          <w:rFonts w:ascii="Times New Roman" w:hAnsi="Times New Roman"/>
          <w:b/>
          <w:sz w:val="24"/>
        </w:rPr>
      </w:pPr>
      <w:r w:rsidRPr="002A5E8F">
        <w:rPr>
          <w:rFonts w:ascii="Times New Roman" w:hAnsi="Times New Roman"/>
          <w:b/>
          <w:sz w:val="24"/>
        </w:rPr>
        <w:t>ПЕРЕЧЕНЬ ПРИЛОЖЕНИЙ</w:t>
      </w:r>
    </w:p>
    <w:p w14:paraId="5CC1F348" w14:textId="77777777" w:rsidR="00003D14" w:rsidRPr="002A5E8F"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2A5E8F"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2A5E8F" w14:paraId="69773789" w14:textId="77777777" w:rsidTr="00361F42">
        <w:trPr>
          <w:trHeight w:val="644"/>
        </w:trPr>
        <w:tc>
          <w:tcPr>
            <w:tcW w:w="1485" w:type="dxa"/>
            <w:vAlign w:val="center"/>
          </w:tcPr>
          <w:p w14:paraId="4622F063"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приложения</w:t>
            </w:r>
          </w:p>
        </w:tc>
        <w:tc>
          <w:tcPr>
            <w:tcW w:w="6520" w:type="dxa"/>
            <w:vAlign w:val="center"/>
          </w:tcPr>
          <w:p w14:paraId="456CE13A" w14:textId="77777777" w:rsidR="002522D3" w:rsidRPr="002A5E8F" w:rsidRDefault="002522D3" w:rsidP="00361F42">
            <w:pPr>
              <w:pStyle w:val="ConsPlusNormal"/>
              <w:ind w:firstLine="5"/>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2A5E8F" w:rsidRDefault="002522D3" w:rsidP="00361F42">
            <w:pPr>
              <w:pStyle w:val="ConsPlusNormal"/>
              <w:ind w:firstLine="0"/>
              <w:contextualSpacing/>
              <w:jc w:val="center"/>
              <w:rPr>
                <w:rFonts w:ascii="Times New Roman" w:hAnsi="Times New Roman" w:cs="Times New Roman"/>
                <w:b/>
                <w:sz w:val="22"/>
                <w:szCs w:val="22"/>
              </w:rPr>
            </w:pPr>
            <w:r w:rsidRPr="002A5E8F">
              <w:rPr>
                <w:rFonts w:ascii="Times New Roman" w:hAnsi="Times New Roman" w:cs="Times New Roman"/>
                <w:b/>
                <w:sz w:val="22"/>
                <w:szCs w:val="22"/>
              </w:rPr>
              <w:t>Номер страницы</w:t>
            </w:r>
          </w:p>
        </w:tc>
      </w:tr>
      <w:tr w:rsidR="002522D3" w:rsidRPr="002A5E8F" w14:paraId="79DC864B" w14:textId="77777777" w:rsidTr="002A4A65">
        <w:trPr>
          <w:trHeight w:val="802"/>
        </w:trPr>
        <w:tc>
          <w:tcPr>
            <w:tcW w:w="1485" w:type="dxa"/>
          </w:tcPr>
          <w:p w14:paraId="1D9A7E7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w:t>
            </w:r>
          </w:p>
        </w:tc>
        <w:tc>
          <w:tcPr>
            <w:tcW w:w="6520" w:type="dxa"/>
          </w:tcPr>
          <w:p w14:paraId="4AF2E3E3" w14:textId="77777777" w:rsidR="002522D3" w:rsidRPr="002A5E8F" w:rsidRDefault="002522D3" w:rsidP="00361F42">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77777777" w:rsidR="002522D3" w:rsidRPr="002A5E8F" w:rsidRDefault="00361F42"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15</w:t>
            </w:r>
          </w:p>
        </w:tc>
      </w:tr>
      <w:tr w:rsidR="002522D3" w:rsidRPr="002A5E8F" w14:paraId="2A21A556" w14:textId="77777777" w:rsidTr="00361F42">
        <w:trPr>
          <w:trHeight w:val="20"/>
        </w:trPr>
        <w:tc>
          <w:tcPr>
            <w:tcW w:w="1485" w:type="dxa"/>
          </w:tcPr>
          <w:p w14:paraId="1C18F0D9"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2</w:t>
            </w:r>
          </w:p>
        </w:tc>
        <w:tc>
          <w:tcPr>
            <w:tcW w:w="6520" w:type="dxa"/>
          </w:tcPr>
          <w:p w14:paraId="03DC6337" w14:textId="64F20DB8" w:rsidR="002522D3" w:rsidRPr="002A5E8F" w:rsidRDefault="002522D3" w:rsidP="00A57643">
            <w:pPr>
              <w:pStyle w:val="ConsPlusNormal"/>
              <w:ind w:firstLine="0"/>
              <w:contextualSpacing/>
              <w:jc w:val="both"/>
              <w:rPr>
                <w:rFonts w:ascii="Times New Roman" w:hAnsi="Times New Roman" w:cs="Times New Roman"/>
                <w:sz w:val="22"/>
                <w:szCs w:val="22"/>
              </w:rPr>
            </w:pPr>
            <w:r w:rsidRPr="002A5E8F">
              <w:rPr>
                <w:rFonts w:ascii="Times New Roman" w:hAnsi="Times New Roman" w:cs="Times New Roman"/>
                <w:sz w:val="22"/>
                <w:szCs w:val="22"/>
              </w:rPr>
              <w:t xml:space="preserve">Перечень объектов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2"/>
                <w:szCs w:val="22"/>
              </w:rPr>
              <w:t xml:space="preserve"> </w:t>
            </w:r>
            <w:r w:rsidR="00AA4813" w:rsidRPr="002A5E8F">
              <w:rPr>
                <w:rFonts w:ascii="Times New Roman" w:hAnsi="Times New Roman" w:cs="Times New Roman"/>
                <w:sz w:val="22"/>
                <w:szCs w:val="22"/>
              </w:rPr>
              <w:t>УФПС Московской области</w:t>
            </w:r>
          </w:p>
        </w:tc>
        <w:tc>
          <w:tcPr>
            <w:tcW w:w="1209" w:type="dxa"/>
          </w:tcPr>
          <w:p w14:paraId="38D6F92A" w14:textId="2A6011C4" w:rsidR="002522D3" w:rsidRPr="002A5E8F" w:rsidRDefault="005113D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28</w:t>
            </w:r>
          </w:p>
        </w:tc>
      </w:tr>
      <w:tr w:rsidR="002522D3" w:rsidRPr="002A5E8F" w14:paraId="14A15D76" w14:textId="77777777" w:rsidTr="00361F42">
        <w:trPr>
          <w:trHeight w:val="20"/>
        </w:trPr>
        <w:tc>
          <w:tcPr>
            <w:tcW w:w="1485" w:type="dxa"/>
          </w:tcPr>
          <w:p w14:paraId="67D0AF5A"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3</w:t>
            </w:r>
          </w:p>
        </w:tc>
        <w:tc>
          <w:tcPr>
            <w:tcW w:w="6520" w:type="dxa"/>
          </w:tcPr>
          <w:p w14:paraId="4BE40B1A"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первичного обследования систем</w:t>
            </w:r>
          </w:p>
        </w:tc>
        <w:tc>
          <w:tcPr>
            <w:tcW w:w="1209" w:type="dxa"/>
          </w:tcPr>
          <w:p w14:paraId="068AC482" w14:textId="280268AD"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31</w:t>
            </w:r>
          </w:p>
        </w:tc>
      </w:tr>
      <w:tr w:rsidR="002522D3" w:rsidRPr="002A5E8F" w14:paraId="27516BD3" w14:textId="77777777" w:rsidTr="00361F42">
        <w:trPr>
          <w:trHeight w:val="20"/>
        </w:trPr>
        <w:tc>
          <w:tcPr>
            <w:tcW w:w="1485" w:type="dxa"/>
          </w:tcPr>
          <w:p w14:paraId="0D8B2E1E"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4</w:t>
            </w:r>
          </w:p>
        </w:tc>
        <w:tc>
          <w:tcPr>
            <w:tcW w:w="6520" w:type="dxa"/>
          </w:tcPr>
          <w:p w14:paraId="2F74FBDB" w14:textId="77777777" w:rsidR="002522D3" w:rsidRPr="002A5E8F" w:rsidRDefault="002522D3" w:rsidP="00361F42">
            <w:pPr>
              <w:contextualSpacing/>
              <w:jc w:val="both"/>
              <w:rPr>
                <w:rFonts w:ascii="Times New Roman" w:hAnsi="Times New Roman"/>
              </w:rPr>
            </w:pPr>
            <w:r w:rsidRPr="002A5E8F">
              <w:rPr>
                <w:rFonts w:ascii="Times New Roman" w:hAnsi="Times New Roman"/>
              </w:rPr>
              <w:t>График проведения ТО КСБ</w:t>
            </w:r>
          </w:p>
        </w:tc>
        <w:tc>
          <w:tcPr>
            <w:tcW w:w="1209" w:type="dxa"/>
          </w:tcPr>
          <w:p w14:paraId="35EEDAEC" w14:textId="4077773B"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2A5E8F" w14:paraId="0601C1A7" w14:textId="77777777" w:rsidTr="00361F42">
        <w:trPr>
          <w:trHeight w:val="20"/>
        </w:trPr>
        <w:tc>
          <w:tcPr>
            <w:tcW w:w="1485" w:type="dxa"/>
          </w:tcPr>
          <w:p w14:paraId="79A23A31"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5</w:t>
            </w:r>
          </w:p>
        </w:tc>
        <w:tc>
          <w:tcPr>
            <w:tcW w:w="6520" w:type="dxa"/>
          </w:tcPr>
          <w:p w14:paraId="5F9F6103"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приемки выполненных работ по ТО и ТР КСБ на объекте</w:t>
            </w:r>
          </w:p>
        </w:tc>
        <w:tc>
          <w:tcPr>
            <w:tcW w:w="1209" w:type="dxa"/>
          </w:tcPr>
          <w:p w14:paraId="005989A2" w14:textId="3289E905"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2A5E8F" w14:paraId="1DD86BE1" w14:textId="77777777" w:rsidTr="00361F42">
        <w:trPr>
          <w:trHeight w:val="20"/>
        </w:trPr>
        <w:tc>
          <w:tcPr>
            <w:tcW w:w="1485" w:type="dxa"/>
          </w:tcPr>
          <w:p w14:paraId="0C6EE7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6</w:t>
            </w:r>
          </w:p>
        </w:tc>
        <w:tc>
          <w:tcPr>
            <w:tcW w:w="6520" w:type="dxa"/>
          </w:tcPr>
          <w:p w14:paraId="15A7AAD0" w14:textId="77777777" w:rsidR="002522D3" w:rsidRPr="002A5E8F" w:rsidRDefault="002522D3" w:rsidP="00361F42">
            <w:pPr>
              <w:contextualSpacing/>
              <w:jc w:val="both"/>
              <w:rPr>
                <w:rFonts w:ascii="Times New Roman" w:hAnsi="Times New Roman"/>
              </w:rPr>
            </w:pPr>
            <w:r w:rsidRPr="002A5E8F">
              <w:rPr>
                <w:rFonts w:ascii="Times New Roman" w:hAnsi="Times New Roman"/>
              </w:rPr>
              <w:t>Журнал учета рабочего состояния, ТО и ТР КСБ</w:t>
            </w:r>
          </w:p>
        </w:tc>
        <w:tc>
          <w:tcPr>
            <w:tcW w:w="1209" w:type="dxa"/>
          </w:tcPr>
          <w:p w14:paraId="5C50ABB7" w14:textId="1305E916"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2A5E8F" w14:paraId="17A2C9AF" w14:textId="77777777" w:rsidTr="00361F42">
        <w:trPr>
          <w:trHeight w:val="20"/>
        </w:trPr>
        <w:tc>
          <w:tcPr>
            <w:tcW w:w="1485" w:type="dxa"/>
          </w:tcPr>
          <w:p w14:paraId="12AF512F"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7</w:t>
            </w:r>
          </w:p>
        </w:tc>
        <w:tc>
          <w:tcPr>
            <w:tcW w:w="6520" w:type="dxa"/>
          </w:tcPr>
          <w:p w14:paraId="6ACA459F" w14:textId="77777777" w:rsidR="002522D3" w:rsidRPr="002A5E8F" w:rsidRDefault="002522D3" w:rsidP="00361F42">
            <w:pPr>
              <w:contextualSpacing/>
              <w:jc w:val="both"/>
              <w:rPr>
                <w:rFonts w:ascii="Times New Roman" w:hAnsi="Times New Roman"/>
              </w:rPr>
            </w:pPr>
            <w:r w:rsidRPr="002A5E8F">
              <w:rPr>
                <w:rFonts w:ascii="Times New Roman" w:hAnsi="Times New Roman"/>
              </w:rPr>
              <w:t>Дефектная ведомость на неисправное оборудование КСБ</w:t>
            </w:r>
          </w:p>
        </w:tc>
        <w:tc>
          <w:tcPr>
            <w:tcW w:w="1209" w:type="dxa"/>
          </w:tcPr>
          <w:p w14:paraId="6CDDE4E3" w14:textId="1C9220BB"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2522D3" w:rsidRPr="002A5E8F" w14:paraId="39F80DC8" w14:textId="77777777" w:rsidTr="00361F42">
        <w:trPr>
          <w:trHeight w:val="20"/>
        </w:trPr>
        <w:tc>
          <w:tcPr>
            <w:tcW w:w="1485" w:type="dxa"/>
          </w:tcPr>
          <w:p w14:paraId="5B2003BB" w14:textId="77777777" w:rsidR="002522D3" w:rsidRPr="002A5E8F" w:rsidRDefault="002522D3" w:rsidP="00361F42">
            <w:pPr>
              <w:pStyle w:val="ConsPlusNormal"/>
              <w:ind w:firstLine="0"/>
              <w:contextualSpacing/>
              <w:jc w:val="center"/>
              <w:rPr>
                <w:rFonts w:ascii="Times New Roman" w:hAnsi="Times New Roman" w:cs="Times New Roman"/>
                <w:sz w:val="22"/>
                <w:szCs w:val="22"/>
              </w:rPr>
            </w:pPr>
            <w:r w:rsidRPr="002A5E8F">
              <w:rPr>
                <w:rFonts w:ascii="Times New Roman" w:hAnsi="Times New Roman" w:cs="Times New Roman"/>
                <w:sz w:val="22"/>
                <w:szCs w:val="22"/>
              </w:rPr>
              <w:t>8</w:t>
            </w:r>
          </w:p>
        </w:tc>
        <w:tc>
          <w:tcPr>
            <w:tcW w:w="6520" w:type="dxa"/>
          </w:tcPr>
          <w:p w14:paraId="763C0FDF"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демонтажа</w:t>
            </w:r>
          </w:p>
        </w:tc>
        <w:tc>
          <w:tcPr>
            <w:tcW w:w="1209" w:type="dxa"/>
          </w:tcPr>
          <w:p w14:paraId="7939D046" w14:textId="3E5E0E81"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C22C85" w:rsidRPr="002A5E8F" w14:paraId="22364684" w14:textId="77777777" w:rsidTr="00361F42">
        <w:trPr>
          <w:trHeight w:val="20"/>
        </w:trPr>
        <w:tc>
          <w:tcPr>
            <w:tcW w:w="1485" w:type="dxa"/>
          </w:tcPr>
          <w:p w14:paraId="6E42AD93" w14:textId="0C57BEAB" w:rsidR="00C22C85"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9</w:t>
            </w:r>
          </w:p>
        </w:tc>
        <w:tc>
          <w:tcPr>
            <w:tcW w:w="6520" w:type="dxa"/>
          </w:tcPr>
          <w:p w14:paraId="0F09CB67" w14:textId="137BD5B1" w:rsidR="00C22C85" w:rsidRPr="00697A52" w:rsidRDefault="009421F6" w:rsidP="00361F42">
            <w:pPr>
              <w:contextualSpacing/>
              <w:jc w:val="both"/>
              <w:rPr>
                <w:rFonts w:ascii="Times New Roman" w:hAnsi="Times New Roman"/>
              </w:rPr>
            </w:pPr>
            <w:r w:rsidRPr="00697A52">
              <w:rPr>
                <w:rFonts w:ascii="Times New Roman" w:hAnsi="Times New Roman"/>
              </w:rPr>
              <w:t>Прогнозный перечень оборудования, подлежащего текущему ремонту</w:t>
            </w:r>
          </w:p>
        </w:tc>
        <w:tc>
          <w:tcPr>
            <w:tcW w:w="1209" w:type="dxa"/>
          </w:tcPr>
          <w:p w14:paraId="05CCF095" w14:textId="6D874A14" w:rsidR="00C22C85"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2522D3" w:rsidRPr="002A5E8F" w14:paraId="05DFABAE" w14:textId="77777777" w:rsidTr="00361F42">
        <w:trPr>
          <w:trHeight w:val="293"/>
        </w:trPr>
        <w:tc>
          <w:tcPr>
            <w:tcW w:w="1485" w:type="dxa"/>
          </w:tcPr>
          <w:p w14:paraId="4BD9C048" w14:textId="06D8D2D9"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2EA173BE" w:rsidR="002522D3" w:rsidRPr="002A5E8F" w:rsidRDefault="002522D3" w:rsidP="00A57643">
            <w:pPr>
              <w:contextualSpacing/>
              <w:jc w:val="both"/>
              <w:rPr>
                <w:rFonts w:ascii="Times New Roman" w:hAnsi="Times New Roman"/>
              </w:rPr>
            </w:pPr>
            <w:r w:rsidRPr="002A5E8F">
              <w:rPr>
                <w:rFonts w:ascii="Times New Roman" w:hAnsi="Times New Roman"/>
              </w:rPr>
              <w:t xml:space="preserve">Перечень КСБ на объектах </w:t>
            </w:r>
            <w:r w:rsidR="00B47117">
              <w:rPr>
                <w:rFonts w:ascii="Times New Roman" w:hAnsi="Times New Roman"/>
                <w:sz w:val="24"/>
              </w:rPr>
              <w:t xml:space="preserve">Подольского </w:t>
            </w:r>
            <w:r w:rsidR="00A57643">
              <w:rPr>
                <w:rFonts w:ascii="Times New Roman" w:hAnsi="Times New Roman"/>
                <w:sz w:val="24"/>
              </w:rPr>
              <w:t>почтамта</w:t>
            </w:r>
            <w:r w:rsidR="000113EB" w:rsidRPr="002A5E8F">
              <w:rPr>
                <w:rFonts w:ascii="Times New Roman" w:hAnsi="Times New Roman" w:cs="Times New Roman"/>
                <w:sz w:val="24"/>
                <w:szCs w:val="24"/>
              </w:rPr>
              <w:t xml:space="preserve"> </w:t>
            </w:r>
            <w:r w:rsidR="00BC30E5" w:rsidRPr="002A5E8F">
              <w:rPr>
                <w:rFonts w:ascii="Times New Roman" w:hAnsi="Times New Roman" w:cs="Times New Roman"/>
                <w:sz w:val="24"/>
                <w:szCs w:val="24"/>
              </w:rPr>
              <w:t>УФПС Московской области</w:t>
            </w:r>
          </w:p>
        </w:tc>
        <w:tc>
          <w:tcPr>
            <w:tcW w:w="1209" w:type="dxa"/>
          </w:tcPr>
          <w:p w14:paraId="05A77FD4" w14:textId="083920C9" w:rsidR="002522D3" w:rsidRPr="002A5E8F" w:rsidRDefault="00B47117"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40</w:t>
            </w:r>
          </w:p>
        </w:tc>
      </w:tr>
      <w:tr w:rsidR="002522D3" w:rsidRPr="002A5E8F" w14:paraId="79EA8A23" w14:textId="77777777" w:rsidTr="00361F42">
        <w:trPr>
          <w:trHeight w:val="293"/>
        </w:trPr>
        <w:tc>
          <w:tcPr>
            <w:tcW w:w="1485" w:type="dxa"/>
          </w:tcPr>
          <w:p w14:paraId="70C9E682" w14:textId="190F402D" w:rsidR="002522D3" w:rsidRPr="002A5E8F" w:rsidRDefault="00C22C85"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2A5E8F" w:rsidRDefault="002522D3" w:rsidP="00C96AAF">
            <w:pPr>
              <w:contextualSpacing/>
              <w:jc w:val="both"/>
              <w:rPr>
                <w:rFonts w:ascii="Times New Roman" w:hAnsi="Times New Roman"/>
              </w:rPr>
            </w:pPr>
            <w:r w:rsidRPr="002A5E8F">
              <w:rPr>
                <w:rFonts w:ascii="Times New Roman" w:hAnsi="Times New Roman"/>
              </w:rPr>
              <w:t>Перечень марок и моделей оборудования комплексных систем безопасности</w:t>
            </w:r>
          </w:p>
        </w:tc>
        <w:tc>
          <w:tcPr>
            <w:tcW w:w="1209" w:type="dxa"/>
          </w:tcPr>
          <w:p w14:paraId="7E4360EE" w14:textId="0EB444DB"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49</w:t>
            </w:r>
          </w:p>
        </w:tc>
      </w:tr>
      <w:tr w:rsidR="002522D3" w:rsidRPr="002A5E8F" w14:paraId="60BA6FF1" w14:textId="77777777" w:rsidTr="00361F42">
        <w:trPr>
          <w:trHeight w:val="20"/>
        </w:trPr>
        <w:tc>
          <w:tcPr>
            <w:tcW w:w="1485" w:type="dxa"/>
          </w:tcPr>
          <w:p w14:paraId="35C24E56" w14:textId="77E3287F"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2A5E8F" w:rsidRDefault="002522D3" w:rsidP="00361F42">
            <w:pPr>
              <w:contextualSpacing/>
              <w:jc w:val="both"/>
              <w:rPr>
                <w:rFonts w:ascii="Times New Roman" w:hAnsi="Times New Roman"/>
              </w:rPr>
            </w:pPr>
            <w:r w:rsidRPr="002A5E8F">
              <w:rPr>
                <w:rFonts w:ascii="Times New Roman" w:hAnsi="Times New Roman"/>
              </w:rPr>
              <w:t>Стандарт «Технические средства охраны»</w:t>
            </w:r>
          </w:p>
        </w:tc>
        <w:tc>
          <w:tcPr>
            <w:tcW w:w="1209" w:type="dxa"/>
          </w:tcPr>
          <w:p w14:paraId="1F216F60" w14:textId="42A9709F"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53</w:t>
            </w:r>
          </w:p>
        </w:tc>
      </w:tr>
      <w:tr w:rsidR="002522D3" w:rsidRPr="002A5E8F" w14:paraId="28746F85" w14:textId="77777777" w:rsidTr="00361F42">
        <w:trPr>
          <w:trHeight w:val="20"/>
        </w:trPr>
        <w:tc>
          <w:tcPr>
            <w:tcW w:w="1485" w:type="dxa"/>
          </w:tcPr>
          <w:p w14:paraId="6B6567FC" w14:textId="50AC373D" w:rsidR="002522D3"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2A5E8F" w:rsidRDefault="002522D3" w:rsidP="00361F42">
            <w:pPr>
              <w:contextualSpacing/>
              <w:jc w:val="both"/>
              <w:rPr>
                <w:rFonts w:ascii="Times New Roman" w:hAnsi="Times New Roman"/>
              </w:rPr>
            </w:pPr>
            <w:r w:rsidRPr="002A5E8F">
              <w:rPr>
                <w:rFonts w:ascii="Times New Roman" w:hAnsi="Times New Roman"/>
              </w:rPr>
              <w:t>Акт передачи видеоматериалов</w:t>
            </w:r>
          </w:p>
        </w:tc>
        <w:tc>
          <w:tcPr>
            <w:tcW w:w="1209" w:type="dxa"/>
          </w:tcPr>
          <w:p w14:paraId="0B892C48" w14:textId="618AFAEA" w:rsidR="002522D3"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54</w:t>
            </w:r>
          </w:p>
        </w:tc>
      </w:tr>
      <w:tr w:rsidR="00965162" w:rsidRPr="002A5E8F" w14:paraId="1DA737B6" w14:textId="77777777" w:rsidTr="00361F42">
        <w:trPr>
          <w:trHeight w:val="20"/>
        </w:trPr>
        <w:tc>
          <w:tcPr>
            <w:tcW w:w="1485" w:type="dxa"/>
          </w:tcPr>
          <w:p w14:paraId="36C8896F" w14:textId="738C74AE"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464D3B18" w14:textId="764A931B" w:rsidR="00965162" w:rsidRPr="002A5E8F" w:rsidRDefault="00965162" w:rsidP="00361F42">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1BE0E468" w14:textId="77607489" w:rsidR="00965162"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55</w:t>
            </w:r>
          </w:p>
        </w:tc>
      </w:tr>
      <w:tr w:rsidR="00965162" w:rsidRPr="002A5E8F" w14:paraId="7B131F65" w14:textId="77777777" w:rsidTr="00361F42">
        <w:trPr>
          <w:trHeight w:val="20"/>
        </w:trPr>
        <w:tc>
          <w:tcPr>
            <w:tcW w:w="1485" w:type="dxa"/>
          </w:tcPr>
          <w:p w14:paraId="794B3409" w14:textId="4591E8A8" w:rsidR="00965162" w:rsidRPr="002A5E8F" w:rsidRDefault="00C22C8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55182EA3" w14:textId="6C63EBF9" w:rsidR="00965162" w:rsidRPr="002A5E8F" w:rsidRDefault="00965162" w:rsidP="00361F42">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1BC1F650" w14:textId="2F288C89" w:rsidR="00965162" w:rsidRPr="002A5E8F" w:rsidRDefault="007418E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56</w:t>
            </w:r>
          </w:p>
        </w:tc>
      </w:tr>
    </w:tbl>
    <w:p w14:paraId="15E6FEFC" w14:textId="77777777" w:rsidR="00003D14" w:rsidRPr="002A5E8F" w:rsidRDefault="00003D14" w:rsidP="00003D14">
      <w:pPr>
        <w:spacing w:after="0" w:line="240" w:lineRule="auto"/>
        <w:rPr>
          <w:rFonts w:ascii="Times New Roman" w:eastAsia="Times New Roman" w:hAnsi="Times New Roman" w:cs="Times New Roman"/>
          <w:sz w:val="16"/>
          <w:szCs w:val="16"/>
          <w:lang w:eastAsia="ru-RU"/>
        </w:rPr>
      </w:pPr>
    </w:p>
    <w:p w14:paraId="59D0CFD4" w14:textId="1279633A" w:rsidR="00361F42" w:rsidRPr="002A5E8F" w:rsidRDefault="00361F42" w:rsidP="000A0928">
      <w:pPr>
        <w:tabs>
          <w:tab w:val="left" w:pos="6804"/>
        </w:tabs>
        <w:spacing w:after="0" w:line="240" w:lineRule="auto"/>
        <w:contextualSpacing/>
        <w:rPr>
          <w:rFonts w:ascii="Times New Roman" w:hAnsi="Times New Roman"/>
          <w:sz w:val="28"/>
          <w:szCs w:val="28"/>
        </w:rPr>
      </w:pPr>
    </w:p>
    <w:p w14:paraId="38FAB770" w14:textId="77777777" w:rsidR="00313B9F" w:rsidRDefault="00313B9F" w:rsidP="000A0928">
      <w:pPr>
        <w:tabs>
          <w:tab w:val="left" w:pos="6804"/>
        </w:tabs>
        <w:spacing w:after="0" w:line="240" w:lineRule="auto"/>
        <w:contextualSpacing/>
        <w:rPr>
          <w:rFonts w:ascii="Times New Roman" w:hAnsi="Times New Roman"/>
          <w:b/>
          <w:i/>
          <w:sz w:val="24"/>
          <w:szCs w:val="24"/>
        </w:rPr>
      </w:pPr>
    </w:p>
    <w:p w14:paraId="4AC2F53A" w14:textId="77777777" w:rsidR="000A0928" w:rsidRPr="002A5E8F" w:rsidRDefault="000A0928" w:rsidP="000A0928">
      <w:pPr>
        <w:tabs>
          <w:tab w:val="left" w:pos="6804"/>
        </w:tabs>
        <w:spacing w:after="0" w:line="240" w:lineRule="auto"/>
        <w:contextualSpacing/>
        <w:rPr>
          <w:rFonts w:ascii="Times New Roman" w:hAnsi="Times New Roman"/>
          <w:sz w:val="24"/>
          <w:szCs w:val="24"/>
        </w:rPr>
      </w:pPr>
    </w:p>
    <w:p w14:paraId="5C624EA7" w14:textId="77777777" w:rsidR="00003D14" w:rsidRPr="002A5E8F" w:rsidRDefault="00003D14" w:rsidP="00003D14">
      <w:pPr>
        <w:spacing w:after="160" w:line="259" w:lineRule="auto"/>
        <w:rPr>
          <w:rFonts w:ascii="Times New Roman" w:hAnsi="Times New Roman"/>
          <w:sz w:val="24"/>
        </w:rPr>
      </w:pPr>
      <w:r w:rsidRPr="002A5E8F">
        <w:rPr>
          <w:rFonts w:ascii="Times New Roman" w:hAnsi="Times New Roman"/>
          <w:sz w:val="24"/>
        </w:rPr>
        <w:br w:type="page"/>
      </w:r>
    </w:p>
    <w:p w14:paraId="42703229"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№1 к Техническому заданию </w:t>
      </w:r>
    </w:p>
    <w:p w14:paraId="65413266" w14:textId="77777777" w:rsidR="00003D14" w:rsidRPr="002A5E8F" w:rsidRDefault="00003D14" w:rsidP="00003D14">
      <w:pPr>
        <w:rPr>
          <w:rFonts w:ascii="Times New Roman" w:eastAsia="Times New Roman" w:hAnsi="Times New Roman"/>
          <w:sz w:val="16"/>
          <w:szCs w:val="16"/>
          <w:lang w:eastAsia="ru-RU"/>
        </w:rPr>
      </w:pPr>
    </w:p>
    <w:p w14:paraId="1137554A" w14:textId="77777777" w:rsidR="00003D14" w:rsidRPr="002A5E8F" w:rsidRDefault="00003D14" w:rsidP="00003D14">
      <w:pPr>
        <w:spacing w:after="0" w:line="240" w:lineRule="auto"/>
        <w:contextualSpacing/>
        <w:jc w:val="center"/>
        <w:rPr>
          <w:rFonts w:ascii="Times New Roman" w:eastAsia="Calibri" w:hAnsi="Times New Roman" w:cs="Times New Roman"/>
          <w:b/>
          <w:sz w:val="24"/>
        </w:rPr>
      </w:pPr>
      <w:r w:rsidRPr="002A5E8F">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2A5E8F" w:rsidRDefault="00003D14" w:rsidP="00003D14">
      <w:pPr>
        <w:spacing w:after="0" w:line="240" w:lineRule="auto"/>
        <w:contextualSpacing/>
        <w:rPr>
          <w:rFonts w:ascii="Times New Roman" w:hAnsi="Times New Roman"/>
          <w:sz w:val="24"/>
        </w:rPr>
      </w:pPr>
    </w:p>
    <w:p w14:paraId="44AE516E" w14:textId="77777777" w:rsidR="00003D14" w:rsidRPr="002A5E8F" w:rsidRDefault="00003D14" w:rsidP="00B03D9B">
      <w:pPr>
        <w:pStyle w:val="a9"/>
        <w:numPr>
          <w:ilvl w:val="0"/>
          <w:numId w:val="6"/>
        </w:numPr>
        <w:spacing w:before="0" w:after="0"/>
        <w:ind w:left="360"/>
        <w:rPr>
          <w:b/>
        </w:rPr>
      </w:pPr>
      <w:r w:rsidRPr="002A5E8F">
        <w:rPr>
          <w:b/>
        </w:rPr>
        <w:t>Общие сведения</w:t>
      </w:r>
    </w:p>
    <w:p w14:paraId="6E76BAC8"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38B2AA1F" w:rsidR="00003D14" w:rsidRPr="002A5E8F" w:rsidRDefault="00003D14" w:rsidP="00003D14">
      <w:pPr>
        <w:pStyle w:val="ConsPlusNormal"/>
        <w:ind w:firstLine="709"/>
        <w:jc w:val="both"/>
        <w:rPr>
          <w:rFonts w:ascii="Times New Roman" w:hAnsi="Times New Roman"/>
          <w:sz w:val="24"/>
        </w:rPr>
      </w:pPr>
      <w:r w:rsidRPr="002A5E8F">
        <w:rPr>
          <w:rFonts w:ascii="Times New Roman" w:hAnsi="Times New Roman"/>
          <w:sz w:val="24"/>
        </w:rPr>
        <w:t>Внеплановые работы (проверки) – мероприятия, выполняемые по заявкам, для восстановления работоспособности сист</w:t>
      </w:r>
      <w:r w:rsidR="00360034" w:rsidRPr="002A5E8F">
        <w:rPr>
          <w:rFonts w:ascii="Times New Roman" w:hAnsi="Times New Roman"/>
          <w:sz w:val="24"/>
        </w:rPr>
        <w:t xml:space="preserve">ем, и проводимые, когда причина </w:t>
      </w:r>
      <w:r w:rsidRPr="002A5E8F">
        <w:rPr>
          <w:rFonts w:ascii="Times New Roman" w:hAnsi="Times New Roman"/>
          <w:sz w:val="24"/>
        </w:rPr>
        <w:t xml:space="preserve">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2A5E8F" w:rsidRDefault="00003D14" w:rsidP="00003D14">
      <w:pPr>
        <w:spacing w:after="0" w:line="240" w:lineRule="auto"/>
        <w:contextualSpacing/>
        <w:jc w:val="both"/>
        <w:rPr>
          <w:rFonts w:ascii="Times New Roman" w:hAnsi="Times New Roman"/>
          <w:sz w:val="24"/>
        </w:rPr>
      </w:pPr>
    </w:p>
    <w:p w14:paraId="38D6389F" w14:textId="77777777" w:rsidR="00003D14" w:rsidRPr="002A5E8F" w:rsidRDefault="00003D14" w:rsidP="00B03D9B">
      <w:pPr>
        <w:pStyle w:val="a9"/>
        <w:numPr>
          <w:ilvl w:val="0"/>
          <w:numId w:val="6"/>
        </w:numPr>
        <w:spacing w:before="0" w:after="0"/>
        <w:ind w:left="360"/>
        <w:rPr>
          <w:b/>
        </w:rPr>
      </w:pPr>
      <w:r w:rsidRPr="002A5E8F">
        <w:rPr>
          <w:b/>
        </w:rPr>
        <w:t>Состав КСБ для проведения ТО и ТР</w:t>
      </w:r>
    </w:p>
    <w:p w14:paraId="0D46F1C0" w14:textId="77777777" w:rsidR="00003D14" w:rsidRPr="002A5E8F" w:rsidRDefault="00003D14" w:rsidP="00003D14">
      <w:pPr>
        <w:pStyle w:val="a9"/>
        <w:spacing w:after="0"/>
      </w:pPr>
    </w:p>
    <w:p w14:paraId="75B4F8E3"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В состав КСБ на объектах входят:</w:t>
      </w:r>
    </w:p>
    <w:p w14:paraId="3ABD07C3" w14:textId="77777777" w:rsidR="00003D14" w:rsidRPr="002A5E8F" w:rsidRDefault="00003D14" w:rsidP="00B03D9B">
      <w:pPr>
        <w:pStyle w:val="a9"/>
        <w:numPr>
          <w:ilvl w:val="0"/>
          <w:numId w:val="4"/>
        </w:numPr>
        <w:spacing w:before="0" w:after="0"/>
        <w:jc w:val="both"/>
      </w:pPr>
      <w:r w:rsidRPr="002A5E8F">
        <w:t>системы автоматической пожарной сигнализации и оповещения и управления эвакуацией при пожаре;</w:t>
      </w:r>
    </w:p>
    <w:p w14:paraId="00DFA1E1" w14:textId="77777777" w:rsidR="00003D14" w:rsidRPr="002A5E8F" w:rsidRDefault="00003D14" w:rsidP="00B03D9B">
      <w:pPr>
        <w:pStyle w:val="a9"/>
        <w:numPr>
          <w:ilvl w:val="0"/>
          <w:numId w:val="4"/>
        </w:numPr>
        <w:spacing w:before="0" w:after="0"/>
        <w:jc w:val="both"/>
      </w:pPr>
      <w:r w:rsidRPr="002A5E8F">
        <w:t>системы охранной и тревожной сигнализации;</w:t>
      </w:r>
    </w:p>
    <w:p w14:paraId="1E51E6A5" w14:textId="77777777" w:rsidR="00003D14" w:rsidRPr="002A5E8F" w:rsidRDefault="00003D14" w:rsidP="00B03D9B">
      <w:pPr>
        <w:pStyle w:val="a9"/>
        <w:numPr>
          <w:ilvl w:val="0"/>
          <w:numId w:val="4"/>
        </w:numPr>
        <w:spacing w:before="0" w:after="0"/>
        <w:jc w:val="both"/>
      </w:pPr>
      <w:r w:rsidRPr="002A5E8F">
        <w:t>системы контроля и управления доступом;</w:t>
      </w:r>
    </w:p>
    <w:p w14:paraId="4709FA5F" w14:textId="77777777" w:rsidR="00003D14" w:rsidRPr="002A5E8F" w:rsidRDefault="00003D14" w:rsidP="00B03D9B">
      <w:pPr>
        <w:pStyle w:val="a9"/>
        <w:numPr>
          <w:ilvl w:val="0"/>
          <w:numId w:val="4"/>
        </w:numPr>
        <w:spacing w:before="0" w:after="0"/>
        <w:jc w:val="both"/>
      </w:pPr>
      <w:r w:rsidRPr="002A5E8F">
        <w:t>системы охранного телевидения.</w:t>
      </w:r>
    </w:p>
    <w:p w14:paraId="64D6D6DA" w14:textId="77777777" w:rsidR="00003D14" w:rsidRPr="002A5E8F" w:rsidRDefault="00003D14" w:rsidP="00003D14">
      <w:pPr>
        <w:spacing w:after="0" w:line="240" w:lineRule="auto"/>
        <w:ind w:firstLine="709"/>
        <w:contextualSpacing/>
        <w:jc w:val="both"/>
        <w:rPr>
          <w:rFonts w:ascii="Times New Roman" w:hAnsi="Times New Roman"/>
          <w:sz w:val="24"/>
        </w:rPr>
      </w:pPr>
    </w:p>
    <w:p w14:paraId="20FD6488" w14:textId="77777777" w:rsidR="00003D14" w:rsidRPr="002A5E8F" w:rsidRDefault="00003D14" w:rsidP="00B03D9B">
      <w:pPr>
        <w:pStyle w:val="a9"/>
        <w:numPr>
          <w:ilvl w:val="0"/>
          <w:numId w:val="6"/>
        </w:numPr>
        <w:spacing w:before="0" w:after="0"/>
        <w:ind w:left="360"/>
        <w:rPr>
          <w:b/>
        </w:rPr>
      </w:pPr>
      <w:r w:rsidRPr="002A5E8F">
        <w:rPr>
          <w:b/>
        </w:rPr>
        <w:t>Общий перечень наименований оборудования систем КСБ подлежащих ТО и ТР:</w:t>
      </w:r>
    </w:p>
    <w:p w14:paraId="34066822" w14:textId="77777777" w:rsidR="00003D14" w:rsidRPr="002A5E8F" w:rsidRDefault="00003D14" w:rsidP="00003D14">
      <w:pPr>
        <w:pStyle w:val="a9"/>
        <w:spacing w:after="0"/>
        <w:ind w:left="709"/>
        <w:jc w:val="both"/>
      </w:pPr>
    </w:p>
    <w:p w14:paraId="74D5B910"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2A5E8F" w:rsidRDefault="00003D14" w:rsidP="00B03D9B">
      <w:pPr>
        <w:pStyle w:val="a9"/>
        <w:numPr>
          <w:ilvl w:val="0"/>
          <w:numId w:val="5"/>
        </w:numPr>
        <w:spacing w:before="0" w:after="0"/>
      </w:pPr>
      <w:r w:rsidRPr="002A5E8F">
        <w:t>ППКОП (Прибор приемно-контрольный);</w:t>
      </w:r>
    </w:p>
    <w:p w14:paraId="4588B610" w14:textId="77777777" w:rsidR="00003D14" w:rsidRPr="002A5E8F" w:rsidRDefault="00003D14" w:rsidP="00B03D9B">
      <w:pPr>
        <w:pStyle w:val="a9"/>
        <w:numPr>
          <w:ilvl w:val="0"/>
          <w:numId w:val="5"/>
        </w:numPr>
        <w:spacing w:before="0" w:after="0"/>
      </w:pPr>
      <w:r w:rsidRPr="002A5E8F">
        <w:t>Пульт контроля и управления;</w:t>
      </w:r>
    </w:p>
    <w:p w14:paraId="28BD5363" w14:textId="77777777" w:rsidR="00003D14" w:rsidRPr="002A5E8F" w:rsidRDefault="00003D14" w:rsidP="00B03D9B">
      <w:pPr>
        <w:pStyle w:val="a9"/>
        <w:numPr>
          <w:ilvl w:val="0"/>
          <w:numId w:val="5"/>
        </w:numPr>
        <w:spacing w:before="0" w:after="0"/>
      </w:pPr>
      <w:r w:rsidRPr="002A5E8F">
        <w:t>Блок релейный;</w:t>
      </w:r>
    </w:p>
    <w:p w14:paraId="0234D310" w14:textId="77777777" w:rsidR="00003D14" w:rsidRPr="002A5E8F" w:rsidRDefault="00003D14" w:rsidP="00B03D9B">
      <w:pPr>
        <w:pStyle w:val="a9"/>
        <w:numPr>
          <w:ilvl w:val="0"/>
          <w:numId w:val="5"/>
        </w:numPr>
        <w:spacing w:before="0" w:after="0"/>
      </w:pPr>
      <w:r w:rsidRPr="002A5E8F">
        <w:t>Блок контрольно-пусковой;</w:t>
      </w:r>
    </w:p>
    <w:p w14:paraId="3F91B4F9"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53D89C16" w14:textId="77777777" w:rsidR="00003D14" w:rsidRPr="002A5E8F" w:rsidRDefault="00003D14" w:rsidP="00B03D9B">
      <w:pPr>
        <w:pStyle w:val="a9"/>
        <w:numPr>
          <w:ilvl w:val="0"/>
          <w:numId w:val="5"/>
        </w:numPr>
        <w:spacing w:before="0" w:after="0"/>
      </w:pPr>
      <w:r w:rsidRPr="002A5E8F">
        <w:t>Источник резервного питания;</w:t>
      </w:r>
    </w:p>
    <w:p w14:paraId="37E8CA7D" w14:textId="77777777" w:rsidR="00003D14" w:rsidRPr="002A5E8F" w:rsidRDefault="00003D14" w:rsidP="00B03D9B">
      <w:pPr>
        <w:pStyle w:val="a9"/>
        <w:numPr>
          <w:ilvl w:val="0"/>
          <w:numId w:val="5"/>
        </w:numPr>
        <w:spacing w:before="0" w:after="0"/>
      </w:pPr>
      <w:r w:rsidRPr="002A5E8F">
        <w:t>Аккумуляторы;</w:t>
      </w:r>
    </w:p>
    <w:p w14:paraId="78ACF6B9" w14:textId="77777777" w:rsidR="00003D14" w:rsidRPr="002A5E8F" w:rsidRDefault="00003D14" w:rsidP="00B03D9B">
      <w:pPr>
        <w:pStyle w:val="a9"/>
        <w:numPr>
          <w:ilvl w:val="0"/>
          <w:numId w:val="5"/>
        </w:numPr>
        <w:spacing w:before="0" w:after="0"/>
      </w:pPr>
      <w:r w:rsidRPr="002A5E8F">
        <w:t>Блок разветвительный изолирующий;</w:t>
      </w:r>
    </w:p>
    <w:p w14:paraId="1E8204D4" w14:textId="77777777" w:rsidR="00003D14" w:rsidRPr="002A5E8F" w:rsidRDefault="00003D14" w:rsidP="00B03D9B">
      <w:pPr>
        <w:pStyle w:val="a9"/>
        <w:numPr>
          <w:ilvl w:val="0"/>
          <w:numId w:val="5"/>
        </w:numPr>
        <w:spacing w:before="0" w:after="0"/>
      </w:pPr>
      <w:r w:rsidRPr="002A5E8F">
        <w:t>Извещатель адресный дымовой;</w:t>
      </w:r>
    </w:p>
    <w:p w14:paraId="7D0008F6" w14:textId="77777777" w:rsidR="00003D14" w:rsidRPr="002A5E8F" w:rsidRDefault="00003D14" w:rsidP="00B03D9B">
      <w:pPr>
        <w:pStyle w:val="a9"/>
        <w:numPr>
          <w:ilvl w:val="0"/>
          <w:numId w:val="5"/>
        </w:numPr>
        <w:spacing w:before="0" w:after="0"/>
      </w:pPr>
      <w:r w:rsidRPr="002A5E8F">
        <w:t>Извещатель адресный тепловой;</w:t>
      </w:r>
    </w:p>
    <w:p w14:paraId="0564BE4E" w14:textId="77777777" w:rsidR="00003D14" w:rsidRPr="002A5E8F" w:rsidRDefault="00003D14" w:rsidP="00B03D9B">
      <w:pPr>
        <w:pStyle w:val="a9"/>
        <w:numPr>
          <w:ilvl w:val="0"/>
          <w:numId w:val="5"/>
        </w:numPr>
        <w:spacing w:before="0" w:after="0"/>
      </w:pPr>
      <w:r w:rsidRPr="002A5E8F">
        <w:t>Извещатель дымовой;</w:t>
      </w:r>
    </w:p>
    <w:p w14:paraId="04E57069" w14:textId="77777777" w:rsidR="00003D14" w:rsidRPr="002A5E8F" w:rsidRDefault="00003D14" w:rsidP="00B03D9B">
      <w:pPr>
        <w:pStyle w:val="a9"/>
        <w:numPr>
          <w:ilvl w:val="0"/>
          <w:numId w:val="5"/>
        </w:numPr>
        <w:spacing w:before="0" w:after="0"/>
      </w:pPr>
      <w:r w:rsidRPr="002A5E8F">
        <w:t>Извещатель тепловой;</w:t>
      </w:r>
    </w:p>
    <w:p w14:paraId="711616DA" w14:textId="77777777" w:rsidR="00003D14" w:rsidRPr="002A5E8F" w:rsidRDefault="00003D14" w:rsidP="00B03D9B">
      <w:pPr>
        <w:pStyle w:val="a9"/>
        <w:numPr>
          <w:ilvl w:val="0"/>
          <w:numId w:val="5"/>
        </w:numPr>
        <w:spacing w:before="0" w:after="0"/>
      </w:pPr>
      <w:r w:rsidRPr="002A5E8F">
        <w:t>Извещатель дымовой линейный;</w:t>
      </w:r>
    </w:p>
    <w:p w14:paraId="77779790" w14:textId="77777777" w:rsidR="00003D14" w:rsidRPr="002A5E8F" w:rsidRDefault="00003D14" w:rsidP="00B03D9B">
      <w:pPr>
        <w:pStyle w:val="a9"/>
        <w:numPr>
          <w:ilvl w:val="0"/>
          <w:numId w:val="5"/>
        </w:numPr>
        <w:spacing w:before="0" w:after="0"/>
      </w:pPr>
      <w:r w:rsidRPr="002A5E8F">
        <w:t>Извещатель пожарный ручной;</w:t>
      </w:r>
    </w:p>
    <w:p w14:paraId="41FE5E95" w14:textId="77777777" w:rsidR="00003D14" w:rsidRPr="002A5E8F" w:rsidRDefault="00003D14" w:rsidP="00B03D9B">
      <w:pPr>
        <w:pStyle w:val="a9"/>
        <w:numPr>
          <w:ilvl w:val="0"/>
          <w:numId w:val="5"/>
        </w:numPr>
        <w:spacing w:before="0" w:after="0"/>
      </w:pPr>
      <w:r w:rsidRPr="002A5E8F">
        <w:t>Световое табло «ВЫХОД»;</w:t>
      </w:r>
    </w:p>
    <w:p w14:paraId="567F49ED" w14:textId="77777777" w:rsidR="00003D14" w:rsidRPr="002A5E8F" w:rsidRDefault="00003D14" w:rsidP="00B03D9B">
      <w:pPr>
        <w:pStyle w:val="a9"/>
        <w:numPr>
          <w:ilvl w:val="0"/>
          <w:numId w:val="5"/>
        </w:numPr>
        <w:spacing w:before="0" w:after="0"/>
      </w:pPr>
      <w:r w:rsidRPr="002A5E8F">
        <w:t>Оповещатель акустический.</w:t>
      </w:r>
    </w:p>
    <w:p w14:paraId="6C43F418" w14:textId="77777777" w:rsidR="00003D14" w:rsidRPr="002A5E8F" w:rsidRDefault="00003D14" w:rsidP="00003D14">
      <w:pPr>
        <w:spacing w:after="0" w:line="240" w:lineRule="auto"/>
        <w:rPr>
          <w:rFonts w:ascii="Times New Roman" w:hAnsi="Times New Roman"/>
          <w:sz w:val="24"/>
        </w:rPr>
      </w:pPr>
    </w:p>
    <w:p w14:paraId="05F8253F"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охранной и тревожной сигнализации:</w:t>
      </w:r>
    </w:p>
    <w:p w14:paraId="1BB9A45A" w14:textId="77777777" w:rsidR="00003D14" w:rsidRPr="002A5E8F" w:rsidRDefault="00003D14" w:rsidP="00B03D9B">
      <w:pPr>
        <w:pStyle w:val="a9"/>
        <w:numPr>
          <w:ilvl w:val="0"/>
          <w:numId w:val="5"/>
        </w:numPr>
        <w:spacing w:before="0" w:after="0"/>
      </w:pPr>
      <w:r w:rsidRPr="002A5E8F">
        <w:t>Пульт контроля и управления</w:t>
      </w:r>
    </w:p>
    <w:p w14:paraId="3BE2C898" w14:textId="77777777" w:rsidR="00003D14" w:rsidRPr="002A5E8F" w:rsidRDefault="00003D14" w:rsidP="00B03D9B">
      <w:pPr>
        <w:pStyle w:val="a9"/>
        <w:numPr>
          <w:ilvl w:val="0"/>
          <w:numId w:val="5"/>
        </w:numPr>
        <w:spacing w:before="0" w:after="0"/>
      </w:pPr>
      <w:r w:rsidRPr="002A5E8F">
        <w:t>Блок индикации (блок контроля и индикации);</w:t>
      </w:r>
    </w:p>
    <w:p w14:paraId="06363608" w14:textId="77777777" w:rsidR="00003D14" w:rsidRPr="002A5E8F" w:rsidRDefault="00003D14" w:rsidP="00B03D9B">
      <w:pPr>
        <w:pStyle w:val="a9"/>
        <w:numPr>
          <w:ilvl w:val="0"/>
          <w:numId w:val="5"/>
        </w:numPr>
        <w:spacing w:before="0" w:after="0"/>
      </w:pPr>
      <w:r w:rsidRPr="002A5E8F">
        <w:t>Источник питания;</w:t>
      </w:r>
    </w:p>
    <w:p w14:paraId="68C376F8" w14:textId="77777777" w:rsidR="00003D14" w:rsidRPr="002A5E8F" w:rsidRDefault="00003D14" w:rsidP="00B03D9B">
      <w:pPr>
        <w:pStyle w:val="a9"/>
        <w:numPr>
          <w:ilvl w:val="0"/>
          <w:numId w:val="5"/>
        </w:numPr>
        <w:spacing w:before="0" w:after="0"/>
      </w:pPr>
      <w:r w:rsidRPr="002A5E8F">
        <w:t>Аккумуляторы;</w:t>
      </w:r>
    </w:p>
    <w:p w14:paraId="2DB7EC6D" w14:textId="77777777" w:rsidR="00003D14" w:rsidRPr="002A5E8F" w:rsidRDefault="00003D14" w:rsidP="00B03D9B">
      <w:pPr>
        <w:pStyle w:val="a9"/>
        <w:numPr>
          <w:ilvl w:val="0"/>
          <w:numId w:val="5"/>
        </w:numPr>
        <w:spacing w:before="0" w:after="0"/>
      </w:pPr>
      <w:r w:rsidRPr="002A5E8F">
        <w:t>Извещатель охранный акустический;</w:t>
      </w:r>
    </w:p>
    <w:p w14:paraId="03F5CD65"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07D54D39" w14:textId="77777777" w:rsidR="00003D14" w:rsidRPr="002A5E8F" w:rsidRDefault="00003D14" w:rsidP="00B03D9B">
      <w:pPr>
        <w:pStyle w:val="a9"/>
        <w:numPr>
          <w:ilvl w:val="0"/>
          <w:numId w:val="5"/>
        </w:numPr>
        <w:spacing w:before="0" w:after="0"/>
      </w:pPr>
      <w:r w:rsidRPr="002A5E8F">
        <w:t>Извещатель охранный вибрационный;</w:t>
      </w:r>
    </w:p>
    <w:p w14:paraId="1D0039A8" w14:textId="77777777" w:rsidR="00003D14" w:rsidRPr="002A5E8F" w:rsidRDefault="00003D14" w:rsidP="00B03D9B">
      <w:pPr>
        <w:pStyle w:val="a9"/>
        <w:numPr>
          <w:ilvl w:val="0"/>
          <w:numId w:val="5"/>
        </w:numPr>
        <w:spacing w:before="0" w:after="0"/>
      </w:pPr>
      <w:r w:rsidRPr="002A5E8F">
        <w:t>Извещатель охранный оптикоэлектронный;</w:t>
      </w:r>
    </w:p>
    <w:p w14:paraId="2CB0B37B" w14:textId="77777777" w:rsidR="00003D14" w:rsidRPr="002A5E8F" w:rsidRDefault="00003D14" w:rsidP="00B03D9B">
      <w:pPr>
        <w:pStyle w:val="a9"/>
        <w:numPr>
          <w:ilvl w:val="0"/>
          <w:numId w:val="5"/>
        </w:numPr>
        <w:spacing w:before="0" w:after="0"/>
      </w:pPr>
      <w:r w:rsidRPr="002A5E8F">
        <w:t>Извещатель охранный ИК;</w:t>
      </w:r>
    </w:p>
    <w:p w14:paraId="11E23A2C" w14:textId="77777777" w:rsidR="00003D14" w:rsidRPr="002A5E8F" w:rsidRDefault="00003D14" w:rsidP="00B03D9B">
      <w:pPr>
        <w:pStyle w:val="a9"/>
        <w:numPr>
          <w:ilvl w:val="0"/>
          <w:numId w:val="5"/>
        </w:numPr>
        <w:spacing w:before="0" w:after="0"/>
      </w:pPr>
      <w:r w:rsidRPr="002A5E8F">
        <w:t xml:space="preserve">Считыватель (ключ) </w:t>
      </w:r>
      <w:r w:rsidRPr="002A5E8F">
        <w:rPr>
          <w:lang w:val="en-US"/>
        </w:rPr>
        <w:t>Touch Memory</w:t>
      </w:r>
      <w:r w:rsidRPr="002A5E8F">
        <w:t>;</w:t>
      </w:r>
    </w:p>
    <w:p w14:paraId="2EDE5E36" w14:textId="77777777" w:rsidR="00003D14" w:rsidRPr="002A5E8F" w:rsidRDefault="00003D14" w:rsidP="00B03D9B">
      <w:pPr>
        <w:pStyle w:val="a9"/>
        <w:numPr>
          <w:ilvl w:val="0"/>
          <w:numId w:val="5"/>
        </w:numPr>
        <w:spacing w:before="0" w:after="0"/>
      </w:pPr>
      <w:r w:rsidRPr="002A5E8F">
        <w:t>Тревожная кнопка (стационарная, радиокнопка).</w:t>
      </w:r>
    </w:p>
    <w:p w14:paraId="23D1083F" w14:textId="77777777" w:rsidR="00003D14" w:rsidRPr="002A5E8F" w:rsidRDefault="00003D14" w:rsidP="00003D14">
      <w:pPr>
        <w:pStyle w:val="a9"/>
        <w:spacing w:after="0"/>
      </w:pPr>
    </w:p>
    <w:p w14:paraId="25362F6E"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контроля и управления доступом:</w:t>
      </w:r>
    </w:p>
    <w:p w14:paraId="2AC660EF" w14:textId="77777777" w:rsidR="00003D14" w:rsidRPr="002A5E8F" w:rsidRDefault="00003D14" w:rsidP="00B03D9B">
      <w:pPr>
        <w:pStyle w:val="a9"/>
        <w:numPr>
          <w:ilvl w:val="0"/>
          <w:numId w:val="5"/>
        </w:numPr>
        <w:spacing w:before="0" w:after="0"/>
      </w:pPr>
      <w:r w:rsidRPr="002A5E8F">
        <w:t>Контроллер со считывателем;</w:t>
      </w:r>
    </w:p>
    <w:p w14:paraId="17817FBA" w14:textId="77777777" w:rsidR="00003D14" w:rsidRPr="002A5E8F" w:rsidRDefault="00003D14" w:rsidP="00B03D9B">
      <w:pPr>
        <w:pStyle w:val="a9"/>
        <w:numPr>
          <w:ilvl w:val="0"/>
          <w:numId w:val="5"/>
        </w:numPr>
        <w:spacing w:before="0" w:after="0"/>
      </w:pPr>
      <w:r w:rsidRPr="002A5E8F">
        <w:t>Кнопка «Выход»;</w:t>
      </w:r>
    </w:p>
    <w:p w14:paraId="5E0DC04F" w14:textId="77777777" w:rsidR="00003D14" w:rsidRPr="002A5E8F" w:rsidRDefault="00003D14" w:rsidP="00B03D9B">
      <w:pPr>
        <w:pStyle w:val="a9"/>
        <w:numPr>
          <w:ilvl w:val="0"/>
          <w:numId w:val="5"/>
        </w:numPr>
        <w:spacing w:before="0" w:after="0"/>
      </w:pPr>
      <w:r w:rsidRPr="002A5E8F">
        <w:t>Замок электромагнитный (электромеханический);</w:t>
      </w:r>
    </w:p>
    <w:p w14:paraId="50978A50" w14:textId="77777777" w:rsidR="00003D14" w:rsidRPr="002A5E8F" w:rsidRDefault="00003D14" w:rsidP="00B03D9B">
      <w:pPr>
        <w:pStyle w:val="a9"/>
        <w:numPr>
          <w:ilvl w:val="0"/>
          <w:numId w:val="5"/>
        </w:numPr>
        <w:spacing w:before="0" w:after="0"/>
      </w:pPr>
      <w:r w:rsidRPr="002A5E8F">
        <w:t>Источник бесперебойного питания;</w:t>
      </w:r>
    </w:p>
    <w:p w14:paraId="60A20351" w14:textId="77777777" w:rsidR="00003D14" w:rsidRPr="002A5E8F" w:rsidRDefault="00003D14" w:rsidP="00B03D9B">
      <w:pPr>
        <w:pStyle w:val="a9"/>
        <w:numPr>
          <w:ilvl w:val="0"/>
          <w:numId w:val="5"/>
        </w:numPr>
        <w:spacing w:before="0" w:after="0"/>
      </w:pPr>
      <w:r w:rsidRPr="002A5E8F">
        <w:t>Аккумуляторы;</w:t>
      </w:r>
    </w:p>
    <w:p w14:paraId="4266159D" w14:textId="77777777" w:rsidR="00003D14" w:rsidRPr="002A5E8F" w:rsidRDefault="00003D14" w:rsidP="00B03D9B">
      <w:pPr>
        <w:pStyle w:val="a9"/>
        <w:numPr>
          <w:ilvl w:val="0"/>
          <w:numId w:val="5"/>
        </w:numPr>
        <w:spacing w:before="0" w:after="0"/>
      </w:pPr>
      <w:r w:rsidRPr="002A5E8F">
        <w:t>Блок реле;</w:t>
      </w:r>
    </w:p>
    <w:p w14:paraId="6158040C" w14:textId="77777777" w:rsidR="00003D14" w:rsidRPr="002A5E8F" w:rsidRDefault="00003D14" w:rsidP="00B03D9B">
      <w:pPr>
        <w:pStyle w:val="a9"/>
        <w:numPr>
          <w:ilvl w:val="0"/>
          <w:numId w:val="5"/>
        </w:numPr>
        <w:spacing w:before="0" w:after="0"/>
      </w:pPr>
      <w:r w:rsidRPr="002A5E8F">
        <w:t>Контроллер;</w:t>
      </w:r>
    </w:p>
    <w:p w14:paraId="08A01C4D" w14:textId="77777777" w:rsidR="00003D14" w:rsidRPr="002A5E8F" w:rsidRDefault="00003D14" w:rsidP="00B03D9B">
      <w:pPr>
        <w:pStyle w:val="a9"/>
        <w:numPr>
          <w:ilvl w:val="0"/>
          <w:numId w:val="5"/>
        </w:numPr>
        <w:spacing w:before="0" w:after="0"/>
      </w:pPr>
      <w:r w:rsidRPr="002A5E8F">
        <w:t>Сканер для регистрации;</w:t>
      </w:r>
    </w:p>
    <w:p w14:paraId="016A6495" w14:textId="77777777" w:rsidR="00003D14" w:rsidRPr="002A5E8F" w:rsidRDefault="00003D14" w:rsidP="00B03D9B">
      <w:pPr>
        <w:pStyle w:val="a9"/>
        <w:numPr>
          <w:ilvl w:val="0"/>
          <w:numId w:val="5"/>
        </w:numPr>
        <w:spacing w:before="0" w:after="0"/>
      </w:pPr>
      <w:r w:rsidRPr="002A5E8F">
        <w:t>Считыватель;</w:t>
      </w:r>
    </w:p>
    <w:p w14:paraId="69A15ADA" w14:textId="77777777" w:rsidR="00003D14" w:rsidRPr="002A5E8F" w:rsidRDefault="00003D14" w:rsidP="00B03D9B">
      <w:pPr>
        <w:pStyle w:val="a9"/>
        <w:numPr>
          <w:ilvl w:val="0"/>
          <w:numId w:val="5"/>
        </w:numPr>
        <w:spacing w:before="0" w:after="0"/>
      </w:pPr>
      <w:r w:rsidRPr="002A5E8F">
        <w:t>Коммутатор;</w:t>
      </w:r>
    </w:p>
    <w:p w14:paraId="6E275C46" w14:textId="77777777" w:rsidR="00003D14" w:rsidRPr="002A5E8F" w:rsidRDefault="00003D14" w:rsidP="00B03D9B">
      <w:pPr>
        <w:pStyle w:val="a9"/>
        <w:numPr>
          <w:ilvl w:val="0"/>
          <w:numId w:val="5"/>
        </w:numPr>
        <w:spacing w:before="0" w:after="0"/>
      </w:pPr>
      <w:r w:rsidRPr="002A5E8F">
        <w:t>Сервер базы данных, АРМ;</w:t>
      </w:r>
    </w:p>
    <w:p w14:paraId="770BD121" w14:textId="77777777" w:rsidR="00003D14" w:rsidRPr="002A5E8F" w:rsidRDefault="00003D14" w:rsidP="00B03D9B">
      <w:pPr>
        <w:pStyle w:val="a9"/>
        <w:numPr>
          <w:ilvl w:val="0"/>
          <w:numId w:val="5"/>
        </w:numPr>
        <w:spacing w:before="0" w:after="0"/>
      </w:pPr>
      <w:r w:rsidRPr="002A5E8F">
        <w:t>Доводчик механический;</w:t>
      </w:r>
    </w:p>
    <w:p w14:paraId="1B62C7D1" w14:textId="77777777" w:rsidR="00003D14" w:rsidRPr="002A5E8F" w:rsidRDefault="00003D14" w:rsidP="00B03D9B">
      <w:pPr>
        <w:pStyle w:val="a9"/>
        <w:numPr>
          <w:ilvl w:val="0"/>
          <w:numId w:val="5"/>
        </w:numPr>
        <w:spacing w:before="0" w:after="0"/>
      </w:pPr>
      <w:r w:rsidRPr="002A5E8F">
        <w:t>Система контроля и управления доступом, ПО;</w:t>
      </w:r>
    </w:p>
    <w:p w14:paraId="379854E6" w14:textId="77777777" w:rsidR="00003D14" w:rsidRPr="002A5E8F" w:rsidRDefault="00003D14" w:rsidP="00B03D9B">
      <w:pPr>
        <w:pStyle w:val="a9"/>
        <w:numPr>
          <w:ilvl w:val="0"/>
          <w:numId w:val="5"/>
        </w:numPr>
        <w:spacing w:before="0" w:after="0"/>
      </w:pPr>
      <w:r w:rsidRPr="002A5E8F">
        <w:t>Извещатель охранный магнитоконтактный;</w:t>
      </w:r>
    </w:p>
    <w:p w14:paraId="69FDC954" w14:textId="77777777" w:rsidR="00003D14" w:rsidRPr="002A5E8F" w:rsidRDefault="00003D14" w:rsidP="00B03D9B">
      <w:pPr>
        <w:pStyle w:val="a9"/>
        <w:numPr>
          <w:ilvl w:val="0"/>
          <w:numId w:val="5"/>
        </w:numPr>
        <w:spacing w:before="0" w:after="0"/>
      </w:pPr>
      <w:r w:rsidRPr="002A5E8F">
        <w:t>Домофон;</w:t>
      </w:r>
    </w:p>
    <w:p w14:paraId="48218A2F" w14:textId="77777777" w:rsidR="00003D14" w:rsidRPr="002A5E8F" w:rsidRDefault="00003D14" w:rsidP="00B03D9B">
      <w:pPr>
        <w:pStyle w:val="a9"/>
        <w:numPr>
          <w:ilvl w:val="0"/>
          <w:numId w:val="5"/>
        </w:numPr>
        <w:spacing w:before="0" w:after="0"/>
      </w:pPr>
      <w:r w:rsidRPr="002A5E8F">
        <w:t>Вызывная панель.</w:t>
      </w:r>
    </w:p>
    <w:p w14:paraId="49BF11C7" w14:textId="77777777" w:rsidR="00003D14" w:rsidRPr="002A5E8F" w:rsidRDefault="00003D14" w:rsidP="00003D14">
      <w:pPr>
        <w:pStyle w:val="a9"/>
        <w:spacing w:after="0"/>
      </w:pPr>
    </w:p>
    <w:p w14:paraId="4219DDED" w14:textId="77777777" w:rsidR="00003D14" w:rsidRPr="002A5E8F" w:rsidRDefault="00003D14" w:rsidP="00003D14">
      <w:pPr>
        <w:spacing w:after="0" w:line="240" w:lineRule="auto"/>
        <w:rPr>
          <w:rFonts w:ascii="Times New Roman" w:eastAsia="Calibri" w:hAnsi="Times New Roman" w:cs="Times New Roman"/>
          <w:b/>
          <w:sz w:val="24"/>
        </w:rPr>
      </w:pPr>
      <w:r w:rsidRPr="002A5E8F">
        <w:rPr>
          <w:rFonts w:ascii="Times New Roman" w:hAnsi="Times New Roman"/>
          <w:b/>
          <w:sz w:val="24"/>
        </w:rPr>
        <w:t>Система охранного телевидения (Система видеонаблюдения):</w:t>
      </w:r>
    </w:p>
    <w:p w14:paraId="7563B6BE" w14:textId="77777777" w:rsidR="00003D14" w:rsidRPr="002A5E8F" w:rsidRDefault="00003D14" w:rsidP="00B03D9B">
      <w:pPr>
        <w:pStyle w:val="a9"/>
        <w:numPr>
          <w:ilvl w:val="0"/>
          <w:numId w:val="5"/>
        </w:numPr>
        <w:spacing w:before="0" w:after="0"/>
      </w:pPr>
      <w:r w:rsidRPr="002A5E8F">
        <w:t>Видеорегистратор (видеосервер);</w:t>
      </w:r>
    </w:p>
    <w:p w14:paraId="0D669B93" w14:textId="77777777" w:rsidR="00003D14" w:rsidRPr="002A5E8F" w:rsidRDefault="00003D14" w:rsidP="00B03D9B">
      <w:pPr>
        <w:pStyle w:val="a9"/>
        <w:numPr>
          <w:ilvl w:val="0"/>
          <w:numId w:val="5"/>
        </w:numPr>
        <w:spacing w:before="0" w:after="0"/>
      </w:pPr>
      <w:r w:rsidRPr="002A5E8F">
        <w:t xml:space="preserve">Жесткий диск, </w:t>
      </w:r>
      <w:r w:rsidRPr="002A5E8F">
        <w:rPr>
          <w:lang w:val="en-US"/>
        </w:rPr>
        <w:t>HDD</w:t>
      </w:r>
      <w:r w:rsidRPr="002A5E8F">
        <w:t>;</w:t>
      </w:r>
    </w:p>
    <w:p w14:paraId="346B1651" w14:textId="77777777" w:rsidR="00003D14" w:rsidRPr="002A5E8F" w:rsidRDefault="00003D14" w:rsidP="00B03D9B">
      <w:pPr>
        <w:pStyle w:val="a9"/>
        <w:numPr>
          <w:ilvl w:val="0"/>
          <w:numId w:val="5"/>
        </w:numPr>
        <w:spacing w:before="0" w:after="0"/>
      </w:pPr>
      <w:r w:rsidRPr="002A5E8F">
        <w:t>Монитор;</w:t>
      </w:r>
    </w:p>
    <w:p w14:paraId="0B43F8F2" w14:textId="77777777" w:rsidR="00003D14" w:rsidRPr="002A5E8F" w:rsidRDefault="00003D14" w:rsidP="00B03D9B">
      <w:pPr>
        <w:pStyle w:val="a9"/>
        <w:numPr>
          <w:ilvl w:val="0"/>
          <w:numId w:val="5"/>
        </w:numPr>
        <w:spacing w:before="0" w:after="0"/>
      </w:pPr>
      <w:r w:rsidRPr="002A5E8F">
        <w:t>Видеокамеры (уличные, внутренние, поворотные);</w:t>
      </w:r>
    </w:p>
    <w:p w14:paraId="49B21562" w14:textId="77777777" w:rsidR="00003D14" w:rsidRPr="002A5E8F" w:rsidRDefault="00003D14" w:rsidP="00B03D9B">
      <w:pPr>
        <w:pStyle w:val="a9"/>
        <w:numPr>
          <w:ilvl w:val="0"/>
          <w:numId w:val="5"/>
        </w:numPr>
        <w:spacing w:before="0" w:after="0"/>
      </w:pPr>
      <w:r w:rsidRPr="002A5E8F">
        <w:t>Микрофоны;</w:t>
      </w:r>
    </w:p>
    <w:p w14:paraId="4FEB36A7" w14:textId="77777777" w:rsidR="00003D14" w:rsidRPr="002A5E8F" w:rsidRDefault="00003D14" w:rsidP="00B03D9B">
      <w:pPr>
        <w:pStyle w:val="a9"/>
        <w:numPr>
          <w:ilvl w:val="0"/>
          <w:numId w:val="5"/>
        </w:numPr>
        <w:spacing w:before="0" w:after="0"/>
      </w:pPr>
      <w:r w:rsidRPr="002A5E8F">
        <w:t>Источник бесперебойного питания (ИБП, РИП и т.п.);</w:t>
      </w:r>
    </w:p>
    <w:p w14:paraId="0D9C8DA5" w14:textId="77777777" w:rsidR="00003D14" w:rsidRPr="002A5E8F" w:rsidRDefault="00003D14" w:rsidP="00B03D9B">
      <w:pPr>
        <w:pStyle w:val="a9"/>
        <w:numPr>
          <w:ilvl w:val="0"/>
          <w:numId w:val="5"/>
        </w:numPr>
        <w:spacing w:before="0" w:after="0"/>
      </w:pPr>
      <w:r w:rsidRPr="002A5E8F">
        <w:t>Аккумуляторы;</w:t>
      </w:r>
    </w:p>
    <w:p w14:paraId="49F2B8C6" w14:textId="77777777" w:rsidR="00003D14" w:rsidRPr="002A5E8F" w:rsidRDefault="00003D14" w:rsidP="00B03D9B">
      <w:pPr>
        <w:pStyle w:val="a9"/>
        <w:numPr>
          <w:ilvl w:val="0"/>
          <w:numId w:val="5"/>
        </w:numPr>
        <w:spacing w:before="0" w:after="0"/>
      </w:pPr>
      <w:r w:rsidRPr="002A5E8F">
        <w:t>Коммутаторы.</w:t>
      </w:r>
    </w:p>
    <w:p w14:paraId="7FA768D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2A5E8F" w:rsidRDefault="00003D14" w:rsidP="00003D14">
      <w:pPr>
        <w:spacing w:after="0" w:line="240" w:lineRule="auto"/>
        <w:ind w:firstLine="709"/>
        <w:contextualSpacing/>
        <w:jc w:val="both"/>
        <w:rPr>
          <w:rFonts w:ascii="Times New Roman" w:hAnsi="Times New Roman"/>
          <w:sz w:val="24"/>
        </w:rPr>
      </w:pPr>
    </w:p>
    <w:p w14:paraId="3027D585"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 систем АПС и СОУЭ</w:t>
      </w:r>
    </w:p>
    <w:p w14:paraId="03371634"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Техническое обслуживание АПС и СОУЭ включает в себя:</w:t>
      </w:r>
    </w:p>
    <w:p w14:paraId="16C7BEF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1A7DB6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системе АПС по заявке Заказчика с составлением Акта.</w:t>
      </w:r>
    </w:p>
    <w:p w14:paraId="63BD2486"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2A5E8F" w:rsidRDefault="00003D14" w:rsidP="00003D14">
      <w:pPr>
        <w:spacing w:after="0" w:line="240" w:lineRule="auto"/>
        <w:ind w:firstLine="709"/>
        <w:contextualSpacing/>
        <w:jc w:val="both"/>
        <w:rPr>
          <w:rFonts w:ascii="Times New Roman" w:hAnsi="Times New Roman"/>
          <w:sz w:val="24"/>
        </w:rPr>
      </w:pPr>
    </w:p>
    <w:p w14:paraId="2FF34881" w14:textId="77777777" w:rsidR="00003D14" w:rsidRPr="002A5E8F" w:rsidRDefault="00003D14" w:rsidP="00003D14">
      <w:pPr>
        <w:spacing w:after="0" w:line="240" w:lineRule="auto"/>
        <w:ind w:firstLine="709"/>
        <w:contextualSpacing/>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2A5E8F" w:rsidRDefault="00003D14" w:rsidP="00003D14">
      <w:pPr>
        <w:spacing w:after="0" w:line="240" w:lineRule="auto"/>
        <w:ind w:firstLine="709"/>
        <w:contextualSpacing/>
        <w:jc w:val="both"/>
        <w:rPr>
          <w:rFonts w:ascii="Times New Roman" w:hAnsi="Times New Roman"/>
          <w:sz w:val="24"/>
        </w:rPr>
      </w:pPr>
    </w:p>
    <w:p w14:paraId="328B1A98" w14:textId="77777777" w:rsidR="00003D14" w:rsidRPr="002A5E8F" w:rsidRDefault="00003D14" w:rsidP="00003D14">
      <w:pPr>
        <w:spacing w:after="0" w:line="240" w:lineRule="auto"/>
        <w:ind w:firstLine="708"/>
        <w:contextualSpacing/>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1D88181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подключения шин заземления;</w:t>
      </w:r>
    </w:p>
    <w:p w14:paraId="2ED81ECD"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2A5E8F" w:rsidRDefault="00003D14" w:rsidP="00B03D9B">
      <w:pPr>
        <w:pStyle w:val="ConsPlusNormal"/>
        <w:numPr>
          <w:ilvl w:val="1"/>
          <w:numId w:val="7"/>
        </w:numPr>
        <w:suppressAutoHyphens w:val="0"/>
        <w:autoSpaceDN w:val="0"/>
        <w:adjustRightInd w:val="0"/>
        <w:ind w:left="567" w:firstLine="426"/>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2A5E8F" w:rsidRDefault="00003D14" w:rsidP="00B03D9B">
      <w:pPr>
        <w:pStyle w:val="ConsPlusNormal"/>
        <w:numPr>
          <w:ilvl w:val="1"/>
          <w:numId w:val="7"/>
        </w:numPr>
        <w:suppressAutoHyphens w:val="0"/>
        <w:autoSpaceDN w:val="0"/>
        <w:adjustRightInd w:val="0"/>
        <w:ind w:left="567" w:firstLine="426"/>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2A5E8F" w:rsidRDefault="00003D14" w:rsidP="00B03D9B">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013C795" w14:textId="77777777" w:rsidR="00003D14" w:rsidRPr="002A5E8F" w:rsidRDefault="00003D14" w:rsidP="00003D14">
      <w:pPr>
        <w:spacing w:after="0" w:line="240" w:lineRule="auto"/>
        <w:ind w:firstLine="567"/>
        <w:contextualSpacing/>
        <w:rPr>
          <w:rFonts w:ascii="Times New Roman" w:hAnsi="Times New Roman"/>
          <w:b/>
          <w:sz w:val="24"/>
        </w:rPr>
      </w:pPr>
      <w:r w:rsidRPr="002A5E8F">
        <w:rPr>
          <w:rFonts w:ascii="Times New Roman" w:eastAsia="Times New Roman" w:hAnsi="Times New Roman" w:cs="Arial"/>
          <w:sz w:val="24"/>
          <w:szCs w:val="24"/>
          <w:lang w:eastAsia="ru-RU"/>
        </w:rPr>
        <w:t xml:space="preserve">  </w:t>
      </w:r>
      <w:r w:rsidRPr="002A5E8F">
        <w:rPr>
          <w:rFonts w:ascii="Times New Roman" w:hAnsi="Times New Roman"/>
          <w:b/>
          <w:sz w:val="24"/>
        </w:rPr>
        <w:t>Регламент № 2 (ТО-2, ежеквартальный)</w:t>
      </w:r>
    </w:p>
    <w:p w14:paraId="01DC7D9E"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2A5E8F" w:rsidRDefault="00003D14" w:rsidP="00B03D9B">
      <w:pPr>
        <w:pStyle w:val="ConsPlusNormal"/>
        <w:numPr>
          <w:ilvl w:val="0"/>
          <w:numId w:val="3"/>
        </w:numPr>
        <w:suppressAutoHyphens w:val="0"/>
        <w:autoSpaceDN w:val="0"/>
        <w:adjustRightInd w:val="0"/>
        <w:ind w:left="0" w:firstLine="851"/>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76006CC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249E8765" w:rsidR="00003D14"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70BCF3AC" w14:textId="504C6C5D" w:rsidR="00605921" w:rsidRDefault="00605921" w:rsidP="00605921">
      <w:pPr>
        <w:pStyle w:val="ConsPlusNormal"/>
        <w:suppressAutoHyphens w:val="0"/>
        <w:autoSpaceDN w:val="0"/>
        <w:adjustRightInd w:val="0"/>
        <w:jc w:val="both"/>
        <w:rPr>
          <w:rFonts w:ascii="Times New Roman" w:hAnsi="Times New Roman"/>
          <w:sz w:val="24"/>
        </w:rPr>
      </w:pPr>
    </w:p>
    <w:p w14:paraId="44E9E030"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B4A623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A6841D"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422725D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72E3E37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2B99A904"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40F5CA35"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2A5E8F"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АПС и СОУЭ проводится:</w:t>
      </w:r>
    </w:p>
    <w:p w14:paraId="09EAAF7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1D0CF2A5" w:rsidR="00003D14" w:rsidRPr="002A5E8F" w:rsidRDefault="00003D14" w:rsidP="00360034">
      <w:pPr>
        <w:spacing w:after="0" w:line="0" w:lineRule="atLeast"/>
        <w:jc w:val="both"/>
        <w:rPr>
          <w:rFonts w:ascii="Times New Roman" w:hAnsi="Times New Roman"/>
          <w:sz w:val="24"/>
        </w:rPr>
      </w:pPr>
    </w:p>
    <w:p w14:paraId="2C26B9F6"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СОТС </w:t>
      </w:r>
    </w:p>
    <w:p w14:paraId="64B8D161" w14:textId="77777777" w:rsidR="00003D14" w:rsidRPr="002A5E8F" w:rsidRDefault="00003D14" w:rsidP="00003D14">
      <w:pPr>
        <w:pStyle w:val="a9"/>
        <w:spacing w:after="0"/>
      </w:pPr>
    </w:p>
    <w:p w14:paraId="21456D3A" w14:textId="77777777" w:rsidR="00003D14" w:rsidRPr="002A5E8F" w:rsidRDefault="00003D14" w:rsidP="00003D14">
      <w:pPr>
        <w:spacing w:after="0" w:line="240" w:lineRule="auto"/>
        <w:ind w:left="709"/>
        <w:jc w:val="both"/>
        <w:rPr>
          <w:rFonts w:ascii="Times New Roman" w:eastAsia="Calibri" w:hAnsi="Times New Roman" w:cs="Times New Roman"/>
          <w:sz w:val="24"/>
        </w:rPr>
      </w:pPr>
      <w:r w:rsidRPr="002A5E8F">
        <w:rPr>
          <w:rFonts w:ascii="Times New Roman" w:hAnsi="Times New Roman"/>
          <w:sz w:val="24"/>
        </w:rPr>
        <w:t>ТО СОТС включает в себя:</w:t>
      </w:r>
    </w:p>
    <w:p w14:paraId="7F7C0EA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C0FBD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в КСБ по заявке Заказчика с составлением Акта.</w:t>
      </w:r>
    </w:p>
    <w:p w14:paraId="542CB6B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2A5E8F" w:rsidRDefault="00003D14" w:rsidP="00003D14">
      <w:pPr>
        <w:spacing w:after="0" w:line="240" w:lineRule="auto"/>
        <w:ind w:firstLine="709"/>
        <w:contextualSpacing/>
        <w:jc w:val="both"/>
        <w:rPr>
          <w:rFonts w:ascii="Times New Roman" w:hAnsi="Times New Roman"/>
          <w:sz w:val="24"/>
        </w:rPr>
      </w:pPr>
    </w:p>
    <w:p w14:paraId="7B8583AF" w14:textId="77777777" w:rsidR="00003D14" w:rsidRPr="002A5E8F" w:rsidRDefault="00003D14" w:rsidP="00003D14">
      <w:pPr>
        <w:spacing w:after="0" w:line="240" w:lineRule="auto"/>
        <w:ind w:left="360"/>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2A5E8F" w:rsidRDefault="00003D14" w:rsidP="00003D14">
      <w:pPr>
        <w:spacing w:after="0" w:line="240" w:lineRule="auto"/>
        <w:ind w:left="360"/>
        <w:jc w:val="both"/>
        <w:rPr>
          <w:rFonts w:ascii="Times New Roman" w:hAnsi="Times New Roman"/>
          <w:sz w:val="24"/>
        </w:rPr>
      </w:pPr>
    </w:p>
    <w:p w14:paraId="11BF3E42" w14:textId="77777777" w:rsidR="00003D14" w:rsidRPr="002A5E8F" w:rsidRDefault="00003D14" w:rsidP="00003D14">
      <w:pPr>
        <w:spacing w:after="0" w:line="240" w:lineRule="auto"/>
        <w:ind w:left="720"/>
        <w:rPr>
          <w:rFonts w:ascii="Times New Roman" w:eastAsia="Calibri" w:hAnsi="Times New Roman" w:cs="Times New Roman"/>
          <w:sz w:val="24"/>
        </w:rPr>
      </w:pPr>
      <w:r w:rsidRPr="002A5E8F">
        <w:rPr>
          <w:rFonts w:ascii="Times New Roman" w:hAnsi="Times New Roman"/>
          <w:b/>
          <w:sz w:val="24"/>
        </w:rPr>
        <w:t>Регламент № 1 (ТО-1, ежемесячный</w:t>
      </w:r>
      <w:r w:rsidRPr="002A5E8F">
        <w:rPr>
          <w:rFonts w:ascii="Times New Roman" w:hAnsi="Times New Roman"/>
          <w:sz w:val="24"/>
        </w:rPr>
        <w:t>)</w:t>
      </w:r>
    </w:p>
    <w:p w14:paraId="70C421DF"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подключения шин заземления;</w:t>
      </w:r>
    </w:p>
    <w:p w14:paraId="2895490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2A5E8F" w:rsidRDefault="00003D14" w:rsidP="00B03D9B">
      <w:pPr>
        <w:pStyle w:val="ConsPlusNormal"/>
        <w:numPr>
          <w:ilvl w:val="1"/>
          <w:numId w:val="7"/>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2A5E8F" w:rsidRDefault="00003D14" w:rsidP="00B03D9B">
      <w:pPr>
        <w:pStyle w:val="ConsPlusNormal"/>
        <w:numPr>
          <w:ilvl w:val="1"/>
          <w:numId w:val="7"/>
        </w:numPr>
        <w:suppressAutoHyphens w:val="0"/>
        <w:autoSpaceDN w:val="0"/>
        <w:adjustRightInd w:val="0"/>
        <w:ind w:left="0" w:firstLine="709"/>
        <w:jc w:val="both"/>
        <w:rPr>
          <w:spacing w:val="2"/>
          <w:sz w:val="24"/>
        </w:rPr>
      </w:pPr>
      <w:r w:rsidRPr="002A5E8F">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2A5E8F" w:rsidRDefault="00003D14" w:rsidP="00B03D9B">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2A5E8F">
        <w:rPr>
          <w:rFonts w:ascii="Times New Roman" w:hAnsi="Times New Roman"/>
          <w:sz w:val="24"/>
        </w:rPr>
        <w:t>подготовка и оформление текущей документации по ТО и ТР систем.</w:t>
      </w:r>
      <w:r w:rsidRPr="002A5E8F">
        <w:rPr>
          <w:rFonts w:ascii="Times New Roman" w:hAnsi="Times New Roman"/>
          <w:sz w:val="24"/>
        </w:rPr>
        <w:br/>
      </w:r>
    </w:p>
    <w:p w14:paraId="356A3946"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47240C3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2A5E8F" w:rsidRDefault="00003D14" w:rsidP="00B03D9B">
      <w:pPr>
        <w:pStyle w:val="ConsPlusNormal"/>
        <w:numPr>
          <w:ilvl w:val="0"/>
          <w:numId w:val="3"/>
        </w:numPr>
        <w:suppressAutoHyphens w:val="0"/>
        <w:autoSpaceDN w:val="0"/>
        <w:adjustRightInd w:val="0"/>
        <w:ind w:left="0" w:firstLine="709"/>
        <w:jc w:val="both"/>
        <w:rPr>
          <w:spacing w:val="2"/>
          <w:sz w:val="24"/>
        </w:rPr>
      </w:pPr>
      <w:r w:rsidRPr="002A5E8F">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341ECD2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1CB0CE06" w14:textId="19AF6756" w:rsidR="00003D14" w:rsidRDefault="00003D14" w:rsidP="00003D14">
      <w:pPr>
        <w:pStyle w:val="ConsPlusNormal"/>
        <w:suppressAutoHyphens w:val="0"/>
        <w:autoSpaceDN w:val="0"/>
        <w:adjustRightInd w:val="0"/>
        <w:ind w:left="709" w:firstLine="0"/>
        <w:jc w:val="both"/>
        <w:rPr>
          <w:rFonts w:ascii="Times New Roman" w:hAnsi="Times New Roman"/>
          <w:sz w:val="24"/>
        </w:rPr>
      </w:pPr>
    </w:p>
    <w:p w14:paraId="20EC9C5C"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0372AD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F738DDD"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1F16389F"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3286DD5E" w14:textId="77777777" w:rsidR="00605921" w:rsidRPr="006659F2"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AE71C10" w14:textId="77777777" w:rsidR="00605921" w:rsidRPr="009A2758" w:rsidRDefault="00605921" w:rsidP="00605921">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85582C4" w14:textId="77777777" w:rsidR="00605921" w:rsidRPr="002A5E8F" w:rsidRDefault="00605921"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СОТС проводится:</w:t>
      </w:r>
    </w:p>
    <w:p w14:paraId="3C665C0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2A5E8F" w:rsidRDefault="00003D14" w:rsidP="00003D14">
      <w:pPr>
        <w:pStyle w:val="ConsPlusNormal"/>
        <w:ind w:left="851" w:firstLine="0"/>
        <w:jc w:val="both"/>
        <w:rPr>
          <w:rFonts w:ascii="Times New Roman" w:hAnsi="Times New Roman"/>
          <w:sz w:val="24"/>
        </w:rPr>
      </w:pPr>
    </w:p>
    <w:p w14:paraId="066CA36D" w14:textId="77777777" w:rsidR="00003D14" w:rsidRPr="002A5E8F" w:rsidRDefault="00003D14" w:rsidP="00B03D9B">
      <w:pPr>
        <w:pStyle w:val="a9"/>
        <w:numPr>
          <w:ilvl w:val="0"/>
          <w:numId w:val="6"/>
        </w:numPr>
        <w:spacing w:before="0" w:after="0"/>
        <w:ind w:left="360"/>
        <w:rPr>
          <w:b/>
        </w:rPr>
      </w:pPr>
      <w:r w:rsidRPr="002A5E8F">
        <w:rPr>
          <w:b/>
        </w:rPr>
        <w:t xml:space="preserve">Регламентные работы по ТО СКУД </w:t>
      </w:r>
    </w:p>
    <w:p w14:paraId="10C64F8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ТО СКУД включает в себя:</w:t>
      </w:r>
    </w:p>
    <w:p w14:paraId="22E50FEF"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3F43913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2A5E8F" w:rsidRDefault="00003D14" w:rsidP="00003D14">
      <w:pPr>
        <w:spacing w:after="0" w:line="240" w:lineRule="auto"/>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2A5E8F" w:rsidRDefault="00003D14" w:rsidP="00003D14">
      <w:pPr>
        <w:spacing w:after="0" w:line="240" w:lineRule="auto"/>
        <w:ind w:firstLine="709"/>
        <w:jc w:val="both"/>
        <w:rPr>
          <w:rFonts w:ascii="Times New Roman" w:hAnsi="Times New Roman"/>
          <w:sz w:val="24"/>
        </w:rPr>
      </w:pPr>
    </w:p>
    <w:p w14:paraId="6F2502B9"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2A5E8F" w:rsidRDefault="00003D14" w:rsidP="00003D14">
      <w:pPr>
        <w:spacing w:after="0" w:line="240" w:lineRule="auto"/>
        <w:ind w:left="709"/>
        <w:jc w:val="both"/>
        <w:rPr>
          <w:rFonts w:ascii="Times New Roman" w:hAnsi="Times New Roman"/>
          <w:sz w:val="24"/>
        </w:rPr>
      </w:pPr>
    </w:p>
    <w:p w14:paraId="185F3AE6" w14:textId="77777777" w:rsidR="00003D14" w:rsidRPr="002A5E8F" w:rsidRDefault="00003D14" w:rsidP="00003D14">
      <w:pPr>
        <w:pStyle w:val="a9"/>
        <w:spacing w:after="0"/>
        <w:ind w:left="709"/>
        <w:jc w:val="both"/>
        <w:rPr>
          <w:b/>
        </w:rPr>
      </w:pPr>
      <w:r w:rsidRPr="002A5E8F">
        <w:rPr>
          <w:b/>
        </w:rPr>
        <w:t>Регламент № 1 (ТО-1, ежемесячный)</w:t>
      </w:r>
    </w:p>
    <w:p w14:paraId="18633E8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61E1811D"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2A5E8F">
        <w:rPr>
          <w:rFonts w:ascii="Times New Roman" w:hAnsi="Times New Roman"/>
          <w:sz w:val="24"/>
        </w:rPr>
        <w:br/>
        <w:t>вызывных и переговорных устройств;</w:t>
      </w:r>
    </w:p>
    <w:p w14:paraId="6B9A44FB"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электромагнитных замков, доводчиков;</w:t>
      </w:r>
    </w:p>
    <w:p w14:paraId="36891276" w14:textId="77777777" w:rsidR="00003D14" w:rsidRPr="002A5E8F" w:rsidRDefault="00003D14" w:rsidP="00B03D9B">
      <w:pPr>
        <w:pStyle w:val="ConsPlusNormal"/>
        <w:numPr>
          <w:ilvl w:val="1"/>
          <w:numId w:val="8"/>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185D2B6" w14:textId="77777777" w:rsidR="00003D14" w:rsidRPr="002A5E8F" w:rsidRDefault="00003D14" w:rsidP="00003D14">
      <w:pPr>
        <w:spacing w:after="0" w:line="240" w:lineRule="auto"/>
        <w:rPr>
          <w:rFonts w:ascii="Times New Roman" w:hAnsi="Times New Roman"/>
          <w:b/>
          <w:sz w:val="24"/>
        </w:rPr>
      </w:pPr>
    </w:p>
    <w:p w14:paraId="65F16A7B" w14:textId="77777777" w:rsidR="00003D14" w:rsidRPr="002A5E8F" w:rsidRDefault="00003D14" w:rsidP="00003D14">
      <w:pPr>
        <w:spacing w:after="0" w:line="240" w:lineRule="auto"/>
        <w:ind w:firstLine="708"/>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798ECCC4"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5A9E1C24"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2908EAEB" w:rsidR="00003D14"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5628F384" w14:textId="353480AC" w:rsidR="00605921" w:rsidRDefault="00605921" w:rsidP="00605921">
      <w:pPr>
        <w:pStyle w:val="ConsPlusNormal"/>
        <w:suppressAutoHyphens w:val="0"/>
        <w:autoSpaceDN w:val="0"/>
        <w:adjustRightInd w:val="0"/>
        <w:jc w:val="both"/>
        <w:rPr>
          <w:rFonts w:ascii="Times New Roman" w:hAnsi="Times New Roman"/>
          <w:sz w:val="24"/>
        </w:rPr>
      </w:pPr>
    </w:p>
    <w:p w14:paraId="4A6516BB" w14:textId="77777777" w:rsidR="00605921" w:rsidRPr="006659F2" w:rsidRDefault="00605921" w:rsidP="00605921">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2325D6F5"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DB4325E"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4FD374A"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3A39256B" w14:textId="77777777" w:rsidR="00605921" w:rsidRPr="002A5E8F" w:rsidRDefault="00605921" w:rsidP="00605921">
      <w:pPr>
        <w:pStyle w:val="ConsPlusNormal"/>
        <w:suppressAutoHyphens w:val="0"/>
        <w:autoSpaceDN w:val="0"/>
        <w:adjustRightInd w:val="0"/>
        <w:jc w:val="both"/>
        <w:rPr>
          <w:rFonts w:ascii="Times New Roman" w:hAnsi="Times New Roman"/>
          <w:sz w:val="24"/>
        </w:rPr>
      </w:pPr>
    </w:p>
    <w:p w14:paraId="6E9D3F75" w14:textId="77777777" w:rsidR="00003D14" w:rsidRPr="002A5E8F"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СКУД проводится:</w:t>
      </w:r>
    </w:p>
    <w:p w14:paraId="5E7F6F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2A5E8F" w:rsidRDefault="00003D14" w:rsidP="00003D14">
      <w:pPr>
        <w:pStyle w:val="ConsPlusNormal"/>
        <w:ind w:left="851" w:firstLine="0"/>
        <w:jc w:val="both"/>
        <w:rPr>
          <w:rFonts w:ascii="Times New Roman" w:hAnsi="Times New Roman"/>
          <w:sz w:val="24"/>
        </w:rPr>
      </w:pPr>
    </w:p>
    <w:p w14:paraId="592DE0BB" w14:textId="77777777" w:rsidR="00003D14" w:rsidRPr="002A5E8F" w:rsidRDefault="00003D14" w:rsidP="00B03D9B">
      <w:pPr>
        <w:pStyle w:val="a9"/>
        <w:numPr>
          <w:ilvl w:val="0"/>
          <w:numId w:val="6"/>
        </w:numPr>
        <w:spacing w:before="0" w:after="0"/>
        <w:ind w:left="360"/>
        <w:rPr>
          <w:b/>
        </w:rPr>
      </w:pPr>
      <w:r w:rsidRPr="002A5E8F">
        <w:rPr>
          <w:b/>
        </w:rPr>
        <w:t>Регламентные работы по ТО</w:t>
      </w:r>
      <w:r w:rsidRPr="002A5E8F">
        <w:rPr>
          <w:b/>
          <w:lang w:val="en-US"/>
        </w:rPr>
        <w:t xml:space="preserve"> </w:t>
      </w:r>
      <w:r w:rsidRPr="002A5E8F">
        <w:rPr>
          <w:b/>
        </w:rPr>
        <w:t>СОТ</w:t>
      </w:r>
    </w:p>
    <w:p w14:paraId="501359D9"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ТО СОТ включает в себя:</w:t>
      </w:r>
    </w:p>
    <w:p w14:paraId="116AB39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 xml:space="preserve">проверка и корректировка настроек систем; </w:t>
      </w:r>
    </w:p>
    <w:p w14:paraId="2B9A5AC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добавление пользователей по заявке Заказчика с составлением Акта;</w:t>
      </w:r>
    </w:p>
    <w:p w14:paraId="5B985855"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2A5E8F" w:rsidRDefault="00003D14" w:rsidP="00003D14">
      <w:pPr>
        <w:spacing w:after="0" w:line="240" w:lineRule="auto"/>
        <w:ind w:left="709"/>
        <w:jc w:val="both"/>
        <w:rPr>
          <w:rFonts w:ascii="Times New Roman" w:eastAsia="Calibri" w:hAnsi="Times New Roman" w:cs="Times New Roman"/>
          <w:b/>
          <w:sz w:val="24"/>
        </w:rPr>
      </w:pPr>
      <w:r w:rsidRPr="002A5E8F">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2A5E8F" w:rsidRDefault="00003D14" w:rsidP="00003D14">
      <w:pPr>
        <w:pStyle w:val="a9"/>
        <w:spacing w:after="0"/>
        <w:ind w:left="709"/>
        <w:jc w:val="both"/>
        <w:rPr>
          <w:b/>
        </w:rPr>
      </w:pPr>
    </w:p>
    <w:p w14:paraId="33265145"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1 (ТО-1, ежемесячный)</w:t>
      </w:r>
    </w:p>
    <w:p w14:paraId="60088E18"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внешний осмотр устройств - составных частей системы;</w:t>
      </w:r>
    </w:p>
    <w:p w14:paraId="79540E3E"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подключения шин заземления;</w:t>
      </w:r>
    </w:p>
    <w:p w14:paraId="28B35F87"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видеорегистратора или видеосервера;</w:t>
      </w:r>
    </w:p>
    <w:p w14:paraId="4C62D9A2"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жестких дисков (</w:t>
      </w:r>
      <w:r w:rsidRPr="002A5E8F">
        <w:rPr>
          <w:rFonts w:ascii="Times New Roman" w:hAnsi="Times New Roman"/>
          <w:sz w:val="24"/>
          <w:lang w:val="en-US"/>
        </w:rPr>
        <w:t>HDD</w:t>
      </w:r>
      <w:r w:rsidRPr="002A5E8F">
        <w:rPr>
          <w:rFonts w:ascii="Times New Roman" w:hAnsi="Times New Roman"/>
          <w:sz w:val="24"/>
        </w:rPr>
        <w:t>) видеорегистраторов (видеосерверов);</w:t>
      </w:r>
    </w:p>
    <w:p w14:paraId="0743FDA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480F4E8A" w:rsidR="00003D14" w:rsidRPr="002A5E8F" w:rsidRDefault="0001081C" w:rsidP="00B03D9B">
      <w:pPr>
        <w:pStyle w:val="ConsPlusNormal"/>
        <w:numPr>
          <w:ilvl w:val="0"/>
          <w:numId w:val="3"/>
        </w:numPr>
        <w:suppressAutoHyphens w:val="0"/>
        <w:autoSpaceDN w:val="0"/>
        <w:adjustRightInd w:val="0"/>
        <w:ind w:left="0" w:firstLine="851"/>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r w:rsidR="00003D14" w:rsidRPr="002A5E8F">
        <w:rPr>
          <w:rFonts w:ascii="Times New Roman" w:hAnsi="Times New Roman"/>
          <w:sz w:val="24"/>
        </w:rPr>
        <w:t>;</w:t>
      </w:r>
    </w:p>
    <w:p w14:paraId="3CEF858D"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подготовка и оформление текущей документации по ТО и ТР системы.</w:t>
      </w:r>
    </w:p>
    <w:p w14:paraId="695A19F3" w14:textId="77777777" w:rsidR="00003D14" w:rsidRPr="002A5E8F" w:rsidRDefault="00003D14" w:rsidP="00003D14">
      <w:pPr>
        <w:pStyle w:val="ConsPlusNormal"/>
        <w:ind w:left="851" w:firstLine="0"/>
        <w:jc w:val="both"/>
        <w:rPr>
          <w:rFonts w:ascii="Times New Roman" w:hAnsi="Times New Roman"/>
          <w:sz w:val="24"/>
        </w:rPr>
      </w:pPr>
    </w:p>
    <w:p w14:paraId="40A266E7"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Регламент № 2 (ТО-2, ежеквартальный)</w:t>
      </w:r>
    </w:p>
    <w:p w14:paraId="31528DC7" w14:textId="77777777" w:rsidR="00003D14" w:rsidRPr="002A5E8F" w:rsidRDefault="00003D14" w:rsidP="00003D14">
      <w:pPr>
        <w:spacing w:after="0" w:line="0" w:lineRule="atLeast"/>
        <w:ind w:firstLine="709"/>
        <w:jc w:val="both"/>
        <w:rPr>
          <w:rFonts w:ascii="Times New Roman" w:eastAsia="Calibri" w:hAnsi="Times New Roman" w:cs="Times New Roman"/>
          <w:sz w:val="24"/>
        </w:rPr>
      </w:pPr>
      <w:r w:rsidRPr="002A5E8F">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резервное копирование баз данных и конфигурации систем;</w:t>
      </w:r>
    </w:p>
    <w:p w14:paraId="110BC87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переустановка программного обеспечения системы (при необходимости).</w:t>
      </w:r>
    </w:p>
    <w:p w14:paraId="47AB4035" w14:textId="78F51CBD" w:rsidR="00003D14" w:rsidRDefault="00003D14" w:rsidP="00003D14">
      <w:pPr>
        <w:spacing w:after="0" w:line="240" w:lineRule="auto"/>
        <w:contextualSpacing/>
        <w:rPr>
          <w:rFonts w:ascii="Times New Roman" w:eastAsia="Times New Roman" w:hAnsi="Times New Roman"/>
          <w:sz w:val="24"/>
          <w:szCs w:val="24"/>
          <w:lang w:eastAsia="ru-RU"/>
        </w:rPr>
      </w:pPr>
    </w:p>
    <w:p w14:paraId="4EE84065" w14:textId="77777777" w:rsidR="00605921" w:rsidRPr="006659F2" w:rsidRDefault="00605921" w:rsidP="00605921">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EFB4539" w14:textId="77777777" w:rsidR="00605921" w:rsidRPr="006659F2" w:rsidRDefault="00605921" w:rsidP="00605921">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489B7013" w14:textId="77777777" w:rsidR="00605921" w:rsidRPr="006659F2"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E2776FA" w14:textId="77777777" w:rsidR="00605921" w:rsidRPr="009A2758" w:rsidRDefault="00605921" w:rsidP="00605921">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E5C745F" w14:textId="77777777" w:rsidR="00605921" w:rsidRPr="002A5E8F" w:rsidRDefault="00605921"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2A5E8F" w:rsidRDefault="00003D14" w:rsidP="00003D14">
      <w:pPr>
        <w:spacing w:after="0" w:line="240" w:lineRule="auto"/>
        <w:ind w:firstLine="708"/>
        <w:contextualSpacing/>
        <w:rPr>
          <w:rFonts w:ascii="Times New Roman" w:eastAsia="Calibri" w:hAnsi="Times New Roman" w:cs="Times New Roman"/>
          <w:b/>
          <w:sz w:val="24"/>
        </w:rPr>
      </w:pPr>
      <w:r w:rsidRPr="002A5E8F">
        <w:rPr>
          <w:rFonts w:ascii="Times New Roman" w:hAnsi="Times New Roman"/>
          <w:b/>
          <w:sz w:val="24"/>
        </w:rPr>
        <w:t>Внеплановая работа (проверка) СОТ проводится:</w:t>
      </w:r>
    </w:p>
    <w:p w14:paraId="77F3CAA6"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2A5E8F" w:rsidRDefault="00003D14" w:rsidP="00B03D9B">
      <w:pPr>
        <w:pStyle w:val="ConsPlusNormal"/>
        <w:numPr>
          <w:ilvl w:val="0"/>
          <w:numId w:val="3"/>
        </w:numPr>
        <w:suppressAutoHyphens w:val="0"/>
        <w:autoSpaceDN w:val="0"/>
        <w:adjustRightInd w:val="0"/>
        <w:ind w:left="0" w:firstLine="851"/>
        <w:jc w:val="both"/>
        <w:rPr>
          <w:rFonts w:ascii="Times New Roman" w:hAnsi="Times New Roman"/>
          <w:sz w:val="24"/>
        </w:rPr>
      </w:pPr>
      <w:r w:rsidRPr="002A5E8F">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2A5E8F" w:rsidRDefault="00003D14" w:rsidP="00003D14">
      <w:pPr>
        <w:pStyle w:val="ConsPlusNormal"/>
        <w:ind w:left="851" w:firstLine="0"/>
        <w:jc w:val="both"/>
        <w:rPr>
          <w:rFonts w:ascii="Times New Roman" w:hAnsi="Times New Roman"/>
          <w:sz w:val="24"/>
        </w:rPr>
      </w:pPr>
    </w:p>
    <w:p w14:paraId="1534B282" w14:textId="77777777" w:rsidR="00003D14" w:rsidRPr="002A5E8F" w:rsidRDefault="00003D14" w:rsidP="00B03D9B">
      <w:pPr>
        <w:pStyle w:val="ConsPlusNormal"/>
        <w:numPr>
          <w:ilvl w:val="0"/>
          <w:numId w:val="6"/>
        </w:numPr>
        <w:suppressAutoHyphens w:val="0"/>
        <w:autoSpaceDN w:val="0"/>
        <w:adjustRightInd w:val="0"/>
        <w:ind w:left="360"/>
        <w:jc w:val="both"/>
        <w:rPr>
          <w:rFonts w:ascii="Times New Roman" w:hAnsi="Times New Roman"/>
          <w:b/>
          <w:sz w:val="24"/>
        </w:rPr>
      </w:pPr>
      <w:r w:rsidRPr="002A5E8F">
        <w:rPr>
          <w:rFonts w:ascii="Times New Roman" w:hAnsi="Times New Roman"/>
          <w:b/>
          <w:sz w:val="24"/>
        </w:rPr>
        <w:t>Текущий ремонт оборудования</w:t>
      </w:r>
    </w:p>
    <w:p w14:paraId="21B0D256" w14:textId="77777777" w:rsidR="00003D14" w:rsidRPr="002A5E8F" w:rsidRDefault="00003D14" w:rsidP="00003D14">
      <w:pPr>
        <w:pStyle w:val="ConsPlusNormal"/>
        <w:ind w:left="851" w:firstLine="0"/>
        <w:jc w:val="both"/>
        <w:rPr>
          <w:rFonts w:ascii="Times New Roman" w:hAnsi="Times New Roman"/>
          <w:sz w:val="24"/>
        </w:rPr>
      </w:pPr>
    </w:p>
    <w:p w14:paraId="1781EE0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Текущий ремонт включает в себя проведение следующих видов работ:</w:t>
      </w:r>
    </w:p>
    <w:p w14:paraId="65FE235C"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Разборка и дефектация технических средств;</w:t>
      </w:r>
    </w:p>
    <w:p w14:paraId="619F6C77"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Замена (восстановление) неисправных деталей, сборочных единиц, агрегатов;</w:t>
      </w:r>
    </w:p>
    <w:p w14:paraId="3C110E96"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Сборка, проверка работоспособности и регулировка системы;</w:t>
      </w:r>
    </w:p>
    <w:p w14:paraId="756965E8"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Проверка системы в составе комплекса;</w:t>
      </w:r>
    </w:p>
    <w:p w14:paraId="6777782E" w14:textId="77777777" w:rsidR="00003D14" w:rsidRPr="002A5E8F" w:rsidRDefault="00003D14" w:rsidP="00B03D9B">
      <w:pPr>
        <w:pStyle w:val="ConsPlusNormal"/>
        <w:numPr>
          <w:ilvl w:val="0"/>
          <w:numId w:val="3"/>
        </w:numPr>
        <w:suppressAutoHyphens w:val="0"/>
        <w:autoSpaceDN w:val="0"/>
        <w:adjustRightInd w:val="0"/>
        <w:ind w:left="0" w:firstLine="709"/>
        <w:jc w:val="both"/>
        <w:rPr>
          <w:rFonts w:ascii="Times New Roman" w:hAnsi="Times New Roman"/>
          <w:sz w:val="24"/>
        </w:rPr>
      </w:pPr>
      <w:r w:rsidRPr="002A5E8F">
        <w:rPr>
          <w:rFonts w:ascii="Times New Roman" w:hAnsi="Times New Roman"/>
          <w:sz w:val="24"/>
        </w:rPr>
        <w:t xml:space="preserve">Ввод системы в работу в общий комплекс. </w:t>
      </w:r>
    </w:p>
    <w:p w14:paraId="6D4A632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Периодичность выполнения работ по ТР </w:t>
      </w:r>
      <w:r w:rsidRPr="002A5E8F">
        <w:rPr>
          <w:rFonts w:ascii="Times New Roman" w:hAnsi="Times New Roman"/>
          <w:sz w:val="24"/>
        </w:rPr>
        <w:softHyphen/>
        <w:t>– по необходимости.</w:t>
      </w:r>
    </w:p>
    <w:p w14:paraId="59CA1B2B" w14:textId="38FEC21B"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Текущий ремонт, связанный с заменой оборудования, производится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Pr="002A5E8F">
        <w:rPr>
          <w:rFonts w:ascii="Times New Roman" w:hAnsi="Times New Roman"/>
          <w:sz w:val="24"/>
        </w:rPr>
        <w:t>суток.</w:t>
      </w:r>
    </w:p>
    <w:p w14:paraId="3981185D"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2A5E8F" w:rsidRDefault="00003D14" w:rsidP="00003D14">
      <w:pPr>
        <w:spacing w:after="0" w:line="240" w:lineRule="auto"/>
        <w:ind w:left="360"/>
        <w:jc w:val="both"/>
        <w:rPr>
          <w:rFonts w:ascii="Times New Roman" w:hAnsi="Times New Roman"/>
          <w:sz w:val="24"/>
        </w:rPr>
      </w:pPr>
    </w:p>
    <w:p w14:paraId="4911DC95" w14:textId="77777777" w:rsidR="00003D14" w:rsidRPr="002A5E8F" w:rsidRDefault="00003D14" w:rsidP="00B03D9B">
      <w:pPr>
        <w:pStyle w:val="a9"/>
        <w:numPr>
          <w:ilvl w:val="0"/>
          <w:numId w:val="6"/>
        </w:numPr>
        <w:spacing w:before="0" w:after="0"/>
        <w:ind w:left="360"/>
        <w:rPr>
          <w:b/>
        </w:rPr>
      </w:pPr>
      <w:r w:rsidRPr="002A5E8F">
        <w:rPr>
          <w:b/>
        </w:rPr>
        <w:t>Порядок подачи заявок и их исполнение</w:t>
      </w:r>
    </w:p>
    <w:p w14:paraId="4D482A3A" w14:textId="77777777" w:rsidR="00003D14" w:rsidRPr="002A5E8F"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1195DC5" w:rsidR="00003D14" w:rsidRPr="002A5E8F"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sidRPr="002A5E8F">
        <w:rPr>
          <w:rFonts w:ascii="Times New Roman" w:eastAsia="Times New Roman" w:hAnsi="Times New Roman"/>
          <w:sz w:val="24"/>
          <w:szCs w:val="24"/>
          <w:lang w:eastAsia="ru-RU"/>
        </w:rPr>
        <w:t xml:space="preserve"> видеоматериалов (Приложение №13</w:t>
      </w:r>
      <w:r w:rsidRPr="002A5E8F">
        <w:rPr>
          <w:rFonts w:ascii="Times New Roman" w:eastAsia="Times New Roman" w:hAnsi="Times New Roman"/>
          <w:sz w:val="24"/>
          <w:szCs w:val="24"/>
          <w:lang w:eastAsia="ru-RU"/>
        </w:rPr>
        <w:t xml:space="preserve"> к Техническому заданию). Срок исполнения запроса – 1</w:t>
      </w:r>
      <w:r w:rsidR="002B107C">
        <w:rPr>
          <w:rFonts w:ascii="Times New Roman" w:eastAsia="Times New Roman" w:hAnsi="Times New Roman"/>
          <w:sz w:val="24"/>
          <w:szCs w:val="24"/>
          <w:lang w:eastAsia="ru-RU"/>
        </w:rPr>
        <w:t xml:space="preserve"> (один)</w:t>
      </w:r>
      <w:r w:rsidRPr="002A5E8F">
        <w:rPr>
          <w:rFonts w:ascii="Times New Roman" w:eastAsia="Times New Roman" w:hAnsi="Times New Roman"/>
          <w:sz w:val="24"/>
          <w:szCs w:val="24"/>
          <w:lang w:eastAsia="ru-RU"/>
        </w:rPr>
        <w:t xml:space="preserve"> рабочий день.</w:t>
      </w:r>
    </w:p>
    <w:p w14:paraId="7FF77971" w14:textId="206960C6"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9.3 При прибытии на объект сотрудника Исполнителя по заявке (в </w:t>
      </w:r>
      <w:r w:rsidR="002B107C" w:rsidRPr="002A5E8F">
        <w:rPr>
          <w:rFonts w:ascii="Times New Roman" w:hAnsi="Times New Roman"/>
          <w:sz w:val="24"/>
        </w:rPr>
        <w:t>течени</w:t>
      </w:r>
      <w:r w:rsidR="002B107C">
        <w:rPr>
          <w:rFonts w:ascii="Times New Roman" w:hAnsi="Times New Roman"/>
          <w:sz w:val="24"/>
        </w:rPr>
        <w:t>е</w:t>
      </w:r>
      <w:r w:rsidR="002B107C" w:rsidRPr="002A5E8F">
        <w:rPr>
          <w:rFonts w:ascii="Times New Roman" w:hAnsi="Times New Roman"/>
          <w:sz w:val="24"/>
        </w:rPr>
        <w:t xml:space="preserve"> </w:t>
      </w:r>
      <w:r w:rsidR="002B107C">
        <w:rPr>
          <w:rFonts w:ascii="Times New Roman" w:hAnsi="Times New Roman"/>
          <w:sz w:val="24"/>
        </w:rPr>
        <w:t>2 (</w:t>
      </w:r>
      <w:r w:rsidRPr="002A5E8F">
        <w:rPr>
          <w:rFonts w:ascii="Times New Roman" w:hAnsi="Times New Roman"/>
          <w:sz w:val="24"/>
        </w:rPr>
        <w:t>двух</w:t>
      </w:r>
      <w:r w:rsidR="002B107C">
        <w:rPr>
          <w:rFonts w:ascii="Times New Roman" w:hAnsi="Times New Roman"/>
          <w:sz w:val="24"/>
        </w:rPr>
        <w:t>)</w:t>
      </w:r>
      <w:r w:rsidRPr="002A5E8F">
        <w:rPr>
          <w:rFonts w:ascii="Times New Roman" w:hAnsi="Times New Roman"/>
          <w:sz w:val="24"/>
        </w:rPr>
        <w:t xml:space="preserve">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2A5E8F" w:rsidRDefault="00003D14" w:rsidP="00003D14">
      <w:pPr>
        <w:spacing w:after="0" w:line="240" w:lineRule="auto"/>
        <w:ind w:firstLine="709"/>
        <w:contextualSpacing/>
        <w:jc w:val="both"/>
        <w:rPr>
          <w:rFonts w:ascii="Times New Roman" w:eastAsia="Calibri" w:hAnsi="Times New Roman" w:cs="Times New Roman"/>
          <w:sz w:val="24"/>
        </w:rPr>
      </w:pPr>
      <w:r w:rsidRPr="002A5E8F">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Pr="002A5E8F" w:rsidRDefault="00476EE3">
      <w:pPr>
        <w:rPr>
          <w:i/>
          <w:sz w:val="24"/>
          <w:szCs w:val="24"/>
        </w:rPr>
      </w:pPr>
      <w:r w:rsidRPr="002A5E8F">
        <w:rPr>
          <w:i/>
          <w:sz w:val="24"/>
          <w:szCs w:val="24"/>
        </w:rPr>
        <w:br w:type="page"/>
      </w:r>
    </w:p>
    <w:p w14:paraId="3DBDB036"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№2 к Техническому заданию </w:t>
      </w:r>
    </w:p>
    <w:p w14:paraId="311DCEF3" w14:textId="77777777" w:rsidR="00003D14" w:rsidRPr="002A5E8F" w:rsidRDefault="00003D14" w:rsidP="00003D14">
      <w:pPr>
        <w:spacing w:after="0" w:line="240" w:lineRule="auto"/>
        <w:rPr>
          <w:sz w:val="24"/>
          <w:szCs w:val="24"/>
        </w:rPr>
      </w:pPr>
    </w:p>
    <w:p w14:paraId="06132F22" w14:textId="77777777" w:rsidR="00AD7D11" w:rsidRPr="002A5E8F" w:rsidRDefault="00AD7D11" w:rsidP="00AD7D11">
      <w:pPr>
        <w:spacing w:after="0" w:line="240" w:lineRule="auto"/>
        <w:jc w:val="center"/>
        <w:rPr>
          <w:rFonts w:ascii="Times New Roman" w:eastAsia="Calibri" w:hAnsi="Times New Roman" w:cs="Times New Roman"/>
          <w:b/>
          <w:sz w:val="24"/>
        </w:rPr>
      </w:pPr>
      <w:r w:rsidRPr="002A5E8F">
        <w:rPr>
          <w:rFonts w:ascii="Times New Roman" w:hAnsi="Times New Roman"/>
          <w:b/>
          <w:sz w:val="24"/>
        </w:rPr>
        <w:t xml:space="preserve">Перечень объектов </w:t>
      </w:r>
    </w:p>
    <w:p w14:paraId="2903E772" w14:textId="562A25B5" w:rsidR="00AD7D11" w:rsidRPr="002A5E8F" w:rsidRDefault="00AD7D11" w:rsidP="00AD7D11">
      <w:pPr>
        <w:spacing w:after="0" w:line="240" w:lineRule="auto"/>
        <w:jc w:val="center"/>
        <w:rPr>
          <w:rFonts w:ascii="Times New Roman" w:hAnsi="Times New Roman"/>
          <w:b/>
          <w:sz w:val="24"/>
        </w:rPr>
      </w:pPr>
      <w:r w:rsidRPr="002A5E8F">
        <w:rPr>
          <w:rFonts w:ascii="Times New Roman" w:hAnsi="Times New Roman"/>
          <w:b/>
          <w:sz w:val="24"/>
        </w:rPr>
        <w:t xml:space="preserve"> </w:t>
      </w:r>
      <w:r w:rsidR="00B47117" w:rsidRPr="00B47117">
        <w:rPr>
          <w:rFonts w:ascii="Times New Roman" w:hAnsi="Times New Roman"/>
          <w:b/>
          <w:sz w:val="24"/>
        </w:rPr>
        <w:t>Подольского</w:t>
      </w:r>
      <w:r w:rsidR="00A57643">
        <w:rPr>
          <w:rFonts w:ascii="Times New Roman" w:hAnsi="Times New Roman"/>
          <w:b/>
          <w:sz w:val="24"/>
        </w:rPr>
        <w:t xml:space="preserve"> почтамта</w:t>
      </w:r>
      <w:r w:rsidR="000113EB"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37455931" w14:textId="77777777" w:rsidR="00B47117" w:rsidRDefault="00B47117" w:rsidP="00B47117">
      <w:pPr>
        <w:spacing w:after="0" w:line="240" w:lineRule="auto"/>
        <w:jc w:val="center"/>
        <w:rPr>
          <w:rFonts w:ascii="Times New Roman" w:hAnsi="Times New Roman"/>
          <w:sz w:val="24"/>
        </w:rPr>
      </w:pPr>
    </w:p>
    <w:tbl>
      <w:tblPr>
        <w:tblW w:w="927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063"/>
        <w:gridCol w:w="7655"/>
      </w:tblGrid>
      <w:tr w:rsidR="00B47117" w:rsidRPr="0072030D" w14:paraId="26A6BB57" w14:textId="77777777" w:rsidTr="00B47117">
        <w:trPr>
          <w:trHeight w:val="315"/>
          <w:tblHeader/>
        </w:trPr>
        <w:tc>
          <w:tcPr>
            <w:tcW w:w="560" w:type="dxa"/>
            <w:shd w:val="clear" w:color="000000" w:fill="FFFFFF"/>
            <w:noWrap/>
            <w:vAlign w:val="center"/>
          </w:tcPr>
          <w:p w14:paraId="6DAB4538"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п/п</w:t>
            </w:r>
          </w:p>
        </w:tc>
        <w:tc>
          <w:tcPr>
            <w:tcW w:w="1063" w:type="dxa"/>
            <w:shd w:val="clear" w:color="000000" w:fill="FFFFFF"/>
            <w:noWrap/>
            <w:vAlign w:val="center"/>
          </w:tcPr>
          <w:p w14:paraId="5E8B54E0"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Объект</w:t>
            </w:r>
          </w:p>
        </w:tc>
        <w:tc>
          <w:tcPr>
            <w:tcW w:w="7655" w:type="dxa"/>
            <w:shd w:val="clear" w:color="000000" w:fill="FFFFFF"/>
            <w:noWrap/>
            <w:vAlign w:val="center"/>
          </w:tcPr>
          <w:p w14:paraId="224405FF"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xml:space="preserve">Наименование объекта, адрес </w:t>
            </w:r>
          </w:p>
        </w:tc>
      </w:tr>
      <w:tr w:rsidR="00B47117" w:rsidRPr="0072030D" w14:paraId="01BE427C" w14:textId="77777777" w:rsidTr="00B47117">
        <w:trPr>
          <w:trHeight w:val="315"/>
        </w:trPr>
        <w:tc>
          <w:tcPr>
            <w:tcW w:w="560" w:type="dxa"/>
            <w:tcBorders>
              <w:bottom w:val="single" w:sz="4" w:space="0" w:color="auto"/>
              <w:right w:val="single" w:sz="4" w:space="0" w:color="auto"/>
            </w:tcBorders>
            <w:shd w:val="clear" w:color="000000" w:fill="FFFFFF"/>
            <w:noWrap/>
          </w:tcPr>
          <w:p w14:paraId="656DB8D1"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D581D5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140961</w:t>
            </w:r>
          </w:p>
        </w:tc>
        <w:tc>
          <w:tcPr>
            <w:tcW w:w="7655" w:type="dxa"/>
            <w:tcBorders>
              <w:top w:val="single" w:sz="4" w:space="0" w:color="auto"/>
              <w:left w:val="single" w:sz="4" w:space="0" w:color="auto"/>
              <w:bottom w:val="single" w:sz="4" w:space="0" w:color="auto"/>
              <w:right w:val="single" w:sz="4" w:space="0" w:color="auto"/>
            </w:tcBorders>
            <w:noWrap/>
          </w:tcPr>
          <w:p w14:paraId="78697BC6" w14:textId="7B8E078D" w:rsidR="00B47117" w:rsidRPr="00E86824" w:rsidRDefault="00B47117" w:rsidP="00B47117">
            <w:pPr>
              <w:spacing w:after="0" w:line="240" w:lineRule="auto"/>
              <w:jc w:val="both"/>
              <w:rPr>
                <w:rFonts w:ascii="Times New Roman" w:hAnsi="Times New Roman"/>
                <w:sz w:val="24"/>
                <w:szCs w:val="24"/>
              </w:rPr>
            </w:pPr>
            <w:r w:rsidRPr="00E86824">
              <w:rPr>
                <w:rFonts w:ascii="Times New Roman" w:hAnsi="Times New Roman"/>
                <w:sz w:val="24"/>
                <w:szCs w:val="24"/>
              </w:rPr>
              <w:t>МРАСЦ, Московская обл., г. Подольск, мкр Л</w:t>
            </w:r>
            <w:r w:rsidR="00E86824">
              <w:rPr>
                <w:rFonts w:ascii="Times New Roman" w:hAnsi="Times New Roman"/>
                <w:sz w:val="24"/>
                <w:szCs w:val="24"/>
              </w:rPr>
              <w:t>ьвовский, ул. Магистральная, д.</w:t>
            </w:r>
            <w:r w:rsidRPr="00E86824">
              <w:rPr>
                <w:rFonts w:ascii="Times New Roman" w:hAnsi="Times New Roman"/>
                <w:sz w:val="24"/>
                <w:szCs w:val="24"/>
              </w:rPr>
              <w:t xml:space="preserve"> 7</w:t>
            </w:r>
          </w:p>
        </w:tc>
      </w:tr>
      <w:tr w:rsidR="00B47117" w:rsidRPr="0072030D" w14:paraId="4E0093A1" w14:textId="77777777" w:rsidTr="00B47117">
        <w:trPr>
          <w:trHeight w:val="315"/>
        </w:trPr>
        <w:tc>
          <w:tcPr>
            <w:tcW w:w="560" w:type="dxa"/>
            <w:tcBorders>
              <w:bottom w:val="single" w:sz="4" w:space="0" w:color="auto"/>
              <w:right w:val="single" w:sz="4" w:space="0" w:color="auto"/>
            </w:tcBorders>
            <w:shd w:val="clear" w:color="000000" w:fill="FFFFFF"/>
            <w:noWrap/>
          </w:tcPr>
          <w:p w14:paraId="7B0943B8"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D77DE4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142100</w:t>
            </w:r>
          </w:p>
        </w:tc>
        <w:tc>
          <w:tcPr>
            <w:tcW w:w="7655" w:type="dxa"/>
            <w:tcBorders>
              <w:top w:val="single" w:sz="4" w:space="0" w:color="auto"/>
              <w:left w:val="single" w:sz="4" w:space="0" w:color="auto"/>
              <w:bottom w:val="single" w:sz="4" w:space="0" w:color="auto"/>
              <w:right w:val="single" w:sz="4" w:space="0" w:color="auto"/>
            </w:tcBorders>
            <w:noWrap/>
          </w:tcPr>
          <w:p w14:paraId="6A976B69" w14:textId="12DCD8CC" w:rsidR="00B47117" w:rsidRPr="00E86824" w:rsidRDefault="00B47117" w:rsidP="00B47117">
            <w:pPr>
              <w:spacing w:after="0" w:line="240" w:lineRule="auto"/>
              <w:jc w:val="both"/>
              <w:rPr>
                <w:rFonts w:ascii="Times New Roman" w:hAnsi="Times New Roman"/>
                <w:sz w:val="24"/>
                <w:szCs w:val="24"/>
              </w:rPr>
            </w:pPr>
            <w:r w:rsidRPr="00E86824">
              <w:rPr>
                <w:rFonts w:ascii="Times New Roman" w:hAnsi="Times New Roman"/>
                <w:sz w:val="24"/>
                <w:szCs w:val="24"/>
              </w:rPr>
              <w:t>ОПС, почтамт, главная касса, Московская обл., г. Подольск, пр-</w:t>
            </w:r>
            <w:r w:rsidR="00E86824">
              <w:rPr>
                <w:rFonts w:ascii="Times New Roman" w:hAnsi="Times New Roman"/>
                <w:sz w:val="24"/>
                <w:szCs w:val="24"/>
              </w:rPr>
              <w:t>к</w:t>
            </w:r>
            <w:r w:rsidRPr="00E86824">
              <w:rPr>
                <w:rFonts w:ascii="Times New Roman" w:hAnsi="Times New Roman"/>
                <w:sz w:val="24"/>
                <w:szCs w:val="24"/>
              </w:rPr>
              <w:t xml:space="preserve">т Ленина, д. 109/61 </w:t>
            </w:r>
          </w:p>
        </w:tc>
      </w:tr>
      <w:tr w:rsidR="00B47117" w:rsidRPr="0072030D" w14:paraId="523D4A5A"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72C6454"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D11A004"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142101</w:t>
            </w:r>
          </w:p>
        </w:tc>
        <w:tc>
          <w:tcPr>
            <w:tcW w:w="7655" w:type="dxa"/>
            <w:tcBorders>
              <w:top w:val="single" w:sz="4" w:space="0" w:color="auto"/>
              <w:left w:val="single" w:sz="4" w:space="0" w:color="auto"/>
              <w:bottom w:val="single" w:sz="4" w:space="0" w:color="auto"/>
              <w:right w:val="single" w:sz="4" w:space="0" w:color="auto"/>
            </w:tcBorders>
            <w:noWrap/>
          </w:tcPr>
          <w:p w14:paraId="38348774" w14:textId="48D91F4D"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w:t>
            </w:r>
            <w:r w:rsidR="00453C6E" w:rsidRPr="00E86824">
              <w:rPr>
                <w:rFonts w:ascii="Times New Roman" w:hAnsi="Times New Roman"/>
                <w:sz w:val="24"/>
                <w:szCs w:val="24"/>
              </w:rPr>
              <w:t>одольск, ул. Плещеевская, д. 56в</w:t>
            </w:r>
          </w:p>
        </w:tc>
      </w:tr>
      <w:tr w:rsidR="00B47117" w:rsidRPr="0072030D" w14:paraId="7B101A3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45A370A"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3FE3407"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142103</w:t>
            </w:r>
          </w:p>
        </w:tc>
        <w:tc>
          <w:tcPr>
            <w:tcW w:w="7655" w:type="dxa"/>
            <w:tcBorders>
              <w:top w:val="single" w:sz="4" w:space="0" w:color="auto"/>
              <w:left w:val="single" w:sz="4" w:space="0" w:color="auto"/>
              <w:bottom w:val="single" w:sz="4" w:space="0" w:color="auto"/>
              <w:right w:val="single" w:sz="4" w:space="0" w:color="auto"/>
            </w:tcBorders>
          </w:tcPr>
          <w:p w14:paraId="2A1ECFA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Северная, д. 7</w:t>
            </w:r>
          </w:p>
        </w:tc>
      </w:tr>
      <w:tr w:rsidR="00B47117" w:rsidRPr="0072030D" w14:paraId="2355FF13"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33CAC22B"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487ADC9"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142105</w:t>
            </w:r>
          </w:p>
        </w:tc>
        <w:tc>
          <w:tcPr>
            <w:tcW w:w="7655" w:type="dxa"/>
            <w:tcBorders>
              <w:top w:val="single" w:sz="4" w:space="0" w:color="auto"/>
              <w:left w:val="single" w:sz="4" w:space="0" w:color="auto"/>
              <w:bottom w:val="single" w:sz="4" w:space="0" w:color="auto"/>
              <w:right w:val="single" w:sz="4" w:space="0" w:color="auto"/>
            </w:tcBorders>
            <w:noWrap/>
          </w:tcPr>
          <w:p w14:paraId="6422BA6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Большая Серпуховская, д. 54</w:t>
            </w:r>
          </w:p>
        </w:tc>
      </w:tr>
      <w:tr w:rsidR="00B47117" w:rsidRPr="0072030D" w14:paraId="1E35FFF7"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352746D5"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ED5256E"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142110</w:t>
            </w:r>
          </w:p>
        </w:tc>
        <w:tc>
          <w:tcPr>
            <w:tcW w:w="7655" w:type="dxa"/>
            <w:tcBorders>
              <w:top w:val="single" w:sz="4" w:space="0" w:color="auto"/>
              <w:left w:val="single" w:sz="4" w:space="0" w:color="auto"/>
              <w:bottom w:val="single" w:sz="4" w:space="0" w:color="auto"/>
              <w:right w:val="single" w:sz="4" w:space="0" w:color="auto"/>
            </w:tcBorders>
            <w:noWrap/>
          </w:tcPr>
          <w:p w14:paraId="1209D4D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46</w:t>
            </w:r>
          </w:p>
        </w:tc>
      </w:tr>
      <w:tr w:rsidR="00B47117" w:rsidRPr="0072030D" w14:paraId="4D706C4B"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8A95663" w14:textId="77777777" w:rsidR="00B47117" w:rsidRPr="0072030D"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363DB86"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142111</w:t>
            </w:r>
          </w:p>
        </w:tc>
        <w:tc>
          <w:tcPr>
            <w:tcW w:w="7655" w:type="dxa"/>
            <w:tcBorders>
              <w:top w:val="single" w:sz="4" w:space="0" w:color="auto"/>
              <w:left w:val="single" w:sz="4" w:space="0" w:color="auto"/>
              <w:bottom w:val="single" w:sz="4" w:space="0" w:color="auto"/>
              <w:right w:val="single" w:sz="4" w:space="0" w:color="auto"/>
            </w:tcBorders>
            <w:noWrap/>
          </w:tcPr>
          <w:p w14:paraId="18E96911" w14:textId="564D119D"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w:t>
            </w:r>
            <w:r w:rsidR="00453C6E" w:rsidRPr="00E86824">
              <w:rPr>
                <w:rFonts w:ascii="Times New Roman" w:hAnsi="Times New Roman"/>
                <w:sz w:val="24"/>
                <w:szCs w:val="24"/>
              </w:rPr>
              <w:t>дольск, ул. Художественный пр-</w:t>
            </w:r>
            <w:r w:rsidRPr="00E86824">
              <w:rPr>
                <w:rFonts w:ascii="Times New Roman" w:hAnsi="Times New Roman"/>
                <w:sz w:val="24"/>
                <w:szCs w:val="24"/>
              </w:rPr>
              <w:t>д, д. 4</w:t>
            </w:r>
          </w:p>
        </w:tc>
      </w:tr>
      <w:tr w:rsidR="00B47117" w:rsidRPr="0007554F" w14:paraId="2B1FCBD0"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FDAD9F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9E86C82"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142114</w:t>
            </w:r>
          </w:p>
        </w:tc>
        <w:tc>
          <w:tcPr>
            <w:tcW w:w="7655" w:type="dxa"/>
            <w:tcBorders>
              <w:top w:val="single" w:sz="4" w:space="0" w:color="auto"/>
              <w:left w:val="single" w:sz="4" w:space="0" w:color="auto"/>
              <w:bottom w:val="single" w:sz="4" w:space="0" w:color="auto"/>
              <w:right w:val="single" w:sz="4" w:space="0" w:color="auto"/>
            </w:tcBorders>
            <w:noWrap/>
          </w:tcPr>
          <w:p w14:paraId="6497B5A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Свердлова, д. 35/20</w:t>
            </w:r>
          </w:p>
        </w:tc>
      </w:tr>
      <w:tr w:rsidR="00B47117" w:rsidRPr="0007554F" w14:paraId="4056FF53"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DDABABB"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3AA5C6"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142115</w:t>
            </w:r>
          </w:p>
        </w:tc>
        <w:tc>
          <w:tcPr>
            <w:tcW w:w="7655" w:type="dxa"/>
            <w:tcBorders>
              <w:top w:val="single" w:sz="4" w:space="0" w:color="auto"/>
              <w:left w:val="single" w:sz="4" w:space="0" w:color="auto"/>
              <w:bottom w:val="single" w:sz="4" w:space="0" w:color="auto"/>
              <w:right w:val="single" w:sz="4" w:space="0" w:color="auto"/>
            </w:tcBorders>
            <w:noWrap/>
          </w:tcPr>
          <w:p w14:paraId="23F670E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Южный пр-д, д. 7</w:t>
            </w:r>
          </w:p>
        </w:tc>
      </w:tr>
      <w:tr w:rsidR="00B47117" w:rsidRPr="0007554F" w14:paraId="577E32AE"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48DFB13"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5E605A2"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142116</w:t>
            </w:r>
          </w:p>
        </w:tc>
        <w:tc>
          <w:tcPr>
            <w:tcW w:w="7655" w:type="dxa"/>
            <w:tcBorders>
              <w:top w:val="single" w:sz="4" w:space="0" w:color="auto"/>
              <w:left w:val="single" w:sz="4" w:space="0" w:color="auto"/>
              <w:bottom w:val="single" w:sz="4" w:space="0" w:color="auto"/>
              <w:right w:val="single" w:sz="4" w:space="0" w:color="auto"/>
            </w:tcBorders>
            <w:noWrap/>
          </w:tcPr>
          <w:p w14:paraId="5472E9B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склад, Московская обл., г. Подольск, Парадный пр-д, д. 2/7 </w:t>
            </w:r>
          </w:p>
        </w:tc>
      </w:tr>
      <w:tr w:rsidR="00B47117" w:rsidRPr="0007554F" w14:paraId="3239FDDC"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F6B2570"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C880690"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142117</w:t>
            </w:r>
          </w:p>
        </w:tc>
        <w:tc>
          <w:tcPr>
            <w:tcW w:w="7655" w:type="dxa"/>
            <w:tcBorders>
              <w:top w:val="single" w:sz="4" w:space="0" w:color="auto"/>
              <w:left w:val="single" w:sz="4" w:space="0" w:color="auto"/>
              <w:bottom w:val="single" w:sz="4" w:space="0" w:color="auto"/>
              <w:right w:val="single" w:sz="4" w:space="0" w:color="auto"/>
            </w:tcBorders>
            <w:noWrap/>
          </w:tcPr>
          <w:p w14:paraId="3970AA1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Кирова, д. 61</w:t>
            </w:r>
          </w:p>
        </w:tc>
      </w:tr>
      <w:tr w:rsidR="00B47117" w:rsidRPr="0007554F" w14:paraId="67BB7CF2" w14:textId="77777777" w:rsidTr="00B47117">
        <w:trPr>
          <w:trHeight w:val="315"/>
        </w:trPr>
        <w:tc>
          <w:tcPr>
            <w:tcW w:w="560" w:type="dxa"/>
            <w:tcBorders>
              <w:top w:val="single" w:sz="4" w:space="0" w:color="auto"/>
              <w:right w:val="single" w:sz="4" w:space="0" w:color="auto"/>
            </w:tcBorders>
            <w:shd w:val="clear" w:color="000000" w:fill="FFFFFF"/>
            <w:noWrap/>
          </w:tcPr>
          <w:p w14:paraId="75CCC207"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3C6FF7"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142119</w:t>
            </w:r>
          </w:p>
        </w:tc>
        <w:tc>
          <w:tcPr>
            <w:tcW w:w="7655" w:type="dxa"/>
            <w:tcBorders>
              <w:top w:val="single" w:sz="4" w:space="0" w:color="auto"/>
              <w:left w:val="single" w:sz="4" w:space="0" w:color="auto"/>
              <w:bottom w:val="single" w:sz="4" w:space="0" w:color="auto"/>
              <w:right w:val="single" w:sz="4" w:space="0" w:color="auto"/>
            </w:tcBorders>
            <w:noWrap/>
          </w:tcPr>
          <w:p w14:paraId="68A0467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Пахринский пр-д, д. 12</w:t>
            </w:r>
          </w:p>
        </w:tc>
      </w:tr>
      <w:tr w:rsidR="00B47117" w:rsidRPr="0007554F" w14:paraId="073474DA" w14:textId="77777777" w:rsidTr="00B47117">
        <w:trPr>
          <w:trHeight w:val="315"/>
        </w:trPr>
        <w:tc>
          <w:tcPr>
            <w:tcW w:w="560" w:type="dxa"/>
            <w:tcBorders>
              <w:top w:val="single" w:sz="4" w:space="0" w:color="auto"/>
              <w:right w:val="single" w:sz="4" w:space="0" w:color="auto"/>
            </w:tcBorders>
            <w:shd w:val="clear" w:color="000000" w:fill="FFFFFF"/>
            <w:noWrap/>
          </w:tcPr>
          <w:p w14:paraId="1EB5419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AA1B9A9"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142121</w:t>
            </w:r>
          </w:p>
        </w:tc>
        <w:tc>
          <w:tcPr>
            <w:tcW w:w="7655" w:type="dxa"/>
            <w:tcBorders>
              <w:top w:val="single" w:sz="4" w:space="0" w:color="auto"/>
              <w:left w:val="single" w:sz="4" w:space="0" w:color="auto"/>
              <w:bottom w:val="single" w:sz="4" w:space="0" w:color="auto"/>
              <w:right w:val="single" w:sz="4" w:space="0" w:color="auto"/>
            </w:tcBorders>
            <w:noWrap/>
          </w:tcPr>
          <w:p w14:paraId="195C5BA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ул. Ленинградская, д. 18</w:t>
            </w:r>
          </w:p>
        </w:tc>
      </w:tr>
      <w:tr w:rsidR="00B47117" w:rsidRPr="0007554F" w14:paraId="4DA80DCA" w14:textId="77777777" w:rsidTr="00B47117">
        <w:trPr>
          <w:trHeight w:val="315"/>
        </w:trPr>
        <w:tc>
          <w:tcPr>
            <w:tcW w:w="560" w:type="dxa"/>
            <w:shd w:val="clear" w:color="000000" w:fill="FFFFFF"/>
            <w:noWrap/>
          </w:tcPr>
          <w:p w14:paraId="0273939C"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6F274EE"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142126</w:t>
            </w:r>
          </w:p>
        </w:tc>
        <w:tc>
          <w:tcPr>
            <w:tcW w:w="7655" w:type="dxa"/>
            <w:tcBorders>
              <w:top w:val="single" w:sz="4" w:space="0" w:color="auto"/>
              <w:left w:val="single" w:sz="4" w:space="0" w:color="auto"/>
              <w:bottom w:val="single" w:sz="4" w:space="0" w:color="auto"/>
              <w:right w:val="single" w:sz="4" w:space="0" w:color="auto"/>
            </w:tcBorders>
            <w:noWrap/>
          </w:tcPr>
          <w:p w14:paraId="3E7C9D3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УСиОПОиП, Московская обл., г. Подольск, ул. Циолковского, д. 15 </w:t>
            </w:r>
          </w:p>
        </w:tc>
      </w:tr>
      <w:tr w:rsidR="00B47117" w:rsidRPr="0007554F" w14:paraId="4B75E86B" w14:textId="77777777" w:rsidTr="00B47117">
        <w:trPr>
          <w:trHeight w:val="315"/>
        </w:trPr>
        <w:tc>
          <w:tcPr>
            <w:tcW w:w="560" w:type="dxa"/>
            <w:shd w:val="clear" w:color="000000" w:fill="FFFFFF"/>
            <w:noWrap/>
          </w:tcPr>
          <w:p w14:paraId="4325CAC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BE24B88"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142132</w:t>
            </w:r>
          </w:p>
        </w:tc>
        <w:tc>
          <w:tcPr>
            <w:tcW w:w="7655" w:type="dxa"/>
            <w:tcBorders>
              <w:top w:val="single" w:sz="4" w:space="0" w:color="auto"/>
              <w:left w:val="single" w:sz="4" w:space="0" w:color="auto"/>
              <w:bottom w:val="single" w:sz="4" w:space="0" w:color="auto"/>
              <w:right w:val="single" w:sz="4" w:space="0" w:color="auto"/>
            </w:tcBorders>
            <w:noWrap/>
          </w:tcPr>
          <w:p w14:paraId="53785C3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п. Дубровицы, д. 35а</w:t>
            </w:r>
          </w:p>
        </w:tc>
      </w:tr>
      <w:tr w:rsidR="00B47117" w:rsidRPr="0007554F" w14:paraId="4B4E97D9" w14:textId="77777777" w:rsidTr="00B47117">
        <w:trPr>
          <w:trHeight w:val="315"/>
        </w:trPr>
        <w:tc>
          <w:tcPr>
            <w:tcW w:w="560" w:type="dxa"/>
            <w:shd w:val="clear" w:color="000000" w:fill="FFFFFF"/>
            <w:noWrap/>
          </w:tcPr>
          <w:p w14:paraId="05622D30"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26C3586" w14:textId="77777777" w:rsidR="00B47117" w:rsidRPr="00E86824" w:rsidRDefault="00B47117" w:rsidP="00B47117">
            <w:pPr>
              <w:spacing w:after="0"/>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142137</w:t>
            </w:r>
          </w:p>
        </w:tc>
        <w:tc>
          <w:tcPr>
            <w:tcW w:w="7655" w:type="dxa"/>
            <w:tcBorders>
              <w:top w:val="single" w:sz="4" w:space="0" w:color="auto"/>
              <w:left w:val="single" w:sz="4" w:space="0" w:color="auto"/>
              <w:bottom w:val="single" w:sz="4" w:space="0" w:color="auto"/>
              <w:right w:val="single" w:sz="4" w:space="0" w:color="auto"/>
            </w:tcBorders>
            <w:noWrap/>
          </w:tcPr>
          <w:p w14:paraId="2C4E1A2A" w14:textId="7399C5B2"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Подольск, пр-</w:t>
            </w:r>
            <w:r w:rsidR="00E86824">
              <w:rPr>
                <w:rFonts w:ascii="Times New Roman" w:hAnsi="Times New Roman"/>
                <w:sz w:val="24"/>
                <w:szCs w:val="24"/>
              </w:rPr>
              <w:t>к</w:t>
            </w:r>
            <w:r w:rsidRPr="00E86824">
              <w:rPr>
                <w:rFonts w:ascii="Times New Roman" w:hAnsi="Times New Roman"/>
                <w:sz w:val="24"/>
                <w:szCs w:val="24"/>
              </w:rPr>
              <w:t>т Ленина, д. 109/61</w:t>
            </w:r>
          </w:p>
        </w:tc>
      </w:tr>
      <w:tr w:rsidR="00B47117" w:rsidRPr="0007554F" w14:paraId="443122CC"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1242A7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37DC76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142153</w:t>
            </w:r>
          </w:p>
        </w:tc>
        <w:tc>
          <w:tcPr>
            <w:tcW w:w="7655" w:type="dxa"/>
            <w:tcBorders>
              <w:top w:val="single" w:sz="4" w:space="0" w:color="auto"/>
              <w:left w:val="single" w:sz="4" w:space="0" w:color="auto"/>
              <w:bottom w:val="single" w:sz="4" w:space="0" w:color="auto"/>
              <w:right w:val="single" w:sz="4" w:space="0" w:color="auto"/>
            </w:tcBorders>
            <w:noWrap/>
          </w:tcPr>
          <w:p w14:paraId="0B57D91F" w14:textId="6195C63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w:t>
            </w:r>
            <w:r w:rsidR="00453C6E" w:rsidRPr="00E86824">
              <w:rPr>
                <w:rFonts w:ascii="Times New Roman" w:hAnsi="Times New Roman"/>
                <w:sz w:val="24"/>
                <w:szCs w:val="24"/>
              </w:rPr>
              <w:t>сковская обл., г. Подольск, п. р</w:t>
            </w:r>
            <w:r w:rsidRPr="00E86824">
              <w:rPr>
                <w:rFonts w:ascii="Times New Roman" w:hAnsi="Times New Roman"/>
                <w:sz w:val="24"/>
                <w:szCs w:val="24"/>
              </w:rPr>
              <w:t xml:space="preserve">адиоцентра </w:t>
            </w:r>
            <w:r w:rsidR="00453C6E" w:rsidRPr="00E86824">
              <w:rPr>
                <w:rFonts w:ascii="Times New Roman" w:hAnsi="Times New Roman"/>
                <w:sz w:val="24"/>
                <w:szCs w:val="24"/>
              </w:rPr>
              <w:t>«</w:t>
            </w:r>
            <w:r w:rsidRPr="00E86824">
              <w:rPr>
                <w:rFonts w:ascii="Times New Roman" w:hAnsi="Times New Roman"/>
                <w:sz w:val="24"/>
                <w:szCs w:val="24"/>
              </w:rPr>
              <w:t>Романцево</w:t>
            </w:r>
            <w:r w:rsidR="00453C6E" w:rsidRPr="00E86824">
              <w:rPr>
                <w:rFonts w:ascii="Times New Roman" w:hAnsi="Times New Roman"/>
                <w:sz w:val="24"/>
                <w:szCs w:val="24"/>
              </w:rPr>
              <w:t>»</w:t>
            </w:r>
            <w:r w:rsidRPr="00E86824">
              <w:rPr>
                <w:rFonts w:ascii="Times New Roman" w:hAnsi="Times New Roman"/>
                <w:sz w:val="24"/>
                <w:szCs w:val="24"/>
              </w:rPr>
              <w:t>, д. 3</w:t>
            </w:r>
          </w:p>
        </w:tc>
      </w:tr>
      <w:tr w:rsidR="00B47117" w:rsidRPr="0007554F" w14:paraId="1C46DD2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2C10D037"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C109B3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142155</w:t>
            </w:r>
          </w:p>
        </w:tc>
        <w:tc>
          <w:tcPr>
            <w:tcW w:w="7655" w:type="dxa"/>
            <w:tcBorders>
              <w:top w:val="single" w:sz="4" w:space="0" w:color="auto"/>
              <w:left w:val="single" w:sz="4" w:space="0" w:color="auto"/>
              <w:bottom w:val="single" w:sz="4" w:space="0" w:color="auto"/>
              <w:right w:val="single" w:sz="4" w:space="0" w:color="auto"/>
            </w:tcBorders>
            <w:noWrap/>
          </w:tcPr>
          <w:p w14:paraId="44200AB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Подольск, мкр Львовский, ул. Горького, д. 3</w:t>
            </w:r>
          </w:p>
        </w:tc>
      </w:tr>
      <w:tr w:rsidR="00B47117" w:rsidRPr="0007554F" w14:paraId="3449F1F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59DF0A3"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725792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142180</w:t>
            </w:r>
          </w:p>
        </w:tc>
        <w:tc>
          <w:tcPr>
            <w:tcW w:w="7655" w:type="dxa"/>
            <w:tcBorders>
              <w:top w:val="single" w:sz="4" w:space="0" w:color="auto"/>
              <w:left w:val="single" w:sz="4" w:space="0" w:color="auto"/>
              <w:bottom w:val="single" w:sz="4" w:space="0" w:color="auto"/>
              <w:right w:val="single" w:sz="4" w:space="0" w:color="auto"/>
            </w:tcBorders>
            <w:noWrap/>
          </w:tcPr>
          <w:p w14:paraId="73A5A22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Победы, д. 2/18 </w:t>
            </w:r>
          </w:p>
        </w:tc>
      </w:tr>
      <w:tr w:rsidR="00B47117" w:rsidRPr="0007554F" w14:paraId="48500BE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3D4045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7B8651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142184</w:t>
            </w:r>
          </w:p>
        </w:tc>
        <w:tc>
          <w:tcPr>
            <w:tcW w:w="7655" w:type="dxa"/>
            <w:tcBorders>
              <w:top w:val="single" w:sz="4" w:space="0" w:color="auto"/>
              <w:left w:val="single" w:sz="4" w:space="0" w:color="auto"/>
              <w:bottom w:val="single" w:sz="4" w:space="0" w:color="auto"/>
              <w:right w:val="single" w:sz="4" w:space="0" w:color="auto"/>
            </w:tcBorders>
            <w:noWrap/>
          </w:tcPr>
          <w:p w14:paraId="080BD0A5"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 xml:space="preserve">ОПС, Московская обл., г. Подольск, мкр Климовск, ул. Первомайская, д. 3 </w:t>
            </w:r>
          </w:p>
        </w:tc>
      </w:tr>
      <w:tr w:rsidR="00B47117" w:rsidRPr="0007554F" w14:paraId="42BA9E5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41E48A9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7A559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142200</w:t>
            </w:r>
          </w:p>
        </w:tc>
        <w:tc>
          <w:tcPr>
            <w:tcW w:w="7655" w:type="dxa"/>
            <w:tcBorders>
              <w:top w:val="single" w:sz="4" w:space="0" w:color="auto"/>
              <w:left w:val="single" w:sz="4" w:space="0" w:color="auto"/>
              <w:bottom w:val="single" w:sz="4" w:space="0" w:color="auto"/>
              <w:right w:val="single" w:sz="4" w:space="0" w:color="auto"/>
            </w:tcBorders>
            <w:noWrap/>
          </w:tcPr>
          <w:p w14:paraId="1D723DD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пл. Ленина, д. 18</w:t>
            </w:r>
          </w:p>
        </w:tc>
      </w:tr>
      <w:tr w:rsidR="00B47117" w:rsidRPr="0007554F" w14:paraId="5A08831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C5975E1"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F0BFF65"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142203</w:t>
            </w:r>
          </w:p>
        </w:tc>
        <w:tc>
          <w:tcPr>
            <w:tcW w:w="7655" w:type="dxa"/>
            <w:tcBorders>
              <w:top w:val="single" w:sz="4" w:space="0" w:color="auto"/>
              <w:left w:val="single" w:sz="4" w:space="0" w:color="auto"/>
              <w:bottom w:val="single" w:sz="4" w:space="0" w:color="auto"/>
              <w:right w:val="single" w:sz="4" w:space="0" w:color="auto"/>
            </w:tcBorders>
            <w:noWrap/>
          </w:tcPr>
          <w:p w14:paraId="6A51AA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Серпухов, ул. Советская, д. 68 </w:t>
            </w:r>
          </w:p>
        </w:tc>
      </w:tr>
      <w:tr w:rsidR="00B47117" w:rsidRPr="0007554F" w14:paraId="453CF14F"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13990496"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051A70F"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142205</w:t>
            </w:r>
          </w:p>
        </w:tc>
        <w:tc>
          <w:tcPr>
            <w:tcW w:w="7655" w:type="dxa"/>
            <w:tcBorders>
              <w:top w:val="single" w:sz="4" w:space="0" w:color="auto"/>
              <w:left w:val="single" w:sz="4" w:space="0" w:color="auto"/>
              <w:bottom w:val="single" w:sz="4" w:space="0" w:color="auto"/>
              <w:right w:val="single" w:sz="4" w:space="0" w:color="auto"/>
            </w:tcBorders>
            <w:noWrap/>
          </w:tcPr>
          <w:p w14:paraId="0782EFF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Дзержинского, д. 36/2</w:t>
            </w:r>
          </w:p>
        </w:tc>
      </w:tr>
      <w:tr w:rsidR="00B47117" w:rsidRPr="0007554F" w14:paraId="7C0212B4"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4E0232F9"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56A5B0A" w14:textId="77777777" w:rsidR="00B47117" w:rsidRPr="00E86824" w:rsidRDefault="00B47117" w:rsidP="00B47117">
            <w:pPr>
              <w:spacing w:after="0"/>
              <w:jc w:val="center"/>
              <w:rPr>
                <w:rFonts w:ascii="Times New Roman" w:hAnsi="Times New Roman"/>
              </w:rPr>
            </w:pPr>
            <w:r w:rsidRPr="00E86824">
              <w:rPr>
                <w:rFonts w:ascii="Times New Roman" w:eastAsia="Times New Roman" w:hAnsi="Times New Roman"/>
                <w:sz w:val="24"/>
                <w:szCs w:val="24"/>
                <w:lang w:eastAsia="ru-RU"/>
              </w:rPr>
              <w:t>142210</w:t>
            </w:r>
          </w:p>
        </w:tc>
        <w:tc>
          <w:tcPr>
            <w:tcW w:w="7655" w:type="dxa"/>
            <w:tcBorders>
              <w:top w:val="single" w:sz="4" w:space="0" w:color="auto"/>
              <w:left w:val="single" w:sz="4" w:space="0" w:color="auto"/>
              <w:bottom w:val="single" w:sz="4" w:space="0" w:color="auto"/>
              <w:right w:val="single" w:sz="4" w:space="0" w:color="auto"/>
            </w:tcBorders>
            <w:noWrap/>
          </w:tcPr>
          <w:p w14:paraId="1C336DA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Серпухов, ул. Октябрьская, д. 28</w:t>
            </w:r>
          </w:p>
        </w:tc>
      </w:tr>
      <w:tr w:rsidR="00B47117" w:rsidRPr="0007554F" w14:paraId="550A4538"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694735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8196C1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142214</w:t>
            </w:r>
          </w:p>
        </w:tc>
        <w:tc>
          <w:tcPr>
            <w:tcW w:w="7655" w:type="dxa"/>
            <w:tcBorders>
              <w:top w:val="single" w:sz="4" w:space="0" w:color="auto"/>
              <w:left w:val="single" w:sz="4" w:space="0" w:color="auto"/>
              <w:bottom w:val="single" w:sz="4" w:space="0" w:color="auto"/>
              <w:right w:val="single" w:sz="4" w:space="0" w:color="auto"/>
            </w:tcBorders>
            <w:noWrap/>
          </w:tcPr>
          <w:p w14:paraId="425514C3" w14:textId="04B72526" w:rsidR="00B47117" w:rsidRPr="00E86824" w:rsidRDefault="003D3EF5" w:rsidP="00B47117">
            <w:pPr>
              <w:spacing w:after="0"/>
              <w:rPr>
                <w:rFonts w:ascii="Times New Roman" w:hAnsi="Times New Roman"/>
                <w:sz w:val="24"/>
                <w:szCs w:val="24"/>
              </w:rPr>
            </w:pPr>
            <w:r>
              <w:rPr>
                <w:rFonts w:ascii="Times New Roman" w:hAnsi="Times New Roman"/>
                <w:sz w:val="24"/>
                <w:szCs w:val="24"/>
              </w:rPr>
              <w:t xml:space="preserve">ОПС, </w:t>
            </w:r>
            <w:r w:rsidR="00B47117" w:rsidRPr="00E86824">
              <w:rPr>
                <w:rFonts w:ascii="Times New Roman" w:hAnsi="Times New Roman"/>
                <w:sz w:val="24"/>
                <w:szCs w:val="24"/>
              </w:rPr>
              <w:t>Московская обл., г. Серпухов, ул. Советская, д. 89</w:t>
            </w:r>
          </w:p>
        </w:tc>
      </w:tr>
      <w:tr w:rsidR="00B47117" w:rsidRPr="0007554F" w14:paraId="2B010FDA"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60E6105"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0ACB0F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142217</w:t>
            </w:r>
          </w:p>
        </w:tc>
        <w:tc>
          <w:tcPr>
            <w:tcW w:w="7655" w:type="dxa"/>
            <w:tcBorders>
              <w:top w:val="single" w:sz="4" w:space="0" w:color="auto"/>
              <w:left w:val="single" w:sz="4" w:space="0" w:color="auto"/>
              <w:bottom w:val="single" w:sz="4" w:space="0" w:color="auto"/>
              <w:right w:val="single" w:sz="4" w:space="0" w:color="auto"/>
            </w:tcBorders>
            <w:noWrap/>
          </w:tcPr>
          <w:p w14:paraId="2C0DDDC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Серпухов, пл. Ленина, д. 18</w:t>
            </w:r>
          </w:p>
        </w:tc>
      </w:tr>
      <w:tr w:rsidR="00B47117" w:rsidRPr="0007554F" w14:paraId="313FC85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62C9F6C2"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90C652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142253</w:t>
            </w:r>
          </w:p>
        </w:tc>
        <w:tc>
          <w:tcPr>
            <w:tcW w:w="7655" w:type="dxa"/>
            <w:tcBorders>
              <w:top w:val="single" w:sz="4" w:space="0" w:color="auto"/>
              <w:left w:val="single" w:sz="4" w:space="0" w:color="auto"/>
              <w:bottom w:val="single" w:sz="4" w:space="0" w:color="auto"/>
              <w:right w:val="single" w:sz="4" w:space="0" w:color="auto"/>
            </w:tcBorders>
            <w:noWrap/>
          </w:tcPr>
          <w:p w14:paraId="6B90E8CC"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п. Большевик, ул. Ленина, д. 9</w:t>
            </w:r>
          </w:p>
        </w:tc>
      </w:tr>
      <w:tr w:rsidR="00B47117" w:rsidRPr="0007554F" w14:paraId="44D3E165"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76F51FD8"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D39FC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142261</w:t>
            </w:r>
          </w:p>
        </w:tc>
        <w:tc>
          <w:tcPr>
            <w:tcW w:w="7655" w:type="dxa"/>
            <w:tcBorders>
              <w:top w:val="single" w:sz="4" w:space="0" w:color="auto"/>
              <w:left w:val="single" w:sz="4" w:space="0" w:color="auto"/>
              <w:bottom w:val="single" w:sz="4" w:space="0" w:color="auto"/>
              <w:right w:val="single" w:sz="4" w:space="0" w:color="auto"/>
            </w:tcBorders>
            <w:noWrap/>
          </w:tcPr>
          <w:p w14:paraId="35A6388A" w14:textId="77777777" w:rsidR="00B47117" w:rsidRPr="00E86824" w:rsidRDefault="00B47117" w:rsidP="00B47117">
            <w:pPr>
              <w:spacing w:after="0"/>
              <w:jc w:val="both"/>
              <w:rPr>
                <w:rFonts w:ascii="Times New Roman" w:hAnsi="Times New Roman"/>
                <w:sz w:val="24"/>
                <w:szCs w:val="24"/>
              </w:rPr>
            </w:pPr>
            <w:r w:rsidRPr="00E86824">
              <w:rPr>
                <w:rFonts w:ascii="Times New Roman" w:hAnsi="Times New Roman"/>
                <w:sz w:val="24"/>
                <w:szCs w:val="24"/>
              </w:rPr>
              <w:t>ОПС, Московская обл., г. Серпухов, с. Липицы, пл. 178 Авиаполка, д. 1</w:t>
            </w:r>
          </w:p>
        </w:tc>
      </w:tr>
      <w:tr w:rsidR="00B47117" w:rsidRPr="0007554F" w14:paraId="61FB5411"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F7AC2AD"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38B184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142301</w:t>
            </w:r>
          </w:p>
        </w:tc>
        <w:tc>
          <w:tcPr>
            <w:tcW w:w="7655" w:type="dxa"/>
            <w:tcBorders>
              <w:top w:val="single" w:sz="4" w:space="0" w:color="auto"/>
              <w:left w:val="single" w:sz="4" w:space="0" w:color="auto"/>
              <w:bottom w:val="single" w:sz="4" w:space="0" w:color="auto"/>
              <w:right w:val="single" w:sz="4" w:space="0" w:color="auto"/>
            </w:tcBorders>
            <w:noWrap/>
          </w:tcPr>
          <w:p w14:paraId="3A30175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Вокзальная, д. 3</w:t>
            </w:r>
          </w:p>
        </w:tc>
      </w:tr>
      <w:tr w:rsidR="00B47117" w:rsidRPr="0007554F" w14:paraId="565BB48D" w14:textId="77777777" w:rsidTr="00B47117">
        <w:trPr>
          <w:trHeight w:val="315"/>
        </w:trPr>
        <w:tc>
          <w:tcPr>
            <w:tcW w:w="560" w:type="dxa"/>
            <w:tcBorders>
              <w:top w:val="single" w:sz="4" w:space="0" w:color="auto"/>
              <w:bottom w:val="single" w:sz="4" w:space="0" w:color="auto"/>
              <w:right w:val="single" w:sz="4" w:space="0" w:color="auto"/>
            </w:tcBorders>
            <w:shd w:val="clear" w:color="000000" w:fill="FFFFFF"/>
            <w:noWrap/>
          </w:tcPr>
          <w:p w14:paraId="01D5019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3ABE46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142304</w:t>
            </w:r>
          </w:p>
        </w:tc>
        <w:tc>
          <w:tcPr>
            <w:tcW w:w="7655" w:type="dxa"/>
            <w:tcBorders>
              <w:top w:val="single" w:sz="4" w:space="0" w:color="auto"/>
              <w:left w:val="single" w:sz="4" w:space="0" w:color="auto"/>
              <w:bottom w:val="single" w:sz="4" w:space="0" w:color="auto"/>
              <w:right w:val="single" w:sz="4" w:space="0" w:color="auto"/>
            </w:tcBorders>
            <w:noWrap/>
          </w:tcPr>
          <w:p w14:paraId="5465899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31</w:t>
            </w:r>
          </w:p>
        </w:tc>
      </w:tr>
      <w:tr w:rsidR="00B47117" w:rsidRPr="0007554F" w14:paraId="29CAA8C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72A717F"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250DAA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142306</w:t>
            </w:r>
          </w:p>
        </w:tc>
        <w:tc>
          <w:tcPr>
            <w:tcW w:w="7655" w:type="dxa"/>
            <w:tcBorders>
              <w:top w:val="single" w:sz="4" w:space="0" w:color="auto"/>
              <w:left w:val="single" w:sz="4" w:space="0" w:color="auto"/>
              <w:bottom w:val="single" w:sz="4" w:space="0" w:color="auto"/>
              <w:right w:val="single" w:sz="4" w:space="0" w:color="auto"/>
            </w:tcBorders>
            <w:noWrap/>
          </w:tcPr>
          <w:p w14:paraId="02E1C1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Московская, д. 79</w:t>
            </w:r>
          </w:p>
        </w:tc>
      </w:tr>
      <w:tr w:rsidR="00B47117" w:rsidRPr="0007554F" w14:paraId="4B41113C"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EBA4F89" w14:textId="77777777" w:rsidR="00B47117" w:rsidRPr="0007554F"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C8A18C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142307</w:t>
            </w:r>
          </w:p>
        </w:tc>
        <w:tc>
          <w:tcPr>
            <w:tcW w:w="7655" w:type="dxa"/>
            <w:tcBorders>
              <w:top w:val="single" w:sz="4" w:space="0" w:color="auto"/>
              <w:left w:val="single" w:sz="4" w:space="0" w:color="auto"/>
              <w:bottom w:val="single" w:sz="4" w:space="0" w:color="auto"/>
              <w:right w:val="single" w:sz="4" w:space="0" w:color="auto"/>
            </w:tcBorders>
            <w:noWrap/>
          </w:tcPr>
          <w:p w14:paraId="48E66F1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Чехов, ул. Гагарина, д. 106</w:t>
            </w:r>
          </w:p>
        </w:tc>
      </w:tr>
      <w:tr w:rsidR="00B47117" w:rsidRPr="005E1293" w14:paraId="27A3D42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A3F0E0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00902B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102231</w:t>
            </w:r>
          </w:p>
        </w:tc>
        <w:tc>
          <w:tcPr>
            <w:tcW w:w="7655" w:type="dxa"/>
            <w:tcBorders>
              <w:top w:val="single" w:sz="4" w:space="0" w:color="auto"/>
              <w:left w:val="single" w:sz="4" w:space="0" w:color="auto"/>
              <w:bottom w:val="single" w:sz="4" w:space="0" w:color="auto"/>
              <w:right w:val="single" w:sz="4" w:space="0" w:color="auto"/>
            </w:tcBorders>
            <w:noWrap/>
          </w:tcPr>
          <w:p w14:paraId="74BA3C2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АОПП, Московская обл., аэропорт Домодедово, д. 7</w:t>
            </w:r>
          </w:p>
        </w:tc>
      </w:tr>
      <w:tr w:rsidR="00B47117" w:rsidRPr="005E1293" w14:paraId="623EA045"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30DE39C"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6E1A78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142000</w:t>
            </w:r>
          </w:p>
        </w:tc>
        <w:tc>
          <w:tcPr>
            <w:tcW w:w="7655" w:type="dxa"/>
            <w:tcBorders>
              <w:top w:val="single" w:sz="4" w:space="0" w:color="auto"/>
              <w:left w:val="single" w:sz="4" w:space="0" w:color="auto"/>
              <w:bottom w:val="single" w:sz="4" w:space="0" w:color="auto"/>
              <w:right w:val="single" w:sz="4" w:space="0" w:color="auto"/>
            </w:tcBorders>
            <w:noWrap/>
          </w:tcPr>
          <w:p w14:paraId="29E5717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Домодедово, мкр. Центральный, Каширское шоссе, д. 62  </w:t>
            </w:r>
          </w:p>
        </w:tc>
      </w:tr>
      <w:tr w:rsidR="00B47117" w:rsidRPr="005E1293" w14:paraId="335EF97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7976032"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5520B9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142001</w:t>
            </w:r>
          </w:p>
        </w:tc>
        <w:tc>
          <w:tcPr>
            <w:tcW w:w="7655" w:type="dxa"/>
            <w:tcBorders>
              <w:top w:val="single" w:sz="4" w:space="0" w:color="auto"/>
              <w:left w:val="single" w:sz="4" w:space="0" w:color="auto"/>
              <w:bottom w:val="single" w:sz="4" w:space="0" w:color="auto"/>
              <w:right w:val="single" w:sz="4" w:space="0" w:color="auto"/>
            </w:tcBorders>
            <w:noWrap/>
          </w:tcPr>
          <w:p w14:paraId="5792BCB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Северный, ул. Речная, д. 14/1</w:t>
            </w:r>
          </w:p>
        </w:tc>
      </w:tr>
      <w:tr w:rsidR="00B47117" w:rsidRPr="005E1293" w14:paraId="67CF34D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D96536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B098CB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142002</w:t>
            </w:r>
          </w:p>
        </w:tc>
        <w:tc>
          <w:tcPr>
            <w:tcW w:w="7655" w:type="dxa"/>
            <w:tcBorders>
              <w:top w:val="single" w:sz="4" w:space="0" w:color="auto"/>
              <w:left w:val="single" w:sz="4" w:space="0" w:color="auto"/>
              <w:bottom w:val="single" w:sz="4" w:space="0" w:color="auto"/>
              <w:right w:val="single" w:sz="4" w:space="0" w:color="auto"/>
            </w:tcBorders>
            <w:noWrap/>
          </w:tcPr>
          <w:p w14:paraId="68678E6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Текстильщиков, д. 21А</w:t>
            </w:r>
          </w:p>
        </w:tc>
      </w:tr>
      <w:tr w:rsidR="00B47117" w:rsidRPr="005E1293" w14:paraId="66CCE0F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32A64F6"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C6FF0D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142003</w:t>
            </w:r>
          </w:p>
        </w:tc>
        <w:tc>
          <w:tcPr>
            <w:tcW w:w="7655" w:type="dxa"/>
            <w:tcBorders>
              <w:top w:val="single" w:sz="4" w:space="0" w:color="auto"/>
              <w:left w:val="single" w:sz="4" w:space="0" w:color="auto"/>
              <w:bottom w:val="single" w:sz="4" w:space="0" w:color="auto"/>
              <w:right w:val="single" w:sz="4" w:space="0" w:color="auto"/>
            </w:tcBorders>
            <w:noWrap/>
          </w:tcPr>
          <w:p w14:paraId="4D76EF7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Западный, ул. Талалихина, д. 8</w:t>
            </w:r>
          </w:p>
        </w:tc>
      </w:tr>
      <w:tr w:rsidR="00B47117" w:rsidRPr="005E1293" w14:paraId="0DDFFA0E"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CDF944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847A61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142005</w:t>
            </w:r>
          </w:p>
        </w:tc>
        <w:tc>
          <w:tcPr>
            <w:tcW w:w="7655" w:type="dxa"/>
            <w:tcBorders>
              <w:top w:val="single" w:sz="4" w:space="0" w:color="auto"/>
              <w:left w:val="single" w:sz="4" w:space="0" w:color="auto"/>
              <w:bottom w:val="single" w:sz="4" w:space="0" w:color="auto"/>
              <w:right w:val="single" w:sz="4" w:space="0" w:color="auto"/>
            </w:tcBorders>
            <w:noWrap/>
          </w:tcPr>
          <w:p w14:paraId="3FBB420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Центральный, ул. Кирова, д.3/1</w:t>
            </w:r>
          </w:p>
        </w:tc>
      </w:tr>
      <w:tr w:rsidR="00B47117" w:rsidRPr="005E1293" w14:paraId="4518D06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488AED2"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AA78FE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142007</w:t>
            </w:r>
          </w:p>
        </w:tc>
        <w:tc>
          <w:tcPr>
            <w:tcW w:w="7655" w:type="dxa"/>
            <w:tcBorders>
              <w:top w:val="single" w:sz="4" w:space="0" w:color="auto"/>
              <w:left w:val="single" w:sz="4" w:space="0" w:color="auto"/>
              <w:bottom w:val="single" w:sz="4" w:space="0" w:color="auto"/>
              <w:right w:val="single" w:sz="4" w:space="0" w:color="auto"/>
            </w:tcBorders>
            <w:noWrap/>
          </w:tcPr>
          <w:p w14:paraId="39491E36" w14:textId="169B4DA8"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w:t>
            </w:r>
            <w:r w:rsidR="00453C6E" w:rsidRPr="00E86824">
              <w:rPr>
                <w:rFonts w:ascii="Times New Roman" w:hAnsi="Times New Roman"/>
                <w:sz w:val="24"/>
                <w:szCs w:val="24"/>
              </w:rPr>
              <w:t>Домодедово, мкр Авиационный, пр-кт</w:t>
            </w:r>
            <w:r w:rsidR="00391D05" w:rsidRPr="00E86824">
              <w:rPr>
                <w:rFonts w:ascii="Times New Roman" w:hAnsi="Times New Roman"/>
                <w:sz w:val="24"/>
                <w:szCs w:val="24"/>
              </w:rPr>
              <w:t xml:space="preserve"> академика</w:t>
            </w:r>
            <w:r w:rsidRPr="00E86824">
              <w:rPr>
                <w:rFonts w:ascii="Times New Roman" w:hAnsi="Times New Roman"/>
                <w:sz w:val="24"/>
                <w:szCs w:val="24"/>
              </w:rPr>
              <w:t xml:space="preserve"> Туполева, д. 20</w:t>
            </w:r>
          </w:p>
        </w:tc>
      </w:tr>
      <w:tr w:rsidR="00B47117" w:rsidRPr="005E1293" w14:paraId="3A5D33A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4004155"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8D7370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142033</w:t>
            </w:r>
          </w:p>
        </w:tc>
        <w:tc>
          <w:tcPr>
            <w:tcW w:w="7655" w:type="dxa"/>
            <w:tcBorders>
              <w:top w:val="single" w:sz="4" w:space="0" w:color="auto"/>
              <w:left w:val="single" w:sz="4" w:space="0" w:color="auto"/>
              <w:bottom w:val="single" w:sz="4" w:space="0" w:color="auto"/>
              <w:right w:val="single" w:sz="4" w:space="0" w:color="auto"/>
            </w:tcBorders>
            <w:noWrap/>
          </w:tcPr>
          <w:p w14:paraId="736665D3"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п. Житнево, д. 3</w:t>
            </w:r>
          </w:p>
        </w:tc>
      </w:tr>
      <w:tr w:rsidR="00B47117" w:rsidRPr="005E1293" w14:paraId="09939B0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49486EF"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10947C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142044</w:t>
            </w:r>
          </w:p>
        </w:tc>
        <w:tc>
          <w:tcPr>
            <w:tcW w:w="7655" w:type="dxa"/>
            <w:tcBorders>
              <w:top w:val="single" w:sz="4" w:space="0" w:color="auto"/>
              <w:left w:val="single" w:sz="4" w:space="0" w:color="auto"/>
              <w:bottom w:val="single" w:sz="4" w:space="0" w:color="auto"/>
              <w:right w:val="single" w:sz="4" w:space="0" w:color="auto"/>
            </w:tcBorders>
            <w:noWrap/>
          </w:tcPr>
          <w:p w14:paraId="0C14808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Добрыниха, д. 6</w:t>
            </w:r>
          </w:p>
        </w:tc>
      </w:tr>
      <w:tr w:rsidR="00B47117" w:rsidRPr="005E1293" w14:paraId="2F7FA556"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EAF292A"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0CB375B"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142060</w:t>
            </w:r>
          </w:p>
        </w:tc>
        <w:tc>
          <w:tcPr>
            <w:tcW w:w="7655" w:type="dxa"/>
            <w:tcBorders>
              <w:top w:val="single" w:sz="4" w:space="0" w:color="auto"/>
              <w:left w:val="single" w:sz="4" w:space="0" w:color="auto"/>
              <w:bottom w:val="single" w:sz="4" w:space="0" w:color="auto"/>
              <w:right w:val="single" w:sz="4" w:space="0" w:color="auto"/>
            </w:tcBorders>
            <w:noWrap/>
          </w:tcPr>
          <w:p w14:paraId="2F1764B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мкр Барыбино, ул. Победы, д. 9</w:t>
            </w:r>
          </w:p>
        </w:tc>
      </w:tr>
      <w:tr w:rsidR="00B47117" w:rsidRPr="005E1293" w14:paraId="3033F4E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EF69A7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5900F2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142062</w:t>
            </w:r>
          </w:p>
        </w:tc>
        <w:tc>
          <w:tcPr>
            <w:tcW w:w="7655" w:type="dxa"/>
            <w:tcBorders>
              <w:top w:val="single" w:sz="4" w:space="0" w:color="auto"/>
              <w:left w:val="single" w:sz="4" w:space="0" w:color="auto"/>
              <w:bottom w:val="single" w:sz="4" w:space="0" w:color="auto"/>
              <w:right w:val="single" w:sz="4" w:space="0" w:color="auto"/>
            </w:tcBorders>
            <w:noWrap/>
          </w:tcPr>
          <w:p w14:paraId="62A35D0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с. Растуново, ул. Заря, д. 26</w:t>
            </w:r>
          </w:p>
        </w:tc>
      </w:tr>
      <w:tr w:rsidR="00B47117" w:rsidRPr="005E1293" w14:paraId="0959F64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446762A"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E3010F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5076FD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Домодедово, д. Одинцово, д. 26</w:t>
            </w:r>
          </w:p>
        </w:tc>
      </w:tr>
      <w:tr w:rsidR="00B47117" w:rsidRPr="005E1293" w14:paraId="2B03824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B49C899"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8A1885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142076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7F988D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Домодедово, мкр. Центральный, Каширское шоссе, д. 62  </w:t>
            </w:r>
          </w:p>
        </w:tc>
      </w:tr>
      <w:tr w:rsidR="00B47117" w:rsidRPr="005E1293" w14:paraId="6B389D3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0A91C3B"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2ACDFB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1073D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ул. Школьная, д. 21 </w:t>
            </w:r>
          </w:p>
        </w:tc>
      </w:tr>
      <w:tr w:rsidR="00B47117" w:rsidRPr="005E1293" w14:paraId="1BD192F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5F494A8"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2F7E21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AA9B6AB" w14:textId="7BEB99BF"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пр-</w:t>
            </w:r>
            <w:r w:rsidR="009F4E97" w:rsidRPr="00E86824">
              <w:rPr>
                <w:rFonts w:ascii="Times New Roman" w:hAnsi="Times New Roman"/>
                <w:sz w:val="24"/>
                <w:szCs w:val="24"/>
              </w:rPr>
              <w:t>к</w:t>
            </w:r>
            <w:r w:rsidRPr="00E86824">
              <w:rPr>
                <w:rFonts w:ascii="Times New Roman" w:hAnsi="Times New Roman"/>
                <w:sz w:val="24"/>
                <w:szCs w:val="24"/>
              </w:rPr>
              <w:t xml:space="preserve">т Ленинского Комсомола, д. 3 </w:t>
            </w:r>
          </w:p>
        </w:tc>
      </w:tr>
      <w:tr w:rsidR="00B47117" w:rsidRPr="005E1293" w14:paraId="783CFAC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1FEF2B4"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CB1C45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AC665D3" w14:textId="2680F64B"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Петро</w:t>
            </w:r>
            <w:r w:rsidR="00391D05" w:rsidRPr="00E86824">
              <w:rPr>
                <w:rFonts w:ascii="Times New Roman" w:hAnsi="Times New Roman"/>
                <w:sz w:val="24"/>
                <w:szCs w:val="24"/>
              </w:rPr>
              <w:t>вский пр-</w:t>
            </w:r>
            <w:r w:rsidRPr="00E86824">
              <w:rPr>
                <w:rFonts w:ascii="Times New Roman" w:hAnsi="Times New Roman"/>
                <w:sz w:val="24"/>
                <w:szCs w:val="24"/>
              </w:rPr>
              <w:t>д, д. 24</w:t>
            </w:r>
          </w:p>
        </w:tc>
      </w:tr>
      <w:tr w:rsidR="00B47117" w:rsidRPr="005E1293" w14:paraId="718F2BB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66EC904"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32274F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BEF2C9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ул. Школьная, д. 82А</w:t>
            </w:r>
          </w:p>
        </w:tc>
      </w:tr>
      <w:tr w:rsidR="00B47117" w:rsidRPr="005E1293" w14:paraId="7122337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C8D23E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DA6809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7A146B4" w14:textId="5BDBB9E9"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УКД, Московская обл.</w:t>
            </w:r>
            <w:r w:rsidR="00E86824">
              <w:rPr>
                <w:rFonts w:ascii="Times New Roman" w:hAnsi="Times New Roman"/>
                <w:sz w:val="24"/>
                <w:szCs w:val="24"/>
              </w:rPr>
              <w:t>, г. Видное, пр-кт</w:t>
            </w:r>
            <w:r w:rsidRPr="00E86824">
              <w:rPr>
                <w:rFonts w:ascii="Times New Roman" w:hAnsi="Times New Roman"/>
                <w:sz w:val="24"/>
                <w:szCs w:val="24"/>
              </w:rPr>
              <w:t xml:space="preserve"> Ленинского Комсомола, д. 1А </w:t>
            </w:r>
          </w:p>
        </w:tc>
      </w:tr>
      <w:tr w:rsidR="00B47117" w:rsidRPr="005E1293" w14:paraId="2B5C54C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81C5DE7"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34B377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79BB42F" w14:textId="018D95D7"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w:t>
            </w:r>
            <w:r w:rsidR="00391D05" w:rsidRPr="00E86824">
              <w:rPr>
                <w:rFonts w:ascii="Times New Roman" w:hAnsi="Times New Roman"/>
                <w:sz w:val="24"/>
                <w:szCs w:val="24"/>
              </w:rPr>
              <w:t>пгт</w:t>
            </w:r>
            <w:r w:rsidRPr="00E86824">
              <w:rPr>
                <w:rFonts w:ascii="Times New Roman" w:hAnsi="Times New Roman"/>
                <w:sz w:val="24"/>
                <w:szCs w:val="24"/>
              </w:rPr>
              <w:t xml:space="preserve"> Горки Ленинские, Новое шоссе, д. 79</w:t>
            </w:r>
          </w:p>
        </w:tc>
      </w:tr>
      <w:tr w:rsidR="00B47117" w:rsidRPr="005E1293" w14:paraId="360B164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2C4D41"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E9C61A0"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059F4A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с. Молоково, ул. Революционная, д. 141Б</w:t>
            </w:r>
          </w:p>
        </w:tc>
      </w:tr>
      <w:tr w:rsidR="00B47117" w:rsidRPr="005E1293" w14:paraId="4D16430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262DF23"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6171B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F9187D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Видное, п. совхоза имени Ленина, д. 9а</w:t>
            </w:r>
          </w:p>
        </w:tc>
      </w:tr>
      <w:tr w:rsidR="00B47117" w:rsidRPr="005E1293" w14:paraId="747C599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A16A5FB" w14:textId="77777777" w:rsidR="00B47117" w:rsidRPr="00B80C8F" w:rsidRDefault="00B47117" w:rsidP="00B47117">
            <w:pPr>
              <w:numPr>
                <w:ilvl w:val="0"/>
                <w:numId w:val="30"/>
              </w:numPr>
              <w:spacing w:after="0" w:line="240" w:lineRule="auto"/>
              <w:contextualSpacing/>
              <w:jc w:val="center"/>
              <w:rPr>
                <w:rFonts w:ascii="Times New Roman" w:eastAsia="Times New Roman" w:hAnsi="Times New Roman" w:cs="Times New Roman"/>
                <w:sz w:val="24"/>
                <w:szCs w:val="24"/>
                <w:lang w:eastAsia="ru-RU"/>
              </w:rP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1EA75B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142721</w:t>
            </w:r>
          </w:p>
        </w:tc>
        <w:tc>
          <w:tcPr>
            <w:tcW w:w="7655" w:type="dxa"/>
            <w:tcBorders>
              <w:top w:val="single" w:sz="4" w:space="0" w:color="auto"/>
              <w:left w:val="single" w:sz="4" w:space="0" w:color="auto"/>
              <w:bottom w:val="single" w:sz="4" w:space="0" w:color="auto"/>
              <w:right w:val="single" w:sz="4" w:space="0" w:color="auto"/>
            </w:tcBorders>
            <w:noWrap/>
          </w:tcPr>
          <w:p w14:paraId="1AB38830" w14:textId="34C0EED1"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Видное, </w:t>
            </w:r>
            <w:r w:rsidR="00391D05" w:rsidRPr="00E86824">
              <w:rPr>
                <w:rFonts w:ascii="Times New Roman" w:hAnsi="Times New Roman"/>
                <w:sz w:val="24"/>
                <w:szCs w:val="24"/>
              </w:rPr>
              <w:t>пгт</w:t>
            </w:r>
            <w:r w:rsidRPr="00E86824">
              <w:rPr>
                <w:rFonts w:ascii="Times New Roman" w:hAnsi="Times New Roman"/>
                <w:sz w:val="24"/>
                <w:szCs w:val="24"/>
              </w:rPr>
              <w:t xml:space="preserve"> Мисайлово, мкр. Пригород Лесное, Пригородное шоссе, д. 3</w:t>
            </w:r>
          </w:p>
        </w:tc>
      </w:tr>
      <w:tr w:rsidR="00B47117" w:rsidRPr="008E7B3C" w14:paraId="70406F2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1855FD3" w14:textId="77777777" w:rsidR="00B47117" w:rsidRPr="00EB11C9"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4BA129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1673A9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УСиОПОиП, Московская обл., г. Ступино, ул. Андропова, д. 29/9 </w:t>
            </w:r>
          </w:p>
        </w:tc>
      </w:tr>
      <w:tr w:rsidR="00B47117" w:rsidRPr="008E7B3C" w14:paraId="0A1EBA2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2F4138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89D7BC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CA17BFE" w14:textId="4D23A2E9"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пр-</w:t>
            </w:r>
            <w:r w:rsidR="00E86824">
              <w:rPr>
                <w:rFonts w:ascii="Times New Roman" w:hAnsi="Times New Roman"/>
                <w:sz w:val="24"/>
                <w:szCs w:val="24"/>
              </w:rPr>
              <w:t>к</w:t>
            </w:r>
            <w:r w:rsidRPr="00E86824">
              <w:rPr>
                <w:rFonts w:ascii="Times New Roman" w:hAnsi="Times New Roman"/>
                <w:sz w:val="24"/>
                <w:szCs w:val="24"/>
              </w:rPr>
              <w:t>т Победы, д. 26</w:t>
            </w:r>
          </w:p>
        </w:tc>
      </w:tr>
      <w:tr w:rsidR="00B47117" w:rsidRPr="008E7B3C" w14:paraId="081CFC1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7D8662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3D4976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C20A97"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Белопесоцкая, д. 32/2</w:t>
            </w:r>
          </w:p>
        </w:tc>
      </w:tr>
      <w:tr w:rsidR="00B47117" w:rsidRPr="008E7B3C" w14:paraId="5296648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B004297"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07903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142805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13392E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ул. Чайковского, д. 48/5</w:t>
            </w:r>
          </w:p>
        </w:tc>
      </w:tr>
      <w:tr w:rsidR="00B47117" w:rsidRPr="008E7B3C" w14:paraId="3A9D460E"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9A8D7D"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A32F27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F8BA09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УКД, Московская обл., г. Ступино, ул. Пристанционная, вл. 22</w:t>
            </w:r>
          </w:p>
        </w:tc>
      </w:tr>
      <w:tr w:rsidR="00B47117" w:rsidRPr="008E7B3C" w14:paraId="12903CE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E956891"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4D9689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38DD0C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д. Городище, ул. Молодежная, д. 7, кв. 3</w:t>
            </w:r>
          </w:p>
        </w:tc>
      </w:tr>
      <w:tr w:rsidR="00B47117" w:rsidRPr="008E7B3C" w14:paraId="68D92A0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27D9AD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7A964D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88F9F24"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Старая Ситня, ул. Советская, д. 11А</w:t>
            </w:r>
          </w:p>
        </w:tc>
      </w:tr>
      <w:tr w:rsidR="00B47117" w:rsidRPr="008E7B3C" w14:paraId="1E4682F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2D40D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91DD8E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91679A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 Усады, ул. Пролетарская, д. 2</w:t>
            </w:r>
          </w:p>
        </w:tc>
      </w:tr>
      <w:tr w:rsidR="00B47117" w:rsidRPr="008E7B3C" w14:paraId="01FA7F0F"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21B228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607BAD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1973C8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пгт Жилево, ул. Комсомольская, д. 5</w:t>
            </w:r>
          </w:p>
        </w:tc>
      </w:tr>
      <w:tr w:rsidR="00B47117" w:rsidRPr="008E7B3C" w14:paraId="2FD2137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1E91EC5"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74E278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C4EA30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Ситне-Щелканово,                      ул. Пролетарская, д. 11</w:t>
            </w:r>
          </w:p>
        </w:tc>
      </w:tr>
      <w:tr w:rsidR="00B47117" w:rsidRPr="008E7B3C" w14:paraId="0E1ECF2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DF6697B"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139820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142827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63F1BE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УДПП, Московская обл., г. Ступино, ул. Андропова, д. 29/9</w:t>
            </w:r>
          </w:p>
        </w:tc>
      </w:tr>
      <w:tr w:rsidR="00B47117" w:rsidRPr="008E7B3C" w14:paraId="1FCBB89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0E65696"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F947F3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142833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EE19988"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Семеновское, ул. Школьная, д. 4</w:t>
            </w:r>
          </w:p>
        </w:tc>
      </w:tr>
      <w:tr w:rsidR="00B47117" w:rsidRPr="008E7B3C" w14:paraId="7758D28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5747B6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0AFDBE4"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359384C2" w14:textId="7A924004" w:rsidR="00B47117" w:rsidRPr="00E86824" w:rsidRDefault="00B47117" w:rsidP="00391D05">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Советская, д. 36</w:t>
            </w:r>
          </w:p>
        </w:tc>
      </w:tr>
      <w:tr w:rsidR="00B47117" w:rsidRPr="008E7B3C" w14:paraId="35B60FB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5916CE5"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70B5DB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A17FF9D" w14:textId="14A7E103"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Тимирязева, д. 14</w:t>
            </w:r>
          </w:p>
        </w:tc>
      </w:tr>
      <w:tr w:rsidR="00B47117" w:rsidRPr="008E7B3C" w14:paraId="38C184E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2485A59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62F527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07BCF03" w14:textId="173C3B22"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Михнево, ул. Строителей, д. 3, кв. 22</w:t>
            </w:r>
          </w:p>
        </w:tc>
      </w:tr>
      <w:tr w:rsidR="00B47117" w:rsidRPr="008E7B3C" w14:paraId="4B00E83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313569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7EE0186"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0BD58B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Хатунь, ул. Почтовая, д. 4</w:t>
            </w:r>
          </w:p>
        </w:tc>
      </w:tr>
      <w:tr w:rsidR="00B47117" w:rsidRPr="008E7B3C" w14:paraId="3FC48AA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CD9D60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BF5C0E2"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142846</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DF58A3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Татариново, ул. Ленина, д. 9</w:t>
            </w:r>
          </w:p>
        </w:tc>
      </w:tr>
      <w:tr w:rsidR="00B47117" w:rsidRPr="008E7B3C" w14:paraId="65F6C04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208936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E0C4CC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8EA777D" w14:textId="3647C40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г. Ступино, </w:t>
            </w:r>
            <w:r w:rsidR="00391D05" w:rsidRPr="00E86824">
              <w:rPr>
                <w:rFonts w:ascii="Times New Roman" w:hAnsi="Times New Roman"/>
                <w:sz w:val="24"/>
                <w:szCs w:val="24"/>
              </w:rPr>
              <w:t>пгт</w:t>
            </w:r>
            <w:r w:rsidRPr="00E86824">
              <w:rPr>
                <w:rFonts w:ascii="Times New Roman" w:hAnsi="Times New Roman"/>
                <w:sz w:val="24"/>
                <w:szCs w:val="24"/>
              </w:rPr>
              <w:t xml:space="preserve"> Малино, ул. Победы, д. 2</w:t>
            </w:r>
          </w:p>
        </w:tc>
      </w:tr>
      <w:tr w:rsidR="00B47117" w:rsidRPr="008E7B3C" w14:paraId="50CAE16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63BB47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7B87346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CF291A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Большое Алексеевское,              ул. Центральная, д. 22</w:t>
            </w:r>
          </w:p>
        </w:tc>
      </w:tr>
      <w:tr w:rsidR="00B47117" w:rsidRPr="008E7B3C" w14:paraId="358F611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236F50E"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163E77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142855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0B4723D"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Ступино, с. Мещерино, ул. Новая, д. 1</w:t>
            </w:r>
          </w:p>
        </w:tc>
      </w:tr>
      <w:tr w:rsidR="00B47117" w:rsidRPr="008E7B3C" w14:paraId="2B72D0C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88D2592"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9E726EF"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3CD70F1"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почтамт, главная касса, Московская обл., г. Кашира, ул. Коммуны, д. 2 </w:t>
            </w:r>
          </w:p>
        </w:tc>
      </w:tr>
      <w:tr w:rsidR="00B47117" w:rsidRPr="008E7B3C" w14:paraId="06EAA6F9"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EBF31A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7E201E8"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46FFA85"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Пролетарская, д. 28</w:t>
            </w:r>
          </w:p>
        </w:tc>
      </w:tr>
      <w:tr w:rsidR="00B47117" w:rsidRPr="008E7B3C" w14:paraId="36F07DA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3144C3C"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6CBD9953"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40AFE4FC"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Металлистов, д. 11</w:t>
            </w:r>
          </w:p>
        </w:tc>
      </w:tr>
      <w:tr w:rsidR="00B47117" w:rsidRPr="008E7B3C" w14:paraId="1D29AE0A"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43121F6D"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94C80A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142903</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6F12BC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Победы, д. 7,  к. 2</w:t>
            </w:r>
          </w:p>
        </w:tc>
      </w:tr>
      <w:tr w:rsidR="00B47117" w:rsidRPr="008E7B3C" w14:paraId="622822BB"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3067E63"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B2B841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142904</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F7838C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ул. Садовая, д. 22</w:t>
            </w:r>
          </w:p>
        </w:tc>
      </w:tr>
      <w:tr w:rsidR="00B47117" w:rsidRPr="008E7B3C" w14:paraId="434A46D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38C94F5A"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DF60D5C"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142915</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036B37DA"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Пятница, ул. Дорожная, д. 11</w:t>
            </w:r>
          </w:p>
        </w:tc>
      </w:tr>
      <w:tr w:rsidR="00B47117" w:rsidRPr="008E7B3C" w14:paraId="25E88E81"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38D6D9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3B31E5E"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9A0B910"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Заводская, д. 1</w:t>
            </w:r>
          </w:p>
        </w:tc>
      </w:tr>
      <w:tr w:rsidR="00B47117" w:rsidRPr="008E7B3C" w14:paraId="192CFA5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5AFAFB8"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1FF5234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142921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A5710D2"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г. Ожерелье, ул. Мира, д. 14</w:t>
            </w:r>
          </w:p>
        </w:tc>
      </w:tr>
      <w:tr w:rsidR="00B47117" w:rsidRPr="008E7B3C" w14:paraId="03EF7973"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6D8CC254"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4C0811D7"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CA152B9"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п. Богатищево, ул. Новая, д. 3</w:t>
            </w:r>
          </w:p>
        </w:tc>
      </w:tr>
      <w:tr w:rsidR="00B47117" w:rsidRPr="008E7B3C" w14:paraId="436692C0"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1512D62B"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0EAEFB9A"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142932</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69F6FD76"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Каменка, ул. Центральная, д. 8</w:t>
            </w:r>
          </w:p>
        </w:tc>
      </w:tr>
      <w:tr w:rsidR="00B47117" w:rsidRPr="008E7B3C" w14:paraId="52E9F832"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118A564"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98DDEC5"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142937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12A8058F"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г. Кашира, ул. Стрелецкая, д. 20  </w:t>
            </w:r>
          </w:p>
        </w:tc>
      </w:tr>
      <w:tr w:rsidR="00B47117" w:rsidRPr="008E7B3C" w14:paraId="2C639BD7"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74E3674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2FF3709"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142941</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3EF3F7E"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Новоселки, ул. Центральная, д. 29</w:t>
            </w:r>
          </w:p>
        </w:tc>
      </w:tr>
      <w:tr w:rsidR="00B47117" w:rsidRPr="008E7B3C" w14:paraId="575AD738"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45E637F"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341BB13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142947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2569652B" w14:textId="77777777"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ОПС, Московская обл., г. Кашира, д. Никулино, ул. Новая, д. 4</w:t>
            </w:r>
          </w:p>
        </w:tc>
      </w:tr>
      <w:tr w:rsidR="00B47117" w:rsidRPr="008E7B3C" w14:paraId="08ADC6A6"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52FF6CD0"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2BFE4FDD"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142970</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564AA521" w14:textId="5F5AF23B"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ОПС, Московская обл., </w:t>
            </w:r>
            <w:r w:rsidR="00391D05" w:rsidRPr="00E86824">
              <w:rPr>
                <w:rFonts w:ascii="Times New Roman" w:hAnsi="Times New Roman"/>
                <w:sz w:val="24"/>
                <w:szCs w:val="24"/>
              </w:rPr>
              <w:t>пгт</w:t>
            </w:r>
            <w:r w:rsidRPr="00E86824">
              <w:rPr>
                <w:rFonts w:ascii="Times New Roman" w:hAnsi="Times New Roman"/>
                <w:sz w:val="24"/>
                <w:szCs w:val="24"/>
              </w:rPr>
              <w:t xml:space="preserve"> Серебряные Пруды, ул. Первомайская, д. 10 </w:t>
            </w:r>
          </w:p>
        </w:tc>
      </w:tr>
      <w:tr w:rsidR="00B47117" w:rsidRPr="008E7B3C" w14:paraId="65F2F91D" w14:textId="77777777" w:rsidTr="00B47117">
        <w:trPr>
          <w:trHeight w:val="315"/>
        </w:trPr>
        <w:tc>
          <w:tcPr>
            <w:tcW w:w="560" w:type="dxa"/>
            <w:tcBorders>
              <w:top w:val="single" w:sz="4" w:space="0" w:color="auto"/>
              <w:left w:val="single" w:sz="4" w:space="0" w:color="auto"/>
              <w:bottom w:val="single" w:sz="4" w:space="0" w:color="auto"/>
              <w:right w:val="single" w:sz="4" w:space="0" w:color="auto"/>
            </w:tcBorders>
            <w:shd w:val="clear" w:color="000000" w:fill="FFFFFF"/>
            <w:noWrap/>
          </w:tcPr>
          <w:p w14:paraId="0DAA71C0" w14:textId="77777777" w:rsidR="00B47117" w:rsidRPr="008E7B3C" w:rsidRDefault="00B47117" w:rsidP="00B47117">
            <w:pPr>
              <w:pStyle w:val="a9"/>
              <w:numPr>
                <w:ilvl w:val="0"/>
                <w:numId w:val="30"/>
              </w:numPr>
              <w:spacing w:before="0" w:after="0"/>
              <w:jc w:val="center"/>
            </w:pPr>
          </w:p>
        </w:tc>
        <w:tc>
          <w:tcPr>
            <w:tcW w:w="1063" w:type="dxa"/>
            <w:tcBorders>
              <w:top w:val="single" w:sz="4" w:space="0" w:color="auto"/>
              <w:left w:val="single" w:sz="4" w:space="0" w:color="auto"/>
              <w:bottom w:val="single" w:sz="4" w:space="0" w:color="auto"/>
              <w:right w:val="single" w:sz="4" w:space="0" w:color="auto"/>
            </w:tcBorders>
            <w:shd w:val="clear" w:color="auto" w:fill="auto"/>
            <w:noWrap/>
          </w:tcPr>
          <w:p w14:paraId="5EDA8301" w14:textId="77777777" w:rsidR="00B47117" w:rsidRPr="00E86824" w:rsidRDefault="00B47117" w:rsidP="00B47117">
            <w:pPr>
              <w:spacing w:after="0" w:line="240" w:lineRule="auto"/>
              <w:jc w:val="center"/>
              <w:rPr>
                <w:rFonts w:ascii="Times New Roman" w:eastAsia="Times New Roman" w:hAnsi="Times New Roman"/>
                <w:sz w:val="24"/>
                <w:szCs w:val="24"/>
                <w:lang w:eastAsia="ru-RU"/>
              </w:rPr>
            </w:pPr>
            <w:r w:rsidRPr="00E86824">
              <w:rPr>
                <w:rFonts w:ascii="Times New Roman" w:eastAsia="Times New Roman" w:hAnsi="Times New Roman"/>
                <w:sz w:val="24"/>
                <w:szCs w:val="24"/>
                <w:lang w:eastAsia="ru-RU"/>
              </w:rPr>
              <w:t>142977</w:t>
            </w:r>
          </w:p>
        </w:tc>
        <w:tc>
          <w:tcPr>
            <w:tcW w:w="7655" w:type="dxa"/>
            <w:tcBorders>
              <w:top w:val="single" w:sz="4" w:space="0" w:color="auto"/>
              <w:left w:val="single" w:sz="4" w:space="0" w:color="auto"/>
              <w:bottom w:val="single" w:sz="4" w:space="0" w:color="auto"/>
              <w:right w:val="single" w:sz="4" w:space="0" w:color="auto"/>
            </w:tcBorders>
            <w:shd w:val="clear" w:color="auto" w:fill="auto"/>
            <w:noWrap/>
          </w:tcPr>
          <w:p w14:paraId="7FE0964D" w14:textId="7EF8C381" w:rsidR="00B47117" w:rsidRPr="00E86824" w:rsidRDefault="00B47117" w:rsidP="00B47117">
            <w:pPr>
              <w:spacing w:after="0"/>
              <w:rPr>
                <w:rFonts w:ascii="Times New Roman" w:hAnsi="Times New Roman"/>
                <w:sz w:val="24"/>
                <w:szCs w:val="24"/>
              </w:rPr>
            </w:pPr>
            <w:r w:rsidRPr="00E86824">
              <w:rPr>
                <w:rFonts w:ascii="Times New Roman" w:hAnsi="Times New Roman"/>
                <w:sz w:val="24"/>
                <w:szCs w:val="24"/>
              </w:rPr>
              <w:t xml:space="preserve">УДПП, Московская обл., </w:t>
            </w:r>
            <w:r w:rsidR="00391D05" w:rsidRPr="00E86824">
              <w:rPr>
                <w:rFonts w:ascii="Times New Roman" w:hAnsi="Times New Roman"/>
                <w:sz w:val="24"/>
                <w:szCs w:val="24"/>
              </w:rPr>
              <w:t>пгт</w:t>
            </w:r>
            <w:r w:rsidRPr="00E86824">
              <w:rPr>
                <w:rFonts w:ascii="Times New Roman" w:hAnsi="Times New Roman"/>
                <w:sz w:val="24"/>
                <w:szCs w:val="24"/>
              </w:rPr>
              <w:t xml:space="preserve"> Серебряные Пруды, ул. Первомайская, д.10</w:t>
            </w:r>
          </w:p>
        </w:tc>
      </w:tr>
    </w:tbl>
    <w:p w14:paraId="3F762DFB" w14:textId="77777777" w:rsidR="00AD7D11" w:rsidRDefault="00AD7D11" w:rsidP="00AD7D11">
      <w:pPr>
        <w:spacing w:after="0" w:line="240" w:lineRule="auto"/>
        <w:rPr>
          <w:rFonts w:ascii="Times New Roman" w:hAnsi="Times New Roman" w:cs="Times New Roman"/>
          <w:b/>
          <w:sz w:val="24"/>
          <w:szCs w:val="24"/>
          <w:lang w:eastAsia="ru-RU"/>
        </w:rPr>
      </w:pPr>
    </w:p>
    <w:p w14:paraId="3FEA88F7" w14:textId="3E74FC2D" w:rsidR="00003D14" w:rsidRPr="002A5E8F" w:rsidRDefault="00003D14" w:rsidP="00BC30E5">
      <w:pPr>
        <w:spacing w:after="0" w:line="240" w:lineRule="auto"/>
        <w:ind w:firstLine="709"/>
        <w:jc w:val="both"/>
        <w:rPr>
          <w:rFonts w:ascii="Times New Roman" w:eastAsia="Times New Roman" w:hAnsi="Times New Roman"/>
          <w:sz w:val="24"/>
          <w:szCs w:val="24"/>
        </w:rPr>
      </w:pPr>
      <w:r w:rsidRPr="002A5E8F">
        <w:rPr>
          <w:rFonts w:ascii="Times New Roman" w:eastAsia="Times New Roman" w:hAnsi="Times New Roman"/>
          <w:sz w:val="24"/>
          <w:szCs w:val="24"/>
        </w:rPr>
        <w:t xml:space="preserve">Перечень КСБ на объектах </w:t>
      </w:r>
      <w:r w:rsidR="00D26AEC">
        <w:rPr>
          <w:rFonts w:ascii="Times New Roman" w:eastAsia="Times New Roman" w:hAnsi="Times New Roman"/>
          <w:sz w:val="24"/>
          <w:szCs w:val="24"/>
        </w:rPr>
        <w:t xml:space="preserve">Подольского </w:t>
      </w:r>
      <w:r w:rsidR="00A57643">
        <w:rPr>
          <w:rFonts w:ascii="Times New Roman" w:eastAsia="Times New Roman" w:hAnsi="Times New Roman"/>
          <w:sz w:val="24"/>
          <w:szCs w:val="24"/>
        </w:rPr>
        <w:t xml:space="preserve">почтамта </w:t>
      </w:r>
      <w:r w:rsidR="00BC30E5" w:rsidRPr="002A5E8F">
        <w:rPr>
          <w:rFonts w:ascii="Times New Roman" w:hAnsi="Times New Roman"/>
          <w:sz w:val="24"/>
        </w:rPr>
        <w:t xml:space="preserve">УФПС Московской области </w:t>
      </w:r>
      <w:r w:rsidRPr="002A5E8F">
        <w:rPr>
          <w:rFonts w:ascii="Times New Roman" w:eastAsia="Times New Roman" w:hAnsi="Times New Roman"/>
          <w:sz w:val="24"/>
          <w:szCs w:val="24"/>
        </w:rPr>
        <w:t xml:space="preserve">указаны в Приложении № </w:t>
      </w:r>
      <w:r w:rsidR="00306049">
        <w:rPr>
          <w:rFonts w:ascii="Times New Roman" w:eastAsia="Times New Roman" w:hAnsi="Times New Roman"/>
          <w:sz w:val="24"/>
          <w:szCs w:val="24"/>
        </w:rPr>
        <w:t>10</w:t>
      </w:r>
      <w:r w:rsidRPr="002A5E8F">
        <w:rPr>
          <w:rFonts w:ascii="Times New Roman" w:eastAsia="Times New Roman" w:hAnsi="Times New Roman"/>
          <w:sz w:val="24"/>
          <w:szCs w:val="24"/>
        </w:rPr>
        <w:t xml:space="preserve"> к Техническому заданию.</w:t>
      </w:r>
    </w:p>
    <w:p w14:paraId="239531DE" w14:textId="77777777" w:rsidR="009C14E8" w:rsidRPr="002A5E8F" w:rsidRDefault="009C14E8">
      <w:pPr>
        <w:rPr>
          <w:rFonts w:ascii="Calibri" w:eastAsia="Calibri" w:hAnsi="Calibri" w:cs="Times New Roman"/>
          <w:sz w:val="24"/>
          <w:szCs w:val="24"/>
        </w:rPr>
      </w:pPr>
      <w:r w:rsidRPr="002A5E8F">
        <w:rPr>
          <w:rFonts w:ascii="Calibri" w:eastAsia="Calibri" w:hAnsi="Calibri" w:cs="Times New Roman"/>
          <w:sz w:val="24"/>
          <w:szCs w:val="24"/>
        </w:rPr>
        <w:br w:type="page"/>
      </w:r>
    </w:p>
    <w:p w14:paraId="7261421F" w14:textId="77777777" w:rsidR="00003D14" w:rsidRPr="002A5E8F" w:rsidRDefault="00003D14" w:rsidP="00003D14">
      <w:pPr>
        <w:spacing w:after="0" w:line="240" w:lineRule="auto"/>
        <w:rPr>
          <w:sz w:val="24"/>
          <w:szCs w:val="24"/>
        </w:rPr>
      </w:pPr>
      <w:r w:rsidRPr="002A5E8F">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183296ED" w14:textId="77777777" w:rsidR="00003D14" w:rsidRPr="002A5E8F" w:rsidRDefault="00003D14" w:rsidP="00003D14">
      <w:pPr>
        <w:spacing w:after="0" w:line="240" w:lineRule="auto"/>
        <w:ind w:left="6095"/>
        <w:contextualSpacing/>
        <w:rPr>
          <w:rFonts w:ascii="Times New Roman" w:eastAsia="Calibri" w:hAnsi="Times New Roman" w:cs="Times New Roman"/>
          <w:sz w:val="24"/>
        </w:rPr>
      </w:pPr>
      <w:r w:rsidRPr="002A5E8F">
        <w:rPr>
          <w:rFonts w:ascii="Times New Roman" w:hAnsi="Times New Roman"/>
          <w:sz w:val="24"/>
        </w:rPr>
        <w:t xml:space="preserve">Приложение №3 к Техническому заданию </w:t>
      </w:r>
    </w:p>
    <w:p w14:paraId="67D4B8B8" w14:textId="77777777" w:rsidR="00003D14" w:rsidRPr="002A5E8F"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2A5E8F"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tc>
      </w:tr>
      <w:tr w:rsidR="00003D14" w:rsidRPr="002A5E8F" w14:paraId="205DB162" w14:textId="77777777" w:rsidTr="00921A0D">
        <w:trPr>
          <w:jc w:val="center"/>
        </w:trPr>
        <w:tc>
          <w:tcPr>
            <w:tcW w:w="1349" w:type="pct"/>
            <w:tcMar>
              <w:top w:w="0" w:type="dxa"/>
              <w:left w:w="108" w:type="dxa"/>
              <w:bottom w:w="0" w:type="dxa"/>
              <w:right w:w="108" w:type="dxa"/>
            </w:tcMar>
          </w:tcPr>
          <w:p w14:paraId="5050FC2A"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2A5E8F" w:rsidRDefault="00003D14" w:rsidP="00921A0D">
            <w:pPr>
              <w:spacing w:after="0" w:line="240" w:lineRule="auto"/>
              <w:jc w:val="center"/>
              <w:rPr>
                <w:b/>
                <w:sz w:val="28"/>
                <w:szCs w:val="28"/>
              </w:rPr>
            </w:pPr>
            <w:r w:rsidRPr="002A5E8F">
              <w:rPr>
                <w:rFonts w:ascii="Times New Roman" w:hAnsi="Times New Roman"/>
                <w:b/>
                <w:sz w:val="28"/>
                <w:szCs w:val="28"/>
              </w:rPr>
              <w:t>Акт первичного обследования систем</w:t>
            </w:r>
          </w:p>
          <w:p w14:paraId="2DF0E76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w:t>
            </w:r>
            <w:r w:rsidRPr="002A5E8F">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2A5E8F"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w:t>
            </w:r>
          </w:p>
          <w:p w14:paraId="304661D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 ________________ 20_____г.</w:t>
            </w:r>
          </w:p>
        </w:tc>
      </w:tr>
      <w:tr w:rsidR="00003D14" w:rsidRPr="002A5E8F"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предприятия, организации)</w:t>
            </w:r>
          </w:p>
          <w:p w14:paraId="34E9CD2C"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представитель Исполнителя</w:t>
            </w:r>
          </w:p>
          <w:p w14:paraId="2093075A"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наладочной организации)</w:t>
            </w:r>
          </w:p>
          <w:p w14:paraId="45C2BF21"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УСТАНОВЛЕНО:</w:t>
            </w:r>
          </w:p>
          <w:p w14:paraId="5B2B296F"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проектная и техническая документация</w:t>
            </w:r>
          </w:p>
          <w:p w14:paraId="2EEC6A24"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Выводы, предложения:</w:t>
            </w:r>
          </w:p>
          <w:p w14:paraId="3915EBF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2A5E8F"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2A5E8F"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rPr>
              <w:t>Представитель</w:t>
            </w:r>
            <w:r w:rsidRPr="002A5E8F">
              <w:rPr>
                <w:rFonts w:ascii="Times New Roman" w:eastAsia="Times New Roman" w:hAnsi="Times New Roman"/>
                <w:sz w:val="24"/>
                <w:szCs w:val="24"/>
                <w:lang w:eastAsia="ru-RU"/>
              </w:rPr>
              <w:t xml:space="preserve"> Исполнителя</w:t>
            </w:r>
          </w:p>
        </w:tc>
      </w:tr>
      <w:tr w:rsidR="00003D14" w:rsidRPr="002A5E8F"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w:t>
            </w:r>
          </w:p>
          <w:p w14:paraId="7FA113B7"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Pr="002A5E8F" w:rsidRDefault="0062226D" w:rsidP="00003D14">
      <w:pPr>
        <w:spacing w:after="0" w:line="240" w:lineRule="auto"/>
        <w:ind w:left="6095"/>
        <w:contextualSpacing/>
        <w:rPr>
          <w:rFonts w:ascii="Times New Roman" w:hAnsi="Times New Roman"/>
          <w:sz w:val="24"/>
        </w:rPr>
      </w:pPr>
    </w:p>
    <w:p w14:paraId="4F0439D1" w14:textId="77777777" w:rsidR="0062226D" w:rsidRPr="002A5E8F" w:rsidRDefault="0062226D" w:rsidP="00003D14">
      <w:pPr>
        <w:spacing w:after="0" w:line="240" w:lineRule="auto"/>
        <w:ind w:left="6095"/>
        <w:contextualSpacing/>
        <w:rPr>
          <w:rFonts w:ascii="Times New Roman" w:hAnsi="Times New Roman"/>
          <w:sz w:val="24"/>
        </w:rPr>
      </w:pPr>
    </w:p>
    <w:p w14:paraId="702AE901" w14:textId="77777777" w:rsidR="005E720D" w:rsidRPr="002A5E8F" w:rsidRDefault="005E720D">
      <w:pPr>
        <w:rPr>
          <w:rFonts w:ascii="Times New Roman" w:hAnsi="Times New Roman"/>
          <w:sz w:val="24"/>
        </w:rPr>
      </w:pPr>
      <w:r w:rsidRPr="002A5E8F">
        <w:rPr>
          <w:rFonts w:ascii="Times New Roman" w:hAnsi="Times New Roman"/>
          <w:sz w:val="24"/>
        </w:rPr>
        <w:br w:type="page"/>
      </w:r>
    </w:p>
    <w:p w14:paraId="77ED3ABC" w14:textId="77777777" w:rsidR="00003D14" w:rsidRPr="002A5E8F" w:rsidRDefault="00003D14" w:rsidP="00003D14">
      <w:pPr>
        <w:spacing w:after="0" w:line="240" w:lineRule="auto"/>
        <w:ind w:left="6095"/>
        <w:contextualSpacing/>
        <w:rPr>
          <w:rFonts w:ascii="Times New Roman" w:hAnsi="Times New Roman"/>
          <w:sz w:val="24"/>
        </w:rPr>
      </w:pPr>
      <w:r w:rsidRPr="002A5E8F">
        <w:rPr>
          <w:rFonts w:ascii="Times New Roman" w:hAnsi="Times New Roman"/>
          <w:sz w:val="24"/>
        </w:rPr>
        <w:t xml:space="preserve">Приложение №4 к Техническому заданию </w:t>
      </w:r>
    </w:p>
    <w:p w14:paraId="62F335BB" w14:textId="77777777" w:rsidR="00003D14" w:rsidRPr="002A5E8F" w:rsidRDefault="00003D14" w:rsidP="00003D14">
      <w:pPr>
        <w:spacing w:after="0" w:line="240" w:lineRule="auto"/>
        <w:rPr>
          <w:sz w:val="24"/>
          <w:szCs w:val="24"/>
        </w:rPr>
      </w:pPr>
    </w:p>
    <w:p w14:paraId="27613574" w14:textId="77777777" w:rsidR="00003D14" w:rsidRPr="002A5E8F"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2A5E8F"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2A5E8F"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«УТВЕРЖДАЮ»</w:t>
            </w:r>
          </w:p>
          <w:p w14:paraId="0BF7EC31"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w:t>
            </w:r>
          </w:p>
          <w:p w14:paraId="702D4636" w14:textId="77777777" w:rsidR="00003D14" w:rsidRPr="002A5E8F" w:rsidRDefault="00003D14" w:rsidP="00921A0D">
            <w:pPr>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«_____»______________20_____г.</w:t>
            </w:r>
          </w:p>
        </w:tc>
      </w:tr>
    </w:tbl>
    <w:p w14:paraId="48C53126" w14:textId="77777777" w:rsidR="00003D14" w:rsidRPr="002A5E8F" w:rsidRDefault="00003D14" w:rsidP="00003D14">
      <w:pPr>
        <w:spacing w:after="0" w:line="240" w:lineRule="auto"/>
        <w:rPr>
          <w:sz w:val="24"/>
          <w:szCs w:val="24"/>
        </w:rPr>
      </w:pPr>
    </w:p>
    <w:p w14:paraId="4FFB5891" w14:textId="77777777" w:rsidR="00003D14" w:rsidRPr="002A5E8F" w:rsidRDefault="00003D14" w:rsidP="00003D14">
      <w:pPr>
        <w:spacing w:after="0" w:line="240" w:lineRule="auto"/>
        <w:rPr>
          <w:sz w:val="24"/>
          <w:szCs w:val="24"/>
        </w:rPr>
      </w:pPr>
    </w:p>
    <w:p w14:paraId="7881A3BD" w14:textId="77777777" w:rsidR="00003D14" w:rsidRPr="002A5E8F" w:rsidRDefault="00003D14" w:rsidP="00003D14">
      <w:pPr>
        <w:spacing w:after="0" w:line="240" w:lineRule="auto"/>
        <w:jc w:val="center"/>
        <w:rPr>
          <w:b/>
          <w:sz w:val="28"/>
          <w:szCs w:val="28"/>
        </w:rPr>
      </w:pPr>
      <w:r w:rsidRPr="002A5E8F">
        <w:rPr>
          <w:rFonts w:ascii="Times New Roman" w:hAnsi="Times New Roman"/>
          <w:b/>
          <w:sz w:val="28"/>
          <w:szCs w:val="28"/>
        </w:rPr>
        <w:t>График проведения ТО КСБ</w:t>
      </w:r>
    </w:p>
    <w:p w14:paraId="20738D89" w14:textId="77777777" w:rsidR="00003D14" w:rsidRPr="002A5E8F" w:rsidRDefault="00003D14" w:rsidP="00003D14">
      <w:pPr>
        <w:spacing w:after="0" w:line="240" w:lineRule="auto"/>
        <w:rPr>
          <w:sz w:val="24"/>
          <w:szCs w:val="24"/>
        </w:rPr>
      </w:pPr>
    </w:p>
    <w:p w14:paraId="0C098EA0" w14:textId="77777777" w:rsidR="00003D14" w:rsidRPr="002A5E8F"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2A5E8F"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(наименование, адрес объекта)</w:t>
            </w:r>
          </w:p>
          <w:p w14:paraId="42090034" w14:textId="77777777" w:rsidR="00003D14" w:rsidRPr="002A5E8F" w:rsidRDefault="00003D14" w:rsidP="00921A0D">
            <w:pPr>
              <w:shd w:val="clear" w:color="auto" w:fill="FFFFFF"/>
              <w:spacing w:after="0" w:line="240" w:lineRule="auto"/>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2A5E8F"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2A5E8F">
              <w:rPr>
                <w:rFonts w:ascii="Times New Roman" w:eastAsia="Times New Roman" w:hAnsi="Times New Roman"/>
                <w:sz w:val="20"/>
                <w:szCs w:val="20"/>
                <w:lang w:eastAsia="ru-RU"/>
              </w:rPr>
              <w:t>(наименование населенного пункта)</w:t>
            </w:r>
          </w:p>
          <w:p w14:paraId="01E8D666" w14:textId="77777777" w:rsidR="00003D14" w:rsidRPr="002A5E8F"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2A5E8F"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2A5E8F" w:rsidRDefault="00003D14" w:rsidP="00921A0D">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2A5E8F" w:rsidRDefault="00003D14" w:rsidP="00921A0D">
            <w:pPr>
              <w:spacing w:after="0" w:line="240" w:lineRule="auto"/>
              <w:ind w:firstLine="284"/>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от «___» ______________20____г.</w:t>
            </w:r>
          </w:p>
        </w:tc>
      </w:tr>
    </w:tbl>
    <w:p w14:paraId="0690D303" w14:textId="77777777" w:rsidR="00003D14" w:rsidRPr="002A5E8F" w:rsidRDefault="00003D14" w:rsidP="00003D14">
      <w:pPr>
        <w:spacing w:after="0" w:line="240" w:lineRule="auto"/>
        <w:rPr>
          <w:sz w:val="24"/>
          <w:szCs w:val="24"/>
        </w:rPr>
      </w:pPr>
    </w:p>
    <w:p w14:paraId="7CFBE132" w14:textId="77777777" w:rsidR="00003D14" w:rsidRPr="002A5E8F" w:rsidRDefault="00003D14" w:rsidP="00003D14">
      <w:pPr>
        <w:spacing w:after="0" w:line="240" w:lineRule="auto"/>
        <w:rPr>
          <w:sz w:val="24"/>
          <w:szCs w:val="24"/>
        </w:rPr>
      </w:pPr>
    </w:p>
    <w:p w14:paraId="65FB2376" w14:textId="77777777" w:rsidR="00003D14" w:rsidRPr="002A5E8F"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2A5E8F" w14:paraId="08B7C890" w14:textId="77777777" w:rsidTr="005E720D">
        <w:trPr>
          <w:trHeight w:val="1178"/>
        </w:trPr>
        <w:tc>
          <w:tcPr>
            <w:tcW w:w="459" w:type="dxa"/>
            <w:shd w:val="clear" w:color="auto" w:fill="auto"/>
            <w:vAlign w:val="center"/>
            <w:hideMark/>
          </w:tcPr>
          <w:p w14:paraId="6E8C6013" w14:textId="77777777" w:rsidR="005E720D" w:rsidRPr="002A5E8F" w:rsidRDefault="005E720D" w:rsidP="005E720D">
            <w:pPr>
              <w:spacing w:after="0" w:line="240" w:lineRule="auto"/>
              <w:jc w:val="center"/>
              <w:rPr>
                <w:rFonts w:ascii="Times New Roman" w:hAnsi="Times New Roman"/>
                <w:sz w:val="18"/>
              </w:rPr>
            </w:pPr>
            <w:r w:rsidRPr="002A5E8F">
              <w:rPr>
                <w:rFonts w:ascii="Times New Roman" w:hAnsi="Times New Roman"/>
                <w:sz w:val="18"/>
              </w:rPr>
              <w:t>№ п/п</w:t>
            </w:r>
          </w:p>
        </w:tc>
        <w:tc>
          <w:tcPr>
            <w:tcW w:w="1390" w:type="dxa"/>
            <w:shd w:val="clear" w:color="auto" w:fill="auto"/>
            <w:vAlign w:val="center"/>
            <w:hideMark/>
          </w:tcPr>
          <w:p w14:paraId="1A4E9C8F"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2A5E8F" w:rsidRDefault="005E720D" w:rsidP="005E720D">
            <w:pPr>
              <w:spacing w:after="0" w:line="240" w:lineRule="auto"/>
              <w:jc w:val="center"/>
              <w:rPr>
                <w:rFonts w:ascii="Times New Roman" w:eastAsia="Calibri" w:hAnsi="Times New Roman" w:cs="Times New Roman"/>
                <w:sz w:val="18"/>
              </w:rPr>
            </w:pPr>
            <w:r w:rsidRPr="002A5E8F">
              <w:rPr>
                <w:rFonts w:ascii="Times New Roman" w:hAnsi="Times New Roman"/>
                <w:sz w:val="18"/>
              </w:rPr>
              <w:t>Вид регламента (ТО-1, ТО-2, ТО-3)</w:t>
            </w:r>
          </w:p>
        </w:tc>
        <w:tc>
          <w:tcPr>
            <w:tcW w:w="520" w:type="dxa"/>
            <w:shd w:val="clear" w:color="auto" w:fill="auto"/>
            <w:noWrap/>
            <w:textDirection w:val="btLr"/>
            <w:vAlign w:val="center"/>
            <w:hideMark/>
          </w:tcPr>
          <w:p w14:paraId="1FABF97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2A5E8F" w:rsidRDefault="005E720D" w:rsidP="005E720D">
            <w:pPr>
              <w:spacing w:after="0" w:line="240" w:lineRule="auto"/>
              <w:jc w:val="center"/>
              <w:rPr>
                <w:rFonts w:ascii="Times New Roman" w:eastAsia="Calibri" w:hAnsi="Times New Roman" w:cs="Times New Roman"/>
                <w:sz w:val="20"/>
              </w:rPr>
            </w:pPr>
            <w:r w:rsidRPr="002A5E8F">
              <w:rPr>
                <w:rFonts w:ascii="Times New Roman" w:hAnsi="Times New Roman"/>
                <w:sz w:val="20"/>
              </w:rPr>
              <w:t>СЕНТЯБРЬ</w:t>
            </w:r>
          </w:p>
        </w:tc>
      </w:tr>
      <w:tr w:rsidR="00003D14" w:rsidRPr="002A5E8F" w14:paraId="50CC1EEB" w14:textId="77777777" w:rsidTr="005E720D">
        <w:trPr>
          <w:trHeight w:val="510"/>
        </w:trPr>
        <w:tc>
          <w:tcPr>
            <w:tcW w:w="459" w:type="dxa"/>
            <w:shd w:val="clear" w:color="auto" w:fill="auto"/>
            <w:noWrap/>
            <w:vAlign w:val="center"/>
            <w:hideMark/>
          </w:tcPr>
          <w:p w14:paraId="0D95E39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1</w:t>
            </w:r>
          </w:p>
        </w:tc>
        <w:tc>
          <w:tcPr>
            <w:tcW w:w="1390" w:type="dxa"/>
            <w:shd w:val="clear" w:color="000000" w:fill="FFFFFF"/>
            <w:vAlign w:val="center"/>
            <w:hideMark/>
          </w:tcPr>
          <w:p w14:paraId="4A485F22"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5576884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F57A97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0E3778"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72B1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00739C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1148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BBCB16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EF367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408DF2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3659AEF"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BF58C6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618337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7C4E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70BED19E" w14:textId="77777777" w:rsidTr="005E720D">
        <w:trPr>
          <w:trHeight w:val="510"/>
        </w:trPr>
        <w:tc>
          <w:tcPr>
            <w:tcW w:w="459" w:type="dxa"/>
            <w:shd w:val="clear" w:color="auto" w:fill="auto"/>
            <w:noWrap/>
            <w:vAlign w:val="center"/>
            <w:hideMark/>
          </w:tcPr>
          <w:p w14:paraId="41CB0C6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2</w:t>
            </w:r>
          </w:p>
        </w:tc>
        <w:tc>
          <w:tcPr>
            <w:tcW w:w="1390" w:type="dxa"/>
            <w:shd w:val="clear" w:color="000000" w:fill="FFFFFF"/>
            <w:vAlign w:val="center"/>
            <w:hideMark/>
          </w:tcPr>
          <w:p w14:paraId="25A81FB1"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3DD49355"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F24E9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660CF13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98E7086"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87F783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44814"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9BDD62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2CE249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95E56C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7334B4D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809853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047D64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4EF38EEC"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r w:rsidR="00003D14" w:rsidRPr="002A5E8F" w14:paraId="3A5F720C" w14:textId="77777777" w:rsidTr="005E720D">
        <w:trPr>
          <w:trHeight w:val="510"/>
        </w:trPr>
        <w:tc>
          <w:tcPr>
            <w:tcW w:w="459" w:type="dxa"/>
            <w:shd w:val="clear" w:color="auto" w:fill="auto"/>
            <w:noWrap/>
            <w:vAlign w:val="center"/>
            <w:hideMark/>
          </w:tcPr>
          <w:p w14:paraId="637C8B1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3</w:t>
            </w:r>
          </w:p>
        </w:tc>
        <w:tc>
          <w:tcPr>
            <w:tcW w:w="1390" w:type="dxa"/>
            <w:shd w:val="clear" w:color="000000" w:fill="FFFFFF"/>
            <w:vAlign w:val="center"/>
            <w:hideMark/>
          </w:tcPr>
          <w:p w14:paraId="3BF0D263"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1251" w:type="dxa"/>
            <w:shd w:val="clear" w:color="000000" w:fill="FFFFFF"/>
            <w:vAlign w:val="center"/>
            <w:hideMark/>
          </w:tcPr>
          <w:p w14:paraId="20C4026C" w14:textId="77777777" w:rsidR="00003D14" w:rsidRPr="002A5E8F" w:rsidRDefault="00003D14" w:rsidP="00921A0D">
            <w:pPr>
              <w:spacing w:after="0" w:line="240" w:lineRule="auto"/>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9DB6A3"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74570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D3C13F2"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4D5E15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3C318EF5"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54461F2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124EB77"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069E9BB"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1A3878F0"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384460A"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047F9F9D"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c>
          <w:tcPr>
            <w:tcW w:w="520" w:type="dxa"/>
            <w:shd w:val="clear" w:color="000000" w:fill="FFFFFF"/>
            <w:vAlign w:val="center"/>
            <w:hideMark/>
          </w:tcPr>
          <w:p w14:paraId="2F1B036E" w14:textId="77777777" w:rsidR="00003D14" w:rsidRPr="002A5E8F" w:rsidRDefault="00003D14" w:rsidP="00921A0D">
            <w:pPr>
              <w:spacing w:after="0" w:line="240" w:lineRule="auto"/>
              <w:jc w:val="center"/>
              <w:rPr>
                <w:rFonts w:ascii="Times New Roman" w:hAnsi="Times New Roman"/>
                <w:sz w:val="20"/>
              </w:rPr>
            </w:pPr>
            <w:r w:rsidRPr="002A5E8F">
              <w:rPr>
                <w:rFonts w:ascii="Times New Roman" w:hAnsi="Times New Roman"/>
                <w:sz w:val="20"/>
              </w:rPr>
              <w:t> </w:t>
            </w:r>
          </w:p>
        </w:tc>
      </w:tr>
    </w:tbl>
    <w:p w14:paraId="7AA6FD17" w14:textId="77777777" w:rsidR="00003D14" w:rsidRPr="002A5E8F" w:rsidRDefault="00003D14" w:rsidP="00003D14">
      <w:pPr>
        <w:spacing w:after="0" w:line="240" w:lineRule="auto"/>
        <w:rPr>
          <w:sz w:val="24"/>
          <w:szCs w:val="24"/>
        </w:rPr>
      </w:pPr>
    </w:p>
    <w:p w14:paraId="7348472D" w14:textId="77777777" w:rsidR="005E720D" w:rsidRPr="002A5E8F" w:rsidRDefault="005E720D" w:rsidP="00003D14">
      <w:pPr>
        <w:spacing w:after="0" w:line="240" w:lineRule="auto"/>
        <w:rPr>
          <w:sz w:val="24"/>
          <w:szCs w:val="24"/>
        </w:rPr>
      </w:pPr>
    </w:p>
    <w:p w14:paraId="36DF71E0" w14:textId="77777777" w:rsidR="00003D14" w:rsidRPr="002A5E8F" w:rsidRDefault="00003D14" w:rsidP="00003D14">
      <w:pPr>
        <w:spacing w:after="160" w:line="259" w:lineRule="auto"/>
        <w:rPr>
          <w:sz w:val="24"/>
          <w:szCs w:val="24"/>
        </w:rPr>
      </w:pPr>
    </w:p>
    <w:p w14:paraId="352060D6" w14:textId="77777777" w:rsidR="00003D14" w:rsidRPr="002A5E8F" w:rsidRDefault="00003D14" w:rsidP="00003D14">
      <w:pPr>
        <w:spacing w:before="240"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Исполнитель</w:t>
      </w:r>
    </w:p>
    <w:p w14:paraId="362FD001" w14:textId="77777777" w:rsidR="00003D14" w:rsidRPr="002A5E8F"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______________________</w:t>
      </w:r>
    </w:p>
    <w:p w14:paraId="634B7D2B" w14:textId="77777777" w:rsidR="00003D14" w:rsidRPr="002A5E8F" w:rsidRDefault="00003D14" w:rsidP="00003D14">
      <w:pPr>
        <w:spacing w:after="12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2A5E8F">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E74079" w:rsidRDefault="00E74079"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E74079" w:rsidRDefault="00E74079"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B03D9B">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B03D9B">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B03D9B">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B03D9B">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0FE80A3A"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BA0D7E">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B03D9B">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B03D9B">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B03D9B">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37421261" w14:textId="14126794" w:rsidR="00003D14" w:rsidRPr="002A5E8F" w:rsidRDefault="00FB3E7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№9</w:t>
      </w:r>
      <w:r w:rsidR="00003D14" w:rsidRPr="006659F2">
        <w:rPr>
          <w:rFonts w:ascii="Times New Roman" w:hAnsi="Times New Roman"/>
          <w:sz w:val="24"/>
        </w:rPr>
        <w:t xml:space="preserve"> к </w:t>
      </w:r>
      <w:r w:rsidR="00003D14" w:rsidRPr="002A5E8F">
        <w:rPr>
          <w:rFonts w:ascii="Times New Roman" w:hAnsi="Times New Roman"/>
          <w:sz w:val="24"/>
        </w:rPr>
        <w:t>Техническому заданию</w:t>
      </w:r>
    </w:p>
    <w:p w14:paraId="1D12A79D" w14:textId="6378A293" w:rsidR="00003D14" w:rsidRDefault="00003D14" w:rsidP="00145AE4">
      <w:pPr>
        <w:spacing w:after="0" w:line="240" w:lineRule="auto"/>
        <w:rPr>
          <w:rFonts w:ascii="Times New Roman" w:hAnsi="Times New Roman"/>
          <w:sz w:val="24"/>
          <w:szCs w:val="24"/>
          <w:lang w:eastAsia="ru-RU"/>
        </w:rPr>
      </w:pPr>
    </w:p>
    <w:p w14:paraId="17D34F4F" w14:textId="77777777" w:rsidR="00145AE4" w:rsidRPr="00FE04E5" w:rsidRDefault="00145AE4" w:rsidP="00145AE4">
      <w:pPr>
        <w:spacing w:after="0" w:line="240" w:lineRule="auto"/>
        <w:jc w:val="center"/>
        <w:rPr>
          <w:rFonts w:ascii="Times New Roman" w:hAnsi="Times New Roman"/>
          <w:b/>
          <w:sz w:val="24"/>
          <w:szCs w:val="24"/>
        </w:rPr>
      </w:pPr>
      <w:r w:rsidRPr="00FE04E5">
        <w:rPr>
          <w:rFonts w:ascii="Times New Roman" w:hAnsi="Times New Roman"/>
          <w:b/>
          <w:sz w:val="24"/>
          <w:szCs w:val="24"/>
        </w:rPr>
        <w:t>Прогнозный перечень оборудования, подлежащего текущему ремонту</w:t>
      </w:r>
    </w:p>
    <w:p w14:paraId="20964FC2" w14:textId="77777777" w:rsidR="00145AE4" w:rsidRPr="00E90377" w:rsidRDefault="00145AE4" w:rsidP="00145AE4">
      <w:pPr>
        <w:spacing w:after="0" w:line="240" w:lineRule="auto"/>
        <w:jc w:val="center"/>
        <w:rPr>
          <w:rFonts w:ascii="Times New Roman" w:hAnsi="Times New Roman"/>
          <w:sz w:val="24"/>
          <w:szCs w:val="24"/>
        </w:rPr>
      </w:pPr>
    </w:p>
    <w:tbl>
      <w:tblPr>
        <w:tblStyle w:val="111"/>
        <w:tblpPr w:leftFromText="180" w:rightFromText="180" w:vertAnchor="text" w:tblpY="1"/>
        <w:tblOverlap w:val="never"/>
        <w:tblW w:w="9351" w:type="dxa"/>
        <w:tblLook w:val="04A0" w:firstRow="1" w:lastRow="0" w:firstColumn="1" w:lastColumn="0" w:noHBand="0" w:noVBand="1"/>
      </w:tblPr>
      <w:tblGrid>
        <w:gridCol w:w="680"/>
        <w:gridCol w:w="6705"/>
        <w:gridCol w:w="1966"/>
      </w:tblGrid>
      <w:tr w:rsidR="00145AE4" w:rsidRPr="00E90377" w14:paraId="0D89FEF3" w14:textId="77777777" w:rsidTr="00145AE4">
        <w:trPr>
          <w:tblHeader/>
        </w:trPr>
        <w:tc>
          <w:tcPr>
            <w:tcW w:w="0" w:type="auto"/>
            <w:vAlign w:val="center"/>
          </w:tcPr>
          <w:p w14:paraId="417E98F2"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 п/п</w:t>
            </w:r>
          </w:p>
        </w:tc>
        <w:tc>
          <w:tcPr>
            <w:tcW w:w="6705" w:type="dxa"/>
            <w:vAlign w:val="center"/>
          </w:tcPr>
          <w:p w14:paraId="30BE6317" w14:textId="77777777" w:rsidR="00145AE4" w:rsidRPr="00E90377" w:rsidRDefault="00145AE4" w:rsidP="00145AE4">
            <w:pPr>
              <w:jc w:val="center"/>
              <w:rPr>
                <w:rFonts w:ascii="Times New Roman" w:hAnsi="Times New Roman"/>
                <w:sz w:val="24"/>
                <w:szCs w:val="24"/>
              </w:rPr>
            </w:pPr>
            <w:r w:rsidRPr="00E90377">
              <w:rPr>
                <w:rFonts w:ascii="Times New Roman" w:hAnsi="Times New Roman"/>
                <w:sz w:val="24"/>
                <w:szCs w:val="24"/>
              </w:rPr>
              <w:t>Оборудование</w:t>
            </w:r>
          </w:p>
        </w:tc>
        <w:tc>
          <w:tcPr>
            <w:tcW w:w="1966" w:type="dxa"/>
            <w:vAlign w:val="center"/>
          </w:tcPr>
          <w:p w14:paraId="12EC47C5" w14:textId="058A6678" w:rsidR="00145AE4" w:rsidRPr="00E90377" w:rsidRDefault="00F5770C" w:rsidP="00145AE4">
            <w:pPr>
              <w:jc w:val="center"/>
              <w:rPr>
                <w:rFonts w:ascii="Times New Roman" w:hAnsi="Times New Roman"/>
                <w:sz w:val="24"/>
                <w:szCs w:val="24"/>
              </w:rPr>
            </w:pPr>
            <w:r>
              <w:rPr>
                <w:rFonts w:ascii="Times New Roman" w:hAnsi="Times New Roman"/>
                <w:sz w:val="24"/>
                <w:szCs w:val="24"/>
              </w:rPr>
              <w:t xml:space="preserve">Прогнозное </w:t>
            </w:r>
            <w:r w:rsidR="00145AE4" w:rsidRPr="00E90377">
              <w:rPr>
                <w:rFonts w:ascii="Times New Roman" w:hAnsi="Times New Roman"/>
                <w:sz w:val="24"/>
                <w:szCs w:val="24"/>
              </w:rPr>
              <w:t>количество оборудования</w:t>
            </w:r>
          </w:p>
        </w:tc>
      </w:tr>
      <w:tr w:rsidR="00BA0D7E" w:rsidRPr="00E90377" w14:paraId="01C8EA98" w14:textId="77777777" w:rsidTr="00145AE4">
        <w:tc>
          <w:tcPr>
            <w:tcW w:w="680" w:type="dxa"/>
            <w:vAlign w:val="center"/>
          </w:tcPr>
          <w:p w14:paraId="02067477" w14:textId="77777777" w:rsidR="00BA0D7E" w:rsidRPr="00E90377" w:rsidRDefault="00BA0D7E" w:rsidP="00BA0D7E">
            <w:pPr>
              <w:jc w:val="center"/>
              <w:rPr>
                <w:rFonts w:ascii="Times New Roman" w:hAnsi="Times New Roman"/>
                <w:sz w:val="24"/>
                <w:szCs w:val="24"/>
              </w:rPr>
            </w:pPr>
            <w:r w:rsidRPr="00E90377">
              <w:rPr>
                <w:rFonts w:ascii="Times New Roman" w:hAnsi="Times New Roman"/>
                <w:sz w:val="24"/>
                <w:szCs w:val="24"/>
              </w:rPr>
              <w:t>1</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4CAEB7F2" w14:textId="553EF96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ППКОП (Прибор приемно- контрольный)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5D39A07" w14:textId="5C957F14" w:rsidR="00BA0D7E" w:rsidRPr="00DC6A8D"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FBB4BAC" w14:textId="77777777" w:rsidTr="00145AE4">
        <w:tc>
          <w:tcPr>
            <w:tcW w:w="680" w:type="dxa"/>
          </w:tcPr>
          <w:p w14:paraId="13DC79DA"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w:t>
            </w:r>
          </w:p>
        </w:tc>
        <w:tc>
          <w:tcPr>
            <w:tcW w:w="6705" w:type="dxa"/>
            <w:tcBorders>
              <w:top w:val="single" w:sz="4" w:space="0" w:color="auto"/>
              <w:left w:val="single" w:sz="4" w:space="0" w:color="auto"/>
              <w:bottom w:val="single" w:sz="4" w:space="0" w:color="auto"/>
              <w:right w:val="single" w:sz="4" w:space="0" w:color="auto"/>
            </w:tcBorders>
            <w:shd w:val="clear" w:color="000000" w:fill="FFFFFF"/>
            <w:vAlign w:val="center"/>
          </w:tcPr>
          <w:p w14:paraId="0C3B4F42" w14:textId="31BA30F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A5C3DCA" w14:textId="1BA2442E"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0ED2C715" w14:textId="77777777" w:rsidTr="00E74079">
        <w:tc>
          <w:tcPr>
            <w:tcW w:w="680" w:type="dxa"/>
            <w:vAlign w:val="center"/>
          </w:tcPr>
          <w:p w14:paraId="6F52BE6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54605D99" w14:textId="3E2A72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релейный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FF3961E" w14:textId="17BBF85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3ABD5E2" w14:textId="77777777" w:rsidTr="00E74079">
        <w:tc>
          <w:tcPr>
            <w:tcW w:w="680" w:type="dxa"/>
            <w:vAlign w:val="center"/>
          </w:tcPr>
          <w:p w14:paraId="472C1D5C" w14:textId="77777777" w:rsidR="00BA0D7E" w:rsidRPr="006C7137" w:rsidRDefault="00BA0D7E" w:rsidP="00BA0D7E">
            <w:pPr>
              <w:jc w:val="center"/>
              <w:rPr>
                <w:rFonts w:ascii="Times New Roman" w:hAnsi="Times New Roman"/>
                <w:sz w:val="24"/>
                <w:szCs w:val="24"/>
              </w:rPr>
            </w:pPr>
            <w:r w:rsidRPr="006C7137">
              <w:rPr>
                <w:rFonts w:ascii="Times New Roman" w:hAnsi="Times New Roman"/>
                <w:sz w:val="24"/>
                <w:szCs w:val="24"/>
              </w:rPr>
              <w:t>4</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26F3D20" w14:textId="55546CD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контрольно-пусковой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889AEB" w14:textId="1248355F"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40ACB726" w14:textId="77777777" w:rsidTr="00E74079">
        <w:tc>
          <w:tcPr>
            <w:tcW w:w="680" w:type="dxa"/>
            <w:vAlign w:val="center"/>
          </w:tcPr>
          <w:p w14:paraId="42390587" w14:textId="77777777" w:rsidR="00BA0D7E" w:rsidRPr="006C7137" w:rsidRDefault="00BA0D7E" w:rsidP="00BA0D7E">
            <w:pPr>
              <w:jc w:val="center"/>
              <w:rPr>
                <w:rFonts w:ascii="Times New Roman" w:hAnsi="Times New Roman"/>
                <w:sz w:val="24"/>
                <w:szCs w:val="24"/>
              </w:rPr>
            </w:pPr>
            <w:r w:rsidRPr="006C7137">
              <w:rPr>
                <w:rFonts w:ascii="Times New Roman" w:hAnsi="Times New Roman"/>
                <w:sz w:val="24"/>
                <w:szCs w:val="24"/>
              </w:rPr>
              <w:t>5</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2095EF3B" w14:textId="0BC5D787" w:rsidR="00BA0D7E" w:rsidRPr="00AF14BE" w:rsidRDefault="00BA0D7E" w:rsidP="00BA0D7E">
            <w:pPr>
              <w:rPr>
                <w:rFonts w:ascii="Times New Roman" w:hAnsi="Times New Roman" w:cs="Times New Roman"/>
                <w:sz w:val="24"/>
                <w:szCs w:val="24"/>
                <w:shd w:val="clear" w:color="auto" w:fill="FFFFFF"/>
              </w:rPr>
            </w:pPr>
            <w:r w:rsidRPr="00AF14BE">
              <w:rPr>
                <w:rFonts w:ascii="Times New Roman" w:hAnsi="Times New Roman" w:cs="Times New Roman"/>
                <w:sz w:val="24"/>
                <w:szCs w:val="24"/>
              </w:rPr>
              <w:t>Блок сигнально-пусковой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30778A9" w14:textId="28D22560"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781E4F4F" w14:textId="77777777" w:rsidTr="00E74079">
        <w:tc>
          <w:tcPr>
            <w:tcW w:w="680" w:type="dxa"/>
            <w:vAlign w:val="center"/>
          </w:tcPr>
          <w:p w14:paraId="3CFAF8C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w:t>
            </w:r>
          </w:p>
        </w:tc>
        <w:tc>
          <w:tcPr>
            <w:tcW w:w="6705" w:type="dxa"/>
            <w:tcBorders>
              <w:top w:val="nil"/>
              <w:left w:val="single" w:sz="4" w:space="0" w:color="auto"/>
              <w:bottom w:val="single" w:sz="4" w:space="0" w:color="auto"/>
              <w:right w:val="single" w:sz="4" w:space="0" w:color="auto"/>
            </w:tcBorders>
            <w:shd w:val="clear" w:color="000000" w:fill="FFFFFF"/>
            <w:vAlign w:val="center"/>
          </w:tcPr>
          <w:p w14:paraId="0326F18B" w14:textId="13C91EF8" w:rsidR="00BA0D7E" w:rsidRPr="00AF14BE" w:rsidRDefault="00BA0D7E" w:rsidP="00BA0D7E">
            <w:pPr>
              <w:rPr>
                <w:rFonts w:ascii="Times New Roman" w:hAnsi="Times New Roman" w:cs="Times New Roman"/>
                <w:color w:val="000000"/>
                <w:sz w:val="24"/>
                <w:szCs w:val="24"/>
              </w:rPr>
            </w:pPr>
            <w:r w:rsidRPr="00AF14BE">
              <w:rPr>
                <w:rFonts w:ascii="Times New Roman" w:hAnsi="Times New Roman" w:cs="Times New Roman"/>
                <w:sz w:val="24"/>
                <w:szCs w:val="24"/>
              </w:rPr>
              <w:t>Контроллер двухпроводной линии связи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80D0FA8" w14:textId="4B53A204"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3BC75393" w14:textId="77777777" w:rsidTr="003F0AF8">
        <w:tc>
          <w:tcPr>
            <w:tcW w:w="680" w:type="dxa"/>
          </w:tcPr>
          <w:p w14:paraId="3DD5922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w:t>
            </w:r>
          </w:p>
        </w:tc>
        <w:tc>
          <w:tcPr>
            <w:tcW w:w="6705" w:type="dxa"/>
            <w:vAlign w:val="center"/>
          </w:tcPr>
          <w:p w14:paraId="45540A6D" w14:textId="4B726ED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индикации (блок контроля и индикации)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420DCE7" w14:textId="2F62472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8CA1661" w14:textId="77777777" w:rsidTr="00E74079">
        <w:tc>
          <w:tcPr>
            <w:tcW w:w="680" w:type="dxa"/>
          </w:tcPr>
          <w:p w14:paraId="68DDF71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8</w:t>
            </w:r>
          </w:p>
        </w:tc>
        <w:tc>
          <w:tcPr>
            <w:tcW w:w="6705" w:type="dxa"/>
            <w:vAlign w:val="center"/>
          </w:tcPr>
          <w:p w14:paraId="265CC1D0" w14:textId="4ADB47A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Источник резервного питания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841297" w14:textId="6393374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0AC4D19" w14:textId="77777777" w:rsidTr="003F0AF8">
        <w:tc>
          <w:tcPr>
            <w:tcW w:w="680" w:type="dxa"/>
          </w:tcPr>
          <w:p w14:paraId="1BC953D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9</w:t>
            </w:r>
          </w:p>
        </w:tc>
        <w:tc>
          <w:tcPr>
            <w:tcW w:w="6705" w:type="dxa"/>
            <w:vAlign w:val="center"/>
          </w:tcPr>
          <w:p w14:paraId="15A144D5" w14:textId="1493A55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Источник бесперебойного питания (ИБП, РИП и т.п.)</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DA52ED" w14:textId="5CA528E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E93C0A9" w14:textId="77777777" w:rsidTr="00E74079">
        <w:tc>
          <w:tcPr>
            <w:tcW w:w="680" w:type="dxa"/>
          </w:tcPr>
          <w:p w14:paraId="4D16B3B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10</w:t>
            </w:r>
          </w:p>
        </w:tc>
        <w:tc>
          <w:tcPr>
            <w:tcW w:w="6705" w:type="dxa"/>
            <w:vAlign w:val="center"/>
          </w:tcPr>
          <w:p w14:paraId="7AF94214" w14:textId="16FF0E7E"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Аккумуляторы емкостью от 1,2 А/ч до 65 А/ч.</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68E7DC" w14:textId="65C5B7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26F9E16" w14:textId="77777777" w:rsidTr="003F0AF8">
        <w:tc>
          <w:tcPr>
            <w:tcW w:w="680" w:type="dxa"/>
          </w:tcPr>
          <w:p w14:paraId="2552CFCA"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11</w:t>
            </w:r>
          </w:p>
        </w:tc>
        <w:tc>
          <w:tcPr>
            <w:tcW w:w="6705" w:type="dxa"/>
            <w:vAlign w:val="center"/>
          </w:tcPr>
          <w:p w14:paraId="74FA3B4A" w14:textId="73B882B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разветвительный изолирующий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C18DF4" w14:textId="4ED7652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E2B08B" w14:textId="77777777" w:rsidTr="00E74079">
        <w:tc>
          <w:tcPr>
            <w:tcW w:w="680" w:type="dxa"/>
          </w:tcPr>
          <w:p w14:paraId="2F1080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12</w:t>
            </w:r>
          </w:p>
        </w:tc>
        <w:tc>
          <w:tcPr>
            <w:tcW w:w="6705" w:type="dxa"/>
            <w:vAlign w:val="center"/>
          </w:tcPr>
          <w:p w14:paraId="2724EF52" w14:textId="36EE1C0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Преобразователь протокола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EFDF667" w14:textId="7A8C481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55F8F1F" w14:textId="77777777" w:rsidTr="003F0AF8">
        <w:tc>
          <w:tcPr>
            <w:tcW w:w="680" w:type="dxa"/>
          </w:tcPr>
          <w:p w14:paraId="369BD09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13</w:t>
            </w:r>
          </w:p>
        </w:tc>
        <w:tc>
          <w:tcPr>
            <w:tcW w:w="6705" w:type="dxa"/>
            <w:vAlign w:val="center"/>
          </w:tcPr>
          <w:p w14:paraId="129EE44A" w14:textId="5B3D5D6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Адресный расширитель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A8A8C5" w14:textId="62E3EB3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31CC474" w14:textId="77777777" w:rsidTr="00E74079">
        <w:tc>
          <w:tcPr>
            <w:tcW w:w="680" w:type="dxa"/>
          </w:tcPr>
          <w:p w14:paraId="3E024DF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14</w:t>
            </w:r>
          </w:p>
        </w:tc>
        <w:tc>
          <w:tcPr>
            <w:tcW w:w="6705" w:type="dxa"/>
            <w:vAlign w:val="center"/>
          </w:tcPr>
          <w:p w14:paraId="79769F73" w14:textId="7BE1D5F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Информатор телефонный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CFF5FD" w14:textId="678BEC4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EE910CD" w14:textId="77777777" w:rsidTr="003F0AF8">
        <w:tc>
          <w:tcPr>
            <w:tcW w:w="680" w:type="dxa"/>
          </w:tcPr>
          <w:p w14:paraId="01A94BF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15</w:t>
            </w:r>
          </w:p>
        </w:tc>
        <w:tc>
          <w:tcPr>
            <w:tcW w:w="6705" w:type="dxa"/>
            <w:vAlign w:val="center"/>
          </w:tcPr>
          <w:p w14:paraId="56D32010" w14:textId="353BA61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C81E988" w14:textId="3402484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87FF22F" w14:textId="77777777" w:rsidTr="00E74079">
        <w:tc>
          <w:tcPr>
            <w:tcW w:w="680" w:type="dxa"/>
          </w:tcPr>
          <w:p w14:paraId="6E364ED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16</w:t>
            </w:r>
          </w:p>
        </w:tc>
        <w:tc>
          <w:tcPr>
            <w:tcW w:w="6705" w:type="dxa"/>
            <w:vAlign w:val="center"/>
          </w:tcPr>
          <w:p w14:paraId="347B0A5C" w14:textId="14B7EE1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адресный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494243" w14:textId="37AD85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0367442" w14:textId="77777777" w:rsidTr="003F0AF8">
        <w:tc>
          <w:tcPr>
            <w:tcW w:w="680" w:type="dxa"/>
          </w:tcPr>
          <w:p w14:paraId="0F7ADA0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17</w:t>
            </w:r>
          </w:p>
        </w:tc>
        <w:tc>
          <w:tcPr>
            <w:tcW w:w="6705" w:type="dxa"/>
            <w:vAlign w:val="center"/>
          </w:tcPr>
          <w:p w14:paraId="770A2589" w14:textId="7B84B40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дымовой;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B4EFC6B" w14:textId="6E64D76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1B613C2" w14:textId="77777777" w:rsidTr="00E74079">
        <w:tc>
          <w:tcPr>
            <w:tcW w:w="680" w:type="dxa"/>
          </w:tcPr>
          <w:p w14:paraId="4416C43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18</w:t>
            </w:r>
          </w:p>
        </w:tc>
        <w:tc>
          <w:tcPr>
            <w:tcW w:w="6705" w:type="dxa"/>
            <w:vAlign w:val="center"/>
          </w:tcPr>
          <w:p w14:paraId="387273AF" w14:textId="649D368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тепловой;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9CCD28C" w14:textId="283EE44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C828FF6" w14:textId="77777777" w:rsidTr="003F0AF8">
        <w:tc>
          <w:tcPr>
            <w:tcW w:w="680" w:type="dxa"/>
          </w:tcPr>
          <w:p w14:paraId="2120DD9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19</w:t>
            </w:r>
          </w:p>
        </w:tc>
        <w:tc>
          <w:tcPr>
            <w:tcW w:w="6705" w:type="dxa"/>
            <w:vAlign w:val="center"/>
          </w:tcPr>
          <w:p w14:paraId="04E16A62" w14:textId="16BD89C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дымовой линейный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6BAEF7E" w14:textId="6CCBDCD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BB0C83" w14:textId="77777777" w:rsidTr="00E74079">
        <w:tc>
          <w:tcPr>
            <w:tcW w:w="680" w:type="dxa"/>
          </w:tcPr>
          <w:p w14:paraId="17D9AC6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20</w:t>
            </w:r>
          </w:p>
        </w:tc>
        <w:tc>
          <w:tcPr>
            <w:tcW w:w="6705" w:type="dxa"/>
            <w:vAlign w:val="center"/>
          </w:tcPr>
          <w:p w14:paraId="14B6E12E" w14:textId="507A26B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пожарный ручной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E95051" w14:textId="41BF22F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2981587" w14:textId="77777777" w:rsidTr="003F0AF8">
        <w:tc>
          <w:tcPr>
            <w:tcW w:w="680" w:type="dxa"/>
          </w:tcPr>
          <w:p w14:paraId="45DBFC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21</w:t>
            </w:r>
          </w:p>
        </w:tc>
        <w:tc>
          <w:tcPr>
            <w:tcW w:w="6705" w:type="dxa"/>
            <w:vAlign w:val="center"/>
          </w:tcPr>
          <w:p w14:paraId="2379085C" w14:textId="3EEE893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Выносное устройство оптической сигнализации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5427BE6" w14:textId="7EE8AEC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E2ED269" w14:textId="77777777" w:rsidTr="00E74079">
        <w:trPr>
          <w:trHeight w:val="241"/>
        </w:trPr>
        <w:tc>
          <w:tcPr>
            <w:tcW w:w="680" w:type="dxa"/>
          </w:tcPr>
          <w:p w14:paraId="6F7E8FF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22</w:t>
            </w:r>
          </w:p>
        </w:tc>
        <w:tc>
          <w:tcPr>
            <w:tcW w:w="6705" w:type="dxa"/>
            <w:vAlign w:val="center"/>
          </w:tcPr>
          <w:p w14:paraId="6565F236" w14:textId="375EC27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Световое табло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309E8A6" w14:textId="328E41E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DC075BF" w14:textId="77777777" w:rsidTr="003F0AF8">
        <w:tc>
          <w:tcPr>
            <w:tcW w:w="680" w:type="dxa"/>
          </w:tcPr>
          <w:p w14:paraId="654B097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23</w:t>
            </w:r>
          </w:p>
        </w:tc>
        <w:tc>
          <w:tcPr>
            <w:tcW w:w="6705" w:type="dxa"/>
            <w:vAlign w:val="center"/>
          </w:tcPr>
          <w:p w14:paraId="0AB810A7" w14:textId="0D4B36C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637D08" w14:textId="4D3C15C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9372881" w14:textId="77777777" w:rsidTr="00E74079">
        <w:tc>
          <w:tcPr>
            <w:tcW w:w="680" w:type="dxa"/>
          </w:tcPr>
          <w:p w14:paraId="6B71F20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24</w:t>
            </w:r>
          </w:p>
        </w:tc>
        <w:tc>
          <w:tcPr>
            <w:tcW w:w="6705" w:type="dxa"/>
            <w:vAlign w:val="center"/>
          </w:tcPr>
          <w:p w14:paraId="0D6002D8" w14:textId="747209A5"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световой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759C068" w14:textId="26EE3B0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03B3C74" w14:textId="77777777" w:rsidTr="00145AE4">
        <w:tc>
          <w:tcPr>
            <w:tcW w:w="680" w:type="dxa"/>
          </w:tcPr>
          <w:p w14:paraId="2419A4B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25</w:t>
            </w:r>
          </w:p>
        </w:tc>
        <w:tc>
          <w:tcPr>
            <w:tcW w:w="6705" w:type="dxa"/>
            <w:vAlign w:val="center"/>
          </w:tcPr>
          <w:p w14:paraId="06D1081B" w14:textId="6582CC5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Оповещатель светозвуковой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C309E72" w14:textId="54AB0C9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EBB98A1" w14:textId="77777777" w:rsidTr="00E74079">
        <w:tc>
          <w:tcPr>
            <w:tcW w:w="680" w:type="dxa"/>
          </w:tcPr>
          <w:p w14:paraId="4B8AFB1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26</w:t>
            </w:r>
          </w:p>
        </w:tc>
        <w:tc>
          <w:tcPr>
            <w:tcW w:w="6705" w:type="dxa"/>
            <w:vAlign w:val="center"/>
          </w:tcPr>
          <w:p w14:paraId="2DCF901A" w14:textId="4ACF162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Пульт контроля и управления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ED7FAC2" w14:textId="6E893C4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C61B39" w14:textId="77777777" w:rsidTr="003F0AF8">
        <w:tc>
          <w:tcPr>
            <w:tcW w:w="680" w:type="dxa"/>
          </w:tcPr>
          <w:p w14:paraId="4DDB1C26"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27</w:t>
            </w:r>
          </w:p>
        </w:tc>
        <w:tc>
          <w:tcPr>
            <w:tcW w:w="6705" w:type="dxa"/>
            <w:vAlign w:val="center"/>
          </w:tcPr>
          <w:p w14:paraId="69D3B877" w14:textId="42A99C6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акустический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A58A530" w14:textId="51471B2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53490F" w14:textId="77777777" w:rsidTr="00E74079">
        <w:tc>
          <w:tcPr>
            <w:tcW w:w="680" w:type="dxa"/>
          </w:tcPr>
          <w:p w14:paraId="0C0F2C0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28</w:t>
            </w:r>
          </w:p>
        </w:tc>
        <w:tc>
          <w:tcPr>
            <w:tcW w:w="6705" w:type="dxa"/>
            <w:vAlign w:val="center"/>
          </w:tcPr>
          <w:p w14:paraId="3D19E077" w14:textId="379CC7D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звуковой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4C504BB" w14:textId="1EA1B5B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7F80FA7" w14:textId="77777777" w:rsidTr="003F0AF8">
        <w:tc>
          <w:tcPr>
            <w:tcW w:w="680" w:type="dxa"/>
          </w:tcPr>
          <w:p w14:paraId="5726971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29</w:t>
            </w:r>
          </w:p>
        </w:tc>
        <w:tc>
          <w:tcPr>
            <w:tcW w:w="6705" w:type="dxa"/>
            <w:vAlign w:val="center"/>
          </w:tcPr>
          <w:p w14:paraId="7E7F5AF7" w14:textId="756292B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6D1C178" w14:textId="408A8EB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E004E6E" w14:textId="77777777" w:rsidTr="00E74079">
        <w:tc>
          <w:tcPr>
            <w:tcW w:w="680" w:type="dxa"/>
          </w:tcPr>
          <w:p w14:paraId="327D6BA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30</w:t>
            </w:r>
          </w:p>
        </w:tc>
        <w:tc>
          <w:tcPr>
            <w:tcW w:w="6705" w:type="dxa"/>
            <w:vAlign w:val="center"/>
          </w:tcPr>
          <w:p w14:paraId="10970A42" w14:textId="5C03702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магнитоконтактный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D7148BE" w14:textId="0014107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7B4A663" w14:textId="77777777" w:rsidTr="003F0AF8">
        <w:tc>
          <w:tcPr>
            <w:tcW w:w="680" w:type="dxa"/>
          </w:tcPr>
          <w:p w14:paraId="7CCDAEA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31</w:t>
            </w:r>
          </w:p>
        </w:tc>
        <w:tc>
          <w:tcPr>
            <w:tcW w:w="6705" w:type="dxa"/>
            <w:vAlign w:val="center"/>
          </w:tcPr>
          <w:p w14:paraId="79B1E43A" w14:textId="195D288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вибрационный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88D81AD" w14:textId="5DDA874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5480AAB" w14:textId="77777777" w:rsidTr="00E74079">
        <w:tc>
          <w:tcPr>
            <w:tcW w:w="680" w:type="dxa"/>
          </w:tcPr>
          <w:p w14:paraId="585FE3F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32</w:t>
            </w:r>
          </w:p>
        </w:tc>
        <w:tc>
          <w:tcPr>
            <w:tcW w:w="6705" w:type="dxa"/>
            <w:vAlign w:val="center"/>
          </w:tcPr>
          <w:p w14:paraId="71B8E61F" w14:textId="6DFBB50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D613556" w14:textId="5D10C7F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28F5AC4" w14:textId="77777777" w:rsidTr="003F0AF8">
        <w:tc>
          <w:tcPr>
            <w:tcW w:w="680" w:type="dxa"/>
          </w:tcPr>
          <w:p w14:paraId="67CE279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33</w:t>
            </w:r>
          </w:p>
        </w:tc>
        <w:tc>
          <w:tcPr>
            <w:tcW w:w="6705" w:type="dxa"/>
            <w:vAlign w:val="center"/>
          </w:tcPr>
          <w:p w14:paraId="6AD10A24" w14:textId="409E3AE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EFBD0" w14:textId="3BD8500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2AE94EA" w14:textId="77777777" w:rsidTr="00E74079">
        <w:tc>
          <w:tcPr>
            <w:tcW w:w="680" w:type="dxa"/>
          </w:tcPr>
          <w:p w14:paraId="6099E2F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34</w:t>
            </w:r>
          </w:p>
        </w:tc>
        <w:tc>
          <w:tcPr>
            <w:tcW w:w="6705" w:type="dxa"/>
            <w:vAlign w:val="center"/>
          </w:tcPr>
          <w:p w14:paraId="0AA464A4" w14:textId="7F0AFF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w:t>
            </w:r>
            <w:r w:rsidRPr="00AF14BE">
              <w:rPr>
                <w:rFonts w:ascii="Times New Roman" w:hAnsi="Times New Roman" w:cs="Times New Roman"/>
                <w:sz w:val="24"/>
                <w:szCs w:val="24"/>
              </w:rPr>
              <w:br/>
              <w:t>электронный объемный потолочный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FB58B51" w14:textId="74DBC5C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3FBE69C" w14:textId="77777777" w:rsidTr="003F0AF8">
        <w:tc>
          <w:tcPr>
            <w:tcW w:w="680" w:type="dxa"/>
          </w:tcPr>
          <w:p w14:paraId="0E93C3D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35</w:t>
            </w:r>
          </w:p>
        </w:tc>
        <w:tc>
          <w:tcPr>
            <w:tcW w:w="6705" w:type="dxa"/>
            <w:vAlign w:val="center"/>
          </w:tcPr>
          <w:p w14:paraId="55CC684B" w14:textId="4739972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оптикоэлектронный объемный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DC9DBA4" w14:textId="7209D29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5A79EC0" w14:textId="77777777" w:rsidTr="00E74079">
        <w:tc>
          <w:tcPr>
            <w:tcW w:w="680" w:type="dxa"/>
          </w:tcPr>
          <w:p w14:paraId="51CAEC2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36</w:t>
            </w:r>
          </w:p>
        </w:tc>
        <w:tc>
          <w:tcPr>
            <w:tcW w:w="6705" w:type="dxa"/>
            <w:vAlign w:val="center"/>
          </w:tcPr>
          <w:p w14:paraId="70D35DB3" w14:textId="5C61B3D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поверхностный</w:t>
            </w:r>
            <w:r w:rsidRPr="00AF14BE">
              <w:rPr>
                <w:rFonts w:ascii="Times New Roman" w:hAnsi="Times New Roman" w:cs="Times New Roman"/>
                <w:sz w:val="24"/>
                <w:szCs w:val="24"/>
              </w:rPr>
              <w:br/>
              <w:t>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7BE96AF" w14:textId="3C46E68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B05BC1E" w14:textId="77777777" w:rsidTr="003F0AF8">
        <w:tc>
          <w:tcPr>
            <w:tcW w:w="680" w:type="dxa"/>
          </w:tcPr>
          <w:p w14:paraId="6A820A3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37</w:t>
            </w:r>
          </w:p>
        </w:tc>
        <w:tc>
          <w:tcPr>
            <w:tcW w:w="6705" w:type="dxa"/>
            <w:vAlign w:val="center"/>
          </w:tcPr>
          <w:p w14:paraId="19CF7B83" w14:textId="14322AD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Извещатель охранный оптико- электронный объемный</w:t>
            </w:r>
            <w:r w:rsidRPr="00AF14BE">
              <w:rPr>
                <w:rFonts w:ascii="Times New Roman" w:hAnsi="Times New Roman" w:cs="Times New Roman"/>
                <w:sz w:val="24"/>
                <w:szCs w:val="24"/>
              </w:rPr>
              <w:br/>
              <w:t>потолочный адресный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7C210A7" w14:textId="7A6B700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CE686EA" w14:textId="77777777" w:rsidTr="00E74079">
        <w:tc>
          <w:tcPr>
            <w:tcW w:w="680" w:type="dxa"/>
          </w:tcPr>
          <w:p w14:paraId="260EC8D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38</w:t>
            </w:r>
          </w:p>
        </w:tc>
        <w:tc>
          <w:tcPr>
            <w:tcW w:w="6705" w:type="dxa"/>
            <w:vAlign w:val="center"/>
          </w:tcPr>
          <w:p w14:paraId="203C3A13" w14:textId="784FC3B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тревожная адресная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18CAD70" w14:textId="0FFAFFB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01258FF" w14:textId="77777777" w:rsidTr="003F0AF8">
        <w:tc>
          <w:tcPr>
            <w:tcW w:w="680" w:type="dxa"/>
          </w:tcPr>
          <w:p w14:paraId="42D2A80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39</w:t>
            </w:r>
          </w:p>
        </w:tc>
        <w:tc>
          <w:tcPr>
            <w:tcW w:w="6705" w:type="dxa"/>
            <w:vAlign w:val="center"/>
          </w:tcPr>
          <w:p w14:paraId="26861441" w14:textId="3D4D538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тревожная аналоговая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0C3BC10" w14:textId="660A71E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BAB80C2" w14:textId="77777777" w:rsidTr="00E74079">
        <w:tc>
          <w:tcPr>
            <w:tcW w:w="680" w:type="dxa"/>
          </w:tcPr>
          <w:p w14:paraId="0AED2EC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40</w:t>
            </w:r>
          </w:p>
        </w:tc>
        <w:tc>
          <w:tcPr>
            <w:tcW w:w="6705" w:type="dxa"/>
            <w:vAlign w:val="center"/>
          </w:tcPr>
          <w:p w14:paraId="4827EB72" w14:textId="733681E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Комплект тревожной сигнализации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E8050E0" w14:textId="2D24507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AC548E9" w14:textId="77777777" w:rsidTr="003F0AF8">
        <w:tc>
          <w:tcPr>
            <w:tcW w:w="680" w:type="dxa"/>
          </w:tcPr>
          <w:p w14:paraId="5D77751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41</w:t>
            </w:r>
          </w:p>
        </w:tc>
        <w:tc>
          <w:tcPr>
            <w:tcW w:w="6705" w:type="dxa"/>
            <w:vAlign w:val="center"/>
          </w:tcPr>
          <w:p w14:paraId="4AD381F7" w14:textId="1C1A350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 (ключ) Touch</w:t>
            </w:r>
            <w:r w:rsidRPr="00AF14BE">
              <w:rPr>
                <w:rFonts w:ascii="Times New Roman" w:hAnsi="Times New Roman" w:cs="Times New Roman"/>
                <w:sz w:val="24"/>
                <w:szCs w:val="24"/>
              </w:rPr>
              <w:br/>
              <w:t>Memory</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2DCAAE" w14:textId="571191A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ED3170E" w14:textId="77777777" w:rsidTr="00E74079">
        <w:tc>
          <w:tcPr>
            <w:tcW w:w="680" w:type="dxa"/>
          </w:tcPr>
          <w:p w14:paraId="4D8AC20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42</w:t>
            </w:r>
          </w:p>
        </w:tc>
        <w:tc>
          <w:tcPr>
            <w:tcW w:w="6705" w:type="dxa"/>
            <w:vAlign w:val="center"/>
          </w:tcPr>
          <w:p w14:paraId="5F414C0B" w14:textId="0622FB6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Proxy карта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0F3E3A" w14:textId="069390E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F97D82D" w14:textId="77777777" w:rsidTr="003F0AF8">
        <w:tc>
          <w:tcPr>
            <w:tcW w:w="680" w:type="dxa"/>
            <w:tcBorders>
              <w:bottom w:val="single" w:sz="4" w:space="0" w:color="auto"/>
            </w:tcBorders>
          </w:tcPr>
          <w:p w14:paraId="132841B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43</w:t>
            </w:r>
          </w:p>
        </w:tc>
        <w:tc>
          <w:tcPr>
            <w:tcW w:w="6705" w:type="dxa"/>
            <w:tcBorders>
              <w:bottom w:val="single" w:sz="4" w:space="0" w:color="auto"/>
            </w:tcBorders>
            <w:vAlign w:val="center"/>
          </w:tcPr>
          <w:p w14:paraId="0A6DC3DA" w14:textId="1F5B87F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 бесконтактный для</w:t>
            </w:r>
            <w:r w:rsidRPr="00AF14BE">
              <w:rPr>
                <w:rFonts w:ascii="Times New Roman" w:hAnsi="Times New Roman" w:cs="Times New Roman"/>
                <w:sz w:val="24"/>
                <w:szCs w:val="24"/>
              </w:rPr>
              <w:br/>
              <w:t>Proxy-карт</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FF48C7" w14:textId="767F4EB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CCF9A61" w14:textId="77777777" w:rsidTr="00E74079">
        <w:tc>
          <w:tcPr>
            <w:tcW w:w="680" w:type="dxa"/>
            <w:tcBorders>
              <w:top w:val="single" w:sz="4" w:space="0" w:color="auto"/>
              <w:right w:val="single" w:sz="4" w:space="0" w:color="auto"/>
            </w:tcBorders>
          </w:tcPr>
          <w:p w14:paraId="2F4D270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44</w:t>
            </w:r>
          </w:p>
        </w:tc>
        <w:tc>
          <w:tcPr>
            <w:tcW w:w="6705" w:type="dxa"/>
            <w:tcBorders>
              <w:top w:val="single" w:sz="4" w:space="0" w:color="auto"/>
              <w:left w:val="single" w:sz="4" w:space="0" w:color="auto"/>
              <w:right w:val="single" w:sz="4" w:space="0" w:color="auto"/>
            </w:tcBorders>
            <w:vAlign w:val="center"/>
          </w:tcPr>
          <w:p w14:paraId="3DDF8BAA" w14:textId="66C578A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Брелок радиоканальный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3FDDB37" w14:textId="285E8D8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8EE56E4" w14:textId="77777777" w:rsidTr="003F0AF8">
        <w:tc>
          <w:tcPr>
            <w:tcW w:w="680" w:type="dxa"/>
            <w:tcBorders>
              <w:bottom w:val="single" w:sz="4" w:space="0" w:color="auto"/>
              <w:right w:val="single" w:sz="4" w:space="0" w:color="auto"/>
            </w:tcBorders>
          </w:tcPr>
          <w:p w14:paraId="43626D6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45</w:t>
            </w:r>
          </w:p>
        </w:tc>
        <w:tc>
          <w:tcPr>
            <w:tcW w:w="6705" w:type="dxa"/>
            <w:tcBorders>
              <w:top w:val="single" w:sz="4" w:space="0" w:color="auto"/>
              <w:left w:val="single" w:sz="4" w:space="0" w:color="auto"/>
              <w:bottom w:val="single" w:sz="4" w:space="0" w:color="auto"/>
              <w:right w:val="single" w:sz="4" w:space="0" w:color="auto"/>
            </w:tcBorders>
            <w:vAlign w:val="center"/>
          </w:tcPr>
          <w:p w14:paraId="320CE7E8" w14:textId="7D438D4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Контроллер со считывателем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4298C0B" w14:textId="6F02619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228DC0E" w14:textId="77777777" w:rsidTr="00E74079">
        <w:tc>
          <w:tcPr>
            <w:tcW w:w="680" w:type="dxa"/>
            <w:tcBorders>
              <w:top w:val="single" w:sz="4" w:space="0" w:color="auto"/>
            </w:tcBorders>
          </w:tcPr>
          <w:p w14:paraId="2A883AF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46</w:t>
            </w:r>
          </w:p>
        </w:tc>
        <w:tc>
          <w:tcPr>
            <w:tcW w:w="6705" w:type="dxa"/>
            <w:tcBorders>
              <w:top w:val="single" w:sz="4" w:space="0" w:color="auto"/>
            </w:tcBorders>
            <w:vAlign w:val="center"/>
          </w:tcPr>
          <w:p w14:paraId="474A591D" w14:textId="3D15B37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Кнопка «Выход»</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A498967" w14:textId="6B0B001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8E1D75A" w14:textId="77777777" w:rsidTr="003F0AF8">
        <w:tc>
          <w:tcPr>
            <w:tcW w:w="680" w:type="dxa"/>
          </w:tcPr>
          <w:p w14:paraId="348EE24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47</w:t>
            </w:r>
          </w:p>
        </w:tc>
        <w:tc>
          <w:tcPr>
            <w:tcW w:w="6705" w:type="dxa"/>
            <w:vAlign w:val="center"/>
          </w:tcPr>
          <w:p w14:paraId="688C55F3" w14:textId="0BC43DB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Контролер доступа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ACA2B09" w14:textId="6809E41F"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1014F97" w14:textId="77777777" w:rsidTr="00E74079">
        <w:tc>
          <w:tcPr>
            <w:tcW w:w="680" w:type="dxa"/>
          </w:tcPr>
          <w:p w14:paraId="3B0F84D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48</w:t>
            </w:r>
          </w:p>
        </w:tc>
        <w:tc>
          <w:tcPr>
            <w:tcW w:w="6705" w:type="dxa"/>
            <w:vAlign w:val="center"/>
          </w:tcPr>
          <w:p w14:paraId="5D690513" w14:textId="678DD10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Устройство разблокировки двери с восстанавливаемой вставкой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0F48E3C" w14:textId="2385F0C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18A0ACE" w14:textId="77777777" w:rsidTr="003F0AF8">
        <w:tc>
          <w:tcPr>
            <w:tcW w:w="680" w:type="dxa"/>
          </w:tcPr>
          <w:p w14:paraId="0A572BC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49</w:t>
            </w:r>
          </w:p>
        </w:tc>
        <w:tc>
          <w:tcPr>
            <w:tcW w:w="6705" w:type="dxa"/>
            <w:vAlign w:val="center"/>
          </w:tcPr>
          <w:p w14:paraId="4D361AB3" w14:textId="0F1AF867"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Замок электромагнитный (электромеханический)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2FAB167A" w14:textId="41C26FF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5994B01" w14:textId="77777777" w:rsidTr="00E74079">
        <w:tc>
          <w:tcPr>
            <w:tcW w:w="680" w:type="dxa"/>
          </w:tcPr>
          <w:p w14:paraId="37CD5B6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50</w:t>
            </w:r>
          </w:p>
        </w:tc>
        <w:tc>
          <w:tcPr>
            <w:tcW w:w="6705" w:type="dxa"/>
            <w:vAlign w:val="center"/>
          </w:tcPr>
          <w:p w14:paraId="5C392F3A" w14:textId="6CBE4B9F"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Доводчик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8D59A9D" w14:textId="0AEDE771"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6E0C1D4" w14:textId="77777777" w:rsidTr="003F0AF8">
        <w:tc>
          <w:tcPr>
            <w:tcW w:w="680" w:type="dxa"/>
          </w:tcPr>
          <w:p w14:paraId="74DF5AA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51</w:t>
            </w:r>
          </w:p>
        </w:tc>
        <w:tc>
          <w:tcPr>
            <w:tcW w:w="6705" w:type="dxa"/>
            <w:vAlign w:val="center"/>
          </w:tcPr>
          <w:p w14:paraId="37A4903B" w14:textId="4211267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Контроллер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F3DF4AF" w14:textId="6D7F979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32AA288" w14:textId="77777777" w:rsidTr="00E74079">
        <w:tc>
          <w:tcPr>
            <w:tcW w:w="680" w:type="dxa"/>
          </w:tcPr>
          <w:p w14:paraId="3778BD3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52</w:t>
            </w:r>
          </w:p>
        </w:tc>
        <w:tc>
          <w:tcPr>
            <w:tcW w:w="6705" w:type="dxa"/>
            <w:vAlign w:val="center"/>
          </w:tcPr>
          <w:p w14:paraId="2DFF4FE7" w14:textId="5FC9115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Сканер для регистрации</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6A92CDB" w14:textId="39A89D7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06A53FC" w14:textId="77777777" w:rsidTr="003F0AF8">
        <w:tc>
          <w:tcPr>
            <w:tcW w:w="680" w:type="dxa"/>
          </w:tcPr>
          <w:p w14:paraId="65A9EE2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53</w:t>
            </w:r>
          </w:p>
        </w:tc>
        <w:tc>
          <w:tcPr>
            <w:tcW w:w="6705" w:type="dxa"/>
            <w:vAlign w:val="center"/>
          </w:tcPr>
          <w:p w14:paraId="43216711" w14:textId="4693A21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Считыватель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7BD369" w14:textId="09EB6F92"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ADACD02" w14:textId="77777777" w:rsidTr="00E74079">
        <w:tc>
          <w:tcPr>
            <w:tcW w:w="680" w:type="dxa"/>
          </w:tcPr>
          <w:p w14:paraId="3A24D9A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54</w:t>
            </w:r>
          </w:p>
        </w:tc>
        <w:tc>
          <w:tcPr>
            <w:tcW w:w="6705" w:type="dxa"/>
            <w:vAlign w:val="center"/>
          </w:tcPr>
          <w:p w14:paraId="32BF36FC" w14:textId="279A3AF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защитный сетевой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CAD2E6C" w14:textId="077AC1D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7D3BD0C" w14:textId="77777777" w:rsidTr="003F0AF8">
        <w:trPr>
          <w:trHeight w:val="252"/>
        </w:trPr>
        <w:tc>
          <w:tcPr>
            <w:tcW w:w="680" w:type="dxa"/>
          </w:tcPr>
          <w:p w14:paraId="46F7B59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55</w:t>
            </w:r>
          </w:p>
        </w:tc>
        <w:tc>
          <w:tcPr>
            <w:tcW w:w="6705" w:type="dxa"/>
            <w:vAlign w:val="center"/>
          </w:tcPr>
          <w:p w14:paraId="27FE6954" w14:textId="2C0F036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защиты коммутационный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61B7E93" w14:textId="24BC27B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BFE9AB1" w14:textId="77777777" w:rsidTr="00E74079">
        <w:tc>
          <w:tcPr>
            <w:tcW w:w="680" w:type="dxa"/>
          </w:tcPr>
          <w:p w14:paraId="2108419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56</w:t>
            </w:r>
          </w:p>
        </w:tc>
        <w:tc>
          <w:tcPr>
            <w:tcW w:w="6705" w:type="dxa"/>
            <w:vAlign w:val="center"/>
          </w:tcPr>
          <w:p w14:paraId="54C800BC" w14:textId="17F327E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Преобразователь интерфейса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7D11AD2" w14:textId="57CA880A"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76A850D" w14:textId="77777777" w:rsidTr="003F0AF8">
        <w:tc>
          <w:tcPr>
            <w:tcW w:w="680" w:type="dxa"/>
          </w:tcPr>
          <w:p w14:paraId="01815F2E"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57</w:t>
            </w:r>
          </w:p>
        </w:tc>
        <w:tc>
          <w:tcPr>
            <w:tcW w:w="6705" w:type="dxa"/>
            <w:vAlign w:val="center"/>
          </w:tcPr>
          <w:p w14:paraId="5B2D2A3F" w14:textId="10FAF6C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Сервер базы данных, АРМ</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EBA981D" w14:textId="7ECC9B8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5F996A4" w14:textId="77777777" w:rsidTr="00E74079">
        <w:tc>
          <w:tcPr>
            <w:tcW w:w="680" w:type="dxa"/>
          </w:tcPr>
          <w:p w14:paraId="1C7F0896"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58</w:t>
            </w:r>
          </w:p>
        </w:tc>
        <w:tc>
          <w:tcPr>
            <w:tcW w:w="6705" w:type="dxa"/>
            <w:vAlign w:val="center"/>
          </w:tcPr>
          <w:p w14:paraId="50791332" w14:textId="502E9CE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Доводчик механический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FE2418D" w14:textId="40BE9C0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2957E7C0" w14:textId="77777777" w:rsidTr="003F0AF8">
        <w:tc>
          <w:tcPr>
            <w:tcW w:w="680" w:type="dxa"/>
          </w:tcPr>
          <w:p w14:paraId="4314D1F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59</w:t>
            </w:r>
          </w:p>
        </w:tc>
        <w:tc>
          <w:tcPr>
            <w:tcW w:w="6705" w:type="dxa"/>
            <w:vAlign w:val="center"/>
          </w:tcPr>
          <w:p w14:paraId="10C6E584" w14:textId="23A3679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Домофон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95FC010" w14:textId="5EFB87C6"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6FBD853" w14:textId="77777777" w:rsidTr="00E74079">
        <w:tc>
          <w:tcPr>
            <w:tcW w:w="680" w:type="dxa"/>
          </w:tcPr>
          <w:p w14:paraId="2C62849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60</w:t>
            </w:r>
          </w:p>
        </w:tc>
        <w:tc>
          <w:tcPr>
            <w:tcW w:w="6705" w:type="dxa"/>
            <w:vAlign w:val="center"/>
          </w:tcPr>
          <w:p w14:paraId="5A859EDF" w14:textId="48C78EA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Вызывная 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32CC12E" w14:textId="49575DA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AAA84D5" w14:textId="77777777" w:rsidTr="003F0AF8">
        <w:tc>
          <w:tcPr>
            <w:tcW w:w="680" w:type="dxa"/>
          </w:tcPr>
          <w:p w14:paraId="36A6E775"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61</w:t>
            </w:r>
          </w:p>
        </w:tc>
        <w:tc>
          <w:tcPr>
            <w:tcW w:w="6705" w:type="dxa"/>
            <w:vAlign w:val="center"/>
          </w:tcPr>
          <w:p w14:paraId="3C0A3E5C" w14:textId="5801AA9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Шкаф телекоммуникационный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071481" w14:textId="269C267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17A4727" w14:textId="77777777" w:rsidTr="00E74079">
        <w:tc>
          <w:tcPr>
            <w:tcW w:w="680" w:type="dxa"/>
          </w:tcPr>
          <w:p w14:paraId="5AB6D5D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62</w:t>
            </w:r>
          </w:p>
        </w:tc>
        <w:tc>
          <w:tcPr>
            <w:tcW w:w="6705" w:type="dxa"/>
            <w:vAlign w:val="center"/>
          </w:tcPr>
          <w:p w14:paraId="3336799D" w14:textId="44DD1C14"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Видеорегистратор (видеосервер)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BE45413" w14:textId="63ABFE75"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379AFA0" w14:textId="77777777" w:rsidTr="003F0AF8">
        <w:tc>
          <w:tcPr>
            <w:tcW w:w="680" w:type="dxa"/>
          </w:tcPr>
          <w:p w14:paraId="1B086C6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63</w:t>
            </w:r>
          </w:p>
        </w:tc>
        <w:tc>
          <w:tcPr>
            <w:tcW w:w="6705" w:type="dxa"/>
            <w:vAlign w:val="center"/>
          </w:tcPr>
          <w:p w14:paraId="2D32641C" w14:textId="7DEDC75D"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13759B9" w14:textId="3AD4D4E0"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3B360E9" w14:textId="77777777" w:rsidTr="00E74079">
        <w:tc>
          <w:tcPr>
            <w:tcW w:w="680" w:type="dxa"/>
          </w:tcPr>
          <w:p w14:paraId="2E53676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64</w:t>
            </w:r>
          </w:p>
        </w:tc>
        <w:tc>
          <w:tcPr>
            <w:tcW w:w="6705" w:type="dxa"/>
            <w:vAlign w:val="center"/>
          </w:tcPr>
          <w:p w14:paraId="50B32E17" w14:textId="588A8839"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 с питанием по PoE</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4FC075E" w14:textId="5D5E180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3FD2BDD7" w14:textId="77777777" w:rsidTr="003F0AF8">
        <w:tc>
          <w:tcPr>
            <w:tcW w:w="680" w:type="dxa"/>
          </w:tcPr>
          <w:p w14:paraId="2399BA97"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65</w:t>
            </w:r>
          </w:p>
        </w:tc>
        <w:tc>
          <w:tcPr>
            <w:tcW w:w="6705" w:type="dxa"/>
            <w:vAlign w:val="center"/>
          </w:tcPr>
          <w:p w14:paraId="5B97F491" w14:textId="65B49CF2"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Патч-панель</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F8E43FA" w14:textId="4BAC104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BA98418" w14:textId="77777777" w:rsidTr="00E74079">
        <w:tc>
          <w:tcPr>
            <w:tcW w:w="680" w:type="dxa"/>
          </w:tcPr>
          <w:p w14:paraId="12C9A9DD"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66</w:t>
            </w:r>
          </w:p>
        </w:tc>
        <w:tc>
          <w:tcPr>
            <w:tcW w:w="6705" w:type="dxa"/>
            <w:vAlign w:val="center"/>
          </w:tcPr>
          <w:p w14:paraId="5D864512" w14:textId="60D02EAA"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IP- видеорегистратор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0314AFD1" w14:textId="74437CFD"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44A82B39" w14:textId="77777777" w:rsidTr="003F0AF8">
        <w:tc>
          <w:tcPr>
            <w:tcW w:w="680" w:type="dxa"/>
          </w:tcPr>
          <w:p w14:paraId="413D7C24"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67</w:t>
            </w:r>
          </w:p>
        </w:tc>
        <w:tc>
          <w:tcPr>
            <w:tcW w:w="6705" w:type="dxa"/>
            <w:vAlign w:val="center"/>
          </w:tcPr>
          <w:p w14:paraId="6ED03F60" w14:textId="33CE3616"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Жесткий диск, HDD</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461C3EF6" w14:textId="2AAC4A1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0A4C869" w14:textId="77777777" w:rsidTr="00E74079">
        <w:tc>
          <w:tcPr>
            <w:tcW w:w="680" w:type="dxa"/>
          </w:tcPr>
          <w:p w14:paraId="028F0AF8"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68</w:t>
            </w:r>
          </w:p>
        </w:tc>
        <w:tc>
          <w:tcPr>
            <w:tcW w:w="6705" w:type="dxa"/>
            <w:vAlign w:val="center"/>
          </w:tcPr>
          <w:p w14:paraId="44A476BA" w14:textId="083ACBF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Монитор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46BA4F9" w14:textId="490FB93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44E720A" w14:textId="77777777" w:rsidTr="003F0AF8">
        <w:tc>
          <w:tcPr>
            <w:tcW w:w="680" w:type="dxa"/>
          </w:tcPr>
          <w:p w14:paraId="2CA949F9"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69</w:t>
            </w:r>
          </w:p>
        </w:tc>
        <w:tc>
          <w:tcPr>
            <w:tcW w:w="6705" w:type="dxa"/>
            <w:vAlign w:val="center"/>
          </w:tcPr>
          <w:p w14:paraId="7587A986" w14:textId="4689814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Модуль вентиляторный</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07F723D" w14:textId="1882488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0BAC4259" w14:textId="77777777" w:rsidTr="00E74079">
        <w:tc>
          <w:tcPr>
            <w:tcW w:w="680" w:type="dxa"/>
          </w:tcPr>
          <w:p w14:paraId="3079C86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70</w:t>
            </w:r>
          </w:p>
        </w:tc>
        <w:tc>
          <w:tcPr>
            <w:tcW w:w="6705" w:type="dxa"/>
            <w:vAlign w:val="center"/>
          </w:tcPr>
          <w:p w14:paraId="4B0A8218" w14:textId="69FA5381"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Видеокамера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D2DA8A9" w14:textId="0A297BE4"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6562C2A9" w14:textId="77777777" w:rsidTr="003F0AF8">
        <w:tc>
          <w:tcPr>
            <w:tcW w:w="680" w:type="dxa"/>
          </w:tcPr>
          <w:p w14:paraId="6A7A19FC"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71</w:t>
            </w:r>
          </w:p>
        </w:tc>
        <w:tc>
          <w:tcPr>
            <w:tcW w:w="6705" w:type="dxa"/>
            <w:vAlign w:val="center"/>
          </w:tcPr>
          <w:p w14:paraId="6943C797" w14:textId="2F5C021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Видеокамера IP (уличная, внутренняя, поворотная)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4CCD09" w14:textId="4F00C02E"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5BF4FA1" w14:textId="77777777" w:rsidTr="003F0AF8">
        <w:tc>
          <w:tcPr>
            <w:tcW w:w="680" w:type="dxa"/>
          </w:tcPr>
          <w:p w14:paraId="18D2B8EB"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72</w:t>
            </w:r>
          </w:p>
        </w:tc>
        <w:tc>
          <w:tcPr>
            <w:tcW w:w="6705" w:type="dxa"/>
            <w:vAlign w:val="center"/>
          </w:tcPr>
          <w:p w14:paraId="670CDBF2" w14:textId="0B5DA7BB"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Грозозащита</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735EC52D" w14:textId="368225C1" w:rsidR="00BA0D7E" w:rsidRPr="00E90377" w:rsidRDefault="00BA0D7E" w:rsidP="00BA0D7E">
            <w:pPr>
              <w:jc w:val="center"/>
              <w:rPr>
                <w:rFonts w:ascii="Times New Roman" w:hAnsi="Times New Roman"/>
                <w:color w:val="000000"/>
                <w:sz w:val="24"/>
                <w:szCs w:val="24"/>
              </w:rPr>
            </w:pPr>
            <w:r w:rsidRPr="005F7F06">
              <w:rPr>
                <w:rFonts w:ascii="Times New Roman" w:hAnsi="Times New Roman"/>
                <w:color w:val="000000"/>
                <w:sz w:val="24"/>
                <w:szCs w:val="24"/>
              </w:rPr>
              <w:t>2</w:t>
            </w:r>
          </w:p>
        </w:tc>
      </w:tr>
      <w:tr w:rsidR="00BA0D7E" w:rsidRPr="00E90377" w14:paraId="5146D32E" w14:textId="77777777" w:rsidTr="00E74079">
        <w:tc>
          <w:tcPr>
            <w:tcW w:w="680" w:type="dxa"/>
          </w:tcPr>
          <w:p w14:paraId="675E85C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73</w:t>
            </w:r>
          </w:p>
        </w:tc>
        <w:tc>
          <w:tcPr>
            <w:tcW w:w="6705" w:type="dxa"/>
            <w:vAlign w:val="center"/>
          </w:tcPr>
          <w:p w14:paraId="303E8579" w14:textId="31727C5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Микрофон</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993418E" w14:textId="29A5FA1B"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9DCA9E6" w14:textId="77777777" w:rsidTr="003F0AF8">
        <w:tc>
          <w:tcPr>
            <w:tcW w:w="680" w:type="dxa"/>
          </w:tcPr>
          <w:p w14:paraId="25206973"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74</w:t>
            </w:r>
          </w:p>
        </w:tc>
        <w:tc>
          <w:tcPr>
            <w:tcW w:w="6705" w:type="dxa"/>
            <w:vAlign w:val="center"/>
          </w:tcPr>
          <w:p w14:paraId="677A1D2B" w14:textId="7E771473"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Коммутатор</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52BDE3E5" w14:textId="3432F819"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F9E3079" w14:textId="77777777" w:rsidTr="00E74079">
        <w:tc>
          <w:tcPr>
            <w:tcW w:w="680" w:type="dxa"/>
          </w:tcPr>
          <w:p w14:paraId="016EB101"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75</w:t>
            </w:r>
          </w:p>
        </w:tc>
        <w:tc>
          <w:tcPr>
            <w:tcW w:w="6705" w:type="dxa"/>
            <w:vAlign w:val="center"/>
          </w:tcPr>
          <w:p w14:paraId="0E891BAE" w14:textId="1343D128"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Мышь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3CF78B0C" w14:textId="0D319068"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79C05AEA" w14:textId="77777777" w:rsidTr="003F0AF8">
        <w:tc>
          <w:tcPr>
            <w:tcW w:w="680" w:type="dxa"/>
          </w:tcPr>
          <w:p w14:paraId="72B683B2"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76</w:t>
            </w:r>
          </w:p>
        </w:tc>
        <w:tc>
          <w:tcPr>
            <w:tcW w:w="6705" w:type="dxa"/>
            <w:vAlign w:val="center"/>
          </w:tcPr>
          <w:p w14:paraId="5EE739AD" w14:textId="5AD51E9C"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Клавиатура компьютерная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79C7EFB" w14:textId="0D7567BC"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5589A0B7" w14:textId="77777777" w:rsidTr="00E74079">
        <w:tc>
          <w:tcPr>
            <w:tcW w:w="680" w:type="dxa"/>
          </w:tcPr>
          <w:p w14:paraId="636CCD40"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77</w:t>
            </w:r>
          </w:p>
        </w:tc>
        <w:tc>
          <w:tcPr>
            <w:tcW w:w="6705" w:type="dxa"/>
            <w:vAlign w:val="center"/>
          </w:tcPr>
          <w:p w14:paraId="600AEF08" w14:textId="62E72D2E"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Блок силовых розеток</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1E80FD7F" w14:textId="213F60A3"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r w:rsidR="00BA0D7E" w:rsidRPr="00E90377" w14:paraId="18631EB0" w14:textId="77777777" w:rsidTr="003F0AF8">
        <w:tc>
          <w:tcPr>
            <w:tcW w:w="680" w:type="dxa"/>
          </w:tcPr>
          <w:p w14:paraId="1BE7736F" w14:textId="77777777" w:rsidR="00BA0D7E" w:rsidRPr="00E90377" w:rsidRDefault="00BA0D7E" w:rsidP="00BA0D7E">
            <w:pPr>
              <w:jc w:val="center"/>
              <w:rPr>
                <w:rFonts w:ascii="Times New Roman" w:hAnsi="Times New Roman"/>
                <w:sz w:val="24"/>
                <w:szCs w:val="24"/>
              </w:rPr>
            </w:pPr>
            <w:r>
              <w:rPr>
                <w:rFonts w:ascii="Times New Roman" w:hAnsi="Times New Roman"/>
                <w:sz w:val="24"/>
                <w:szCs w:val="24"/>
              </w:rPr>
              <w:t>78</w:t>
            </w:r>
          </w:p>
        </w:tc>
        <w:tc>
          <w:tcPr>
            <w:tcW w:w="6705" w:type="dxa"/>
            <w:vAlign w:val="center"/>
          </w:tcPr>
          <w:p w14:paraId="194432D5" w14:textId="4BA3EFB0" w:rsidR="00BA0D7E" w:rsidRPr="00AF14BE" w:rsidRDefault="00BA0D7E" w:rsidP="00BA0D7E">
            <w:pPr>
              <w:rPr>
                <w:rFonts w:ascii="Times New Roman" w:hAnsi="Times New Roman" w:cs="Times New Roman"/>
                <w:sz w:val="24"/>
                <w:szCs w:val="24"/>
              </w:rPr>
            </w:pPr>
            <w:r w:rsidRPr="00AF14BE">
              <w:rPr>
                <w:rFonts w:ascii="Times New Roman" w:hAnsi="Times New Roman" w:cs="Times New Roman"/>
                <w:sz w:val="24"/>
                <w:szCs w:val="24"/>
              </w:rPr>
              <w:t>Коробка коммутационная</w:t>
            </w:r>
          </w:p>
        </w:tc>
        <w:tc>
          <w:tcPr>
            <w:tcW w:w="1966" w:type="dxa"/>
            <w:tcBorders>
              <w:top w:val="single" w:sz="4" w:space="0" w:color="auto"/>
              <w:left w:val="single" w:sz="4" w:space="0" w:color="auto"/>
              <w:bottom w:val="single" w:sz="4" w:space="0" w:color="auto"/>
              <w:right w:val="single" w:sz="4" w:space="0" w:color="auto"/>
            </w:tcBorders>
            <w:shd w:val="clear" w:color="000000" w:fill="FFFFFF"/>
          </w:tcPr>
          <w:p w14:paraId="685ED01F" w14:textId="03EB9F97" w:rsidR="00BA0D7E" w:rsidRPr="00E90377" w:rsidRDefault="00BA0D7E" w:rsidP="00BA0D7E">
            <w:pPr>
              <w:jc w:val="center"/>
              <w:rPr>
                <w:rFonts w:ascii="Times New Roman" w:hAnsi="Times New Roman"/>
                <w:sz w:val="24"/>
                <w:szCs w:val="24"/>
              </w:rPr>
            </w:pPr>
            <w:r w:rsidRPr="005F7F06">
              <w:rPr>
                <w:rFonts w:ascii="Times New Roman" w:hAnsi="Times New Roman"/>
                <w:color w:val="000000"/>
                <w:sz w:val="24"/>
                <w:szCs w:val="24"/>
              </w:rPr>
              <w:t>2</w:t>
            </w:r>
          </w:p>
        </w:tc>
      </w:tr>
    </w:tbl>
    <w:p w14:paraId="0E40831C" w14:textId="29677BE9" w:rsidR="00306049" w:rsidRDefault="00306049" w:rsidP="00003D14">
      <w:pPr>
        <w:spacing w:after="0" w:line="240" w:lineRule="auto"/>
        <w:jc w:val="center"/>
        <w:rPr>
          <w:rFonts w:ascii="Times New Roman" w:hAnsi="Times New Roman"/>
          <w:sz w:val="24"/>
          <w:szCs w:val="24"/>
          <w:lang w:eastAsia="ru-RU"/>
        </w:rPr>
      </w:pPr>
    </w:p>
    <w:p w14:paraId="020971FD" w14:textId="07ACB22C" w:rsidR="00306049" w:rsidRDefault="00306049" w:rsidP="00003D14">
      <w:pPr>
        <w:spacing w:after="0" w:line="240" w:lineRule="auto"/>
        <w:jc w:val="center"/>
        <w:rPr>
          <w:rFonts w:ascii="Times New Roman" w:hAnsi="Times New Roman"/>
          <w:sz w:val="24"/>
          <w:szCs w:val="24"/>
          <w:lang w:eastAsia="ru-RU"/>
        </w:rPr>
      </w:pPr>
    </w:p>
    <w:p w14:paraId="16DC59AB" w14:textId="77777777" w:rsidR="00306049" w:rsidRDefault="00306049" w:rsidP="00306049">
      <w:pPr>
        <w:spacing w:after="0" w:line="240" w:lineRule="auto"/>
        <w:ind w:left="6095"/>
        <w:contextualSpacing/>
        <w:rPr>
          <w:rFonts w:ascii="Times New Roman" w:hAnsi="Times New Roman"/>
          <w:sz w:val="24"/>
        </w:rPr>
      </w:pPr>
    </w:p>
    <w:p w14:paraId="701888FC" w14:textId="77777777" w:rsidR="00306049" w:rsidRDefault="00306049" w:rsidP="00306049">
      <w:pPr>
        <w:spacing w:after="0" w:line="240" w:lineRule="auto"/>
        <w:ind w:left="6095"/>
        <w:contextualSpacing/>
        <w:rPr>
          <w:rFonts w:ascii="Times New Roman" w:hAnsi="Times New Roman"/>
          <w:sz w:val="24"/>
        </w:rPr>
      </w:pPr>
    </w:p>
    <w:p w14:paraId="05D130D9" w14:textId="77777777" w:rsidR="00AF14BE" w:rsidRDefault="00AF14BE" w:rsidP="00306049">
      <w:pPr>
        <w:spacing w:after="0" w:line="240" w:lineRule="auto"/>
        <w:ind w:left="6095"/>
        <w:contextualSpacing/>
        <w:rPr>
          <w:rFonts w:ascii="Times New Roman" w:hAnsi="Times New Roman"/>
          <w:sz w:val="24"/>
        </w:rPr>
      </w:pPr>
    </w:p>
    <w:p w14:paraId="5E1C045A" w14:textId="77777777" w:rsidR="00AF14BE" w:rsidRDefault="00AF14BE" w:rsidP="00306049">
      <w:pPr>
        <w:spacing w:after="0" w:line="240" w:lineRule="auto"/>
        <w:ind w:left="6095"/>
        <w:contextualSpacing/>
        <w:rPr>
          <w:rFonts w:ascii="Times New Roman" w:hAnsi="Times New Roman"/>
          <w:sz w:val="24"/>
        </w:rPr>
      </w:pPr>
    </w:p>
    <w:p w14:paraId="0898A32D" w14:textId="392190F2" w:rsidR="00AF14BE" w:rsidRDefault="00AF14BE" w:rsidP="00306049">
      <w:pPr>
        <w:spacing w:after="0" w:line="240" w:lineRule="auto"/>
        <w:ind w:left="6095"/>
        <w:contextualSpacing/>
        <w:rPr>
          <w:rFonts w:ascii="Times New Roman" w:hAnsi="Times New Roman"/>
          <w:sz w:val="24"/>
        </w:rPr>
      </w:pPr>
    </w:p>
    <w:p w14:paraId="57C273F9" w14:textId="6DD378A7" w:rsidR="00DC6A8D" w:rsidRDefault="00DC6A8D" w:rsidP="00306049">
      <w:pPr>
        <w:spacing w:after="0" w:line="240" w:lineRule="auto"/>
        <w:ind w:left="6095"/>
        <w:contextualSpacing/>
        <w:rPr>
          <w:rFonts w:ascii="Times New Roman" w:hAnsi="Times New Roman"/>
          <w:sz w:val="24"/>
        </w:rPr>
      </w:pPr>
    </w:p>
    <w:p w14:paraId="64C88684" w14:textId="1DD9EBB2" w:rsidR="00DC6A8D" w:rsidRDefault="00DC6A8D" w:rsidP="00306049">
      <w:pPr>
        <w:spacing w:after="0" w:line="240" w:lineRule="auto"/>
        <w:ind w:left="6095"/>
        <w:contextualSpacing/>
        <w:rPr>
          <w:rFonts w:ascii="Times New Roman" w:hAnsi="Times New Roman"/>
          <w:sz w:val="24"/>
        </w:rPr>
      </w:pPr>
    </w:p>
    <w:p w14:paraId="4C33DD69" w14:textId="77777777" w:rsidR="00DC6A8D" w:rsidRDefault="00DC6A8D" w:rsidP="00306049">
      <w:pPr>
        <w:spacing w:after="0" w:line="240" w:lineRule="auto"/>
        <w:ind w:left="6095"/>
        <w:contextualSpacing/>
        <w:rPr>
          <w:rFonts w:ascii="Times New Roman" w:hAnsi="Times New Roman"/>
          <w:sz w:val="24"/>
        </w:rPr>
      </w:pPr>
    </w:p>
    <w:p w14:paraId="655FAEAC" w14:textId="77777777" w:rsidR="00AF14BE" w:rsidRDefault="00AF14BE" w:rsidP="00306049">
      <w:pPr>
        <w:spacing w:after="0" w:line="240" w:lineRule="auto"/>
        <w:ind w:left="6095"/>
        <w:contextualSpacing/>
        <w:rPr>
          <w:rFonts w:ascii="Times New Roman" w:hAnsi="Times New Roman"/>
          <w:sz w:val="24"/>
        </w:rPr>
      </w:pPr>
    </w:p>
    <w:p w14:paraId="073C0486" w14:textId="4BF732AB" w:rsidR="00306049" w:rsidRPr="00306049" w:rsidRDefault="00306049" w:rsidP="00306049">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Pr="006659F2">
        <w:rPr>
          <w:rFonts w:ascii="Times New Roman" w:hAnsi="Times New Roman"/>
          <w:sz w:val="24"/>
        </w:rPr>
        <w:t xml:space="preserve"> к </w:t>
      </w:r>
      <w:r w:rsidRPr="002A5E8F">
        <w:rPr>
          <w:rFonts w:ascii="Times New Roman" w:hAnsi="Times New Roman"/>
          <w:sz w:val="24"/>
        </w:rPr>
        <w:t>Техническому заданию</w:t>
      </w:r>
    </w:p>
    <w:p w14:paraId="2216905F" w14:textId="6C1707C3" w:rsidR="00306049" w:rsidRPr="002A5E8F" w:rsidRDefault="00306049" w:rsidP="00306049">
      <w:pPr>
        <w:spacing w:after="0" w:line="240" w:lineRule="auto"/>
        <w:rPr>
          <w:rFonts w:ascii="Times New Roman" w:hAnsi="Times New Roman"/>
          <w:sz w:val="24"/>
          <w:szCs w:val="24"/>
          <w:lang w:eastAsia="ru-RU"/>
        </w:rPr>
      </w:pPr>
    </w:p>
    <w:p w14:paraId="7F544E29" w14:textId="7DB2DA3B" w:rsidR="0098577A" w:rsidRPr="002A5E8F" w:rsidRDefault="0098577A" w:rsidP="0098577A">
      <w:pPr>
        <w:spacing w:after="0" w:line="240" w:lineRule="auto"/>
        <w:jc w:val="center"/>
        <w:rPr>
          <w:rFonts w:ascii="Times New Roman" w:hAnsi="Times New Roman"/>
          <w:b/>
          <w:sz w:val="24"/>
        </w:rPr>
      </w:pPr>
      <w:r w:rsidRPr="002A5E8F">
        <w:rPr>
          <w:rFonts w:ascii="Times New Roman" w:hAnsi="Times New Roman"/>
          <w:b/>
          <w:sz w:val="24"/>
        </w:rPr>
        <w:t xml:space="preserve">Перечень КСБ на объектах </w:t>
      </w:r>
      <w:r w:rsidR="00B47117" w:rsidRPr="00B47117">
        <w:rPr>
          <w:rFonts w:ascii="Times New Roman" w:hAnsi="Times New Roman"/>
          <w:b/>
          <w:sz w:val="24"/>
        </w:rPr>
        <w:t>Подольского</w:t>
      </w:r>
      <w:r w:rsidR="00A57643">
        <w:rPr>
          <w:rFonts w:ascii="Times New Roman" w:hAnsi="Times New Roman"/>
          <w:b/>
          <w:sz w:val="24"/>
        </w:rPr>
        <w:t xml:space="preserve"> почтамта</w:t>
      </w:r>
      <w:r w:rsidR="00824F5F" w:rsidRPr="002A5E8F">
        <w:rPr>
          <w:rFonts w:ascii="Times New Roman" w:hAnsi="Times New Roman"/>
          <w:b/>
          <w:sz w:val="24"/>
        </w:rPr>
        <w:t xml:space="preserve"> </w:t>
      </w:r>
      <w:r w:rsidRPr="002A5E8F">
        <w:rPr>
          <w:rFonts w:ascii="Times New Roman" w:hAnsi="Times New Roman"/>
          <w:b/>
          <w:sz w:val="24"/>
        </w:rPr>
        <w:t>УФПС Московской области</w:t>
      </w:r>
    </w:p>
    <w:p w14:paraId="18613630" w14:textId="77777777" w:rsidR="00B47117" w:rsidRDefault="00B47117" w:rsidP="00B47117">
      <w:pPr>
        <w:spacing w:after="0" w:line="240" w:lineRule="auto"/>
        <w:ind w:left="6096"/>
        <w:rPr>
          <w:rFonts w:ascii="Times New Roman" w:eastAsia="Times New Roman" w:hAnsi="Times New Roman"/>
          <w:sz w:val="24"/>
          <w:szCs w:val="24"/>
          <w:lang w:eastAsia="ru-RU"/>
        </w:rPr>
      </w:pPr>
    </w:p>
    <w:tbl>
      <w:tblPr>
        <w:tblW w:w="92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992"/>
        <w:gridCol w:w="48"/>
        <w:gridCol w:w="2617"/>
        <w:gridCol w:w="29"/>
        <w:gridCol w:w="2835"/>
        <w:gridCol w:w="2126"/>
        <w:gridCol w:w="13"/>
      </w:tblGrid>
      <w:tr w:rsidR="00B47117" w:rsidRPr="0072030D" w14:paraId="14F411A7" w14:textId="77777777" w:rsidTr="00B47117">
        <w:trPr>
          <w:gridAfter w:val="1"/>
          <w:wAfter w:w="13" w:type="dxa"/>
          <w:trHeight w:val="315"/>
          <w:tblHeader/>
        </w:trPr>
        <w:tc>
          <w:tcPr>
            <w:tcW w:w="61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EB97A5A"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 п/п</w:t>
            </w:r>
          </w:p>
        </w:tc>
        <w:tc>
          <w:tcPr>
            <w:tcW w:w="104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C9796EE"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Объект</w:t>
            </w:r>
          </w:p>
        </w:tc>
        <w:tc>
          <w:tcPr>
            <w:tcW w:w="26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E85DFD4"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Наименование объекта, адрес</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0E8D122"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КСБ</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ABEEC7" w14:textId="77777777" w:rsidR="00B47117" w:rsidRPr="0072030D" w:rsidRDefault="00B47117" w:rsidP="00B47117">
            <w:pPr>
              <w:spacing w:after="0" w:line="240" w:lineRule="auto"/>
              <w:contextualSpacing/>
              <w:jc w:val="center"/>
              <w:rPr>
                <w:rFonts w:ascii="Times New Roman" w:eastAsia="Times New Roman" w:hAnsi="Times New Roman"/>
                <w:b/>
                <w:sz w:val="24"/>
                <w:szCs w:val="24"/>
                <w:lang w:eastAsia="ru-RU"/>
              </w:rPr>
            </w:pPr>
            <w:r w:rsidRPr="0072030D">
              <w:rPr>
                <w:rFonts w:ascii="Times New Roman" w:eastAsia="Times New Roman" w:hAnsi="Times New Roman"/>
                <w:b/>
                <w:sz w:val="24"/>
                <w:szCs w:val="24"/>
                <w:lang w:eastAsia="ru-RU"/>
              </w:rPr>
              <w:t>Инвентарный номер</w:t>
            </w:r>
          </w:p>
        </w:tc>
      </w:tr>
      <w:tr w:rsidR="00B47117" w:rsidRPr="0072030D" w14:paraId="24872BCA"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7255E079"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right w:val="single" w:sz="4" w:space="0" w:color="auto"/>
            </w:tcBorders>
            <w:noWrap/>
          </w:tcPr>
          <w:p w14:paraId="6391739F"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140961</w:t>
            </w:r>
          </w:p>
        </w:tc>
        <w:tc>
          <w:tcPr>
            <w:tcW w:w="2617" w:type="dxa"/>
            <w:tcBorders>
              <w:top w:val="single" w:sz="4" w:space="0" w:color="auto"/>
              <w:left w:val="single" w:sz="4" w:space="0" w:color="auto"/>
              <w:right w:val="single" w:sz="4" w:space="0" w:color="auto"/>
            </w:tcBorders>
            <w:noWrap/>
          </w:tcPr>
          <w:p w14:paraId="5E0D89BB" w14:textId="0A82808A" w:rsidR="00B47117" w:rsidRPr="0072030D" w:rsidRDefault="00B47117" w:rsidP="00B47117">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МРАСЦ, </w:t>
            </w:r>
            <w:r w:rsidRPr="004948BF">
              <w:rPr>
                <w:rFonts w:ascii="Times New Roman" w:hAnsi="Times New Roman"/>
                <w:color w:val="000000"/>
                <w:sz w:val="24"/>
                <w:szCs w:val="24"/>
              </w:rPr>
              <w:t>Московская обл., г. Подольск, мкр Л</w:t>
            </w:r>
            <w:r w:rsidR="009F4E97">
              <w:rPr>
                <w:rFonts w:ascii="Times New Roman" w:hAnsi="Times New Roman"/>
                <w:color w:val="000000"/>
                <w:sz w:val="24"/>
                <w:szCs w:val="24"/>
              </w:rPr>
              <w:t>ьвовский, ул. Магистральная, д.</w:t>
            </w:r>
            <w:r w:rsidRPr="004948BF">
              <w:rPr>
                <w:rFonts w:ascii="Times New Roman" w:hAnsi="Times New Roman"/>
                <w:color w:val="000000"/>
                <w:sz w:val="24"/>
                <w:szCs w:val="24"/>
              </w:rPr>
              <w:t xml:space="preserve">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869A526" w14:textId="77777777" w:rsidR="00B47117" w:rsidRPr="0072030D" w:rsidRDefault="00B47117" w:rsidP="00B471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Система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F170F5" w14:textId="77777777" w:rsidR="00B47117" w:rsidRPr="0072030D" w:rsidRDefault="00B47117" w:rsidP="00B47117">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03902911045369</w:t>
            </w:r>
          </w:p>
        </w:tc>
      </w:tr>
      <w:tr w:rsidR="00B47117" w:rsidRPr="0072030D" w14:paraId="466F5BD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0A7B47A" w14:textId="77777777" w:rsidR="00B47117" w:rsidRPr="0072030D"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6CC3B330"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142100</w:t>
            </w:r>
          </w:p>
        </w:tc>
        <w:tc>
          <w:tcPr>
            <w:tcW w:w="2617" w:type="dxa"/>
            <w:vMerge w:val="restart"/>
            <w:tcBorders>
              <w:top w:val="single" w:sz="4" w:space="0" w:color="auto"/>
              <w:left w:val="single" w:sz="4" w:space="0" w:color="auto"/>
              <w:right w:val="single" w:sz="4" w:space="0" w:color="auto"/>
            </w:tcBorders>
            <w:noWrap/>
          </w:tcPr>
          <w:p w14:paraId="2ABE36D8" w14:textId="23B7B19D" w:rsidR="00B47117" w:rsidRPr="0072030D" w:rsidRDefault="00B47117" w:rsidP="00B47117">
            <w:pPr>
              <w:spacing w:after="0" w:line="240" w:lineRule="auto"/>
              <w:rPr>
                <w:rFonts w:ascii="Times New Roman" w:hAnsi="Times New Roman"/>
                <w:color w:val="000000"/>
                <w:sz w:val="24"/>
                <w:szCs w:val="24"/>
              </w:rPr>
            </w:pPr>
            <w:r>
              <w:rPr>
                <w:rFonts w:ascii="Times New Roman" w:hAnsi="Times New Roman"/>
                <w:color w:val="000000"/>
                <w:sz w:val="24"/>
                <w:szCs w:val="24"/>
              </w:rPr>
              <w:t>ОПС</w:t>
            </w:r>
            <w:r w:rsidRPr="0072030D">
              <w:rPr>
                <w:rFonts w:ascii="Times New Roman" w:hAnsi="Times New Roman"/>
                <w:color w:val="000000"/>
                <w:sz w:val="24"/>
                <w:szCs w:val="24"/>
              </w:rPr>
              <w:t>, почтамт, главная касса, Московская обл., г. Подольск, пр-</w:t>
            </w:r>
            <w:r w:rsidR="009F4E97">
              <w:rPr>
                <w:rFonts w:ascii="Times New Roman" w:hAnsi="Times New Roman"/>
                <w:color w:val="000000"/>
                <w:sz w:val="24"/>
                <w:szCs w:val="24"/>
              </w:rPr>
              <w:t>к</w:t>
            </w:r>
            <w:r w:rsidRPr="0072030D">
              <w:rPr>
                <w:rFonts w:ascii="Times New Roman" w:hAnsi="Times New Roman"/>
                <w:color w:val="000000"/>
                <w:sz w:val="24"/>
                <w:szCs w:val="24"/>
              </w:rPr>
              <w:t xml:space="preserve">т Ленина, д. 109/61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E4AC06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Система видеонаблюдения и домофонной связи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4C50C2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03902411103413</w:t>
            </w:r>
          </w:p>
        </w:tc>
      </w:tr>
      <w:tr w:rsidR="00B47117" w:rsidRPr="0072030D" w14:paraId="728E9632"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922A80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1944652"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05A795A" w14:textId="77777777" w:rsidR="00B47117" w:rsidRPr="0072030D" w:rsidRDefault="00B47117" w:rsidP="00B47117">
            <w:pPr>
              <w:spacing w:after="0" w:line="240" w:lineRule="auto"/>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9EE4911"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контроля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575C835"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03902411103412</w:t>
            </w:r>
          </w:p>
        </w:tc>
      </w:tr>
      <w:tr w:rsidR="00B47117" w:rsidRPr="0072030D" w14:paraId="20012C5F"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6324E4C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1968FC90" w14:textId="77777777" w:rsidR="00B47117" w:rsidRPr="0072030D"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6BADCD1E" w14:textId="77777777" w:rsidR="00B47117" w:rsidRPr="0072030D" w:rsidRDefault="00B47117" w:rsidP="00B47117">
            <w:pPr>
              <w:spacing w:after="0" w:line="240" w:lineRule="auto"/>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5A2E99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охранной, тревожной сигнализации, видеонаблюдения,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5E7284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03902411103558</w:t>
            </w:r>
          </w:p>
        </w:tc>
      </w:tr>
      <w:tr w:rsidR="00B47117" w:rsidRPr="0072030D" w14:paraId="369244E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1006A9"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9DC6C8B"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142101</w:t>
            </w:r>
          </w:p>
        </w:tc>
        <w:tc>
          <w:tcPr>
            <w:tcW w:w="2617" w:type="dxa"/>
            <w:tcBorders>
              <w:top w:val="single" w:sz="4" w:space="0" w:color="auto"/>
              <w:left w:val="single" w:sz="4" w:space="0" w:color="auto"/>
              <w:bottom w:val="single" w:sz="4" w:space="0" w:color="auto"/>
              <w:right w:val="single" w:sz="4" w:space="0" w:color="auto"/>
            </w:tcBorders>
            <w:noWrap/>
          </w:tcPr>
          <w:p w14:paraId="283CE099" w14:textId="67AB0546"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w:t>
            </w:r>
            <w:r w:rsidR="009F4E97">
              <w:rPr>
                <w:rFonts w:ascii="Times New Roman" w:hAnsi="Times New Roman"/>
                <w:color w:val="000000"/>
                <w:sz w:val="24"/>
                <w:szCs w:val="24"/>
              </w:rPr>
              <w:t>одольск, ул. Плещеевская, д. 56в</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28107B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B12429C"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03901811024080</w:t>
            </w:r>
          </w:p>
        </w:tc>
      </w:tr>
      <w:tr w:rsidR="00B47117" w:rsidRPr="0072030D" w14:paraId="526080AD"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246ADB17" w14:textId="77777777" w:rsidR="00B47117" w:rsidRPr="0072030D"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3263D487"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142103</w:t>
            </w:r>
          </w:p>
        </w:tc>
        <w:tc>
          <w:tcPr>
            <w:tcW w:w="2617" w:type="dxa"/>
            <w:vMerge w:val="restart"/>
            <w:tcBorders>
              <w:top w:val="single" w:sz="4" w:space="0" w:color="auto"/>
              <w:left w:val="single" w:sz="4" w:space="0" w:color="auto"/>
              <w:right w:val="single" w:sz="4" w:space="0" w:color="auto"/>
            </w:tcBorders>
            <w:noWrap/>
          </w:tcPr>
          <w:p w14:paraId="3ADD0A59"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Северная, д.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CE2C0D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20DB18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03901811024916</w:t>
            </w:r>
          </w:p>
        </w:tc>
      </w:tr>
      <w:tr w:rsidR="00B47117" w:rsidRPr="0072030D" w14:paraId="137EB6CD"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5B35579E"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286F4262"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4F52785A"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9DFEADD"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Пожарная сигнализация, система оповещения о пожаре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E41F5C8"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03902411103632</w:t>
            </w:r>
          </w:p>
        </w:tc>
      </w:tr>
      <w:tr w:rsidR="00B47117" w:rsidRPr="0072030D" w14:paraId="169504E6"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7F379256"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11F5F278"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23639793"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EBA9BCC"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видеонаблюдения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F7C032"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03902411103630</w:t>
            </w:r>
          </w:p>
        </w:tc>
      </w:tr>
      <w:tr w:rsidR="00B47117" w:rsidRPr="0072030D" w14:paraId="3555695D"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6DE9B103" w14:textId="77777777" w:rsidR="00B47117" w:rsidRPr="0072030D"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3938A88A" w14:textId="77777777" w:rsidR="00B47117" w:rsidRPr="0072030D"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4DA69810" w14:textId="77777777" w:rsidR="00B47117" w:rsidRPr="0072030D"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B24872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 xml:space="preserve">Система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621893"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03902411103631</w:t>
            </w:r>
          </w:p>
        </w:tc>
      </w:tr>
      <w:tr w:rsidR="00B47117" w:rsidRPr="0072030D" w14:paraId="3A1BBC9A"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8B7E3D6"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1AC546C"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142105</w:t>
            </w:r>
          </w:p>
        </w:tc>
        <w:tc>
          <w:tcPr>
            <w:tcW w:w="2617" w:type="dxa"/>
            <w:tcBorders>
              <w:top w:val="single" w:sz="4" w:space="0" w:color="auto"/>
              <w:left w:val="single" w:sz="4" w:space="0" w:color="auto"/>
              <w:bottom w:val="single" w:sz="4" w:space="0" w:color="auto"/>
              <w:right w:val="single" w:sz="4" w:space="0" w:color="auto"/>
            </w:tcBorders>
            <w:noWrap/>
          </w:tcPr>
          <w:p w14:paraId="3B2F783E"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Большая Серпуховская, д. 54</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724C787"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075A30"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03901811024083</w:t>
            </w:r>
          </w:p>
        </w:tc>
      </w:tr>
      <w:tr w:rsidR="00B47117" w:rsidRPr="0072030D" w14:paraId="787A72D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51F3FA1"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AD8DB9B"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142110</w:t>
            </w:r>
          </w:p>
        </w:tc>
        <w:tc>
          <w:tcPr>
            <w:tcW w:w="2617" w:type="dxa"/>
            <w:tcBorders>
              <w:top w:val="single" w:sz="4" w:space="0" w:color="auto"/>
              <w:left w:val="single" w:sz="4" w:space="0" w:color="auto"/>
              <w:bottom w:val="single" w:sz="4" w:space="0" w:color="auto"/>
              <w:right w:val="single" w:sz="4" w:space="0" w:color="auto"/>
            </w:tcBorders>
            <w:noWrap/>
          </w:tcPr>
          <w:p w14:paraId="5C6D9429" w14:textId="77777777"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Подольск, ул. Кирова, д. 46</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2D9D457"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9B3F994"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03901811024660</w:t>
            </w:r>
          </w:p>
        </w:tc>
      </w:tr>
      <w:tr w:rsidR="00B47117" w:rsidRPr="0072030D" w14:paraId="35048F4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C9568CC" w14:textId="77777777" w:rsidR="00B47117" w:rsidRPr="0072030D"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AE20BC9" w14:textId="77777777" w:rsidR="00B47117" w:rsidRPr="0072030D" w:rsidRDefault="00B47117" w:rsidP="00B47117">
            <w:pPr>
              <w:spacing w:after="0"/>
              <w:jc w:val="center"/>
              <w:rPr>
                <w:rFonts w:ascii="Times New Roman" w:hAnsi="Times New Roman"/>
              </w:rPr>
            </w:pPr>
            <w:r w:rsidRPr="0072030D">
              <w:rPr>
                <w:rFonts w:ascii="Times New Roman" w:eastAsia="Times New Roman" w:hAnsi="Times New Roman"/>
                <w:sz w:val="24"/>
                <w:szCs w:val="24"/>
                <w:lang w:eastAsia="ru-RU"/>
              </w:rPr>
              <w:t>142111</w:t>
            </w:r>
          </w:p>
        </w:tc>
        <w:tc>
          <w:tcPr>
            <w:tcW w:w="2617" w:type="dxa"/>
            <w:tcBorders>
              <w:top w:val="single" w:sz="4" w:space="0" w:color="auto"/>
              <w:left w:val="single" w:sz="4" w:space="0" w:color="auto"/>
              <w:bottom w:val="single" w:sz="4" w:space="0" w:color="auto"/>
              <w:right w:val="single" w:sz="4" w:space="0" w:color="auto"/>
            </w:tcBorders>
            <w:noWrap/>
          </w:tcPr>
          <w:p w14:paraId="2CEB0845" w14:textId="116C2C99" w:rsidR="00B47117" w:rsidRPr="0072030D" w:rsidRDefault="00B47117" w:rsidP="00B47117">
            <w:pPr>
              <w:spacing w:after="0"/>
              <w:rPr>
                <w:rFonts w:ascii="Times New Roman" w:hAnsi="Times New Roman"/>
                <w:color w:val="000000"/>
                <w:sz w:val="24"/>
                <w:szCs w:val="24"/>
              </w:rPr>
            </w:pPr>
            <w:r w:rsidRPr="0072030D">
              <w:rPr>
                <w:rFonts w:ascii="Times New Roman" w:hAnsi="Times New Roman"/>
                <w:color w:val="000000"/>
                <w:sz w:val="24"/>
                <w:szCs w:val="24"/>
              </w:rPr>
              <w:t>ОПС, Московская обл., г. По</w:t>
            </w:r>
            <w:r w:rsidR="009F4E97">
              <w:rPr>
                <w:rFonts w:ascii="Times New Roman" w:hAnsi="Times New Roman"/>
                <w:color w:val="000000"/>
                <w:sz w:val="24"/>
                <w:szCs w:val="24"/>
              </w:rPr>
              <w:t>дольск, ул. Художественный пр-</w:t>
            </w:r>
            <w:r w:rsidRPr="0072030D">
              <w:rPr>
                <w:rFonts w:ascii="Times New Roman" w:hAnsi="Times New Roman"/>
                <w:color w:val="000000"/>
                <w:sz w:val="24"/>
                <w:szCs w:val="24"/>
              </w:rPr>
              <w:t>д, д. 4</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FA90845"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Пороговая система охранной, тревожной, пожарной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AF2AAA" w14:textId="77777777" w:rsidR="00B47117" w:rsidRPr="0072030D" w:rsidRDefault="00B47117" w:rsidP="00B47117">
            <w:pPr>
              <w:spacing w:after="0" w:line="240" w:lineRule="auto"/>
              <w:rPr>
                <w:rFonts w:ascii="Times New Roman" w:eastAsia="Times New Roman" w:hAnsi="Times New Roman"/>
                <w:sz w:val="24"/>
                <w:szCs w:val="24"/>
                <w:lang w:eastAsia="ru-RU"/>
              </w:rPr>
            </w:pPr>
            <w:r w:rsidRPr="0072030D">
              <w:rPr>
                <w:rFonts w:ascii="Times New Roman" w:eastAsia="Times New Roman" w:hAnsi="Times New Roman"/>
                <w:sz w:val="24"/>
                <w:szCs w:val="24"/>
                <w:lang w:eastAsia="ru-RU"/>
              </w:rPr>
              <w:t>03901811025286</w:t>
            </w:r>
          </w:p>
        </w:tc>
      </w:tr>
      <w:tr w:rsidR="00B47117" w:rsidRPr="0007554F" w14:paraId="060424B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9DBAC28"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B685E6A"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142114</w:t>
            </w:r>
          </w:p>
        </w:tc>
        <w:tc>
          <w:tcPr>
            <w:tcW w:w="2617" w:type="dxa"/>
            <w:tcBorders>
              <w:top w:val="single" w:sz="4" w:space="0" w:color="auto"/>
              <w:left w:val="single" w:sz="4" w:space="0" w:color="auto"/>
              <w:bottom w:val="single" w:sz="4" w:space="0" w:color="auto"/>
              <w:right w:val="single" w:sz="4" w:space="0" w:color="auto"/>
            </w:tcBorders>
            <w:noWrap/>
          </w:tcPr>
          <w:p w14:paraId="3DFAC0DB"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Свердлова, д. 35/20</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7C55BD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96014A0" w14:textId="77777777" w:rsidR="00B47117" w:rsidRPr="0007554F" w:rsidRDefault="00B47117" w:rsidP="00B47117">
            <w:pPr>
              <w:spacing w:after="0" w:line="240" w:lineRule="auto"/>
              <w:rPr>
                <w:rFonts w:ascii="Times New Roman" w:hAnsi="Times New Roman"/>
                <w:color w:val="000000"/>
                <w:sz w:val="24"/>
                <w:szCs w:val="24"/>
              </w:rPr>
            </w:pPr>
            <w:r w:rsidRPr="0007554F">
              <w:rPr>
                <w:rFonts w:ascii="Times New Roman" w:hAnsi="Times New Roman"/>
                <w:color w:val="000000"/>
                <w:sz w:val="24"/>
                <w:szCs w:val="24"/>
              </w:rPr>
              <w:t>03902411103783</w:t>
            </w:r>
          </w:p>
        </w:tc>
      </w:tr>
      <w:tr w:rsidR="00B47117" w:rsidRPr="0007554F" w14:paraId="18CCA9A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00DA6A"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3C80A39"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142115</w:t>
            </w:r>
          </w:p>
        </w:tc>
        <w:tc>
          <w:tcPr>
            <w:tcW w:w="2617" w:type="dxa"/>
            <w:tcBorders>
              <w:top w:val="single" w:sz="4" w:space="0" w:color="auto"/>
              <w:left w:val="single" w:sz="4" w:space="0" w:color="auto"/>
              <w:bottom w:val="single" w:sz="4" w:space="0" w:color="auto"/>
              <w:right w:val="single" w:sz="4" w:space="0" w:color="auto"/>
            </w:tcBorders>
            <w:noWrap/>
          </w:tcPr>
          <w:p w14:paraId="2C3CEDE5"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Южный пр-д, д. 7</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87F451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589F6C5" w14:textId="77777777" w:rsidR="00B47117" w:rsidRPr="0007554F" w:rsidRDefault="00B47117" w:rsidP="00B47117">
            <w:pPr>
              <w:rPr>
                <w:rFonts w:ascii="Times New Roman" w:hAnsi="Times New Roman"/>
                <w:color w:val="000000"/>
                <w:sz w:val="24"/>
                <w:szCs w:val="24"/>
              </w:rPr>
            </w:pPr>
            <w:r w:rsidRPr="0007554F">
              <w:rPr>
                <w:rFonts w:ascii="Times New Roman" w:hAnsi="Times New Roman"/>
                <w:color w:val="000000"/>
                <w:sz w:val="24"/>
                <w:szCs w:val="24"/>
              </w:rPr>
              <w:t>03902411103784</w:t>
            </w:r>
          </w:p>
        </w:tc>
      </w:tr>
      <w:tr w:rsidR="00B47117" w:rsidRPr="0007554F" w14:paraId="4EA42ED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E943297"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1665D866"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142116</w:t>
            </w:r>
          </w:p>
        </w:tc>
        <w:tc>
          <w:tcPr>
            <w:tcW w:w="2617" w:type="dxa"/>
            <w:vMerge w:val="restart"/>
            <w:tcBorders>
              <w:top w:val="single" w:sz="4" w:space="0" w:color="auto"/>
              <w:left w:val="single" w:sz="4" w:space="0" w:color="auto"/>
              <w:right w:val="single" w:sz="4" w:space="0" w:color="auto"/>
            </w:tcBorders>
            <w:noWrap/>
          </w:tcPr>
          <w:p w14:paraId="5C2B792D"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склад, Московская обл., г. Подольск, Парадный пр-д, д. 2/7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AD48F1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Пожарная сигнализация, система оповещения о пожаре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8118E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03902411103629</w:t>
            </w:r>
          </w:p>
        </w:tc>
      </w:tr>
      <w:tr w:rsidR="00B47117" w:rsidRPr="0007554F" w14:paraId="5B9A808E"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0BA5529C"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605EEB1C"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46E731B"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C4295C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видеонаблюдения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179756B"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03902411103627</w:t>
            </w:r>
          </w:p>
        </w:tc>
      </w:tr>
      <w:tr w:rsidR="00B47117" w:rsidRPr="0007554F" w14:paraId="7EADA07B"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5142BCFF"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85974AE"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6ADDFC38"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121D55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контроля и управления доступом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028B7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03902411103628</w:t>
            </w:r>
          </w:p>
        </w:tc>
      </w:tr>
      <w:tr w:rsidR="00B47117" w:rsidRPr="0007554F" w14:paraId="36EC2B3B"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65F294BA"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2640A220"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18987773"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C2B37B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1063A0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03901811025290</w:t>
            </w:r>
          </w:p>
        </w:tc>
      </w:tr>
      <w:tr w:rsidR="00B47117" w:rsidRPr="0007554F" w14:paraId="51C1C2E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D433B5F"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749632F"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142117</w:t>
            </w:r>
          </w:p>
        </w:tc>
        <w:tc>
          <w:tcPr>
            <w:tcW w:w="2617" w:type="dxa"/>
            <w:tcBorders>
              <w:top w:val="single" w:sz="4" w:space="0" w:color="auto"/>
              <w:left w:val="single" w:sz="4" w:space="0" w:color="auto"/>
              <w:bottom w:val="single" w:sz="4" w:space="0" w:color="auto"/>
              <w:right w:val="single" w:sz="4" w:space="0" w:color="auto"/>
            </w:tcBorders>
            <w:noWrap/>
          </w:tcPr>
          <w:p w14:paraId="156EDA58"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Кирова, д. 61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8BB146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C0A49E6"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ЗБ03902400011716</w:t>
            </w:r>
          </w:p>
        </w:tc>
      </w:tr>
      <w:tr w:rsidR="00B47117" w:rsidRPr="0007554F" w14:paraId="035BBFD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15F53FE"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1125E79B"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142119</w:t>
            </w:r>
          </w:p>
        </w:tc>
        <w:tc>
          <w:tcPr>
            <w:tcW w:w="2617" w:type="dxa"/>
            <w:tcBorders>
              <w:top w:val="single" w:sz="4" w:space="0" w:color="auto"/>
              <w:left w:val="single" w:sz="4" w:space="0" w:color="auto"/>
              <w:bottom w:val="single" w:sz="4" w:space="0" w:color="auto"/>
              <w:right w:val="single" w:sz="4" w:space="0" w:color="auto"/>
            </w:tcBorders>
            <w:noWrap/>
          </w:tcPr>
          <w:p w14:paraId="7632DEDA"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Пахринский пр-д, д. 12</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89C3E3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0BA8E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03901811024098</w:t>
            </w:r>
          </w:p>
        </w:tc>
      </w:tr>
      <w:tr w:rsidR="00B47117" w:rsidRPr="0007554F" w14:paraId="4FEE5024"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71DAB892"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6EE7BEB5"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142121</w:t>
            </w:r>
          </w:p>
        </w:tc>
        <w:tc>
          <w:tcPr>
            <w:tcW w:w="2617" w:type="dxa"/>
            <w:vMerge w:val="restart"/>
            <w:tcBorders>
              <w:top w:val="single" w:sz="4" w:space="0" w:color="auto"/>
              <w:left w:val="single" w:sz="4" w:space="0" w:color="auto"/>
              <w:right w:val="single" w:sz="4" w:space="0" w:color="auto"/>
            </w:tcBorders>
            <w:noWrap/>
          </w:tcPr>
          <w:p w14:paraId="4B8C27C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ул. Ленинградская,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ADDF6A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04C087D"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03902411103674</w:t>
            </w:r>
          </w:p>
        </w:tc>
      </w:tr>
      <w:tr w:rsidR="00B47117" w:rsidRPr="0007554F" w14:paraId="63556683"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04855FC8"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right w:val="single" w:sz="4" w:space="0" w:color="auto"/>
            </w:tcBorders>
            <w:noWrap/>
          </w:tcPr>
          <w:p w14:paraId="0BB821F3"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right w:val="single" w:sz="4" w:space="0" w:color="auto"/>
            </w:tcBorders>
            <w:noWrap/>
          </w:tcPr>
          <w:p w14:paraId="31FB13C9"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832DBD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контроля и управления доступом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279394"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03902411103675</w:t>
            </w:r>
          </w:p>
        </w:tc>
      </w:tr>
      <w:tr w:rsidR="00B47117" w:rsidRPr="0007554F" w14:paraId="56CEB4DA"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5E4A8FF2"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D812761"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0ED0A6BB"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5991C63"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пожарной сигнализации и оповещения о пожаре</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E2F49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03902411103676</w:t>
            </w:r>
          </w:p>
        </w:tc>
      </w:tr>
      <w:tr w:rsidR="00B47117" w:rsidRPr="0007554F" w14:paraId="67CEDD29"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52FCE12B"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4A56FD85"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142126</w:t>
            </w:r>
          </w:p>
        </w:tc>
        <w:tc>
          <w:tcPr>
            <w:tcW w:w="2617" w:type="dxa"/>
            <w:vMerge w:val="restart"/>
            <w:tcBorders>
              <w:top w:val="single" w:sz="4" w:space="0" w:color="auto"/>
              <w:left w:val="single" w:sz="4" w:space="0" w:color="auto"/>
              <w:right w:val="single" w:sz="4" w:space="0" w:color="auto"/>
            </w:tcBorders>
            <w:noWrap/>
          </w:tcPr>
          <w:p w14:paraId="0648BB6D"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УСиОПОиП, Московская обл., г. Подольск, ул. Циолковского, д. 15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F4AEB7D"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838D84C" w14:textId="435DBAE6" w:rsidR="00B47117" w:rsidRPr="0007554F" w:rsidRDefault="00917725" w:rsidP="00B47117">
            <w:pPr>
              <w:spacing w:after="0" w:line="240" w:lineRule="auto"/>
              <w:rPr>
                <w:rFonts w:ascii="Times New Roman" w:eastAsia="Times New Roman" w:hAnsi="Times New Roman"/>
                <w:sz w:val="24"/>
                <w:szCs w:val="24"/>
                <w:lang w:eastAsia="ru-RU"/>
              </w:rPr>
            </w:pPr>
            <w:r w:rsidRPr="00917725">
              <w:rPr>
                <w:rFonts w:ascii="Times New Roman" w:eastAsia="Times New Roman" w:hAnsi="Times New Roman"/>
                <w:sz w:val="24"/>
                <w:szCs w:val="24"/>
                <w:lang w:eastAsia="ru-RU"/>
              </w:rPr>
              <w:t>ЗБ03902400011717</w:t>
            </w:r>
          </w:p>
        </w:tc>
      </w:tr>
      <w:tr w:rsidR="00B47117" w:rsidRPr="0007554F" w14:paraId="7C250256"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060749E9"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0AB2537" w14:textId="77777777" w:rsidR="00B47117" w:rsidRPr="0007554F" w:rsidRDefault="00B47117" w:rsidP="00B47117">
            <w:pPr>
              <w:spacing w:after="0"/>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20BFAA51"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3F59826"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FDAE8E2" w14:textId="48A33D46" w:rsidR="00B47117" w:rsidRPr="0007554F" w:rsidRDefault="00917725" w:rsidP="00B47117">
            <w:pPr>
              <w:spacing w:after="0" w:line="240" w:lineRule="auto"/>
              <w:rPr>
                <w:rFonts w:ascii="Times New Roman" w:eastAsia="Times New Roman" w:hAnsi="Times New Roman"/>
                <w:sz w:val="24"/>
                <w:szCs w:val="24"/>
                <w:lang w:eastAsia="ru-RU"/>
              </w:rPr>
            </w:pPr>
            <w:r w:rsidRPr="00917725">
              <w:rPr>
                <w:rFonts w:ascii="Times New Roman" w:eastAsia="Times New Roman" w:hAnsi="Times New Roman"/>
                <w:sz w:val="24"/>
                <w:szCs w:val="24"/>
                <w:lang w:eastAsia="ru-RU"/>
              </w:rPr>
              <w:t>ЗБ03902400011718</w:t>
            </w:r>
          </w:p>
        </w:tc>
      </w:tr>
      <w:tr w:rsidR="00B47117" w:rsidRPr="0007554F" w14:paraId="4F728A76" w14:textId="77777777" w:rsidTr="00B47117">
        <w:trPr>
          <w:gridAfter w:val="1"/>
          <w:wAfter w:w="13" w:type="dxa"/>
          <w:trHeight w:val="315"/>
        </w:trPr>
        <w:tc>
          <w:tcPr>
            <w:tcW w:w="611" w:type="dxa"/>
            <w:tcBorders>
              <w:left w:val="single" w:sz="4" w:space="0" w:color="auto"/>
              <w:bottom w:val="single" w:sz="4" w:space="0" w:color="auto"/>
              <w:right w:val="single" w:sz="4" w:space="0" w:color="auto"/>
            </w:tcBorders>
            <w:shd w:val="clear" w:color="auto" w:fill="FFFFFF"/>
            <w:noWrap/>
          </w:tcPr>
          <w:p w14:paraId="32D78E16" w14:textId="77777777" w:rsidR="00B47117" w:rsidRPr="0007554F" w:rsidRDefault="00B47117" w:rsidP="00B47117">
            <w:pPr>
              <w:pStyle w:val="a9"/>
              <w:numPr>
                <w:ilvl w:val="0"/>
                <w:numId w:val="43"/>
              </w:numPr>
              <w:spacing w:before="0" w:after="0"/>
              <w:ind w:firstLine="227"/>
              <w:jc w:val="center"/>
            </w:pPr>
          </w:p>
        </w:tc>
        <w:tc>
          <w:tcPr>
            <w:tcW w:w="1040" w:type="dxa"/>
            <w:gridSpan w:val="2"/>
            <w:tcBorders>
              <w:left w:val="single" w:sz="4" w:space="0" w:color="auto"/>
              <w:bottom w:val="single" w:sz="4" w:space="0" w:color="auto"/>
              <w:right w:val="single" w:sz="4" w:space="0" w:color="auto"/>
            </w:tcBorders>
            <w:noWrap/>
          </w:tcPr>
          <w:p w14:paraId="1272AAC0"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142132</w:t>
            </w:r>
          </w:p>
        </w:tc>
        <w:tc>
          <w:tcPr>
            <w:tcW w:w="2617" w:type="dxa"/>
            <w:tcBorders>
              <w:left w:val="single" w:sz="4" w:space="0" w:color="auto"/>
              <w:bottom w:val="single" w:sz="4" w:space="0" w:color="auto"/>
              <w:right w:val="single" w:sz="4" w:space="0" w:color="auto"/>
            </w:tcBorders>
            <w:noWrap/>
          </w:tcPr>
          <w:p w14:paraId="540D4989"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п. Дубровицы, д. 35а</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1CCAF90B" w14:textId="1AA19A01" w:rsidR="00B47117" w:rsidRPr="0007554F" w:rsidRDefault="00502F2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1C0E088" w14:textId="2E2BE341" w:rsidR="00B47117" w:rsidRPr="0007554F" w:rsidRDefault="00502F27" w:rsidP="00502F27">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в.н. 06</w:t>
            </w:r>
          </w:p>
        </w:tc>
      </w:tr>
      <w:tr w:rsidR="00B47117" w:rsidRPr="0007554F" w14:paraId="39068F01" w14:textId="77777777" w:rsidTr="00B47117">
        <w:trPr>
          <w:gridAfter w:val="1"/>
          <w:wAfter w:w="13" w:type="dxa"/>
          <w:trHeight w:val="315"/>
        </w:trPr>
        <w:tc>
          <w:tcPr>
            <w:tcW w:w="611" w:type="dxa"/>
            <w:tcBorders>
              <w:left w:val="single" w:sz="4" w:space="0" w:color="auto"/>
              <w:bottom w:val="single" w:sz="4" w:space="0" w:color="auto"/>
              <w:right w:val="single" w:sz="4" w:space="0" w:color="auto"/>
            </w:tcBorders>
            <w:shd w:val="clear" w:color="auto" w:fill="FFFFFF"/>
            <w:noWrap/>
          </w:tcPr>
          <w:p w14:paraId="7836AE86" w14:textId="77777777" w:rsidR="00B47117" w:rsidRPr="0007554F" w:rsidRDefault="00B47117" w:rsidP="00B47117">
            <w:pPr>
              <w:pStyle w:val="a9"/>
              <w:numPr>
                <w:ilvl w:val="0"/>
                <w:numId w:val="43"/>
              </w:numPr>
              <w:spacing w:before="0" w:after="0"/>
              <w:ind w:firstLine="227"/>
              <w:jc w:val="center"/>
            </w:pPr>
          </w:p>
        </w:tc>
        <w:tc>
          <w:tcPr>
            <w:tcW w:w="1040" w:type="dxa"/>
            <w:gridSpan w:val="2"/>
            <w:tcBorders>
              <w:left w:val="single" w:sz="4" w:space="0" w:color="auto"/>
              <w:bottom w:val="single" w:sz="4" w:space="0" w:color="auto"/>
              <w:right w:val="single" w:sz="4" w:space="0" w:color="auto"/>
            </w:tcBorders>
            <w:noWrap/>
          </w:tcPr>
          <w:p w14:paraId="64D24CD4" w14:textId="77777777" w:rsidR="00B47117" w:rsidRPr="0007554F" w:rsidRDefault="00B47117" w:rsidP="00B47117">
            <w:pPr>
              <w:spacing w:after="0"/>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142137</w:t>
            </w:r>
          </w:p>
        </w:tc>
        <w:tc>
          <w:tcPr>
            <w:tcW w:w="2617" w:type="dxa"/>
            <w:tcBorders>
              <w:left w:val="single" w:sz="4" w:space="0" w:color="auto"/>
              <w:bottom w:val="single" w:sz="4" w:space="0" w:color="auto"/>
              <w:right w:val="single" w:sz="4" w:space="0" w:color="auto"/>
            </w:tcBorders>
            <w:noWrap/>
          </w:tcPr>
          <w:p w14:paraId="72DA4E7C"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УДПП, Московская обл., г. Подольск, пр-т Ленина, д. 109/61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C01D35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D15D12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03901811025287</w:t>
            </w:r>
          </w:p>
        </w:tc>
      </w:tr>
      <w:tr w:rsidR="00B47117" w:rsidRPr="0007554F" w14:paraId="773B5E3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BA8E32B"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91FBF3D"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142153</w:t>
            </w:r>
          </w:p>
        </w:tc>
        <w:tc>
          <w:tcPr>
            <w:tcW w:w="2617" w:type="dxa"/>
            <w:tcBorders>
              <w:top w:val="single" w:sz="4" w:space="0" w:color="auto"/>
              <w:left w:val="single" w:sz="4" w:space="0" w:color="auto"/>
              <w:bottom w:val="single" w:sz="4" w:space="0" w:color="auto"/>
              <w:right w:val="single" w:sz="4" w:space="0" w:color="auto"/>
            </w:tcBorders>
            <w:noWrap/>
          </w:tcPr>
          <w:p w14:paraId="41F8601A" w14:textId="6B08E7F5"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w:t>
            </w:r>
            <w:r w:rsidR="009F4E97">
              <w:rPr>
                <w:rFonts w:ascii="Times New Roman" w:hAnsi="Times New Roman"/>
                <w:color w:val="000000"/>
                <w:sz w:val="24"/>
                <w:szCs w:val="24"/>
              </w:rPr>
              <w:t>сковская обл., г. Подольск, п. р</w:t>
            </w:r>
            <w:r w:rsidRPr="0007554F">
              <w:rPr>
                <w:rFonts w:ascii="Times New Roman" w:hAnsi="Times New Roman"/>
                <w:color w:val="000000"/>
                <w:sz w:val="24"/>
                <w:szCs w:val="24"/>
              </w:rPr>
              <w:t xml:space="preserve">адиоцентра </w:t>
            </w:r>
            <w:r w:rsidR="009F4E97">
              <w:rPr>
                <w:rFonts w:ascii="Times New Roman" w:hAnsi="Times New Roman"/>
                <w:color w:val="000000"/>
                <w:sz w:val="24"/>
                <w:szCs w:val="24"/>
              </w:rPr>
              <w:t>«</w:t>
            </w:r>
            <w:r w:rsidRPr="0007554F">
              <w:rPr>
                <w:rFonts w:ascii="Times New Roman" w:hAnsi="Times New Roman"/>
                <w:color w:val="000000"/>
                <w:sz w:val="24"/>
                <w:szCs w:val="24"/>
              </w:rPr>
              <w:t>Романцево</w:t>
            </w:r>
            <w:r w:rsidR="009F4E97">
              <w:rPr>
                <w:rFonts w:ascii="Times New Roman" w:hAnsi="Times New Roman"/>
                <w:color w:val="000000"/>
                <w:sz w:val="24"/>
                <w:szCs w:val="24"/>
              </w:rPr>
              <w:t>»</w:t>
            </w:r>
            <w:r w:rsidRPr="0007554F">
              <w:rPr>
                <w:rFonts w:ascii="Times New Roman" w:hAnsi="Times New Roman"/>
                <w:color w:val="000000"/>
                <w:sz w:val="24"/>
                <w:szCs w:val="24"/>
              </w:rPr>
              <w:t>,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708B9039"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528BF3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03902411104041</w:t>
            </w:r>
          </w:p>
        </w:tc>
      </w:tr>
      <w:tr w:rsidR="00B47117" w:rsidRPr="0007554F" w14:paraId="15C4DC2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B9B4724"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F050904"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142155</w:t>
            </w:r>
          </w:p>
        </w:tc>
        <w:tc>
          <w:tcPr>
            <w:tcW w:w="2617" w:type="dxa"/>
            <w:tcBorders>
              <w:top w:val="single" w:sz="4" w:space="0" w:color="auto"/>
              <w:left w:val="single" w:sz="4" w:space="0" w:color="auto"/>
              <w:bottom w:val="single" w:sz="4" w:space="0" w:color="auto"/>
              <w:right w:val="single" w:sz="4" w:space="0" w:color="auto"/>
            </w:tcBorders>
            <w:noWrap/>
          </w:tcPr>
          <w:p w14:paraId="0F37CF99"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Подольск, мкр Львовский, ул. Горького,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B23DEB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2342C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03901811024092</w:t>
            </w:r>
          </w:p>
        </w:tc>
      </w:tr>
      <w:tr w:rsidR="00B47117" w:rsidRPr="0007554F" w14:paraId="18412106"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C3D94B0"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17DEE58"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142180</w:t>
            </w:r>
          </w:p>
        </w:tc>
        <w:tc>
          <w:tcPr>
            <w:tcW w:w="2617" w:type="dxa"/>
            <w:tcBorders>
              <w:top w:val="single" w:sz="4" w:space="0" w:color="auto"/>
              <w:left w:val="single" w:sz="4" w:space="0" w:color="auto"/>
              <w:bottom w:val="single" w:sz="4" w:space="0" w:color="auto"/>
              <w:right w:val="single" w:sz="4" w:space="0" w:color="auto"/>
            </w:tcBorders>
            <w:noWrap/>
          </w:tcPr>
          <w:p w14:paraId="772D679A"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Подольск, мкр Климовск, ул. Победы, д. 2/18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3EC83A5"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3831ECB"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ЗБ03902400011719</w:t>
            </w:r>
          </w:p>
        </w:tc>
      </w:tr>
      <w:tr w:rsidR="00B47117" w:rsidRPr="0007554F" w14:paraId="601A541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59C9D67"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44F3111"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142184</w:t>
            </w:r>
          </w:p>
        </w:tc>
        <w:tc>
          <w:tcPr>
            <w:tcW w:w="2617" w:type="dxa"/>
            <w:tcBorders>
              <w:top w:val="single" w:sz="4" w:space="0" w:color="auto"/>
              <w:left w:val="single" w:sz="4" w:space="0" w:color="auto"/>
              <w:bottom w:val="single" w:sz="4" w:space="0" w:color="auto"/>
              <w:right w:val="single" w:sz="4" w:space="0" w:color="auto"/>
            </w:tcBorders>
            <w:noWrap/>
          </w:tcPr>
          <w:p w14:paraId="5D1A18F0"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Подольск, мкр Климовск, ул. Первомайская, д. 3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D3B9F2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549D11"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03901811023473</w:t>
            </w:r>
          </w:p>
        </w:tc>
      </w:tr>
      <w:tr w:rsidR="00B47117" w:rsidRPr="0007554F" w14:paraId="41C43EBF"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6D19CC8E" w14:textId="77777777" w:rsidR="00B47117" w:rsidRPr="0007554F" w:rsidRDefault="00B47117" w:rsidP="00B47117">
            <w:pPr>
              <w:pStyle w:val="a9"/>
              <w:numPr>
                <w:ilvl w:val="0"/>
                <w:numId w:val="43"/>
              </w:numPr>
              <w:spacing w:before="0" w:after="0"/>
              <w:ind w:firstLine="227"/>
              <w:jc w:val="center"/>
            </w:pPr>
          </w:p>
        </w:tc>
        <w:tc>
          <w:tcPr>
            <w:tcW w:w="1040" w:type="dxa"/>
            <w:gridSpan w:val="2"/>
            <w:vMerge w:val="restart"/>
            <w:tcBorders>
              <w:top w:val="single" w:sz="4" w:space="0" w:color="auto"/>
              <w:left w:val="single" w:sz="4" w:space="0" w:color="auto"/>
              <w:right w:val="single" w:sz="4" w:space="0" w:color="auto"/>
            </w:tcBorders>
            <w:noWrap/>
          </w:tcPr>
          <w:p w14:paraId="11C94346"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142200</w:t>
            </w:r>
          </w:p>
        </w:tc>
        <w:tc>
          <w:tcPr>
            <w:tcW w:w="2617" w:type="dxa"/>
            <w:vMerge w:val="restart"/>
            <w:tcBorders>
              <w:top w:val="single" w:sz="4" w:space="0" w:color="auto"/>
              <w:left w:val="single" w:sz="4" w:space="0" w:color="auto"/>
              <w:right w:val="single" w:sz="4" w:space="0" w:color="auto"/>
            </w:tcBorders>
            <w:noWrap/>
          </w:tcPr>
          <w:p w14:paraId="7126864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пл. Ленина,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DF963CC"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76707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03901801025597</w:t>
            </w:r>
          </w:p>
        </w:tc>
      </w:tr>
      <w:tr w:rsidR="00B47117" w:rsidRPr="0007554F" w14:paraId="21CC7E86"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20A7F8DC" w14:textId="77777777" w:rsidR="00B47117" w:rsidRPr="0007554F" w:rsidRDefault="00B47117" w:rsidP="00B47117">
            <w:pPr>
              <w:pStyle w:val="a9"/>
              <w:numPr>
                <w:ilvl w:val="0"/>
                <w:numId w:val="43"/>
              </w:numPr>
              <w:spacing w:before="0" w:after="0"/>
              <w:ind w:firstLine="227"/>
              <w:jc w:val="center"/>
            </w:pPr>
          </w:p>
        </w:tc>
        <w:tc>
          <w:tcPr>
            <w:tcW w:w="1040" w:type="dxa"/>
            <w:gridSpan w:val="2"/>
            <w:vMerge/>
            <w:tcBorders>
              <w:left w:val="single" w:sz="4" w:space="0" w:color="auto"/>
              <w:bottom w:val="single" w:sz="4" w:space="0" w:color="auto"/>
              <w:right w:val="single" w:sz="4" w:space="0" w:color="auto"/>
            </w:tcBorders>
            <w:noWrap/>
          </w:tcPr>
          <w:p w14:paraId="6702D0BC"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p>
        </w:tc>
        <w:tc>
          <w:tcPr>
            <w:tcW w:w="2617" w:type="dxa"/>
            <w:vMerge/>
            <w:tcBorders>
              <w:left w:val="single" w:sz="4" w:space="0" w:color="auto"/>
              <w:bottom w:val="single" w:sz="4" w:space="0" w:color="auto"/>
              <w:right w:val="single" w:sz="4" w:space="0" w:color="auto"/>
            </w:tcBorders>
            <w:noWrap/>
          </w:tcPr>
          <w:p w14:paraId="720E9AB4" w14:textId="77777777" w:rsidR="00B47117" w:rsidRPr="0007554F" w:rsidRDefault="00B47117" w:rsidP="00B47117">
            <w:pPr>
              <w:spacing w:after="0"/>
              <w:rPr>
                <w:rFonts w:ascii="Times New Roman" w:hAnsi="Times New Roman"/>
                <w:color w:val="000000"/>
                <w:sz w:val="24"/>
                <w:szCs w:val="24"/>
              </w:rPr>
            </w:pP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551E680"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 xml:space="preserve">Система видеонаблюдения и домофонной связи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20480C3"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03902411103429</w:t>
            </w:r>
          </w:p>
        </w:tc>
      </w:tr>
      <w:tr w:rsidR="00B47117" w:rsidRPr="0007554F" w14:paraId="3792D1B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D1EB1AC"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D92E8E7"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142203</w:t>
            </w:r>
          </w:p>
        </w:tc>
        <w:tc>
          <w:tcPr>
            <w:tcW w:w="2617" w:type="dxa"/>
            <w:tcBorders>
              <w:top w:val="single" w:sz="4" w:space="0" w:color="auto"/>
              <w:left w:val="single" w:sz="4" w:space="0" w:color="auto"/>
              <w:bottom w:val="single" w:sz="4" w:space="0" w:color="auto"/>
              <w:right w:val="single" w:sz="4" w:space="0" w:color="auto"/>
            </w:tcBorders>
            <w:noWrap/>
          </w:tcPr>
          <w:p w14:paraId="67FDC274"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 xml:space="preserve">ОПС, Московская обл., г. Серпухов, ул. Советская, д. 68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D19C27F"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0473A4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03902411103842</w:t>
            </w:r>
          </w:p>
        </w:tc>
      </w:tr>
      <w:tr w:rsidR="00B47117" w:rsidRPr="0007554F" w14:paraId="6A9EE78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683335E"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2565C3D"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142205</w:t>
            </w:r>
          </w:p>
        </w:tc>
        <w:tc>
          <w:tcPr>
            <w:tcW w:w="2617" w:type="dxa"/>
            <w:tcBorders>
              <w:top w:val="single" w:sz="4" w:space="0" w:color="auto"/>
              <w:left w:val="single" w:sz="4" w:space="0" w:color="auto"/>
              <w:bottom w:val="single" w:sz="4" w:space="0" w:color="auto"/>
              <w:right w:val="single" w:sz="4" w:space="0" w:color="auto"/>
            </w:tcBorders>
            <w:noWrap/>
          </w:tcPr>
          <w:p w14:paraId="061D67C1"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ул. Дзержинского, д. 36/2</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3122178E"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3EE5E28"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ЗБ03902400011720</w:t>
            </w:r>
          </w:p>
        </w:tc>
      </w:tr>
      <w:tr w:rsidR="00B47117" w:rsidRPr="0007554F" w14:paraId="7BA9206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D249BA0"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0733FD0" w14:textId="77777777" w:rsidR="00B47117" w:rsidRPr="0007554F" w:rsidRDefault="00B47117" w:rsidP="00B47117">
            <w:pPr>
              <w:spacing w:after="0"/>
              <w:jc w:val="center"/>
              <w:rPr>
                <w:rFonts w:ascii="Times New Roman" w:hAnsi="Times New Roman"/>
              </w:rPr>
            </w:pPr>
            <w:r w:rsidRPr="0007554F">
              <w:rPr>
                <w:rFonts w:ascii="Times New Roman" w:eastAsia="Times New Roman" w:hAnsi="Times New Roman"/>
                <w:sz w:val="24"/>
                <w:szCs w:val="24"/>
                <w:lang w:eastAsia="ru-RU"/>
              </w:rPr>
              <w:t>142210</w:t>
            </w:r>
          </w:p>
        </w:tc>
        <w:tc>
          <w:tcPr>
            <w:tcW w:w="2617" w:type="dxa"/>
            <w:tcBorders>
              <w:top w:val="single" w:sz="4" w:space="0" w:color="auto"/>
              <w:left w:val="single" w:sz="4" w:space="0" w:color="auto"/>
              <w:bottom w:val="single" w:sz="4" w:space="0" w:color="auto"/>
              <w:right w:val="single" w:sz="4" w:space="0" w:color="auto"/>
            </w:tcBorders>
            <w:noWrap/>
          </w:tcPr>
          <w:p w14:paraId="5063DD9C" w14:textId="77777777" w:rsidR="00B47117" w:rsidRPr="0007554F" w:rsidRDefault="00B47117" w:rsidP="00B4711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ул. Октябрьская, д. 28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2399BB7"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717807E" w14:textId="77777777" w:rsidR="00B47117" w:rsidRPr="0007554F" w:rsidRDefault="00B47117" w:rsidP="00B47117">
            <w:pPr>
              <w:spacing w:after="0" w:line="240" w:lineRule="auto"/>
              <w:rPr>
                <w:rFonts w:ascii="Times New Roman" w:hAnsi="Times New Roman"/>
                <w:color w:val="000000"/>
                <w:sz w:val="24"/>
                <w:szCs w:val="24"/>
              </w:rPr>
            </w:pPr>
            <w:r w:rsidRPr="0007554F">
              <w:rPr>
                <w:rFonts w:ascii="Times New Roman" w:hAnsi="Times New Roman"/>
                <w:color w:val="000000"/>
                <w:sz w:val="24"/>
                <w:szCs w:val="24"/>
              </w:rPr>
              <w:t>03902411103829</w:t>
            </w:r>
          </w:p>
        </w:tc>
      </w:tr>
      <w:tr w:rsidR="00B47117" w:rsidRPr="0007554F" w14:paraId="548EC9E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24D56A8" w14:textId="77777777" w:rsidR="00B47117" w:rsidRPr="0007554F" w:rsidRDefault="00B47117" w:rsidP="00B4711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C021DE9" w14:textId="77777777" w:rsidR="00B47117" w:rsidRPr="0007554F" w:rsidRDefault="00B47117" w:rsidP="00B4711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142214</w:t>
            </w:r>
          </w:p>
        </w:tc>
        <w:tc>
          <w:tcPr>
            <w:tcW w:w="2617" w:type="dxa"/>
            <w:tcBorders>
              <w:top w:val="single" w:sz="4" w:space="0" w:color="auto"/>
              <w:left w:val="single" w:sz="4" w:space="0" w:color="auto"/>
              <w:bottom w:val="single" w:sz="4" w:space="0" w:color="auto"/>
              <w:right w:val="single" w:sz="4" w:space="0" w:color="auto"/>
            </w:tcBorders>
            <w:noWrap/>
          </w:tcPr>
          <w:p w14:paraId="484233EF" w14:textId="6561A306" w:rsidR="00B47117" w:rsidRPr="0007554F" w:rsidRDefault="003D3EF5" w:rsidP="00B47117">
            <w:pPr>
              <w:spacing w:after="0"/>
              <w:rPr>
                <w:rFonts w:ascii="Times New Roman" w:hAnsi="Times New Roman"/>
                <w:color w:val="000000"/>
                <w:sz w:val="24"/>
                <w:szCs w:val="24"/>
              </w:rPr>
            </w:pPr>
            <w:r>
              <w:rPr>
                <w:rFonts w:ascii="Times New Roman" w:hAnsi="Times New Roman"/>
                <w:color w:val="000000"/>
                <w:sz w:val="24"/>
                <w:szCs w:val="24"/>
              </w:rPr>
              <w:t>ОПС</w:t>
            </w:r>
            <w:r w:rsidR="00B47117" w:rsidRPr="0007554F">
              <w:rPr>
                <w:rFonts w:ascii="Times New Roman" w:hAnsi="Times New Roman"/>
                <w:color w:val="000000"/>
                <w:sz w:val="24"/>
                <w:szCs w:val="24"/>
              </w:rPr>
              <w:t xml:space="preserve">, Московская обл., г. Серпухов, ул. Советская, д. 89 </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2ECF2BD2" w14:textId="77777777" w:rsidR="00B47117" w:rsidRPr="0007554F" w:rsidRDefault="00B47117" w:rsidP="00B4711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CD0E284" w14:textId="77777777" w:rsidR="00B47117" w:rsidRPr="0007554F" w:rsidRDefault="00B47117" w:rsidP="00B47117">
            <w:pPr>
              <w:rPr>
                <w:rFonts w:ascii="Times New Roman" w:hAnsi="Times New Roman"/>
                <w:color w:val="000000"/>
                <w:sz w:val="24"/>
                <w:szCs w:val="24"/>
              </w:rPr>
            </w:pPr>
            <w:r w:rsidRPr="0007554F">
              <w:rPr>
                <w:rFonts w:ascii="Times New Roman" w:hAnsi="Times New Roman"/>
                <w:color w:val="000000"/>
                <w:sz w:val="24"/>
                <w:szCs w:val="24"/>
              </w:rPr>
              <w:t>03902411103832</w:t>
            </w:r>
          </w:p>
        </w:tc>
      </w:tr>
      <w:tr w:rsidR="00502F27" w:rsidRPr="0007554F" w14:paraId="1E0C6C1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4E3941C"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29B5A1B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142217</w:t>
            </w:r>
          </w:p>
        </w:tc>
        <w:tc>
          <w:tcPr>
            <w:tcW w:w="2617" w:type="dxa"/>
            <w:tcBorders>
              <w:top w:val="single" w:sz="4" w:space="0" w:color="auto"/>
              <w:left w:val="single" w:sz="4" w:space="0" w:color="auto"/>
              <w:bottom w:val="single" w:sz="4" w:space="0" w:color="auto"/>
              <w:right w:val="single" w:sz="4" w:space="0" w:color="auto"/>
            </w:tcBorders>
            <w:noWrap/>
          </w:tcPr>
          <w:p w14:paraId="380964B0"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sz w:val="24"/>
                <w:szCs w:val="24"/>
              </w:rPr>
              <w:t>УДПП,</w:t>
            </w:r>
            <w:r w:rsidRPr="0007554F">
              <w:rPr>
                <w:rFonts w:ascii="Times New Roman" w:hAnsi="Times New Roman"/>
                <w:color w:val="000000"/>
                <w:sz w:val="24"/>
                <w:szCs w:val="24"/>
              </w:rPr>
              <w:t xml:space="preserve"> Московская обл., г. Серпухов, пл. Ленина, д. 18</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B6875CC" w14:textId="1D57BABF"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17C0659" w14:textId="2F9E866E" w:rsidR="00502F27" w:rsidRPr="0007554F" w:rsidRDefault="00502F27" w:rsidP="00502F27">
            <w:pPr>
              <w:rPr>
                <w:rFonts w:ascii="Times New Roman" w:hAnsi="Times New Roman"/>
                <w:color w:val="000000"/>
                <w:sz w:val="24"/>
                <w:szCs w:val="24"/>
              </w:rPr>
            </w:pPr>
            <w:r w:rsidRPr="00502F27">
              <w:rPr>
                <w:rFonts w:ascii="Times New Roman" w:hAnsi="Times New Roman"/>
                <w:color w:val="000000"/>
                <w:sz w:val="24"/>
                <w:szCs w:val="24"/>
              </w:rPr>
              <w:t>03901811023472</w:t>
            </w:r>
          </w:p>
        </w:tc>
      </w:tr>
      <w:tr w:rsidR="00502F27" w:rsidRPr="0007554F" w14:paraId="117B9746"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D9C379A"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4D0DE91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142253</w:t>
            </w:r>
          </w:p>
        </w:tc>
        <w:tc>
          <w:tcPr>
            <w:tcW w:w="2617" w:type="dxa"/>
            <w:tcBorders>
              <w:top w:val="single" w:sz="4" w:space="0" w:color="auto"/>
              <w:left w:val="single" w:sz="4" w:space="0" w:color="auto"/>
              <w:bottom w:val="single" w:sz="4" w:space="0" w:color="auto"/>
              <w:right w:val="single" w:sz="4" w:space="0" w:color="auto"/>
            </w:tcBorders>
            <w:noWrap/>
          </w:tcPr>
          <w:p w14:paraId="29B3B82D"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п. Большевик, ул. Ленина, д. 9</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EAD5F40" w14:textId="70FEE9B0"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C2C105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03901801025598</w:t>
            </w:r>
          </w:p>
        </w:tc>
      </w:tr>
      <w:tr w:rsidR="00502F27" w:rsidRPr="0007554F" w14:paraId="2E73F44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4D671EB6"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0812147F"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142261</w:t>
            </w:r>
          </w:p>
        </w:tc>
        <w:tc>
          <w:tcPr>
            <w:tcW w:w="2617" w:type="dxa"/>
            <w:tcBorders>
              <w:top w:val="single" w:sz="4" w:space="0" w:color="auto"/>
              <w:left w:val="single" w:sz="4" w:space="0" w:color="auto"/>
              <w:bottom w:val="single" w:sz="4" w:space="0" w:color="auto"/>
              <w:right w:val="single" w:sz="4" w:space="0" w:color="auto"/>
            </w:tcBorders>
            <w:noWrap/>
          </w:tcPr>
          <w:p w14:paraId="38A90096"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Серпухов, с. Липицы, пл. 178 Авиаполка, д. 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46885A0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7F288B8"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03901801025596</w:t>
            </w:r>
          </w:p>
        </w:tc>
      </w:tr>
      <w:tr w:rsidR="00502F27" w:rsidRPr="0007554F" w14:paraId="7177017F"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17018BF"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34722B02"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142301</w:t>
            </w:r>
          </w:p>
        </w:tc>
        <w:tc>
          <w:tcPr>
            <w:tcW w:w="2617" w:type="dxa"/>
            <w:tcBorders>
              <w:top w:val="single" w:sz="4" w:space="0" w:color="auto"/>
              <w:left w:val="single" w:sz="4" w:space="0" w:color="auto"/>
              <w:bottom w:val="single" w:sz="4" w:space="0" w:color="auto"/>
              <w:right w:val="single" w:sz="4" w:space="0" w:color="auto"/>
            </w:tcBorders>
            <w:noWrap/>
          </w:tcPr>
          <w:p w14:paraId="1AE8BA7B"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Вокзальная, д. 3</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D46B07C"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ED80E7"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03902411103830</w:t>
            </w:r>
          </w:p>
        </w:tc>
      </w:tr>
      <w:tr w:rsidR="00502F27" w:rsidRPr="0007554F" w14:paraId="3D647E37"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D814E55"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64A713FA"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142304</w:t>
            </w:r>
          </w:p>
        </w:tc>
        <w:tc>
          <w:tcPr>
            <w:tcW w:w="2617" w:type="dxa"/>
            <w:tcBorders>
              <w:top w:val="single" w:sz="4" w:space="0" w:color="auto"/>
              <w:left w:val="single" w:sz="4" w:space="0" w:color="auto"/>
              <w:bottom w:val="single" w:sz="4" w:space="0" w:color="auto"/>
              <w:right w:val="single" w:sz="4" w:space="0" w:color="auto"/>
            </w:tcBorders>
            <w:noWrap/>
          </w:tcPr>
          <w:p w14:paraId="78B65CD2"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Гагарина, д. 31</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0713DFED"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0822F7C"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03902411103836</w:t>
            </w:r>
          </w:p>
        </w:tc>
      </w:tr>
      <w:tr w:rsidR="00502F27" w:rsidRPr="0007554F" w14:paraId="1268C9BD"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34AD979"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7985DA75"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142306</w:t>
            </w:r>
          </w:p>
        </w:tc>
        <w:tc>
          <w:tcPr>
            <w:tcW w:w="2617" w:type="dxa"/>
            <w:tcBorders>
              <w:top w:val="single" w:sz="4" w:space="0" w:color="auto"/>
              <w:left w:val="single" w:sz="4" w:space="0" w:color="auto"/>
              <w:bottom w:val="single" w:sz="4" w:space="0" w:color="auto"/>
              <w:right w:val="single" w:sz="4" w:space="0" w:color="auto"/>
            </w:tcBorders>
            <w:noWrap/>
          </w:tcPr>
          <w:p w14:paraId="1F1AC31A"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Московская, д. 79</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60BB7504"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284F99D"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ЗБ03902400011721</w:t>
            </w:r>
          </w:p>
        </w:tc>
      </w:tr>
      <w:tr w:rsidR="00502F27" w:rsidRPr="0072030D" w14:paraId="60145219"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91018FF" w14:textId="77777777" w:rsidR="00502F27" w:rsidRPr="0007554F" w:rsidRDefault="00502F27" w:rsidP="00502F27">
            <w:pPr>
              <w:pStyle w:val="a9"/>
              <w:numPr>
                <w:ilvl w:val="0"/>
                <w:numId w:val="43"/>
              </w:numPr>
              <w:spacing w:before="0" w:after="0"/>
              <w:ind w:firstLine="227"/>
              <w:jc w:val="center"/>
            </w:pPr>
          </w:p>
        </w:tc>
        <w:tc>
          <w:tcPr>
            <w:tcW w:w="1040" w:type="dxa"/>
            <w:gridSpan w:val="2"/>
            <w:tcBorders>
              <w:top w:val="single" w:sz="4" w:space="0" w:color="auto"/>
              <w:left w:val="single" w:sz="4" w:space="0" w:color="auto"/>
              <w:bottom w:val="single" w:sz="4" w:space="0" w:color="auto"/>
              <w:right w:val="single" w:sz="4" w:space="0" w:color="auto"/>
            </w:tcBorders>
            <w:noWrap/>
          </w:tcPr>
          <w:p w14:paraId="599BD776" w14:textId="77777777" w:rsidR="00502F27" w:rsidRPr="0007554F" w:rsidRDefault="00502F27" w:rsidP="00502F27">
            <w:pPr>
              <w:spacing w:after="0" w:line="240" w:lineRule="auto"/>
              <w:jc w:val="center"/>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142307</w:t>
            </w:r>
          </w:p>
        </w:tc>
        <w:tc>
          <w:tcPr>
            <w:tcW w:w="2617" w:type="dxa"/>
            <w:tcBorders>
              <w:top w:val="single" w:sz="4" w:space="0" w:color="auto"/>
              <w:left w:val="single" w:sz="4" w:space="0" w:color="auto"/>
              <w:bottom w:val="single" w:sz="4" w:space="0" w:color="auto"/>
              <w:right w:val="single" w:sz="4" w:space="0" w:color="auto"/>
            </w:tcBorders>
            <w:noWrap/>
          </w:tcPr>
          <w:p w14:paraId="4AA5A820" w14:textId="77777777" w:rsidR="00502F27" w:rsidRPr="0007554F" w:rsidRDefault="00502F27" w:rsidP="00502F27">
            <w:pPr>
              <w:spacing w:after="0"/>
              <w:rPr>
                <w:rFonts w:ascii="Times New Roman" w:hAnsi="Times New Roman"/>
                <w:color w:val="000000"/>
                <w:sz w:val="24"/>
                <w:szCs w:val="24"/>
              </w:rPr>
            </w:pPr>
            <w:r w:rsidRPr="0007554F">
              <w:rPr>
                <w:rFonts w:ascii="Times New Roman" w:hAnsi="Times New Roman"/>
                <w:color w:val="000000"/>
                <w:sz w:val="24"/>
                <w:szCs w:val="24"/>
              </w:rPr>
              <w:t>ОПС, Московская обл., г. Чехов, ул. Гагарина, д. 106</w:t>
            </w:r>
          </w:p>
        </w:tc>
        <w:tc>
          <w:tcPr>
            <w:tcW w:w="2864" w:type="dxa"/>
            <w:gridSpan w:val="2"/>
            <w:tcBorders>
              <w:top w:val="single" w:sz="4" w:space="0" w:color="auto"/>
              <w:left w:val="single" w:sz="4" w:space="0" w:color="auto"/>
              <w:bottom w:val="single" w:sz="4" w:space="0" w:color="auto"/>
              <w:right w:val="single" w:sz="4" w:space="0" w:color="auto"/>
            </w:tcBorders>
            <w:shd w:val="clear" w:color="auto" w:fill="FFFFFF"/>
          </w:tcPr>
          <w:p w14:paraId="502FC0CB" w14:textId="77777777" w:rsidR="00502F27" w:rsidRPr="0007554F"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3041E89" w14:textId="77777777" w:rsidR="00502F27" w:rsidRPr="0072030D" w:rsidRDefault="00502F27" w:rsidP="00502F27">
            <w:pPr>
              <w:spacing w:after="0" w:line="240" w:lineRule="auto"/>
              <w:rPr>
                <w:rFonts w:ascii="Times New Roman" w:eastAsia="Times New Roman" w:hAnsi="Times New Roman"/>
                <w:sz w:val="24"/>
                <w:szCs w:val="24"/>
                <w:lang w:eastAsia="ru-RU"/>
              </w:rPr>
            </w:pPr>
            <w:r w:rsidRPr="0007554F">
              <w:rPr>
                <w:rFonts w:ascii="Times New Roman" w:eastAsia="Times New Roman" w:hAnsi="Times New Roman"/>
                <w:sz w:val="24"/>
                <w:szCs w:val="24"/>
                <w:lang w:eastAsia="ru-RU"/>
              </w:rPr>
              <w:t>03902411103831</w:t>
            </w:r>
          </w:p>
        </w:tc>
      </w:tr>
      <w:tr w:rsidR="00502F27" w:rsidRPr="005E1293" w14:paraId="5B61DC1A"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69E6B3E"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0684DB0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102231</w:t>
            </w:r>
          </w:p>
        </w:tc>
        <w:tc>
          <w:tcPr>
            <w:tcW w:w="2694" w:type="dxa"/>
            <w:gridSpan w:val="3"/>
            <w:tcBorders>
              <w:top w:val="single" w:sz="4" w:space="0" w:color="auto"/>
              <w:left w:val="single" w:sz="4" w:space="0" w:color="auto"/>
              <w:right w:val="single" w:sz="4" w:space="0" w:color="auto"/>
            </w:tcBorders>
            <w:noWrap/>
            <w:vAlign w:val="center"/>
          </w:tcPr>
          <w:p w14:paraId="31D45E09" w14:textId="77777777" w:rsidR="00502F27" w:rsidRPr="005E1293" w:rsidRDefault="00502F27" w:rsidP="00502F27">
            <w:pPr>
              <w:spacing w:after="0" w:line="240" w:lineRule="auto"/>
              <w:rPr>
                <w:rFonts w:ascii="Times New Roman" w:hAnsi="Times New Roman"/>
                <w:color w:val="000000"/>
                <w:sz w:val="24"/>
                <w:szCs w:val="24"/>
              </w:rPr>
            </w:pPr>
            <w:r w:rsidRPr="005E1293">
              <w:rPr>
                <w:rFonts w:ascii="Times New Roman" w:hAnsi="Times New Roman"/>
                <w:color w:val="000000"/>
                <w:sz w:val="24"/>
                <w:szCs w:val="24"/>
              </w:rPr>
              <w:t>АОПП, Московская обл., аэропорт Домодедово, д. 7</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2850B8"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AD675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03902711034235</w:t>
            </w:r>
          </w:p>
        </w:tc>
      </w:tr>
      <w:tr w:rsidR="00502F27" w:rsidRPr="005E1293" w14:paraId="63B1E5AD"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5445C270"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1341193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142000</w:t>
            </w:r>
          </w:p>
        </w:tc>
        <w:tc>
          <w:tcPr>
            <w:tcW w:w="2694" w:type="dxa"/>
            <w:gridSpan w:val="3"/>
            <w:vMerge w:val="restart"/>
            <w:tcBorders>
              <w:top w:val="single" w:sz="4" w:space="0" w:color="auto"/>
              <w:left w:val="single" w:sz="4" w:space="0" w:color="auto"/>
              <w:right w:val="single" w:sz="4" w:space="0" w:color="auto"/>
            </w:tcBorders>
            <w:noWrap/>
          </w:tcPr>
          <w:p w14:paraId="4371BE68" w14:textId="77777777" w:rsidR="00502F27" w:rsidRPr="005E1293" w:rsidRDefault="00502F27" w:rsidP="00502F27">
            <w:pPr>
              <w:spacing w:after="0" w:line="240" w:lineRule="auto"/>
              <w:rPr>
                <w:rFonts w:ascii="Times New Roman" w:hAnsi="Times New Roman"/>
                <w:color w:val="000000"/>
                <w:sz w:val="24"/>
                <w:szCs w:val="24"/>
              </w:rPr>
            </w:pPr>
            <w:r w:rsidRPr="005E1293">
              <w:rPr>
                <w:rFonts w:ascii="Times New Roman" w:hAnsi="Times New Roman"/>
                <w:color w:val="000000"/>
                <w:sz w:val="24"/>
                <w:szCs w:val="24"/>
              </w:rPr>
              <w:t xml:space="preserve">ОПС, </w:t>
            </w:r>
            <w:r w:rsidRPr="005E1293">
              <w:rPr>
                <w:rFonts w:ascii="Times New Roman" w:hAnsi="Times New Roman"/>
                <w:sz w:val="24"/>
                <w:szCs w:val="24"/>
              </w:rPr>
              <w:t>почтамт, главная касса,</w:t>
            </w:r>
            <w:r w:rsidRPr="005E1293">
              <w:rPr>
                <w:rFonts w:ascii="Times New Roman" w:hAnsi="Times New Roman"/>
                <w:color w:val="000000"/>
                <w:sz w:val="24"/>
                <w:szCs w:val="24"/>
              </w:rPr>
              <w:t xml:space="preserve"> Московская обл., г. Домодедово, мкр. Центральный, Каширское шоссе, д. 62</w:t>
            </w:r>
            <w:r w:rsidRPr="005E1293">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A26AA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E3795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03900411304234</w:t>
            </w:r>
          </w:p>
        </w:tc>
      </w:tr>
      <w:tr w:rsidR="00502F27" w:rsidRPr="005E1293" w14:paraId="44C0EDF1"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AC5021A" w14:textId="77777777" w:rsidR="00502F27" w:rsidRPr="005E1293" w:rsidRDefault="00502F27" w:rsidP="00502F27">
            <w:pPr>
              <w:pStyle w:val="a9"/>
              <w:numPr>
                <w:ilvl w:val="0"/>
                <w:numId w:val="43"/>
              </w:numPr>
              <w:spacing w:before="0" w:after="0"/>
              <w:ind w:firstLine="227"/>
            </w:pPr>
          </w:p>
        </w:tc>
        <w:tc>
          <w:tcPr>
            <w:tcW w:w="992" w:type="dxa"/>
            <w:vMerge/>
            <w:tcBorders>
              <w:left w:val="nil"/>
              <w:right w:val="single" w:sz="4" w:space="0" w:color="auto"/>
            </w:tcBorders>
            <w:noWrap/>
          </w:tcPr>
          <w:p w14:paraId="32EE7AA2"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right w:val="single" w:sz="4" w:space="0" w:color="auto"/>
            </w:tcBorders>
            <w:noWrap/>
          </w:tcPr>
          <w:p w14:paraId="01E374DE" w14:textId="77777777" w:rsidR="00502F27" w:rsidRPr="005E1293" w:rsidRDefault="00502F27" w:rsidP="00502F27">
            <w:pPr>
              <w:spacing w:after="0" w:line="240" w:lineRule="auto"/>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071E3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тревожной, пожарной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21F45A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03900411304237</w:t>
            </w:r>
          </w:p>
        </w:tc>
      </w:tr>
      <w:tr w:rsidR="00502F27" w:rsidRPr="005E1293" w14:paraId="19B07033" w14:textId="77777777" w:rsidTr="00B47117">
        <w:trPr>
          <w:gridAfter w:val="1"/>
          <w:wAfter w:w="13" w:type="dxa"/>
          <w:trHeight w:val="315"/>
        </w:trPr>
        <w:tc>
          <w:tcPr>
            <w:tcW w:w="611" w:type="dxa"/>
            <w:vMerge/>
            <w:tcBorders>
              <w:left w:val="single" w:sz="4" w:space="0" w:color="auto"/>
              <w:right w:val="single" w:sz="4" w:space="0" w:color="auto"/>
            </w:tcBorders>
            <w:shd w:val="clear" w:color="auto" w:fill="FFFFFF"/>
            <w:noWrap/>
          </w:tcPr>
          <w:p w14:paraId="38750633" w14:textId="77777777" w:rsidR="00502F27" w:rsidRPr="005E1293" w:rsidRDefault="00502F27" w:rsidP="00502F27">
            <w:pPr>
              <w:pStyle w:val="a9"/>
              <w:numPr>
                <w:ilvl w:val="0"/>
                <w:numId w:val="43"/>
              </w:numPr>
              <w:spacing w:before="0" w:after="0"/>
              <w:ind w:firstLine="227"/>
            </w:pPr>
          </w:p>
        </w:tc>
        <w:tc>
          <w:tcPr>
            <w:tcW w:w="992" w:type="dxa"/>
            <w:vMerge/>
            <w:tcBorders>
              <w:left w:val="nil"/>
              <w:right w:val="single" w:sz="4" w:space="0" w:color="auto"/>
            </w:tcBorders>
            <w:noWrap/>
          </w:tcPr>
          <w:p w14:paraId="7C7BAF96"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right w:val="single" w:sz="4" w:space="0" w:color="auto"/>
            </w:tcBorders>
            <w:noWrap/>
          </w:tcPr>
          <w:p w14:paraId="300BFE43" w14:textId="77777777" w:rsidR="00502F27" w:rsidRPr="005E1293" w:rsidRDefault="00502F27" w:rsidP="00502F27">
            <w:pPr>
              <w:spacing w:after="0" w:line="240" w:lineRule="auto"/>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26120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охранной,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A8F620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03901511070863</w:t>
            </w:r>
          </w:p>
        </w:tc>
      </w:tr>
      <w:tr w:rsidR="00502F27" w:rsidRPr="005E1293" w14:paraId="07C7109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0CD1D36"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7E65B6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142001</w:t>
            </w:r>
          </w:p>
        </w:tc>
        <w:tc>
          <w:tcPr>
            <w:tcW w:w="2694" w:type="dxa"/>
            <w:gridSpan w:val="3"/>
            <w:tcBorders>
              <w:top w:val="single" w:sz="4" w:space="0" w:color="auto"/>
              <w:left w:val="single" w:sz="4" w:space="0" w:color="auto"/>
              <w:bottom w:val="single" w:sz="4" w:space="0" w:color="auto"/>
              <w:right w:val="single" w:sz="4" w:space="0" w:color="auto"/>
            </w:tcBorders>
            <w:noWrap/>
          </w:tcPr>
          <w:p w14:paraId="5B4EA1B7"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Северный, ул. Речная, д. 14/1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29ED50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Техническая система безопасности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25E53F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03901511070799</w:t>
            </w:r>
          </w:p>
        </w:tc>
      </w:tr>
      <w:tr w:rsidR="00502F27" w:rsidRPr="005E1293" w14:paraId="3D4C73C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AD4CBCB"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09B218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142002</w:t>
            </w:r>
          </w:p>
        </w:tc>
        <w:tc>
          <w:tcPr>
            <w:tcW w:w="2694" w:type="dxa"/>
            <w:gridSpan w:val="3"/>
            <w:tcBorders>
              <w:top w:val="single" w:sz="4" w:space="0" w:color="auto"/>
              <w:left w:val="single" w:sz="4" w:space="0" w:color="auto"/>
              <w:bottom w:val="single" w:sz="4" w:space="0" w:color="auto"/>
              <w:right w:val="single" w:sz="4" w:space="0" w:color="auto"/>
            </w:tcBorders>
            <w:noWrap/>
          </w:tcPr>
          <w:p w14:paraId="6A614E51"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Западный, ул. Текстильщиков, д.21А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2066E5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BC2DAB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ЗБ03901500007971</w:t>
            </w:r>
          </w:p>
        </w:tc>
      </w:tr>
      <w:tr w:rsidR="00502F27" w:rsidRPr="005E1293" w14:paraId="43EA8F3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903152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464E596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142003</w:t>
            </w:r>
          </w:p>
        </w:tc>
        <w:tc>
          <w:tcPr>
            <w:tcW w:w="2694" w:type="dxa"/>
            <w:gridSpan w:val="3"/>
            <w:tcBorders>
              <w:top w:val="single" w:sz="4" w:space="0" w:color="auto"/>
              <w:left w:val="single" w:sz="4" w:space="0" w:color="auto"/>
              <w:bottom w:val="single" w:sz="4" w:space="0" w:color="auto"/>
              <w:right w:val="single" w:sz="4" w:space="0" w:color="auto"/>
            </w:tcBorders>
            <w:noWrap/>
          </w:tcPr>
          <w:p w14:paraId="46C9542F" w14:textId="1CE4261F"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Западный, ул.</w:t>
            </w:r>
            <w:r>
              <w:rPr>
                <w:rFonts w:ascii="Times New Roman" w:hAnsi="Times New Roman"/>
                <w:color w:val="000000"/>
                <w:sz w:val="24"/>
                <w:szCs w:val="24"/>
              </w:rPr>
              <w:t xml:space="preserve"> </w:t>
            </w:r>
            <w:r w:rsidRPr="005E1293">
              <w:rPr>
                <w:rFonts w:ascii="Times New Roman" w:hAnsi="Times New Roman"/>
                <w:color w:val="000000"/>
                <w:sz w:val="24"/>
                <w:szCs w:val="24"/>
              </w:rPr>
              <w:t>Талалихина, д. 8</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4AF61A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 xml:space="preserve">Система охранной, пожарной, тревожной сигнализации </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41D739"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03901511070861</w:t>
            </w:r>
          </w:p>
        </w:tc>
      </w:tr>
      <w:tr w:rsidR="00502F27" w:rsidRPr="005E1293" w14:paraId="25081D33"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1884B481"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360D80F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142005</w:t>
            </w:r>
          </w:p>
        </w:tc>
        <w:tc>
          <w:tcPr>
            <w:tcW w:w="2694" w:type="dxa"/>
            <w:gridSpan w:val="3"/>
            <w:vMerge w:val="restart"/>
            <w:tcBorders>
              <w:top w:val="single" w:sz="4" w:space="0" w:color="auto"/>
              <w:left w:val="single" w:sz="4" w:space="0" w:color="auto"/>
              <w:right w:val="single" w:sz="4" w:space="0" w:color="auto"/>
            </w:tcBorders>
            <w:noWrap/>
          </w:tcPr>
          <w:p w14:paraId="3F1893B7"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Центральный, ул. Кирова, д.3/1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E7981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Охранно-тревожная и 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BC3790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03900401004011</w:t>
            </w:r>
          </w:p>
        </w:tc>
      </w:tr>
      <w:tr w:rsidR="00502F27" w:rsidRPr="005E1293" w14:paraId="66CBEC35"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435504D2" w14:textId="77777777" w:rsidR="00502F27" w:rsidRPr="005E1293" w:rsidRDefault="00502F27" w:rsidP="00502F27">
            <w:pPr>
              <w:pStyle w:val="a9"/>
              <w:numPr>
                <w:ilvl w:val="0"/>
                <w:numId w:val="43"/>
              </w:numPr>
              <w:spacing w:before="0" w:after="0"/>
              <w:ind w:firstLine="227"/>
            </w:pPr>
          </w:p>
        </w:tc>
        <w:tc>
          <w:tcPr>
            <w:tcW w:w="992" w:type="dxa"/>
            <w:vMerge/>
            <w:tcBorders>
              <w:left w:val="nil"/>
              <w:bottom w:val="single" w:sz="4" w:space="0" w:color="auto"/>
              <w:right w:val="single" w:sz="4" w:space="0" w:color="auto"/>
            </w:tcBorders>
            <w:noWrap/>
          </w:tcPr>
          <w:p w14:paraId="2FA6B738"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bottom w:val="single" w:sz="4" w:space="0" w:color="auto"/>
              <w:right w:val="single" w:sz="4" w:space="0" w:color="auto"/>
            </w:tcBorders>
            <w:noWrap/>
          </w:tcPr>
          <w:p w14:paraId="29CFAB66" w14:textId="77777777" w:rsidR="00502F27" w:rsidRPr="005E1293" w:rsidRDefault="00502F27" w:rsidP="00502F27">
            <w:pPr>
              <w:spacing w:after="0"/>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EF298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видеонаблюдения и домофонной связи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81989E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03901511070826</w:t>
            </w:r>
          </w:p>
        </w:tc>
      </w:tr>
      <w:tr w:rsidR="00502F27" w:rsidRPr="005E1293" w14:paraId="77C9B125" w14:textId="77777777" w:rsidTr="00B47117">
        <w:trPr>
          <w:gridAfter w:val="1"/>
          <w:wAfter w:w="13" w:type="dxa"/>
          <w:trHeight w:val="315"/>
        </w:trPr>
        <w:tc>
          <w:tcPr>
            <w:tcW w:w="611" w:type="dxa"/>
            <w:vMerge w:val="restart"/>
            <w:tcBorders>
              <w:top w:val="single" w:sz="4" w:space="0" w:color="auto"/>
              <w:left w:val="single" w:sz="4" w:space="0" w:color="auto"/>
              <w:right w:val="single" w:sz="4" w:space="0" w:color="auto"/>
            </w:tcBorders>
            <w:shd w:val="clear" w:color="auto" w:fill="FFFFFF"/>
            <w:noWrap/>
          </w:tcPr>
          <w:p w14:paraId="38319B2D" w14:textId="77777777" w:rsidR="00502F27" w:rsidRPr="005E1293" w:rsidRDefault="00502F27" w:rsidP="00502F27">
            <w:pPr>
              <w:pStyle w:val="a9"/>
              <w:numPr>
                <w:ilvl w:val="0"/>
                <w:numId w:val="43"/>
              </w:numPr>
              <w:spacing w:before="0" w:after="0"/>
              <w:ind w:firstLine="227"/>
            </w:pPr>
          </w:p>
        </w:tc>
        <w:tc>
          <w:tcPr>
            <w:tcW w:w="992" w:type="dxa"/>
            <w:vMerge w:val="restart"/>
            <w:tcBorders>
              <w:top w:val="single" w:sz="4" w:space="0" w:color="auto"/>
              <w:left w:val="nil"/>
              <w:right w:val="single" w:sz="4" w:space="0" w:color="auto"/>
            </w:tcBorders>
            <w:noWrap/>
          </w:tcPr>
          <w:p w14:paraId="621AD2B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142007</w:t>
            </w:r>
          </w:p>
        </w:tc>
        <w:tc>
          <w:tcPr>
            <w:tcW w:w="2694" w:type="dxa"/>
            <w:gridSpan w:val="3"/>
            <w:vMerge w:val="restart"/>
            <w:tcBorders>
              <w:top w:val="single" w:sz="4" w:space="0" w:color="auto"/>
              <w:left w:val="single" w:sz="4" w:space="0" w:color="auto"/>
              <w:right w:val="single" w:sz="4" w:space="0" w:color="auto"/>
            </w:tcBorders>
            <w:noWrap/>
          </w:tcPr>
          <w:p w14:paraId="3A13316A" w14:textId="4023D39F"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Авиационный, пр-</w:t>
            </w:r>
            <w:r>
              <w:rPr>
                <w:rFonts w:ascii="Times New Roman" w:hAnsi="Times New Roman"/>
                <w:color w:val="000000"/>
                <w:sz w:val="24"/>
                <w:szCs w:val="24"/>
              </w:rPr>
              <w:t>к</w:t>
            </w:r>
            <w:r w:rsidRPr="005E1293">
              <w:rPr>
                <w:rFonts w:ascii="Times New Roman" w:hAnsi="Times New Roman"/>
                <w:color w:val="000000"/>
                <w:sz w:val="24"/>
                <w:szCs w:val="24"/>
              </w:rPr>
              <w:t>т</w:t>
            </w:r>
            <w:r>
              <w:rPr>
                <w:rFonts w:ascii="Times New Roman" w:hAnsi="Times New Roman"/>
                <w:color w:val="000000"/>
                <w:sz w:val="24"/>
                <w:szCs w:val="24"/>
              </w:rPr>
              <w:t xml:space="preserve"> академика</w:t>
            </w:r>
            <w:r w:rsidRPr="005E1293">
              <w:rPr>
                <w:rFonts w:ascii="Times New Roman" w:hAnsi="Times New Roman"/>
                <w:color w:val="000000"/>
                <w:sz w:val="24"/>
                <w:szCs w:val="24"/>
              </w:rPr>
              <w:t xml:space="preserve"> Туполева, д. 20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D5B956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D7FB83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03900411035116</w:t>
            </w:r>
          </w:p>
        </w:tc>
      </w:tr>
      <w:tr w:rsidR="00502F27" w:rsidRPr="005E1293" w14:paraId="70807A29" w14:textId="77777777" w:rsidTr="00B47117">
        <w:trPr>
          <w:gridAfter w:val="1"/>
          <w:wAfter w:w="13" w:type="dxa"/>
          <w:trHeight w:val="315"/>
        </w:trPr>
        <w:tc>
          <w:tcPr>
            <w:tcW w:w="611" w:type="dxa"/>
            <w:vMerge/>
            <w:tcBorders>
              <w:left w:val="single" w:sz="4" w:space="0" w:color="auto"/>
              <w:bottom w:val="single" w:sz="4" w:space="0" w:color="auto"/>
              <w:right w:val="single" w:sz="4" w:space="0" w:color="auto"/>
            </w:tcBorders>
            <w:shd w:val="clear" w:color="auto" w:fill="FFFFFF"/>
            <w:noWrap/>
          </w:tcPr>
          <w:p w14:paraId="0F9DE2FD" w14:textId="77777777" w:rsidR="00502F27" w:rsidRPr="005E1293" w:rsidRDefault="00502F27" w:rsidP="00502F27">
            <w:pPr>
              <w:pStyle w:val="a9"/>
              <w:numPr>
                <w:ilvl w:val="0"/>
                <w:numId w:val="43"/>
              </w:numPr>
              <w:spacing w:before="0" w:after="0"/>
              <w:ind w:firstLine="227"/>
            </w:pPr>
          </w:p>
        </w:tc>
        <w:tc>
          <w:tcPr>
            <w:tcW w:w="992" w:type="dxa"/>
            <w:vMerge/>
            <w:tcBorders>
              <w:left w:val="nil"/>
              <w:bottom w:val="single" w:sz="4" w:space="0" w:color="auto"/>
              <w:right w:val="single" w:sz="4" w:space="0" w:color="auto"/>
            </w:tcBorders>
            <w:noWrap/>
          </w:tcPr>
          <w:p w14:paraId="3719B1D8" w14:textId="77777777" w:rsidR="00502F27" w:rsidRPr="005E1293" w:rsidRDefault="00502F27" w:rsidP="00502F27">
            <w:pPr>
              <w:spacing w:after="0" w:line="240" w:lineRule="auto"/>
              <w:rPr>
                <w:rFonts w:ascii="Times New Roman" w:eastAsia="Times New Roman" w:hAnsi="Times New Roman"/>
                <w:sz w:val="24"/>
                <w:szCs w:val="24"/>
                <w:lang w:eastAsia="ru-RU"/>
              </w:rPr>
            </w:pPr>
          </w:p>
        </w:tc>
        <w:tc>
          <w:tcPr>
            <w:tcW w:w="2694" w:type="dxa"/>
            <w:gridSpan w:val="3"/>
            <w:vMerge/>
            <w:tcBorders>
              <w:left w:val="single" w:sz="4" w:space="0" w:color="auto"/>
              <w:bottom w:val="single" w:sz="4" w:space="0" w:color="auto"/>
              <w:right w:val="single" w:sz="4" w:space="0" w:color="auto"/>
            </w:tcBorders>
            <w:noWrap/>
          </w:tcPr>
          <w:p w14:paraId="6FC86C34" w14:textId="77777777" w:rsidR="00502F27" w:rsidRPr="005E1293" w:rsidRDefault="00502F27" w:rsidP="00502F27">
            <w:pPr>
              <w:spacing w:after="0"/>
              <w:rPr>
                <w:rFonts w:ascii="Times New Roman" w:hAnsi="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6EC04B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77CF99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03900411304215</w:t>
            </w:r>
          </w:p>
        </w:tc>
      </w:tr>
      <w:tr w:rsidR="00502F27" w:rsidRPr="005E1293" w14:paraId="6225B095"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BDB6258"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A588FB9"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142033</w:t>
            </w:r>
          </w:p>
        </w:tc>
        <w:tc>
          <w:tcPr>
            <w:tcW w:w="2694" w:type="dxa"/>
            <w:gridSpan w:val="3"/>
            <w:tcBorders>
              <w:top w:val="single" w:sz="4" w:space="0" w:color="auto"/>
              <w:left w:val="single" w:sz="4" w:space="0" w:color="auto"/>
              <w:bottom w:val="single" w:sz="4" w:space="0" w:color="auto"/>
              <w:right w:val="single" w:sz="4" w:space="0" w:color="auto"/>
            </w:tcBorders>
            <w:noWrap/>
          </w:tcPr>
          <w:p w14:paraId="328EB088"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п. Житнево,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71722DB" w14:textId="77777777" w:rsidR="00502F27" w:rsidRPr="005E1293" w:rsidRDefault="00502F27" w:rsidP="00502F27">
            <w:pPr>
              <w:spacing w:after="0"/>
              <w:rPr>
                <w:rFonts w:ascii="Times New Roman" w:hAnsi="Times New Roman"/>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DA0F00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ЗБ03901500007973</w:t>
            </w:r>
          </w:p>
        </w:tc>
      </w:tr>
      <w:tr w:rsidR="00502F27" w:rsidRPr="005E1293" w14:paraId="115C95B1"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5AF4351F"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65A6BCC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142044</w:t>
            </w:r>
          </w:p>
        </w:tc>
        <w:tc>
          <w:tcPr>
            <w:tcW w:w="2694" w:type="dxa"/>
            <w:gridSpan w:val="3"/>
            <w:tcBorders>
              <w:top w:val="single" w:sz="4" w:space="0" w:color="auto"/>
              <w:left w:val="single" w:sz="4" w:space="0" w:color="auto"/>
              <w:bottom w:val="single" w:sz="4" w:space="0" w:color="auto"/>
              <w:right w:val="single" w:sz="4" w:space="0" w:color="auto"/>
            </w:tcBorders>
            <w:noWrap/>
          </w:tcPr>
          <w:p w14:paraId="48A5FCCF"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с. Добрыниха, д. 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2E0601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Автоматическая охранно-пожарная сигнализация</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4D38330"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03900411304236</w:t>
            </w:r>
          </w:p>
        </w:tc>
      </w:tr>
      <w:tr w:rsidR="00502F27" w:rsidRPr="005E1293" w14:paraId="3F00571A"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27E7653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321E3F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142060</w:t>
            </w:r>
          </w:p>
        </w:tc>
        <w:tc>
          <w:tcPr>
            <w:tcW w:w="2694" w:type="dxa"/>
            <w:gridSpan w:val="3"/>
            <w:tcBorders>
              <w:top w:val="single" w:sz="4" w:space="0" w:color="auto"/>
              <w:left w:val="single" w:sz="4" w:space="0" w:color="auto"/>
              <w:bottom w:val="single" w:sz="4" w:space="0" w:color="auto"/>
              <w:right w:val="single" w:sz="4" w:space="0" w:color="auto"/>
            </w:tcBorders>
            <w:noWrap/>
          </w:tcPr>
          <w:p w14:paraId="76343CEB"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мкр Барыбино, ул. Победы, д. 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D1205A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7706C8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03900411035250</w:t>
            </w:r>
          </w:p>
        </w:tc>
      </w:tr>
      <w:tr w:rsidR="00502F27" w:rsidRPr="005E1293" w14:paraId="19B6DB2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B1A550B"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0C3D3D3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142062</w:t>
            </w:r>
          </w:p>
        </w:tc>
        <w:tc>
          <w:tcPr>
            <w:tcW w:w="2694" w:type="dxa"/>
            <w:gridSpan w:val="3"/>
            <w:tcBorders>
              <w:top w:val="single" w:sz="4" w:space="0" w:color="auto"/>
              <w:left w:val="single" w:sz="4" w:space="0" w:color="auto"/>
              <w:bottom w:val="single" w:sz="4" w:space="0" w:color="auto"/>
              <w:right w:val="single" w:sz="4" w:space="0" w:color="auto"/>
            </w:tcBorders>
            <w:noWrap/>
          </w:tcPr>
          <w:p w14:paraId="246360D9"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с. Растуново, ул. Заря, д. 26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8718D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0D07F7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03901511071044</w:t>
            </w:r>
          </w:p>
        </w:tc>
      </w:tr>
      <w:tr w:rsidR="00502F27" w:rsidRPr="005E1293" w14:paraId="462BB29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7019E9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342CD3C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142073</w:t>
            </w:r>
          </w:p>
        </w:tc>
        <w:tc>
          <w:tcPr>
            <w:tcW w:w="2694" w:type="dxa"/>
            <w:gridSpan w:val="3"/>
            <w:tcBorders>
              <w:top w:val="single" w:sz="4" w:space="0" w:color="auto"/>
              <w:left w:val="single" w:sz="4" w:space="0" w:color="auto"/>
              <w:bottom w:val="single" w:sz="4" w:space="0" w:color="auto"/>
              <w:right w:val="single" w:sz="4" w:space="0" w:color="auto"/>
            </w:tcBorders>
            <w:noWrap/>
          </w:tcPr>
          <w:p w14:paraId="36C54E7D"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Домодедово, д. Одинцово, д. 26</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60D90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073475A"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03900411035118</w:t>
            </w:r>
          </w:p>
          <w:p w14:paraId="6184FEB1" w14:textId="77777777" w:rsidR="00502F27" w:rsidRPr="005E1293" w:rsidRDefault="00502F27" w:rsidP="00502F27">
            <w:pPr>
              <w:spacing w:after="0" w:line="240" w:lineRule="auto"/>
              <w:rPr>
                <w:rFonts w:ascii="Times New Roman" w:eastAsia="Times New Roman" w:hAnsi="Times New Roman"/>
                <w:sz w:val="24"/>
                <w:szCs w:val="24"/>
                <w:lang w:eastAsia="ru-RU"/>
              </w:rPr>
            </w:pPr>
          </w:p>
        </w:tc>
      </w:tr>
      <w:tr w:rsidR="00502F27" w:rsidRPr="005E1293" w14:paraId="125FD7E8"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56EBAC0"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3FF093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142076</w:t>
            </w:r>
          </w:p>
        </w:tc>
        <w:tc>
          <w:tcPr>
            <w:tcW w:w="2694" w:type="dxa"/>
            <w:gridSpan w:val="3"/>
            <w:tcBorders>
              <w:top w:val="single" w:sz="4" w:space="0" w:color="auto"/>
              <w:left w:val="single" w:sz="4" w:space="0" w:color="auto"/>
              <w:bottom w:val="single" w:sz="4" w:space="0" w:color="auto"/>
              <w:right w:val="single" w:sz="4" w:space="0" w:color="auto"/>
            </w:tcBorders>
            <w:noWrap/>
          </w:tcPr>
          <w:p w14:paraId="7A10E53B"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УДПП</w:t>
            </w:r>
            <w:r w:rsidRPr="005E1293">
              <w:rPr>
                <w:rFonts w:ascii="Times New Roman" w:hAnsi="Times New Roman"/>
                <w:sz w:val="24"/>
                <w:szCs w:val="24"/>
              </w:rPr>
              <w:t>,</w:t>
            </w:r>
            <w:r w:rsidRPr="005E1293">
              <w:rPr>
                <w:rFonts w:ascii="Times New Roman" w:hAnsi="Times New Roman"/>
                <w:color w:val="000000"/>
                <w:sz w:val="24"/>
                <w:szCs w:val="24"/>
              </w:rPr>
              <w:t xml:space="preserve"> Московская обл., г. Домодедово, мкр. Центральный, Каширское шоссе, д. 62</w:t>
            </w:r>
            <w:r w:rsidRPr="005E1293">
              <w:rPr>
                <w:rFonts w:ascii="Times New Roman" w:hAnsi="Times New Roman"/>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537045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AAF4E68"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03900411035247</w:t>
            </w:r>
          </w:p>
        </w:tc>
      </w:tr>
      <w:tr w:rsidR="00502F27" w:rsidRPr="005E1293" w14:paraId="359766A3"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1EA96E2"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1FAB070A"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142700</w:t>
            </w:r>
          </w:p>
        </w:tc>
        <w:tc>
          <w:tcPr>
            <w:tcW w:w="2694" w:type="dxa"/>
            <w:gridSpan w:val="3"/>
            <w:tcBorders>
              <w:top w:val="single" w:sz="4" w:space="0" w:color="auto"/>
              <w:left w:val="single" w:sz="4" w:space="0" w:color="auto"/>
              <w:right w:val="single" w:sz="4" w:space="0" w:color="auto"/>
            </w:tcBorders>
            <w:noWrap/>
          </w:tcPr>
          <w:p w14:paraId="7F39C12E"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ул. Школьная, д. 21</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5B4FB8B"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Система охранно-пожарной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B22EAD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03900411034949</w:t>
            </w:r>
          </w:p>
        </w:tc>
      </w:tr>
      <w:tr w:rsidR="00502F27" w:rsidRPr="005E1293" w14:paraId="1D32655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C4947DF"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256E28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142701</w:t>
            </w:r>
          </w:p>
        </w:tc>
        <w:tc>
          <w:tcPr>
            <w:tcW w:w="2694" w:type="dxa"/>
            <w:gridSpan w:val="3"/>
            <w:tcBorders>
              <w:top w:val="single" w:sz="4" w:space="0" w:color="auto"/>
              <w:left w:val="single" w:sz="4" w:space="0" w:color="auto"/>
              <w:bottom w:val="single" w:sz="4" w:space="0" w:color="auto"/>
              <w:right w:val="single" w:sz="4" w:space="0" w:color="auto"/>
            </w:tcBorders>
            <w:noWrap/>
          </w:tcPr>
          <w:p w14:paraId="0A3CDE1D" w14:textId="23DF1955"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пр-</w:t>
            </w:r>
            <w:r>
              <w:rPr>
                <w:rFonts w:ascii="Times New Roman" w:hAnsi="Times New Roman"/>
                <w:color w:val="000000"/>
                <w:sz w:val="24"/>
                <w:szCs w:val="24"/>
              </w:rPr>
              <w:t>к</w:t>
            </w:r>
            <w:r w:rsidRPr="005E1293">
              <w:rPr>
                <w:rFonts w:ascii="Times New Roman" w:hAnsi="Times New Roman"/>
                <w:color w:val="000000"/>
                <w:sz w:val="24"/>
                <w:szCs w:val="24"/>
              </w:rPr>
              <w:t>т Ленинского Комсомола,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C21B143"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139A300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03901511070976</w:t>
            </w:r>
          </w:p>
        </w:tc>
      </w:tr>
      <w:tr w:rsidR="00502F27" w:rsidRPr="005E1293" w14:paraId="190F0B64"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3165EBA2"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2E0D6E7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142702</w:t>
            </w:r>
          </w:p>
        </w:tc>
        <w:tc>
          <w:tcPr>
            <w:tcW w:w="2694" w:type="dxa"/>
            <w:gridSpan w:val="3"/>
            <w:tcBorders>
              <w:top w:val="single" w:sz="4" w:space="0" w:color="auto"/>
              <w:left w:val="single" w:sz="4" w:space="0" w:color="auto"/>
              <w:bottom w:val="single" w:sz="4" w:space="0" w:color="auto"/>
              <w:right w:val="single" w:sz="4" w:space="0" w:color="auto"/>
            </w:tcBorders>
            <w:noWrap/>
          </w:tcPr>
          <w:p w14:paraId="545358B7" w14:textId="20E7A7B9"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w:t>
            </w:r>
            <w:r>
              <w:rPr>
                <w:rFonts w:ascii="Times New Roman" w:hAnsi="Times New Roman"/>
                <w:color w:val="000000"/>
                <w:sz w:val="24"/>
                <w:szCs w:val="24"/>
              </w:rPr>
              <w:t>бл., г. Видное, Петровский пр-</w:t>
            </w:r>
            <w:r w:rsidRPr="005E1293">
              <w:rPr>
                <w:rFonts w:ascii="Times New Roman" w:hAnsi="Times New Roman"/>
                <w:color w:val="000000"/>
                <w:sz w:val="24"/>
                <w:szCs w:val="24"/>
              </w:rPr>
              <w:t>д, д. 24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C7F58FF"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C85F36B" w14:textId="77777777" w:rsidR="00502F27" w:rsidRPr="005E1293" w:rsidRDefault="00502F27" w:rsidP="00502F27">
            <w:pPr>
              <w:outlineLvl w:val="3"/>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03900411035117</w:t>
            </w:r>
          </w:p>
          <w:p w14:paraId="19D84656" w14:textId="77777777" w:rsidR="00502F27" w:rsidRPr="005E1293" w:rsidRDefault="00502F27" w:rsidP="00502F27">
            <w:pPr>
              <w:spacing w:after="0" w:line="240" w:lineRule="auto"/>
              <w:rPr>
                <w:rFonts w:ascii="Times New Roman" w:eastAsia="Times New Roman" w:hAnsi="Times New Roman"/>
                <w:sz w:val="24"/>
                <w:szCs w:val="24"/>
                <w:lang w:eastAsia="ru-RU"/>
              </w:rPr>
            </w:pPr>
          </w:p>
        </w:tc>
      </w:tr>
      <w:tr w:rsidR="00502F27" w:rsidRPr="005E1293" w14:paraId="36876C5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134AD0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0CDDE99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142703</w:t>
            </w:r>
          </w:p>
        </w:tc>
        <w:tc>
          <w:tcPr>
            <w:tcW w:w="2694" w:type="dxa"/>
            <w:gridSpan w:val="3"/>
            <w:tcBorders>
              <w:top w:val="single" w:sz="4" w:space="0" w:color="auto"/>
              <w:left w:val="single" w:sz="4" w:space="0" w:color="auto"/>
              <w:bottom w:val="single" w:sz="4" w:space="0" w:color="auto"/>
              <w:right w:val="single" w:sz="4" w:space="0" w:color="auto"/>
            </w:tcBorders>
            <w:noWrap/>
          </w:tcPr>
          <w:p w14:paraId="3857F564"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ул. Школьная, д. 82А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16DD080" w14:textId="77777777" w:rsidR="00502F27" w:rsidRPr="005E1293" w:rsidRDefault="00502F27" w:rsidP="00502F27">
            <w:pPr>
              <w:rPr>
                <w:rFonts w:ascii="Times New Roman" w:hAnsi="Times New Roman"/>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0CE489CE"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ЗБ03901500007975</w:t>
            </w:r>
          </w:p>
        </w:tc>
      </w:tr>
      <w:tr w:rsidR="00502F27" w:rsidRPr="005E1293" w14:paraId="2C527A89" w14:textId="77777777" w:rsidTr="00B47117">
        <w:trPr>
          <w:gridAfter w:val="1"/>
          <w:wAfter w:w="13" w:type="dxa"/>
          <w:trHeight w:val="315"/>
        </w:trPr>
        <w:tc>
          <w:tcPr>
            <w:tcW w:w="611" w:type="dxa"/>
            <w:tcBorders>
              <w:top w:val="single" w:sz="4" w:space="0" w:color="auto"/>
              <w:left w:val="single" w:sz="4" w:space="0" w:color="auto"/>
              <w:right w:val="single" w:sz="4" w:space="0" w:color="auto"/>
            </w:tcBorders>
            <w:shd w:val="clear" w:color="auto" w:fill="FFFFFF"/>
            <w:noWrap/>
          </w:tcPr>
          <w:p w14:paraId="04552566"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right w:val="single" w:sz="4" w:space="0" w:color="auto"/>
            </w:tcBorders>
            <w:noWrap/>
          </w:tcPr>
          <w:p w14:paraId="518865F6"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142705</w:t>
            </w:r>
          </w:p>
        </w:tc>
        <w:tc>
          <w:tcPr>
            <w:tcW w:w="2694" w:type="dxa"/>
            <w:gridSpan w:val="3"/>
            <w:tcBorders>
              <w:top w:val="single" w:sz="4" w:space="0" w:color="auto"/>
              <w:left w:val="single" w:sz="4" w:space="0" w:color="auto"/>
              <w:right w:val="single" w:sz="4" w:space="0" w:color="auto"/>
            </w:tcBorders>
            <w:noWrap/>
          </w:tcPr>
          <w:p w14:paraId="78BC7923" w14:textId="2761CD03"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УКД,</w:t>
            </w:r>
            <w:r>
              <w:rPr>
                <w:rFonts w:ascii="Times New Roman" w:hAnsi="Times New Roman"/>
                <w:color w:val="000000"/>
                <w:sz w:val="24"/>
                <w:szCs w:val="24"/>
              </w:rPr>
              <w:t xml:space="preserve"> Московская обл., г. Видное, пр-кт</w:t>
            </w:r>
            <w:r w:rsidRPr="005E1293">
              <w:rPr>
                <w:rFonts w:ascii="Times New Roman" w:hAnsi="Times New Roman"/>
                <w:color w:val="000000"/>
                <w:sz w:val="24"/>
                <w:szCs w:val="24"/>
              </w:rPr>
              <w:t xml:space="preserve"> Ленинского Комсомола, дом 1А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1802DB2" w14:textId="77777777" w:rsidR="00502F27" w:rsidRPr="005E1293" w:rsidRDefault="00502F27" w:rsidP="00502F27">
            <w:pPr>
              <w:rPr>
                <w:rFonts w:ascii="Times New Roman" w:eastAsia="Times New Roman" w:hAnsi="Times New Roman"/>
                <w:sz w:val="24"/>
                <w:szCs w:val="24"/>
                <w:lang w:eastAsia="ru-RU"/>
              </w:rPr>
            </w:pPr>
            <w:r w:rsidRPr="005E1293">
              <w:rPr>
                <w:rFonts w:ascii="Times New Roman" w:hAnsi="Times New Roman"/>
                <w:sz w:val="24"/>
                <w:szCs w:val="24"/>
              </w:rPr>
              <w:t>Система охранного телевидения и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5D65FAC7"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0393300000115</w:t>
            </w:r>
          </w:p>
        </w:tc>
      </w:tr>
      <w:tr w:rsidR="00502F27" w:rsidRPr="005E1293" w14:paraId="156F425C"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7333B63A"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21E2D4D2"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142712</w:t>
            </w:r>
          </w:p>
        </w:tc>
        <w:tc>
          <w:tcPr>
            <w:tcW w:w="2694" w:type="dxa"/>
            <w:gridSpan w:val="3"/>
            <w:tcBorders>
              <w:top w:val="single" w:sz="4" w:space="0" w:color="auto"/>
              <w:left w:val="single" w:sz="4" w:space="0" w:color="auto"/>
              <w:bottom w:val="single" w:sz="4" w:space="0" w:color="auto"/>
              <w:right w:val="single" w:sz="4" w:space="0" w:color="auto"/>
            </w:tcBorders>
            <w:noWrap/>
          </w:tcPr>
          <w:p w14:paraId="160B389C" w14:textId="5CFC04E1"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w:t>
            </w:r>
            <w:r>
              <w:rPr>
                <w:rFonts w:ascii="Times New Roman" w:hAnsi="Times New Roman"/>
                <w:color w:val="000000"/>
                <w:sz w:val="24"/>
                <w:szCs w:val="24"/>
              </w:rPr>
              <w:t>, пгт</w:t>
            </w:r>
            <w:r w:rsidRPr="005E1293">
              <w:rPr>
                <w:rFonts w:ascii="Times New Roman" w:hAnsi="Times New Roman"/>
                <w:color w:val="000000"/>
                <w:sz w:val="24"/>
                <w:szCs w:val="24"/>
              </w:rPr>
              <w:t xml:space="preserve"> Горки Ленинские, Новое шоссе, д. 79</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787749D"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329190DD"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03900401080743</w:t>
            </w:r>
          </w:p>
        </w:tc>
      </w:tr>
      <w:tr w:rsidR="00502F27" w:rsidRPr="005E1293" w14:paraId="21AD478E"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68516F41"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1725F46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142714</w:t>
            </w:r>
          </w:p>
        </w:tc>
        <w:tc>
          <w:tcPr>
            <w:tcW w:w="2694" w:type="dxa"/>
            <w:gridSpan w:val="3"/>
            <w:tcBorders>
              <w:top w:val="single" w:sz="4" w:space="0" w:color="auto"/>
              <w:left w:val="single" w:sz="4" w:space="0" w:color="auto"/>
              <w:bottom w:val="single" w:sz="4" w:space="0" w:color="auto"/>
              <w:right w:val="single" w:sz="4" w:space="0" w:color="auto"/>
            </w:tcBorders>
            <w:noWrap/>
          </w:tcPr>
          <w:p w14:paraId="261E849D"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с. Молоково, ул. Революционная, д. 141Б</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BD24968"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4D571AD5"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03900401080742</w:t>
            </w:r>
          </w:p>
        </w:tc>
      </w:tr>
      <w:tr w:rsidR="00502F27" w:rsidRPr="005E1293" w14:paraId="525E8E63"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0F9ED4D3"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5B576C0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142715</w:t>
            </w:r>
          </w:p>
        </w:tc>
        <w:tc>
          <w:tcPr>
            <w:tcW w:w="2694" w:type="dxa"/>
            <w:gridSpan w:val="3"/>
            <w:tcBorders>
              <w:top w:val="single" w:sz="4" w:space="0" w:color="auto"/>
              <w:left w:val="single" w:sz="4" w:space="0" w:color="auto"/>
              <w:bottom w:val="single" w:sz="4" w:space="0" w:color="auto"/>
              <w:right w:val="single" w:sz="4" w:space="0" w:color="auto"/>
            </w:tcBorders>
            <w:noWrap/>
          </w:tcPr>
          <w:p w14:paraId="43D75BE6" w14:textId="77777777"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ОПС, Московская обл., г. Видное, п. совхоз</w:t>
            </w:r>
            <w:r>
              <w:rPr>
                <w:rFonts w:ascii="Times New Roman" w:hAnsi="Times New Roman"/>
                <w:color w:val="000000"/>
                <w:sz w:val="24"/>
                <w:szCs w:val="24"/>
              </w:rPr>
              <w:t>а</w:t>
            </w:r>
            <w:r w:rsidRPr="005E1293">
              <w:rPr>
                <w:rFonts w:ascii="Times New Roman" w:hAnsi="Times New Roman"/>
                <w:color w:val="000000"/>
                <w:sz w:val="24"/>
                <w:szCs w:val="24"/>
              </w:rPr>
              <w:t xml:space="preserve"> имени Ленина, д. 9А</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7ED51DC" w14:textId="77777777" w:rsidR="00502F27" w:rsidRPr="005E1293" w:rsidRDefault="00502F27" w:rsidP="00502F27">
            <w:pPr>
              <w:rPr>
                <w:rFonts w:ascii="Times New Roman" w:hAnsi="Times New Roman"/>
              </w:rPr>
            </w:pPr>
            <w:r w:rsidRPr="005E1293">
              <w:rPr>
                <w:rFonts w:ascii="Times New Roman" w:hAnsi="Times New Roman"/>
                <w:sz w:val="24"/>
                <w:szCs w:val="24"/>
              </w:rPr>
              <w:t>Система охранно- пожарной и тревожной сигнализации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66A2D74"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03900401080733</w:t>
            </w:r>
          </w:p>
        </w:tc>
      </w:tr>
      <w:tr w:rsidR="00502F27" w:rsidRPr="005E1293" w14:paraId="2B60772B" w14:textId="77777777" w:rsidTr="00B47117">
        <w:trPr>
          <w:gridAfter w:val="1"/>
          <w:wAfter w:w="13" w:type="dxa"/>
          <w:trHeight w:val="315"/>
        </w:trPr>
        <w:tc>
          <w:tcPr>
            <w:tcW w:w="611" w:type="dxa"/>
            <w:tcBorders>
              <w:top w:val="single" w:sz="4" w:space="0" w:color="auto"/>
              <w:left w:val="single" w:sz="4" w:space="0" w:color="auto"/>
              <w:bottom w:val="single" w:sz="4" w:space="0" w:color="auto"/>
              <w:right w:val="single" w:sz="4" w:space="0" w:color="auto"/>
            </w:tcBorders>
            <w:shd w:val="clear" w:color="auto" w:fill="FFFFFF"/>
            <w:noWrap/>
          </w:tcPr>
          <w:p w14:paraId="10893E3D" w14:textId="77777777" w:rsidR="00502F27" w:rsidRPr="005E1293" w:rsidRDefault="00502F27" w:rsidP="00502F27">
            <w:pPr>
              <w:pStyle w:val="a9"/>
              <w:numPr>
                <w:ilvl w:val="0"/>
                <w:numId w:val="43"/>
              </w:numPr>
              <w:spacing w:before="0" w:after="0"/>
              <w:ind w:firstLine="227"/>
            </w:pPr>
          </w:p>
        </w:tc>
        <w:tc>
          <w:tcPr>
            <w:tcW w:w="992" w:type="dxa"/>
            <w:tcBorders>
              <w:top w:val="single" w:sz="4" w:space="0" w:color="auto"/>
              <w:left w:val="nil"/>
              <w:bottom w:val="single" w:sz="4" w:space="0" w:color="auto"/>
              <w:right w:val="single" w:sz="4" w:space="0" w:color="auto"/>
            </w:tcBorders>
            <w:noWrap/>
          </w:tcPr>
          <w:p w14:paraId="7C256E91"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142721</w:t>
            </w:r>
          </w:p>
        </w:tc>
        <w:tc>
          <w:tcPr>
            <w:tcW w:w="2694" w:type="dxa"/>
            <w:gridSpan w:val="3"/>
            <w:tcBorders>
              <w:top w:val="single" w:sz="4" w:space="0" w:color="auto"/>
              <w:left w:val="single" w:sz="4" w:space="0" w:color="auto"/>
              <w:bottom w:val="single" w:sz="4" w:space="0" w:color="auto"/>
              <w:right w:val="single" w:sz="4" w:space="0" w:color="auto"/>
            </w:tcBorders>
            <w:noWrap/>
            <w:vAlign w:val="center"/>
          </w:tcPr>
          <w:p w14:paraId="430FAAA9" w14:textId="10AFF02D" w:rsidR="00502F27" w:rsidRPr="005E1293" w:rsidRDefault="00502F27" w:rsidP="00502F27">
            <w:pPr>
              <w:spacing w:after="0"/>
              <w:rPr>
                <w:rFonts w:ascii="Times New Roman" w:hAnsi="Times New Roman"/>
                <w:color w:val="000000"/>
                <w:sz w:val="24"/>
                <w:szCs w:val="24"/>
              </w:rPr>
            </w:pPr>
            <w:r w:rsidRPr="005E1293">
              <w:rPr>
                <w:rFonts w:ascii="Times New Roman" w:hAnsi="Times New Roman"/>
                <w:color w:val="000000"/>
                <w:sz w:val="24"/>
                <w:szCs w:val="24"/>
              </w:rPr>
              <w:t xml:space="preserve">ОПС, Московская обл., г. Видное, </w:t>
            </w:r>
            <w:r>
              <w:rPr>
                <w:rFonts w:ascii="Times New Roman" w:hAnsi="Times New Roman"/>
                <w:color w:val="000000"/>
                <w:sz w:val="24"/>
                <w:szCs w:val="24"/>
              </w:rPr>
              <w:t>пгт</w:t>
            </w:r>
            <w:r w:rsidRPr="005E1293">
              <w:rPr>
                <w:rFonts w:ascii="Times New Roman" w:hAnsi="Times New Roman"/>
                <w:color w:val="000000"/>
                <w:sz w:val="24"/>
                <w:szCs w:val="24"/>
              </w:rPr>
              <w:t xml:space="preserve"> Мисайлово, мкр. Пригород Лесное, Пригородное шоссе, д. 3</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B12E425" w14:textId="77777777" w:rsidR="00502F27" w:rsidRPr="005E1293" w:rsidRDefault="00502F27" w:rsidP="00502F27">
            <w:pPr>
              <w:spacing w:after="0" w:line="240" w:lineRule="auto"/>
              <w:rPr>
                <w:rFonts w:ascii="Times New Roman" w:hAnsi="Times New Roman"/>
                <w:sz w:val="24"/>
                <w:szCs w:val="24"/>
              </w:rPr>
            </w:pPr>
            <w:r w:rsidRPr="005E1293">
              <w:rPr>
                <w:rFonts w:ascii="Times New Roman" w:eastAsia="Times New Roman" w:hAnsi="Times New Roman"/>
                <w:sz w:val="24"/>
                <w:szCs w:val="24"/>
                <w:lang w:eastAsia="ru-RU"/>
              </w:rPr>
              <w:t>Комплексная система безопасности</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EC7359C" w14:textId="77777777" w:rsidR="00502F27" w:rsidRPr="005E1293" w:rsidRDefault="00502F27" w:rsidP="00502F27">
            <w:pPr>
              <w:spacing w:after="0" w:line="240" w:lineRule="auto"/>
              <w:rPr>
                <w:rFonts w:ascii="Times New Roman" w:eastAsia="Times New Roman" w:hAnsi="Times New Roman"/>
                <w:sz w:val="24"/>
                <w:szCs w:val="24"/>
                <w:lang w:eastAsia="ru-RU"/>
              </w:rPr>
            </w:pPr>
            <w:r w:rsidRPr="005E1293">
              <w:rPr>
                <w:rFonts w:ascii="Times New Roman" w:eastAsia="Times New Roman" w:hAnsi="Times New Roman"/>
                <w:sz w:val="24"/>
                <w:szCs w:val="24"/>
                <w:lang w:eastAsia="ru-RU"/>
              </w:rPr>
              <w:t>ЗБ03901500007976</w:t>
            </w:r>
          </w:p>
        </w:tc>
      </w:tr>
      <w:tr w:rsidR="00502F27" w:rsidRPr="008E7B3C" w14:paraId="78F4FF14" w14:textId="77777777" w:rsidTr="00B47117">
        <w:trPr>
          <w:trHeight w:val="315"/>
        </w:trPr>
        <w:tc>
          <w:tcPr>
            <w:tcW w:w="611" w:type="dxa"/>
            <w:vMerge w:val="restart"/>
            <w:shd w:val="clear" w:color="000000" w:fill="FFFFFF"/>
            <w:noWrap/>
          </w:tcPr>
          <w:p w14:paraId="2EC869C4" w14:textId="77777777" w:rsidR="00502F27" w:rsidRPr="00EB11C9" w:rsidRDefault="00502F27" w:rsidP="00502F27">
            <w:pPr>
              <w:pStyle w:val="a9"/>
              <w:numPr>
                <w:ilvl w:val="0"/>
                <w:numId w:val="43"/>
              </w:numPr>
              <w:spacing w:before="0" w:after="0"/>
              <w:ind w:firstLine="227"/>
              <w:jc w:val="center"/>
            </w:pPr>
          </w:p>
        </w:tc>
        <w:tc>
          <w:tcPr>
            <w:tcW w:w="992" w:type="dxa"/>
            <w:vMerge w:val="restart"/>
            <w:shd w:val="clear" w:color="auto" w:fill="auto"/>
            <w:noWrap/>
          </w:tcPr>
          <w:p w14:paraId="598E4012"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142800</w:t>
            </w:r>
          </w:p>
        </w:tc>
        <w:tc>
          <w:tcPr>
            <w:tcW w:w="2694" w:type="dxa"/>
            <w:gridSpan w:val="3"/>
            <w:vMerge w:val="restart"/>
            <w:shd w:val="clear" w:color="auto" w:fill="auto"/>
            <w:noWrap/>
          </w:tcPr>
          <w:p w14:paraId="413CD166" w14:textId="77777777" w:rsidR="00502F27" w:rsidRPr="008E7B3C" w:rsidRDefault="00502F27" w:rsidP="00502F27">
            <w:pPr>
              <w:spacing w:after="0" w:line="240" w:lineRule="auto"/>
              <w:rPr>
                <w:rFonts w:ascii="Times New Roman" w:hAnsi="Times New Roman"/>
                <w:color w:val="000000"/>
                <w:sz w:val="24"/>
                <w:szCs w:val="24"/>
              </w:rPr>
            </w:pPr>
            <w:r w:rsidRPr="008E7B3C">
              <w:rPr>
                <w:rFonts w:ascii="Times New Roman" w:hAnsi="Times New Roman"/>
                <w:color w:val="000000"/>
                <w:sz w:val="24"/>
                <w:szCs w:val="24"/>
              </w:rPr>
              <w:t xml:space="preserve">ОПС, УСиОПОиП, Московская обл., г. Ступино, ул. Андропова, д. 29/9 </w:t>
            </w:r>
          </w:p>
        </w:tc>
        <w:tc>
          <w:tcPr>
            <w:tcW w:w="2835" w:type="dxa"/>
            <w:shd w:val="clear" w:color="000000" w:fill="FFFFFF"/>
          </w:tcPr>
          <w:p w14:paraId="553A0E3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2F4158B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03900711011132</w:t>
            </w:r>
          </w:p>
        </w:tc>
      </w:tr>
      <w:tr w:rsidR="00502F27" w:rsidRPr="008E7B3C" w14:paraId="3BDAEAA1" w14:textId="77777777" w:rsidTr="00B47117">
        <w:trPr>
          <w:trHeight w:val="315"/>
        </w:trPr>
        <w:tc>
          <w:tcPr>
            <w:tcW w:w="611" w:type="dxa"/>
            <w:vMerge/>
            <w:shd w:val="clear" w:color="000000" w:fill="FFFFFF"/>
            <w:noWrap/>
            <w:vAlign w:val="center"/>
          </w:tcPr>
          <w:p w14:paraId="69EA8E9C" w14:textId="77777777" w:rsidR="00502F27" w:rsidRPr="008E7B3C" w:rsidRDefault="00502F27" w:rsidP="00502F27">
            <w:pPr>
              <w:pStyle w:val="a9"/>
              <w:numPr>
                <w:ilvl w:val="0"/>
                <w:numId w:val="43"/>
              </w:numPr>
              <w:spacing w:before="0" w:after="0"/>
              <w:ind w:firstLine="227"/>
              <w:jc w:val="right"/>
            </w:pPr>
          </w:p>
        </w:tc>
        <w:tc>
          <w:tcPr>
            <w:tcW w:w="992" w:type="dxa"/>
            <w:vMerge/>
            <w:shd w:val="clear" w:color="auto" w:fill="auto"/>
            <w:noWrap/>
          </w:tcPr>
          <w:p w14:paraId="666DE9AF" w14:textId="77777777" w:rsidR="00502F27" w:rsidRPr="008E7B3C" w:rsidRDefault="00502F27" w:rsidP="00502F27">
            <w:pPr>
              <w:spacing w:after="0"/>
              <w:jc w:val="center"/>
              <w:rPr>
                <w:rFonts w:ascii="Times New Roman" w:hAnsi="Times New Roman"/>
                <w:color w:val="000000"/>
                <w:sz w:val="24"/>
                <w:szCs w:val="24"/>
              </w:rPr>
            </w:pPr>
          </w:p>
        </w:tc>
        <w:tc>
          <w:tcPr>
            <w:tcW w:w="2694" w:type="dxa"/>
            <w:gridSpan w:val="3"/>
            <w:vMerge/>
            <w:shd w:val="clear" w:color="auto" w:fill="auto"/>
            <w:noWrap/>
          </w:tcPr>
          <w:p w14:paraId="21AAD7CF" w14:textId="77777777" w:rsidR="00502F27" w:rsidRPr="008E7B3C" w:rsidRDefault="00502F27" w:rsidP="00502F27">
            <w:pPr>
              <w:spacing w:after="0" w:line="240" w:lineRule="auto"/>
              <w:rPr>
                <w:rFonts w:ascii="Times New Roman" w:hAnsi="Times New Roman"/>
                <w:color w:val="000000"/>
                <w:sz w:val="24"/>
                <w:szCs w:val="24"/>
              </w:rPr>
            </w:pPr>
          </w:p>
        </w:tc>
        <w:tc>
          <w:tcPr>
            <w:tcW w:w="2835" w:type="dxa"/>
            <w:shd w:val="clear" w:color="000000" w:fill="FFFFFF"/>
          </w:tcPr>
          <w:p w14:paraId="3225F5F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55AEA4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03901611346910</w:t>
            </w:r>
          </w:p>
        </w:tc>
      </w:tr>
      <w:tr w:rsidR="00502F27" w:rsidRPr="008E7B3C" w14:paraId="4B2D3E89" w14:textId="77777777" w:rsidTr="00B47117">
        <w:trPr>
          <w:trHeight w:val="315"/>
        </w:trPr>
        <w:tc>
          <w:tcPr>
            <w:tcW w:w="611" w:type="dxa"/>
            <w:shd w:val="clear" w:color="000000" w:fill="FFFFFF"/>
            <w:noWrap/>
          </w:tcPr>
          <w:p w14:paraId="586802EB"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944E8CF"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142803</w:t>
            </w:r>
          </w:p>
        </w:tc>
        <w:tc>
          <w:tcPr>
            <w:tcW w:w="2694" w:type="dxa"/>
            <w:gridSpan w:val="3"/>
            <w:shd w:val="clear" w:color="auto" w:fill="auto"/>
            <w:noWrap/>
          </w:tcPr>
          <w:p w14:paraId="53A41534" w14:textId="450642A2"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пр-</w:t>
            </w:r>
            <w:r>
              <w:rPr>
                <w:rFonts w:ascii="Times New Roman" w:hAnsi="Times New Roman"/>
                <w:color w:val="000000"/>
                <w:sz w:val="24"/>
                <w:szCs w:val="24"/>
              </w:rPr>
              <w:t>к</w:t>
            </w:r>
            <w:r w:rsidRPr="008E7B3C">
              <w:rPr>
                <w:rFonts w:ascii="Times New Roman" w:hAnsi="Times New Roman"/>
                <w:color w:val="000000"/>
                <w:sz w:val="24"/>
                <w:szCs w:val="24"/>
              </w:rPr>
              <w:t>т Победы, д. 26</w:t>
            </w:r>
          </w:p>
        </w:tc>
        <w:tc>
          <w:tcPr>
            <w:tcW w:w="2835" w:type="dxa"/>
            <w:shd w:val="clear" w:color="000000" w:fill="FFFFFF"/>
          </w:tcPr>
          <w:p w14:paraId="58CE5B1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7F8923B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03901611347036</w:t>
            </w:r>
          </w:p>
        </w:tc>
      </w:tr>
      <w:tr w:rsidR="00502F27" w:rsidRPr="008E7B3C" w14:paraId="65D5C139" w14:textId="77777777" w:rsidTr="00B47117">
        <w:trPr>
          <w:trHeight w:val="315"/>
        </w:trPr>
        <w:tc>
          <w:tcPr>
            <w:tcW w:w="611" w:type="dxa"/>
            <w:shd w:val="clear" w:color="000000" w:fill="FFFFFF"/>
            <w:noWrap/>
          </w:tcPr>
          <w:p w14:paraId="21C4FA31"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BEFD46"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142804</w:t>
            </w:r>
          </w:p>
        </w:tc>
        <w:tc>
          <w:tcPr>
            <w:tcW w:w="2694" w:type="dxa"/>
            <w:gridSpan w:val="3"/>
            <w:shd w:val="clear" w:color="auto" w:fill="auto"/>
            <w:noWrap/>
          </w:tcPr>
          <w:p w14:paraId="6607273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ул. Белопесоцкая, д. 32/2</w:t>
            </w:r>
          </w:p>
        </w:tc>
        <w:tc>
          <w:tcPr>
            <w:tcW w:w="2835" w:type="dxa"/>
            <w:shd w:val="clear" w:color="000000" w:fill="FFFFFF"/>
          </w:tcPr>
          <w:p w14:paraId="3B7953E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895CC9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03900711011132</w:t>
            </w:r>
          </w:p>
        </w:tc>
      </w:tr>
      <w:tr w:rsidR="00502F27" w:rsidRPr="008E7B3C" w14:paraId="58C3E794" w14:textId="77777777" w:rsidTr="00B47117">
        <w:trPr>
          <w:trHeight w:val="315"/>
        </w:trPr>
        <w:tc>
          <w:tcPr>
            <w:tcW w:w="611" w:type="dxa"/>
            <w:shd w:val="clear" w:color="000000" w:fill="FFFFFF"/>
            <w:noWrap/>
          </w:tcPr>
          <w:p w14:paraId="54628CC9"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3BFD621"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142805</w:t>
            </w:r>
          </w:p>
        </w:tc>
        <w:tc>
          <w:tcPr>
            <w:tcW w:w="2694" w:type="dxa"/>
            <w:gridSpan w:val="3"/>
            <w:shd w:val="clear" w:color="auto" w:fill="auto"/>
            <w:noWrap/>
          </w:tcPr>
          <w:p w14:paraId="5186AB6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ул. Чайковского, д. 48/5</w:t>
            </w:r>
          </w:p>
        </w:tc>
        <w:tc>
          <w:tcPr>
            <w:tcW w:w="2835" w:type="dxa"/>
            <w:shd w:val="clear" w:color="000000" w:fill="FFFFFF"/>
          </w:tcPr>
          <w:p w14:paraId="366A21C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Техническая система безопасности</w:t>
            </w:r>
          </w:p>
        </w:tc>
        <w:tc>
          <w:tcPr>
            <w:tcW w:w="2139" w:type="dxa"/>
            <w:gridSpan w:val="2"/>
            <w:shd w:val="clear" w:color="000000" w:fill="FFFFFF"/>
          </w:tcPr>
          <w:p w14:paraId="209D975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03900711011340</w:t>
            </w:r>
          </w:p>
        </w:tc>
      </w:tr>
      <w:tr w:rsidR="00502F27" w:rsidRPr="008E7B3C" w14:paraId="24FFF695" w14:textId="77777777" w:rsidTr="00B47117">
        <w:trPr>
          <w:trHeight w:val="315"/>
        </w:trPr>
        <w:tc>
          <w:tcPr>
            <w:tcW w:w="611" w:type="dxa"/>
            <w:shd w:val="clear" w:color="000000" w:fill="FFFFFF"/>
            <w:noWrap/>
          </w:tcPr>
          <w:p w14:paraId="6E98061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92E545B"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142810</w:t>
            </w:r>
          </w:p>
        </w:tc>
        <w:tc>
          <w:tcPr>
            <w:tcW w:w="2694" w:type="dxa"/>
            <w:gridSpan w:val="3"/>
            <w:shd w:val="clear" w:color="auto" w:fill="auto"/>
            <w:noWrap/>
          </w:tcPr>
          <w:p w14:paraId="6167034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УКД, Московская обл., г. Ступино, ул. Пристанционная, вл. 22</w:t>
            </w:r>
          </w:p>
        </w:tc>
        <w:tc>
          <w:tcPr>
            <w:tcW w:w="2835" w:type="dxa"/>
            <w:shd w:val="clear" w:color="000000" w:fill="FFFFFF"/>
          </w:tcPr>
          <w:p w14:paraId="47F6451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охранного телевидения, тревожной сигнализации</w:t>
            </w:r>
          </w:p>
        </w:tc>
        <w:tc>
          <w:tcPr>
            <w:tcW w:w="2139" w:type="dxa"/>
            <w:gridSpan w:val="2"/>
            <w:shd w:val="clear" w:color="000000" w:fill="FFFFFF"/>
          </w:tcPr>
          <w:p w14:paraId="4DC54BF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03933 00000120</w:t>
            </w:r>
          </w:p>
        </w:tc>
      </w:tr>
      <w:tr w:rsidR="00502F27" w:rsidRPr="008E7B3C" w14:paraId="4DCDFB32" w14:textId="77777777" w:rsidTr="00B47117">
        <w:trPr>
          <w:trHeight w:val="315"/>
        </w:trPr>
        <w:tc>
          <w:tcPr>
            <w:tcW w:w="611" w:type="dxa"/>
            <w:shd w:val="clear" w:color="000000" w:fill="FFFFFF"/>
            <w:noWrap/>
          </w:tcPr>
          <w:p w14:paraId="0AA38048"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D7D0EF1"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142811</w:t>
            </w:r>
          </w:p>
        </w:tc>
        <w:tc>
          <w:tcPr>
            <w:tcW w:w="2694" w:type="dxa"/>
            <w:gridSpan w:val="3"/>
            <w:shd w:val="clear" w:color="auto" w:fill="auto"/>
            <w:noWrap/>
          </w:tcPr>
          <w:p w14:paraId="01B303A7"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Ступинский р-н, д. Городище, ул. Молодежная, д. 7, кв. 3</w:t>
            </w:r>
          </w:p>
        </w:tc>
        <w:tc>
          <w:tcPr>
            <w:tcW w:w="2835" w:type="dxa"/>
            <w:shd w:val="clear" w:color="000000" w:fill="FFFFFF"/>
          </w:tcPr>
          <w:p w14:paraId="4B9FD7D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4E271E9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03900711011286</w:t>
            </w:r>
          </w:p>
        </w:tc>
      </w:tr>
      <w:tr w:rsidR="00502F27" w:rsidRPr="008E7B3C" w14:paraId="1C5C2853" w14:textId="77777777" w:rsidTr="00B47117">
        <w:trPr>
          <w:trHeight w:val="315"/>
        </w:trPr>
        <w:tc>
          <w:tcPr>
            <w:tcW w:w="611" w:type="dxa"/>
            <w:shd w:val="clear" w:color="000000" w:fill="FFFFFF"/>
            <w:noWrap/>
          </w:tcPr>
          <w:p w14:paraId="722A93A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66FCD2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142813</w:t>
            </w:r>
          </w:p>
        </w:tc>
        <w:tc>
          <w:tcPr>
            <w:tcW w:w="2694" w:type="dxa"/>
            <w:gridSpan w:val="3"/>
            <w:shd w:val="clear" w:color="auto" w:fill="auto"/>
            <w:noWrap/>
          </w:tcPr>
          <w:p w14:paraId="6A1F314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Старая Ситня, ул. Советская, д. 11А</w:t>
            </w:r>
          </w:p>
        </w:tc>
        <w:tc>
          <w:tcPr>
            <w:tcW w:w="2835" w:type="dxa"/>
            <w:shd w:val="clear" w:color="000000" w:fill="FFFFFF"/>
          </w:tcPr>
          <w:p w14:paraId="49B178C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387284C4"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val="en-US" w:eastAsia="ru-RU"/>
              </w:rPr>
              <w:t>0</w:t>
            </w:r>
            <w:r w:rsidRPr="008E7B3C">
              <w:rPr>
                <w:rFonts w:ascii="Times New Roman" w:eastAsia="Times New Roman" w:hAnsi="Times New Roman"/>
                <w:sz w:val="24"/>
                <w:szCs w:val="24"/>
                <w:lang w:eastAsia="ru-RU"/>
              </w:rPr>
              <w:t>3901611347121</w:t>
            </w:r>
          </w:p>
        </w:tc>
      </w:tr>
      <w:tr w:rsidR="00502F27" w:rsidRPr="008E7B3C" w14:paraId="360814AA" w14:textId="77777777" w:rsidTr="00B47117">
        <w:trPr>
          <w:trHeight w:val="315"/>
        </w:trPr>
        <w:tc>
          <w:tcPr>
            <w:tcW w:w="611" w:type="dxa"/>
            <w:shd w:val="clear" w:color="000000" w:fill="FFFFFF"/>
            <w:noWrap/>
          </w:tcPr>
          <w:p w14:paraId="1683B8D1"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655FA66"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142815</w:t>
            </w:r>
          </w:p>
        </w:tc>
        <w:tc>
          <w:tcPr>
            <w:tcW w:w="2694" w:type="dxa"/>
            <w:gridSpan w:val="3"/>
            <w:shd w:val="clear" w:color="auto" w:fill="auto"/>
            <w:noWrap/>
          </w:tcPr>
          <w:p w14:paraId="3B73F80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 Усады, ул. Пролетарская, д. 2,   кв.</w:t>
            </w:r>
            <w:r w:rsidRPr="008E7B3C">
              <w:rPr>
                <w:rFonts w:ascii="Times New Roman" w:hAnsi="Times New Roman"/>
                <w:sz w:val="24"/>
                <w:szCs w:val="24"/>
              </w:rPr>
              <w:t xml:space="preserve"> </w:t>
            </w:r>
            <w:r w:rsidRPr="008E7B3C">
              <w:rPr>
                <w:rFonts w:ascii="Times New Roman" w:hAnsi="Times New Roman"/>
                <w:b/>
                <w:bCs/>
                <w:sz w:val="24"/>
                <w:szCs w:val="24"/>
              </w:rPr>
              <w:t>7</w:t>
            </w:r>
          </w:p>
        </w:tc>
        <w:tc>
          <w:tcPr>
            <w:tcW w:w="2835" w:type="dxa"/>
            <w:shd w:val="clear" w:color="000000" w:fill="FFFFFF"/>
          </w:tcPr>
          <w:p w14:paraId="6AFF816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6715451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03900711011299</w:t>
            </w:r>
          </w:p>
        </w:tc>
      </w:tr>
      <w:tr w:rsidR="00502F27" w:rsidRPr="008E7B3C" w14:paraId="0C72E6B6" w14:textId="77777777" w:rsidTr="00B47117">
        <w:trPr>
          <w:trHeight w:val="315"/>
        </w:trPr>
        <w:tc>
          <w:tcPr>
            <w:tcW w:w="611" w:type="dxa"/>
            <w:shd w:val="clear" w:color="000000" w:fill="FFFFFF"/>
            <w:noWrap/>
          </w:tcPr>
          <w:p w14:paraId="6F0D960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7413CF7"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142820</w:t>
            </w:r>
          </w:p>
        </w:tc>
        <w:tc>
          <w:tcPr>
            <w:tcW w:w="2694" w:type="dxa"/>
            <w:gridSpan w:val="3"/>
            <w:shd w:val="clear" w:color="auto" w:fill="auto"/>
            <w:noWrap/>
          </w:tcPr>
          <w:p w14:paraId="1CCCD960"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пгт Жилево, ул. Комсомольская,       д. 5</w:t>
            </w:r>
          </w:p>
        </w:tc>
        <w:tc>
          <w:tcPr>
            <w:tcW w:w="2835" w:type="dxa"/>
            <w:shd w:val="clear" w:color="000000" w:fill="FFFFFF"/>
          </w:tcPr>
          <w:p w14:paraId="79BC054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D23409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03901611347039</w:t>
            </w:r>
          </w:p>
        </w:tc>
      </w:tr>
      <w:tr w:rsidR="00502F27" w:rsidRPr="008E7B3C" w14:paraId="31A64E13" w14:textId="77777777" w:rsidTr="00B47117">
        <w:trPr>
          <w:trHeight w:val="315"/>
        </w:trPr>
        <w:tc>
          <w:tcPr>
            <w:tcW w:w="611" w:type="dxa"/>
            <w:shd w:val="clear" w:color="000000" w:fill="FFFFFF"/>
            <w:noWrap/>
          </w:tcPr>
          <w:p w14:paraId="2F098A84"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13BED9"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142822</w:t>
            </w:r>
          </w:p>
        </w:tc>
        <w:tc>
          <w:tcPr>
            <w:tcW w:w="2694" w:type="dxa"/>
            <w:gridSpan w:val="3"/>
            <w:shd w:val="clear" w:color="auto" w:fill="auto"/>
            <w:noWrap/>
          </w:tcPr>
          <w:p w14:paraId="3C8D5CF4"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Ситне-Щелканово,                      ул. Пролетарская, д. 11</w:t>
            </w:r>
          </w:p>
        </w:tc>
        <w:tc>
          <w:tcPr>
            <w:tcW w:w="2835" w:type="dxa"/>
            <w:shd w:val="clear" w:color="000000" w:fill="FFFFFF"/>
          </w:tcPr>
          <w:p w14:paraId="1633D97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5E2AF92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03900711011279</w:t>
            </w:r>
          </w:p>
        </w:tc>
      </w:tr>
      <w:tr w:rsidR="00502F27" w:rsidRPr="008E7B3C" w14:paraId="6AADBBF5" w14:textId="77777777" w:rsidTr="00B47117">
        <w:trPr>
          <w:trHeight w:val="315"/>
        </w:trPr>
        <w:tc>
          <w:tcPr>
            <w:tcW w:w="611" w:type="dxa"/>
            <w:shd w:val="clear" w:color="000000" w:fill="FFFFFF"/>
            <w:noWrap/>
          </w:tcPr>
          <w:p w14:paraId="5DA809C0"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28AEC89"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142827</w:t>
            </w:r>
          </w:p>
        </w:tc>
        <w:tc>
          <w:tcPr>
            <w:tcW w:w="2694" w:type="dxa"/>
            <w:gridSpan w:val="3"/>
            <w:shd w:val="clear" w:color="auto" w:fill="auto"/>
            <w:noWrap/>
          </w:tcPr>
          <w:p w14:paraId="76A0F8D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УДПП, Московская обл., г. Ступино, ул. Андропова, д. 29/9</w:t>
            </w:r>
          </w:p>
        </w:tc>
        <w:tc>
          <w:tcPr>
            <w:tcW w:w="2835" w:type="dxa"/>
            <w:shd w:val="clear" w:color="000000" w:fill="FFFFFF"/>
          </w:tcPr>
          <w:p w14:paraId="18765AD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охранно-пожарной и тревожной сигнализации</w:t>
            </w:r>
          </w:p>
        </w:tc>
        <w:tc>
          <w:tcPr>
            <w:tcW w:w="2139" w:type="dxa"/>
            <w:gridSpan w:val="2"/>
            <w:shd w:val="clear" w:color="000000" w:fill="FFFFFF"/>
          </w:tcPr>
          <w:p w14:paraId="0F87E01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03900711008649</w:t>
            </w:r>
          </w:p>
        </w:tc>
      </w:tr>
      <w:tr w:rsidR="00502F27" w:rsidRPr="008E7B3C" w14:paraId="7B25FE0D" w14:textId="77777777" w:rsidTr="00B47117">
        <w:trPr>
          <w:trHeight w:val="315"/>
        </w:trPr>
        <w:tc>
          <w:tcPr>
            <w:tcW w:w="611" w:type="dxa"/>
            <w:shd w:val="clear" w:color="000000" w:fill="FFFFFF"/>
            <w:noWrap/>
          </w:tcPr>
          <w:p w14:paraId="48E26E9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1BAA387"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142833</w:t>
            </w:r>
          </w:p>
        </w:tc>
        <w:tc>
          <w:tcPr>
            <w:tcW w:w="2694" w:type="dxa"/>
            <w:gridSpan w:val="3"/>
            <w:shd w:val="clear" w:color="auto" w:fill="auto"/>
            <w:noWrap/>
          </w:tcPr>
          <w:p w14:paraId="60203CBF"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Семеновское, ул. Школьная, д.</w:t>
            </w:r>
            <w:r w:rsidRPr="008E7B3C">
              <w:rPr>
                <w:rFonts w:ascii="Times New Roman" w:hAnsi="Times New Roman"/>
                <w:sz w:val="24"/>
                <w:szCs w:val="24"/>
              </w:rPr>
              <w:t xml:space="preserve"> 4</w:t>
            </w:r>
          </w:p>
        </w:tc>
        <w:tc>
          <w:tcPr>
            <w:tcW w:w="2835" w:type="dxa"/>
            <w:shd w:val="clear" w:color="000000" w:fill="FFFFFF"/>
          </w:tcPr>
          <w:p w14:paraId="4FC748E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2B446D6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03900711011285</w:t>
            </w:r>
          </w:p>
        </w:tc>
      </w:tr>
      <w:tr w:rsidR="00502F27" w:rsidRPr="008E7B3C" w14:paraId="07A56192" w14:textId="77777777" w:rsidTr="00B47117">
        <w:trPr>
          <w:trHeight w:val="315"/>
        </w:trPr>
        <w:tc>
          <w:tcPr>
            <w:tcW w:w="611" w:type="dxa"/>
            <w:shd w:val="clear" w:color="000000" w:fill="FFFFFF"/>
            <w:noWrap/>
          </w:tcPr>
          <w:p w14:paraId="7B903FA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7E76234"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142840</w:t>
            </w:r>
          </w:p>
        </w:tc>
        <w:tc>
          <w:tcPr>
            <w:tcW w:w="2694" w:type="dxa"/>
            <w:gridSpan w:val="3"/>
            <w:shd w:val="clear" w:color="auto" w:fill="auto"/>
            <w:noWrap/>
          </w:tcPr>
          <w:p w14:paraId="32AF5210" w14:textId="30AC27E5"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Советская, д. 36</w:t>
            </w:r>
          </w:p>
        </w:tc>
        <w:tc>
          <w:tcPr>
            <w:tcW w:w="2835" w:type="dxa"/>
            <w:shd w:val="clear" w:color="000000" w:fill="FFFFFF"/>
          </w:tcPr>
          <w:p w14:paraId="0AEBFC3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1A38947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03901611346909</w:t>
            </w:r>
          </w:p>
        </w:tc>
      </w:tr>
      <w:tr w:rsidR="00502F27" w:rsidRPr="008E7B3C" w14:paraId="7FBC10A3" w14:textId="77777777" w:rsidTr="00B47117">
        <w:trPr>
          <w:trHeight w:val="315"/>
        </w:trPr>
        <w:tc>
          <w:tcPr>
            <w:tcW w:w="611" w:type="dxa"/>
            <w:shd w:val="clear" w:color="000000" w:fill="FFFFFF"/>
            <w:noWrap/>
          </w:tcPr>
          <w:p w14:paraId="6E9CCF90"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0D3C9FE"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142841</w:t>
            </w:r>
          </w:p>
        </w:tc>
        <w:tc>
          <w:tcPr>
            <w:tcW w:w="2694" w:type="dxa"/>
            <w:gridSpan w:val="3"/>
            <w:shd w:val="clear" w:color="auto" w:fill="auto"/>
            <w:noWrap/>
          </w:tcPr>
          <w:p w14:paraId="27F8C05C" w14:textId="0C9A558A"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Тимирязева, д. </w:t>
            </w:r>
            <w:r w:rsidRPr="008E7B3C">
              <w:rPr>
                <w:rFonts w:ascii="Times New Roman" w:hAnsi="Times New Roman"/>
                <w:sz w:val="24"/>
                <w:szCs w:val="24"/>
              </w:rPr>
              <w:t>14</w:t>
            </w:r>
          </w:p>
        </w:tc>
        <w:tc>
          <w:tcPr>
            <w:tcW w:w="2835" w:type="dxa"/>
            <w:shd w:val="clear" w:color="000000" w:fill="FFFFFF"/>
          </w:tcPr>
          <w:p w14:paraId="0CF84DE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и тревожная сигнализация</w:t>
            </w:r>
          </w:p>
        </w:tc>
        <w:tc>
          <w:tcPr>
            <w:tcW w:w="2139" w:type="dxa"/>
            <w:gridSpan w:val="2"/>
            <w:shd w:val="clear" w:color="000000" w:fill="FFFFFF"/>
          </w:tcPr>
          <w:p w14:paraId="2CD197D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03900711011307</w:t>
            </w:r>
          </w:p>
        </w:tc>
      </w:tr>
      <w:tr w:rsidR="00502F27" w:rsidRPr="008E7B3C" w14:paraId="33CE0CC1" w14:textId="77777777" w:rsidTr="00B47117">
        <w:trPr>
          <w:trHeight w:val="315"/>
        </w:trPr>
        <w:tc>
          <w:tcPr>
            <w:tcW w:w="611" w:type="dxa"/>
            <w:shd w:val="clear" w:color="000000" w:fill="FFFFFF"/>
            <w:noWrap/>
          </w:tcPr>
          <w:p w14:paraId="6CD73A1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7DD895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142842</w:t>
            </w:r>
          </w:p>
        </w:tc>
        <w:tc>
          <w:tcPr>
            <w:tcW w:w="2694" w:type="dxa"/>
            <w:gridSpan w:val="3"/>
            <w:shd w:val="clear" w:color="auto" w:fill="auto"/>
            <w:noWrap/>
          </w:tcPr>
          <w:p w14:paraId="28E971A5" w14:textId="56108965"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Михнево, ул. Стр</w:t>
            </w:r>
            <w:r>
              <w:rPr>
                <w:rFonts w:ascii="Times New Roman" w:hAnsi="Times New Roman"/>
                <w:color w:val="000000"/>
                <w:sz w:val="24"/>
                <w:szCs w:val="24"/>
              </w:rPr>
              <w:t>оителей, д. 3, кв. 22</w:t>
            </w:r>
          </w:p>
        </w:tc>
        <w:tc>
          <w:tcPr>
            <w:tcW w:w="2835" w:type="dxa"/>
            <w:shd w:val="clear" w:color="000000" w:fill="FFFFFF"/>
          </w:tcPr>
          <w:p w14:paraId="1EB9878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охранно-пожарной и тревожной сигнализации</w:t>
            </w:r>
          </w:p>
        </w:tc>
        <w:tc>
          <w:tcPr>
            <w:tcW w:w="2139" w:type="dxa"/>
            <w:gridSpan w:val="2"/>
            <w:shd w:val="clear" w:color="000000" w:fill="FFFFFF"/>
          </w:tcPr>
          <w:p w14:paraId="4E9135E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ЗБ03901600006702</w:t>
            </w:r>
          </w:p>
        </w:tc>
      </w:tr>
      <w:tr w:rsidR="00502F27" w:rsidRPr="008E7B3C" w14:paraId="2A201CC6" w14:textId="77777777" w:rsidTr="00B47117">
        <w:trPr>
          <w:trHeight w:val="315"/>
        </w:trPr>
        <w:tc>
          <w:tcPr>
            <w:tcW w:w="611" w:type="dxa"/>
            <w:shd w:val="clear" w:color="000000" w:fill="FFFFFF"/>
            <w:noWrap/>
          </w:tcPr>
          <w:p w14:paraId="02CC0B2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8D586A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142845</w:t>
            </w:r>
          </w:p>
        </w:tc>
        <w:tc>
          <w:tcPr>
            <w:tcW w:w="2694" w:type="dxa"/>
            <w:gridSpan w:val="3"/>
            <w:shd w:val="clear" w:color="auto" w:fill="auto"/>
            <w:noWrap/>
          </w:tcPr>
          <w:p w14:paraId="629A9AB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Ха</w:t>
            </w:r>
            <w:r>
              <w:rPr>
                <w:rFonts w:ascii="Times New Roman" w:hAnsi="Times New Roman"/>
                <w:color w:val="000000"/>
                <w:sz w:val="24"/>
                <w:szCs w:val="24"/>
              </w:rPr>
              <w:t>тунь, ул. Почтовая, д. 4</w:t>
            </w:r>
          </w:p>
        </w:tc>
        <w:tc>
          <w:tcPr>
            <w:tcW w:w="2835" w:type="dxa"/>
            <w:shd w:val="clear" w:color="000000" w:fill="FFFFFF"/>
          </w:tcPr>
          <w:p w14:paraId="602D5EBA"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сигнализация</w:t>
            </w:r>
          </w:p>
        </w:tc>
        <w:tc>
          <w:tcPr>
            <w:tcW w:w="2139" w:type="dxa"/>
            <w:gridSpan w:val="2"/>
            <w:shd w:val="clear" w:color="000000" w:fill="FFFFFF"/>
          </w:tcPr>
          <w:p w14:paraId="4797EB0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03900711011306</w:t>
            </w:r>
          </w:p>
        </w:tc>
      </w:tr>
      <w:tr w:rsidR="00502F27" w:rsidRPr="008E7B3C" w14:paraId="6BE16EE1" w14:textId="77777777" w:rsidTr="00B47117">
        <w:trPr>
          <w:trHeight w:val="315"/>
        </w:trPr>
        <w:tc>
          <w:tcPr>
            <w:tcW w:w="611" w:type="dxa"/>
            <w:shd w:val="clear" w:color="000000" w:fill="FFFFFF"/>
            <w:noWrap/>
          </w:tcPr>
          <w:p w14:paraId="2CFC985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6E3014"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142846</w:t>
            </w:r>
          </w:p>
        </w:tc>
        <w:tc>
          <w:tcPr>
            <w:tcW w:w="2694" w:type="dxa"/>
            <w:gridSpan w:val="3"/>
            <w:shd w:val="clear" w:color="auto" w:fill="auto"/>
            <w:noWrap/>
          </w:tcPr>
          <w:p w14:paraId="2B37589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Татариново, ул. Ленина, д. 9</w:t>
            </w:r>
          </w:p>
        </w:tc>
        <w:tc>
          <w:tcPr>
            <w:tcW w:w="2835" w:type="dxa"/>
            <w:shd w:val="clear" w:color="000000" w:fill="FFFFFF"/>
          </w:tcPr>
          <w:p w14:paraId="054F67DD"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5250412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03900711011284</w:t>
            </w:r>
          </w:p>
        </w:tc>
      </w:tr>
      <w:tr w:rsidR="00502F27" w:rsidRPr="008E7B3C" w14:paraId="466230DD" w14:textId="77777777" w:rsidTr="00B47117">
        <w:trPr>
          <w:trHeight w:val="315"/>
        </w:trPr>
        <w:tc>
          <w:tcPr>
            <w:tcW w:w="611" w:type="dxa"/>
            <w:shd w:val="clear" w:color="000000" w:fill="FFFFFF"/>
            <w:noWrap/>
          </w:tcPr>
          <w:p w14:paraId="4267A087"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1C863F6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142850</w:t>
            </w:r>
          </w:p>
        </w:tc>
        <w:tc>
          <w:tcPr>
            <w:tcW w:w="2694" w:type="dxa"/>
            <w:gridSpan w:val="3"/>
            <w:shd w:val="clear" w:color="auto" w:fill="auto"/>
            <w:noWrap/>
          </w:tcPr>
          <w:p w14:paraId="653A01AA" w14:textId="0CB1FBB3"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w:t>
            </w:r>
            <w:r>
              <w:rPr>
                <w:rFonts w:ascii="Times New Roman" w:hAnsi="Times New Roman"/>
                <w:color w:val="000000"/>
                <w:sz w:val="24"/>
                <w:szCs w:val="24"/>
              </w:rPr>
              <w:t>, пгт</w:t>
            </w:r>
            <w:r w:rsidRPr="008E7B3C">
              <w:rPr>
                <w:rFonts w:ascii="Times New Roman" w:hAnsi="Times New Roman"/>
                <w:color w:val="000000"/>
                <w:sz w:val="24"/>
                <w:szCs w:val="24"/>
              </w:rPr>
              <w:t xml:space="preserve"> Малино, ул. Победы, д. 2</w:t>
            </w:r>
          </w:p>
        </w:tc>
        <w:tc>
          <w:tcPr>
            <w:tcW w:w="2835" w:type="dxa"/>
            <w:shd w:val="clear" w:color="000000" w:fill="FFFFFF"/>
          </w:tcPr>
          <w:p w14:paraId="7D5ED50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3A1EB06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03901611347040</w:t>
            </w:r>
          </w:p>
        </w:tc>
      </w:tr>
      <w:tr w:rsidR="00502F27" w:rsidRPr="008E7B3C" w14:paraId="58262E64" w14:textId="77777777" w:rsidTr="00B47117">
        <w:trPr>
          <w:trHeight w:val="315"/>
        </w:trPr>
        <w:tc>
          <w:tcPr>
            <w:tcW w:w="611" w:type="dxa"/>
            <w:shd w:val="clear" w:color="000000" w:fill="FFFFFF"/>
            <w:noWrap/>
          </w:tcPr>
          <w:p w14:paraId="3FF97922"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0A8E7F0" w14:textId="77777777" w:rsidR="00502F27" w:rsidRPr="008E7B3C" w:rsidRDefault="00502F27" w:rsidP="00502F27">
            <w:pPr>
              <w:jc w:val="center"/>
              <w:rPr>
                <w:rFonts w:ascii="Times New Roman" w:hAnsi="Times New Roman"/>
              </w:rPr>
            </w:pPr>
            <w:r w:rsidRPr="008E7B3C">
              <w:rPr>
                <w:rFonts w:ascii="Times New Roman" w:hAnsi="Times New Roman"/>
                <w:color w:val="000000"/>
                <w:sz w:val="24"/>
                <w:szCs w:val="24"/>
              </w:rPr>
              <w:t>142853</w:t>
            </w:r>
          </w:p>
        </w:tc>
        <w:tc>
          <w:tcPr>
            <w:tcW w:w="2694" w:type="dxa"/>
            <w:gridSpan w:val="3"/>
            <w:shd w:val="clear" w:color="auto" w:fill="auto"/>
            <w:noWrap/>
          </w:tcPr>
          <w:p w14:paraId="4AD6D32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Ступино, с. Большое Алексеевское,              ул. Центральная, д.</w:t>
            </w:r>
            <w:r w:rsidRPr="008E7B3C">
              <w:rPr>
                <w:rFonts w:ascii="Times New Roman" w:hAnsi="Times New Roman"/>
                <w:b/>
                <w:bCs/>
                <w:sz w:val="24"/>
                <w:szCs w:val="24"/>
              </w:rPr>
              <w:t xml:space="preserve"> </w:t>
            </w:r>
            <w:r w:rsidRPr="008E7B3C">
              <w:rPr>
                <w:rFonts w:ascii="Times New Roman" w:hAnsi="Times New Roman"/>
                <w:sz w:val="24"/>
                <w:szCs w:val="24"/>
              </w:rPr>
              <w:t>22</w:t>
            </w:r>
          </w:p>
        </w:tc>
        <w:tc>
          <w:tcPr>
            <w:tcW w:w="2835" w:type="dxa"/>
            <w:shd w:val="clear" w:color="000000" w:fill="FFFFFF"/>
          </w:tcPr>
          <w:p w14:paraId="2E706241"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пожарной сигнализации</w:t>
            </w:r>
          </w:p>
        </w:tc>
        <w:tc>
          <w:tcPr>
            <w:tcW w:w="2139" w:type="dxa"/>
            <w:gridSpan w:val="2"/>
            <w:shd w:val="clear" w:color="000000" w:fill="FFFFFF"/>
          </w:tcPr>
          <w:p w14:paraId="28762996"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03900711011283</w:t>
            </w:r>
          </w:p>
        </w:tc>
      </w:tr>
      <w:tr w:rsidR="00502F27" w:rsidRPr="008E7B3C" w14:paraId="29771AFF" w14:textId="77777777" w:rsidTr="00B47117">
        <w:trPr>
          <w:trHeight w:val="315"/>
        </w:trPr>
        <w:tc>
          <w:tcPr>
            <w:tcW w:w="611" w:type="dxa"/>
            <w:shd w:val="clear" w:color="000000" w:fill="FFFFFF"/>
            <w:noWrap/>
          </w:tcPr>
          <w:p w14:paraId="4BCE966F"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4F6DED93"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142855</w:t>
            </w:r>
          </w:p>
        </w:tc>
        <w:tc>
          <w:tcPr>
            <w:tcW w:w="2694" w:type="dxa"/>
            <w:gridSpan w:val="3"/>
            <w:shd w:val="clear" w:color="auto" w:fill="auto"/>
            <w:noWrap/>
          </w:tcPr>
          <w:p w14:paraId="474004A8" w14:textId="77777777" w:rsidR="00502F27" w:rsidRPr="008E7B3C" w:rsidRDefault="00502F27" w:rsidP="00502F27">
            <w:pPr>
              <w:spacing w:after="0"/>
              <w:rPr>
                <w:rFonts w:ascii="Times New Roman" w:hAnsi="Times New Roman"/>
                <w:sz w:val="24"/>
                <w:szCs w:val="24"/>
              </w:rPr>
            </w:pPr>
            <w:r w:rsidRPr="008E7B3C">
              <w:rPr>
                <w:rFonts w:ascii="Times New Roman" w:hAnsi="Times New Roman"/>
                <w:color w:val="000000"/>
                <w:sz w:val="24"/>
                <w:szCs w:val="24"/>
              </w:rPr>
              <w:t xml:space="preserve">ОПС, </w:t>
            </w:r>
            <w:r w:rsidRPr="008E7B3C">
              <w:rPr>
                <w:rFonts w:ascii="Times New Roman" w:hAnsi="Times New Roman"/>
                <w:sz w:val="24"/>
                <w:szCs w:val="24"/>
              </w:rPr>
              <w:t xml:space="preserve">Московская обл., </w:t>
            </w:r>
            <w:r w:rsidRPr="008E7B3C">
              <w:rPr>
                <w:rFonts w:ascii="Times New Roman" w:hAnsi="Times New Roman"/>
                <w:color w:val="000000"/>
                <w:sz w:val="24"/>
                <w:szCs w:val="24"/>
              </w:rPr>
              <w:t>г. Ступино</w:t>
            </w:r>
            <w:r w:rsidRPr="008E7B3C">
              <w:rPr>
                <w:rFonts w:ascii="Times New Roman" w:hAnsi="Times New Roman"/>
                <w:sz w:val="24"/>
                <w:szCs w:val="24"/>
              </w:rPr>
              <w:t>, с. Мещерино, ул. Новая, д. 1</w:t>
            </w:r>
          </w:p>
        </w:tc>
        <w:tc>
          <w:tcPr>
            <w:tcW w:w="2835" w:type="dxa"/>
            <w:shd w:val="clear" w:color="000000" w:fill="FFFFFF"/>
          </w:tcPr>
          <w:p w14:paraId="7DFF7C3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4D4D4C5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val="en-US" w:eastAsia="ru-RU"/>
              </w:rPr>
              <w:t>0</w:t>
            </w:r>
            <w:r w:rsidRPr="008E7B3C">
              <w:rPr>
                <w:rFonts w:ascii="Times New Roman" w:eastAsia="Times New Roman" w:hAnsi="Times New Roman"/>
                <w:sz w:val="24"/>
                <w:szCs w:val="24"/>
                <w:lang w:eastAsia="ru-RU"/>
              </w:rPr>
              <w:t>3901611347109</w:t>
            </w:r>
          </w:p>
        </w:tc>
      </w:tr>
      <w:tr w:rsidR="00502F27" w:rsidRPr="008E7B3C" w14:paraId="2A725B08" w14:textId="77777777" w:rsidTr="00B47117">
        <w:trPr>
          <w:trHeight w:val="315"/>
        </w:trPr>
        <w:tc>
          <w:tcPr>
            <w:tcW w:w="611" w:type="dxa"/>
            <w:shd w:val="clear" w:color="000000" w:fill="FFFFFF"/>
            <w:noWrap/>
          </w:tcPr>
          <w:p w14:paraId="59537D9B"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3067C65"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142900</w:t>
            </w:r>
          </w:p>
        </w:tc>
        <w:tc>
          <w:tcPr>
            <w:tcW w:w="2694" w:type="dxa"/>
            <w:gridSpan w:val="3"/>
            <w:shd w:val="clear" w:color="auto" w:fill="auto"/>
            <w:noWrap/>
          </w:tcPr>
          <w:p w14:paraId="5ADF2DC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 xml:space="preserve">ОПС, почтамт, главная касса, Московская обл., г. Кашира, ул. Коммуны, д. 2 </w:t>
            </w:r>
          </w:p>
        </w:tc>
        <w:tc>
          <w:tcPr>
            <w:tcW w:w="2835" w:type="dxa"/>
            <w:shd w:val="clear" w:color="000000" w:fill="FFFFFF"/>
          </w:tcPr>
          <w:p w14:paraId="3EEBBAC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46A3B5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03901611346908</w:t>
            </w:r>
          </w:p>
        </w:tc>
      </w:tr>
      <w:tr w:rsidR="00502F27" w:rsidRPr="008E7B3C" w14:paraId="20E1A505" w14:textId="77777777" w:rsidTr="00B47117">
        <w:trPr>
          <w:trHeight w:val="315"/>
        </w:trPr>
        <w:tc>
          <w:tcPr>
            <w:tcW w:w="611" w:type="dxa"/>
            <w:shd w:val="clear" w:color="000000" w:fill="FFFFFF"/>
            <w:noWrap/>
          </w:tcPr>
          <w:p w14:paraId="001B1C33"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B157F49"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142901</w:t>
            </w:r>
          </w:p>
        </w:tc>
        <w:tc>
          <w:tcPr>
            <w:tcW w:w="2694" w:type="dxa"/>
            <w:gridSpan w:val="3"/>
            <w:shd w:val="clear" w:color="auto" w:fill="auto"/>
            <w:noWrap/>
          </w:tcPr>
          <w:p w14:paraId="72C0D42E"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Пролетарская, д. 28</w:t>
            </w:r>
          </w:p>
        </w:tc>
        <w:tc>
          <w:tcPr>
            <w:tcW w:w="2835" w:type="dxa"/>
            <w:shd w:val="clear" w:color="000000" w:fill="FFFFFF"/>
          </w:tcPr>
          <w:p w14:paraId="6A98EDE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Охранно-пожарная, тревожная сигнализация</w:t>
            </w:r>
          </w:p>
        </w:tc>
        <w:tc>
          <w:tcPr>
            <w:tcW w:w="2139" w:type="dxa"/>
            <w:gridSpan w:val="2"/>
            <w:shd w:val="clear" w:color="000000" w:fill="FFFFFF"/>
          </w:tcPr>
          <w:p w14:paraId="07ECC22B"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03900711011341</w:t>
            </w:r>
          </w:p>
        </w:tc>
      </w:tr>
      <w:tr w:rsidR="00502F27" w:rsidRPr="008E7B3C" w14:paraId="30CA97C8" w14:textId="77777777" w:rsidTr="00B47117">
        <w:trPr>
          <w:trHeight w:val="315"/>
        </w:trPr>
        <w:tc>
          <w:tcPr>
            <w:tcW w:w="611" w:type="dxa"/>
            <w:shd w:val="clear" w:color="000000" w:fill="FFFFFF"/>
            <w:noWrap/>
          </w:tcPr>
          <w:p w14:paraId="0B84698A"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D199D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142902</w:t>
            </w:r>
          </w:p>
        </w:tc>
        <w:tc>
          <w:tcPr>
            <w:tcW w:w="2694" w:type="dxa"/>
            <w:gridSpan w:val="3"/>
            <w:shd w:val="clear" w:color="auto" w:fill="auto"/>
            <w:noWrap/>
          </w:tcPr>
          <w:p w14:paraId="11089F1C"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Металлистов, д. 11</w:t>
            </w:r>
          </w:p>
        </w:tc>
        <w:tc>
          <w:tcPr>
            <w:tcW w:w="2835" w:type="dxa"/>
            <w:shd w:val="clear" w:color="000000" w:fill="FFFFFF"/>
          </w:tcPr>
          <w:p w14:paraId="12CCB756" w14:textId="36FA8EB9"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Охранно-пожарная и</w:t>
            </w:r>
            <w:r w:rsidRPr="008E7B3C">
              <w:rPr>
                <w:rFonts w:ascii="Times New Roman" w:eastAsia="Times New Roman" w:hAnsi="Times New Roman"/>
                <w:sz w:val="24"/>
                <w:szCs w:val="24"/>
                <w:lang w:eastAsia="ru-RU"/>
              </w:rPr>
              <w:t xml:space="preserve"> тревожная сигнализация</w:t>
            </w:r>
          </w:p>
        </w:tc>
        <w:tc>
          <w:tcPr>
            <w:tcW w:w="2139" w:type="dxa"/>
            <w:gridSpan w:val="2"/>
            <w:shd w:val="clear" w:color="000000" w:fill="FFFFFF"/>
          </w:tcPr>
          <w:p w14:paraId="52A220A1" w14:textId="1F58F149"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в.н. 07</w:t>
            </w:r>
          </w:p>
        </w:tc>
      </w:tr>
      <w:tr w:rsidR="00502F27" w:rsidRPr="008E7B3C" w14:paraId="51E2D532" w14:textId="77777777" w:rsidTr="00B47117">
        <w:trPr>
          <w:trHeight w:val="315"/>
        </w:trPr>
        <w:tc>
          <w:tcPr>
            <w:tcW w:w="611" w:type="dxa"/>
            <w:shd w:val="clear" w:color="000000" w:fill="FFFFFF"/>
            <w:noWrap/>
          </w:tcPr>
          <w:p w14:paraId="672D9E9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C29AC8B"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142903</w:t>
            </w:r>
          </w:p>
        </w:tc>
        <w:tc>
          <w:tcPr>
            <w:tcW w:w="2694" w:type="dxa"/>
            <w:gridSpan w:val="3"/>
            <w:shd w:val="clear" w:color="auto" w:fill="auto"/>
            <w:noWrap/>
          </w:tcPr>
          <w:p w14:paraId="45CD3859"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Победы, д</w:t>
            </w:r>
            <w:r>
              <w:rPr>
                <w:rFonts w:ascii="Times New Roman" w:hAnsi="Times New Roman"/>
                <w:color w:val="000000"/>
                <w:sz w:val="24"/>
                <w:szCs w:val="24"/>
              </w:rPr>
              <w:t>. 7,  к. 2</w:t>
            </w:r>
          </w:p>
        </w:tc>
        <w:tc>
          <w:tcPr>
            <w:tcW w:w="2835" w:type="dxa"/>
            <w:shd w:val="clear" w:color="000000" w:fill="FFFFFF"/>
          </w:tcPr>
          <w:p w14:paraId="6CF77EBA"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6DC5A1F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03901611347034</w:t>
            </w:r>
          </w:p>
        </w:tc>
      </w:tr>
      <w:tr w:rsidR="00502F27" w:rsidRPr="008E7B3C" w14:paraId="4695B07A" w14:textId="77777777" w:rsidTr="00B47117">
        <w:trPr>
          <w:trHeight w:val="315"/>
        </w:trPr>
        <w:tc>
          <w:tcPr>
            <w:tcW w:w="611" w:type="dxa"/>
            <w:shd w:val="clear" w:color="000000" w:fill="FFFFFF"/>
            <w:noWrap/>
          </w:tcPr>
          <w:p w14:paraId="0619CAFD"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68D0E0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142904</w:t>
            </w:r>
          </w:p>
        </w:tc>
        <w:tc>
          <w:tcPr>
            <w:tcW w:w="2694" w:type="dxa"/>
            <w:gridSpan w:val="3"/>
            <w:shd w:val="clear" w:color="auto" w:fill="auto"/>
            <w:noWrap/>
          </w:tcPr>
          <w:p w14:paraId="0C5ED16C"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ул. Садовая, д. 22</w:t>
            </w:r>
          </w:p>
        </w:tc>
        <w:tc>
          <w:tcPr>
            <w:tcW w:w="2835" w:type="dxa"/>
            <w:shd w:val="clear" w:color="000000" w:fill="FFFFFF"/>
          </w:tcPr>
          <w:p w14:paraId="2C94D149" w14:textId="2D97EB9A"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Охранно-пожарная и</w:t>
            </w:r>
            <w:r w:rsidRPr="008E7B3C">
              <w:rPr>
                <w:rFonts w:ascii="Times New Roman" w:eastAsia="Times New Roman" w:hAnsi="Times New Roman"/>
                <w:sz w:val="24"/>
                <w:szCs w:val="24"/>
                <w:lang w:eastAsia="ru-RU"/>
              </w:rPr>
              <w:t xml:space="preserve"> тревожная сигнализация</w:t>
            </w:r>
          </w:p>
        </w:tc>
        <w:tc>
          <w:tcPr>
            <w:tcW w:w="2139" w:type="dxa"/>
            <w:gridSpan w:val="2"/>
            <w:shd w:val="clear" w:color="000000" w:fill="FFFFFF"/>
          </w:tcPr>
          <w:p w14:paraId="642DA812" w14:textId="3C0C6156" w:rsidR="00502F27" w:rsidRPr="008E7B3C" w:rsidRDefault="00F5770C" w:rsidP="00502F27">
            <w:pPr>
              <w:spacing w:after="0" w:line="240" w:lineRule="auto"/>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в.н. 08</w:t>
            </w:r>
          </w:p>
        </w:tc>
      </w:tr>
      <w:tr w:rsidR="00502F27" w:rsidRPr="008E7B3C" w14:paraId="46C7CFB7" w14:textId="77777777" w:rsidTr="00B47117">
        <w:trPr>
          <w:trHeight w:val="315"/>
        </w:trPr>
        <w:tc>
          <w:tcPr>
            <w:tcW w:w="611" w:type="dxa"/>
            <w:shd w:val="clear" w:color="000000" w:fill="FFFFFF"/>
            <w:noWrap/>
          </w:tcPr>
          <w:p w14:paraId="77A00E69"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5255C708"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142915</w:t>
            </w:r>
          </w:p>
        </w:tc>
        <w:tc>
          <w:tcPr>
            <w:tcW w:w="2694" w:type="dxa"/>
            <w:gridSpan w:val="3"/>
            <w:shd w:val="clear" w:color="auto" w:fill="auto"/>
            <w:noWrap/>
          </w:tcPr>
          <w:p w14:paraId="3FC16588"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Пятница, ул. Дорожная, д. 11</w:t>
            </w:r>
          </w:p>
        </w:tc>
        <w:tc>
          <w:tcPr>
            <w:tcW w:w="2835" w:type="dxa"/>
            <w:shd w:val="clear" w:color="000000" w:fill="FFFFFF"/>
          </w:tcPr>
          <w:p w14:paraId="7960F442"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178790B9"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03901611347042</w:t>
            </w:r>
          </w:p>
        </w:tc>
      </w:tr>
      <w:tr w:rsidR="00502F27" w:rsidRPr="008E7B3C" w14:paraId="69B706A9" w14:textId="77777777" w:rsidTr="00B47117">
        <w:trPr>
          <w:trHeight w:val="315"/>
        </w:trPr>
        <w:tc>
          <w:tcPr>
            <w:tcW w:w="611" w:type="dxa"/>
            <w:shd w:val="clear" w:color="000000" w:fill="FFFFFF"/>
            <w:noWrap/>
          </w:tcPr>
          <w:p w14:paraId="7A787665"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A62F580"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142920</w:t>
            </w:r>
          </w:p>
        </w:tc>
        <w:tc>
          <w:tcPr>
            <w:tcW w:w="2694" w:type="dxa"/>
            <w:gridSpan w:val="3"/>
            <w:shd w:val="clear" w:color="auto" w:fill="auto"/>
            <w:noWrap/>
          </w:tcPr>
          <w:p w14:paraId="41713699"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г. Ожерелье, ул. Заводская, д. 1</w:t>
            </w:r>
          </w:p>
        </w:tc>
        <w:tc>
          <w:tcPr>
            <w:tcW w:w="2835" w:type="dxa"/>
            <w:shd w:val="clear" w:color="000000" w:fill="FFFFFF"/>
          </w:tcPr>
          <w:p w14:paraId="2F48523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0487D305"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03901611347037</w:t>
            </w:r>
          </w:p>
        </w:tc>
      </w:tr>
      <w:tr w:rsidR="00502F27" w:rsidRPr="008E7B3C" w14:paraId="39CBE11A" w14:textId="77777777" w:rsidTr="00B47117">
        <w:trPr>
          <w:trHeight w:val="315"/>
        </w:trPr>
        <w:tc>
          <w:tcPr>
            <w:tcW w:w="611" w:type="dxa"/>
            <w:shd w:val="clear" w:color="000000" w:fill="FFFFFF"/>
            <w:noWrap/>
          </w:tcPr>
          <w:p w14:paraId="2D8762CE"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DE63168" w14:textId="77777777" w:rsidR="00502F27" w:rsidRPr="008E7B3C" w:rsidRDefault="00502F27" w:rsidP="00502F27">
            <w:pPr>
              <w:spacing w:after="0" w:line="240" w:lineRule="auto"/>
              <w:contextualSpacing/>
              <w:jc w:val="center"/>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142921</w:t>
            </w:r>
          </w:p>
        </w:tc>
        <w:tc>
          <w:tcPr>
            <w:tcW w:w="2694" w:type="dxa"/>
            <w:gridSpan w:val="3"/>
            <w:shd w:val="clear" w:color="auto" w:fill="auto"/>
            <w:noWrap/>
          </w:tcPr>
          <w:p w14:paraId="430241F1"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г. Ожерелье, ул. Мира, д. 14</w:t>
            </w:r>
          </w:p>
        </w:tc>
        <w:tc>
          <w:tcPr>
            <w:tcW w:w="2835" w:type="dxa"/>
            <w:shd w:val="clear" w:color="000000" w:fill="FFFFFF"/>
          </w:tcPr>
          <w:p w14:paraId="48A8884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сигнализации</w:t>
            </w:r>
          </w:p>
        </w:tc>
        <w:tc>
          <w:tcPr>
            <w:tcW w:w="2139" w:type="dxa"/>
            <w:gridSpan w:val="2"/>
            <w:shd w:val="clear" w:color="000000" w:fill="FFFFFF"/>
          </w:tcPr>
          <w:p w14:paraId="047FE6F4"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03900711011297</w:t>
            </w:r>
          </w:p>
        </w:tc>
      </w:tr>
      <w:tr w:rsidR="00502F27" w:rsidRPr="008E7B3C" w14:paraId="253F0C12" w14:textId="77777777" w:rsidTr="00B47117">
        <w:trPr>
          <w:trHeight w:val="315"/>
        </w:trPr>
        <w:tc>
          <w:tcPr>
            <w:tcW w:w="611" w:type="dxa"/>
            <w:shd w:val="clear" w:color="000000" w:fill="FFFFFF"/>
            <w:noWrap/>
          </w:tcPr>
          <w:p w14:paraId="5D8780B4"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2616690" w14:textId="77777777" w:rsidR="00502F27" w:rsidRPr="008E7B3C" w:rsidRDefault="00502F27" w:rsidP="00502F27">
            <w:pPr>
              <w:spacing w:after="0" w:line="240" w:lineRule="auto"/>
              <w:contextualSpacing/>
              <w:jc w:val="center"/>
              <w:rPr>
                <w:rFonts w:ascii="Times New Roman" w:eastAsia="Times New Roman" w:hAnsi="Times New Roman"/>
                <w:sz w:val="24"/>
                <w:szCs w:val="24"/>
                <w:lang w:eastAsia="ru-RU"/>
              </w:rPr>
            </w:pPr>
            <w:r w:rsidRPr="008E7B3C">
              <w:rPr>
                <w:rFonts w:ascii="Times New Roman" w:hAnsi="Times New Roman"/>
                <w:color w:val="000000"/>
                <w:sz w:val="24"/>
                <w:szCs w:val="24"/>
              </w:rPr>
              <w:t>142930</w:t>
            </w:r>
          </w:p>
        </w:tc>
        <w:tc>
          <w:tcPr>
            <w:tcW w:w="2694" w:type="dxa"/>
            <w:gridSpan w:val="3"/>
            <w:shd w:val="clear" w:color="auto" w:fill="auto"/>
            <w:noWrap/>
          </w:tcPr>
          <w:p w14:paraId="5DA86EBD"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п. Богатищево, ул. Новая, д. 3</w:t>
            </w:r>
          </w:p>
        </w:tc>
        <w:tc>
          <w:tcPr>
            <w:tcW w:w="2835" w:type="dxa"/>
            <w:shd w:val="clear" w:color="000000" w:fill="FFFFFF"/>
          </w:tcPr>
          <w:p w14:paraId="21AD2CFE"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0BA3C812" w14:textId="77777777" w:rsidR="00502F27" w:rsidRPr="008E7B3C" w:rsidRDefault="00502F27" w:rsidP="00502F27">
            <w:pPr>
              <w:spacing w:after="0" w:line="240" w:lineRule="auto"/>
              <w:rPr>
                <w:rFonts w:ascii="Times New Roman" w:hAnsi="Times New Roman"/>
                <w:color w:val="000000"/>
                <w:sz w:val="24"/>
                <w:szCs w:val="24"/>
              </w:rPr>
            </w:pPr>
            <w:r w:rsidRPr="008E7B3C">
              <w:rPr>
                <w:rFonts w:ascii="Times New Roman" w:hAnsi="Times New Roman"/>
                <w:color w:val="000000"/>
                <w:sz w:val="24"/>
                <w:szCs w:val="24"/>
              </w:rPr>
              <w:t>03901611347035</w:t>
            </w:r>
          </w:p>
        </w:tc>
      </w:tr>
      <w:tr w:rsidR="00502F27" w:rsidRPr="008E7B3C" w14:paraId="73E9DCB6" w14:textId="77777777" w:rsidTr="00B47117">
        <w:trPr>
          <w:trHeight w:val="315"/>
        </w:trPr>
        <w:tc>
          <w:tcPr>
            <w:tcW w:w="611" w:type="dxa"/>
            <w:shd w:val="clear" w:color="000000" w:fill="FFFFFF"/>
            <w:noWrap/>
          </w:tcPr>
          <w:p w14:paraId="7EBEC47C"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784C0DB"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142932</w:t>
            </w:r>
          </w:p>
        </w:tc>
        <w:tc>
          <w:tcPr>
            <w:tcW w:w="2694" w:type="dxa"/>
            <w:gridSpan w:val="3"/>
            <w:shd w:val="clear" w:color="auto" w:fill="auto"/>
            <w:noWrap/>
          </w:tcPr>
          <w:p w14:paraId="3AE77C7B"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Каменка, ул. Центральная, д. 8</w:t>
            </w:r>
          </w:p>
        </w:tc>
        <w:tc>
          <w:tcPr>
            <w:tcW w:w="2835" w:type="dxa"/>
            <w:shd w:val="clear" w:color="000000" w:fill="FFFFFF"/>
          </w:tcPr>
          <w:p w14:paraId="5D9F5C50"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45A55CE7"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rPr>
              <w:t>03901611347041</w:t>
            </w:r>
          </w:p>
        </w:tc>
      </w:tr>
      <w:tr w:rsidR="00502F27" w:rsidRPr="008E7B3C" w14:paraId="443567B1" w14:textId="77777777" w:rsidTr="00B47117">
        <w:trPr>
          <w:trHeight w:val="315"/>
        </w:trPr>
        <w:tc>
          <w:tcPr>
            <w:tcW w:w="611" w:type="dxa"/>
            <w:shd w:val="clear" w:color="000000" w:fill="FFFFFF"/>
            <w:noWrap/>
          </w:tcPr>
          <w:p w14:paraId="6DC5274D"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3F81B879"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142937</w:t>
            </w:r>
          </w:p>
        </w:tc>
        <w:tc>
          <w:tcPr>
            <w:tcW w:w="2694" w:type="dxa"/>
            <w:gridSpan w:val="3"/>
            <w:shd w:val="clear" w:color="auto" w:fill="auto"/>
            <w:noWrap/>
          </w:tcPr>
          <w:p w14:paraId="6E8ECB67"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 xml:space="preserve">УДПП, Московская обл., г. Кашира, </w:t>
            </w:r>
            <w:r w:rsidRPr="008E7B3C">
              <w:rPr>
                <w:rFonts w:ascii="Times New Roman" w:hAnsi="Times New Roman"/>
                <w:sz w:val="24"/>
                <w:szCs w:val="24"/>
              </w:rPr>
              <w:t xml:space="preserve">ул. Стрелецкая, д. 20 </w:t>
            </w:r>
          </w:p>
        </w:tc>
        <w:tc>
          <w:tcPr>
            <w:tcW w:w="2835" w:type="dxa"/>
            <w:shd w:val="clear" w:color="000000" w:fill="FFFFFF"/>
          </w:tcPr>
          <w:p w14:paraId="771E194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и тревожной сигнализации</w:t>
            </w:r>
          </w:p>
        </w:tc>
        <w:tc>
          <w:tcPr>
            <w:tcW w:w="2139" w:type="dxa"/>
            <w:gridSpan w:val="2"/>
            <w:shd w:val="clear" w:color="000000" w:fill="FFFFFF"/>
          </w:tcPr>
          <w:p w14:paraId="58BC2071" w14:textId="1DFD1379" w:rsidR="00502F27" w:rsidRPr="008E7B3C" w:rsidRDefault="00F5770C" w:rsidP="00502F27">
            <w:pPr>
              <w:rPr>
                <w:rFonts w:ascii="Times New Roman" w:hAnsi="Times New Roman"/>
                <w:color w:val="000000"/>
                <w:sz w:val="24"/>
                <w:szCs w:val="24"/>
              </w:rPr>
            </w:pPr>
            <w:r>
              <w:rPr>
                <w:rFonts w:ascii="Times New Roman" w:eastAsia="Times New Roman" w:hAnsi="Times New Roman"/>
                <w:sz w:val="24"/>
                <w:szCs w:val="24"/>
                <w:lang w:eastAsia="ru-RU"/>
              </w:rPr>
              <w:t>в.н. 09</w:t>
            </w:r>
          </w:p>
        </w:tc>
      </w:tr>
      <w:tr w:rsidR="00502F27" w:rsidRPr="008E7B3C" w14:paraId="376B840A" w14:textId="77777777" w:rsidTr="00B47117">
        <w:trPr>
          <w:trHeight w:val="315"/>
        </w:trPr>
        <w:tc>
          <w:tcPr>
            <w:tcW w:w="611" w:type="dxa"/>
            <w:shd w:val="clear" w:color="000000" w:fill="FFFFFF"/>
            <w:noWrap/>
          </w:tcPr>
          <w:p w14:paraId="4FD7C692"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23E99DA4"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142941</w:t>
            </w:r>
          </w:p>
        </w:tc>
        <w:tc>
          <w:tcPr>
            <w:tcW w:w="2694" w:type="dxa"/>
            <w:gridSpan w:val="3"/>
            <w:shd w:val="clear" w:color="auto" w:fill="auto"/>
            <w:noWrap/>
          </w:tcPr>
          <w:p w14:paraId="545164CF"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Новоселки, ул. Центральная, д. 29</w:t>
            </w:r>
          </w:p>
        </w:tc>
        <w:tc>
          <w:tcPr>
            <w:tcW w:w="2835" w:type="dxa"/>
            <w:shd w:val="clear" w:color="000000" w:fill="FFFFFF"/>
          </w:tcPr>
          <w:p w14:paraId="519536EF"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64695194"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lang w:val="en-US"/>
              </w:rPr>
              <w:t>0</w:t>
            </w:r>
            <w:r w:rsidRPr="008E7B3C">
              <w:rPr>
                <w:rFonts w:ascii="Times New Roman" w:hAnsi="Times New Roman"/>
                <w:color w:val="000000"/>
                <w:sz w:val="24"/>
                <w:szCs w:val="24"/>
              </w:rPr>
              <w:t>3901611347110</w:t>
            </w:r>
          </w:p>
        </w:tc>
      </w:tr>
      <w:tr w:rsidR="00502F27" w:rsidRPr="008E7B3C" w14:paraId="63D5CEFB" w14:textId="77777777" w:rsidTr="00B47117">
        <w:trPr>
          <w:trHeight w:val="315"/>
        </w:trPr>
        <w:tc>
          <w:tcPr>
            <w:tcW w:w="611" w:type="dxa"/>
            <w:shd w:val="clear" w:color="000000" w:fill="FFFFFF"/>
            <w:noWrap/>
          </w:tcPr>
          <w:p w14:paraId="32B55557"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7197BF0C"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142947</w:t>
            </w:r>
          </w:p>
        </w:tc>
        <w:tc>
          <w:tcPr>
            <w:tcW w:w="2694" w:type="dxa"/>
            <w:gridSpan w:val="3"/>
            <w:shd w:val="clear" w:color="auto" w:fill="auto"/>
            <w:noWrap/>
          </w:tcPr>
          <w:p w14:paraId="65892465" w14:textId="77777777" w:rsidR="00502F27" w:rsidRPr="008E7B3C" w:rsidRDefault="00502F27" w:rsidP="00502F27">
            <w:pPr>
              <w:spacing w:after="0"/>
              <w:rPr>
                <w:rFonts w:ascii="Times New Roman" w:hAnsi="Times New Roman"/>
                <w:color w:val="000000"/>
                <w:sz w:val="24"/>
                <w:szCs w:val="24"/>
              </w:rPr>
            </w:pPr>
            <w:r w:rsidRPr="008E7B3C">
              <w:rPr>
                <w:rFonts w:ascii="Times New Roman" w:hAnsi="Times New Roman"/>
                <w:color w:val="000000"/>
                <w:sz w:val="24"/>
                <w:szCs w:val="24"/>
              </w:rPr>
              <w:t>ОПС, Московская обл., г. Кашира, д. Никулино, ул. Новая, д. 4</w:t>
            </w:r>
          </w:p>
        </w:tc>
        <w:tc>
          <w:tcPr>
            <w:tcW w:w="2835" w:type="dxa"/>
            <w:shd w:val="clear" w:color="000000" w:fill="FFFFFF"/>
          </w:tcPr>
          <w:p w14:paraId="59462C67"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Комплексная система безопасности</w:t>
            </w:r>
          </w:p>
        </w:tc>
        <w:tc>
          <w:tcPr>
            <w:tcW w:w="2139" w:type="dxa"/>
            <w:gridSpan w:val="2"/>
            <w:shd w:val="clear" w:color="000000" w:fill="FFFFFF"/>
          </w:tcPr>
          <w:p w14:paraId="742252F7" w14:textId="77777777" w:rsidR="00502F27" w:rsidRPr="008E7B3C" w:rsidRDefault="00502F27" w:rsidP="00502F27">
            <w:pPr>
              <w:rPr>
                <w:rFonts w:ascii="Times New Roman" w:hAnsi="Times New Roman"/>
                <w:color w:val="000000"/>
                <w:sz w:val="24"/>
                <w:szCs w:val="24"/>
              </w:rPr>
            </w:pPr>
            <w:r w:rsidRPr="008E7B3C">
              <w:rPr>
                <w:rFonts w:ascii="Times New Roman" w:hAnsi="Times New Roman"/>
                <w:color w:val="000000"/>
                <w:sz w:val="24"/>
                <w:szCs w:val="24"/>
              </w:rPr>
              <w:t>03901611347038</w:t>
            </w:r>
          </w:p>
        </w:tc>
      </w:tr>
      <w:tr w:rsidR="00502F27" w:rsidRPr="008E7B3C" w14:paraId="17BA19A8" w14:textId="77777777" w:rsidTr="00B47117">
        <w:trPr>
          <w:trHeight w:val="315"/>
        </w:trPr>
        <w:tc>
          <w:tcPr>
            <w:tcW w:w="611" w:type="dxa"/>
            <w:shd w:val="clear" w:color="000000" w:fill="FFFFFF"/>
            <w:noWrap/>
          </w:tcPr>
          <w:p w14:paraId="1C7259C3" w14:textId="77777777" w:rsidR="00502F27" w:rsidRPr="008E7B3C" w:rsidRDefault="00502F27" w:rsidP="00502F27">
            <w:pPr>
              <w:pStyle w:val="a9"/>
              <w:numPr>
                <w:ilvl w:val="0"/>
                <w:numId w:val="43"/>
              </w:numPr>
              <w:spacing w:before="0" w:after="0"/>
              <w:ind w:firstLine="227"/>
              <w:jc w:val="center"/>
            </w:pPr>
          </w:p>
        </w:tc>
        <w:tc>
          <w:tcPr>
            <w:tcW w:w="992" w:type="dxa"/>
            <w:shd w:val="clear" w:color="auto" w:fill="auto"/>
            <w:noWrap/>
          </w:tcPr>
          <w:p w14:paraId="69EA5ADD" w14:textId="77777777" w:rsidR="00502F27" w:rsidRPr="008E7B3C" w:rsidRDefault="00502F27" w:rsidP="00502F27">
            <w:pPr>
              <w:spacing w:after="0"/>
              <w:jc w:val="center"/>
              <w:rPr>
                <w:rFonts w:ascii="Times New Roman" w:hAnsi="Times New Roman"/>
              </w:rPr>
            </w:pPr>
            <w:r w:rsidRPr="008E7B3C">
              <w:rPr>
                <w:rFonts w:ascii="Times New Roman" w:hAnsi="Times New Roman"/>
                <w:color w:val="000000"/>
                <w:sz w:val="24"/>
                <w:szCs w:val="24"/>
              </w:rPr>
              <w:t>142970</w:t>
            </w:r>
          </w:p>
        </w:tc>
        <w:tc>
          <w:tcPr>
            <w:tcW w:w="2694" w:type="dxa"/>
            <w:gridSpan w:val="3"/>
            <w:shd w:val="clear" w:color="auto" w:fill="auto"/>
            <w:noWrap/>
          </w:tcPr>
          <w:p w14:paraId="5EACC5FF" w14:textId="5BBE1FAB" w:rsidR="00502F27" w:rsidRPr="008E7B3C" w:rsidRDefault="00502F27" w:rsidP="00502F27">
            <w:pPr>
              <w:spacing w:after="0"/>
              <w:rPr>
                <w:rFonts w:ascii="Times New Roman" w:hAnsi="Times New Roman"/>
                <w:color w:val="000000"/>
                <w:sz w:val="24"/>
                <w:szCs w:val="24"/>
              </w:rPr>
            </w:pPr>
            <w:r>
              <w:rPr>
                <w:rFonts w:ascii="Times New Roman" w:hAnsi="Times New Roman"/>
                <w:color w:val="000000"/>
                <w:sz w:val="24"/>
                <w:szCs w:val="24"/>
              </w:rPr>
              <w:t>ОПС, УДПП, Московская обл., пгт</w:t>
            </w:r>
            <w:r w:rsidRPr="008E7B3C">
              <w:rPr>
                <w:rFonts w:ascii="Times New Roman" w:hAnsi="Times New Roman"/>
                <w:color w:val="000000"/>
                <w:sz w:val="24"/>
                <w:szCs w:val="24"/>
              </w:rPr>
              <w:t xml:space="preserve"> Серебряные Пруды, ул. Первомайская, д. 10 </w:t>
            </w:r>
          </w:p>
        </w:tc>
        <w:tc>
          <w:tcPr>
            <w:tcW w:w="2835" w:type="dxa"/>
            <w:shd w:val="clear" w:color="000000" w:fill="FFFFFF"/>
          </w:tcPr>
          <w:p w14:paraId="2534AF31"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Система охранной, тревожной сигнализации, видеонаблюдения, контроля и управления доступом</w:t>
            </w:r>
          </w:p>
        </w:tc>
        <w:tc>
          <w:tcPr>
            <w:tcW w:w="2139" w:type="dxa"/>
            <w:gridSpan w:val="2"/>
            <w:shd w:val="clear" w:color="000000" w:fill="FFFFFF"/>
          </w:tcPr>
          <w:p w14:paraId="71319F53"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03901611346911</w:t>
            </w:r>
          </w:p>
        </w:tc>
      </w:tr>
      <w:tr w:rsidR="00502F27" w:rsidRPr="008E7B3C" w14:paraId="10358728" w14:textId="77777777" w:rsidTr="00B47117">
        <w:trPr>
          <w:trHeight w:val="315"/>
        </w:trPr>
        <w:tc>
          <w:tcPr>
            <w:tcW w:w="611" w:type="dxa"/>
            <w:shd w:val="clear" w:color="000000" w:fill="FFFFFF"/>
            <w:noWrap/>
            <w:vAlign w:val="center"/>
          </w:tcPr>
          <w:p w14:paraId="59770817" w14:textId="77777777" w:rsidR="00502F27" w:rsidRPr="008E7B3C" w:rsidRDefault="00502F27" w:rsidP="00502F27">
            <w:pPr>
              <w:pStyle w:val="a9"/>
              <w:numPr>
                <w:ilvl w:val="0"/>
                <w:numId w:val="43"/>
              </w:numPr>
              <w:spacing w:before="0" w:after="0"/>
              <w:ind w:firstLine="227"/>
              <w:jc w:val="right"/>
            </w:pPr>
          </w:p>
        </w:tc>
        <w:tc>
          <w:tcPr>
            <w:tcW w:w="992" w:type="dxa"/>
            <w:shd w:val="clear" w:color="auto" w:fill="auto"/>
            <w:noWrap/>
          </w:tcPr>
          <w:p w14:paraId="467E2DD3" w14:textId="77777777" w:rsidR="00502F27" w:rsidRPr="008E7B3C" w:rsidRDefault="00502F27" w:rsidP="00502F27">
            <w:pPr>
              <w:spacing w:after="0"/>
              <w:jc w:val="center"/>
              <w:rPr>
                <w:rFonts w:ascii="Times New Roman" w:hAnsi="Times New Roman"/>
                <w:color w:val="000000"/>
                <w:sz w:val="24"/>
                <w:szCs w:val="24"/>
              </w:rPr>
            </w:pPr>
            <w:r w:rsidRPr="008E7B3C">
              <w:rPr>
                <w:rFonts w:ascii="Times New Roman" w:hAnsi="Times New Roman"/>
                <w:color w:val="000000"/>
                <w:sz w:val="24"/>
                <w:szCs w:val="24"/>
              </w:rPr>
              <w:t>142977</w:t>
            </w:r>
          </w:p>
        </w:tc>
        <w:tc>
          <w:tcPr>
            <w:tcW w:w="2694" w:type="dxa"/>
            <w:gridSpan w:val="3"/>
            <w:shd w:val="clear" w:color="auto" w:fill="auto"/>
            <w:noWrap/>
          </w:tcPr>
          <w:p w14:paraId="71B0DED3" w14:textId="77A3C5E0" w:rsidR="00502F27" w:rsidRPr="008E7B3C" w:rsidRDefault="00502F27" w:rsidP="00502F27">
            <w:pPr>
              <w:spacing w:after="0"/>
              <w:rPr>
                <w:rFonts w:ascii="Times New Roman" w:hAnsi="Times New Roman"/>
                <w:color w:val="000000"/>
                <w:sz w:val="24"/>
                <w:szCs w:val="24"/>
              </w:rPr>
            </w:pPr>
            <w:r>
              <w:rPr>
                <w:rFonts w:ascii="Times New Roman" w:hAnsi="Times New Roman"/>
                <w:color w:val="000000"/>
                <w:sz w:val="24"/>
                <w:szCs w:val="24"/>
              </w:rPr>
              <w:t>УДПП, Московская обл., пгт</w:t>
            </w:r>
            <w:r w:rsidRPr="008E7B3C">
              <w:rPr>
                <w:rFonts w:ascii="Times New Roman" w:hAnsi="Times New Roman"/>
                <w:color w:val="000000"/>
                <w:sz w:val="24"/>
                <w:szCs w:val="24"/>
              </w:rPr>
              <w:t xml:space="preserve"> Серебряные Пруды, ул. Первомайская, д. 10</w:t>
            </w:r>
          </w:p>
        </w:tc>
        <w:tc>
          <w:tcPr>
            <w:tcW w:w="2835" w:type="dxa"/>
            <w:shd w:val="clear" w:color="000000" w:fill="FFFFFF"/>
          </w:tcPr>
          <w:p w14:paraId="2961496D"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 xml:space="preserve">Система охранно-пожарной сигнализации и оповещения о пожаре </w:t>
            </w:r>
          </w:p>
        </w:tc>
        <w:tc>
          <w:tcPr>
            <w:tcW w:w="2139" w:type="dxa"/>
            <w:gridSpan w:val="2"/>
            <w:shd w:val="clear" w:color="000000" w:fill="FFFFFF"/>
          </w:tcPr>
          <w:p w14:paraId="144AAF58" w14:textId="77777777" w:rsidR="00502F27" w:rsidRPr="008E7B3C" w:rsidRDefault="00502F27" w:rsidP="00502F27">
            <w:pPr>
              <w:spacing w:after="0" w:line="240" w:lineRule="auto"/>
              <w:contextualSpacing/>
              <w:rPr>
                <w:rFonts w:ascii="Times New Roman" w:eastAsia="Times New Roman" w:hAnsi="Times New Roman"/>
                <w:sz w:val="24"/>
                <w:szCs w:val="24"/>
                <w:lang w:eastAsia="ru-RU"/>
              </w:rPr>
            </w:pPr>
            <w:r w:rsidRPr="008E7B3C">
              <w:rPr>
                <w:rFonts w:ascii="Times New Roman" w:eastAsia="Times New Roman" w:hAnsi="Times New Roman"/>
                <w:sz w:val="24"/>
                <w:szCs w:val="24"/>
                <w:lang w:eastAsia="ru-RU"/>
              </w:rPr>
              <w:t>03900711011294</w:t>
            </w:r>
          </w:p>
        </w:tc>
      </w:tr>
    </w:tbl>
    <w:p w14:paraId="643D120C" w14:textId="77777777" w:rsidR="0098577A" w:rsidRDefault="0098577A" w:rsidP="0098577A">
      <w:pPr>
        <w:spacing w:after="0" w:line="240" w:lineRule="auto"/>
        <w:ind w:left="6096"/>
        <w:rPr>
          <w:rFonts w:ascii="Times New Roman" w:eastAsia="Times New Roman" w:hAnsi="Times New Roman"/>
          <w:sz w:val="24"/>
          <w:szCs w:val="24"/>
          <w:lang w:eastAsia="ru-RU"/>
        </w:rPr>
      </w:pPr>
    </w:p>
    <w:p w14:paraId="54E6ABCD" w14:textId="77777777" w:rsidR="00824F5F" w:rsidRDefault="00824F5F" w:rsidP="001F2656">
      <w:pPr>
        <w:spacing w:after="0" w:line="240" w:lineRule="auto"/>
        <w:ind w:left="6095"/>
        <w:contextualSpacing/>
        <w:rPr>
          <w:rFonts w:ascii="Times New Roman" w:hAnsi="Times New Roman"/>
          <w:sz w:val="24"/>
        </w:rPr>
      </w:pPr>
    </w:p>
    <w:p w14:paraId="445D1803" w14:textId="77777777" w:rsidR="00824F5F" w:rsidRDefault="00824F5F" w:rsidP="001F2656">
      <w:pPr>
        <w:spacing w:after="0" w:line="240" w:lineRule="auto"/>
        <w:ind w:left="6095"/>
        <w:contextualSpacing/>
        <w:rPr>
          <w:rFonts w:ascii="Times New Roman" w:hAnsi="Times New Roman"/>
          <w:sz w:val="24"/>
        </w:rPr>
      </w:pPr>
    </w:p>
    <w:p w14:paraId="15BAF40D" w14:textId="77777777" w:rsidR="00824F5F" w:rsidRDefault="00824F5F" w:rsidP="001F2656">
      <w:pPr>
        <w:spacing w:after="0" w:line="240" w:lineRule="auto"/>
        <w:ind w:left="6095"/>
        <w:contextualSpacing/>
        <w:rPr>
          <w:rFonts w:ascii="Times New Roman" w:hAnsi="Times New Roman"/>
          <w:sz w:val="24"/>
        </w:rPr>
      </w:pPr>
    </w:p>
    <w:p w14:paraId="089F1E0B" w14:textId="77777777" w:rsidR="00824F5F" w:rsidRDefault="00824F5F" w:rsidP="001F2656">
      <w:pPr>
        <w:spacing w:after="0" w:line="240" w:lineRule="auto"/>
        <w:ind w:left="6095"/>
        <w:contextualSpacing/>
        <w:rPr>
          <w:rFonts w:ascii="Times New Roman" w:hAnsi="Times New Roman"/>
          <w:sz w:val="24"/>
        </w:rPr>
      </w:pPr>
    </w:p>
    <w:p w14:paraId="60798C6E" w14:textId="77777777" w:rsidR="00824F5F" w:rsidRDefault="00824F5F" w:rsidP="001F2656">
      <w:pPr>
        <w:spacing w:after="0" w:line="240" w:lineRule="auto"/>
        <w:ind w:left="6095"/>
        <w:contextualSpacing/>
        <w:rPr>
          <w:rFonts w:ascii="Times New Roman" w:hAnsi="Times New Roman"/>
          <w:sz w:val="24"/>
        </w:rPr>
      </w:pPr>
    </w:p>
    <w:p w14:paraId="3796B4EB" w14:textId="2B65DD2D" w:rsidR="00824F5F" w:rsidRDefault="00824F5F" w:rsidP="001F2656">
      <w:pPr>
        <w:spacing w:after="0" w:line="240" w:lineRule="auto"/>
        <w:ind w:left="6095"/>
        <w:contextualSpacing/>
        <w:rPr>
          <w:rFonts w:ascii="Times New Roman" w:hAnsi="Times New Roman"/>
          <w:sz w:val="24"/>
        </w:rPr>
      </w:pPr>
    </w:p>
    <w:p w14:paraId="7DE2CD7A" w14:textId="7DA69CC8" w:rsidR="00BE70D5" w:rsidRDefault="00BE70D5" w:rsidP="001F2656">
      <w:pPr>
        <w:spacing w:after="0" w:line="240" w:lineRule="auto"/>
        <w:ind w:left="6095"/>
        <w:contextualSpacing/>
        <w:rPr>
          <w:rFonts w:ascii="Times New Roman" w:hAnsi="Times New Roman"/>
          <w:sz w:val="24"/>
        </w:rPr>
      </w:pPr>
    </w:p>
    <w:p w14:paraId="7BD99EB6" w14:textId="631BD2B2" w:rsidR="00BE70D5" w:rsidRDefault="00BE70D5" w:rsidP="001F2656">
      <w:pPr>
        <w:spacing w:after="0" w:line="240" w:lineRule="auto"/>
        <w:ind w:left="6095"/>
        <w:contextualSpacing/>
        <w:rPr>
          <w:rFonts w:ascii="Times New Roman" w:hAnsi="Times New Roman"/>
          <w:sz w:val="24"/>
        </w:rPr>
      </w:pPr>
    </w:p>
    <w:p w14:paraId="3D6ED30D" w14:textId="16EE9C3D" w:rsidR="00BE70D5" w:rsidRDefault="00BE70D5" w:rsidP="001F2656">
      <w:pPr>
        <w:spacing w:after="0" w:line="240" w:lineRule="auto"/>
        <w:ind w:left="6095"/>
        <w:contextualSpacing/>
        <w:rPr>
          <w:rFonts w:ascii="Times New Roman" w:hAnsi="Times New Roman"/>
          <w:sz w:val="24"/>
        </w:rPr>
      </w:pPr>
    </w:p>
    <w:p w14:paraId="5AEC82F6" w14:textId="04C45BE9" w:rsidR="00BE70D5" w:rsidRDefault="00BE70D5" w:rsidP="001F2656">
      <w:pPr>
        <w:spacing w:after="0" w:line="240" w:lineRule="auto"/>
        <w:ind w:left="6095"/>
        <w:contextualSpacing/>
        <w:rPr>
          <w:rFonts w:ascii="Times New Roman" w:hAnsi="Times New Roman"/>
          <w:sz w:val="24"/>
        </w:rPr>
      </w:pPr>
    </w:p>
    <w:p w14:paraId="7C06A40D" w14:textId="029A2791" w:rsidR="00BE70D5" w:rsidRDefault="00BE70D5" w:rsidP="001F2656">
      <w:pPr>
        <w:spacing w:after="0" w:line="240" w:lineRule="auto"/>
        <w:ind w:left="6095"/>
        <w:contextualSpacing/>
        <w:rPr>
          <w:rFonts w:ascii="Times New Roman" w:hAnsi="Times New Roman"/>
          <w:sz w:val="24"/>
        </w:rPr>
      </w:pPr>
    </w:p>
    <w:p w14:paraId="6EEC9853" w14:textId="5E14521B" w:rsidR="00BE70D5" w:rsidRDefault="00BE70D5" w:rsidP="001F2656">
      <w:pPr>
        <w:spacing w:after="0" w:line="240" w:lineRule="auto"/>
        <w:ind w:left="6095"/>
        <w:contextualSpacing/>
        <w:rPr>
          <w:rFonts w:ascii="Times New Roman" w:hAnsi="Times New Roman"/>
          <w:sz w:val="24"/>
        </w:rPr>
      </w:pPr>
    </w:p>
    <w:p w14:paraId="4C9EBE7C" w14:textId="0AE75DB2" w:rsidR="00BE70D5" w:rsidRDefault="00BE70D5" w:rsidP="001F2656">
      <w:pPr>
        <w:spacing w:after="0" w:line="240" w:lineRule="auto"/>
        <w:ind w:left="6095"/>
        <w:contextualSpacing/>
        <w:rPr>
          <w:rFonts w:ascii="Times New Roman" w:hAnsi="Times New Roman"/>
          <w:sz w:val="24"/>
        </w:rPr>
      </w:pPr>
    </w:p>
    <w:p w14:paraId="69022923" w14:textId="70440626" w:rsidR="00BE70D5" w:rsidRDefault="00BE70D5" w:rsidP="001F2656">
      <w:pPr>
        <w:spacing w:after="0" w:line="240" w:lineRule="auto"/>
        <w:ind w:left="6095"/>
        <w:contextualSpacing/>
        <w:rPr>
          <w:rFonts w:ascii="Times New Roman" w:hAnsi="Times New Roman"/>
          <w:sz w:val="24"/>
        </w:rPr>
      </w:pPr>
    </w:p>
    <w:p w14:paraId="273EAF75" w14:textId="77777777" w:rsidR="00B47117" w:rsidRDefault="00B47117" w:rsidP="001F2656">
      <w:pPr>
        <w:spacing w:after="0" w:line="240" w:lineRule="auto"/>
        <w:ind w:left="6095"/>
        <w:contextualSpacing/>
        <w:rPr>
          <w:rFonts w:ascii="Times New Roman" w:hAnsi="Times New Roman"/>
          <w:sz w:val="24"/>
        </w:rPr>
      </w:pPr>
    </w:p>
    <w:p w14:paraId="6EB8856C" w14:textId="77777777" w:rsidR="00B47117" w:rsidRDefault="00B47117" w:rsidP="001F2656">
      <w:pPr>
        <w:spacing w:after="0" w:line="240" w:lineRule="auto"/>
        <w:ind w:left="6095"/>
        <w:contextualSpacing/>
        <w:rPr>
          <w:rFonts w:ascii="Times New Roman" w:hAnsi="Times New Roman"/>
          <w:sz w:val="24"/>
        </w:rPr>
      </w:pPr>
    </w:p>
    <w:p w14:paraId="256E434D" w14:textId="77777777" w:rsidR="00B47117" w:rsidRDefault="00B47117" w:rsidP="001F2656">
      <w:pPr>
        <w:spacing w:after="0" w:line="240" w:lineRule="auto"/>
        <w:ind w:left="6095"/>
        <w:contextualSpacing/>
        <w:rPr>
          <w:rFonts w:ascii="Times New Roman" w:hAnsi="Times New Roman"/>
          <w:sz w:val="24"/>
        </w:rPr>
      </w:pPr>
    </w:p>
    <w:p w14:paraId="63AEC473" w14:textId="77777777" w:rsidR="00B47117" w:rsidRDefault="00B47117" w:rsidP="001F2656">
      <w:pPr>
        <w:spacing w:after="0" w:line="240" w:lineRule="auto"/>
        <w:ind w:left="6095"/>
        <w:contextualSpacing/>
        <w:rPr>
          <w:rFonts w:ascii="Times New Roman" w:hAnsi="Times New Roman"/>
          <w:sz w:val="24"/>
        </w:rPr>
      </w:pPr>
    </w:p>
    <w:p w14:paraId="13103CC4" w14:textId="77777777" w:rsidR="00B47117" w:rsidRDefault="00B47117" w:rsidP="001F2656">
      <w:pPr>
        <w:spacing w:after="0" w:line="240" w:lineRule="auto"/>
        <w:ind w:left="6095"/>
        <w:contextualSpacing/>
        <w:rPr>
          <w:rFonts w:ascii="Times New Roman" w:hAnsi="Times New Roman"/>
          <w:sz w:val="24"/>
        </w:rPr>
      </w:pPr>
    </w:p>
    <w:p w14:paraId="3204EEBB" w14:textId="77777777" w:rsidR="00B47117" w:rsidRDefault="00B47117" w:rsidP="001F2656">
      <w:pPr>
        <w:spacing w:after="0" w:line="240" w:lineRule="auto"/>
        <w:ind w:left="6095"/>
        <w:contextualSpacing/>
        <w:rPr>
          <w:rFonts w:ascii="Times New Roman" w:hAnsi="Times New Roman"/>
          <w:sz w:val="24"/>
        </w:rPr>
      </w:pPr>
    </w:p>
    <w:p w14:paraId="13034DEC" w14:textId="77777777" w:rsidR="00B47117" w:rsidRDefault="00B47117" w:rsidP="001F2656">
      <w:pPr>
        <w:spacing w:after="0" w:line="240" w:lineRule="auto"/>
        <w:ind w:left="6095"/>
        <w:contextualSpacing/>
        <w:rPr>
          <w:rFonts w:ascii="Times New Roman" w:hAnsi="Times New Roman"/>
          <w:sz w:val="24"/>
        </w:rPr>
      </w:pPr>
    </w:p>
    <w:p w14:paraId="5A3419CF" w14:textId="77777777" w:rsidR="00B47117" w:rsidRDefault="00B47117" w:rsidP="001F2656">
      <w:pPr>
        <w:spacing w:after="0" w:line="240" w:lineRule="auto"/>
        <w:ind w:left="6095"/>
        <w:contextualSpacing/>
        <w:rPr>
          <w:rFonts w:ascii="Times New Roman" w:hAnsi="Times New Roman"/>
          <w:sz w:val="24"/>
        </w:rPr>
      </w:pPr>
    </w:p>
    <w:p w14:paraId="4CF91144" w14:textId="77777777" w:rsidR="00B47117" w:rsidRDefault="00B47117" w:rsidP="001F2656">
      <w:pPr>
        <w:spacing w:after="0" w:line="240" w:lineRule="auto"/>
        <w:ind w:left="6095"/>
        <w:contextualSpacing/>
        <w:rPr>
          <w:rFonts w:ascii="Times New Roman" w:hAnsi="Times New Roman"/>
          <w:sz w:val="24"/>
        </w:rPr>
      </w:pPr>
    </w:p>
    <w:p w14:paraId="09F8836D" w14:textId="77777777" w:rsidR="00B47117" w:rsidRDefault="00B47117" w:rsidP="001F2656">
      <w:pPr>
        <w:spacing w:after="0" w:line="240" w:lineRule="auto"/>
        <w:ind w:left="6095"/>
        <w:contextualSpacing/>
        <w:rPr>
          <w:rFonts w:ascii="Times New Roman" w:hAnsi="Times New Roman"/>
          <w:sz w:val="24"/>
        </w:rPr>
      </w:pPr>
    </w:p>
    <w:p w14:paraId="0B40CB9F" w14:textId="77777777" w:rsidR="00B47117" w:rsidRDefault="00B47117" w:rsidP="001F2656">
      <w:pPr>
        <w:spacing w:after="0" w:line="240" w:lineRule="auto"/>
        <w:ind w:left="6095"/>
        <w:contextualSpacing/>
        <w:rPr>
          <w:rFonts w:ascii="Times New Roman" w:hAnsi="Times New Roman"/>
          <w:sz w:val="24"/>
        </w:rPr>
      </w:pPr>
    </w:p>
    <w:p w14:paraId="0B956142" w14:textId="77777777" w:rsidR="00F5770C" w:rsidRDefault="00F5770C" w:rsidP="001F2656">
      <w:pPr>
        <w:spacing w:after="0" w:line="240" w:lineRule="auto"/>
        <w:ind w:left="6095"/>
        <w:contextualSpacing/>
        <w:rPr>
          <w:rFonts w:ascii="Times New Roman" w:hAnsi="Times New Roman"/>
          <w:sz w:val="24"/>
        </w:rPr>
      </w:pPr>
    </w:p>
    <w:p w14:paraId="5DDAF4DB" w14:textId="77777777" w:rsidR="00F5770C" w:rsidRDefault="00F5770C" w:rsidP="001F2656">
      <w:pPr>
        <w:spacing w:after="0" w:line="240" w:lineRule="auto"/>
        <w:ind w:left="6095"/>
        <w:contextualSpacing/>
        <w:rPr>
          <w:rFonts w:ascii="Times New Roman" w:hAnsi="Times New Roman"/>
          <w:sz w:val="24"/>
        </w:rPr>
      </w:pPr>
    </w:p>
    <w:p w14:paraId="432DCC95" w14:textId="77777777" w:rsidR="00F5770C" w:rsidRDefault="00F5770C" w:rsidP="001F2656">
      <w:pPr>
        <w:spacing w:after="0" w:line="240" w:lineRule="auto"/>
        <w:ind w:left="6095"/>
        <w:contextualSpacing/>
        <w:rPr>
          <w:rFonts w:ascii="Times New Roman" w:hAnsi="Times New Roman"/>
          <w:sz w:val="24"/>
        </w:rPr>
      </w:pPr>
    </w:p>
    <w:p w14:paraId="36122F23" w14:textId="77777777" w:rsidR="00F5770C" w:rsidRDefault="00F5770C" w:rsidP="001F2656">
      <w:pPr>
        <w:spacing w:after="0" w:line="240" w:lineRule="auto"/>
        <w:ind w:left="6095"/>
        <w:contextualSpacing/>
        <w:rPr>
          <w:rFonts w:ascii="Times New Roman" w:hAnsi="Times New Roman"/>
          <w:sz w:val="24"/>
        </w:rPr>
      </w:pPr>
    </w:p>
    <w:p w14:paraId="6D09E5CF" w14:textId="77777777" w:rsidR="00F5770C" w:rsidRDefault="00F5770C" w:rsidP="001F2656">
      <w:pPr>
        <w:spacing w:after="0" w:line="240" w:lineRule="auto"/>
        <w:ind w:left="6095"/>
        <w:contextualSpacing/>
        <w:rPr>
          <w:rFonts w:ascii="Times New Roman" w:hAnsi="Times New Roman"/>
          <w:sz w:val="24"/>
        </w:rPr>
      </w:pPr>
    </w:p>
    <w:p w14:paraId="694AAED7" w14:textId="77777777" w:rsidR="00F5770C" w:rsidRDefault="00F5770C" w:rsidP="001F2656">
      <w:pPr>
        <w:spacing w:after="0" w:line="240" w:lineRule="auto"/>
        <w:ind w:left="6095"/>
        <w:contextualSpacing/>
        <w:rPr>
          <w:rFonts w:ascii="Times New Roman" w:hAnsi="Times New Roman"/>
          <w:sz w:val="24"/>
        </w:rPr>
      </w:pPr>
    </w:p>
    <w:p w14:paraId="169997C5" w14:textId="77777777" w:rsidR="00F5770C" w:rsidRDefault="00F5770C" w:rsidP="001F2656">
      <w:pPr>
        <w:spacing w:after="0" w:line="240" w:lineRule="auto"/>
        <w:ind w:left="6095"/>
        <w:contextualSpacing/>
        <w:rPr>
          <w:rFonts w:ascii="Times New Roman" w:hAnsi="Times New Roman"/>
          <w:sz w:val="24"/>
        </w:rPr>
      </w:pPr>
    </w:p>
    <w:p w14:paraId="46A1DD7A" w14:textId="77777777" w:rsidR="00F5770C" w:rsidRDefault="00F5770C" w:rsidP="001F2656">
      <w:pPr>
        <w:spacing w:after="0" w:line="240" w:lineRule="auto"/>
        <w:ind w:left="6095"/>
        <w:contextualSpacing/>
        <w:rPr>
          <w:rFonts w:ascii="Times New Roman" w:hAnsi="Times New Roman"/>
          <w:sz w:val="24"/>
        </w:rPr>
      </w:pPr>
    </w:p>
    <w:p w14:paraId="16C0EEC1" w14:textId="77777777" w:rsidR="00F5770C" w:rsidRDefault="00F5770C" w:rsidP="001F2656">
      <w:pPr>
        <w:spacing w:after="0" w:line="240" w:lineRule="auto"/>
        <w:ind w:left="6095"/>
        <w:contextualSpacing/>
        <w:rPr>
          <w:rFonts w:ascii="Times New Roman" w:hAnsi="Times New Roman"/>
          <w:sz w:val="24"/>
        </w:rPr>
      </w:pPr>
    </w:p>
    <w:p w14:paraId="2EAC480F" w14:textId="77777777" w:rsidR="00F5770C" w:rsidRDefault="00F5770C" w:rsidP="001F2656">
      <w:pPr>
        <w:spacing w:after="0" w:line="240" w:lineRule="auto"/>
        <w:ind w:left="6095"/>
        <w:contextualSpacing/>
        <w:rPr>
          <w:rFonts w:ascii="Times New Roman" w:hAnsi="Times New Roman"/>
          <w:sz w:val="24"/>
        </w:rPr>
      </w:pPr>
    </w:p>
    <w:p w14:paraId="11AFA497" w14:textId="77777777" w:rsidR="00F5770C" w:rsidRDefault="00F5770C" w:rsidP="001F2656">
      <w:pPr>
        <w:spacing w:after="0" w:line="240" w:lineRule="auto"/>
        <w:ind w:left="6095"/>
        <w:contextualSpacing/>
        <w:rPr>
          <w:rFonts w:ascii="Times New Roman" w:hAnsi="Times New Roman"/>
          <w:sz w:val="24"/>
        </w:rPr>
      </w:pPr>
    </w:p>
    <w:p w14:paraId="1757A5CB" w14:textId="77777777" w:rsidR="00F5770C" w:rsidRDefault="00F5770C" w:rsidP="001F2656">
      <w:pPr>
        <w:spacing w:after="0" w:line="240" w:lineRule="auto"/>
        <w:ind w:left="6095"/>
        <w:contextualSpacing/>
        <w:rPr>
          <w:rFonts w:ascii="Times New Roman" w:hAnsi="Times New Roman"/>
          <w:sz w:val="24"/>
        </w:rPr>
      </w:pPr>
    </w:p>
    <w:p w14:paraId="6DC21246" w14:textId="77777777" w:rsidR="00F5770C" w:rsidRDefault="00F5770C" w:rsidP="001F2656">
      <w:pPr>
        <w:spacing w:after="0" w:line="240" w:lineRule="auto"/>
        <w:ind w:left="6095"/>
        <w:contextualSpacing/>
        <w:rPr>
          <w:rFonts w:ascii="Times New Roman" w:hAnsi="Times New Roman"/>
          <w:sz w:val="24"/>
        </w:rPr>
      </w:pPr>
    </w:p>
    <w:p w14:paraId="38BB85E7" w14:textId="77777777" w:rsidR="00F5770C" w:rsidRDefault="00F5770C" w:rsidP="001F2656">
      <w:pPr>
        <w:spacing w:after="0" w:line="240" w:lineRule="auto"/>
        <w:ind w:left="6095"/>
        <w:contextualSpacing/>
        <w:rPr>
          <w:rFonts w:ascii="Times New Roman" w:hAnsi="Times New Roman"/>
          <w:sz w:val="24"/>
        </w:rPr>
      </w:pPr>
    </w:p>
    <w:p w14:paraId="29AB16D6" w14:textId="77777777" w:rsidR="00F5770C" w:rsidRDefault="00F5770C" w:rsidP="001F2656">
      <w:pPr>
        <w:spacing w:after="0" w:line="240" w:lineRule="auto"/>
        <w:ind w:left="6095"/>
        <w:contextualSpacing/>
        <w:rPr>
          <w:rFonts w:ascii="Times New Roman" w:hAnsi="Times New Roman"/>
          <w:sz w:val="24"/>
        </w:rPr>
      </w:pPr>
    </w:p>
    <w:p w14:paraId="60236C5B" w14:textId="32D82909" w:rsidR="001F2656" w:rsidRPr="002A5E8F" w:rsidRDefault="00306049"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2A5E8F">
        <w:rPr>
          <w:rFonts w:ascii="Times New Roman" w:hAnsi="Times New Roman"/>
          <w:sz w:val="24"/>
        </w:rPr>
        <w:t xml:space="preserve"> к Техническому заданию </w:t>
      </w:r>
    </w:p>
    <w:p w14:paraId="4A00D85E" w14:textId="77777777" w:rsidR="001F2656" w:rsidRPr="002A5E8F" w:rsidRDefault="001F2656" w:rsidP="001F2656">
      <w:pPr>
        <w:spacing w:after="0" w:line="240" w:lineRule="auto"/>
        <w:ind w:left="6096"/>
        <w:rPr>
          <w:rFonts w:ascii="Times New Roman" w:hAnsi="Times New Roman"/>
          <w:sz w:val="24"/>
          <w:szCs w:val="24"/>
        </w:rPr>
      </w:pPr>
    </w:p>
    <w:p w14:paraId="1D796AE9"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Перечень марок и моделей</w:t>
      </w:r>
    </w:p>
    <w:p w14:paraId="5607418A" w14:textId="77777777" w:rsidR="00FE75D2" w:rsidRPr="002A5E8F"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2A5E8F">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472035" w:rsidRDefault="00FE75D2" w:rsidP="00FE75D2">
      <w:pPr>
        <w:spacing w:after="0" w:line="240" w:lineRule="auto"/>
        <w:contextualSpacing/>
        <w:jc w:val="center"/>
        <w:rPr>
          <w:rFonts w:ascii="Times New Roman" w:eastAsia="Times New Roman" w:hAnsi="Times New Roman" w:cs="Times New Roman"/>
          <w:sz w:val="24"/>
          <w:szCs w:val="24"/>
          <w:lang w:eastAsia="ru-RU"/>
        </w:rPr>
      </w:pPr>
    </w:p>
    <w:p w14:paraId="54F12373" w14:textId="77777777" w:rsidR="00FE75D2" w:rsidRPr="002A5E8F" w:rsidRDefault="00FE75D2" w:rsidP="00FE75D2">
      <w:pPr>
        <w:spacing w:after="0" w:line="240" w:lineRule="auto"/>
        <w:contextualSpacing/>
        <w:rPr>
          <w:rFonts w:ascii="Times New Roman" w:eastAsia="Times New Roman" w:hAnsi="Times New Roman" w:cs="Times New Roman"/>
          <w:sz w:val="24"/>
          <w:szCs w:val="24"/>
          <w:lang w:eastAsia="ru-RU"/>
        </w:rPr>
      </w:pPr>
      <w:r w:rsidRPr="002A5E8F">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2A5E8F" w14:paraId="322C705D" w14:textId="77777777" w:rsidTr="00A95E11">
        <w:trPr>
          <w:trHeight w:val="20"/>
          <w:tblHeader/>
        </w:trPr>
        <w:tc>
          <w:tcPr>
            <w:tcW w:w="619" w:type="dxa"/>
            <w:vAlign w:val="center"/>
          </w:tcPr>
          <w:p w14:paraId="41E9CEB7"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2A5E8F" w:rsidRDefault="00FE75D2" w:rsidP="00A95E11">
            <w:pPr>
              <w:contextualSpacing/>
              <w:jc w:val="center"/>
              <w:rPr>
                <w:rFonts w:ascii="Times New Roman" w:eastAsia="Times New Roman" w:hAnsi="Times New Roman" w:cs="Times New Roman"/>
                <w:b/>
                <w:sz w:val="20"/>
                <w:szCs w:val="20"/>
                <w:lang w:eastAsia="ru-RU"/>
              </w:rPr>
            </w:pPr>
            <w:r w:rsidRPr="002A5E8F">
              <w:rPr>
                <w:rFonts w:ascii="Times New Roman" w:eastAsia="Times New Roman" w:hAnsi="Times New Roman" w:cs="Times New Roman"/>
                <w:b/>
                <w:sz w:val="20"/>
                <w:szCs w:val="20"/>
                <w:lang w:eastAsia="ru-RU"/>
              </w:rPr>
              <w:t>Марка, модель, тип</w:t>
            </w:r>
          </w:p>
        </w:tc>
      </w:tr>
      <w:tr w:rsidR="00FE75D2" w:rsidRPr="002A5E8F" w14:paraId="796D7E84" w14:textId="77777777" w:rsidTr="00A95E11">
        <w:trPr>
          <w:trHeight w:val="20"/>
        </w:trPr>
        <w:tc>
          <w:tcPr>
            <w:tcW w:w="619" w:type="dxa"/>
          </w:tcPr>
          <w:p w14:paraId="6DDF7C06" w14:textId="77777777" w:rsidR="00FE75D2" w:rsidRPr="002A5E8F" w:rsidRDefault="00FE75D2"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9AE71D9"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сигнализации</w:t>
            </w:r>
          </w:p>
        </w:tc>
        <w:tc>
          <w:tcPr>
            <w:tcW w:w="2551" w:type="dxa"/>
          </w:tcPr>
          <w:p w14:paraId="41B5E05F" w14:textId="242283DC" w:rsidR="00FE75D2" w:rsidRPr="002A5E8F" w:rsidRDefault="00476C06"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ШПС-12</w:t>
            </w:r>
          </w:p>
        </w:tc>
      </w:tr>
      <w:tr w:rsidR="00476C06" w:rsidRPr="002A5E8F" w14:paraId="37404342" w14:textId="77777777" w:rsidTr="00A95E11">
        <w:trPr>
          <w:trHeight w:val="20"/>
        </w:trPr>
        <w:tc>
          <w:tcPr>
            <w:tcW w:w="619" w:type="dxa"/>
          </w:tcPr>
          <w:p w14:paraId="1C5FBDB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4"/>
                <w:szCs w:val="24"/>
                <w:lang w:eastAsia="ru-RU"/>
              </w:rPr>
            </w:pPr>
          </w:p>
        </w:tc>
        <w:tc>
          <w:tcPr>
            <w:tcW w:w="6039" w:type="dxa"/>
          </w:tcPr>
          <w:p w14:paraId="1FFEE815" w14:textId="4CAFD50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Пульт контроля и управления</w:t>
            </w:r>
          </w:p>
        </w:tc>
        <w:tc>
          <w:tcPr>
            <w:tcW w:w="2551" w:type="dxa"/>
          </w:tcPr>
          <w:p w14:paraId="111A411A" w14:textId="174E3C01"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2A5E8F" w14:paraId="76552128" w14:textId="77777777" w:rsidTr="00A95E11">
        <w:trPr>
          <w:trHeight w:val="20"/>
        </w:trPr>
        <w:tc>
          <w:tcPr>
            <w:tcW w:w="619" w:type="dxa"/>
          </w:tcPr>
          <w:p w14:paraId="789B7E4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С2000-КДЛ</w:t>
            </w:r>
          </w:p>
        </w:tc>
      </w:tr>
      <w:tr w:rsidR="00476C06" w:rsidRPr="002A5E8F" w14:paraId="3D938EDF" w14:textId="77777777" w:rsidTr="00A95E11">
        <w:trPr>
          <w:trHeight w:val="20"/>
        </w:trPr>
        <w:tc>
          <w:tcPr>
            <w:tcW w:w="619" w:type="dxa"/>
          </w:tcPr>
          <w:p w14:paraId="3AE5E39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С2000-КПБ</w:t>
            </w:r>
          </w:p>
        </w:tc>
      </w:tr>
      <w:tr w:rsidR="00107013" w:rsidRPr="002A5E8F" w14:paraId="74F7E91C" w14:textId="77777777" w:rsidTr="00A95E11">
        <w:trPr>
          <w:trHeight w:val="20"/>
        </w:trPr>
        <w:tc>
          <w:tcPr>
            <w:tcW w:w="619" w:type="dxa"/>
          </w:tcPr>
          <w:p w14:paraId="01A73BA1"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7A73149" w14:textId="67EF653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 индикации</w:t>
            </w:r>
          </w:p>
        </w:tc>
        <w:tc>
          <w:tcPr>
            <w:tcW w:w="2551" w:type="dxa"/>
          </w:tcPr>
          <w:p w14:paraId="341A6DED" w14:textId="4C53FED5"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С2000-БИ</w:t>
            </w:r>
          </w:p>
        </w:tc>
      </w:tr>
      <w:tr w:rsidR="00476C06" w:rsidRPr="002A5E8F" w14:paraId="32DA16BE" w14:textId="77777777" w:rsidTr="00A95E11">
        <w:trPr>
          <w:trHeight w:val="20"/>
        </w:trPr>
        <w:tc>
          <w:tcPr>
            <w:tcW w:w="619" w:type="dxa"/>
          </w:tcPr>
          <w:p w14:paraId="60DCE291"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107013" w:rsidRPr="002A5E8F" w14:paraId="5A003525" w14:textId="77777777" w:rsidTr="00A95E11">
        <w:trPr>
          <w:trHeight w:val="20"/>
        </w:trPr>
        <w:tc>
          <w:tcPr>
            <w:tcW w:w="619" w:type="dxa"/>
          </w:tcPr>
          <w:p w14:paraId="0DF6BD2C"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DC3EDDE" w14:textId="34FBC7D2"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Клавиатура</w:t>
            </w:r>
          </w:p>
        </w:tc>
        <w:tc>
          <w:tcPr>
            <w:tcW w:w="2551" w:type="dxa"/>
          </w:tcPr>
          <w:p w14:paraId="70892FEB" w14:textId="25EA70A4"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С2000-К</w:t>
            </w:r>
          </w:p>
        </w:tc>
      </w:tr>
      <w:tr w:rsidR="00476C06" w:rsidRPr="002A5E8F" w14:paraId="7DE8DA4F" w14:textId="77777777" w:rsidTr="00A95E11">
        <w:trPr>
          <w:trHeight w:val="20"/>
        </w:trPr>
        <w:tc>
          <w:tcPr>
            <w:tcW w:w="619" w:type="dxa"/>
          </w:tcPr>
          <w:p w14:paraId="73A757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6C5F5769" w:rsidR="00476C06" w:rsidRPr="002A5E8F" w:rsidRDefault="00476C06" w:rsidP="00476C06">
            <w:pPr>
              <w:contextualSpacing/>
              <w:rPr>
                <w:rFonts w:ascii="Times New Roman" w:eastAsia="Times New Roman" w:hAnsi="Times New Roman" w:cs="Times New Roman"/>
                <w:sz w:val="20"/>
                <w:szCs w:val="20"/>
                <w:lang w:val="en-US" w:eastAsia="ru-RU"/>
              </w:rPr>
            </w:pPr>
            <w:r w:rsidRPr="002A5E8F">
              <w:rPr>
                <w:rFonts w:ascii="Times New Roman" w:eastAsia="Times New Roman" w:hAnsi="Times New Roman" w:cs="Times New Roman"/>
                <w:sz w:val="20"/>
                <w:szCs w:val="20"/>
                <w:lang w:eastAsia="ru-RU"/>
              </w:rPr>
              <w:t>С2000-КС</w:t>
            </w:r>
          </w:p>
        </w:tc>
      </w:tr>
      <w:tr w:rsidR="00476C06" w:rsidRPr="002A5E8F" w14:paraId="49B794D0" w14:textId="77777777" w:rsidTr="00A95E11">
        <w:trPr>
          <w:trHeight w:val="20"/>
        </w:trPr>
        <w:tc>
          <w:tcPr>
            <w:tcW w:w="619" w:type="dxa"/>
          </w:tcPr>
          <w:p w14:paraId="690C1676"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476C06" w:rsidRPr="002A5E8F"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2A5E8F">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w:t>
            </w:r>
          </w:p>
        </w:tc>
      </w:tr>
      <w:tr w:rsidR="00476C06" w:rsidRPr="002A5E8F" w14:paraId="33417470" w14:textId="77777777" w:rsidTr="00A95E11">
        <w:trPr>
          <w:trHeight w:val="20"/>
        </w:trPr>
        <w:tc>
          <w:tcPr>
            <w:tcW w:w="619" w:type="dxa"/>
          </w:tcPr>
          <w:p w14:paraId="22D4CA1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С2000-ПП</w:t>
            </w:r>
          </w:p>
        </w:tc>
      </w:tr>
      <w:tr w:rsidR="00476C06" w:rsidRPr="002A5E8F" w14:paraId="38E4E071" w14:textId="77777777" w:rsidTr="00A95E11">
        <w:trPr>
          <w:trHeight w:val="20"/>
        </w:trPr>
        <w:tc>
          <w:tcPr>
            <w:tcW w:w="619" w:type="dxa"/>
          </w:tcPr>
          <w:p w14:paraId="711CB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БРИЗ</w:t>
            </w:r>
          </w:p>
        </w:tc>
      </w:tr>
      <w:tr w:rsidR="00476C06" w:rsidRPr="002A5E8F" w14:paraId="32FD1497" w14:textId="77777777" w:rsidTr="00A95E11">
        <w:trPr>
          <w:trHeight w:val="20"/>
        </w:trPr>
        <w:tc>
          <w:tcPr>
            <w:tcW w:w="619" w:type="dxa"/>
          </w:tcPr>
          <w:p w14:paraId="3F8321B2"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0F65D9A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РИП-12 исп. 51 </w:t>
            </w:r>
            <w:r>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(РИП-12-3/17П1-Р-RS)</w:t>
            </w:r>
          </w:p>
        </w:tc>
      </w:tr>
      <w:tr w:rsidR="00476C06" w:rsidRPr="002A5E8F" w14:paraId="59700B7D" w14:textId="77777777" w:rsidTr="00A95E11">
        <w:trPr>
          <w:trHeight w:val="20"/>
        </w:trPr>
        <w:tc>
          <w:tcPr>
            <w:tcW w:w="619" w:type="dxa"/>
          </w:tcPr>
          <w:p w14:paraId="320BA96B"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С2000-ИК исп. 03</w:t>
            </w:r>
          </w:p>
        </w:tc>
      </w:tr>
      <w:tr w:rsidR="00107013" w:rsidRPr="002A5E8F" w14:paraId="402B5EB7" w14:textId="77777777" w:rsidTr="00A95E11">
        <w:trPr>
          <w:trHeight w:val="20"/>
        </w:trPr>
        <w:tc>
          <w:tcPr>
            <w:tcW w:w="619" w:type="dxa"/>
          </w:tcPr>
          <w:p w14:paraId="5B30E458" w14:textId="77777777" w:rsidR="00107013" w:rsidRPr="002A5E8F" w:rsidRDefault="0010701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B4E7EB" w14:textId="1EC9ACE6" w:rsidR="00107013" w:rsidRPr="002A5E8F" w:rsidRDefault="00107013"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 xml:space="preserve">объемный потолочный оптико-электронный </w:t>
            </w:r>
            <w:r w:rsidRPr="002A5E8F">
              <w:rPr>
                <w:rFonts w:ascii="Times New Roman" w:eastAsia="Times New Roman" w:hAnsi="Times New Roman" w:cs="Times New Roman"/>
                <w:sz w:val="20"/>
                <w:szCs w:val="20"/>
                <w:lang w:eastAsia="ru-RU"/>
              </w:rPr>
              <w:t>адресный</w:t>
            </w:r>
          </w:p>
        </w:tc>
        <w:tc>
          <w:tcPr>
            <w:tcW w:w="2551" w:type="dxa"/>
          </w:tcPr>
          <w:p w14:paraId="20322E6A" w14:textId="60546549" w:rsidR="00107013" w:rsidRPr="002A5E8F" w:rsidRDefault="00107013" w:rsidP="00476C06">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С2000-ПИК</w:t>
            </w:r>
          </w:p>
        </w:tc>
      </w:tr>
      <w:tr w:rsidR="00476C06" w:rsidRPr="002A5E8F" w14:paraId="2A5BE9D9" w14:textId="77777777" w:rsidTr="00A95E11">
        <w:trPr>
          <w:trHeight w:val="20"/>
        </w:trPr>
        <w:tc>
          <w:tcPr>
            <w:tcW w:w="619" w:type="dxa"/>
          </w:tcPr>
          <w:p w14:paraId="3A75AF39"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С2000-СТ исп. 03</w:t>
            </w:r>
          </w:p>
        </w:tc>
      </w:tr>
      <w:tr w:rsidR="00476C06" w:rsidRPr="002A5E8F" w14:paraId="5C6042F9" w14:textId="77777777" w:rsidTr="00A95E11">
        <w:trPr>
          <w:trHeight w:val="20"/>
        </w:trPr>
        <w:tc>
          <w:tcPr>
            <w:tcW w:w="619" w:type="dxa"/>
          </w:tcPr>
          <w:p w14:paraId="2326F3CA"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С2000-ШИК</w:t>
            </w:r>
          </w:p>
        </w:tc>
      </w:tr>
      <w:tr w:rsidR="00476C06" w:rsidRPr="002A5E8F" w14:paraId="7F501A8E" w14:textId="77777777" w:rsidTr="00A95E11">
        <w:trPr>
          <w:trHeight w:val="20"/>
        </w:trPr>
        <w:tc>
          <w:tcPr>
            <w:tcW w:w="619" w:type="dxa"/>
          </w:tcPr>
          <w:p w14:paraId="73F627E4"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С2000-СМК </w:t>
            </w:r>
          </w:p>
        </w:tc>
      </w:tr>
      <w:tr w:rsidR="00476C06" w:rsidRPr="002A5E8F" w14:paraId="3657F7A7" w14:textId="77777777" w:rsidTr="00A95E11">
        <w:trPr>
          <w:trHeight w:val="20"/>
        </w:trPr>
        <w:tc>
          <w:tcPr>
            <w:tcW w:w="619" w:type="dxa"/>
          </w:tcPr>
          <w:p w14:paraId="3F17BA3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С2000-СМК исп.07</w:t>
            </w:r>
          </w:p>
        </w:tc>
      </w:tr>
      <w:tr w:rsidR="00476C06" w:rsidRPr="002A5E8F" w14:paraId="55AA8EAB" w14:textId="77777777" w:rsidTr="00A95E11">
        <w:trPr>
          <w:trHeight w:val="20"/>
        </w:trPr>
        <w:tc>
          <w:tcPr>
            <w:tcW w:w="619" w:type="dxa"/>
          </w:tcPr>
          <w:p w14:paraId="67C49F07"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С2000-В</w:t>
            </w:r>
          </w:p>
        </w:tc>
      </w:tr>
      <w:tr w:rsidR="00476C06" w:rsidRPr="002A5E8F" w14:paraId="63EECC74" w14:textId="77777777" w:rsidTr="00A95E11">
        <w:trPr>
          <w:trHeight w:val="77"/>
        </w:trPr>
        <w:tc>
          <w:tcPr>
            <w:tcW w:w="619" w:type="dxa"/>
          </w:tcPr>
          <w:p w14:paraId="0B301C2D"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С2000-КТ</w:t>
            </w:r>
          </w:p>
        </w:tc>
      </w:tr>
      <w:tr w:rsidR="00476C06" w:rsidRPr="002A5E8F" w14:paraId="45C9810D" w14:textId="77777777" w:rsidTr="00A95E11">
        <w:trPr>
          <w:trHeight w:val="20"/>
        </w:trPr>
        <w:tc>
          <w:tcPr>
            <w:tcW w:w="619" w:type="dxa"/>
          </w:tcPr>
          <w:p w14:paraId="5B2671A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476C06" w:rsidRPr="002A5E8F" w:rsidRDefault="00476C06" w:rsidP="00476C06">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С2000-АР8</w:t>
            </w:r>
          </w:p>
        </w:tc>
      </w:tr>
      <w:tr w:rsidR="00476C06" w:rsidRPr="002A5E8F" w14:paraId="53D1D3F7" w14:textId="77777777" w:rsidTr="00A95E11">
        <w:trPr>
          <w:trHeight w:val="20"/>
        </w:trPr>
        <w:tc>
          <w:tcPr>
            <w:tcW w:w="619" w:type="dxa"/>
          </w:tcPr>
          <w:p w14:paraId="5E68AF2E" w14:textId="77777777" w:rsidR="00476C06" w:rsidRPr="002A5E8F"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476C06" w:rsidRPr="002A5E8F"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color w:val="000000"/>
                <w:sz w:val="20"/>
                <w:szCs w:val="20"/>
                <w:lang w:eastAsia="ru-RU"/>
              </w:rPr>
              <w:t>ProxyKey-4E</w:t>
            </w:r>
          </w:p>
        </w:tc>
      </w:tr>
      <w:tr w:rsidR="0008323D" w:rsidRPr="002A5E8F" w14:paraId="5770775D" w14:textId="77777777" w:rsidTr="00A95E11">
        <w:trPr>
          <w:trHeight w:val="20"/>
        </w:trPr>
        <w:tc>
          <w:tcPr>
            <w:tcW w:w="619" w:type="dxa"/>
          </w:tcPr>
          <w:p w14:paraId="4F819E2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A9C20AB" w14:textId="39DDE2C8" w:rsidR="0008323D" w:rsidRPr="002A5E8F" w:rsidRDefault="0008323D"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129E214E" w14:textId="187C58A3" w:rsidR="0008323D" w:rsidRPr="002A5E8F" w:rsidRDefault="0008323D" w:rsidP="00476C06">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Cs/>
                <w:kern w:val="32"/>
                <w:sz w:val="20"/>
                <w:szCs w:val="20"/>
                <w:shd w:val="clear" w:color="auto" w:fill="FFFFFF"/>
                <w:lang w:eastAsia="ru-RU"/>
              </w:rPr>
              <w:t xml:space="preserve">РУБЕЖ-2ОП </w:t>
            </w:r>
            <w:r w:rsidRPr="002A5E8F">
              <w:rPr>
                <w:rFonts w:ascii="Times New Roman" w:eastAsia="Times New Roman" w:hAnsi="Times New Roman" w:cs="Times New Roman"/>
                <w:sz w:val="20"/>
                <w:szCs w:val="20"/>
                <w:lang w:eastAsia="ru-RU"/>
              </w:rPr>
              <w:t>прот. R3</w:t>
            </w:r>
          </w:p>
        </w:tc>
      </w:tr>
      <w:tr w:rsidR="0008323D" w:rsidRPr="002A5E8F" w14:paraId="108E5CEE" w14:textId="77777777" w:rsidTr="00A95E11">
        <w:trPr>
          <w:trHeight w:val="20"/>
        </w:trPr>
        <w:tc>
          <w:tcPr>
            <w:tcW w:w="619" w:type="dxa"/>
          </w:tcPr>
          <w:p w14:paraId="7AC0CDF1"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1A999D3" w14:textId="26AEA78C"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Контроллер адресных устройств</w:t>
            </w:r>
          </w:p>
        </w:tc>
        <w:tc>
          <w:tcPr>
            <w:tcW w:w="2551" w:type="dxa"/>
          </w:tcPr>
          <w:p w14:paraId="727F167B" w14:textId="3B63344F" w:rsidR="0008323D" w:rsidRPr="0008323D"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r w:rsidRPr="0008323D">
              <w:rPr>
                <w:rFonts w:ascii="Times New Roman" w:eastAsia="Times New Roman" w:hAnsi="Times New Roman" w:cs="Times New Roman"/>
                <w:sz w:val="20"/>
                <w:szCs w:val="20"/>
                <w:lang w:eastAsia="ru-RU"/>
              </w:rPr>
              <w:t xml:space="preserve"> </w:t>
            </w:r>
            <w:r w:rsidRPr="002A5E8F">
              <w:rPr>
                <w:rFonts w:ascii="Times New Roman" w:eastAsia="Times New Roman" w:hAnsi="Times New Roman" w:cs="Times New Roman"/>
                <w:sz w:val="20"/>
                <w:szCs w:val="20"/>
                <w:lang w:eastAsia="ru-RU"/>
              </w:rPr>
              <w:t>прот. R3</w:t>
            </w:r>
          </w:p>
        </w:tc>
      </w:tr>
      <w:tr w:rsidR="0008323D" w:rsidRPr="002A5E8F" w14:paraId="1D850F85" w14:textId="77777777" w:rsidTr="00A95E11">
        <w:trPr>
          <w:trHeight w:val="20"/>
        </w:trPr>
        <w:tc>
          <w:tcPr>
            <w:tcW w:w="619" w:type="dxa"/>
          </w:tcPr>
          <w:p w14:paraId="35888990"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122151" w14:textId="185EB4B1"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C950F9F" w14:textId="04469DC8"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Рубеж-БИУ</w:t>
            </w:r>
          </w:p>
        </w:tc>
      </w:tr>
      <w:tr w:rsidR="0008323D" w:rsidRPr="002A5E8F" w14:paraId="401764AF" w14:textId="77777777" w:rsidTr="00A95E11">
        <w:trPr>
          <w:trHeight w:val="20"/>
        </w:trPr>
        <w:tc>
          <w:tcPr>
            <w:tcW w:w="619" w:type="dxa"/>
          </w:tcPr>
          <w:p w14:paraId="5B2B2C22"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490126" w14:textId="0D716809"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65BDDEC0" w14:textId="52B0D68B" w:rsidR="0008323D" w:rsidRPr="002A5E8F" w:rsidRDefault="0008323D" w:rsidP="0008323D">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08323D" w:rsidRPr="002A5E8F" w14:paraId="5078DE74" w14:textId="77777777" w:rsidTr="00A95E11">
        <w:trPr>
          <w:trHeight w:val="20"/>
        </w:trPr>
        <w:tc>
          <w:tcPr>
            <w:tcW w:w="619" w:type="dxa"/>
          </w:tcPr>
          <w:p w14:paraId="33BD94D4" w14:textId="77777777" w:rsidR="0008323D" w:rsidRPr="002A5E8F" w:rsidRDefault="0008323D"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5198F0A8" w:rsidR="0008323D" w:rsidRPr="002A5E8F" w:rsidRDefault="0008323D" w:rsidP="0008323D">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Контроллер адресных устройств </w:t>
            </w:r>
          </w:p>
        </w:tc>
        <w:tc>
          <w:tcPr>
            <w:tcW w:w="2551" w:type="dxa"/>
          </w:tcPr>
          <w:p w14:paraId="1D1F2FC8" w14:textId="73552D34" w:rsidR="0008323D" w:rsidRPr="002A5E8F" w:rsidRDefault="0008323D" w:rsidP="0008323D">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-Рубеж КАУ-2</w:t>
            </w:r>
          </w:p>
        </w:tc>
      </w:tr>
      <w:tr w:rsidR="00D324E0" w:rsidRPr="002A5E8F" w14:paraId="476A12F2" w14:textId="77777777" w:rsidTr="00A95E11">
        <w:trPr>
          <w:trHeight w:val="20"/>
        </w:trPr>
        <w:tc>
          <w:tcPr>
            <w:tcW w:w="619" w:type="dxa"/>
          </w:tcPr>
          <w:p w14:paraId="59E4C765"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C25D43" w14:textId="346ECEE9"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Блок индикации и управления </w:t>
            </w:r>
          </w:p>
        </w:tc>
        <w:tc>
          <w:tcPr>
            <w:tcW w:w="2551" w:type="dxa"/>
          </w:tcPr>
          <w:p w14:paraId="13809894" w14:textId="4F1EB4C1"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R3</w:t>
            </w:r>
            <w:r>
              <w:rPr>
                <w:rFonts w:ascii="Times New Roman" w:eastAsia="Times New Roman" w:hAnsi="Times New Roman" w:cs="Times New Roman"/>
                <w:sz w:val="20"/>
                <w:szCs w:val="20"/>
                <w:lang w:eastAsia="ru-RU"/>
              </w:rPr>
              <w:t>-</w:t>
            </w:r>
            <w:r w:rsidRPr="002A5E8F">
              <w:rPr>
                <w:rFonts w:ascii="Times New Roman" w:eastAsia="Times New Roman" w:hAnsi="Times New Roman" w:cs="Times New Roman"/>
                <w:sz w:val="20"/>
                <w:szCs w:val="20"/>
                <w:lang w:eastAsia="ru-RU"/>
              </w:rPr>
              <w:t>Рубеж-БИУ</w:t>
            </w:r>
          </w:p>
        </w:tc>
      </w:tr>
      <w:tr w:rsidR="00D324E0" w:rsidRPr="002A5E8F" w14:paraId="5768C796" w14:textId="77777777" w:rsidTr="00A95E11">
        <w:trPr>
          <w:trHeight w:val="20"/>
        </w:trPr>
        <w:tc>
          <w:tcPr>
            <w:tcW w:w="619" w:type="dxa"/>
          </w:tcPr>
          <w:p w14:paraId="6A363CCF"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1F705E56" w:rsidR="00D324E0" w:rsidRPr="002A5E8F"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ИМ-1 прот. R3</w:t>
            </w:r>
          </w:p>
        </w:tc>
      </w:tr>
      <w:tr w:rsidR="00D324E0" w:rsidRPr="00BF7804" w14:paraId="27B19D68" w14:textId="77777777" w:rsidTr="00A95E11">
        <w:trPr>
          <w:trHeight w:val="20"/>
        </w:trPr>
        <w:tc>
          <w:tcPr>
            <w:tcW w:w="619" w:type="dxa"/>
          </w:tcPr>
          <w:p w14:paraId="69BD985C" w14:textId="77777777" w:rsidR="00D324E0" w:rsidRPr="002A5E8F"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D324E0" w:rsidRPr="002A5E8F" w:rsidRDefault="00D324E0" w:rsidP="00D324E0">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STR-RM-A01-К</w:t>
            </w:r>
          </w:p>
        </w:tc>
      </w:tr>
      <w:tr w:rsidR="00D324E0" w:rsidRPr="00BF7804" w14:paraId="0D77A889" w14:textId="77777777" w:rsidTr="00A95E11">
        <w:trPr>
          <w:trHeight w:val="20"/>
        </w:trPr>
        <w:tc>
          <w:tcPr>
            <w:tcW w:w="619" w:type="dxa"/>
          </w:tcPr>
          <w:p w14:paraId="63F058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D324E0" w:rsidRPr="00BF7804" w14:paraId="6B5D0F21" w14:textId="77777777" w:rsidTr="00A95E11">
        <w:trPr>
          <w:trHeight w:val="20"/>
        </w:trPr>
        <w:tc>
          <w:tcPr>
            <w:tcW w:w="619" w:type="dxa"/>
          </w:tcPr>
          <w:p w14:paraId="428935A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E6E3A3C"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реле</w:t>
            </w:r>
            <w:r>
              <w:rPr>
                <w:rFonts w:ascii="Times New Roman" w:eastAsia="Times New Roman" w:hAnsi="Times New Roman" w:cs="Times New Roman"/>
                <w:color w:val="000000"/>
                <w:sz w:val="20"/>
                <w:szCs w:val="20"/>
                <w:lang w:eastAsia="ru-RU"/>
              </w:rPr>
              <w:t>йный адресный</w:t>
            </w:r>
            <w:r w:rsidRPr="00BF7804">
              <w:rPr>
                <w:rFonts w:ascii="Times New Roman" w:eastAsia="Times New Roman" w:hAnsi="Times New Roman" w:cs="Times New Roman"/>
                <w:color w:val="000000"/>
                <w:sz w:val="20"/>
                <w:szCs w:val="20"/>
                <w:lang w:eastAsia="ru-RU"/>
              </w:rPr>
              <w:t xml:space="preserve"> </w:t>
            </w:r>
          </w:p>
        </w:tc>
        <w:tc>
          <w:tcPr>
            <w:tcW w:w="2551" w:type="dxa"/>
          </w:tcPr>
          <w:p w14:paraId="5977FE21"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D324E0" w:rsidRPr="00BF7804" w14:paraId="2BED9325" w14:textId="77777777" w:rsidTr="00A95E11">
        <w:trPr>
          <w:trHeight w:val="20"/>
        </w:trPr>
        <w:tc>
          <w:tcPr>
            <w:tcW w:w="619" w:type="dxa"/>
          </w:tcPr>
          <w:p w14:paraId="6C1A4857"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D324E0" w:rsidRPr="00BF7804" w14:paraId="2AD14D3F" w14:textId="77777777" w:rsidTr="00A95E11">
        <w:trPr>
          <w:trHeight w:val="20"/>
        </w:trPr>
        <w:tc>
          <w:tcPr>
            <w:tcW w:w="619" w:type="dxa"/>
          </w:tcPr>
          <w:p w14:paraId="5432C7E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5C80D39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84C1BBF"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D324E0" w:rsidRPr="00BF7804" w14:paraId="2EEFE928" w14:textId="77777777" w:rsidTr="00A95E11">
        <w:trPr>
          <w:trHeight w:val="20"/>
        </w:trPr>
        <w:tc>
          <w:tcPr>
            <w:tcW w:w="619" w:type="dxa"/>
          </w:tcPr>
          <w:p w14:paraId="59A17FE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3B3F4F1" w14:textId="3CFEAA82"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9C89459" w14:textId="2C3B21C1"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R3</w:t>
            </w:r>
            <w:r>
              <w:rPr>
                <w:rFonts w:ascii="Times New Roman" w:eastAsia="Times New Roman" w:hAnsi="Times New Roman" w:cs="Times New Roman"/>
                <w:color w:val="000000"/>
                <w:sz w:val="20"/>
                <w:szCs w:val="20"/>
                <w:lang w:eastAsia="ru-RU"/>
              </w:rPr>
              <w:t>-МС</w:t>
            </w:r>
          </w:p>
        </w:tc>
      </w:tr>
      <w:tr w:rsidR="00D324E0" w:rsidRPr="00BF7804" w14:paraId="1997F9C6" w14:textId="77777777" w:rsidTr="00A95E11">
        <w:trPr>
          <w:trHeight w:val="20"/>
        </w:trPr>
        <w:tc>
          <w:tcPr>
            <w:tcW w:w="619" w:type="dxa"/>
          </w:tcPr>
          <w:p w14:paraId="3A8D4214"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39C5E28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409</w:t>
            </w:r>
            <w:r w:rsidR="00B04381">
              <w:rPr>
                <w:rFonts w:ascii="Times New Roman" w:eastAsia="Times New Roman" w:hAnsi="Times New Roman" w:cs="Times New Roman"/>
                <w:sz w:val="20"/>
                <w:szCs w:val="20"/>
                <w:lang w:eastAsia="ru-RU"/>
              </w:rPr>
              <w:t>20-2</w:t>
            </w:r>
          </w:p>
        </w:tc>
      </w:tr>
      <w:tr w:rsidR="00D324E0" w:rsidRPr="00BF7804" w14:paraId="7314455A" w14:textId="77777777" w:rsidTr="00A95E11">
        <w:trPr>
          <w:trHeight w:val="20"/>
        </w:trPr>
        <w:tc>
          <w:tcPr>
            <w:tcW w:w="619" w:type="dxa"/>
          </w:tcPr>
          <w:p w14:paraId="7655ED6E"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67F1AD74"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ИО 32920--2</w:t>
            </w:r>
          </w:p>
        </w:tc>
      </w:tr>
      <w:tr w:rsidR="00D324E0" w:rsidRPr="00BF7804" w14:paraId="4ADC386C" w14:textId="77777777" w:rsidTr="00A95E11">
        <w:trPr>
          <w:trHeight w:val="20"/>
        </w:trPr>
        <w:tc>
          <w:tcPr>
            <w:tcW w:w="619" w:type="dxa"/>
          </w:tcPr>
          <w:p w14:paraId="6BB58CFF"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223DB71D"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sidRPr="00BF7804">
              <w:rPr>
                <w:rFonts w:ascii="Times New Roman" w:eastAsia="Times New Roman" w:hAnsi="Times New Roman" w:cs="Times New Roman"/>
                <w:color w:val="000000"/>
                <w:sz w:val="20"/>
                <w:szCs w:val="20"/>
                <w:lang w:eastAsia="ru-RU"/>
              </w:rPr>
              <w:t xml:space="preserve">поверхностный </w:t>
            </w:r>
            <w:r>
              <w:rPr>
                <w:rFonts w:ascii="Times New Roman" w:eastAsia="Times New Roman" w:hAnsi="Times New Roman" w:cs="Times New Roman"/>
                <w:color w:val="000000"/>
                <w:sz w:val="20"/>
                <w:szCs w:val="20"/>
                <w:lang w:eastAsia="ru-RU"/>
              </w:rPr>
              <w:t>оптико-электронны</w:t>
            </w:r>
            <w:r w:rsidRPr="00BF7804">
              <w:rPr>
                <w:rFonts w:ascii="Times New Roman" w:eastAsia="Times New Roman" w:hAnsi="Times New Roman" w:cs="Times New Roman"/>
                <w:color w:val="000000"/>
                <w:sz w:val="20"/>
                <w:szCs w:val="20"/>
                <w:lang w:eastAsia="ru-RU"/>
              </w:rPr>
              <w:t xml:space="preserve">й адресный   </w:t>
            </w:r>
          </w:p>
        </w:tc>
        <w:tc>
          <w:tcPr>
            <w:tcW w:w="2551" w:type="dxa"/>
          </w:tcPr>
          <w:p w14:paraId="2273ADB8" w14:textId="091F9BEC"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30920-2</w:t>
            </w:r>
          </w:p>
        </w:tc>
      </w:tr>
      <w:tr w:rsidR="00D324E0" w:rsidRPr="00BF7804" w14:paraId="2BB2B994" w14:textId="77777777" w:rsidTr="00A95E11">
        <w:trPr>
          <w:trHeight w:val="433"/>
        </w:trPr>
        <w:tc>
          <w:tcPr>
            <w:tcW w:w="619" w:type="dxa"/>
          </w:tcPr>
          <w:p w14:paraId="7D6D5322"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E64DC21" w14:textId="60A6030C"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r>
              <w:rPr>
                <w:rFonts w:ascii="Times New Roman" w:eastAsia="Times New Roman" w:hAnsi="Times New Roman" w:cs="Times New Roman"/>
                <w:sz w:val="20"/>
                <w:szCs w:val="20"/>
                <w:lang w:eastAsia="ru-RU"/>
              </w:rPr>
              <w:t xml:space="preserve"> адресный</w:t>
            </w:r>
          </w:p>
        </w:tc>
        <w:tc>
          <w:tcPr>
            <w:tcW w:w="2551" w:type="dxa"/>
          </w:tcPr>
          <w:p w14:paraId="3E5DB342" w14:textId="196ECF8E" w:rsidR="00D324E0" w:rsidRPr="00BF7804" w:rsidRDefault="00B04381" w:rsidP="00D324E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ОПОП 124-</w:t>
            </w:r>
            <w:r w:rsidR="00D324E0">
              <w:rPr>
                <w:rFonts w:ascii="Times New Roman" w:eastAsia="Times New Roman" w:hAnsi="Times New Roman" w:cs="Times New Roman"/>
                <w:sz w:val="20"/>
                <w:szCs w:val="20"/>
                <w:lang w:eastAsia="ru-RU"/>
              </w:rPr>
              <w:t>R3</w:t>
            </w:r>
          </w:p>
        </w:tc>
      </w:tr>
      <w:tr w:rsidR="00D324E0" w:rsidRPr="00BF7804" w14:paraId="72D8FA0D" w14:textId="77777777" w:rsidTr="00A95E11">
        <w:trPr>
          <w:trHeight w:val="20"/>
        </w:trPr>
        <w:tc>
          <w:tcPr>
            <w:tcW w:w="619" w:type="dxa"/>
          </w:tcPr>
          <w:p w14:paraId="02862B00"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D324E0" w:rsidRPr="00BF7804" w:rsidRDefault="00D324E0" w:rsidP="00D324E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D324E0" w:rsidRPr="00BF7804" w:rsidRDefault="00D324E0" w:rsidP="00D324E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D324E0"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D324E0" w:rsidRPr="00BF7804" w:rsidRDefault="00D324E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D324E0" w:rsidRPr="00BF7804" w:rsidRDefault="00D324E0" w:rsidP="00D324E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3CC97DB" w:rsidR="00D324E0" w:rsidRPr="00BF7804" w:rsidRDefault="00B04381" w:rsidP="00D324E0">
            <w:pP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АМ-4-</w:t>
            </w:r>
            <w:r w:rsidR="00D324E0" w:rsidRPr="00BF7804">
              <w:rPr>
                <w:rFonts w:ascii="Times New Roman" w:eastAsia="Times New Roman" w:hAnsi="Times New Roman" w:cs="Times New Roman"/>
                <w:color w:val="000000"/>
                <w:sz w:val="20"/>
                <w:szCs w:val="20"/>
                <w:lang w:eastAsia="ru-RU"/>
              </w:rPr>
              <w:t>R3</w:t>
            </w:r>
          </w:p>
        </w:tc>
      </w:tr>
      <w:tr w:rsidR="006F7397" w:rsidRPr="00BF7804" w14:paraId="02A5B25E" w14:textId="77777777" w:rsidTr="00A95E11">
        <w:tblPrEx>
          <w:tblLook w:val="04A0" w:firstRow="1" w:lastRow="0" w:firstColumn="1" w:lastColumn="0" w:noHBand="0" w:noVBand="1"/>
        </w:tblPrEx>
        <w:trPr>
          <w:trHeight w:val="20"/>
        </w:trPr>
        <w:tc>
          <w:tcPr>
            <w:tcW w:w="619" w:type="dxa"/>
          </w:tcPr>
          <w:p w14:paraId="403631A1"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1AD4A9" w14:textId="7B64DA9E"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725D5C2A" w14:textId="388A83F8" w:rsidR="006F7397" w:rsidRPr="006F7397" w:rsidRDefault="006F7397" w:rsidP="006F7397">
            <w:pPr>
              <w:shd w:val="clear" w:color="auto" w:fill="FFFFFF"/>
              <w:outlineLvl w:val="0"/>
              <w:rPr>
                <w:rFonts w:ascii="Times New Roman" w:eastAsia="Times New Roman" w:hAnsi="Times New Roman" w:cs="Times New Roman"/>
                <w:bCs/>
                <w:color w:val="3D3D3D"/>
                <w:spacing w:val="-15"/>
                <w:kern w:val="36"/>
                <w:sz w:val="20"/>
                <w:szCs w:val="20"/>
                <w:lang w:eastAsia="ru-RU"/>
              </w:rPr>
            </w:pPr>
            <w:r w:rsidRPr="006F7397">
              <w:rPr>
                <w:rFonts w:ascii="Times New Roman" w:eastAsia="Times New Roman" w:hAnsi="Times New Roman" w:cs="Times New Roman"/>
                <w:bCs/>
                <w:color w:val="3D3D3D"/>
                <w:spacing w:val="-15"/>
                <w:kern w:val="36"/>
                <w:sz w:val="20"/>
                <w:szCs w:val="20"/>
                <w:lang w:eastAsia="ru-RU"/>
              </w:rPr>
              <w:t>ИВЭПР 12/3,5 2х17 БР</w:t>
            </w:r>
          </w:p>
        </w:tc>
      </w:tr>
      <w:tr w:rsidR="006F7397"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40FBE4E6" w:rsidR="006F7397" w:rsidRPr="00BF7804" w:rsidRDefault="006F7397" w:rsidP="006F7397">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r>
              <w:rPr>
                <w:rFonts w:ascii="Times New Roman" w:eastAsia="Times New Roman" w:hAnsi="Times New Roman" w:cs="Times New Roman"/>
                <w:color w:val="000000"/>
                <w:sz w:val="20"/>
                <w:szCs w:val="20"/>
                <w:lang w:eastAsia="ru-RU"/>
              </w:rPr>
              <w:t xml:space="preserve"> 2х7</w:t>
            </w:r>
          </w:p>
        </w:tc>
      </w:tr>
      <w:tr w:rsidR="006F7397" w:rsidRPr="00BF7804" w14:paraId="47899B16" w14:textId="77777777" w:rsidTr="00A95E11">
        <w:tblPrEx>
          <w:tblLook w:val="04A0" w:firstRow="1" w:lastRow="0" w:firstColumn="1" w:lastColumn="0" w:noHBand="0" w:noVBand="1"/>
        </w:tblPrEx>
        <w:trPr>
          <w:trHeight w:val="20"/>
        </w:trPr>
        <w:tc>
          <w:tcPr>
            <w:tcW w:w="619" w:type="dxa"/>
          </w:tcPr>
          <w:p w14:paraId="2543A01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E6152DF" w14:textId="72A1423C"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66B4F78C" w14:textId="625FD009" w:rsidR="006F7397" w:rsidRPr="00BF7804" w:rsidRDefault="006F7397" w:rsidP="006F7397">
            <w:pPr>
              <w:rPr>
                <w:rFonts w:ascii="Times New Roman" w:eastAsia="Times New Roman" w:hAnsi="Times New Roman" w:cs="Times New Roman"/>
                <w:color w:val="000000"/>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12F6B05C" w14:textId="77777777" w:rsidTr="00A95E11">
        <w:trPr>
          <w:trHeight w:val="20"/>
        </w:trPr>
        <w:tc>
          <w:tcPr>
            <w:tcW w:w="619" w:type="dxa"/>
          </w:tcPr>
          <w:p w14:paraId="148E46A2"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6F7397" w:rsidRPr="00BF7804" w:rsidRDefault="006F7397" w:rsidP="006F7397">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6F7397" w:rsidRPr="00BF7804" w14:paraId="201A12FA" w14:textId="77777777" w:rsidTr="00A95E11">
        <w:trPr>
          <w:trHeight w:val="20"/>
        </w:trPr>
        <w:tc>
          <w:tcPr>
            <w:tcW w:w="619" w:type="dxa"/>
          </w:tcPr>
          <w:p w14:paraId="23375C3A"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DD9DCC3" w14:textId="55185BDA"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Интерфейс связи</w:t>
            </w:r>
            <w:r>
              <w:rPr>
                <w:rFonts w:ascii="Times New Roman" w:eastAsia="Times New Roman" w:hAnsi="Times New Roman" w:cs="Times New Roman"/>
                <w:sz w:val="20"/>
                <w:szCs w:val="20"/>
                <w:lang w:eastAsia="ru-RU"/>
              </w:rPr>
              <w:t xml:space="preserve"> с центральной станцией</w:t>
            </w:r>
          </w:p>
        </w:tc>
        <w:tc>
          <w:tcPr>
            <w:tcW w:w="2551" w:type="dxa"/>
          </w:tcPr>
          <w:p w14:paraId="49F6E773" w14:textId="7AE15492" w:rsidR="006F7397" w:rsidRPr="00BF7804" w:rsidRDefault="006F7397" w:rsidP="006F7397">
            <w:pPr>
              <w:contextualSpacing/>
              <w:rPr>
                <w:rFonts w:ascii="Times New Roman" w:eastAsia="Times New Roman" w:hAnsi="Times New Roman" w:cs="Times New Roman"/>
                <w:sz w:val="20"/>
                <w:szCs w:val="20"/>
                <w:lang w:eastAsia="ru-RU"/>
              </w:rPr>
            </w:pPr>
            <w:r w:rsidRPr="009F0C1D">
              <w:rPr>
                <w:rFonts w:ascii="Times New Roman" w:eastAsia="Times New Roman" w:hAnsi="Times New Roman" w:cs="Times New Roman"/>
                <w:sz w:val="20"/>
                <w:szCs w:val="20"/>
                <w:lang w:eastAsia="ru-RU"/>
              </w:rPr>
              <w:t>Link LTE</w:t>
            </w:r>
          </w:p>
        </w:tc>
      </w:tr>
      <w:tr w:rsidR="006F7397" w:rsidRPr="00BF7804" w14:paraId="0EF595C0" w14:textId="77777777" w:rsidTr="00A95E11">
        <w:trPr>
          <w:trHeight w:val="20"/>
        </w:trPr>
        <w:tc>
          <w:tcPr>
            <w:tcW w:w="619" w:type="dxa"/>
          </w:tcPr>
          <w:p w14:paraId="024B6C57"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880479" w14:textId="553FE9C6"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Устройство оконечное объектовое приемно-контрольное c GSM коммуникатором</w:t>
            </w:r>
          </w:p>
        </w:tc>
        <w:tc>
          <w:tcPr>
            <w:tcW w:w="2551" w:type="dxa"/>
          </w:tcPr>
          <w:p w14:paraId="572058A5" w14:textId="0FF84718"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MX840</w:t>
            </w:r>
          </w:p>
        </w:tc>
      </w:tr>
      <w:tr w:rsidR="006F7397" w:rsidRPr="00BF7804" w14:paraId="2AC0EF68" w14:textId="77777777" w:rsidTr="00A95E11">
        <w:trPr>
          <w:trHeight w:val="20"/>
        </w:trPr>
        <w:tc>
          <w:tcPr>
            <w:tcW w:w="619" w:type="dxa"/>
          </w:tcPr>
          <w:p w14:paraId="55D945A6"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1C348" w14:textId="42CC285A"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Контрольная панель сетевая</w:t>
            </w:r>
          </w:p>
        </w:tc>
        <w:tc>
          <w:tcPr>
            <w:tcW w:w="2551" w:type="dxa"/>
          </w:tcPr>
          <w:p w14:paraId="5ABD49B1" w14:textId="2D34ED39"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color w:val="000000"/>
                <w:sz w:val="20"/>
                <w:szCs w:val="20"/>
                <w:lang w:eastAsia="ru-RU"/>
              </w:rPr>
              <w:t>STEMAX ZE10</w:t>
            </w:r>
          </w:p>
        </w:tc>
      </w:tr>
      <w:tr w:rsidR="006F7397" w:rsidRPr="00BF7804" w14:paraId="1E0C3000" w14:textId="77777777" w:rsidTr="00A95E11">
        <w:trPr>
          <w:trHeight w:val="20"/>
        </w:trPr>
        <w:tc>
          <w:tcPr>
            <w:tcW w:w="619" w:type="dxa"/>
          </w:tcPr>
          <w:p w14:paraId="1F31818D"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943D391" w14:textId="3CC0BBFE"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Клавиатура сенсорная</w:t>
            </w:r>
          </w:p>
        </w:tc>
        <w:tc>
          <w:tcPr>
            <w:tcW w:w="2551" w:type="dxa"/>
          </w:tcPr>
          <w:p w14:paraId="4A18373E" w14:textId="7B932575" w:rsidR="006F7397" w:rsidRPr="009F0C1D" w:rsidRDefault="006F7397" w:rsidP="006F7397">
            <w:pPr>
              <w:contextualSpacing/>
              <w:rPr>
                <w:rFonts w:ascii="Times New Roman" w:eastAsia="Times New Roman" w:hAnsi="Times New Roman" w:cs="Times New Roman"/>
                <w:sz w:val="20"/>
                <w:szCs w:val="20"/>
                <w:lang w:eastAsia="ru-RU"/>
              </w:rPr>
            </w:pPr>
            <w:r w:rsidRPr="006F7397">
              <w:rPr>
                <w:rFonts w:ascii="Times New Roman" w:eastAsia="Times New Roman" w:hAnsi="Times New Roman" w:cs="Times New Roman"/>
                <w:sz w:val="20"/>
                <w:szCs w:val="20"/>
                <w:lang w:eastAsia="ru-RU"/>
              </w:rPr>
              <w:t>МИРАЖ-КД-03</w:t>
            </w:r>
          </w:p>
        </w:tc>
      </w:tr>
      <w:tr w:rsidR="006F7397" w:rsidRPr="00BF7804" w14:paraId="6A6A0688" w14:textId="77777777" w:rsidTr="00A95E11">
        <w:trPr>
          <w:trHeight w:val="20"/>
        </w:trPr>
        <w:tc>
          <w:tcPr>
            <w:tcW w:w="619" w:type="dxa"/>
          </w:tcPr>
          <w:p w14:paraId="61A2EA00" w14:textId="77777777" w:rsidR="006F7397" w:rsidRPr="00BF7804" w:rsidRDefault="006F7397"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1F7ED13" w14:textId="54A632AD" w:rsidR="006F7397" w:rsidRPr="009F0C1D" w:rsidRDefault="00EC7243" w:rsidP="006F7397">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5F4EBB08" w14:textId="1865FFBF" w:rsidR="006F7397" w:rsidRPr="00EC7243" w:rsidRDefault="00EC7243" w:rsidP="006F7397">
            <w:pPr>
              <w:contextualSpacing/>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ИО 102-2</w:t>
            </w:r>
          </w:p>
        </w:tc>
      </w:tr>
      <w:tr w:rsidR="00E47EA0" w:rsidRPr="00BF7804" w14:paraId="0D2D243B" w14:textId="77777777" w:rsidTr="00A95E11">
        <w:trPr>
          <w:trHeight w:val="20"/>
        </w:trPr>
        <w:tc>
          <w:tcPr>
            <w:tcW w:w="619" w:type="dxa"/>
          </w:tcPr>
          <w:p w14:paraId="3422FA0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CDF7281" w14:textId="34FFB85B" w:rsidR="00E47EA0" w:rsidRPr="00EC7243"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точечный магнито</w:t>
            </w:r>
            <w:r w:rsidRPr="00EC7243">
              <w:rPr>
                <w:rFonts w:ascii="Times New Roman" w:eastAsia="Times New Roman" w:hAnsi="Times New Roman" w:cs="Times New Roman"/>
                <w:sz w:val="20"/>
                <w:szCs w:val="20"/>
                <w:lang w:eastAsia="ru-RU"/>
              </w:rPr>
              <w:t>контактный</w:t>
            </w:r>
          </w:p>
        </w:tc>
        <w:tc>
          <w:tcPr>
            <w:tcW w:w="2551" w:type="dxa"/>
          </w:tcPr>
          <w:p w14:paraId="63389807" w14:textId="2A8E7CEC" w:rsidR="00E47EA0" w:rsidRPr="00EC7243"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ИО 102-20/Б</w:t>
            </w:r>
            <w:r w:rsidRPr="00EC7243">
              <w:rPr>
                <w:rFonts w:ascii="Times New Roman" w:eastAsia="Times New Roman" w:hAnsi="Times New Roman" w:cs="Times New Roman"/>
                <w:sz w:val="20"/>
                <w:szCs w:val="20"/>
                <w:lang w:eastAsia="ru-RU"/>
              </w:rPr>
              <w:t>2М</w:t>
            </w:r>
          </w:p>
        </w:tc>
      </w:tr>
      <w:tr w:rsidR="00E47EA0" w:rsidRPr="00BF7804" w14:paraId="555A0DAF" w14:textId="77777777" w:rsidTr="00A95E11">
        <w:trPr>
          <w:trHeight w:val="20"/>
        </w:trPr>
        <w:tc>
          <w:tcPr>
            <w:tcW w:w="619" w:type="dxa"/>
          </w:tcPr>
          <w:p w14:paraId="6D26BFC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973445" w14:textId="787B5C0C"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Извещатель охранный о</w:t>
            </w:r>
            <w:r>
              <w:rPr>
                <w:rFonts w:ascii="Times New Roman" w:eastAsia="Times New Roman" w:hAnsi="Times New Roman" w:cs="Times New Roman"/>
                <w:sz w:val="20"/>
                <w:szCs w:val="20"/>
                <w:lang w:eastAsia="ru-RU"/>
              </w:rPr>
              <w:t>бъемный оптико-электронный</w:t>
            </w:r>
          </w:p>
        </w:tc>
        <w:tc>
          <w:tcPr>
            <w:tcW w:w="2551" w:type="dxa"/>
          </w:tcPr>
          <w:p w14:paraId="7DBCF6EE" w14:textId="0CA9E1E8"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Фотон-9</w:t>
            </w:r>
          </w:p>
        </w:tc>
      </w:tr>
      <w:tr w:rsidR="00E47EA0" w:rsidRPr="00BF7804" w14:paraId="350EBEF7" w14:textId="77777777" w:rsidTr="00A95E11">
        <w:trPr>
          <w:trHeight w:val="20"/>
        </w:trPr>
        <w:tc>
          <w:tcPr>
            <w:tcW w:w="619" w:type="dxa"/>
          </w:tcPr>
          <w:p w14:paraId="431AE89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A5A9F21" w14:textId="23A99641"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оптико-электронный</w:t>
            </w:r>
          </w:p>
        </w:tc>
        <w:tc>
          <w:tcPr>
            <w:tcW w:w="2551" w:type="dxa"/>
          </w:tcPr>
          <w:p w14:paraId="0197BBDD" w14:textId="5380A809"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Фотон-Ш</w:t>
            </w:r>
          </w:p>
        </w:tc>
      </w:tr>
      <w:tr w:rsidR="00E47EA0" w:rsidRPr="00BF7804" w14:paraId="053E289A" w14:textId="77777777" w:rsidTr="00A95E11">
        <w:trPr>
          <w:trHeight w:val="20"/>
        </w:trPr>
        <w:tc>
          <w:tcPr>
            <w:tcW w:w="619" w:type="dxa"/>
          </w:tcPr>
          <w:p w14:paraId="4724F88A"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05F9FD2" w14:textId="6D454E03" w:rsidR="00E47EA0" w:rsidRPr="009F0C1D" w:rsidRDefault="00E47EA0" w:rsidP="00E47EA0">
            <w:pPr>
              <w:contextualSpacing/>
              <w:rPr>
                <w:rFonts w:ascii="Times New Roman" w:eastAsia="Times New Roman" w:hAnsi="Times New Roman" w:cs="Times New Roman"/>
                <w:sz w:val="20"/>
                <w:szCs w:val="20"/>
                <w:lang w:eastAsia="ru-RU"/>
              </w:rPr>
            </w:pPr>
            <w:r w:rsidRPr="00EC7243">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поверхностный звуковой</w:t>
            </w:r>
          </w:p>
        </w:tc>
        <w:tc>
          <w:tcPr>
            <w:tcW w:w="2551" w:type="dxa"/>
          </w:tcPr>
          <w:p w14:paraId="1F832564" w14:textId="39B29C5D" w:rsidR="00E47EA0" w:rsidRPr="009F0C1D"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Стекло-3</w:t>
            </w:r>
          </w:p>
        </w:tc>
      </w:tr>
      <w:tr w:rsidR="00E47EA0" w:rsidRPr="00BF7804" w14:paraId="4CCBD93F" w14:textId="77777777" w:rsidTr="00A95E11">
        <w:trPr>
          <w:trHeight w:val="20"/>
        </w:trPr>
        <w:tc>
          <w:tcPr>
            <w:tcW w:w="619" w:type="dxa"/>
          </w:tcPr>
          <w:p w14:paraId="34F210E0"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57E3E83" w14:textId="4A4DA996"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r>
              <w:rPr>
                <w:rFonts w:ascii="Times New Roman" w:eastAsia="Times New Roman" w:hAnsi="Times New Roman" w:cs="Times New Roman"/>
                <w:sz w:val="20"/>
                <w:szCs w:val="20"/>
                <w:lang w:eastAsia="ru-RU"/>
              </w:rPr>
              <w:t>совмещен</w:t>
            </w:r>
            <w:r w:rsidRPr="00BF7804">
              <w:rPr>
                <w:rFonts w:ascii="Times New Roman" w:eastAsia="Times New Roman" w:hAnsi="Times New Roman" w:cs="Times New Roman"/>
                <w:sz w:val="20"/>
                <w:szCs w:val="20"/>
                <w:lang w:eastAsia="ru-RU"/>
              </w:rPr>
              <w:t>ный вибрационный</w:t>
            </w:r>
          </w:p>
        </w:tc>
        <w:tc>
          <w:tcPr>
            <w:tcW w:w="2551" w:type="dxa"/>
          </w:tcPr>
          <w:p w14:paraId="1730F8F7" w14:textId="04756ADC" w:rsidR="00E47EA0" w:rsidRPr="009F0C1D"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E47EA0"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E47EA0"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E47EA0" w:rsidRPr="00BF7804" w:rsidRDefault="00E47EA0" w:rsidP="00E47EA0">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E47EA0"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E47EA0"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E47EA0" w:rsidRPr="00BF7804" w:rsidRDefault="00E47EA0" w:rsidP="00E47EA0">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E47EA0" w:rsidRPr="001A267B" w14:paraId="74C0661E" w14:textId="77777777" w:rsidTr="00A95E11">
        <w:trPr>
          <w:trHeight w:val="20"/>
        </w:trPr>
        <w:tc>
          <w:tcPr>
            <w:tcW w:w="619" w:type="dxa"/>
          </w:tcPr>
          <w:p w14:paraId="510EE29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E47EA0" w:rsidRPr="00BF7804" w:rsidRDefault="00E47EA0" w:rsidP="00E47EA0">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E47EA0"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E47EA0" w:rsidRPr="00BF7804" w14:paraId="4B8A94A8" w14:textId="77777777" w:rsidTr="00A95E11">
        <w:tblPrEx>
          <w:tblLook w:val="04A0" w:firstRow="1" w:lastRow="0" w:firstColumn="1" w:lastColumn="0" w:noHBand="0" w:noVBand="1"/>
        </w:tblPrEx>
        <w:trPr>
          <w:trHeight w:val="20"/>
        </w:trPr>
        <w:tc>
          <w:tcPr>
            <w:tcW w:w="619" w:type="dxa"/>
          </w:tcPr>
          <w:p w14:paraId="6399787C"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11B011AE" w14:textId="63DACFEC" w:rsidR="00E47EA0" w:rsidRPr="00BF7804" w:rsidRDefault="00F10BD1"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2AA30885" w14:textId="76F2F9B9" w:rsidR="00E47EA0" w:rsidRPr="00BF7804" w:rsidRDefault="00F10BD1"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ББП-30</w:t>
            </w:r>
          </w:p>
        </w:tc>
      </w:tr>
      <w:tr w:rsidR="00E47EA0"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E47EA0"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E47EA0"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E47EA0"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E47EA0" w:rsidRPr="00BF7804" w14:paraId="2EFBC4F1" w14:textId="77777777" w:rsidTr="00A95E11">
        <w:trPr>
          <w:trHeight w:val="20"/>
        </w:trPr>
        <w:tc>
          <w:tcPr>
            <w:tcW w:w="619" w:type="dxa"/>
          </w:tcPr>
          <w:p w14:paraId="5050E34D"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E47EA0" w:rsidRPr="00BF7804" w14:paraId="027D9424" w14:textId="77777777" w:rsidTr="00A95E11">
        <w:trPr>
          <w:trHeight w:val="20"/>
        </w:trPr>
        <w:tc>
          <w:tcPr>
            <w:tcW w:w="619" w:type="dxa"/>
          </w:tcPr>
          <w:p w14:paraId="54F8C0EF"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60E7467" w14:textId="18F64009"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 xml:space="preserve">охранно-пожарный </w:t>
            </w:r>
            <w:r w:rsidRPr="00BF7804">
              <w:rPr>
                <w:rFonts w:ascii="Times New Roman" w:eastAsia="Times New Roman" w:hAnsi="Times New Roman" w:cs="Times New Roman"/>
                <w:sz w:val="20"/>
                <w:szCs w:val="20"/>
                <w:lang w:eastAsia="ru-RU"/>
              </w:rPr>
              <w:t xml:space="preserve">комбинированный свето-звуковой </w:t>
            </w:r>
          </w:p>
        </w:tc>
        <w:tc>
          <w:tcPr>
            <w:tcW w:w="2551" w:type="dxa"/>
          </w:tcPr>
          <w:p w14:paraId="53947C9E" w14:textId="22838A02" w:rsidR="00E47EA0" w:rsidRPr="00BF7804"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Маяк-12-КП</w:t>
            </w:r>
          </w:p>
        </w:tc>
      </w:tr>
      <w:tr w:rsidR="00E47EA0" w:rsidRPr="00BF7804" w14:paraId="708753F2" w14:textId="77777777" w:rsidTr="00A95E11">
        <w:trPr>
          <w:trHeight w:val="20"/>
        </w:trPr>
        <w:tc>
          <w:tcPr>
            <w:tcW w:w="619" w:type="dxa"/>
          </w:tcPr>
          <w:p w14:paraId="5D58F264"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857DB5E" w14:textId="61872315" w:rsidR="00E47EA0" w:rsidRPr="00BF7804" w:rsidRDefault="00E47EA0" w:rsidP="00E47EA0">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Оповещатель </w:t>
            </w:r>
            <w:r>
              <w:rPr>
                <w:rFonts w:ascii="Times New Roman" w:eastAsia="Times New Roman" w:hAnsi="Times New Roman" w:cs="Times New Roman"/>
                <w:sz w:val="20"/>
                <w:szCs w:val="20"/>
                <w:lang w:eastAsia="ru-RU"/>
              </w:rPr>
              <w:t>охранно-пожарный световой</w:t>
            </w:r>
          </w:p>
        </w:tc>
        <w:tc>
          <w:tcPr>
            <w:tcW w:w="2551" w:type="dxa"/>
          </w:tcPr>
          <w:p w14:paraId="1D87745A" w14:textId="3AA87462" w:rsidR="00E47EA0" w:rsidRDefault="00E47EA0" w:rsidP="00E47EA0">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Маяк-12-С</w:t>
            </w:r>
          </w:p>
        </w:tc>
      </w:tr>
      <w:tr w:rsidR="00E47EA0"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E47EA0" w:rsidRPr="00BF7804" w:rsidRDefault="00E47EA0"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E47EA0" w:rsidRPr="00BF7804" w:rsidRDefault="00E47EA0" w:rsidP="00E47EA0">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472035">
        <w:trPr>
          <w:trHeight w:val="20"/>
        </w:trPr>
        <w:tc>
          <w:tcPr>
            <w:tcW w:w="619" w:type="dxa"/>
          </w:tcPr>
          <w:p w14:paraId="00F68D3C"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94E255" w14:textId="2850E18B"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Шкаф пожарной сигна</w:t>
            </w:r>
            <w:r w:rsidR="00476C06">
              <w:rPr>
                <w:rFonts w:ascii="Times New Roman" w:eastAsia="Times New Roman" w:hAnsi="Times New Roman" w:cs="Times New Roman"/>
                <w:color w:val="000000"/>
                <w:sz w:val="20"/>
                <w:szCs w:val="20"/>
                <w:lang w:eastAsia="ru-RU"/>
              </w:rPr>
              <w:t>лизации</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472035">
        <w:trPr>
          <w:trHeight w:val="20"/>
        </w:trPr>
        <w:tc>
          <w:tcPr>
            <w:tcW w:w="619" w:type="dxa"/>
          </w:tcPr>
          <w:p w14:paraId="74EE859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890CFC" w14:textId="77777777" w:rsidR="00FE75D2" w:rsidRPr="00BF7804" w:rsidRDefault="00FE75D2" w:rsidP="00472035">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3C26D453" w:rsidR="00FE75D2" w:rsidRPr="00BF7804" w:rsidRDefault="00476C06" w:rsidP="00A95E11">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С2000-М</w:t>
            </w:r>
            <w:r>
              <w:rPr>
                <w:rFonts w:ascii="Times New Roman" w:eastAsia="Times New Roman" w:hAnsi="Times New Roman" w:cs="Times New Roman"/>
                <w:sz w:val="20"/>
                <w:szCs w:val="20"/>
                <w:lang w:eastAsia="ru-RU"/>
              </w:rPr>
              <w:t xml:space="preserve">                               (С2000-М исп. 02)</w:t>
            </w:r>
          </w:p>
        </w:tc>
      </w:tr>
      <w:tr w:rsidR="00476C06" w:rsidRPr="00BF7804" w14:paraId="1B90FBB7" w14:textId="77777777" w:rsidTr="00476C06">
        <w:trPr>
          <w:trHeight w:val="20"/>
        </w:trPr>
        <w:tc>
          <w:tcPr>
            <w:tcW w:w="619" w:type="dxa"/>
          </w:tcPr>
          <w:p w14:paraId="3648EC6F"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6A31F97" w14:textId="4AB7E5C6" w:rsidR="00476C06" w:rsidRPr="00BF7804" w:rsidRDefault="00476C06" w:rsidP="00476C06">
            <w:pPr>
              <w:rPr>
                <w:rFonts w:ascii="Times New Roman" w:eastAsia="Times New Roman" w:hAnsi="Times New Roman" w:cs="Times New Roman"/>
                <w:color w:val="000000"/>
                <w:sz w:val="20"/>
                <w:szCs w:val="20"/>
                <w:lang w:eastAsia="ru-RU"/>
              </w:rPr>
            </w:pPr>
            <w:r w:rsidRPr="002A5E8F">
              <w:rPr>
                <w:rFonts w:ascii="Times New Roman" w:eastAsia="Times New Roman" w:hAnsi="Times New Roman" w:cs="Times New Roman"/>
                <w:sz w:val="20"/>
                <w:szCs w:val="20"/>
                <w:lang w:eastAsia="ru-RU"/>
              </w:rPr>
              <w:t>Блок индикации с клавиатурой</w:t>
            </w:r>
          </w:p>
        </w:tc>
        <w:tc>
          <w:tcPr>
            <w:tcW w:w="2551" w:type="dxa"/>
          </w:tcPr>
          <w:p w14:paraId="5AFF9F59" w14:textId="0BF6CD07" w:rsidR="00476C06" w:rsidRPr="002A5E8F" w:rsidRDefault="00476C06" w:rsidP="00476C06">
            <w:pPr>
              <w:rPr>
                <w:rFonts w:ascii="Times New Roman" w:eastAsia="Times New Roman" w:hAnsi="Times New Roman" w:cs="Times New Roman"/>
                <w:sz w:val="20"/>
                <w:szCs w:val="20"/>
                <w:lang w:eastAsia="ru-RU"/>
              </w:rPr>
            </w:pPr>
            <w:r w:rsidRPr="002A5E8F">
              <w:rPr>
                <w:rFonts w:ascii="Times New Roman" w:eastAsia="Times New Roman" w:hAnsi="Times New Roman" w:cs="Times New Roman"/>
                <w:sz w:val="20"/>
                <w:szCs w:val="20"/>
                <w:lang w:eastAsia="ru-RU"/>
              </w:rPr>
              <w:t>С2000-БКИ</w:t>
            </w:r>
          </w:p>
        </w:tc>
      </w:tr>
      <w:tr w:rsidR="00476C06" w:rsidRPr="00BF7804" w14:paraId="59AA3D37" w14:textId="77777777" w:rsidTr="00472035">
        <w:trPr>
          <w:trHeight w:val="20"/>
        </w:trPr>
        <w:tc>
          <w:tcPr>
            <w:tcW w:w="619" w:type="dxa"/>
          </w:tcPr>
          <w:p w14:paraId="4935F54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476C06" w:rsidRPr="00BF7804" w:rsidRDefault="00476C06" w:rsidP="00476C06">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476C06" w:rsidRPr="00BF7804" w14:paraId="47AE3953" w14:textId="77777777" w:rsidTr="00472035">
        <w:trPr>
          <w:trHeight w:val="20"/>
        </w:trPr>
        <w:tc>
          <w:tcPr>
            <w:tcW w:w="619" w:type="dxa"/>
          </w:tcPr>
          <w:p w14:paraId="72FB4A5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5F998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3A1212A6"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r>
              <w:rPr>
                <w:rFonts w:ascii="Times New Roman" w:eastAsia="Times New Roman" w:hAnsi="Times New Roman" w:cs="Times New Roman"/>
                <w:color w:val="000000"/>
                <w:sz w:val="20"/>
                <w:szCs w:val="20"/>
                <w:lang w:eastAsia="ru-RU"/>
              </w:rPr>
              <w:t xml:space="preserve">                             (С2000-КДЛ-2И исп. 01)</w:t>
            </w:r>
          </w:p>
        </w:tc>
      </w:tr>
      <w:tr w:rsidR="00476C06" w:rsidRPr="00BF7804" w14:paraId="61BA6FC6" w14:textId="77777777" w:rsidTr="00472035">
        <w:trPr>
          <w:trHeight w:val="20"/>
        </w:trPr>
        <w:tc>
          <w:tcPr>
            <w:tcW w:w="619" w:type="dxa"/>
          </w:tcPr>
          <w:p w14:paraId="01D9F9E6"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254B0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476C06" w:rsidRPr="00BF7804" w14:paraId="763AD1C0" w14:textId="77777777" w:rsidTr="00472035">
        <w:trPr>
          <w:trHeight w:val="20"/>
        </w:trPr>
        <w:tc>
          <w:tcPr>
            <w:tcW w:w="619" w:type="dxa"/>
          </w:tcPr>
          <w:p w14:paraId="485EF145"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D5AC4F2"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476C06" w:rsidRPr="00BF7804" w14:paraId="3BAF7634" w14:textId="77777777" w:rsidTr="00472035">
        <w:trPr>
          <w:trHeight w:val="20"/>
        </w:trPr>
        <w:tc>
          <w:tcPr>
            <w:tcW w:w="619" w:type="dxa"/>
          </w:tcPr>
          <w:p w14:paraId="498DA431"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9E0C5F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476C06" w:rsidRPr="00BF7804" w14:paraId="5DE29607" w14:textId="77777777" w:rsidTr="00472035">
        <w:trPr>
          <w:trHeight w:val="20"/>
        </w:trPr>
        <w:tc>
          <w:tcPr>
            <w:tcW w:w="619" w:type="dxa"/>
          </w:tcPr>
          <w:p w14:paraId="5556789D"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15E031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476C06" w:rsidRPr="00BF7804" w14:paraId="54DE19DD" w14:textId="77777777" w:rsidTr="00472035">
        <w:trPr>
          <w:trHeight w:val="20"/>
        </w:trPr>
        <w:tc>
          <w:tcPr>
            <w:tcW w:w="619" w:type="dxa"/>
          </w:tcPr>
          <w:p w14:paraId="58A2734B"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2DDB89" w14:textId="77777777" w:rsidR="00476C06" w:rsidRPr="00BF7804" w:rsidRDefault="00476C06" w:rsidP="00476C06">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476C06" w:rsidRPr="00BF7804" w14:paraId="786C1324" w14:textId="77777777" w:rsidTr="00472035">
        <w:trPr>
          <w:trHeight w:val="20"/>
        </w:trPr>
        <w:tc>
          <w:tcPr>
            <w:tcW w:w="619" w:type="dxa"/>
          </w:tcPr>
          <w:p w14:paraId="67931B22"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184DE1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476C06" w:rsidRPr="00BF7804" w14:paraId="1B0D456F" w14:textId="77777777" w:rsidTr="00472035">
        <w:trPr>
          <w:trHeight w:val="20"/>
        </w:trPr>
        <w:tc>
          <w:tcPr>
            <w:tcW w:w="619" w:type="dxa"/>
          </w:tcPr>
          <w:p w14:paraId="652737D3"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C957B49"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476C06" w:rsidRPr="00BF7804" w14:paraId="60720FD1" w14:textId="77777777" w:rsidTr="00472035">
        <w:trPr>
          <w:trHeight w:val="20"/>
        </w:trPr>
        <w:tc>
          <w:tcPr>
            <w:tcW w:w="619" w:type="dxa"/>
          </w:tcPr>
          <w:p w14:paraId="672D8239"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7E9A8CF"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476C06" w:rsidRPr="00BF7804" w14:paraId="5F4C1914" w14:textId="77777777" w:rsidTr="00472035">
        <w:trPr>
          <w:trHeight w:val="20"/>
        </w:trPr>
        <w:tc>
          <w:tcPr>
            <w:tcW w:w="619" w:type="dxa"/>
          </w:tcPr>
          <w:p w14:paraId="12D5A01E"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C548D"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476C06" w:rsidRPr="00BF7804" w14:paraId="5E8ED82C" w14:textId="77777777" w:rsidTr="00472035">
        <w:trPr>
          <w:trHeight w:val="20"/>
        </w:trPr>
        <w:tc>
          <w:tcPr>
            <w:tcW w:w="619" w:type="dxa"/>
          </w:tcPr>
          <w:p w14:paraId="056AED5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22094C5"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476C06" w:rsidRPr="00BF7804" w:rsidRDefault="00476C06" w:rsidP="00476C06">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476C06" w:rsidRPr="00BF7804" w14:paraId="43B420C2" w14:textId="77777777" w:rsidTr="00472035">
        <w:trPr>
          <w:trHeight w:val="20"/>
        </w:trPr>
        <w:tc>
          <w:tcPr>
            <w:tcW w:w="619" w:type="dxa"/>
          </w:tcPr>
          <w:p w14:paraId="290805EC" w14:textId="77777777" w:rsidR="00476C06" w:rsidRPr="00BF7804" w:rsidRDefault="00476C06"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476C06" w:rsidRPr="00BF7804" w:rsidRDefault="00476C06" w:rsidP="00476C06">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476C06" w:rsidRPr="00BF7804" w:rsidRDefault="00476C06" w:rsidP="00476C06">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B06573" w:rsidRPr="00BF7804" w14:paraId="21488F6B" w14:textId="77777777" w:rsidTr="00472035">
        <w:trPr>
          <w:trHeight w:val="20"/>
        </w:trPr>
        <w:tc>
          <w:tcPr>
            <w:tcW w:w="619" w:type="dxa"/>
          </w:tcPr>
          <w:p w14:paraId="5085849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D3D8880" w14:textId="22664772"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2CAA6DF1" w14:textId="5F17B50D" w:rsidR="00B06573" w:rsidRPr="00BF7804" w:rsidRDefault="00B06573" w:rsidP="00B06573">
            <w:pPr>
              <w:keepNext/>
              <w:shd w:val="clear" w:color="auto" w:fill="FFFFFF"/>
              <w:contextualSpacing/>
              <w:outlineLvl w:val="0"/>
              <w:rPr>
                <w:rFonts w:ascii="Times New Roman" w:eastAsia="Times New Roman" w:hAnsi="Times New Roman" w:cs="Times New Roman"/>
                <w:bCs/>
                <w:kern w:val="32"/>
                <w:sz w:val="20"/>
                <w:szCs w:val="20"/>
                <w:shd w:val="clear" w:color="auto" w:fill="FFFFFF"/>
                <w:lang w:eastAsia="ru-RU"/>
              </w:rPr>
            </w:pPr>
            <w:r w:rsidRPr="00BF7804">
              <w:rPr>
                <w:rFonts w:ascii="Times New Roman" w:eastAsia="Times New Roman" w:hAnsi="Times New Roman" w:cs="Times New Roman"/>
                <w:bCs/>
                <w:kern w:val="32"/>
                <w:sz w:val="20"/>
                <w:szCs w:val="20"/>
                <w:shd w:val="clear" w:color="auto" w:fill="FFFFFF"/>
                <w:lang w:eastAsia="ru-RU"/>
              </w:rPr>
              <w:t>R3</w:t>
            </w:r>
            <w:r w:rsidRPr="00B06573">
              <w:rPr>
                <w:rFonts w:ascii="Times New Roman" w:eastAsia="Times New Roman" w:hAnsi="Times New Roman" w:cs="Times New Roman"/>
                <w:bCs/>
                <w:kern w:val="32"/>
                <w:sz w:val="20"/>
                <w:szCs w:val="20"/>
                <w:shd w:val="clear" w:color="auto" w:fill="FFFFFF"/>
                <w:lang w:eastAsia="ru-RU"/>
              </w:rPr>
              <w:t>-</w:t>
            </w:r>
            <w:r>
              <w:rPr>
                <w:rFonts w:ascii="Times New Roman" w:eastAsia="Times New Roman" w:hAnsi="Times New Roman" w:cs="Times New Roman"/>
                <w:bCs/>
                <w:kern w:val="32"/>
                <w:sz w:val="20"/>
                <w:szCs w:val="20"/>
                <w:shd w:val="clear" w:color="auto" w:fill="FFFFFF"/>
                <w:lang w:eastAsia="ru-RU"/>
              </w:rPr>
              <w:t>РУБЕЖ-2ОП</w:t>
            </w:r>
          </w:p>
        </w:tc>
      </w:tr>
      <w:tr w:rsidR="00B06573" w:rsidRPr="00BF7804" w14:paraId="394FCFE4" w14:textId="77777777" w:rsidTr="00472035">
        <w:trPr>
          <w:trHeight w:val="20"/>
        </w:trPr>
        <w:tc>
          <w:tcPr>
            <w:tcW w:w="619" w:type="dxa"/>
          </w:tcPr>
          <w:p w14:paraId="70599455"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B06573" w:rsidRPr="00BF7804" w14:paraId="54D65344" w14:textId="77777777" w:rsidTr="00472035">
        <w:trPr>
          <w:trHeight w:val="20"/>
        </w:trPr>
        <w:tc>
          <w:tcPr>
            <w:tcW w:w="619" w:type="dxa"/>
          </w:tcPr>
          <w:p w14:paraId="45E73B1D"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B06573" w:rsidRPr="00BF7804" w14:paraId="654FF4B3" w14:textId="77777777" w:rsidTr="00472035">
        <w:trPr>
          <w:trHeight w:val="20"/>
        </w:trPr>
        <w:tc>
          <w:tcPr>
            <w:tcW w:w="619" w:type="dxa"/>
          </w:tcPr>
          <w:p w14:paraId="2A842238"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A21824E" w14:textId="281012A3"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w:t>
            </w:r>
          </w:p>
        </w:tc>
        <w:tc>
          <w:tcPr>
            <w:tcW w:w="2551" w:type="dxa"/>
          </w:tcPr>
          <w:p w14:paraId="6290BA82" w14:textId="1B7F34C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ДИП-34А-03</w:t>
            </w:r>
          </w:p>
        </w:tc>
      </w:tr>
      <w:tr w:rsidR="00B06573" w:rsidRPr="00BF7804" w14:paraId="0297FB64" w14:textId="77777777" w:rsidTr="00472035">
        <w:trPr>
          <w:trHeight w:val="20"/>
        </w:trPr>
        <w:tc>
          <w:tcPr>
            <w:tcW w:w="619" w:type="dxa"/>
          </w:tcPr>
          <w:p w14:paraId="3FD1B750"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B724383" w14:textId="5EB7540E"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Извещатель дымовой со встроенным изолятором короткого замыкания</w:t>
            </w:r>
          </w:p>
        </w:tc>
        <w:tc>
          <w:tcPr>
            <w:tcW w:w="2551" w:type="dxa"/>
          </w:tcPr>
          <w:p w14:paraId="1994F56C" w14:textId="64854CD1" w:rsidR="00B06573" w:rsidRPr="00BF7804" w:rsidRDefault="00B06573" w:rsidP="00B06573">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ДИП-34А-04</w:t>
            </w:r>
          </w:p>
        </w:tc>
      </w:tr>
      <w:tr w:rsidR="00B06573" w:rsidRPr="00BF7804" w14:paraId="256695E6" w14:textId="77777777" w:rsidTr="00472035">
        <w:trPr>
          <w:trHeight w:val="20"/>
        </w:trPr>
        <w:tc>
          <w:tcPr>
            <w:tcW w:w="619" w:type="dxa"/>
          </w:tcPr>
          <w:p w14:paraId="3D45414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B06573" w:rsidRPr="00BF7804" w14:paraId="4E950B67" w14:textId="77777777" w:rsidTr="00472035">
        <w:trPr>
          <w:trHeight w:val="20"/>
        </w:trPr>
        <w:tc>
          <w:tcPr>
            <w:tcW w:w="619" w:type="dxa"/>
          </w:tcPr>
          <w:p w14:paraId="3B74CA4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A806F05" w14:textId="6339208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w:t>
            </w:r>
            <w:r>
              <w:rPr>
                <w:rFonts w:ascii="Times New Roman" w:eastAsia="Times New Roman" w:hAnsi="Times New Roman" w:cs="Times New Roman"/>
                <w:sz w:val="20"/>
                <w:szCs w:val="20"/>
                <w:shd w:val="clear" w:color="auto" w:fill="FFFFFF"/>
                <w:lang w:eastAsia="ru-RU"/>
              </w:rPr>
              <w:t>тепловой</w:t>
            </w:r>
            <w:r w:rsidRPr="00BF7804">
              <w:rPr>
                <w:rFonts w:ascii="Times New Roman" w:eastAsia="Times New Roman" w:hAnsi="Times New Roman" w:cs="Times New Roman"/>
                <w:sz w:val="20"/>
                <w:szCs w:val="20"/>
                <w:shd w:val="clear" w:color="auto" w:fill="FFFFFF"/>
                <w:lang w:eastAsia="ru-RU"/>
              </w:rPr>
              <w:t xml:space="preserve"> адресно-аналоговый</w:t>
            </w:r>
          </w:p>
        </w:tc>
        <w:tc>
          <w:tcPr>
            <w:tcW w:w="2551" w:type="dxa"/>
          </w:tcPr>
          <w:p w14:paraId="7C2FBDE6" w14:textId="1BF8CA8A" w:rsidR="00B06573" w:rsidRPr="00BF7804" w:rsidRDefault="00B06573" w:rsidP="00B06573">
            <w:pPr>
              <w:keepNext/>
              <w:shd w:val="clear" w:color="auto" w:fill="FFFFFF"/>
              <w:contextualSpacing/>
              <w:outlineLvl w:val="0"/>
              <w:rPr>
                <w:rFonts w:ascii="Times New Roman" w:eastAsia="Times New Roman" w:hAnsi="Times New Roman" w:cs="Times New Roman"/>
                <w:kern w:val="32"/>
                <w:sz w:val="20"/>
                <w:szCs w:val="20"/>
                <w:lang w:eastAsia="ru-RU"/>
              </w:rPr>
            </w:pPr>
            <w:r>
              <w:rPr>
                <w:rFonts w:ascii="Times New Roman" w:eastAsia="Times New Roman" w:hAnsi="Times New Roman" w:cs="Times New Roman"/>
                <w:kern w:val="32"/>
                <w:sz w:val="20"/>
                <w:szCs w:val="20"/>
                <w:lang w:eastAsia="ru-RU"/>
              </w:rPr>
              <w:t>ИП 101-29-</w:t>
            </w:r>
            <w:r>
              <w:rPr>
                <w:rFonts w:ascii="Times New Roman" w:eastAsia="Times New Roman" w:hAnsi="Times New Roman" w:cs="Times New Roman"/>
                <w:kern w:val="32"/>
                <w:sz w:val="20"/>
                <w:szCs w:val="20"/>
                <w:lang w:val="en-US" w:eastAsia="ru-RU"/>
              </w:rPr>
              <w:t>PR-</w:t>
            </w:r>
            <w:r w:rsidRPr="00BF7804">
              <w:rPr>
                <w:rFonts w:ascii="Times New Roman" w:eastAsia="Times New Roman" w:hAnsi="Times New Roman" w:cs="Times New Roman"/>
                <w:kern w:val="32"/>
                <w:sz w:val="20"/>
                <w:szCs w:val="20"/>
                <w:lang w:eastAsia="ru-RU"/>
              </w:rPr>
              <w:t>R3</w:t>
            </w:r>
          </w:p>
        </w:tc>
      </w:tr>
      <w:tr w:rsidR="00B06573" w:rsidRPr="00BF7804" w14:paraId="5642FCA9" w14:textId="77777777" w:rsidTr="00472035">
        <w:trPr>
          <w:trHeight w:val="20"/>
        </w:trPr>
        <w:tc>
          <w:tcPr>
            <w:tcW w:w="619" w:type="dxa"/>
          </w:tcPr>
          <w:p w14:paraId="6B9159AA"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B06573" w:rsidRPr="00BF7804" w14:paraId="2C76D212" w14:textId="77777777" w:rsidTr="00472035">
        <w:trPr>
          <w:trHeight w:val="20"/>
        </w:trPr>
        <w:tc>
          <w:tcPr>
            <w:tcW w:w="619" w:type="dxa"/>
          </w:tcPr>
          <w:p w14:paraId="62E3B66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B06573" w:rsidRPr="00BF7804" w14:paraId="52743840" w14:textId="77777777" w:rsidTr="00472035">
        <w:trPr>
          <w:trHeight w:val="20"/>
        </w:trPr>
        <w:tc>
          <w:tcPr>
            <w:tcW w:w="619" w:type="dxa"/>
          </w:tcPr>
          <w:p w14:paraId="6565B4A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B06573" w:rsidRPr="00BF7804" w14:paraId="6064BAF7" w14:textId="77777777" w:rsidTr="00472035">
        <w:trPr>
          <w:trHeight w:val="20"/>
        </w:trPr>
        <w:tc>
          <w:tcPr>
            <w:tcW w:w="619" w:type="dxa"/>
          </w:tcPr>
          <w:p w14:paraId="4F9EC6D7"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B06573" w:rsidRPr="00BF7804" w:rsidRDefault="00B06573" w:rsidP="00B06573">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B06573" w:rsidRPr="00BF7804" w14:paraId="50AE8199" w14:textId="77777777" w:rsidTr="00472035">
        <w:trPr>
          <w:trHeight w:val="20"/>
        </w:trPr>
        <w:tc>
          <w:tcPr>
            <w:tcW w:w="619" w:type="dxa"/>
          </w:tcPr>
          <w:p w14:paraId="13657E69"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7AF2C1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B06573" w:rsidRPr="00BF7804" w14:paraId="77D02127" w14:textId="77777777" w:rsidTr="00472035">
        <w:trPr>
          <w:trHeight w:val="20"/>
        </w:trPr>
        <w:tc>
          <w:tcPr>
            <w:tcW w:w="619" w:type="dxa"/>
          </w:tcPr>
          <w:p w14:paraId="51AEB5F4"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368736A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B06573" w:rsidRPr="00BF7804" w14:paraId="05341892" w14:textId="77777777" w:rsidTr="00472035">
        <w:trPr>
          <w:trHeight w:val="20"/>
        </w:trPr>
        <w:tc>
          <w:tcPr>
            <w:tcW w:w="619" w:type="dxa"/>
          </w:tcPr>
          <w:p w14:paraId="0694DB5E"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17B064EA"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B06573" w:rsidRPr="00BF7804" w14:paraId="2878C934" w14:textId="77777777" w:rsidTr="00472035">
        <w:trPr>
          <w:trHeight w:val="20"/>
        </w:trPr>
        <w:tc>
          <w:tcPr>
            <w:tcW w:w="619" w:type="dxa"/>
          </w:tcPr>
          <w:p w14:paraId="3A9F57FB"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0DFF01D7"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51058261" w:rsidR="00B06573" w:rsidRPr="00BF7804" w:rsidRDefault="00B06573" w:rsidP="00B06573">
            <w:pP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Кристалл</w:t>
            </w:r>
            <w:r w:rsidRPr="00BF7804">
              <w:rPr>
                <w:rFonts w:ascii="Times New Roman" w:eastAsia="Times New Roman" w:hAnsi="Times New Roman" w:cs="Times New Roman"/>
                <w:color w:val="000000"/>
                <w:sz w:val="20"/>
                <w:szCs w:val="20"/>
                <w:lang w:eastAsia="ru-RU"/>
              </w:rPr>
              <w:t>-12 "</w:t>
            </w:r>
            <w:r>
              <w:rPr>
                <w:rFonts w:ascii="Times New Roman" w:eastAsia="Times New Roman" w:hAnsi="Times New Roman" w:cs="Times New Roman"/>
                <w:color w:val="000000"/>
                <w:sz w:val="20"/>
                <w:szCs w:val="20"/>
                <w:lang w:eastAsia="ru-RU"/>
              </w:rPr>
              <w:t>Выход</w:t>
            </w:r>
            <w:r w:rsidRPr="00BF7804">
              <w:rPr>
                <w:rFonts w:ascii="Times New Roman" w:eastAsia="Times New Roman" w:hAnsi="Times New Roman" w:cs="Times New Roman"/>
                <w:color w:val="000000"/>
                <w:sz w:val="20"/>
                <w:szCs w:val="20"/>
                <w:lang w:eastAsia="ru-RU"/>
              </w:rPr>
              <w:t xml:space="preserve">" </w:t>
            </w:r>
          </w:p>
        </w:tc>
      </w:tr>
      <w:tr w:rsidR="00B06573" w:rsidRPr="00BF7804" w14:paraId="13FC8979" w14:textId="77777777" w:rsidTr="00472035">
        <w:trPr>
          <w:trHeight w:val="20"/>
        </w:trPr>
        <w:tc>
          <w:tcPr>
            <w:tcW w:w="619" w:type="dxa"/>
          </w:tcPr>
          <w:p w14:paraId="3CCB99EC"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9DCB7E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B06573" w:rsidRPr="00BF7804" w:rsidRDefault="00B06573" w:rsidP="00B06573">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B06573" w:rsidRPr="00BF7804" w14:paraId="229A47F9" w14:textId="77777777" w:rsidTr="00A95E11">
        <w:trPr>
          <w:trHeight w:val="20"/>
        </w:trPr>
        <w:tc>
          <w:tcPr>
            <w:tcW w:w="619" w:type="dxa"/>
          </w:tcPr>
          <w:p w14:paraId="5A329A82"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3156C4E5"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Pr>
                <w:rFonts w:ascii="Times New Roman" w:eastAsia="Times New Roman" w:hAnsi="Times New Roman" w:cs="Times New Roman"/>
                <w:sz w:val="20"/>
                <w:szCs w:val="20"/>
                <w:shd w:val="clear" w:color="auto" w:fill="FFFFFF"/>
                <w:lang w:eastAsia="ru-RU"/>
              </w:rPr>
              <w:t>ИП 212-3СУ</w:t>
            </w:r>
          </w:p>
        </w:tc>
      </w:tr>
      <w:tr w:rsidR="00B06573" w:rsidRPr="00BF7804" w14:paraId="274EC696" w14:textId="77777777" w:rsidTr="00A95E11">
        <w:trPr>
          <w:trHeight w:val="20"/>
        </w:trPr>
        <w:tc>
          <w:tcPr>
            <w:tcW w:w="619" w:type="dxa"/>
          </w:tcPr>
          <w:p w14:paraId="13C7E3B1" w14:textId="77777777" w:rsidR="00B06573" w:rsidRPr="00BF7804" w:rsidRDefault="00B06573"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B06573" w:rsidRPr="00BF7804" w:rsidRDefault="00B06573" w:rsidP="00B06573">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71F34521" w14:textId="577DF80A"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1CAFF8C7"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472035">
        <w:trPr>
          <w:trHeight w:val="113"/>
        </w:trPr>
        <w:tc>
          <w:tcPr>
            <w:tcW w:w="619" w:type="dxa"/>
          </w:tcPr>
          <w:p w14:paraId="0FE86524"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617CE294" w14:textId="77777777" w:rsidR="00FE75D2" w:rsidRPr="00BF7804" w:rsidRDefault="00FE75D2" w:rsidP="00472035">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472035">
        <w:trPr>
          <w:trHeight w:val="113"/>
        </w:trPr>
        <w:tc>
          <w:tcPr>
            <w:tcW w:w="619" w:type="dxa"/>
          </w:tcPr>
          <w:p w14:paraId="057C9A89"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8413856" w14:textId="77777777" w:rsidR="00FE75D2" w:rsidRPr="00BF7804" w:rsidRDefault="00FE75D2" w:rsidP="00472035">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B03D9B">
            <w:pPr>
              <w:numPr>
                <w:ilvl w:val="0"/>
                <w:numId w:val="15"/>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472035" w:rsidRDefault="00FE75D2" w:rsidP="00FE75D2">
      <w:pPr>
        <w:spacing w:after="0" w:line="240" w:lineRule="auto"/>
        <w:contextualSpacing/>
        <w:rPr>
          <w:rFonts w:ascii="Times New Roman" w:eastAsia="Times New Roman" w:hAnsi="Times New Roman" w:cs="Times New Roman"/>
          <w:sz w:val="24"/>
          <w:szCs w:val="24"/>
          <w:lang w:eastAsia="ru-RU"/>
        </w:rPr>
      </w:pPr>
    </w:p>
    <w:p w14:paraId="3063771F" w14:textId="77777777" w:rsidR="00FE75D2" w:rsidRPr="00FB3E75" w:rsidRDefault="00FE75D2" w:rsidP="00FE75D2">
      <w:pPr>
        <w:spacing w:after="0" w:line="240" w:lineRule="auto"/>
        <w:contextualSpacing/>
        <w:rPr>
          <w:rFonts w:ascii="Times New Roman" w:eastAsia="Times New Roman" w:hAnsi="Times New Roman" w:cs="Times New Roman"/>
          <w:sz w:val="24"/>
          <w:szCs w:val="24"/>
          <w:lang w:eastAsia="ru-RU"/>
        </w:rPr>
      </w:pPr>
      <w:r w:rsidRPr="00FB3E75">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F84EAF" w14:paraId="1B582759" w14:textId="77777777" w:rsidTr="00A95E11">
        <w:trPr>
          <w:trHeight w:val="170"/>
        </w:trPr>
        <w:tc>
          <w:tcPr>
            <w:tcW w:w="619" w:type="dxa"/>
          </w:tcPr>
          <w:p w14:paraId="67011D13"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35A879DF" w14:textId="3E3E9351" w:rsidR="00FE75D2" w:rsidRPr="00F84EAF"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sz w:val="20"/>
                <w:szCs w:val="20"/>
                <w:lang w:val="en-US" w:eastAsia="ru-RU"/>
              </w:rPr>
              <w:t>HiWatch</w:t>
            </w:r>
            <w:r w:rsidRPr="00F84EAF">
              <w:rPr>
                <w:rFonts w:ascii="Times New Roman" w:eastAsia="Times New Roman" w:hAnsi="Times New Roman" w:cs="Times New Roman"/>
                <w:sz w:val="20"/>
                <w:szCs w:val="20"/>
                <w:lang w:eastAsia="ru-RU"/>
              </w:rPr>
              <w:t xml:space="preserve"> </w:t>
            </w:r>
            <w:r w:rsidRPr="00BF7804">
              <w:rPr>
                <w:rFonts w:ascii="Times New Roman" w:eastAsia="Times New Roman" w:hAnsi="Times New Roman" w:cs="Times New Roman"/>
                <w:sz w:val="20"/>
                <w:szCs w:val="20"/>
                <w:lang w:val="en-US" w:eastAsia="ru-RU"/>
              </w:rPr>
              <w:t>DS</w:t>
            </w:r>
            <w:r w:rsidRPr="00F84EAF">
              <w:rPr>
                <w:rFonts w:ascii="Times New Roman" w:eastAsia="Times New Roman" w:hAnsi="Times New Roman" w:cs="Times New Roman"/>
                <w:sz w:val="20"/>
                <w:szCs w:val="20"/>
                <w:lang w:eastAsia="ru-RU"/>
              </w:rPr>
              <w:t>-</w:t>
            </w:r>
            <w:r w:rsidRPr="00BF7804">
              <w:rPr>
                <w:rFonts w:ascii="Times New Roman" w:eastAsia="Times New Roman" w:hAnsi="Times New Roman" w:cs="Times New Roman"/>
                <w:sz w:val="20"/>
                <w:szCs w:val="20"/>
                <w:lang w:val="en-US" w:eastAsia="ru-RU"/>
              </w:rPr>
              <w:t>H</w:t>
            </w:r>
            <w:r w:rsidR="00365DFC" w:rsidRPr="00F84EAF">
              <w:rPr>
                <w:rFonts w:ascii="Times New Roman" w:eastAsia="Times New Roman" w:hAnsi="Times New Roman" w:cs="Times New Roman"/>
                <w:sz w:val="20"/>
                <w:szCs w:val="20"/>
                <w:lang w:eastAsia="ru-RU"/>
              </w:rPr>
              <w:t>304</w:t>
            </w:r>
            <w:r w:rsidR="00365DFC">
              <w:rPr>
                <w:rFonts w:ascii="Times New Roman" w:eastAsia="Times New Roman" w:hAnsi="Times New Roman" w:cs="Times New Roman"/>
                <w:sz w:val="20"/>
                <w:szCs w:val="20"/>
                <w:lang w:val="en-US" w:eastAsia="ru-RU"/>
              </w:rPr>
              <w:t>Q</w:t>
            </w:r>
            <w:r w:rsidR="00365DFC" w:rsidRPr="00F84EAF">
              <w:rPr>
                <w:rFonts w:ascii="Times New Roman" w:eastAsia="Times New Roman" w:hAnsi="Times New Roman" w:cs="Times New Roman"/>
                <w:sz w:val="20"/>
                <w:szCs w:val="20"/>
                <w:lang w:eastAsia="ru-RU"/>
              </w:rPr>
              <w:t xml:space="preserve">; </w:t>
            </w:r>
            <w:r w:rsidR="00365DFC">
              <w:rPr>
                <w:rFonts w:ascii="Times New Roman" w:eastAsia="Times New Roman" w:hAnsi="Times New Roman" w:cs="Times New Roman"/>
                <w:sz w:val="20"/>
                <w:szCs w:val="20"/>
                <w:lang w:val="en-US" w:eastAsia="ru-RU"/>
              </w:rPr>
              <w:t>RVi</w:t>
            </w:r>
            <w:r w:rsidR="00365DFC" w:rsidRPr="00F84EAF">
              <w:rPr>
                <w:rFonts w:ascii="Times New Roman" w:eastAsia="Times New Roman" w:hAnsi="Times New Roman" w:cs="Times New Roman"/>
                <w:sz w:val="20"/>
                <w:szCs w:val="20"/>
                <w:lang w:eastAsia="ru-RU"/>
              </w:rPr>
              <w:t>-1</w:t>
            </w:r>
            <w:r w:rsidR="00365DFC">
              <w:rPr>
                <w:rFonts w:ascii="Times New Roman" w:eastAsia="Times New Roman" w:hAnsi="Times New Roman" w:cs="Times New Roman"/>
                <w:sz w:val="20"/>
                <w:szCs w:val="20"/>
                <w:lang w:val="en-US" w:eastAsia="ru-RU"/>
              </w:rPr>
              <w:t>HDR</w:t>
            </w:r>
            <w:r w:rsidR="00365DFC" w:rsidRPr="00F84EAF">
              <w:rPr>
                <w:rFonts w:ascii="Times New Roman" w:eastAsia="Times New Roman" w:hAnsi="Times New Roman" w:cs="Times New Roman"/>
                <w:sz w:val="20"/>
                <w:szCs w:val="20"/>
                <w:lang w:eastAsia="ru-RU"/>
              </w:rPr>
              <w:t>04</w:t>
            </w:r>
            <w:r w:rsidR="00365DFC">
              <w:rPr>
                <w:rFonts w:ascii="Times New Roman" w:eastAsia="Times New Roman" w:hAnsi="Times New Roman" w:cs="Times New Roman"/>
                <w:sz w:val="20"/>
                <w:szCs w:val="20"/>
                <w:lang w:val="en-US" w:eastAsia="ru-RU"/>
              </w:rPr>
              <w:t>L</w:t>
            </w:r>
            <w:r w:rsidRPr="00F84EAF">
              <w:rPr>
                <w:rFonts w:ascii="Times New Roman" w:eastAsia="Times New Roman" w:hAnsi="Times New Roman" w:cs="Times New Roman"/>
                <w:sz w:val="20"/>
                <w:szCs w:val="20"/>
                <w:lang w:eastAsia="ru-RU"/>
              </w:rPr>
              <w:t xml:space="preserve">; </w:t>
            </w:r>
            <w:r w:rsidR="00365DFC" w:rsidRPr="00365DFC">
              <w:rPr>
                <w:rFonts w:ascii="Times New Roman" w:eastAsia="Times New Roman" w:hAnsi="Times New Roman" w:cs="Times New Roman"/>
                <w:bCs/>
                <w:sz w:val="20"/>
                <w:szCs w:val="20"/>
                <w:lang w:val="en-US" w:eastAsia="ru-RU"/>
              </w:rPr>
              <w:t>Rvi</w:t>
            </w:r>
            <w:r w:rsidR="00365DFC" w:rsidRPr="00F84EAF">
              <w:rPr>
                <w:rFonts w:ascii="Times New Roman" w:eastAsia="Times New Roman" w:hAnsi="Times New Roman" w:cs="Times New Roman"/>
                <w:bCs/>
                <w:sz w:val="20"/>
                <w:szCs w:val="20"/>
                <w:lang w:eastAsia="ru-RU"/>
              </w:rPr>
              <w:t>-1</w:t>
            </w:r>
            <w:r w:rsidR="00365DFC" w:rsidRPr="00365DFC">
              <w:rPr>
                <w:rFonts w:ascii="Times New Roman" w:eastAsia="Times New Roman" w:hAnsi="Times New Roman" w:cs="Times New Roman"/>
                <w:bCs/>
                <w:sz w:val="20"/>
                <w:szCs w:val="20"/>
                <w:lang w:val="en-US" w:eastAsia="ru-RU"/>
              </w:rPr>
              <w:t>HDR</w:t>
            </w:r>
            <w:r w:rsidR="00365DFC" w:rsidRPr="00F84EAF">
              <w:rPr>
                <w:rFonts w:ascii="Times New Roman" w:eastAsia="Times New Roman" w:hAnsi="Times New Roman" w:cs="Times New Roman"/>
                <w:bCs/>
                <w:sz w:val="20"/>
                <w:szCs w:val="20"/>
                <w:lang w:eastAsia="ru-RU"/>
              </w:rPr>
              <w:t>2041</w:t>
            </w:r>
            <w:r w:rsidR="00365DFC" w:rsidRPr="00365DFC">
              <w:rPr>
                <w:rFonts w:ascii="Times New Roman" w:eastAsia="Times New Roman" w:hAnsi="Times New Roman" w:cs="Times New Roman"/>
                <w:bCs/>
                <w:sz w:val="20"/>
                <w:szCs w:val="20"/>
                <w:lang w:val="en-US" w:eastAsia="ru-RU"/>
              </w:rPr>
              <w:t>L</w:t>
            </w:r>
            <w:r w:rsidR="00F84EAF" w:rsidRPr="00F84EAF">
              <w:rPr>
                <w:rFonts w:ascii="Times New Roman" w:eastAsia="Times New Roman" w:hAnsi="Times New Roman" w:cs="Times New Roman"/>
                <w:bCs/>
                <w:sz w:val="20"/>
                <w:szCs w:val="20"/>
                <w:lang w:eastAsia="ru-RU"/>
              </w:rPr>
              <w:t>;</w:t>
            </w:r>
            <w:r w:rsidR="00F84EAF">
              <w:rPr>
                <w:rFonts w:ascii="Times New Roman" w:eastAsia="Times New Roman" w:hAnsi="Times New Roman" w:cs="Times New Roman"/>
                <w:bCs/>
                <w:sz w:val="20"/>
                <w:szCs w:val="20"/>
                <w:lang w:eastAsia="ru-RU"/>
              </w:rPr>
              <w:t xml:space="preserve"> Rvi </w:t>
            </w:r>
            <w:r w:rsidR="00F84EAF" w:rsidRPr="00F84EAF">
              <w:rPr>
                <w:rFonts w:ascii="Times New Roman" w:eastAsia="Times New Roman" w:hAnsi="Times New Roman" w:cs="Times New Roman"/>
                <w:bCs/>
                <w:sz w:val="20"/>
                <w:szCs w:val="20"/>
                <w:lang w:eastAsia="ru-RU"/>
              </w:rPr>
              <w:t>KT-0410NAW</w:t>
            </w:r>
            <w:r w:rsidRPr="00F84EAF">
              <w:rPr>
                <w:rFonts w:ascii="Times New Roman" w:eastAsia="Times New Roman" w:hAnsi="Times New Roman" w:cs="Times New Roman"/>
                <w:sz w:val="20"/>
                <w:szCs w:val="20"/>
                <w:lang w:eastAsia="ru-RU"/>
              </w:rPr>
              <w:t xml:space="preserve"> </w:t>
            </w:r>
          </w:p>
        </w:tc>
      </w:tr>
      <w:tr w:rsidR="00FE75D2" w:rsidRPr="001A267B" w14:paraId="25B2739C" w14:textId="77777777" w:rsidTr="00A95E11">
        <w:trPr>
          <w:trHeight w:val="170"/>
        </w:trPr>
        <w:tc>
          <w:tcPr>
            <w:tcW w:w="619" w:type="dxa"/>
          </w:tcPr>
          <w:p w14:paraId="1FEA31D0" w14:textId="77777777" w:rsidR="00FE75D2" w:rsidRPr="00F84EAF"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21D50915" w:rsidR="00FE75D2" w:rsidRPr="00BF7804" w:rsidRDefault="00F84EAF" w:rsidP="00F84EAF">
            <w:pPr>
              <w:contextualSpacing/>
              <w:rPr>
                <w:rFonts w:ascii="Times New Roman" w:eastAsia="Times New Roman" w:hAnsi="Times New Roman" w:cs="Times New Roman"/>
                <w:b/>
                <w:sz w:val="20"/>
                <w:szCs w:val="20"/>
                <w:lang w:val="en-US" w:eastAsia="ru-RU"/>
              </w:rPr>
            </w:pPr>
            <w:r w:rsidRPr="00F84EAF">
              <w:rPr>
                <w:rFonts w:ascii="Times New Roman" w:eastAsia="Times New Roman" w:hAnsi="Times New Roman" w:cs="Times New Roman"/>
                <w:sz w:val="20"/>
                <w:szCs w:val="20"/>
                <w:lang w:val="en-US" w:eastAsia="ru-RU"/>
              </w:rPr>
              <w:t>Amatek AR-HTV84DX</w:t>
            </w:r>
            <w:r w:rsidR="00FE75D2" w:rsidRPr="00BF7804">
              <w:rPr>
                <w:rFonts w:ascii="Times New Roman" w:eastAsia="Times New Roman" w:hAnsi="Times New Roman" w:cs="Times New Roman"/>
                <w:sz w:val="20"/>
                <w:szCs w:val="20"/>
                <w:lang w:val="en-US" w:eastAsia="ru-RU"/>
              </w:rPr>
              <w:t xml:space="preserve">; RVI-R08LB Pro; Best DVR 805 Light-H; RVi-1HDR1081L; </w:t>
            </w:r>
            <w:r>
              <w:rPr>
                <w:rFonts w:ascii="Times New Roman" w:eastAsia="Times New Roman" w:hAnsi="Times New Roman" w:cs="Times New Roman"/>
                <w:bCs/>
                <w:sz w:val="20"/>
                <w:szCs w:val="20"/>
                <w:lang w:val="en-US" w:eastAsia="ru-RU"/>
              </w:rPr>
              <w:t xml:space="preserve">RVI-R08MA; </w:t>
            </w:r>
            <w:r w:rsidRPr="00F84EAF">
              <w:rPr>
                <w:rFonts w:ascii="Times New Roman" w:eastAsia="Times New Roman" w:hAnsi="Times New Roman" w:cs="Times New Roman"/>
                <w:bCs/>
                <w:sz w:val="20"/>
                <w:szCs w:val="20"/>
                <w:lang w:val="en-US" w:eastAsia="ru-RU"/>
              </w:rPr>
              <w:t xml:space="preserve">Rvi-8СН; </w:t>
            </w:r>
            <w:r>
              <w:rPr>
                <w:rFonts w:ascii="Times New Roman" w:eastAsia="Times New Roman" w:hAnsi="Times New Roman" w:cs="Times New Roman"/>
                <w:bCs/>
                <w:sz w:val="20"/>
                <w:szCs w:val="20"/>
                <w:lang w:val="en-US" w:eastAsia="ru-RU"/>
              </w:rPr>
              <w:t>Hiwatch DS-H208U</w:t>
            </w:r>
          </w:p>
        </w:tc>
      </w:tr>
      <w:tr w:rsidR="00FE75D2" w:rsidRPr="00BF7804" w14:paraId="192035FC" w14:textId="77777777" w:rsidTr="00A95E11">
        <w:trPr>
          <w:trHeight w:val="170"/>
        </w:trPr>
        <w:tc>
          <w:tcPr>
            <w:tcW w:w="619" w:type="dxa"/>
          </w:tcPr>
          <w:p w14:paraId="4A09EDCE"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470188" w:rsidRPr="00BF7804" w14:paraId="4262E87F" w14:textId="77777777" w:rsidTr="00A95E11">
        <w:trPr>
          <w:trHeight w:val="170"/>
        </w:trPr>
        <w:tc>
          <w:tcPr>
            <w:tcW w:w="619" w:type="dxa"/>
          </w:tcPr>
          <w:p w14:paraId="75A3859B" w14:textId="77777777" w:rsidR="00470188" w:rsidRPr="006B2377" w:rsidRDefault="00470188"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1D498AFD" w14:textId="31BF4DCE" w:rsidR="00470188" w:rsidRPr="00BF7804" w:rsidRDefault="00470188" w:rsidP="00A95E11">
            <w:pPr>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Видеорегистратор 4</w:t>
            </w:r>
            <w:r w:rsidRPr="00BF7804">
              <w:rPr>
                <w:rFonts w:ascii="Times New Roman" w:eastAsia="Times New Roman" w:hAnsi="Times New Roman" w:cs="Times New Roman"/>
                <w:sz w:val="20"/>
                <w:szCs w:val="20"/>
                <w:lang w:eastAsia="ru-RU"/>
              </w:rPr>
              <w:t xml:space="preserve">-канальный </w:t>
            </w:r>
            <w:r w:rsidRPr="00BF7804">
              <w:rPr>
                <w:rFonts w:ascii="Times New Roman" w:eastAsia="Times New Roman" w:hAnsi="Times New Roman" w:cs="Times New Roman"/>
                <w:sz w:val="20"/>
                <w:szCs w:val="20"/>
                <w:lang w:val="en-US" w:eastAsia="ru-RU"/>
              </w:rPr>
              <w:t>IP</w:t>
            </w:r>
          </w:p>
        </w:tc>
        <w:tc>
          <w:tcPr>
            <w:tcW w:w="4961" w:type="dxa"/>
          </w:tcPr>
          <w:p w14:paraId="2965D32B" w14:textId="08CD4B44" w:rsidR="00470188" w:rsidRPr="00BF7804" w:rsidRDefault="00470188"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470188">
              <w:rPr>
                <w:rFonts w:ascii="Times New Roman" w:eastAsia="Times New Roman" w:hAnsi="Times New Roman" w:cs="Times New Roman"/>
                <w:kern w:val="32"/>
                <w:sz w:val="20"/>
                <w:szCs w:val="20"/>
                <w:lang w:eastAsia="ru-RU"/>
              </w:rPr>
              <w:t>RVi-IPN 4/1</w:t>
            </w:r>
          </w:p>
        </w:tc>
      </w:tr>
      <w:tr w:rsidR="00FE75D2" w:rsidRPr="001A267B" w14:paraId="2FE0C21D" w14:textId="77777777" w:rsidTr="00A95E11">
        <w:trPr>
          <w:trHeight w:val="170"/>
        </w:trPr>
        <w:tc>
          <w:tcPr>
            <w:tcW w:w="619" w:type="dxa"/>
          </w:tcPr>
          <w:p w14:paraId="03C3BD59"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5902366B" w:rsidR="00FE75D2" w:rsidRPr="00365DFC"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RGI-0848</w:t>
            </w:r>
            <w:r w:rsidR="00FE75D2" w:rsidRPr="00F10BD1">
              <w:rPr>
                <w:rFonts w:ascii="Times New Roman" w:eastAsia="Times New Roman" w:hAnsi="Times New Roman" w:cs="Times New Roman"/>
                <w:kern w:val="32"/>
                <w:sz w:val="20"/>
                <w:szCs w:val="20"/>
                <w:lang w:val="en-US" w:eastAsia="ru-RU"/>
              </w:rPr>
              <w:t xml:space="preserve">; </w:t>
            </w:r>
            <w:r w:rsidR="00470188">
              <w:rPr>
                <w:rFonts w:ascii="Times New Roman" w:eastAsia="Times New Roman" w:hAnsi="Times New Roman" w:cs="Times New Roman"/>
                <w:kern w:val="32"/>
                <w:sz w:val="20"/>
                <w:szCs w:val="20"/>
                <w:lang w:val="en-US" w:eastAsia="ru-RU"/>
              </w:rPr>
              <w:t xml:space="preserve">Bolid </w:t>
            </w:r>
            <w:r w:rsidR="00DA39BA" w:rsidRPr="00DA39BA">
              <w:rPr>
                <w:rFonts w:ascii="Times New Roman" w:eastAsia="Times New Roman" w:hAnsi="Times New Roman" w:cs="Times New Roman"/>
                <w:kern w:val="32"/>
                <w:sz w:val="20"/>
                <w:szCs w:val="20"/>
                <w:lang w:val="en-US" w:eastAsia="ru-RU"/>
              </w:rPr>
              <w:t>RGI-0812P08</w:t>
            </w:r>
            <w:r w:rsidR="00470188" w:rsidRPr="00470188">
              <w:rPr>
                <w:rFonts w:ascii="Times New Roman" w:eastAsia="Times New Roman" w:hAnsi="Times New Roman" w:cs="Times New Roman"/>
                <w:kern w:val="32"/>
                <w:sz w:val="20"/>
                <w:szCs w:val="20"/>
                <w:lang w:val="en-US" w:eastAsia="ru-RU"/>
              </w:rPr>
              <w:t xml:space="preserve">; </w:t>
            </w:r>
            <w:r w:rsidR="00F10BD1">
              <w:rPr>
                <w:rFonts w:ascii="Times New Roman" w:eastAsia="Times New Roman" w:hAnsi="Times New Roman" w:cs="Times New Roman"/>
                <w:kern w:val="32"/>
                <w:sz w:val="20"/>
                <w:szCs w:val="20"/>
                <w:lang w:val="en-US" w:eastAsia="ru-RU"/>
              </w:rPr>
              <w:t>DS-7708NI-K2/8Р</w:t>
            </w:r>
            <w:r w:rsidR="00365DFC" w:rsidRPr="00365DFC">
              <w:rPr>
                <w:rFonts w:ascii="Times New Roman" w:eastAsia="Times New Roman" w:hAnsi="Times New Roman" w:cs="Times New Roman"/>
                <w:kern w:val="32"/>
                <w:sz w:val="20"/>
                <w:szCs w:val="20"/>
                <w:lang w:val="en-US" w:eastAsia="ru-RU"/>
              </w:rPr>
              <w:t>; DS-N308/2P (С); RVi-1NR08120-P</w:t>
            </w:r>
          </w:p>
        </w:tc>
      </w:tr>
      <w:tr w:rsidR="00FE75D2" w:rsidRPr="001A267B" w14:paraId="59211570" w14:textId="77777777" w:rsidTr="00A95E11">
        <w:trPr>
          <w:trHeight w:val="170"/>
        </w:trPr>
        <w:tc>
          <w:tcPr>
            <w:tcW w:w="619" w:type="dxa"/>
          </w:tcPr>
          <w:p w14:paraId="5C83B0CB" w14:textId="77777777" w:rsidR="00FE75D2" w:rsidRPr="00F10BD1"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478ABC89" w:rsidR="00FE75D2" w:rsidRPr="00DA39BA" w:rsidRDefault="00F84EAF"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RGI-1648</w:t>
            </w:r>
            <w:r w:rsidR="00DA39BA">
              <w:rPr>
                <w:rFonts w:ascii="Times New Roman" w:eastAsia="Times New Roman" w:hAnsi="Times New Roman" w:cs="Times New Roman"/>
                <w:kern w:val="32"/>
                <w:sz w:val="20"/>
                <w:szCs w:val="20"/>
                <w:lang w:val="en-US" w:eastAsia="ru-RU"/>
              </w:rPr>
              <w:t>;</w:t>
            </w:r>
            <w:r w:rsidR="00FE75D2" w:rsidRPr="00BF7804">
              <w:rPr>
                <w:rFonts w:ascii="Times New Roman" w:eastAsia="Times New Roman" w:hAnsi="Times New Roman" w:cs="Times New Roman"/>
                <w:kern w:val="32"/>
                <w:sz w:val="20"/>
                <w:szCs w:val="20"/>
                <w:lang w:val="en-US" w:eastAsia="ru-RU"/>
              </w:rPr>
              <w:t xml:space="preserve"> Hikvision </w:t>
            </w:r>
            <w:r w:rsidRPr="00F84EAF">
              <w:rPr>
                <w:rFonts w:ascii="Times New Roman" w:eastAsia="Times New Roman" w:hAnsi="Times New Roman" w:cs="Times New Roman"/>
                <w:kern w:val="32"/>
                <w:sz w:val="20"/>
                <w:szCs w:val="20"/>
                <w:lang w:val="en-US" w:eastAsia="ru-RU"/>
              </w:rPr>
              <w:t>DS-7716NI-K4/16P</w:t>
            </w:r>
            <w:r w:rsidR="00FE75D2" w:rsidRPr="00BF7804">
              <w:rPr>
                <w:rFonts w:ascii="Times New Roman" w:eastAsia="Times New Roman" w:hAnsi="Times New Roman" w:cs="Times New Roman"/>
                <w:kern w:val="32"/>
                <w:sz w:val="20"/>
                <w:szCs w:val="20"/>
                <w:lang w:val="en-US" w:eastAsia="ru-RU"/>
              </w:rPr>
              <w:t>; RVi-IPN16/4-PRO</w:t>
            </w:r>
            <w:r w:rsidR="00DA39BA" w:rsidRPr="00DA39BA">
              <w:rPr>
                <w:rFonts w:ascii="Times New Roman" w:eastAsia="Times New Roman" w:hAnsi="Times New Roman" w:cs="Times New Roman"/>
                <w:kern w:val="32"/>
                <w:sz w:val="20"/>
                <w:szCs w:val="20"/>
                <w:lang w:val="en-US" w:eastAsia="ru-RU"/>
              </w:rPr>
              <w:t>; RVi-1NR16240-P; DHI-NVR4216-4KS2</w:t>
            </w:r>
          </w:p>
        </w:tc>
      </w:tr>
      <w:tr w:rsidR="00FE75D2" w:rsidRPr="00AA53F1" w14:paraId="6F8BCBBE" w14:textId="77777777" w:rsidTr="00A95E11">
        <w:trPr>
          <w:trHeight w:val="170"/>
        </w:trPr>
        <w:tc>
          <w:tcPr>
            <w:tcW w:w="619" w:type="dxa"/>
          </w:tcPr>
          <w:p w14:paraId="65404BD7"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10823AC1" w:rsidR="00FE75D2" w:rsidRPr="00BF7804" w:rsidRDefault="00DA39BA"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Pr>
                <w:rFonts w:ascii="Times New Roman" w:eastAsia="Times New Roman" w:hAnsi="Times New Roman" w:cs="Times New Roman"/>
                <w:kern w:val="32"/>
                <w:sz w:val="20"/>
                <w:szCs w:val="20"/>
                <w:lang w:val="en-US" w:eastAsia="ru-RU"/>
              </w:rPr>
              <w:t>BOLID RGI-3288</w:t>
            </w:r>
            <w:r w:rsidRPr="00F10BD1">
              <w:rPr>
                <w:rFonts w:ascii="Times New Roman" w:eastAsia="Times New Roman" w:hAnsi="Times New Roman" w:cs="Times New Roman"/>
                <w:kern w:val="32"/>
                <w:sz w:val="20"/>
                <w:szCs w:val="20"/>
                <w:lang w:val="en-US" w:eastAsia="ru-RU"/>
              </w:rPr>
              <w:t xml:space="preserve">; </w:t>
            </w:r>
            <w:r>
              <w:rPr>
                <w:rFonts w:ascii="Times New Roman" w:eastAsia="Times New Roman" w:hAnsi="Times New Roman" w:cs="Times New Roman"/>
                <w:kern w:val="32"/>
                <w:sz w:val="20"/>
                <w:szCs w:val="20"/>
                <w:lang w:val="en-US" w:eastAsia="ru-RU"/>
              </w:rPr>
              <w:t>RVi-1NR32260</w:t>
            </w:r>
          </w:p>
        </w:tc>
      </w:tr>
      <w:tr w:rsidR="00FE75D2" w:rsidRPr="001A267B" w14:paraId="47E52EBA" w14:textId="77777777" w:rsidTr="00A95E11">
        <w:trPr>
          <w:trHeight w:val="170"/>
        </w:trPr>
        <w:tc>
          <w:tcPr>
            <w:tcW w:w="619" w:type="dxa"/>
          </w:tcPr>
          <w:p w14:paraId="611422DF"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1A267B" w14:paraId="1416561C" w14:textId="77777777" w:rsidTr="00A95E11">
        <w:trPr>
          <w:trHeight w:val="170"/>
        </w:trPr>
        <w:tc>
          <w:tcPr>
            <w:tcW w:w="619" w:type="dxa"/>
          </w:tcPr>
          <w:p w14:paraId="3E3E684B"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10BD1" w:rsidRPr="00BF7804" w14:paraId="3288289C" w14:textId="77777777" w:rsidTr="00A95E11">
        <w:trPr>
          <w:trHeight w:val="170"/>
        </w:trPr>
        <w:tc>
          <w:tcPr>
            <w:tcW w:w="619" w:type="dxa"/>
          </w:tcPr>
          <w:p w14:paraId="0F880462" w14:textId="77777777" w:rsidR="00F10BD1" w:rsidRPr="006B2377" w:rsidRDefault="00F10BD1"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01CD3A1" w14:textId="5CEC70E8" w:rsidR="00F10BD1" w:rsidRPr="00BF7804" w:rsidRDefault="00F10BD1"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Pr>
                <w:rFonts w:ascii="Times New Roman" w:eastAsia="Times New Roman" w:hAnsi="Times New Roman" w:cs="Times New Roman"/>
                <w:sz w:val="20"/>
                <w:szCs w:val="20"/>
                <w:lang w:eastAsia="ru-RU"/>
              </w:rPr>
              <w:t>камера 4</w:t>
            </w:r>
            <w:r w:rsidRPr="00BF7804">
              <w:rPr>
                <w:rFonts w:ascii="Times New Roman" w:eastAsia="Times New Roman" w:hAnsi="Times New Roman" w:cs="Times New Roman"/>
                <w:sz w:val="20"/>
                <w:szCs w:val="20"/>
                <w:lang w:eastAsia="ru-RU"/>
              </w:rPr>
              <w:t xml:space="preserve"> Мп</w:t>
            </w:r>
          </w:p>
        </w:tc>
        <w:tc>
          <w:tcPr>
            <w:tcW w:w="4961" w:type="dxa"/>
          </w:tcPr>
          <w:p w14:paraId="1CEFB1E4" w14:textId="77497155" w:rsidR="00F10BD1" w:rsidRPr="00BF7804" w:rsidRDefault="00F10BD1" w:rsidP="00A95E11">
            <w:pPr>
              <w:contextualSpacing/>
              <w:rPr>
                <w:rFonts w:ascii="Times New Roman" w:eastAsia="Times New Roman" w:hAnsi="Times New Roman" w:cs="Times New Roman"/>
                <w:bCs/>
                <w:sz w:val="20"/>
                <w:szCs w:val="20"/>
                <w:lang w:val="en-US" w:eastAsia="ru-RU"/>
              </w:rPr>
            </w:pPr>
            <w:r>
              <w:rPr>
                <w:rFonts w:ascii="Times New Roman" w:eastAsia="Times New Roman" w:hAnsi="Times New Roman" w:cs="Times New Roman"/>
                <w:bCs/>
                <w:sz w:val="20"/>
                <w:szCs w:val="20"/>
                <w:lang w:val="en-US" w:eastAsia="ru-RU"/>
              </w:rPr>
              <w:t>DS-I202(D)</w:t>
            </w:r>
            <w:r w:rsidR="00365DFC">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val="en-US" w:eastAsia="ru-RU"/>
              </w:rPr>
              <w:t xml:space="preserve"> DS-I400</w:t>
            </w:r>
            <w:r w:rsidR="00365DFC">
              <w:rPr>
                <w:rFonts w:ascii="Times New Roman" w:eastAsia="Times New Roman" w:hAnsi="Times New Roman" w:cs="Times New Roman"/>
                <w:bCs/>
                <w:sz w:val="20"/>
                <w:szCs w:val="20"/>
                <w:lang w:val="en-US" w:eastAsia="ru-RU"/>
              </w:rPr>
              <w:t>(C)</w:t>
            </w:r>
          </w:p>
        </w:tc>
      </w:tr>
      <w:tr w:rsidR="00FE75D2" w:rsidRPr="00BF7804" w14:paraId="097B50BF" w14:textId="77777777" w:rsidTr="00A95E11">
        <w:trPr>
          <w:trHeight w:val="170"/>
        </w:trPr>
        <w:tc>
          <w:tcPr>
            <w:tcW w:w="619" w:type="dxa"/>
          </w:tcPr>
          <w:p w14:paraId="059CB23E"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1A267B" w14:paraId="2B6E4B62" w14:textId="77777777" w:rsidTr="00A95E11">
        <w:trPr>
          <w:trHeight w:val="170"/>
        </w:trPr>
        <w:tc>
          <w:tcPr>
            <w:tcW w:w="619" w:type="dxa"/>
          </w:tcPr>
          <w:p w14:paraId="0F7E6608"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1A267B" w14:paraId="409EA0BD" w14:textId="77777777" w:rsidTr="00472035">
        <w:trPr>
          <w:trHeight w:val="170"/>
        </w:trPr>
        <w:tc>
          <w:tcPr>
            <w:tcW w:w="619" w:type="dxa"/>
          </w:tcPr>
          <w:p w14:paraId="414EA60C"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1450416" w14:textId="77777777" w:rsidR="00FE75D2" w:rsidRPr="00BF7804" w:rsidRDefault="00FE75D2" w:rsidP="00472035">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1A267B" w14:paraId="227C8BC6" w14:textId="77777777" w:rsidTr="00A95E11">
        <w:trPr>
          <w:trHeight w:val="170"/>
        </w:trPr>
        <w:tc>
          <w:tcPr>
            <w:tcW w:w="619" w:type="dxa"/>
          </w:tcPr>
          <w:p w14:paraId="1F8FDDE5" w14:textId="77777777" w:rsidR="00FE75D2" w:rsidRPr="00BF7804" w:rsidRDefault="00FE75D2" w:rsidP="00B03D9B">
            <w:pPr>
              <w:numPr>
                <w:ilvl w:val="0"/>
                <w:numId w:val="15"/>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9F0C1D" w:rsidRPr="001A267B" w14:paraId="382EF0A0" w14:textId="77777777" w:rsidTr="00A95E11">
        <w:trPr>
          <w:trHeight w:val="170"/>
        </w:trPr>
        <w:tc>
          <w:tcPr>
            <w:tcW w:w="619" w:type="dxa"/>
          </w:tcPr>
          <w:p w14:paraId="595761A8" w14:textId="77777777" w:rsidR="009F0C1D" w:rsidRPr="006B2377" w:rsidRDefault="009F0C1D"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84A4D04" w14:textId="1B3C7F3D" w:rsidR="009F0C1D" w:rsidRPr="009F0C1D" w:rsidRDefault="009F0C1D" w:rsidP="00A95E11">
            <w:pPr>
              <w:contextualSpacing/>
              <w:rPr>
                <w:rFonts w:ascii="Times New Roman" w:eastAsia="Times New Roman" w:hAnsi="Times New Roman" w:cs="Times New Roman"/>
                <w:sz w:val="20"/>
                <w:szCs w:val="20"/>
                <w:lang w:eastAsia="ru-RU"/>
              </w:rPr>
            </w:pPr>
            <w:r w:rsidRPr="009F0C1D">
              <w:rPr>
                <w:rFonts w:ascii="Times New Roman" w:hAnsi="Times New Roman" w:cs="Times New Roman"/>
                <w:color w:val="000000"/>
                <w:sz w:val="20"/>
                <w:szCs w:val="20"/>
                <w:shd w:val="clear" w:color="auto" w:fill="FFFFFF"/>
              </w:rPr>
              <w:t>Комплект для передачи VGA</w:t>
            </w:r>
          </w:p>
        </w:tc>
        <w:tc>
          <w:tcPr>
            <w:tcW w:w="4961" w:type="dxa"/>
          </w:tcPr>
          <w:p w14:paraId="257943E8" w14:textId="319E6004" w:rsidR="009F0C1D" w:rsidRPr="00472035" w:rsidRDefault="00472035"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472035">
              <w:rPr>
                <w:rFonts w:ascii="Times New Roman" w:hAnsi="Times New Roman" w:cs="Times New Roman"/>
                <w:bCs/>
                <w:color w:val="000000"/>
                <w:sz w:val="20"/>
                <w:szCs w:val="20"/>
                <w:lang w:val="en-US"/>
              </w:rPr>
              <w:t>TA-VKM/3+RA-VKM/3(ver.2)</w:t>
            </w:r>
          </w:p>
        </w:tc>
      </w:tr>
      <w:tr w:rsidR="00FE75D2" w:rsidRPr="00BF7804" w14:paraId="1470BA3E" w14:textId="77777777" w:rsidTr="00A95E11">
        <w:trPr>
          <w:trHeight w:val="170"/>
        </w:trPr>
        <w:tc>
          <w:tcPr>
            <w:tcW w:w="619" w:type="dxa"/>
          </w:tcPr>
          <w:p w14:paraId="4949AD33" w14:textId="77777777" w:rsidR="00FE75D2" w:rsidRPr="009F0C1D" w:rsidRDefault="00FE75D2" w:rsidP="00B03D9B">
            <w:pPr>
              <w:numPr>
                <w:ilvl w:val="0"/>
                <w:numId w:val="15"/>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DCB74B4" w14:textId="408900B5"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306049">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 xml:space="preserve">СТАНДАРТ </w:t>
      </w:r>
    </w:p>
    <w:p w14:paraId="60D97D3D"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FB3E75">
        <w:rPr>
          <w:rFonts w:ascii="Times New Roman" w:eastAsia="Calibri" w:hAnsi="Times New Roman" w:cs="Times New Roman"/>
          <w:b/>
          <w:sz w:val="28"/>
          <w:szCs w:val="28"/>
          <w:lang w:bidi="ru-RU"/>
        </w:rPr>
        <w:t>«Технические средства охраны»</w:t>
      </w:r>
    </w:p>
    <w:p w14:paraId="12A67F6E"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b/>
          <w:sz w:val="24"/>
          <w:szCs w:val="24"/>
          <w:lang w:bidi="ru-RU"/>
        </w:rPr>
      </w:pPr>
    </w:p>
    <w:p w14:paraId="18735284"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Pr="00FB3E75">
        <w:rPr>
          <w:rFonts w:ascii="Times New Roman" w:eastAsia="Calibri" w:hAnsi="Times New Roman" w:cs="Times New Roman"/>
          <w:i/>
          <w:sz w:val="24"/>
          <w:szCs w:val="24"/>
          <w:lang w:val="en-US" w:bidi="ru-RU"/>
        </w:rPr>
        <w:t>pdf</w:t>
      </w:r>
    </w:p>
    <w:p w14:paraId="1B31443C" w14:textId="77777777" w:rsidR="00003D14" w:rsidRPr="00FB3E75" w:rsidRDefault="00003D14" w:rsidP="00003D14">
      <w:pPr>
        <w:widowControl w:val="0"/>
        <w:spacing w:after="0" w:line="240" w:lineRule="auto"/>
        <w:contextualSpacing/>
        <w:jc w:val="center"/>
        <w:rPr>
          <w:rFonts w:ascii="Times New Roman" w:eastAsia="Calibri" w:hAnsi="Times New Roman" w:cs="Times New Roman"/>
          <w:i/>
          <w:sz w:val="24"/>
          <w:szCs w:val="24"/>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A41E8C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8BDD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E74079" w:rsidRPr="0099527D" w:rsidRDefault="00E74079"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533F2BA6" w14:textId="77777777" w:rsidR="00DC6A8D" w:rsidRDefault="00306049"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w:t>
      </w:r>
    </w:p>
    <w:p w14:paraId="4341532D" w14:textId="69469140" w:rsidR="00003D14" w:rsidRPr="006659F2" w:rsidRDefault="00003D14" w:rsidP="00003D14">
      <w:pPr>
        <w:spacing w:after="0" w:line="240" w:lineRule="auto"/>
        <w:ind w:left="6095"/>
        <w:contextualSpacing/>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xml:space="preserve">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FB3E75" w:rsidRDefault="00003D14" w:rsidP="00921A0D">
            <w:pPr>
              <w:spacing w:after="0" w:line="240" w:lineRule="auto"/>
              <w:jc w:val="center"/>
              <w:rPr>
                <w:b/>
                <w:sz w:val="28"/>
                <w:szCs w:val="28"/>
              </w:rPr>
            </w:pPr>
            <w:r w:rsidRPr="00FB3E75">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71EF1488" w14:textId="23BBB8CA" w:rsidR="00003D14"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3ACD9EC" w14:textId="65A31AE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D4B746B" w14:textId="1E9C8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707EA41" w14:textId="4430F6AF"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5746E7E" w14:textId="62776EB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ADF55B9" w14:textId="5F799E33"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7B7009D" w14:textId="15DEEFC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4A0AFA8" w14:textId="513DEFB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02166B1" w14:textId="66F28CF6"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0216B108" w14:textId="30D30A37"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2B3BADE8" w14:textId="6755A64B"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BD97531" w14:textId="24B0E342"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10B289A" w14:textId="5D76BCBE"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4995FCD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60879FC2" w14:textId="77777777" w:rsidR="00FB3E75" w:rsidRDefault="00FB3E75" w:rsidP="009D2426">
      <w:pPr>
        <w:spacing w:after="0" w:line="240" w:lineRule="auto"/>
        <w:ind w:left="6095"/>
        <w:contextualSpacing/>
        <w:rPr>
          <w:rFonts w:ascii="Times New Roman" w:eastAsia="Times New Roman" w:hAnsi="Times New Roman"/>
          <w:sz w:val="24"/>
          <w:szCs w:val="24"/>
          <w:lang w:eastAsia="ru-RU"/>
        </w:rPr>
      </w:pPr>
    </w:p>
    <w:p w14:paraId="75F54439" w14:textId="77777777" w:rsidR="00B92369" w:rsidRDefault="00B92369" w:rsidP="009D2426">
      <w:pPr>
        <w:spacing w:after="0" w:line="240" w:lineRule="auto"/>
        <w:ind w:left="6095"/>
        <w:contextualSpacing/>
        <w:rPr>
          <w:rFonts w:ascii="Times New Roman" w:eastAsia="Times New Roman" w:hAnsi="Times New Roman"/>
          <w:sz w:val="24"/>
          <w:szCs w:val="24"/>
          <w:lang w:eastAsia="ru-RU"/>
        </w:rPr>
      </w:pPr>
    </w:p>
    <w:p w14:paraId="5D92B3B9" w14:textId="590A29DF" w:rsidR="009D2426" w:rsidRPr="00A71F7C" w:rsidRDefault="00306049" w:rsidP="009D2426">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009D2426" w:rsidRPr="00A71F7C">
        <w:rPr>
          <w:rFonts w:ascii="Times New Roman" w:eastAsia="Times New Roman" w:hAnsi="Times New Roman"/>
          <w:sz w:val="24"/>
          <w:szCs w:val="24"/>
          <w:lang w:eastAsia="ru-RU"/>
        </w:rPr>
        <w:t xml:space="preserve"> к Техническому заданию </w:t>
      </w:r>
    </w:p>
    <w:p w14:paraId="6005BA43" w14:textId="77777777" w:rsidR="009D2426" w:rsidRPr="00A71F7C" w:rsidRDefault="009D2426" w:rsidP="009D2426"/>
    <w:p w14:paraId="56C7986C" w14:textId="77777777" w:rsidR="009D2426" w:rsidRPr="00A71F7C" w:rsidRDefault="009D2426" w:rsidP="009D2426"/>
    <w:p w14:paraId="422F3948" w14:textId="77777777" w:rsidR="009D2426" w:rsidRPr="00A71F7C" w:rsidRDefault="009D2426" w:rsidP="009D2426"/>
    <w:p w14:paraId="28B55507" w14:textId="77777777" w:rsidR="009D2426" w:rsidRPr="00A71F7C" w:rsidRDefault="009D2426" w:rsidP="009D2426"/>
    <w:p w14:paraId="4F8BA72A" w14:textId="77777777" w:rsidR="009D2426" w:rsidRPr="00A71F7C" w:rsidRDefault="009D2426" w:rsidP="009D2426"/>
    <w:p w14:paraId="3B98C3E2" w14:textId="77777777" w:rsidR="009D2426" w:rsidRPr="00A71F7C" w:rsidRDefault="009D2426" w:rsidP="009D2426"/>
    <w:p w14:paraId="6E9F95D5" w14:textId="77777777" w:rsidR="009D2426" w:rsidRPr="00A71F7C" w:rsidRDefault="009D2426" w:rsidP="009D2426"/>
    <w:p w14:paraId="7B43F952" w14:textId="77777777" w:rsidR="009D2426" w:rsidRPr="00A71F7C" w:rsidRDefault="009D2426" w:rsidP="009D2426"/>
    <w:p w14:paraId="79C0C32F" w14:textId="77777777" w:rsidR="009D2426" w:rsidRPr="00A71F7C" w:rsidRDefault="009D2426" w:rsidP="009D2426"/>
    <w:p w14:paraId="730CE0C6"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50181220"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467C3BC1" w14:textId="77777777" w:rsidR="009D2426" w:rsidRPr="00A71F7C" w:rsidRDefault="009D2426" w:rsidP="009D2426">
      <w:pPr>
        <w:widowControl w:val="0"/>
        <w:spacing w:after="0" w:line="240" w:lineRule="auto"/>
        <w:contextualSpacing/>
        <w:jc w:val="center"/>
        <w:rPr>
          <w:rFonts w:ascii="Times New Roman" w:eastAsia="Calibri" w:hAnsi="Times New Roman" w:cs="Times New Roman"/>
          <w:b/>
          <w:sz w:val="28"/>
          <w:szCs w:val="28"/>
          <w:lang w:bidi="ru-RU"/>
        </w:rPr>
      </w:pPr>
    </w:p>
    <w:p w14:paraId="270D24B2" w14:textId="480A26DD" w:rsidR="009D2426" w:rsidRPr="00481964" w:rsidRDefault="009D2426" w:rsidP="009D2426">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sidR="00481964">
        <w:rPr>
          <w:rFonts w:ascii="Times New Roman" w:eastAsia="Calibri" w:hAnsi="Times New Roman" w:cs="Times New Roman"/>
          <w:i/>
          <w:sz w:val="24"/>
          <w:szCs w:val="24"/>
          <w:lang w:val="en-US" w:bidi="ru-RU"/>
        </w:rPr>
        <w:t>docx</w:t>
      </w:r>
    </w:p>
    <w:p w14:paraId="3E458260" w14:textId="77777777" w:rsidR="009D2426" w:rsidRPr="0095141A" w:rsidRDefault="009D2426" w:rsidP="009D2426">
      <w:pPr>
        <w:widowControl w:val="0"/>
        <w:spacing w:after="0" w:line="240" w:lineRule="auto"/>
        <w:contextualSpacing/>
        <w:jc w:val="center"/>
        <w:rPr>
          <w:rFonts w:ascii="Times New Roman" w:eastAsia="Calibri" w:hAnsi="Times New Roman" w:cs="Times New Roman"/>
          <w:i/>
          <w:sz w:val="28"/>
          <w:szCs w:val="28"/>
          <w:lang w:bidi="ru-RU"/>
        </w:rPr>
      </w:pPr>
    </w:p>
    <w:p w14:paraId="0BA7822E" w14:textId="77777777" w:rsidR="009D2426" w:rsidRPr="0095141A" w:rsidRDefault="009D2426" w:rsidP="009D2426">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2CA545AA" w14:textId="619A508E" w:rsidR="006D10F0" w:rsidRPr="00DE0A57" w:rsidRDefault="00306049" w:rsidP="0048440A">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006D10F0" w:rsidRPr="00DE0A57">
        <w:rPr>
          <w:rFonts w:ascii="Times New Roman" w:eastAsia="Times New Roman" w:hAnsi="Times New Roman"/>
          <w:sz w:val="24"/>
          <w:szCs w:val="24"/>
          <w:lang w:eastAsia="ru-RU"/>
        </w:rPr>
        <w:t xml:space="preserve"> к Техническому заданию </w:t>
      </w:r>
    </w:p>
    <w:p w14:paraId="5B6E5EFA" w14:textId="77777777" w:rsidR="006D10F0" w:rsidRPr="00DE0A57" w:rsidRDefault="006D10F0" w:rsidP="006D10F0">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43E7CF4" wp14:editId="5C4C7834">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5CA1C46C" w14:textId="77777777" w:rsidR="00E74079" w:rsidRPr="0099527D" w:rsidRDefault="00E74079" w:rsidP="006D10F0">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E7CF4"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5CA1C46C" w14:textId="77777777" w:rsidR="00E74079" w:rsidRPr="0099527D" w:rsidRDefault="00E74079" w:rsidP="006D10F0">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9D2426" w:rsidRPr="00A71F7C" w14:paraId="701C27BF" w14:textId="77777777" w:rsidTr="00B27A70">
        <w:trPr>
          <w:jc w:val="center"/>
        </w:trPr>
        <w:tc>
          <w:tcPr>
            <w:tcW w:w="5000" w:type="pct"/>
            <w:gridSpan w:val="4"/>
            <w:tcMar>
              <w:top w:w="0" w:type="dxa"/>
              <w:left w:w="108" w:type="dxa"/>
              <w:bottom w:w="0" w:type="dxa"/>
              <w:right w:w="108" w:type="dxa"/>
            </w:tcMar>
          </w:tcPr>
          <w:p w14:paraId="5A99B06C" w14:textId="77777777" w:rsidR="006D10F0" w:rsidRDefault="006D10F0" w:rsidP="00B27A70">
            <w:pPr>
              <w:spacing w:after="0" w:line="240" w:lineRule="auto"/>
              <w:jc w:val="center"/>
              <w:rPr>
                <w:rFonts w:ascii="Times New Roman" w:hAnsi="Times New Roman"/>
                <w:b/>
                <w:sz w:val="28"/>
                <w:szCs w:val="28"/>
              </w:rPr>
            </w:pPr>
          </w:p>
          <w:p w14:paraId="28EE5E69" w14:textId="77777777" w:rsidR="006D10F0" w:rsidRDefault="006D10F0" w:rsidP="00B27A70">
            <w:pPr>
              <w:spacing w:after="0" w:line="240" w:lineRule="auto"/>
              <w:jc w:val="center"/>
              <w:rPr>
                <w:rFonts w:ascii="Times New Roman" w:hAnsi="Times New Roman"/>
                <w:b/>
                <w:sz w:val="28"/>
                <w:szCs w:val="28"/>
              </w:rPr>
            </w:pPr>
          </w:p>
          <w:p w14:paraId="5550928E" w14:textId="2323A143" w:rsidR="009D2426" w:rsidRPr="00A71F7C" w:rsidRDefault="009D2426" w:rsidP="00B27A70">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0F133D1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A71F7C" w14:paraId="16262CB7" w14:textId="77777777" w:rsidTr="00B27A70">
        <w:trPr>
          <w:jc w:val="center"/>
        </w:trPr>
        <w:tc>
          <w:tcPr>
            <w:tcW w:w="2652" w:type="pct"/>
            <w:gridSpan w:val="2"/>
            <w:tcMar>
              <w:top w:w="0" w:type="dxa"/>
              <w:left w:w="108" w:type="dxa"/>
              <w:bottom w:w="0" w:type="dxa"/>
              <w:right w:w="108" w:type="dxa"/>
            </w:tcMar>
            <w:hideMark/>
          </w:tcPr>
          <w:p w14:paraId="032DBCA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CAB2CA9"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1DDD08A5"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43A163B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17B66D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9D2426" w:rsidRPr="00A71F7C" w14:paraId="55BC01B0" w14:textId="77777777" w:rsidTr="00B27A70">
        <w:trPr>
          <w:jc w:val="center"/>
        </w:trPr>
        <w:tc>
          <w:tcPr>
            <w:tcW w:w="5000" w:type="pct"/>
            <w:gridSpan w:val="4"/>
            <w:tcMar>
              <w:top w:w="0" w:type="dxa"/>
              <w:left w:w="108" w:type="dxa"/>
              <w:bottom w:w="0" w:type="dxa"/>
              <w:right w:w="108" w:type="dxa"/>
            </w:tcMar>
          </w:tcPr>
          <w:p w14:paraId="518E28B1" w14:textId="77777777" w:rsidR="009D2426" w:rsidRPr="00A71F7C" w:rsidRDefault="009D2426" w:rsidP="00B27A70">
            <w:pPr>
              <w:spacing w:after="0" w:line="240" w:lineRule="auto"/>
              <w:jc w:val="center"/>
              <w:rPr>
                <w:rFonts w:ascii="Times New Roman" w:hAnsi="Times New Roman"/>
                <w:b/>
                <w:sz w:val="28"/>
                <w:szCs w:val="28"/>
              </w:rPr>
            </w:pPr>
          </w:p>
        </w:tc>
      </w:tr>
      <w:tr w:rsidR="009D2426" w:rsidRPr="00A71F7C" w14:paraId="03E230EC" w14:textId="77777777" w:rsidTr="00B27A70">
        <w:trPr>
          <w:jc w:val="center"/>
        </w:trPr>
        <w:tc>
          <w:tcPr>
            <w:tcW w:w="5000" w:type="pct"/>
            <w:gridSpan w:val="4"/>
            <w:tcMar>
              <w:top w:w="0" w:type="dxa"/>
              <w:left w:w="108" w:type="dxa"/>
              <w:bottom w:w="0" w:type="dxa"/>
              <w:right w:w="108" w:type="dxa"/>
            </w:tcMar>
            <w:hideMark/>
          </w:tcPr>
          <w:p w14:paraId="2899B2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2B6771D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A87B973"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9D2426" w:rsidRPr="00A71F7C" w14:paraId="133BE0F6" w14:textId="77777777" w:rsidTr="00B27A70">
        <w:trPr>
          <w:jc w:val="center"/>
        </w:trPr>
        <w:tc>
          <w:tcPr>
            <w:tcW w:w="5000" w:type="pct"/>
            <w:gridSpan w:val="4"/>
            <w:tcMar>
              <w:top w:w="0" w:type="dxa"/>
              <w:left w:w="108" w:type="dxa"/>
              <w:bottom w:w="0" w:type="dxa"/>
              <w:right w:w="108" w:type="dxa"/>
            </w:tcMar>
            <w:hideMark/>
          </w:tcPr>
          <w:p w14:paraId="177B6D6F"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521E86E"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30DEAB2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69583C3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0A4C3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1B1BA69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0ED2AE0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436AD460"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7462498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9ACAEE3"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70BE46A7"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EA96F2D"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551AEA9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04A66326"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7E36566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059ED1E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38E7E5EF"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336CD931"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p w14:paraId="71D4FEB2"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4819474F" w14:textId="77777777" w:rsidTr="00B27A70">
        <w:trPr>
          <w:jc w:val="center"/>
        </w:trPr>
        <w:tc>
          <w:tcPr>
            <w:tcW w:w="5000" w:type="pct"/>
            <w:gridSpan w:val="4"/>
            <w:tcMar>
              <w:top w:w="0" w:type="dxa"/>
              <w:left w:w="108" w:type="dxa"/>
              <w:bottom w:w="0" w:type="dxa"/>
              <w:right w:w="108" w:type="dxa"/>
            </w:tcMar>
          </w:tcPr>
          <w:p w14:paraId="7B31FF3A" w14:textId="77777777" w:rsidR="009D2426" w:rsidRPr="00A71F7C" w:rsidRDefault="009D2426" w:rsidP="00B27A70">
            <w:pPr>
              <w:shd w:val="clear" w:color="auto" w:fill="FFFFFF"/>
              <w:spacing w:after="0" w:line="240" w:lineRule="auto"/>
              <w:jc w:val="both"/>
              <w:rPr>
                <w:rFonts w:ascii="Times New Roman" w:eastAsia="Times New Roman" w:hAnsi="Times New Roman"/>
                <w:sz w:val="24"/>
                <w:szCs w:val="24"/>
                <w:lang w:eastAsia="ru-RU"/>
              </w:rPr>
            </w:pPr>
          </w:p>
        </w:tc>
      </w:tr>
      <w:tr w:rsidR="009D2426" w:rsidRPr="00A71F7C" w14:paraId="75915B6A" w14:textId="77777777" w:rsidTr="00B27A70">
        <w:trPr>
          <w:trHeight w:val="220"/>
          <w:jc w:val="center"/>
        </w:trPr>
        <w:tc>
          <w:tcPr>
            <w:tcW w:w="1888" w:type="pct"/>
            <w:tcMar>
              <w:top w:w="0" w:type="dxa"/>
              <w:left w:w="108" w:type="dxa"/>
              <w:bottom w:w="0" w:type="dxa"/>
              <w:right w:w="108" w:type="dxa"/>
            </w:tcMar>
            <w:hideMark/>
          </w:tcPr>
          <w:p w14:paraId="0CD189A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5D99967D"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682F31A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9D2426" w:rsidRPr="00A71F7C" w14:paraId="79084D28" w14:textId="77777777" w:rsidTr="00B27A70">
        <w:trPr>
          <w:trHeight w:val="220"/>
          <w:jc w:val="center"/>
        </w:trPr>
        <w:tc>
          <w:tcPr>
            <w:tcW w:w="1888" w:type="pct"/>
            <w:tcMar>
              <w:top w:w="0" w:type="dxa"/>
              <w:left w:w="108" w:type="dxa"/>
              <w:bottom w:w="0" w:type="dxa"/>
              <w:right w:w="108" w:type="dxa"/>
            </w:tcMar>
          </w:tcPr>
          <w:p w14:paraId="646CD9BB"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3EE9CE40"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2A9A35A2"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r w:rsidR="009D2426" w:rsidRPr="00CC3F29" w14:paraId="387EBB12" w14:textId="77777777" w:rsidTr="00B27A70">
        <w:trPr>
          <w:trHeight w:val="220"/>
          <w:jc w:val="center"/>
        </w:trPr>
        <w:tc>
          <w:tcPr>
            <w:tcW w:w="1888" w:type="pct"/>
            <w:tcMar>
              <w:top w:w="0" w:type="dxa"/>
              <w:left w:w="108" w:type="dxa"/>
              <w:bottom w:w="0" w:type="dxa"/>
              <w:right w:w="108" w:type="dxa"/>
            </w:tcMar>
            <w:hideMark/>
          </w:tcPr>
          <w:p w14:paraId="4E84F86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5E3A97CE"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08DE9481"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DF3C418" w14:textId="77777777" w:rsidR="009D2426" w:rsidRPr="00A71F7C" w:rsidRDefault="009D2426" w:rsidP="00B27A70">
            <w:pPr>
              <w:shd w:val="clear" w:color="auto" w:fill="FFFFFF"/>
              <w:spacing w:after="0" w:line="240" w:lineRule="auto"/>
              <w:jc w:val="center"/>
              <w:rPr>
                <w:rFonts w:ascii="Times New Roman" w:eastAsia="Times New Roman" w:hAnsi="Times New Roman"/>
                <w:sz w:val="24"/>
                <w:szCs w:val="24"/>
                <w:lang w:eastAsia="ru-RU"/>
              </w:rPr>
            </w:pPr>
          </w:p>
          <w:p w14:paraId="6BB6C580"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5DC3B835" w14:textId="77777777" w:rsidR="009D2426" w:rsidRPr="00CC3F29" w:rsidRDefault="009D2426" w:rsidP="00B27A70">
            <w:pPr>
              <w:shd w:val="clear" w:color="auto" w:fill="FFFFFF"/>
              <w:spacing w:after="0" w:line="240" w:lineRule="auto"/>
              <w:jc w:val="center"/>
              <w:rPr>
                <w:rFonts w:ascii="Times New Roman" w:eastAsia="Times New Roman" w:hAnsi="Times New Roman"/>
                <w:sz w:val="24"/>
                <w:szCs w:val="24"/>
                <w:lang w:eastAsia="ru-RU"/>
              </w:rPr>
            </w:pPr>
          </w:p>
        </w:tc>
      </w:tr>
    </w:tbl>
    <w:p w14:paraId="70DB7801" w14:textId="77777777" w:rsidR="009D2426" w:rsidRPr="00F04B82" w:rsidRDefault="009D2426" w:rsidP="009D2426"/>
    <w:p w14:paraId="2F33A77B" w14:textId="135AB0AD" w:rsidR="009D2426"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1938A66E" w14:textId="77777777" w:rsidR="009D2426" w:rsidRPr="006659F2" w:rsidRDefault="009D2426"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9D2426" w:rsidRPr="006659F2" w:rsidSect="000A0928">
      <w:headerReference w:type="even" r:id="rId10"/>
      <w:foot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A67AC" w14:textId="77777777" w:rsidR="00176134" w:rsidRDefault="00176134" w:rsidP="00A93A85">
      <w:pPr>
        <w:spacing w:after="0" w:line="240" w:lineRule="auto"/>
      </w:pPr>
      <w:r>
        <w:separator/>
      </w:r>
    </w:p>
  </w:endnote>
  <w:endnote w:type="continuationSeparator" w:id="0">
    <w:p w14:paraId="1B3D97E7" w14:textId="77777777" w:rsidR="00176134" w:rsidRDefault="00176134"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15F5EBB0" w:rsidR="00E74079" w:rsidRDefault="00E74079">
        <w:pPr>
          <w:pStyle w:val="af5"/>
          <w:jc w:val="right"/>
        </w:pPr>
        <w:r>
          <w:fldChar w:fldCharType="begin"/>
        </w:r>
        <w:r>
          <w:instrText>PAGE   \* MERGEFORMAT</w:instrText>
        </w:r>
        <w:r>
          <w:fldChar w:fldCharType="separate"/>
        </w:r>
        <w:r w:rsidR="00B03BE8">
          <w:rPr>
            <w:noProof/>
          </w:rPr>
          <w:t>1</w:t>
        </w:r>
        <w:r>
          <w:fldChar w:fldCharType="end"/>
        </w:r>
      </w:p>
    </w:sdtContent>
  </w:sdt>
  <w:p w14:paraId="03170D0B" w14:textId="77777777" w:rsidR="00E74079" w:rsidRDefault="00E74079">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D35F0" w14:textId="77777777" w:rsidR="00176134" w:rsidRDefault="00176134" w:rsidP="00A93A85">
      <w:pPr>
        <w:spacing w:after="0" w:line="240" w:lineRule="auto"/>
      </w:pPr>
      <w:r>
        <w:separator/>
      </w:r>
    </w:p>
  </w:footnote>
  <w:footnote w:type="continuationSeparator" w:id="0">
    <w:p w14:paraId="565C41E0" w14:textId="77777777" w:rsidR="00176134" w:rsidRDefault="00176134"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E74079" w:rsidRDefault="00E74079">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E74079" w:rsidRDefault="00E7407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" filled="f" stroked="f">
              <v:textbox style="mso-fit-shape-to-text:t" inset="0,0,0,0">
                <w:txbxContent>
                  <w:p w14:paraId="369CD631" w14:textId="77777777" w:rsidR="00B47117" w:rsidRDefault="00B4711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1E43C3A"/>
    <w:multiLevelType w:val="hybridMultilevel"/>
    <w:tmpl w:val="4B44BE2E"/>
    <w:lvl w:ilvl="0" w:tplc="7164A4AC">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940E1D"/>
    <w:multiLevelType w:val="hybridMultilevel"/>
    <w:tmpl w:val="FB2697C0"/>
    <w:lvl w:ilvl="0" w:tplc="33A0C86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FD54CB"/>
    <w:multiLevelType w:val="hybridMultilevel"/>
    <w:tmpl w:val="FD2E71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3A3255F"/>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4F54DDA"/>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B46A88"/>
    <w:multiLevelType w:val="hybridMultilevel"/>
    <w:tmpl w:val="40DE18D8"/>
    <w:lvl w:ilvl="0" w:tplc="64EE854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702161"/>
    <w:multiLevelType w:val="hybridMultilevel"/>
    <w:tmpl w:val="855EE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11" w15:restartNumberingAfterBreak="0">
    <w:nsid w:val="112034F0"/>
    <w:multiLevelType w:val="hybridMultilevel"/>
    <w:tmpl w:val="F3E2AB6A"/>
    <w:lvl w:ilvl="0" w:tplc="0546B472">
      <w:start w:val="1"/>
      <w:numFmt w:val="decimal"/>
      <w:lvlText w:val="%1."/>
      <w:lvlJc w:val="left"/>
      <w:pPr>
        <w:ind w:left="720" w:hanging="60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26134A8"/>
    <w:multiLevelType w:val="hybridMultilevel"/>
    <w:tmpl w:val="937A593C"/>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322430"/>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3BC4776"/>
    <w:multiLevelType w:val="hybridMultilevel"/>
    <w:tmpl w:val="8990DD10"/>
    <w:lvl w:ilvl="0" w:tplc="5CA0B92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3E31447"/>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933F5D"/>
    <w:multiLevelType w:val="hybridMultilevel"/>
    <w:tmpl w:val="57223E68"/>
    <w:lvl w:ilvl="0" w:tplc="BEBCCC26">
      <w:start w:val="88"/>
      <w:numFmt w:val="decimal"/>
      <w:lvlText w:val="%1."/>
      <w:lvlJc w:val="left"/>
      <w:pPr>
        <w:ind w:left="473" w:hanging="41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B263AB"/>
    <w:multiLevelType w:val="hybridMultilevel"/>
    <w:tmpl w:val="D9B8F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414BA9"/>
    <w:multiLevelType w:val="hybridMultilevel"/>
    <w:tmpl w:val="7E224BDC"/>
    <w:lvl w:ilvl="0" w:tplc="C8E2322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A744E24"/>
    <w:multiLevelType w:val="hybridMultilevel"/>
    <w:tmpl w:val="FFB44E14"/>
    <w:lvl w:ilvl="0" w:tplc="D80AB37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21"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E3B54E8"/>
    <w:multiLevelType w:val="hybridMultilevel"/>
    <w:tmpl w:val="2FBA7E50"/>
    <w:lvl w:ilvl="0" w:tplc="3572DAD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4" w15:restartNumberingAfterBreak="0">
    <w:nsid w:val="32B21222"/>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2CE3F84"/>
    <w:multiLevelType w:val="hybridMultilevel"/>
    <w:tmpl w:val="6826ECCE"/>
    <w:lvl w:ilvl="0" w:tplc="381A894E">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0693354"/>
    <w:multiLevelType w:val="hybridMultilevel"/>
    <w:tmpl w:val="414ECD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AC24508"/>
    <w:multiLevelType w:val="hybridMultilevel"/>
    <w:tmpl w:val="14B82586"/>
    <w:lvl w:ilvl="0" w:tplc="7B1C4C86">
      <w:start w:val="1"/>
      <w:numFmt w:val="decimal"/>
      <w:suff w:val="space"/>
      <w:lvlText w:val="%1."/>
      <w:lvlJc w:val="left"/>
      <w:pPr>
        <w:ind w:left="284"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D4212EB"/>
    <w:multiLevelType w:val="hybridMultilevel"/>
    <w:tmpl w:val="B8B0F0C2"/>
    <w:lvl w:ilvl="0" w:tplc="ED22DB76">
      <w:start w:val="1"/>
      <w:numFmt w:val="decimal"/>
      <w:suff w:val="space"/>
      <w:lvlText w:val="%1."/>
      <w:lvlJc w:val="center"/>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56096ADC"/>
    <w:multiLevelType w:val="hybridMultilevel"/>
    <w:tmpl w:val="FF2000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8A2CE4"/>
    <w:multiLevelType w:val="hybridMultilevel"/>
    <w:tmpl w:val="A13CF4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7E47C9"/>
    <w:multiLevelType w:val="hybridMultilevel"/>
    <w:tmpl w:val="89EED5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56591B"/>
    <w:multiLevelType w:val="hybridMultilevel"/>
    <w:tmpl w:val="22127BE2"/>
    <w:lvl w:ilvl="0" w:tplc="28467C78">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9C2A7C"/>
    <w:multiLevelType w:val="hybridMultilevel"/>
    <w:tmpl w:val="BBB4945A"/>
    <w:lvl w:ilvl="0" w:tplc="A6302CF0">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A65003E"/>
    <w:multiLevelType w:val="hybridMultilevel"/>
    <w:tmpl w:val="DC507C86"/>
    <w:lvl w:ilvl="0" w:tplc="35161160">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ACB4A1C"/>
    <w:multiLevelType w:val="hybridMultilevel"/>
    <w:tmpl w:val="5A6EBC3E"/>
    <w:lvl w:ilvl="0" w:tplc="3EF0EB74">
      <w:start w:val="1"/>
      <w:numFmt w:val="decimal"/>
      <w:suff w:val="nothing"/>
      <w:lvlText w:val="%1."/>
      <w:lvlJc w:val="center"/>
      <w:pPr>
        <w:ind w:left="0" w:firstLine="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734D57"/>
    <w:multiLevelType w:val="hybridMultilevel"/>
    <w:tmpl w:val="D3167326"/>
    <w:lvl w:ilvl="0" w:tplc="743242BC">
      <w:start w:val="1"/>
      <w:numFmt w:val="decimal"/>
      <w:suff w:val="space"/>
      <w:lvlText w:val="%1."/>
      <w:lvlJc w:val="center"/>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FC82AD4"/>
    <w:multiLevelType w:val="hybridMultilevel"/>
    <w:tmpl w:val="24346846"/>
    <w:lvl w:ilvl="0" w:tplc="A180135C">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45" w15:restartNumberingAfterBreak="0">
    <w:nsid w:val="77D209AC"/>
    <w:multiLevelType w:val="hybridMultilevel"/>
    <w:tmpl w:val="D8862BE0"/>
    <w:lvl w:ilvl="0" w:tplc="A3C65424">
      <w:start w:val="1"/>
      <w:numFmt w:val="decimal"/>
      <w:lvlText w:val="%1."/>
      <w:lvlJc w:val="left"/>
      <w:pPr>
        <w:ind w:left="720" w:hanging="72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83D7FD0"/>
    <w:multiLevelType w:val="hybridMultilevel"/>
    <w:tmpl w:val="9C26F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BD446BA"/>
    <w:multiLevelType w:val="hybridMultilevel"/>
    <w:tmpl w:val="8DBE56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44"/>
  </w:num>
  <w:num w:numId="3">
    <w:abstractNumId w:val="34"/>
  </w:num>
  <w:num w:numId="4">
    <w:abstractNumId w:val="28"/>
  </w:num>
  <w:num w:numId="5">
    <w:abstractNumId w:val="35"/>
  </w:num>
  <w:num w:numId="6">
    <w:abstractNumId w:val="9"/>
  </w:num>
  <w:num w:numId="7">
    <w:abstractNumId w:val="21"/>
  </w:num>
  <w:num w:numId="8">
    <w:abstractNumId w:val="7"/>
  </w:num>
  <w:num w:numId="9">
    <w:abstractNumId w:val="0"/>
  </w:num>
  <w:num w:numId="10">
    <w:abstractNumId w:val="31"/>
  </w:num>
  <w:num w:numId="11">
    <w:abstractNumId w:val="23"/>
  </w:num>
  <w:num w:numId="1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0"/>
  </w:num>
  <w:num w:numId="15">
    <w:abstractNumId w:val="43"/>
  </w:num>
  <w:num w:numId="16">
    <w:abstractNumId w:val="6"/>
  </w:num>
  <w:num w:numId="17">
    <w:abstractNumId w:val="5"/>
  </w:num>
  <w:num w:numId="18">
    <w:abstractNumId w:val="29"/>
  </w:num>
  <w:num w:numId="19">
    <w:abstractNumId w:val="15"/>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41"/>
  </w:num>
  <w:num w:numId="24">
    <w:abstractNumId w:val="45"/>
  </w:num>
  <w:num w:numId="25">
    <w:abstractNumId w:val="22"/>
  </w:num>
  <w:num w:numId="26">
    <w:abstractNumId w:val="36"/>
  </w:num>
  <w:num w:numId="27">
    <w:abstractNumId w:val="19"/>
  </w:num>
  <w:num w:numId="28">
    <w:abstractNumId w:val="46"/>
  </w:num>
  <w:num w:numId="29">
    <w:abstractNumId w:val="17"/>
  </w:num>
  <w:num w:numId="30">
    <w:abstractNumId w:val="40"/>
  </w:num>
  <w:num w:numId="31">
    <w:abstractNumId w:val="42"/>
  </w:num>
  <w:num w:numId="32">
    <w:abstractNumId w:val="8"/>
  </w:num>
  <w:num w:numId="33">
    <w:abstractNumId w:val="32"/>
  </w:num>
  <w:num w:numId="34">
    <w:abstractNumId w:val="47"/>
  </w:num>
  <w:num w:numId="35">
    <w:abstractNumId w:val="13"/>
  </w:num>
  <w:num w:numId="36">
    <w:abstractNumId w:val="30"/>
  </w:num>
  <w:num w:numId="37">
    <w:abstractNumId w:val="25"/>
  </w:num>
  <w:num w:numId="38">
    <w:abstractNumId w:val="18"/>
  </w:num>
  <w:num w:numId="39">
    <w:abstractNumId w:val="14"/>
  </w:num>
  <w:num w:numId="40">
    <w:abstractNumId w:val="38"/>
  </w:num>
  <w:num w:numId="41">
    <w:abstractNumId w:val="4"/>
  </w:num>
  <w:num w:numId="42">
    <w:abstractNumId w:val="33"/>
  </w:num>
  <w:num w:numId="43">
    <w:abstractNumId w:val="2"/>
  </w:num>
  <w:num w:numId="44">
    <w:abstractNumId w:val="3"/>
  </w:num>
  <w:num w:numId="45">
    <w:abstractNumId w:val="37"/>
  </w:num>
  <w:num w:numId="46">
    <w:abstractNumId w:val="11"/>
  </w:num>
  <w:num w:numId="47">
    <w:abstractNumId w:val="16"/>
  </w:num>
  <w:num w:numId="48">
    <w:abstractNumId w:val="3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0557"/>
    <w:rsid w:val="000030E9"/>
    <w:rsid w:val="000037F0"/>
    <w:rsid w:val="00003D14"/>
    <w:rsid w:val="00004CDD"/>
    <w:rsid w:val="000053A0"/>
    <w:rsid w:val="00005B90"/>
    <w:rsid w:val="0001081C"/>
    <w:rsid w:val="000113EB"/>
    <w:rsid w:val="00011BB5"/>
    <w:rsid w:val="0001407D"/>
    <w:rsid w:val="00015035"/>
    <w:rsid w:val="00015868"/>
    <w:rsid w:val="000163B6"/>
    <w:rsid w:val="00016F39"/>
    <w:rsid w:val="00017346"/>
    <w:rsid w:val="00020068"/>
    <w:rsid w:val="00020B83"/>
    <w:rsid w:val="0002438E"/>
    <w:rsid w:val="000245B5"/>
    <w:rsid w:val="00024AE7"/>
    <w:rsid w:val="00025FE1"/>
    <w:rsid w:val="00026D5C"/>
    <w:rsid w:val="000304C4"/>
    <w:rsid w:val="00032BA3"/>
    <w:rsid w:val="00034FB5"/>
    <w:rsid w:val="00035F43"/>
    <w:rsid w:val="00037B50"/>
    <w:rsid w:val="00037DC6"/>
    <w:rsid w:val="000414EA"/>
    <w:rsid w:val="00044D0E"/>
    <w:rsid w:val="000466E4"/>
    <w:rsid w:val="000503AE"/>
    <w:rsid w:val="0005259C"/>
    <w:rsid w:val="00052DF3"/>
    <w:rsid w:val="00053A6D"/>
    <w:rsid w:val="00053E71"/>
    <w:rsid w:val="00054BBC"/>
    <w:rsid w:val="0006081A"/>
    <w:rsid w:val="000617FC"/>
    <w:rsid w:val="00065E9B"/>
    <w:rsid w:val="00070A21"/>
    <w:rsid w:val="000754D9"/>
    <w:rsid w:val="000755EA"/>
    <w:rsid w:val="00075616"/>
    <w:rsid w:val="000759F4"/>
    <w:rsid w:val="00081280"/>
    <w:rsid w:val="0008323D"/>
    <w:rsid w:val="000856A3"/>
    <w:rsid w:val="00086D54"/>
    <w:rsid w:val="0008754F"/>
    <w:rsid w:val="00090209"/>
    <w:rsid w:val="000912BA"/>
    <w:rsid w:val="00091BE7"/>
    <w:rsid w:val="00096DC5"/>
    <w:rsid w:val="000A0928"/>
    <w:rsid w:val="000A1C00"/>
    <w:rsid w:val="000A2994"/>
    <w:rsid w:val="000A3689"/>
    <w:rsid w:val="000A651B"/>
    <w:rsid w:val="000A7E7D"/>
    <w:rsid w:val="000B0051"/>
    <w:rsid w:val="000B270C"/>
    <w:rsid w:val="000B6124"/>
    <w:rsid w:val="000B685A"/>
    <w:rsid w:val="000B7911"/>
    <w:rsid w:val="000B7CFC"/>
    <w:rsid w:val="000C201B"/>
    <w:rsid w:val="000C2A02"/>
    <w:rsid w:val="000C2F84"/>
    <w:rsid w:val="000C4A45"/>
    <w:rsid w:val="000C4D5D"/>
    <w:rsid w:val="000C5D31"/>
    <w:rsid w:val="000C6188"/>
    <w:rsid w:val="000C7B78"/>
    <w:rsid w:val="000D0BE6"/>
    <w:rsid w:val="000D0CAE"/>
    <w:rsid w:val="000D1492"/>
    <w:rsid w:val="000D2E7A"/>
    <w:rsid w:val="000D2F09"/>
    <w:rsid w:val="000D3881"/>
    <w:rsid w:val="000D5BC1"/>
    <w:rsid w:val="000D6788"/>
    <w:rsid w:val="000D6AD9"/>
    <w:rsid w:val="000E009E"/>
    <w:rsid w:val="000E2A9D"/>
    <w:rsid w:val="000E5CE3"/>
    <w:rsid w:val="000F1785"/>
    <w:rsid w:val="000F3894"/>
    <w:rsid w:val="000F39F2"/>
    <w:rsid w:val="000F4366"/>
    <w:rsid w:val="000F58D1"/>
    <w:rsid w:val="000F70E5"/>
    <w:rsid w:val="000F7101"/>
    <w:rsid w:val="00100180"/>
    <w:rsid w:val="0010108D"/>
    <w:rsid w:val="001025E8"/>
    <w:rsid w:val="00102C8F"/>
    <w:rsid w:val="00104650"/>
    <w:rsid w:val="00104D3C"/>
    <w:rsid w:val="00105961"/>
    <w:rsid w:val="00106265"/>
    <w:rsid w:val="0010647D"/>
    <w:rsid w:val="00107013"/>
    <w:rsid w:val="00107320"/>
    <w:rsid w:val="00107855"/>
    <w:rsid w:val="001120E1"/>
    <w:rsid w:val="00112D2E"/>
    <w:rsid w:val="001134BA"/>
    <w:rsid w:val="00113547"/>
    <w:rsid w:val="00114C60"/>
    <w:rsid w:val="0011505F"/>
    <w:rsid w:val="001163CE"/>
    <w:rsid w:val="0011652F"/>
    <w:rsid w:val="001170F1"/>
    <w:rsid w:val="001173EE"/>
    <w:rsid w:val="0012087E"/>
    <w:rsid w:val="0012360E"/>
    <w:rsid w:val="00125E95"/>
    <w:rsid w:val="001308C4"/>
    <w:rsid w:val="00131EC8"/>
    <w:rsid w:val="00132464"/>
    <w:rsid w:val="00132CDF"/>
    <w:rsid w:val="001330A9"/>
    <w:rsid w:val="00134EED"/>
    <w:rsid w:val="001353BB"/>
    <w:rsid w:val="00136208"/>
    <w:rsid w:val="00137728"/>
    <w:rsid w:val="00145645"/>
    <w:rsid w:val="001457BF"/>
    <w:rsid w:val="00145AE4"/>
    <w:rsid w:val="00146AE8"/>
    <w:rsid w:val="00146B8E"/>
    <w:rsid w:val="001551E3"/>
    <w:rsid w:val="00156827"/>
    <w:rsid w:val="0016012D"/>
    <w:rsid w:val="00165806"/>
    <w:rsid w:val="00166599"/>
    <w:rsid w:val="00166F77"/>
    <w:rsid w:val="00170446"/>
    <w:rsid w:val="00174548"/>
    <w:rsid w:val="00174B56"/>
    <w:rsid w:val="00174D6A"/>
    <w:rsid w:val="00174E4D"/>
    <w:rsid w:val="00175004"/>
    <w:rsid w:val="00175C82"/>
    <w:rsid w:val="00176134"/>
    <w:rsid w:val="00176D75"/>
    <w:rsid w:val="00180185"/>
    <w:rsid w:val="00181BB0"/>
    <w:rsid w:val="00182A01"/>
    <w:rsid w:val="00182DC5"/>
    <w:rsid w:val="001837F2"/>
    <w:rsid w:val="00183E39"/>
    <w:rsid w:val="00187340"/>
    <w:rsid w:val="00190D33"/>
    <w:rsid w:val="001927C1"/>
    <w:rsid w:val="0019327E"/>
    <w:rsid w:val="0019355F"/>
    <w:rsid w:val="00195CAF"/>
    <w:rsid w:val="00195FD8"/>
    <w:rsid w:val="00197A0E"/>
    <w:rsid w:val="00197CEF"/>
    <w:rsid w:val="001A0133"/>
    <w:rsid w:val="001A0A0A"/>
    <w:rsid w:val="001A1380"/>
    <w:rsid w:val="001A1B71"/>
    <w:rsid w:val="001A267B"/>
    <w:rsid w:val="001A2DD8"/>
    <w:rsid w:val="001A4DED"/>
    <w:rsid w:val="001A5479"/>
    <w:rsid w:val="001A573A"/>
    <w:rsid w:val="001A60EE"/>
    <w:rsid w:val="001A625B"/>
    <w:rsid w:val="001A654D"/>
    <w:rsid w:val="001A6C1C"/>
    <w:rsid w:val="001B082B"/>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34E0"/>
    <w:rsid w:val="001E67D7"/>
    <w:rsid w:val="001E774C"/>
    <w:rsid w:val="001F2656"/>
    <w:rsid w:val="001F571B"/>
    <w:rsid w:val="001F7658"/>
    <w:rsid w:val="001F7E59"/>
    <w:rsid w:val="00200B7E"/>
    <w:rsid w:val="00200BF2"/>
    <w:rsid w:val="00201027"/>
    <w:rsid w:val="00201B4F"/>
    <w:rsid w:val="002021A6"/>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317B3"/>
    <w:rsid w:val="0023197F"/>
    <w:rsid w:val="00232110"/>
    <w:rsid w:val="00232909"/>
    <w:rsid w:val="00232DA3"/>
    <w:rsid w:val="00233A1D"/>
    <w:rsid w:val="00235700"/>
    <w:rsid w:val="00236908"/>
    <w:rsid w:val="002376C7"/>
    <w:rsid w:val="002420D6"/>
    <w:rsid w:val="002421F2"/>
    <w:rsid w:val="00243DB6"/>
    <w:rsid w:val="00243E09"/>
    <w:rsid w:val="00243E6C"/>
    <w:rsid w:val="0024458A"/>
    <w:rsid w:val="00244BBE"/>
    <w:rsid w:val="00246476"/>
    <w:rsid w:val="00246490"/>
    <w:rsid w:val="00247B91"/>
    <w:rsid w:val="00250B5A"/>
    <w:rsid w:val="0025186E"/>
    <w:rsid w:val="00251BD5"/>
    <w:rsid w:val="00251C7A"/>
    <w:rsid w:val="002522D3"/>
    <w:rsid w:val="00252D28"/>
    <w:rsid w:val="00255168"/>
    <w:rsid w:val="00255B26"/>
    <w:rsid w:val="00255EDB"/>
    <w:rsid w:val="00256866"/>
    <w:rsid w:val="002571AC"/>
    <w:rsid w:val="00260322"/>
    <w:rsid w:val="00262143"/>
    <w:rsid w:val="00265AB6"/>
    <w:rsid w:val="00266CC1"/>
    <w:rsid w:val="00267926"/>
    <w:rsid w:val="00270D26"/>
    <w:rsid w:val="00270F60"/>
    <w:rsid w:val="0027356C"/>
    <w:rsid w:val="00274030"/>
    <w:rsid w:val="0027420D"/>
    <w:rsid w:val="0027455D"/>
    <w:rsid w:val="002804BD"/>
    <w:rsid w:val="00280965"/>
    <w:rsid w:val="00281F69"/>
    <w:rsid w:val="00283FCD"/>
    <w:rsid w:val="002868F0"/>
    <w:rsid w:val="00286D3A"/>
    <w:rsid w:val="002872DD"/>
    <w:rsid w:val="00287D66"/>
    <w:rsid w:val="00291217"/>
    <w:rsid w:val="002913E2"/>
    <w:rsid w:val="002929DF"/>
    <w:rsid w:val="00292AAD"/>
    <w:rsid w:val="00293044"/>
    <w:rsid w:val="00293350"/>
    <w:rsid w:val="00293B13"/>
    <w:rsid w:val="00294848"/>
    <w:rsid w:val="00294D55"/>
    <w:rsid w:val="002975A4"/>
    <w:rsid w:val="00297677"/>
    <w:rsid w:val="002A0077"/>
    <w:rsid w:val="002A0CB6"/>
    <w:rsid w:val="002A1153"/>
    <w:rsid w:val="002A190F"/>
    <w:rsid w:val="002A3032"/>
    <w:rsid w:val="002A367C"/>
    <w:rsid w:val="002A4A65"/>
    <w:rsid w:val="002A5A03"/>
    <w:rsid w:val="002A5E8F"/>
    <w:rsid w:val="002A60CE"/>
    <w:rsid w:val="002A637B"/>
    <w:rsid w:val="002A70EB"/>
    <w:rsid w:val="002B107C"/>
    <w:rsid w:val="002B16FF"/>
    <w:rsid w:val="002B3549"/>
    <w:rsid w:val="002B36BD"/>
    <w:rsid w:val="002B3C0D"/>
    <w:rsid w:val="002C0F0B"/>
    <w:rsid w:val="002C1CB4"/>
    <w:rsid w:val="002C1E20"/>
    <w:rsid w:val="002C3472"/>
    <w:rsid w:val="002C3B03"/>
    <w:rsid w:val="002C4CA7"/>
    <w:rsid w:val="002C5D16"/>
    <w:rsid w:val="002C5F92"/>
    <w:rsid w:val="002C6CBA"/>
    <w:rsid w:val="002D065B"/>
    <w:rsid w:val="002D0865"/>
    <w:rsid w:val="002D48A1"/>
    <w:rsid w:val="002D4EEA"/>
    <w:rsid w:val="002D5078"/>
    <w:rsid w:val="002D6F9A"/>
    <w:rsid w:val="002D71BB"/>
    <w:rsid w:val="002D7257"/>
    <w:rsid w:val="002E04FD"/>
    <w:rsid w:val="002E0501"/>
    <w:rsid w:val="002E20AD"/>
    <w:rsid w:val="002E24BD"/>
    <w:rsid w:val="002E3329"/>
    <w:rsid w:val="002E499D"/>
    <w:rsid w:val="002E5348"/>
    <w:rsid w:val="002E58AF"/>
    <w:rsid w:val="002E6294"/>
    <w:rsid w:val="002E7224"/>
    <w:rsid w:val="002E7473"/>
    <w:rsid w:val="002E76A7"/>
    <w:rsid w:val="002F2FAB"/>
    <w:rsid w:val="002F4FD0"/>
    <w:rsid w:val="003004E5"/>
    <w:rsid w:val="00302841"/>
    <w:rsid w:val="0030324D"/>
    <w:rsid w:val="00304C39"/>
    <w:rsid w:val="00306049"/>
    <w:rsid w:val="00306972"/>
    <w:rsid w:val="00306C26"/>
    <w:rsid w:val="00306D6D"/>
    <w:rsid w:val="0030765E"/>
    <w:rsid w:val="003078A1"/>
    <w:rsid w:val="003100AD"/>
    <w:rsid w:val="00310645"/>
    <w:rsid w:val="0031072F"/>
    <w:rsid w:val="003109B8"/>
    <w:rsid w:val="00310ECE"/>
    <w:rsid w:val="003130AA"/>
    <w:rsid w:val="00313B9F"/>
    <w:rsid w:val="0031514D"/>
    <w:rsid w:val="00315276"/>
    <w:rsid w:val="00315F3A"/>
    <w:rsid w:val="00316556"/>
    <w:rsid w:val="003212B1"/>
    <w:rsid w:val="00321438"/>
    <w:rsid w:val="00323C8D"/>
    <w:rsid w:val="00325677"/>
    <w:rsid w:val="00327302"/>
    <w:rsid w:val="003304BC"/>
    <w:rsid w:val="003317E2"/>
    <w:rsid w:val="003325AF"/>
    <w:rsid w:val="00332A84"/>
    <w:rsid w:val="0033342E"/>
    <w:rsid w:val="00334D38"/>
    <w:rsid w:val="0033504F"/>
    <w:rsid w:val="0033677E"/>
    <w:rsid w:val="00341311"/>
    <w:rsid w:val="00341BE5"/>
    <w:rsid w:val="00342E39"/>
    <w:rsid w:val="00344403"/>
    <w:rsid w:val="00344ED0"/>
    <w:rsid w:val="003450DE"/>
    <w:rsid w:val="00345E8F"/>
    <w:rsid w:val="00345ECE"/>
    <w:rsid w:val="00351DDE"/>
    <w:rsid w:val="00353A0C"/>
    <w:rsid w:val="00353E72"/>
    <w:rsid w:val="003576C8"/>
    <w:rsid w:val="00360034"/>
    <w:rsid w:val="00360A73"/>
    <w:rsid w:val="00361F42"/>
    <w:rsid w:val="00362B2F"/>
    <w:rsid w:val="0036449B"/>
    <w:rsid w:val="00365DA6"/>
    <w:rsid w:val="00365DFC"/>
    <w:rsid w:val="00365E86"/>
    <w:rsid w:val="003676C4"/>
    <w:rsid w:val="00371F8F"/>
    <w:rsid w:val="00371FE5"/>
    <w:rsid w:val="00374B1B"/>
    <w:rsid w:val="0037748A"/>
    <w:rsid w:val="00380D66"/>
    <w:rsid w:val="00380EFC"/>
    <w:rsid w:val="0038106B"/>
    <w:rsid w:val="00381B93"/>
    <w:rsid w:val="00381DC7"/>
    <w:rsid w:val="003822CB"/>
    <w:rsid w:val="00382B3B"/>
    <w:rsid w:val="0038310A"/>
    <w:rsid w:val="00384215"/>
    <w:rsid w:val="0038571A"/>
    <w:rsid w:val="00390FF3"/>
    <w:rsid w:val="00391D05"/>
    <w:rsid w:val="00392280"/>
    <w:rsid w:val="003933BF"/>
    <w:rsid w:val="00394387"/>
    <w:rsid w:val="00397BB0"/>
    <w:rsid w:val="00397EFF"/>
    <w:rsid w:val="003A0811"/>
    <w:rsid w:val="003A6C51"/>
    <w:rsid w:val="003A7006"/>
    <w:rsid w:val="003A762F"/>
    <w:rsid w:val="003A7CC0"/>
    <w:rsid w:val="003A7ED6"/>
    <w:rsid w:val="003B01C0"/>
    <w:rsid w:val="003B10AA"/>
    <w:rsid w:val="003B229F"/>
    <w:rsid w:val="003B3210"/>
    <w:rsid w:val="003B3344"/>
    <w:rsid w:val="003B35E7"/>
    <w:rsid w:val="003B3B88"/>
    <w:rsid w:val="003B4887"/>
    <w:rsid w:val="003B72D6"/>
    <w:rsid w:val="003B7A95"/>
    <w:rsid w:val="003C29AC"/>
    <w:rsid w:val="003C5983"/>
    <w:rsid w:val="003D080F"/>
    <w:rsid w:val="003D37F0"/>
    <w:rsid w:val="003D39A9"/>
    <w:rsid w:val="003D3EF5"/>
    <w:rsid w:val="003D4301"/>
    <w:rsid w:val="003D5659"/>
    <w:rsid w:val="003D5746"/>
    <w:rsid w:val="003D5BCD"/>
    <w:rsid w:val="003D7DD5"/>
    <w:rsid w:val="003E0647"/>
    <w:rsid w:val="003E0998"/>
    <w:rsid w:val="003E0B4E"/>
    <w:rsid w:val="003E3793"/>
    <w:rsid w:val="003E3D44"/>
    <w:rsid w:val="003E55C7"/>
    <w:rsid w:val="003E5A6B"/>
    <w:rsid w:val="003E74EE"/>
    <w:rsid w:val="003F06BC"/>
    <w:rsid w:val="003F0AF8"/>
    <w:rsid w:val="003F10E0"/>
    <w:rsid w:val="003F1BA7"/>
    <w:rsid w:val="003F226A"/>
    <w:rsid w:val="003F3415"/>
    <w:rsid w:val="003F5199"/>
    <w:rsid w:val="003F526F"/>
    <w:rsid w:val="003F637C"/>
    <w:rsid w:val="00401243"/>
    <w:rsid w:val="0040383E"/>
    <w:rsid w:val="00405400"/>
    <w:rsid w:val="004057CE"/>
    <w:rsid w:val="00406E54"/>
    <w:rsid w:val="00407C59"/>
    <w:rsid w:val="0041006E"/>
    <w:rsid w:val="00410EE9"/>
    <w:rsid w:val="00416989"/>
    <w:rsid w:val="004169D9"/>
    <w:rsid w:val="004178D3"/>
    <w:rsid w:val="00420ED2"/>
    <w:rsid w:val="00421631"/>
    <w:rsid w:val="00422BD9"/>
    <w:rsid w:val="00422C47"/>
    <w:rsid w:val="0042317B"/>
    <w:rsid w:val="00423963"/>
    <w:rsid w:val="00425256"/>
    <w:rsid w:val="00426B6D"/>
    <w:rsid w:val="00426EE8"/>
    <w:rsid w:val="004273BC"/>
    <w:rsid w:val="00427CAE"/>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6E2D"/>
    <w:rsid w:val="00447EE6"/>
    <w:rsid w:val="004527DD"/>
    <w:rsid w:val="00452BC9"/>
    <w:rsid w:val="00452BD5"/>
    <w:rsid w:val="004534CE"/>
    <w:rsid w:val="004535EC"/>
    <w:rsid w:val="00453C6E"/>
    <w:rsid w:val="00453D53"/>
    <w:rsid w:val="0045499B"/>
    <w:rsid w:val="004549DC"/>
    <w:rsid w:val="0045649C"/>
    <w:rsid w:val="00460ED0"/>
    <w:rsid w:val="00470188"/>
    <w:rsid w:val="00470B92"/>
    <w:rsid w:val="004710D6"/>
    <w:rsid w:val="00472035"/>
    <w:rsid w:val="00474F64"/>
    <w:rsid w:val="004761B7"/>
    <w:rsid w:val="00476C06"/>
    <w:rsid w:val="00476EE3"/>
    <w:rsid w:val="004773A1"/>
    <w:rsid w:val="0048182F"/>
    <w:rsid w:val="00481964"/>
    <w:rsid w:val="00481A5D"/>
    <w:rsid w:val="00483803"/>
    <w:rsid w:val="0048440A"/>
    <w:rsid w:val="00484BB1"/>
    <w:rsid w:val="00485962"/>
    <w:rsid w:val="00486952"/>
    <w:rsid w:val="00487D29"/>
    <w:rsid w:val="00487D57"/>
    <w:rsid w:val="004902E0"/>
    <w:rsid w:val="00490E27"/>
    <w:rsid w:val="00496BF0"/>
    <w:rsid w:val="004A07FD"/>
    <w:rsid w:val="004A17FD"/>
    <w:rsid w:val="004A1814"/>
    <w:rsid w:val="004A1BEF"/>
    <w:rsid w:val="004A1E11"/>
    <w:rsid w:val="004A21ED"/>
    <w:rsid w:val="004A2B57"/>
    <w:rsid w:val="004A2B87"/>
    <w:rsid w:val="004A30A4"/>
    <w:rsid w:val="004A3764"/>
    <w:rsid w:val="004B0815"/>
    <w:rsid w:val="004B08FD"/>
    <w:rsid w:val="004B0D0A"/>
    <w:rsid w:val="004B2359"/>
    <w:rsid w:val="004B37BD"/>
    <w:rsid w:val="004B4DA7"/>
    <w:rsid w:val="004B52AD"/>
    <w:rsid w:val="004B69C5"/>
    <w:rsid w:val="004B6F98"/>
    <w:rsid w:val="004C1478"/>
    <w:rsid w:val="004C179B"/>
    <w:rsid w:val="004C3F39"/>
    <w:rsid w:val="004C45F7"/>
    <w:rsid w:val="004C5F90"/>
    <w:rsid w:val="004C6B92"/>
    <w:rsid w:val="004C7356"/>
    <w:rsid w:val="004D1226"/>
    <w:rsid w:val="004D3B52"/>
    <w:rsid w:val="004D44E2"/>
    <w:rsid w:val="004D514C"/>
    <w:rsid w:val="004D5874"/>
    <w:rsid w:val="004D5B87"/>
    <w:rsid w:val="004D693F"/>
    <w:rsid w:val="004D7571"/>
    <w:rsid w:val="004E0BA5"/>
    <w:rsid w:val="004E1EA3"/>
    <w:rsid w:val="004E33DF"/>
    <w:rsid w:val="004E70C0"/>
    <w:rsid w:val="004E7B01"/>
    <w:rsid w:val="004E7BEC"/>
    <w:rsid w:val="004F23A2"/>
    <w:rsid w:val="004F32CB"/>
    <w:rsid w:val="004F338F"/>
    <w:rsid w:val="004F3B1F"/>
    <w:rsid w:val="004F434B"/>
    <w:rsid w:val="004F4756"/>
    <w:rsid w:val="004F4EEF"/>
    <w:rsid w:val="004F5C25"/>
    <w:rsid w:val="004F6A99"/>
    <w:rsid w:val="004F77F9"/>
    <w:rsid w:val="004F7898"/>
    <w:rsid w:val="004F7DE0"/>
    <w:rsid w:val="00502250"/>
    <w:rsid w:val="00502F27"/>
    <w:rsid w:val="005038B9"/>
    <w:rsid w:val="00505F37"/>
    <w:rsid w:val="0050658B"/>
    <w:rsid w:val="00507539"/>
    <w:rsid w:val="005113DA"/>
    <w:rsid w:val="005118AC"/>
    <w:rsid w:val="0051278C"/>
    <w:rsid w:val="00512D16"/>
    <w:rsid w:val="00514B10"/>
    <w:rsid w:val="005151D3"/>
    <w:rsid w:val="00515D53"/>
    <w:rsid w:val="00515ED3"/>
    <w:rsid w:val="00516A28"/>
    <w:rsid w:val="00522A12"/>
    <w:rsid w:val="00523AF2"/>
    <w:rsid w:val="00523F85"/>
    <w:rsid w:val="0052459C"/>
    <w:rsid w:val="005245FE"/>
    <w:rsid w:val="00524F71"/>
    <w:rsid w:val="00532366"/>
    <w:rsid w:val="00532A68"/>
    <w:rsid w:val="00533982"/>
    <w:rsid w:val="00534F16"/>
    <w:rsid w:val="005353B5"/>
    <w:rsid w:val="005354AE"/>
    <w:rsid w:val="005358C8"/>
    <w:rsid w:val="00535F29"/>
    <w:rsid w:val="00536168"/>
    <w:rsid w:val="00537552"/>
    <w:rsid w:val="00540295"/>
    <w:rsid w:val="00542A94"/>
    <w:rsid w:val="005441A9"/>
    <w:rsid w:val="00544C21"/>
    <w:rsid w:val="00545474"/>
    <w:rsid w:val="00547024"/>
    <w:rsid w:val="005504F8"/>
    <w:rsid w:val="00551925"/>
    <w:rsid w:val="0055214A"/>
    <w:rsid w:val="00553772"/>
    <w:rsid w:val="00554250"/>
    <w:rsid w:val="00555079"/>
    <w:rsid w:val="00555AE8"/>
    <w:rsid w:val="005578E9"/>
    <w:rsid w:val="005627AD"/>
    <w:rsid w:val="00563955"/>
    <w:rsid w:val="00563D93"/>
    <w:rsid w:val="00565820"/>
    <w:rsid w:val="00565AAE"/>
    <w:rsid w:val="005667AC"/>
    <w:rsid w:val="005670D5"/>
    <w:rsid w:val="0057381D"/>
    <w:rsid w:val="0057443A"/>
    <w:rsid w:val="00575F04"/>
    <w:rsid w:val="0057750E"/>
    <w:rsid w:val="00577AFC"/>
    <w:rsid w:val="00580167"/>
    <w:rsid w:val="00580668"/>
    <w:rsid w:val="00580D9F"/>
    <w:rsid w:val="00581CAF"/>
    <w:rsid w:val="005820B2"/>
    <w:rsid w:val="005829DE"/>
    <w:rsid w:val="005830EC"/>
    <w:rsid w:val="0058406B"/>
    <w:rsid w:val="005851D4"/>
    <w:rsid w:val="00585667"/>
    <w:rsid w:val="00587625"/>
    <w:rsid w:val="005919B2"/>
    <w:rsid w:val="005927AC"/>
    <w:rsid w:val="00593148"/>
    <w:rsid w:val="00593196"/>
    <w:rsid w:val="00593715"/>
    <w:rsid w:val="00594FCD"/>
    <w:rsid w:val="00596EC7"/>
    <w:rsid w:val="00597E7F"/>
    <w:rsid w:val="005A0BCD"/>
    <w:rsid w:val="005A2A9B"/>
    <w:rsid w:val="005A4842"/>
    <w:rsid w:val="005A4EAC"/>
    <w:rsid w:val="005A503B"/>
    <w:rsid w:val="005A53A9"/>
    <w:rsid w:val="005A6255"/>
    <w:rsid w:val="005A6E4B"/>
    <w:rsid w:val="005A6FF5"/>
    <w:rsid w:val="005B21B0"/>
    <w:rsid w:val="005B2717"/>
    <w:rsid w:val="005B39C5"/>
    <w:rsid w:val="005B4638"/>
    <w:rsid w:val="005C2603"/>
    <w:rsid w:val="005C7059"/>
    <w:rsid w:val="005C7D95"/>
    <w:rsid w:val="005D58C1"/>
    <w:rsid w:val="005D5A7E"/>
    <w:rsid w:val="005D733A"/>
    <w:rsid w:val="005E0543"/>
    <w:rsid w:val="005E27C1"/>
    <w:rsid w:val="005E5087"/>
    <w:rsid w:val="005E720D"/>
    <w:rsid w:val="005E7A65"/>
    <w:rsid w:val="005E7DDC"/>
    <w:rsid w:val="005F1E7F"/>
    <w:rsid w:val="005F3D84"/>
    <w:rsid w:val="005F54F2"/>
    <w:rsid w:val="00600935"/>
    <w:rsid w:val="0060094E"/>
    <w:rsid w:val="006024C4"/>
    <w:rsid w:val="00603024"/>
    <w:rsid w:val="00603164"/>
    <w:rsid w:val="00604E24"/>
    <w:rsid w:val="00604EFD"/>
    <w:rsid w:val="00605921"/>
    <w:rsid w:val="00611684"/>
    <w:rsid w:val="00611EC5"/>
    <w:rsid w:val="006120FF"/>
    <w:rsid w:val="006123D5"/>
    <w:rsid w:val="006126A5"/>
    <w:rsid w:val="00613200"/>
    <w:rsid w:val="00613D8F"/>
    <w:rsid w:val="00615A2B"/>
    <w:rsid w:val="00617175"/>
    <w:rsid w:val="00620047"/>
    <w:rsid w:val="006212DF"/>
    <w:rsid w:val="006218E4"/>
    <w:rsid w:val="00621FFE"/>
    <w:rsid w:val="0062226D"/>
    <w:rsid w:val="006247F7"/>
    <w:rsid w:val="00625221"/>
    <w:rsid w:val="006264B9"/>
    <w:rsid w:val="006267D4"/>
    <w:rsid w:val="006279EE"/>
    <w:rsid w:val="00627F57"/>
    <w:rsid w:val="00630084"/>
    <w:rsid w:val="00631953"/>
    <w:rsid w:val="00637502"/>
    <w:rsid w:val="006419FA"/>
    <w:rsid w:val="006428B2"/>
    <w:rsid w:val="00643564"/>
    <w:rsid w:val="006437B8"/>
    <w:rsid w:val="00643806"/>
    <w:rsid w:val="00643BF5"/>
    <w:rsid w:val="00645EF8"/>
    <w:rsid w:val="006519E1"/>
    <w:rsid w:val="006540F7"/>
    <w:rsid w:val="00654122"/>
    <w:rsid w:val="00655311"/>
    <w:rsid w:val="00655EED"/>
    <w:rsid w:val="00656031"/>
    <w:rsid w:val="006601C8"/>
    <w:rsid w:val="00660D0C"/>
    <w:rsid w:val="00661131"/>
    <w:rsid w:val="006617AB"/>
    <w:rsid w:val="00662221"/>
    <w:rsid w:val="00662315"/>
    <w:rsid w:val="006633A6"/>
    <w:rsid w:val="006659F2"/>
    <w:rsid w:val="00666449"/>
    <w:rsid w:val="006707AB"/>
    <w:rsid w:val="006717F4"/>
    <w:rsid w:val="00673DA5"/>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6E93"/>
    <w:rsid w:val="00697A52"/>
    <w:rsid w:val="00697FA8"/>
    <w:rsid w:val="006A00C6"/>
    <w:rsid w:val="006A1107"/>
    <w:rsid w:val="006A1ACB"/>
    <w:rsid w:val="006A1FF0"/>
    <w:rsid w:val="006A2C56"/>
    <w:rsid w:val="006A3A97"/>
    <w:rsid w:val="006A4ECF"/>
    <w:rsid w:val="006A5D3D"/>
    <w:rsid w:val="006A79EA"/>
    <w:rsid w:val="006B2064"/>
    <w:rsid w:val="006B3A87"/>
    <w:rsid w:val="006B4F39"/>
    <w:rsid w:val="006B5231"/>
    <w:rsid w:val="006B563D"/>
    <w:rsid w:val="006C0564"/>
    <w:rsid w:val="006C3025"/>
    <w:rsid w:val="006C43F5"/>
    <w:rsid w:val="006C5488"/>
    <w:rsid w:val="006C66A5"/>
    <w:rsid w:val="006D01D9"/>
    <w:rsid w:val="006D0C28"/>
    <w:rsid w:val="006D10F0"/>
    <w:rsid w:val="006D21F0"/>
    <w:rsid w:val="006D46F0"/>
    <w:rsid w:val="006D5D03"/>
    <w:rsid w:val="006E0319"/>
    <w:rsid w:val="006E13CF"/>
    <w:rsid w:val="006E1969"/>
    <w:rsid w:val="006E1BCA"/>
    <w:rsid w:val="006E324C"/>
    <w:rsid w:val="006E335A"/>
    <w:rsid w:val="006E41D4"/>
    <w:rsid w:val="006E43C8"/>
    <w:rsid w:val="006E59E8"/>
    <w:rsid w:val="006E652B"/>
    <w:rsid w:val="006E6999"/>
    <w:rsid w:val="006E74AC"/>
    <w:rsid w:val="006F0342"/>
    <w:rsid w:val="006F0476"/>
    <w:rsid w:val="006F2B8C"/>
    <w:rsid w:val="006F2DAA"/>
    <w:rsid w:val="006F40AA"/>
    <w:rsid w:val="006F41B9"/>
    <w:rsid w:val="006F59E6"/>
    <w:rsid w:val="006F7397"/>
    <w:rsid w:val="006F7752"/>
    <w:rsid w:val="00701EFB"/>
    <w:rsid w:val="00701FC3"/>
    <w:rsid w:val="00703F04"/>
    <w:rsid w:val="007041D4"/>
    <w:rsid w:val="00704DD5"/>
    <w:rsid w:val="00704F5F"/>
    <w:rsid w:val="00706E1D"/>
    <w:rsid w:val="007106FC"/>
    <w:rsid w:val="0071224B"/>
    <w:rsid w:val="00712B80"/>
    <w:rsid w:val="007160D8"/>
    <w:rsid w:val="00720C75"/>
    <w:rsid w:val="00721C32"/>
    <w:rsid w:val="007260C8"/>
    <w:rsid w:val="0072630B"/>
    <w:rsid w:val="00726D9D"/>
    <w:rsid w:val="00727E1B"/>
    <w:rsid w:val="00730B4A"/>
    <w:rsid w:val="00735CBA"/>
    <w:rsid w:val="00735F4A"/>
    <w:rsid w:val="00736BB3"/>
    <w:rsid w:val="00737595"/>
    <w:rsid w:val="00740DAF"/>
    <w:rsid w:val="007418E6"/>
    <w:rsid w:val="00741961"/>
    <w:rsid w:val="00743697"/>
    <w:rsid w:val="00744049"/>
    <w:rsid w:val="00744441"/>
    <w:rsid w:val="00745DDB"/>
    <w:rsid w:val="007469EE"/>
    <w:rsid w:val="00746BE5"/>
    <w:rsid w:val="00747EA6"/>
    <w:rsid w:val="007508AE"/>
    <w:rsid w:val="00750C9D"/>
    <w:rsid w:val="00752518"/>
    <w:rsid w:val="00753410"/>
    <w:rsid w:val="00755178"/>
    <w:rsid w:val="007557FA"/>
    <w:rsid w:val="00755AC2"/>
    <w:rsid w:val="007560FF"/>
    <w:rsid w:val="007567C6"/>
    <w:rsid w:val="00761A10"/>
    <w:rsid w:val="00763875"/>
    <w:rsid w:val="00764812"/>
    <w:rsid w:val="00764943"/>
    <w:rsid w:val="00765321"/>
    <w:rsid w:val="00766C31"/>
    <w:rsid w:val="00767324"/>
    <w:rsid w:val="007704F3"/>
    <w:rsid w:val="00770608"/>
    <w:rsid w:val="00772CB5"/>
    <w:rsid w:val="00773ECD"/>
    <w:rsid w:val="00776317"/>
    <w:rsid w:val="00776AA1"/>
    <w:rsid w:val="00783BEF"/>
    <w:rsid w:val="007847CC"/>
    <w:rsid w:val="00785C7C"/>
    <w:rsid w:val="00786290"/>
    <w:rsid w:val="00786AA6"/>
    <w:rsid w:val="00786E23"/>
    <w:rsid w:val="007902AF"/>
    <w:rsid w:val="007902D6"/>
    <w:rsid w:val="00790C27"/>
    <w:rsid w:val="00791AC6"/>
    <w:rsid w:val="00795883"/>
    <w:rsid w:val="0079591A"/>
    <w:rsid w:val="007A05E5"/>
    <w:rsid w:val="007A20A6"/>
    <w:rsid w:val="007A2F56"/>
    <w:rsid w:val="007A3D90"/>
    <w:rsid w:val="007A400B"/>
    <w:rsid w:val="007B1288"/>
    <w:rsid w:val="007B2B7C"/>
    <w:rsid w:val="007B4A35"/>
    <w:rsid w:val="007B649E"/>
    <w:rsid w:val="007B6507"/>
    <w:rsid w:val="007B6A00"/>
    <w:rsid w:val="007B6C34"/>
    <w:rsid w:val="007C2E34"/>
    <w:rsid w:val="007C40EA"/>
    <w:rsid w:val="007C4260"/>
    <w:rsid w:val="007D4126"/>
    <w:rsid w:val="007D4557"/>
    <w:rsid w:val="007D4F19"/>
    <w:rsid w:val="007D5940"/>
    <w:rsid w:val="007D5C01"/>
    <w:rsid w:val="007D7564"/>
    <w:rsid w:val="007D7A54"/>
    <w:rsid w:val="007E01E8"/>
    <w:rsid w:val="007E062A"/>
    <w:rsid w:val="007E0B81"/>
    <w:rsid w:val="007E4E23"/>
    <w:rsid w:val="007E5187"/>
    <w:rsid w:val="007E5F0A"/>
    <w:rsid w:val="007E6580"/>
    <w:rsid w:val="007F0E05"/>
    <w:rsid w:val="007F21FB"/>
    <w:rsid w:val="007F33FA"/>
    <w:rsid w:val="007F3AA2"/>
    <w:rsid w:val="007F62A0"/>
    <w:rsid w:val="007F79EE"/>
    <w:rsid w:val="00800C66"/>
    <w:rsid w:val="00801104"/>
    <w:rsid w:val="00801D46"/>
    <w:rsid w:val="0080281C"/>
    <w:rsid w:val="00802B99"/>
    <w:rsid w:val="00802F2A"/>
    <w:rsid w:val="008031B8"/>
    <w:rsid w:val="00804844"/>
    <w:rsid w:val="00804EA3"/>
    <w:rsid w:val="00805CA7"/>
    <w:rsid w:val="0080652D"/>
    <w:rsid w:val="00806A52"/>
    <w:rsid w:val="00806B41"/>
    <w:rsid w:val="0080716E"/>
    <w:rsid w:val="00807897"/>
    <w:rsid w:val="008106E9"/>
    <w:rsid w:val="00810B0A"/>
    <w:rsid w:val="0081158D"/>
    <w:rsid w:val="0081181B"/>
    <w:rsid w:val="00811EC8"/>
    <w:rsid w:val="00812068"/>
    <w:rsid w:val="00813263"/>
    <w:rsid w:val="008143DC"/>
    <w:rsid w:val="00814EAE"/>
    <w:rsid w:val="00821872"/>
    <w:rsid w:val="008236D5"/>
    <w:rsid w:val="00824074"/>
    <w:rsid w:val="00824F5F"/>
    <w:rsid w:val="008256D1"/>
    <w:rsid w:val="00825ADC"/>
    <w:rsid w:val="00827843"/>
    <w:rsid w:val="00827A64"/>
    <w:rsid w:val="00830286"/>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1AC8"/>
    <w:rsid w:val="00863DC7"/>
    <w:rsid w:val="0086406E"/>
    <w:rsid w:val="00866241"/>
    <w:rsid w:val="008675AC"/>
    <w:rsid w:val="00870E0F"/>
    <w:rsid w:val="00872E49"/>
    <w:rsid w:val="00873FBC"/>
    <w:rsid w:val="0087492B"/>
    <w:rsid w:val="00874B8C"/>
    <w:rsid w:val="00874DB8"/>
    <w:rsid w:val="00874DE4"/>
    <w:rsid w:val="00875CD8"/>
    <w:rsid w:val="00876883"/>
    <w:rsid w:val="00877675"/>
    <w:rsid w:val="00884A9E"/>
    <w:rsid w:val="00885097"/>
    <w:rsid w:val="008852FD"/>
    <w:rsid w:val="00885576"/>
    <w:rsid w:val="00885C48"/>
    <w:rsid w:val="00887951"/>
    <w:rsid w:val="00887E82"/>
    <w:rsid w:val="008906F4"/>
    <w:rsid w:val="008907C8"/>
    <w:rsid w:val="008942E3"/>
    <w:rsid w:val="008945A2"/>
    <w:rsid w:val="008955DD"/>
    <w:rsid w:val="008A201D"/>
    <w:rsid w:val="008A365D"/>
    <w:rsid w:val="008A7B46"/>
    <w:rsid w:val="008B22D7"/>
    <w:rsid w:val="008B2545"/>
    <w:rsid w:val="008B2BB0"/>
    <w:rsid w:val="008B3B0B"/>
    <w:rsid w:val="008B61B2"/>
    <w:rsid w:val="008B6EF1"/>
    <w:rsid w:val="008C03AD"/>
    <w:rsid w:val="008C083E"/>
    <w:rsid w:val="008C129F"/>
    <w:rsid w:val="008C24D5"/>
    <w:rsid w:val="008C3605"/>
    <w:rsid w:val="008C36E5"/>
    <w:rsid w:val="008C51F5"/>
    <w:rsid w:val="008C7346"/>
    <w:rsid w:val="008C760B"/>
    <w:rsid w:val="008D1168"/>
    <w:rsid w:val="008D1BEF"/>
    <w:rsid w:val="008D2634"/>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3474"/>
    <w:rsid w:val="008F38E0"/>
    <w:rsid w:val="008F6163"/>
    <w:rsid w:val="008F7194"/>
    <w:rsid w:val="00900735"/>
    <w:rsid w:val="00901C79"/>
    <w:rsid w:val="009021E9"/>
    <w:rsid w:val="009025B8"/>
    <w:rsid w:val="00903AA2"/>
    <w:rsid w:val="00904DF3"/>
    <w:rsid w:val="00904F6A"/>
    <w:rsid w:val="009050A6"/>
    <w:rsid w:val="00905803"/>
    <w:rsid w:val="00906345"/>
    <w:rsid w:val="00906A7E"/>
    <w:rsid w:val="00912005"/>
    <w:rsid w:val="0091373E"/>
    <w:rsid w:val="009148DC"/>
    <w:rsid w:val="00915201"/>
    <w:rsid w:val="00915C94"/>
    <w:rsid w:val="0091752F"/>
    <w:rsid w:val="00917725"/>
    <w:rsid w:val="0092131D"/>
    <w:rsid w:val="00921A0D"/>
    <w:rsid w:val="009264F8"/>
    <w:rsid w:val="00926677"/>
    <w:rsid w:val="00926D05"/>
    <w:rsid w:val="009301AC"/>
    <w:rsid w:val="0093147C"/>
    <w:rsid w:val="00931A14"/>
    <w:rsid w:val="00932032"/>
    <w:rsid w:val="00932885"/>
    <w:rsid w:val="00932A01"/>
    <w:rsid w:val="00934908"/>
    <w:rsid w:val="00935DD3"/>
    <w:rsid w:val="009403E3"/>
    <w:rsid w:val="00940ED2"/>
    <w:rsid w:val="009421F6"/>
    <w:rsid w:val="00942CA3"/>
    <w:rsid w:val="00943380"/>
    <w:rsid w:val="00945ACC"/>
    <w:rsid w:val="00945E8E"/>
    <w:rsid w:val="0095031E"/>
    <w:rsid w:val="0095141A"/>
    <w:rsid w:val="0095150D"/>
    <w:rsid w:val="00952392"/>
    <w:rsid w:val="00952D85"/>
    <w:rsid w:val="009553BE"/>
    <w:rsid w:val="009558A1"/>
    <w:rsid w:val="00956606"/>
    <w:rsid w:val="009568AE"/>
    <w:rsid w:val="00956F24"/>
    <w:rsid w:val="0096068D"/>
    <w:rsid w:val="00960FCF"/>
    <w:rsid w:val="00962664"/>
    <w:rsid w:val="00962CA6"/>
    <w:rsid w:val="00962F2F"/>
    <w:rsid w:val="00963026"/>
    <w:rsid w:val="00963542"/>
    <w:rsid w:val="00965162"/>
    <w:rsid w:val="00965E99"/>
    <w:rsid w:val="00967DFA"/>
    <w:rsid w:val="00970C2F"/>
    <w:rsid w:val="00971DF0"/>
    <w:rsid w:val="00972342"/>
    <w:rsid w:val="0097314C"/>
    <w:rsid w:val="009749C0"/>
    <w:rsid w:val="00974F7A"/>
    <w:rsid w:val="009758A1"/>
    <w:rsid w:val="00975CB7"/>
    <w:rsid w:val="0097656F"/>
    <w:rsid w:val="00976CFB"/>
    <w:rsid w:val="00982CBC"/>
    <w:rsid w:val="0098385D"/>
    <w:rsid w:val="00983918"/>
    <w:rsid w:val="00984CEE"/>
    <w:rsid w:val="0098577A"/>
    <w:rsid w:val="0098635C"/>
    <w:rsid w:val="009867D4"/>
    <w:rsid w:val="0098695D"/>
    <w:rsid w:val="00987D42"/>
    <w:rsid w:val="009925C1"/>
    <w:rsid w:val="00994DD5"/>
    <w:rsid w:val="00995ED9"/>
    <w:rsid w:val="00997901"/>
    <w:rsid w:val="009A07F5"/>
    <w:rsid w:val="009A1573"/>
    <w:rsid w:val="009A15F3"/>
    <w:rsid w:val="009A4A53"/>
    <w:rsid w:val="009A4EE8"/>
    <w:rsid w:val="009A50FC"/>
    <w:rsid w:val="009A6AD3"/>
    <w:rsid w:val="009A77A0"/>
    <w:rsid w:val="009B005F"/>
    <w:rsid w:val="009B1248"/>
    <w:rsid w:val="009B3E51"/>
    <w:rsid w:val="009C098A"/>
    <w:rsid w:val="009C14E8"/>
    <w:rsid w:val="009C4819"/>
    <w:rsid w:val="009C4E72"/>
    <w:rsid w:val="009C4E98"/>
    <w:rsid w:val="009C5914"/>
    <w:rsid w:val="009C592B"/>
    <w:rsid w:val="009D0A87"/>
    <w:rsid w:val="009D0FD1"/>
    <w:rsid w:val="009D18C2"/>
    <w:rsid w:val="009D2426"/>
    <w:rsid w:val="009D3D83"/>
    <w:rsid w:val="009D3F6A"/>
    <w:rsid w:val="009D539E"/>
    <w:rsid w:val="009D55C6"/>
    <w:rsid w:val="009D566F"/>
    <w:rsid w:val="009D6061"/>
    <w:rsid w:val="009D62BA"/>
    <w:rsid w:val="009D66F9"/>
    <w:rsid w:val="009D70F6"/>
    <w:rsid w:val="009E0DE3"/>
    <w:rsid w:val="009E1366"/>
    <w:rsid w:val="009E1BCC"/>
    <w:rsid w:val="009E50F3"/>
    <w:rsid w:val="009E5DDB"/>
    <w:rsid w:val="009E5FBE"/>
    <w:rsid w:val="009E6597"/>
    <w:rsid w:val="009F0C1D"/>
    <w:rsid w:val="009F39B6"/>
    <w:rsid w:val="009F3DE2"/>
    <w:rsid w:val="009F4E97"/>
    <w:rsid w:val="009F57FD"/>
    <w:rsid w:val="009F6643"/>
    <w:rsid w:val="00A001F3"/>
    <w:rsid w:val="00A04024"/>
    <w:rsid w:val="00A04CDB"/>
    <w:rsid w:val="00A11CFA"/>
    <w:rsid w:val="00A1243C"/>
    <w:rsid w:val="00A13357"/>
    <w:rsid w:val="00A13C5A"/>
    <w:rsid w:val="00A14D72"/>
    <w:rsid w:val="00A15624"/>
    <w:rsid w:val="00A15E9D"/>
    <w:rsid w:val="00A1670F"/>
    <w:rsid w:val="00A2234D"/>
    <w:rsid w:val="00A2360C"/>
    <w:rsid w:val="00A2518C"/>
    <w:rsid w:val="00A25237"/>
    <w:rsid w:val="00A25733"/>
    <w:rsid w:val="00A267B6"/>
    <w:rsid w:val="00A27F14"/>
    <w:rsid w:val="00A30008"/>
    <w:rsid w:val="00A30092"/>
    <w:rsid w:val="00A300F8"/>
    <w:rsid w:val="00A30844"/>
    <w:rsid w:val="00A31177"/>
    <w:rsid w:val="00A31CDD"/>
    <w:rsid w:val="00A31FE2"/>
    <w:rsid w:val="00A3503D"/>
    <w:rsid w:val="00A3539D"/>
    <w:rsid w:val="00A378B1"/>
    <w:rsid w:val="00A42152"/>
    <w:rsid w:val="00A4222D"/>
    <w:rsid w:val="00A4261B"/>
    <w:rsid w:val="00A42832"/>
    <w:rsid w:val="00A43216"/>
    <w:rsid w:val="00A446D6"/>
    <w:rsid w:val="00A4555C"/>
    <w:rsid w:val="00A465A3"/>
    <w:rsid w:val="00A5279C"/>
    <w:rsid w:val="00A5428F"/>
    <w:rsid w:val="00A566F9"/>
    <w:rsid w:val="00A5697E"/>
    <w:rsid w:val="00A5716C"/>
    <w:rsid w:val="00A57643"/>
    <w:rsid w:val="00A606AC"/>
    <w:rsid w:val="00A60822"/>
    <w:rsid w:val="00A6158E"/>
    <w:rsid w:val="00A626FE"/>
    <w:rsid w:val="00A63D35"/>
    <w:rsid w:val="00A64077"/>
    <w:rsid w:val="00A640CB"/>
    <w:rsid w:val="00A64448"/>
    <w:rsid w:val="00A645EE"/>
    <w:rsid w:val="00A65FE4"/>
    <w:rsid w:val="00A66D14"/>
    <w:rsid w:val="00A67B21"/>
    <w:rsid w:val="00A70428"/>
    <w:rsid w:val="00A70A69"/>
    <w:rsid w:val="00A71FE1"/>
    <w:rsid w:val="00A7209C"/>
    <w:rsid w:val="00A725F4"/>
    <w:rsid w:val="00A740C5"/>
    <w:rsid w:val="00A740E1"/>
    <w:rsid w:val="00A74B43"/>
    <w:rsid w:val="00A75C40"/>
    <w:rsid w:val="00A760E6"/>
    <w:rsid w:val="00A76A7C"/>
    <w:rsid w:val="00A77E51"/>
    <w:rsid w:val="00A80778"/>
    <w:rsid w:val="00A81195"/>
    <w:rsid w:val="00A84F34"/>
    <w:rsid w:val="00A86FBC"/>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4813"/>
    <w:rsid w:val="00AA53F1"/>
    <w:rsid w:val="00AA7526"/>
    <w:rsid w:val="00AB00BD"/>
    <w:rsid w:val="00AB1D86"/>
    <w:rsid w:val="00AB277A"/>
    <w:rsid w:val="00AB435E"/>
    <w:rsid w:val="00AB7613"/>
    <w:rsid w:val="00AB7C39"/>
    <w:rsid w:val="00AC0841"/>
    <w:rsid w:val="00AC1524"/>
    <w:rsid w:val="00AC75C3"/>
    <w:rsid w:val="00AC79A7"/>
    <w:rsid w:val="00AD1437"/>
    <w:rsid w:val="00AD2987"/>
    <w:rsid w:val="00AD57A9"/>
    <w:rsid w:val="00AD7C82"/>
    <w:rsid w:val="00AD7D11"/>
    <w:rsid w:val="00AE1AB4"/>
    <w:rsid w:val="00AE2C5D"/>
    <w:rsid w:val="00AE355E"/>
    <w:rsid w:val="00AE403D"/>
    <w:rsid w:val="00AE4A27"/>
    <w:rsid w:val="00AE54FF"/>
    <w:rsid w:val="00AE6667"/>
    <w:rsid w:val="00AE6FEB"/>
    <w:rsid w:val="00AF14BE"/>
    <w:rsid w:val="00AF1AE0"/>
    <w:rsid w:val="00AF20FE"/>
    <w:rsid w:val="00AF237B"/>
    <w:rsid w:val="00AF3073"/>
    <w:rsid w:val="00AF376A"/>
    <w:rsid w:val="00AF47BC"/>
    <w:rsid w:val="00AF5B04"/>
    <w:rsid w:val="00B01A86"/>
    <w:rsid w:val="00B03061"/>
    <w:rsid w:val="00B0368B"/>
    <w:rsid w:val="00B03898"/>
    <w:rsid w:val="00B03BE8"/>
    <w:rsid w:val="00B03D9B"/>
    <w:rsid w:val="00B04381"/>
    <w:rsid w:val="00B044D1"/>
    <w:rsid w:val="00B05960"/>
    <w:rsid w:val="00B06573"/>
    <w:rsid w:val="00B06F81"/>
    <w:rsid w:val="00B11B67"/>
    <w:rsid w:val="00B12170"/>
    <w:rsid w:val="00B12D3C"/>
    <w:rsid w:val="00B12DDC"/>
    <w:rsid w:val="00B14780"/>
    <w:rsid w:val="00B14C0D"/>
    <w:rsid w:val="00B172A7"/>
    <w:rsid w:val="00B175A6"/>
    <w:rsid w:val="00B17ABC"/>
    <w:rsid w:val="00B206DD"/>
    <w:rsid w:val="00B2219B"/>
    <w:rsid w:val="00B22A24"/>
    <w:rsid w:val="00B23CB4"/>
    <w:rsid w:val="00B24010"/>
    <w:rsid w:val="00B2435D"/>
    <w:rsid w:val="00B2582C"/>
    <w:rsid w:val="00B27A70"/>
    <w:rsid w:val="00B302AE"/>
    <w:rsid w:val="00B31198"/>
    <w:rsid w:val="00B313D5"/>
    <w:rsid w:val="00B316FA"/>
    <w:rsid w:val="00B3200C"/>
    <w:rsid w:val="00B34055"/>
    <w:rsid w:val="00B3510A"/>
    <w:rsid w:val="00B40204"/>
    <w:rsid w:val="00B40E01"/>
    <w:rsid w:val="00B4114F"/>
    <w:rsid w:val="00B4280B"/>
    <w:rsid w:val="00B43794"/>
    <w:rsid w:val="00B44EE3"/>
    <w:rsid w:val="00B47117"/>
    <w:rsid w:val="00B47408"/>
    <w:rsid w:val="00B51092"/>
    <w:rsid w:val="00B51275"/>
    <w:rsid w:val="00B51E9B"/>
    <w:rsid w:val="00B52123"/>
    <w:rsid w:val="00B52E32"/>
    <w:rsid w:val="00B54220"/>
    <w:rsid w:val="00B55A5B"/>
    <w:rsid w:val="00B5631C"/>
    <w:rsid w:val="00B579F1"/>
    <w:rsid w:val="00B649F6"/>
    <w:rsid w:val="00B66F8F"/>
    <w:rsid w:val="00B67204"/>
    <w:rsid w:val="00B67E63"/>
    <w:rsid w:val="00B70B4A"/>
    <w:rsid w:val="00B7187D"/>
    <w:rsid w:val="00B7214D"/>
    <w:rsid w:val="00B7267D"/>
    <w:rsid w:val="00B726D3"/>
    <w:rsid w:val="00B72BE4"/>
    <w:rsid w:val="00B734DF"/>
    <w:rsid w:val="00B75757"/>
    <w:rsid w:val="00B76C20"/>
    <w:rsid w:val="00B76D2C"/>
    <w:rsid w:val="00B77E5F"/>
    <w:rsid w:val="00B8085B"/>
    <w:rsid w:val="00B8164A"/>
    <w:rsid w:val="00B830A2"/>
    <w:rsid w:val="00B84616"/>
    <w:rsid w:val="00B84F54"/>
    <w:rsid w:val="00B86381"/>
    <w:rsid w:val="00B8671B"/>
    <w:rsid w:val="00B87261"/>
    <w:rsid w:val="00B87CD0"/>
    <w:rsid w:val="00B905AB"/>
    <w:rsid w:val="00B91EF1"/>
    <w:rsid w:val="00B921F6"/>
    <w:rsid w:val="00B92369"/>
    <w:rsid w:val="00B92881"/>
    <w:rsid w:val="00B939FA"/>
    <w:rsid w:val="00B9601E"/>
    <w:rsid w:val="00BA023E"/>
    <w:rsid w:val="00BA0312"/>
    <w:rsid w:val="00BA0D7E"/>
    <w:rsid w:val="00BA17C7"/>
    <w:rsid w:val="00BA3844"/>
    <w:rsid w:val="00BA5A3B"/>
    <w:rsid w:val="00BA5C95"/>
    <w:rsid w:val="00BA60A0"/>
    <w:rsid w:val="00BB05CC"/>
    <w:rsid w:val="00BB0893"/>
    <w:rsid w:val="00BB2B31"/>
    <w:rsid w:val="00BB34F0"/>
    <w:rsid w:val="00BB463D"/>
    <w:rsid w:val="00BB54EB"/>
    <w:rsid w:val="00BB6506"/>
    <w:rsid w:val="00BB7AA7"/>
    <w:rsid w:val="00BB7C2C"/>
    <w:rsid w:val="00BC11DA"/>
    <w:rsid w:val="00BC19AE"/>
    <w:rsid w:val="00BC30E5"/>
    <w:rsid w:val="00BC3482"/>
    <w:rsid w:val="00BC3786"/>
    <w:rsid w:val="00BC3EA2"/>
    <w:rsid w:val="00BC4468"/>
    <w:rsid w:val="00BC4BB5"/>
    <w:rsid w:val="00BC4D59"/>
    <w:rsid w:val="00BC5C4F"/>
    <w:rsid w:val="00BC6360"/>
    <w:rsid w:val="00BD01BC"/>
    <w:rsid w:val="00BD1AE9"/>
    <w:rsid w:val="00BD1D27"/>
    <w:rsid w:val="00BE03FD"/>
    <w:rsid w:val="00BE05CA"/>
    <w:rsid w:val="00BE16FC"/>
    <w:rsid w:val="00BE1790"/>
    <w:rsid w:val="00BE28BC"/>
    <w:rsid w:val="00BE443C"/>
    <w:rsid w:val="00BE4FB9"/>
    <w:rsid w:val="00BE505F"/>
    <w:rsid w:val="00BE540E"/>
    <w:rsid w:val="00BE680D"/>
    <w:rsid w:val="00BE70D5"/>
    <w:rsid w:val="00BE70E1"/>
    <w:rsid w:val="00BE778A"/>
    <w:rsid w:val="00BE7B62"/>
    <w:rsid w:val="00BF2EF6"/>
    <w:rsid w:val="00BF49CD"/>
    <w:rsid w:val="00BF4E65"/>
    <w:rsid w:val="00BF6260"/>
    <w:rsid w:val="00BF69E3"/>
    <w:rsid w:val="00BF7A38"/>
    <w:rsid w:val="00C011AC"/>
    <w:rsid w:val="00C01D12"/>
    <w:rsid w:val="00C03A89"/>
    <w:rsid w:val="00C03DF8"/>
    <w:rsid w:val="00C045FA"/>
    <w:rsid w:val="00C05902"/>
    <w:rsid w:val="00C1127D"/>
    <w:rsid w:val="00C11959"/>
    <w:rsid w:val="00C12568"/>
    <w:rsid w:val="00C12BD8"/>
    <w:rsid w:val="00C15777"/>
    <w:rsid w:val="00C167E8"/>
    <w:rsid w:val="00C16CCE"/>
    <w:rsid w:val="00C207E1"/>
    <w:rsid w:val="00C20B86"/>
    <w:rsid w:val="00C2180A"/>
    <w:rsid w:val="00C22C85"/>
    <w:rsid w:val="00C22DA5"/>
    <w:rsid w:val="00C23473"/>
    <w:rsid w:val="00C240AF"/>
    <w:rsid w:val="00C25E2A"/>
    <w:rsid w:val="00C261A5"/>
    <w:rsid w:val="00C26DBE"/>
    <w:rsid w:val="00C300F4"/>
    <w:rsid w:val="00C33B27"/>
    <w:rsid w:val="00C35C17"/>
    <w:rsid w:val="00C35D4D"/>
    <w:rsid w:val="00C45205"/>
    <w:rsid w:val="00C466CC"/>
    <w:rsid w:val="00C50222"/>
    <w:rsid w:val="00C50A29"/>
    <w:rsid w:val="00C51732"/>
    <w:rsid w:val="00C553BD"/>
    <w:rsid w:val="00C55AAC"/>
    <w:rsid w:val="00C56A19"/>
    <w:rsid w:val="00C56E1A"/>
    <w:rsid w:val="00C616AA"/>
    <w:rsid w:val="00C627D1"/>
    <w:rsid w:val="00C65306"/>
    <w:rsid w:val="00C67390"/>
    <w:rsid w:val="00C708AA"/>
    <w:rsid w:val="00C72AA5"/>
    <w:rsid w:val="00C73451"/>
    <w:rsid w:val="00C74F63"/>
    <w:rsid w:val="00C75380"/>
    <w:rsid w:val="00C774EE"/>
    <w:rsid w:val="00C7760A"/>
    <w:rsid w:val="00C77FB7"/>
    <w:rsid w:val="00C800BA"/>
    <w:rsid w:val="00C81EA3"/>
    <w:rsid w:val="00C82626"/>
    <w:rsid w:val="00C830F9"/>
    <w:rsid w:val="00C83671"/>
    <w:rsid w:val="00C85BD4"/>
    <w:rsid w:val="00C871C8"/>
    <w:rsid w:val="00C8762A"/>
    <w:rsid w:val="00C916AE"/>
    <w:rsid w:val="00C93C26"/>
    <w:rsid w:val="00C95713"/>
    <w:rsid w:val="00C95724"/>
    <w:rsid w:val="00C95D71"/>
    <w:rsid w:val="00C960DE"/>
    <w:rsid w:val="00C96205"/>
    <w:rsid w:val="00C96AAF"/>
    <w:rsid w:val="00C974FB"/>
    <w:rsid w:val="00C97C73"/>
    <w:rsid w:val="00CA189F"/>
    <w:rsid w:val="00CA38F2"/>
    <w:rsid w:val="00CA6564"/>
    <w:rsid w:val="00CB243E"/>
    <w:rsid w:val="00CB6895"/>
    <w:rsid w:val="00CB6A37"/>
    <w:rsid w:val="00CB7E5B"/>
    <w:rsid w:val="00CC1B53"/>
    <w:rsid w:val="00CC4CAA"/>
    <w:rsid w:val="00CC57DC"/>
    <w:rsid w:val="00CC64FA"/>
    <w:rsid w:val="00CC7553"/>
    <w:rsid w:val="00CD07B7"/>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FEA"/>
    <w:rsid w:val="00D0422B"/>
    <w:rsid w:val="00D048C8"/>
    <w:rsid w:val="00D04947"/>
    <w:rsid w:val="00D06343"/>
    <w:rsid w:val="00D07D21"/>
    <w:rsid w:val="00D10EA4"/>
    <w:rsid w:val="00D17DFE"/>
    <w:rsid w:val="00D20D1E"/>
    <w:rsid w:val="00D23954"/>
    <w:rsid w:val="00D24609"/>
    <w:rsid w:val="00D2491B"/>
    <w:rsid w:val="00D261B3"/>
    <w:rsid w:val="00D26AEC"/>
    <w:rsid w:val="00D271BC"/>
    <w:rsid w:val="00D304A3"/>
    <w:rsid w:val="00D30B1D"/>
    <w:rsid w:val="00D315B8"/>
    <w:rsid w:val="00D319C6"/>
    <w:rsid w:val="00D324E0"/>
    <w:rsid w:val="00D3348C"/>
    <w:rsid w:val="00D36142"/>
    <w:rsid w:val="00D4173E"/>
    <w:rsid w:val="00D419B5"/>
    <w:rsid w:val="00D42773"/>
    <w:rsid w:val="00D4448C"/>
    <w:rsid w:val="00D4460A"/>
    <w:rsid w:val="00D44E01"/>
    <w:rsid w:val="00D45CD1"/>
    <w:rsid w:val="00D506D5"/>
    <w:rsid w:val="00D5318E"/>
    <w:rsid w:val="00D554C0"/>
    <w:rsid w:val="00D55530"/>
    <w:rsid w:val="00D55C07"/>
    <w:rsid w:val="00D563B2"/>
    <w:rsid w:val="00D565B8"/>
    <w:rsid w:val="00D572FA"/>
    <w:rsid w:val="00D60A9A"/>
    <w:rsid w:val="00D60D97"/>
    <w:rsid w:val="00D60F1E"/>
    <w:rsid w:val="00D6123D"/>
    <w:rsid w:val="00D61787"/>
    <w:rsid w:val="00D63C25"/>
    <w:rsid w:val="00D64198"/>
    <w:rsid w:val="00D65F8A"/>
    <w:rsid w:val="00D66F22"/>
    <w:rsid w:val="00D72452"/>
    <w:rsid w:val="00D72607"/>
    <w:rsid w:val="00D73761"/>
    <w:rsid w:val="00D74B88"/>
    <w:rsid w:val="00D7620C"/>
    <w:rsid w:val="00D8427E"/>
    <w:rsid w:val="00D84A91"/>
    <w:rsid w:val="00D870AF"/>
    <w:rsid w:val="00D92432"/>
    <w:rsid w:val="00D92538"/>
    <w:rsid w:val="00D96CCD"/>
    <w:rsid w:val="00D97441"/>
    <w:rsid w:val="00DA1987"/>
    <w:rsid w:val="00DA386B"/>
    <w:rsid w:val="00DA39BA"/>
    <w:rsid w:val="00DA4237"/>
    <w:rsid w:val="00DA6311"/>
    <w:rsid w:val="00DA788C"/>
    <w:rsid w:val="00DB03D5"/>
    <w:rsid w:val="00DB18B4"/>
    <w:rsid w:val="00DB2974"/>
    <w:rsid w:val="00DB3F4E"/>
    <w:rsid w:val="00DB5E6F"/>
    <w:rsid w:val="00DB6027"/>
    <w:rsid w:val="00DB7AC8"/>
    <w:rsid w:val="00DC0B69"/>
    <w:rsid w:val="00DC0CB9"/>
    <w:rsid w:val="00DC41C0"/>
    <w:rsid w:val="00DC47A0"/>
    <w:rsid w:val="00DC4D40"/>
    <w:rsid w:val="00DC4D89"/>
    <w:rsid w:val="00DC50C9"/>
    <w:rsid w:val="00DC59C3"/>
    <w:rsid w:val="00DC6A8D"/>
    <w:rsid w:val="00DC7541"/>
    <w:rsid w:val="00DD0B52"/>
    <w:rsid w:val="00DD10B8"/>
    <w:rsid w:val="00DD3363"/>
    <w:rsid w:val="00DD3765"/>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3F6"/>
    <w:rsid w:val="00DF352A"/>
    <w:rsid w:val="00DF3652"/>
    <w:rsid w:val="00DF3DB1"/>
    <w:rsid w:val="00DF4348"/>
    <w:rsid w:val="00DF69E0"/>
    <w:rsid w:val="00DF74CC"/>
    <w:rsid w:val="00E0080B"/>
    <w:rsid w:val="00E00A0B"/>
    <w:rsid w:val="00E02F7E"/>
    <w:rsid w:val="00E044E8"/>
    <w:rsid w:val="00E06A77"/>
    <w:rsid w:val="00E06D17"/>
    <w:rsid w:val="00E07E86"/>
    <w:rsid w:val="00E10964"/>
    <w:rsid w:val="00E11EB6"/>
    <w:rsid w:val="00E137A9"/>
    <w:rsid w:val="00E14DB8"/>
    <w:rsid w:val="00E171B9"/>
    <w:rsid w:val="00E171D9"/>
    <w:rsid w:val="00E179C2"/>
    <w:rsid w:val="00E21DF3"/>
    <w:rsid w:val="00E26AAC"/>
    <w:rsid w:val="00E27983"/>
    <w:rsid w:val="00E324F1"/>
    <w:rsid w:val="00E3366F"/>
    <w:rsid w:val="00E340CC"/>
    <w:rsid w:val="00E37061"/>
    <w:rsid w:val="00E37200"/>
    <w:rsid w:val="00E414CF"/>
    <w:rsid w:val="00E436D6"/>
    <w:rsid w:val="00E44256"/>
    <w:rsid w:val="00E45347"/>
    <w:rsid w:val="00E47592"/>
    <w:rsid w:val="00E47D2E"/>
    <w:rsid w:val="00E47EA0"/>
    <w:rsid w:val="00E5208E"/>
    <w:rsid w:val="00E53C62"/>
    <w:rsid w:val="00E559CC"/>
    <w:rsid w:val="00E55ED1"/>
    <w:rsid w:val="00E5651E"/>
    <w:rsid w:val="00E570FD"/>
    <w:rsid w:val="00E57E97"/>
    <w:rsid w:val="00E636D6"/>
    <w:rsid w:val="00E63742"/>
    <w:rsid w:val="00E63970"/>
    <w:rsid w:val="00E63FCA"/>
    <w:rsid w:val="00E65091"/>
    <w:rsid w:val="00E65BDF"/>
    <w:rsid w:val="00E664DD"/>
    <w:rsid w:val="00E71AAD"/>
    <w:rsid w:val="00E72023"/>
    <w:rsid w:val="00E72F32"/>
    <w:rsid w:val="00E74079"/>
    <w:rsid w:val="00E7710B"/>
    <w:rsid w:val="00E7711E"/>
    <w:rsid w:val="00E81F95"/>
    <w:rsid w:val="00E830AF"/>
    <w:rsid w:val="00E83B68"/>
    <w:rsid w:val="00E84A8B"/>
    <w:rsid w:val="00E84F19"/>
    <w:rsid w:val="00E86824"/>
    <w:rsid w:val="00E8704A"/>
    <w:rsid w:val="00E8720E"/>
    <w:rsid w:val="00E90809"/>
    <w:rsid w:val="00E91332"/>
    <w:rsid w:val="00E933CF"/>
    <w:rsid w:val="00E940FD"/>
    <w:rsid w:val="00EA0880"/>
    <w:rsid w:val="00EA1193"/>
    <w:rsid w:val="00EA1CDC"/>
    <w:rsid w:val="00EA1F3D"/>
    <w:rsid w:val="00EA4957"/>
    <w:rsid w:val="00EA55DB"/>
    <w:rsid w:val="00EB3233"/>
    <w:rsid w:val="00EB6704"/>
    <w:rsid w:val="00EC025C"/>
    <w:rsid w:val="00EC0733"/>
    <w:rsid w:val="00EC0F0B"/>
    <w:rsid w:val="00EC17B2"/>
    <w:rsid w:val="00EC2889"/>
    <w:rsid w:val="00EC42F5"/>
    <w:rsid w:val="00EC48CE"/>
    <w:rsid w:val="00EC6C10"/>
    <w:rsid w:val="00EC7243"/>
    <w:rsid w:val="00ED0768"/>
    <w:rsid w:val="00ED1C69"/>
    <w:rsid w:val="00ED236F"/>
    <w:rsid w:val="00ED2543"/>
    <w:rsid w:val="00ED3D7A"/>
    <w:rsid w:val="00ED4535"/>
    <w:rsid w:val="00ED5E99"/>
    <w:rsid w:val="00EE1E69"/>
    <w:rsid w:val="00EE2A9B"/>
    <w:rsid w:val="00EE4862"/>
    <w:rsid w:val="00EE4B73"/>
    <w:rsid w:val="00EE7154"/>
    <w:rsid w:val="00EE7C0A"/>
    <w:rsid w:val="00EF0C9B"/>
    <w:rsid w:val="00EF3D27"/>
    <w:rsid w:val="00EF52A4"/>
    <w:rsid w:val="00EF574A"/>
    <w:rsid w:val="00EF677E"/>
    <w:rsid w:val="00F02024"/>
    <w:rsid w:val="00F02365"/>
    <w:rsid w:val="00F03068"/>
    <w:rsid w:val="00F0367D"/>
    <w:rsid w:val="00F03991"/>
    <w:rsid w:val="00F04ED1"/>
    <w:rsid w:val="00F10889"/>
    <w:rsid w:val="00F10BD1"/>
    <w:rsid w:val="00F1145A"/>
    <w:rsid w:val="00F12373"/>
    <w:rsid w:val="00F1434C"/>
    <w:rsid w:val="00F15646"/>
    <w:rsid w:val="00F15EA3"/>
    <w:rsid w:val="00F15EC1"/>
    <w:rsid w:val="00F16E06"/>
    <w:rsid w:val="00F17404"/>
    <w:rsid w:val="00F17E00"/>
    <w:rsid w:val="00F201D6"/>
    <w:rsid w:val="00F207DF"/>
    <w:rsid w:val="00F20EEF"/>
    <w:rsid w:val="00F21305"/>
    <w:rsid w:val="00F21550"/>
    <w:rsid w:val="00F21CB6"/>
    <w:rsid w:val="00F23632"/>
    <w:rsid w:val="00F25AA7"/>
    <w:rsid w:val="00F31070"/>
    <w:rsid w:val="00F31DC9"/>
    <w:rsid w:val="00F3291C"/>
    <w:rsid w:val="00F32F2E"/>
    <w:rsid w:val="00F33A20"/>
    <w:rsid w:val="00F3556A"/>
    <w:rsid w:val="00F35947"/>
    <w:rsid w:val="00F36645"/>
    <w:rsid w:val="00F370EB"/>
    <w:rsid w:val="00F37955"/>
    <w:rsid w:val="00F43139"/>
    <w:rsid w:val="00F44401"/>
    <w:rsid w:val="00F446E0"/>
    <w:rsid w:val="00F453C9"/>
    <w:rsid w:val="00F47D7D"/>
    <w:rsid w:val="00F502B5"/>
    <w:rsid w:val="00F502ED"/>
    <w:rsid w:val="00F5519C"/>
    <w:rsid w:val="00F554E1"/>
    <w:rsid w:val="00F56826"/>
    <w:rsid w:val="00F57036"/>
    <w:rsid w:val="00F5770C"/>
    <w:rsid w:val="00F57ABD"/>
    <w:rsid w:val="00F60F16"/>
    <w:rsid w:val="00F612FC"/>
    <w:rsid w:val="00F62429"/>
    <w:rsid w:val="00F62AC6"/>
    <w:rsid w:val="00F65AD2"/>
    <w:rsid w:val="00F65DBC"/>
    <w:rsid w:val="00F66712"/>
    <w:rsid w:val="00F67D63"/>
    <w:rsid w:val="00F70F1F"/>
    <w:rsid w:val="00F72220"/>
    <w:rsid w:val="00F7242A"/>
    <w:rsid w:val="00F738D9"/>
    <w:rsid w:val="00F7400B"/>
    <w:rsid w:val="00F75610"/>
    <w:rsid w:val="00F75ABE"/>
    <w:rsid w:val="00F8083B"/>
    <w:rsid w:val="00F80E6F"/>
    <w:rsid w:val="00F81744"/>
    <w:rsid w:val="00F83B41"/>
    <w:rsid w:val="00F84EAF"/>
    <w:rsid w:val="00F855CD"/>
    <w:rsid w:val="00F861AE"/>
    <w:rsid w:val="00F87A72"/>
    <w:rsid w:val="00F90FFF"/>
    <w:rsid w:val="00F910EF"/>
    <w:rsid w:val="00F9119C"/>
    <w:rsid w:val="00F946C0"/>
    <w:rsid w:val="00F94FDD"/>
    <w:rsid w:val="00F95B3F"/>
    <w:rsid w:val="00F96410"/>
    <w:rsid w:val="00F975F4"/>
    <w:rsid w:val="00F97B86"/>
    <w:rsid w:val="00F97E9F"/>
    <w:rsid w:val="00FA08C9"/>
    <w:rsid w:val="00FA1C1A"/>
    <w:rsid w:val="00FA46EA"/>
    <w:rsid w:val="00FA589E"/>
    <w:rsid w:val="00FA746A"/>
    <w:rsid w:val="00FA78D8"/>
    <w:rsid w:val="00FB058A"/>
    <w:rsid w:val="00FB1072"/>
    <w:rsid w:val="00FB2CE9"/>
    <w:rsid w:val="00FB38C4"/>
    <w:rsid w:val="00FB3E75"/>
    <w:rsid w:val="00FB4B1C"/>
    <w:rsid w:val="00FB4CB2"/>
    <w:rsid w:val="00FB57DB"/>
    <w:rsid w:val="00FC001C"/>
    <w:rsid w:val="00FC056B"/>
    <w:rsid w:val="00FC09F7"/>
    <w:rsid w:val="00FC0C60"/>
    <w:rsid w:val="00FC11DA"/>
    <w:rsid w:val="00FC1A37"/>
    <w:rsid w:val="00FC3D7E"/>
    <w:rsid w:val="00FC5414"/>
    <w:rsid w:val="00FD06DE"/>
    <w:rsid w:val="00FD0AAB"/>
    <w:rsid w:val="00FD1AA8"/>
    <w:rsid w:val="00FD39C4"/>
    <w:rsid w:val="00FD4449"/>
    <w:rsid w:val="00FD51A7"/>
    <w:rsid w:val="00FD7A47"/>
    <w:rsid w:val="00FE2E08"/>
    <w:rsid w:val="00FE37CB"/>
    <w:rsid w:val="00FE3EAB"/>
    <w:rsid w:val="00FE4702"/>
    <w:rsid w:val="00FE5B7F"/>
    <w:rsid w:val="00FE75D2"/>
    <w:rsid w:val="00FE76CC"/>
    <w:rsid w:val="00FF11D0"/>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5"/>
      </w:numPr>
      <w:spacing w:before="0" w:after="0"/>
      <w:jc w:val="center"/>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8568741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384766391">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44871678">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03653487">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1209477">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4843966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82413247">
      <w:bodyDiv w:val="1"/>
      <w:marLeft w:val="0"/>
      <w:marRight w:val="0"/>
      <w:marTop w:val="0"/>
      <w:marBottom w:val="0"/>
      <w:divBdr>
        <w:top w:val="none" w:sz="0" w:space="0" w:color="auto"/>
        <w:left w:val="none" w:sz="0" w:space="0" w:color="auto"/>
        <w:bottom w:val="none" w:sz="0" w:space="0" w:color="auto"/>
        <w:right w:val="none" w:sz="0" w:space="0" w:color="auto"/>
      </w:divBdr>
    </w:div>
    <w:div w:id="1099256604">
      <w:bodyDiv w:val="1"/>
      <w:marLeft w:val="0"/>
      <w:marRight w:val="0"/>
      <w:marTop w:val="0"/>
      <w:marBottom w:val="0"/>
      <w:divBdr>
        <w:top w:val="none" w:sz="0" w:space="0" w:color="auto"/>
        <w:left w:val="none" w:sz="0" w:space="0" w:color="auto"/>
        <w:bottom w:val="none" w:sz="0" w:space="0" w:color="auto"/>
        <w:right w:val="none" w:sz="0" w:space="0" w:color="auto"/>
      </w:divBdr>
    </w:div>
    <w:div w:id="111332835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176074810">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699551185">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STR&amp;n=27689&amp;date=13.09.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STR&amp;n=27776&amp;date=13.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C08E-9CFC-4CF0-9F8D-31110702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17516</Words>
  <Characters>99845</Characters>
  <Application>Microsoft Office Word</Application>
  <DocSecurity>0</DocSecurity>
  <Lines>832</Lines>
  <Paragraphs>234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117127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2025-02-25T11:25:00Z</dcterms:created>
  <dcterms:modified xsi:type="dcterms:W3CDTF">2026-06-26T14:14:00Z</dcterms:modified>
</cp:coreProperties>
</file>