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8DE8" w14:textId="77777777" w:rsidR="00366502" w:rsidRPr="00366502" w:rsidRDefault="00366502" w:rsidP="0036650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366502">
        <w:rPr>
          <w:rFonts w:ascii="Times New Roman" w:eastAsia="Calibri" w:hAnsi="Times New Roman" w:cs="Times New Roman"/>
          <w:lang w:eastAsia="ru-RU"/>
        </w:rPr>
        <w:t xml:space="preserve">Приложение № 1 </w:t>
      </w:r>
      <w:r w:rsidRPr="00366502">
        <w:rPr>
          <w:rFonts w:ascii="Times New Roman" w:eastAsia="Times New Roman" w:hAnsi="Times New Roman" w:cs="Times New Roman"/>
          <w:lang w:eastAsia="ru-RU"/>
        </w:rPr>
        <w:t xml:space="preserve">к Договору </w:t>
      </w:r>
    </w:p>
    <w:p w14:paraId="4880BF25" w14:textId="77777777" w:rsidR="00366502" w:rsidRPr="00366502" w:rsidRDefault="00366502" w:rsidP="0036650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366502">
        <w:rPr>
          <w:rFonts w:ascii="Times New Roman" w:eastAsia="Times New Roman" w:hAnsi="Times New Roman" w:cs="Times New Roman"/>
          <w:lang w:eastAsia="ru-RU"/>
        </w:rPr>
        <w:t>№</w:t>
      </w:r>
      <w:r w:rsidRPr="0036650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366502">
        <w:rPr>
          <w:rFonts w:ascii="Times New Roman" w:eastAsia="Times New Roman" w:hAnsi="Times New Roman" w:cs="Times New Roman"/>
          <w:lang w:eastAsia="ru-RU"/>
        </w:rPr>
        <w:t xml:space="preserve">___________ </w:t>
      </w:r>
    </w:p>
    <w:p w14:paraId="0E31BB52" w14:textId="77777777" w:rsidR="00366502" w:rsidRPr="00366502" w:rsidRDefault="00366502" w:rsidP="00366502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lang w:eastAsia="ru-RU"/>
        </w:rPr>
      </w:pPr>
      <w:r w:rsidRPr="00366502">
        <w:rPr>
          <w:rFonts w:ascii="Times New Roman" w:eastAsia="Times New Roman" w:hAnsi="Times New Roman" w:cs="Times New Roman"/>
          <w:lang w:eastAsia="ru-RU"/>
        </w:rPr>
        <w:t xml:space="preserve">от___________________ </w:t>
      </w:r>
    </w:p>
    <w:p w14:paraId="24EBFA34" w14:textId="77777777" w:rsidR="00366502" w:rsidRPr="00366502" w:rsidRDefault="00366502" w:rsidP="0036650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84E4DC" w14:textId="037424C1" w:rsid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9B2A43B" w14:textId="75533409" w:rsidR="00EE0A1F" w:rsidRDefault="00EE0A1F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4003DD9" w14:textId="68517BFB" w:rsidR="00EE0A1F" w:rsidRDefault="00EE0A1F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90E3755" w14:textId="516D87FA" w:rsidR="00EE0A1F" w:rsidRDefault="00EE0A1F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2066253" w14:textId="79F7088E" w:rsidR="00EE0A1F" w:rsidRDefault="00EE0A1F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51019EA" w14:textId="77777777" w:rsidR="00EE0A1F" w:rsidRPr="00D244FE" w:rsidRDefault="00EE0A1F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A4C8FE2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638A147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58FE1E8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DA5534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2037027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8F24DDB" w14:textId="77777777" w:rsid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2A17B30" w14:textId="77777777" w:rsidR="00F62548" w:rsidRDefault="00F62548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FFB5DC" w14:textId="77777777" w:rsidR="00F27132" w:rsidRPr="00D244FE" w:rsidRDefault="00F27132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7F06F19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DE2D211" w14:textId="77777777" w:rsidR="00D244FE" w:rsidRPr="00D244FE" w:rsidRDefault="00D244FE" w:rsidP="00D24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1A1DB07" w14:textId="77777777" w:rsidR="00D244FE" w:rsidRPr="00D244FE" w:rsidRDefault="00D244FE" w:rsidP="00D244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C9F0DC" w14:textId="168D40F4" w:rsidR="009A125B" w:rsidRPr="009A125B" w:rsidRDefault="00D244FE" w:rsidP="009A125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p w14:paraId="357ABA95" w14:textId="77777777" w:rsidR="009A125B" w:rsidRPr="00D244FE" w:rsidRDefault="009A125B" w:rsidP="00D244FE">
      <w:pPr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806FDA6" w14:textId="60B0A76A" w:rsidR="00D244FE" w:rsidRPr="00D244FE" w:rsidRDefault="008F5EE1" w:rsidP="00D244F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 w:rsidR="00D1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0F3D833A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00B35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AC081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7DCF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3FFB6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5D41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7537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9205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B9BD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5DA2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EBE3F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ECA02" w14:textId="0341ED98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8550" w14:textId="77777777" w:rsidR="00E9717E" w:rsidRPr="00BD3D7F" w:rsidRDefault="00E9717E" w:rsidP="00D2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89E98" w14:textId="4CC59F49" w:rsidR="00D244FE" w:rsidRDefault="00337D54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F5EE1">
        <w:rPr>
          <w:rFonts w:ascii="Times New Roman" w:eastAsia="Calibri" w:hAnsi="Times New Roman" w:cs="Times New Roman"/>
          <w:sz w:val="28"/>
          <w:szCs w:val="28"/>
        </w:rPr>
        <w:t>Ростов-на-Дону</w:t>
      </w:r>
      <w:r>
        <w:rPr>
          <w:rFonts w:ascii="Times New Roman" w:eastAsia="Calibri" w:hAnsi="Times New Roman" w:cs="Times New Roman"/>
          <w:sz w:val="28"/>
          <w:szCs w:val="28"/>
        </w:rPr>
        <w:t>, 202</w:t>
      </w:r>
      <w:r w:rsidR="00E13A63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547C9DC4" w14:textId="25BECFE5" w:rsidR="00F60BC7" w:rsidRDefault="00F60BC7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3A4C46" w14:textId="6B8CE93A" w:rsidR="00EE0A1F" w:rsidRDefault="00EE0A1F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DC4112" w14:textId="77777777" w:rsidR="00EE0A1F" w:rsidRDefault="00EE0A1F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62F156" w14:textId="77777777" w:rsidR="00366502" w:rsidRDefault="00366502" w:rsidP="00337D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366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004A0C" w14:textId="77777777" w:rsidR="00D244FE" w:rsidRPr="00D244FE" w:rsidRDefault="00D244FE" w:rsidP="00D244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D244FE" w:rsidRPr="00D244FE" w14:paraId="6218B7B1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2F257A90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4BDBB5BC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Сокращение, термин</w:t>
            </w:r>
          </w:p>
        </w:tc>
        <w:tc>
          <w:tcPr>
            <w:tcW w:w="6173" w:type="dxa"/>
            <w:vAlign w:val="center"/>
          </w:tcPr>
          <w:p w14:paraId="46D7DBD1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D244FE" w:rsidRPr="00D244FE" w14:paraId="7440154A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694BE82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2016EF4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AE5291E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«Почта России»,</w:t>
            </w: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672696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D244FE" w:rsidRPr="00D244FE" w14:paraId="424E26E3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597DBF0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481749A3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4070CBFB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D244FE" w:rsidRPr="00D244FE" w14:paraId="52C0E30F" w14:textId="77777777" w:rsidTr="00340AFA">
        <w:trPr>
          <w:trHeight w:val="642"/>
        </w:trPr>
        <w:tc>
          <w:tcPr>
            <w:tcW w:w="867" w:type="dxa"/>
            <w:vAlign w:val="center"/>
          </w:tcPr>
          <w:p w14:paraId="4B36AFFA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D7AD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70A3B0C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договором, заключенным с Заказчиком </w:t>
            </w:r>
          </w:p>
        </w:tc>
      </w:tr>
      <w:tr w:rsidR="00D244FE" w:rsidRPr="00D244FE" w14:paraId="6AE4CB50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4CD39588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C6F8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9EE6D53" w14:textId="4248ADFD" w:rsidR="00D244FE" w:rsidRPr="00D244FE" w:rsidRDefault="003558C9" w:rsidP="00F60B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Отделение почтовой связи,</w:t>
            </w:r>
            <w:r w:rsidRPr="008F5EE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3558C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расположенном по адресу: </w:t>
            </w:r>
            <w:r w:rsidR="00F60BC7" w:rsidRPr="00F60B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346332, Ростовс</w:t>
            </w:r>
            <w:r w:rsidR="002A4A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кая обл, г Донецк  ул Некрасова, д.</w:t>
            </w:r>
            <w:r w:rsidR="00F60BC7" w:rsidRPr="00F60B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</w:t>
            </w:r>
          </w:p>
        </w:tc>
      </w:tr>
      <w:tr w:rsidR="00D244FE" w:rsidRPr="00D244FE" w14:paraId="5948CD64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6658A4CF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3" w:type="dxa"/>
            <w:vAlign w:val="center"/>
          </w:tcPr>
          <w:p w14:paraId="71B7970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2B28DA3B" w14:textId="5569ECE3" w:rsidR="00D244FE" w:rsidRPr="00D244FE" w:rsidRDefault="00D244FE" w:rsidP="0054113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текущему ремонту </w:t>
            </w:r>
            <w:r w:rsidR="0054113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кровли</w:t>
            </w:r>
          </w:p>
        </w:tc>
      </w:tr>
      <w:tr w:rsidR="00D244FE" w:rsidRPr="00D244FE" w14:paraId="64915D19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58FC6BD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66C2E4C2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5DCEE0C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D244FE" w:rsidRPr="00D244FE" w14:paraId="4804A67B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37AD7421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3" w:type="dxa"/>
            <w:vAlign w:val="center"/>
          </w:tcPr>
          <w:p w14:paraId="144CECFC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662C2E9A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D244FE" w:rsidRPr="00D244FE" w14:paraId="6E450E06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7573A308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70426EC0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3F9FBDE7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первичной учетной документации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 работ</w:t>
            </w:r>
          </w:p>
        </w:tc>
      </w:tr>
      <w:tr w:rsidR="00D244FE" w:rsidRPr="00D244FE" w14:paraId="271FC8FC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6A37E47A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7D451686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5E7E1CB2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244FE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 учетной документации</w:t>
            </w:r>
            <w:r w:rsidRPr="00D244F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D244FE" w:rsidRPr="00D244FE" w14:paraId="3F2353B7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096E29BE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14:paraId="6244085B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67017CF3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D244FE" w:rsidRPr="00D244FE" w14:paraId="024D2AE8" w14:textId="77777777" w:rsidTr="00340AFA">
        <w:trPr>
          <w:trHeight w:val="399"/>
        </w:trPr>
        <w:tc>
          <w:tcPr>
            <w:tcW w:w="867" w:type="dxa"/>
            <w:vAlign w:val="center"/>
          </w:tcPr>
          <w:p w14:paraId="494F5A5D" w14:textId="77777777" w:rsidR="00D244FE" w:rsidRPr="00D244FE" w:rsidRDefault="00D244FE" w:rsidP="00D244F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044A752F" w14:textId="77777777" w:rsidR="00D244FE" w:rsidRPr="00D244FE" w:rsidRDefault="00D244FE" w:rsidP="00D244FE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77E45EB" w14:textId="77777777" w:rsidR="00D244FE" w:rsidRPr="00D244FE" w:rsidRDefault="00D244FE" w:rsidP="00D244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</w:tbl>
    <w:p w14:paraId="6573B449" w14:textId="78409539" w:rsidR="00D244FE" w:rsidRPr="00E13A63" w:rsidRDefault="00D244FE" w:rsidP="00E13A63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РАБОТ </w:t>
      </w:r>
    </w:p>
    <w:p w14:paraId="153345C6" w14:textId="014A9581" w:rsidR="00E13A63" w:rsidRDefault="008F5EE1" w:rsidP="00E1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E1">
        <w:rPr>
          <w:rFonts w:ascii="Times New Roman" w:eastAsia="Calibri" w:hAnsi="Times New Roman" w:cs="Times New Roman"/>
          <w:iCs/>
          <w:sz w:val="28"/>
          <w:szCs w:val="28"/>
        </w:rPr>
        <w:t xml:space="preserve">Выполнение работ по </w:t>
      </w:r>
      <w:r w:rsidR="00E13A63">
        <w:rPr>
          <w:rFonts w:ascii="Times New Roman" w:eastAsia="Calibri" w:hAnsi="Times New Roman" w:cs="Times New Roman"/>
          <w:iCs/>
          <w:sz w:val="28"/>
          <w:szCs w:val="28"/>
        </w:rPr>
        <w:t>текущему</w:t>
      </w:r>
      <w:r w:rsidRPr="008F5EE1">
        <w:rPr>
          <w:rFonts w:ascii="Times New Roman" w:eastAsia="Calibri" w:hAnsi="Times New Roman" w:cs="Times New Roman"/>
          <w:iCs/>
          <w:sz w:val="28"/>
          <w:szCs w:val="28"/>
        </w:rPr>
        <w:t xml:space="preserve"> ремонту кровли в отделении почтовой связи, расположенном по адр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есу: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346332, Ростовская обл, г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ул.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Некрасова</w:t>
      </w:r>
      <w:r w:rsidR="002A4A9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1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A63"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  <w:r w:rsidR="00E13A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E9AAA6" w14:textId="77777777" w:rsidR="00E13A63" w:rsidRDefault="00E13A63" w:rsidP="00E13A6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852D" w14:textId="787A4F04" w:rsidR="00D244FE" w:rsidRPr="00E13A63" w:rsidRDefault="00D244FE" w:rsidP="00E13A63">
      <w:pPr>
        <w:pStyle w:val="a6"/>
        <w:numPr>
          <w:ilvl w:val="0"/>
          <w:numId w:val="10"/>
        </w:num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РАБОТ, ЦЕЛЬ И ЗАДАЧИ</w:t>
      </w:r>
    </w:p>
    <w:p w14:paraId="002505E3" w14:textId="75AE68B7" w:rsidR="00D244FE" w:rsidRPr="00D244FE" w:rsidRDefault="00D244FE" w:rsidP="00D244FE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bCs/>
          <w:sz w:val="28"/>
          <w:szCs w:val="28"/>
        </w:rPr>
        <w:t xml:space="preserve">Работы выполняются 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596156">
        <w:rPr>
          <w:rFonts w:ascii="Times New Roman" w:eastAsia="Calibri" w:hAnsi="Times New Roman" w:cs="Times New Roman"/>
          <w:sz w:val="28"/>
          <w:szCs w:val="28"/>
        </w:rPr>
        <w:t>в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едомость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объемов работ</w:t>
      </w:r>
      <w:r w:rsidR="00596156"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(приложение № 1 к ТЗ). </w:t>
      </w:r>
    </w:p>
    <w:p w14:paraId="275F9694" w14:textId="77777777" w:rsidR="00D244FE" w:rsidRPr="00D244FE" w:rsidRDefault="00D244FE" w:rsidP="00D244FE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 xml:space="preserve">к помещениям. </w:t>
      </w:r>
    </w:p>
    <w:p w14:paraId="19207FB1" w14:textId="77777777" w:rsidR="00D244FE" w:rsidRPr="00D244FE" w:rsidRDefault="00D244FE" w:rsidP="00E13A6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ВЫПОЛНЕНИЯ РАБОТ</w:t>
      </w:r>
    </w:p>
    <w:p w14:paraId="0ECF5596" w14:textId="55689205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hAnsi="Times New Roman" w:cs="Arial"/>
          <w:sz w:val="28"/>
          <w:szCs w:val="28"/>
          <w:lang w:eastAsia="ru-RU"/>
        </w:rPr>
        <w:t>а) 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выполнения Работ: не позднее </w:t>
      </w:r>
      <w:r w:rsidR="00337D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37D54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(семи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11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подписания договора. </w:t>
      </w:r>
    </w:p>
    <w:p w14:paraId="43131C61" w14:textId="69B377E9" w:rsidR="00D244FE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выполнения Работ: не позднее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D244FE"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шестьдесят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начала выполнения Работ </w:t>
      </w:r>
    </w:p>
    <w:p w14:paraId="443B61F2" w14:textId="77777777" w:rsidR="00533200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D88F" w14:textId="77777777" w:rsidR="00533200" w:rsidRPr="00D244FE" w:rsidRDefault="00533200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D643F" w14:textId="65DC3444" w:rsidR="004A13C5" w:rsidRPr="004A13C5" w:rsidRDefault="004A13C5" w:rsidP="004A13C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МЕСТУ ВЫПОЛНЕНИЯ РАБОТ</w:t>
      </w:r>
    </w:p>
    <w:p w14:paraId="7D33AC70" w14:textId="25692D6E" w:rsidR="00533200" w:rsidRPr="00E13A63" w:rsidRDefault="00C57FB6" w:rsidP="004A13C5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выполнения Работ</w:t>
      </w:r>
      <w:r w:rsidRPr="00E13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346332, Ростовс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обл, г Донецк  ул Некрасова, </w:t>
      </w:r>
      <w:r w:rsidR="0054113A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F60BC7"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E0EA40" w14:textId="77777777" w:rsidR="00E13A63" w:rsidRPr="00E13A63" w:rsidRDefault="00E13A63" w:rsidP="00E13A63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25ABD" w14:textId="426B4471" w:rsidR="00D244FE" w:rsidRPr="008F5EE1" w:rsidRDefault="00D244FE" w:rsidP="00E13A63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357" w:hanging="35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ВЫПОЛНЯЕМЫХ РАБОТ</w:t>
      </w:r>
    </w:p>
    <w:p w14:paraId="4B5FE637" w14:textId="7F98C6B3" w:rsidR="00D244FE" w:rsidRPr="00D244FE" w:rsidRDefault="00D244FE" w:rsidP="00D2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4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</w:t>
      </w:r>
      <w:r w:rsidR="00596156">
        <w:rPr>
          <w:rFonts w:ascii="Times New Roman" w:eastAsia="Calibri" w:hAnsi="Times New Roman" w:cs="Times New Roman"/>
          <w:sz w:val="28"/>
          <w:szCs w:val="28"/>
        </w:rPr>
        <w:t>в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едомост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59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6156"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</w:t>
      </w:r>
      <w:r w:rsidR="00596156"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4FE">
        <w:rPr>
          <w:rFonts w:ascii="Times New Roman" w:eastAsia="Calibri" w:hAnsi="Times New Roman" w:cs="Times New Roman"/>
          <w:color w:val="000000"/>
          <w:sz w:val="28"/>
          <w:szCs w:val="28"/>
        </w:rPr>
        <w:t>(приложение № 1 к ТЗ).</w:t>
      </w:r>
    </w:p>
    <w:p w14:paraId="390FB8DA" w14:textId="77777777" w:rsidR="00251B61" w:rsidRPr="00251B61" w:rsidRDefault="00251B61" w:rsidP="00251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B335A1D" w14:textId="77777777" w:rsidR="0032367D" w:rsidRDefault="0032367D" w:rsidP="00251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51C34" w14:textId="0D8F9F14" w:rsidR="00D244FE" w:rsidRDefault="00251B61" w:rsidP="007C0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253C4" w:rsidRPr="00E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6.0</w:t>
      </w:r>
      <w:r w:rsidR="00E25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 РАБОТ</w:t>
      </w:r>
    </w:p>
    <w:p w14:paraId="68A7DD04" w14:textId="59D6778A" w:rsidR="00D244FE" w:rsidRDefault="0083211D" w:rsidP="0083211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6.1.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Работ</w:t>
      </w:r>
    </w:p>
    <w:p w14:paraId="607D26C6" w14:textId="77777777" w:rsidR="009F32C3" w:rsidRPr="009F32C3" w:rsidRDefault="009F32C3" w:rsidP="007C090E">
      <w:pPr>
        <w:pStyle w:val="af2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Качество выполняемых Работ должно соответствовать требованиям следующих нормативных документов:</w:t>
      </w:r>
    </w:p>
    <w:p w14:paraId="3C455FE8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«Градостроительный кодекс Российской Федерации» от 29.12.2004 N 190-ФЗ (ред. от 25.12.2023);</w:t>
      </w:r>
    </w:p>
    <w:p w14:paraId="4C7D2949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Федеральный закон от 22.07.2008 № 123-ФЗ (ред. от 25.12.2023) «Технический регламент о требованиях пожарной безопасности»</w:t>
      </w:r>
    </w:p>
    <w:p w14:paraId="78A5C5D5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 – Федеральный закон от 17.07.1999 № 176-ФЗ (ред. от 31.07.2025)</w:t>
      </w:r>
    </w:p>
    <w:p w14:paraId="0AA3874D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«О почтовой связи»; </w:t>
      </w:r>
    </w:p>
    <w:p w14:paraId="3E8A3F75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 – Федеральный закон от 30.12.2009 № 384-ФЗ (ред. от 02.07.2023) «Технический регламент о безопасности зданий и сооружений»;</w:t>
      </w:r>
    </w:p>
    <w:p w14:paraId="58B144F8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Постановление Правительства РФ от 16.09.2020 № 1479, «Правила противопожарного режима в Российской Федерации» </w:t>
      </w:r>
    </w:p>
    <w:p w14:paraId="23AFB34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–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267DE584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ГОСТ 30971-2012 «Межгосударственный стандарт. Швы монтажные узлов примыканий оконных блоков к стеновым проемам. Общие технические условия»;</w:t>
      </w:r>
    </w:p>
    <w:p w14:paraId="46DAC54E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ГОСТ 31173-2016 «Межгосударственный стандарт. Блоки дверные стальные. Технические условия»;</w:t>
      </w:r>
    </w:p>
    <w:p w14:paraId="51FC3FBC" w14:textId="61A98015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476B2" w:rsidRPr="00F476B2">
        <w:t xml:space="preserve"> </w:t>
      </w:r>
      <w:r w:rsidR="00F476B2" w:rsidRPr="00F476B2">
        <w:rPr>
          <w:rFonts w:ascii="Times New Roman" w:hAnsi="Times New Roman" w:cs="Times New Roman"/>
          <w:sz w:val="28"/>
          <w:szCs w:val="28"/>
          <w:lang w:eastAsia="ru-RU"/>
        </w:rPr>
        <w:t>Приказ МЧС России от 12.03.2020 N 151 (ред. от 20.06.2023) "Об утверждении свода правил СП 2.13130 "Системы противопожарной защиты. Обеспечение огнестойкости объектов защиты" (вместе с "СП 2.13130.2020. Свод правил. Системы противопожарной защиты. Обеспечение огнестойкости объектов защиты")</w:t>
      </w:r>
      <w:r w:rsidR="00F476B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32BC539" w14:textId="17678064" w:rsidR="009F32C3" w:rsidRPr="009F32C3" w:rsidRDefault="000A669C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¬ </w:t>
      </w:r>
      <w:r w:rsidRPr="000A669C">
        <w:rPr>
          <w:rFonts w:ascii="Times New Roman" w:hAnsi="Times New Roman" w:cs="Times New Roman"/>
          <w:sz w:val="28"/>
          <w:szCs w:val="28"/>
          <w:lang w:eastAsia="ru-RU"/>
        </w:rPr>
        <w:t>Приказ МЧС России от 24.04.2013 N 288 (ред. от 27.06.2023)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 (вместе с "СП 4.13130.2013. Свод правил. Системы противопожарной защиты. Ограничение распространения пожара на объектах защиты. Требования к объемно-планирово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чным и конструктивным решениям"</w:t>
      </w:r>
      <w:r w:rsidR="009F32C3" w:rsidRPr="009F32C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AB1AB76" w14:textId="39FDC9F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- СП 45.13330.2017 «Актуализированная редакция СНиП 3.02.01-87 «Земляные сооружения, основания и фундаменты»;</w:t>
      </w:r>
    </w:p>
    <w:p w14:paraId="17B6E841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28.13330.2017 «Защита строительных конструкций от коррозии. Актуализированная редакция СНиП 2.03.11-85 (с изменением № 1)»;</w:t>
      </w:r>
    </w:p>
    <w:p w14:paraId="0B50E5F2" w14:textId="4E9C425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73.13330.2016 (с изменением № 1) «Внутренние санитарно-технические системы зданий»;</w:t>
      </w:r>
    </w:p>
    <w:p w14:paraId="39923DBF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71.13330.2017 (с изменением № 1) «Актуализированная редакция СНиП 3.04.01-87 «Изоляционные и отделочные покрытия»;</w:t>
      </w:r>
    </w:p>
    <w:p w14:paraId="3A579125" w14:textId="2FDFA572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- ФЗ от 30 декабря 20</w:t>
      </w:r>
      <w:r w:rsidR="004B040F" w:rsidRPr="004B040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9 г. № 384-ФЗ «Технический регламент о безопасности зданий и сооружений» </w:t>
      </w:r>
    </w:p>
    <w:p w14:paraId="4C67FA3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4BF76F57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СНиП 12-04-2002 «Безопасность труда в строительстве. Часть 2. Строительное производство»;</w:t>
      </w:r>
    </w:p>
    <w:p w14:paraId="2983A976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12.13130.2011 (с изменением № 1) «Определение категорий помещений, зданий и наружных установок по взрывопожарной и пожарной опасности»;</w:t>
      </w:r>
    </w:p>
    <w:p w14:paraId="3B08CB3D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68.13330.2017 «Приемка в эксплуатацию законченных строительством объектов. Основные положения»;</w:t>
      </w:r>
    </w:p>
    <w:p w14:paraId="5B69C5EA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50.13330.2024 «Тепловая защита зданий»;</w:t>
      </w:r>
    </w:p>
    <w:p w14:paraId="03DA8B49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СП 63.13330.2018 «Бетонные и железобетонные конструкции»;</w:t>
      </w:r>
    </w:p>
    <w:p w14:paraId="721E2ADC" w14:textId="2A88319F" w:rsidR="009F32C3" w:rsidRPr="00EF1F65" w:rsidRDefault="00EF1F65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СП 59.13330.2020 «</w:t>
      </w:r>
      <w:r w:rsidRPr="00EF1F65">
        <w:rPr>
          <w:rFonts w:ascii="Times New Roman" w:hAnsi="Times New Roman" w:cs="Times New Roman"/>
          <w:sz w:val="28"/>
          <w:szCs w:val="28"/>
          <w:lang w:eastAsia="ru-RU"/>
        </w:rPr>
        <w:t xml:space="preserve"> Свод правил. Доступность зданий и сооружений для маломобильных групп населения. СНиП 35-01-2001" (утв. и введен в действие Приказом Минстроя России от 30.12.202</w:t>
      </w:r>
      <w:r>
        <w:rPr>
          <w:rFonts w:ascii="Times New Roman" w:hAnsi="Times New Roman" w:cs="Times New Roman"/>
          <w:sz w:val="28"/>
          <w:szCs w:val="28"/>
          <w:lang w:eastAsia="ru-RU"/>
        </w:rPr>
        <w:t>0 N 904/пр) (ред. от 27.12.2024);</w:t>
      </w:r>
    </w:p>
    <w:p w14:paraId="0A5F34BC" w14:textId="77777777" w:rsidR="009F32C3" w:rsidRPr="009F32C3" w:rsidRDefault="009F32C3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>– ПУЭ «Правила устройства электроустановок» (актуальное издание разделов и глав на 2017 год);</w:t>
      </w:r>
    </w:p>
    <w:p w14:paraId="58A23984" w14:textId="3F2EE9F9" w:rsidR="009F32C3" w:rsidRPr="009F32C3" w:rsidRDefault="00512C7A" w:rsidP="00153235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СП 2.1.3678-20</w:t>
      </w:r>
      <w:r w:rsidR="009F32C3"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16.07.2024 г. санитарно-эпидемиологические требования к помещениям </w:t>
      </w:r>
    </w:p>
    <w:p w14:paraId="753164EB" w14:textId="5923FA74" w:rsidR="009F32C3" w:rsidRPr="009F32C3" w:rsidRDefault="009F32C3" w:rsidP="00E253C4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C3">
        <w:rPr>
          <w:rFonts w:ascii="Times New Roman" w:hAnsi="Times New Roman" w:cs="Times New Roman"/>
          <w:sz w:val="28"/>
          <w:szCs w:val="28"/>
          <w:lang w:eastAsia="ru-RU"/>
        </w:rPr>
        <w:t xml:space="preserve"> -  Приказ Минтруда России от 11.12.2020 № 883н. "Об утверждении Правил по охране труда при строительстве, реконструкции и ремонте</w:t>
      </w:r>
      <w:r w:rsidR="0015323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0AD6D279" w14:textId="77777777" w:rsidR="0083211D" w:rsidRPr="00D244FE" w:rsidRDefault="0083211D" w:rsidP="0083211D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C3C19" w14:textId="77777777" w:rsidR="00D244FE" w:rsidRDefault="00D244FE" w:rsidP="0083211D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работ</w:t>
      </w:r>
    </w:p>
    <w:p w14:paraId="5B764F7F" w14:textId="31766E7D" w:rsidR="007B240B" w:rsidRDefault="00D244FE" w:rsidP="00CA39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6.2.1.</w:t>
      </w:r>
      <w:r w:rsidRPr="00D244FE">
        <w:rPr>
          <w:rFonts w:ascii="Times New Roman" w:eastAsia="Calibri" w:hAnsi="Times New Roman" w:cs="Times New Roman"/>
          <w:sz w:val="28"/>
          <w:szCs w:val="28"/>
        </w:rPr>
        <w:tab/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Подрядная организация в течении </w:t>
      </w:r>
      <w:r w:rsidR="00D409DF">
        <w:rPr>
          <w:rFonts w:ascii="Times New Roman" w:eastAsia="Calibri" w:hAnsi="Times New Roman" w:cs="Times New Roman"/>
          <w:sz w:val="28"/>
          <w:szCs w:val="28"/>
        </w:rPr>
        <w:t>3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409DF">
        <w:rPr>
          <w:rFonts w:ascii="Times New Roman" w:eastAsia="Calibri" w:hAnsi="Times New Roman" w:cs="Times New Roman"/>
          <w:sz w:val="28"/>
          <w:szCs w:val="28"/>
        </w:rPr>
        <w:t>трех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) календарных дней </w:t>
      </w:r>
      <w:r w:rsidR="00D409DF">
        <w:rPr>
          <w:rFonts w:ascii="Times New Roman" w:eastAsia="Calibri" w:hAnsi="Times New Roman" w:cs="Times New Roman"/>
          <w:sz w:val="28"/>
          <w:szCs w:val="28"/>
        </w:rPr>
        <w:t xml:space="preserve">с даты подписания Договора 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>сверяет ведомость объемов работ и сметную документацию с фактическими объемами и видами работ. В случае принятия решений о внесении изменений в сметную документацию, Подрядчик передает уточненный локальный сметный расчет</w:t>
      </w:r>
      <w:r w:rsidR="007B240B">
        <w:rPr>
          <w:rFonts w:ascii="Times New Roman" w:eastAsia="Calibri" w:hAnsi="Times New Roman" w:cs="Times New Roman"/>
          <w:sz w:val="28"/>
          <w:szCs w:val="28"/>
        </w:rPr>
        <w:t xml:space="preserve"> составленный 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>ресурсно-индексным методом в соответствии с положениями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04.08.2020 № 421/пр</w:t>
      </w:r>
      <w:r w:rsidR="0032378E">
        <w:rPr>
          <w:rFonts w:ascii="Times New Roman" w:eastAsia="Calibri" w:hAnsi="Times New Roman" w:cs="Times New Roman"/>
          <w:sz w:val="28"/>
          <w:szCs w:val="28"/>
        </w:rPr>
        <w:t>.</w:t>
      </w:r>
      <w:r w:rsidR="007B240B" w:rsidRPr="007B240B">
        <w:rPr>
          <w:rFonts w:ascii="Times New Roman" w:eastAsia="Calibri" w:hAnsi="Times New Roman" w:cs="Times New Roman"/>
          <w:sz w:val="28"/>
          <w:szCs w:val="28"/>
        </w:rPr>
        <w:t xml:space="preserve"> (далее также – Методика), сметными нормативами, сведения о которых включены в Федеральный реестр сметных нормативов. Заказчику, для заключения дополнительного соглашения на изменение видов и объемов работ. Стоимость работ в сторону увеличения не корректируется.</w:t>
      </w:r>
    </w:p>
    <w:p w14:paraId="4E15C1F2" w14:textId="77777777" w:rsidR="007B240B" w:rsidRDefault="00D244FE" w:rsidP="00D244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244F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отсутствии в действующих сборниках сметно-нормативной базы ценников на материальные ресурсы и оборудование,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завода-изготовителя или стоимости, полученной в результате мониторинга цен в соответствии с</w:t>
      </w:r>
      <w:r w:rsidR="00686389" w:rsidRPr="00686389">
        <w:t xml:space="preserve"> </w:t>
      </w:r>
      <w:r w:rsidR="00686389" w:rsidRPr="006863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Минстроя России от 04.08.2020 N 421/пр</w:t>
      </w:r>
      <w:r w:rsidR="0032378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86389" w:rsidRPr="006863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(ред. от 23.01.2025)</w:t>
      </w:r>
    </w:p>
    <w:p w14:paraId="0AC74D34" w14:textId="62B8F1CE" w:rsidR="00D244FE" w:rsidRPr="00D244FE" w:rsidRDefault="00D244FE" w:rsidP="00D244F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6.2.2.</w:t>
      </w:r>
      <w:r w:rsidRPr="00D244FE">
        <w:rPr>
          <w:rFonts w:ascii="Times New Roman" w:eastAsia="Calibri" w:hAnsi="Times New Roman" w:cs="Times New Roman"/>
          <w:sz w:val="28"/>
          <w:szCs w:val="28"/>
        </w:rPr>
        <w:tab/>
        <w:t xml:space="preserve">Работы должны </w:t>
      </w:r>
      <w:r w:rsidR="00CA3917">
        <w:rPr>
          <w:rFonts w:ascii="Times New Roman" w:eastAsia="Calibri" w:hAnsi="Times New Roman" w:cs="Times New Roman"/>
          <w:sz w:val="28"/>
          <w:szCs w:val="28"/>
        </w:rPr>
        <w:t>выполняться в рабочее время с 8:00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 xml:space="preserve">до </w:t>
      </w:r>
      <w:r w:rsidR="00EF1F65">
        <w:rPr>
          <w:rFonts w:ascii="Times New Roman" w:eastAsia="Calibri" w:hAnsi="Times New Roman" w:cs="Times New Roman"/>
          <w:sz w:val="28"/>
          <w:szCs w:val="28"/>
        </w:rPr>
        <w:t>18</w:t>
      </w:r>
      <w:r w:rsidRPr="00D244FE">
        <w:rPr>
          <w:rFonts w:ascii="Times New Roman" w:eastAsia="Calibri" w:hAnsi="Times New Roman" w:cs="Times New Roman"/>
          <w:sz w:val="28"/>
          <w:szCs w:val="28"/>
        </w:rPr>
        <w:t>:</w:t>
      </w:r>
      <w:r w:rsidR="00CA3917">
        <w:rPr>
          <w:rFonts w:ascii="Times New Roman" w:eastAsia="Calibri" w:hAnsi="Times New Roman" w:cs="Times New Roman"/>
          <w:sz w:val="28"/>
          <w:szCs w:val="28"/>
        </w:rPr>
        <w:t>00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часов в рабочие дни (понедельник, вторник, среда, четверг, пятница), кроме дней, официально объявленных праздничными.</w:t>
      </w:r>
    </w:p>
    <w:p w14:paraId="1AE974AC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6.2.3.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Работники Подрядчика могут быть допущены к работе на Объекте</w:t>
      </w:r>
    </w:p>
    <w:p w14:paraId="092DA77B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только после прохождения инструктажа по охране труда и технике безопасности. </w:t>
      </w:r>
    </w:p>
    <w:p w14:paraId="377EC79E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15BCB924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04174B29" w14:textId="77777777" w:rsidR="00D244FE" w:rsidRPr="00D244FE" w:rsidRDefault="00D244FE" w:rsidP="00D244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0CAB1666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6.2.4.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Для выполнения Работ Подрядчик вправе привлекать третьих лиц </w:t>
      </w:r>
      <w:r w:rsidRPr="00D244FE">
        <w:rPr>
          <w:rFonts w:ascii="Times New Roman" w:eastAsia="Times New Roman" w:hAnsi="Times New Roman" w:cs="Arial"/>
          <w:color w:val="000000" w:themeColor="text1"/>
          <w:sz w:val="28"/>
          <w:szCs w:val="28"/>
          <w:lang w:eastAsia="ru-RU"/>
        </w:rPr>
        <w:t xml:space="preserve">(субподрядные организации). В этом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1A870ADE" w14:textId="77777777" w:rsidR="00D244FE" w:rsidRPr="00D244FE" w:rsidRDefault="00D244FE" w:rsidP="00D244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 w:rsidRPr="00D244FE">
        <w:rPr>
          <w:rFonts w:ascii="Times New Roman" w:eastAsia="Calibri" w:hAnsi="Times New Roman" w:cs="Times New Roman"/>
          <w:sz w:val="28"/>
          <w:szCs w:val="28"/>
        </w:rPr>
        <w:br/>
        <w:t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49B8A8E3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>6.2.5.</w:t>
      </w: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ab/>
        <w:t xml:space="preserve">Товары, материалы и оборудование, используемые при проведении Работ должны быть новыми (не бывшими в употреблении, ремонте, </w:t>
      </w:r>
      <w:r w:rsidR="007B240B" w:rsidRPr="00D244FE">
        <w:rPr>
          <w:rFonts w:ascii="Times New Roman" w:eastAsia="BatangChe" w:hAnsi="Times New Roman" w:cs="Arial"/>
          <w:sz w:val="28"/>
          <w:szCs w:val="28"/>
          <w:lang w:eastAsia="ru-RU"/>
        </w:rPr>
        <w:t>невосстановленными</w:t>
      </w:r>
      <w:r w:rsidRPr="00D244FE">
        <w:rPr>
          <w:rFonts w:ascii="Times New Roman" w:eastAsia="BatangChe" w:hAnsi="Times New Roman" w:cs="Arial"/>
          <w:sz w:val="28"/>
          <w:szCs w:val="28"/>
          <w:lang w:eastAsia="ru-RU"/>
        </w:rPr>
        <w:t>, у которых не была осуществлена замена составных частей, не были восстановлены потребительские свойства),</w:t>
      </w:r>
      <w:r w:rsidRPr="00D244FE"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4C33D5D2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6.2.6.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(в соответствии с приказом Министерства экономического развития РФ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от 04.06.2010 № 229 (ред. от 09.06.2016)).</w:t>
      </w:r>
    </w:p>
    <w:p w14:paraId="7B9EAC75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6.2.7.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Российской Федерации, с необходимыми допусками </w:t>
      </w:r>
      <w:r w:rsidRPr="00D24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14AF62C" w14:textId="77777777" w:rsidR="00D244FE" w:rsidRPr="00D244FE" w:rsidRDefault="00D244FE" w:rsidP="00D244FE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D244FE">
        <w:rPr>
          <w:rFonts w:ascii="Times New Roman" w:eastAsia="Calibri" w:hAnsi="Times New Roman" w:cs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03D2BE98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6.2.8.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46E68112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6.2.9.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самостоятельно заключает договор на погрузку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вывоз строительного мусора с территории Объекта в соответствии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Подрядчик обязан регулярно вывозить строительный мусор с Объекта по мере накопления</w:t>
      </w:r>
      <w:r w:rsidRPr="00D244FE">
        <w:rPr>
          <w:rFonts w:ascii="Times New Roman" w:eastAsia="Times New Roman" w:hAnsi="Times New Roman" w:cs="Arial"/>
          <w:sz w:val="28"/>
          <w:szCs w:val="28"/>
          <w:vertAlign w:val="superscript"/>
          <w:lang w:eastAsia="ru-RU"/>
        </w:rPr>
        <w:footnoteReference w:id="1"/>
      </w:r>
    </w:p>
    <w:p w14:paraId="13F25DB1" w14:textId="77777777" w:rsidR="00D244FE" w:rsidRPr="00D244FE" w:rsidRDefault="00D244FE" w:rsidP="00D244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другими предметами. </w:t>
      </w:r>
    </w:p>
    <w:p w14:paraId="54011416" w14:textId="77777777" w:rsidR="00D244FE" w:rsidRPr="00D244FE" w:rsidRDefault="00D244FE" w:rsidP="00D244F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486C6017" w14:textId="06A66577" w:rsidR="00CA3917" w:rsidRDefault="00CA3917" w:rsidP="00CA39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F32DE" w14:textId="77777777" w:rsidR="007B240B" w:rsidRDefault="007B240B" w:rsidP="00CA3917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F2053" w14:textId="77777777" w:rsidR="00D244FE" w:rsidRPr="007B240B" w:rsidRDefault="00D244FE" w:rsidP="00CA3917">
      <w:pPr>
        <w:pStyle w:val="a6"/>
        <w:widowControl w:val="0"/>
        <w:numPr>
          <w:ilvl w:val="1"/>
          <w:numId w:val="7"/>
        </w:num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7CC7FA66" w14:textId="77777777" w:rsidR="007B240B" w:rsidRPr="00CA3917" w:rsidRDefault="007B240B" w:rsidP="007B240B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E1617" w14:textId="77777777" w:rsidR="00D244FE" w:rsidRPr="00D244FE" w:rsidRDefault="00CA3917" w:rsidP="00CA3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6.3.1. 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49022DB9" w14:textId="3383D29E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Федеральный закон от </w:t>
      </w:r>
      <w:r w:rsidR="00277564"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22.07.2008 N 123-ФЗ (ред. от 31.07.2025) "Технический регламент о требованиях пожарной безопасности"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A0E2FA" w14:textId="7E49D4CB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</w:t>
      </w:r>
      <w:r w:rsidR="00277564"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30.12.2009 N 384-ФЗ (ред. от 25.12.2023) "Технический регламент о безопасности зданий и сооружений"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«Технический регламент о безопасности зданий и сооружений»;</w:t>
      </w:r>
    </w:p>
    <w:p w14:paraId="7E3089AD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271EB19A" w14:textId="77777777" w:rsidR="00D244FE" w:rsidRPr="00277564" w:rsidRDefault="00BF47E8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</w:t>
      </w:r>
      <w:r w:rsidR="00D244FE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НиП 12-04-2002 «Безопасность труда в строительстве. Часть 2. Строительное производ</w:t>
      </w:r>
      <w:r w:rsidR="00D244FE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ство»;</w:t>
      </w:r>
    </w:p>
    <w:p w14:paraId="5F902F3E" w14:textId="77777777" w:rsidR="00D244FE" w:rsidRPr="00277564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Pr="002775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12.3.002-2014 «Система стандартов безопасности труда. Процессы производственные. Общие требования безопасности»;</w:t>
      </w:r>
    </w:p>
    <w:p w14:paraId="4C146687" w14:textId="77777777" w:rsidR="00D244FE" w:rsidRPr="00CA3917" w:rsidRDefault="00CA3917" w:rsidP="00CA3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6.3.2.</w:t>
      </w:r>
      <w:r w:rsidR="007B240B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277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Подрядчик при выполнении Работ обязан строго соблюдать требования по</w:t>
      </w:r>
      <w:r w:rsidR="00D244FE" w:rsidRP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5AE2A4D" w14:textId="77777777" w:rsidR="00D244FE" w:rsidRPr="00D244FE" w:rsidRDefault="00D244FE" w:rsidP="00D24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ГОСТ 12.4.026-2015 «Межгосударственный стандарт. С</w:t>
      </w:r>
      <w:r w:rsidRPr="00D244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стандартов безопасности труда. Ц</w:t>
      </w:r>
      <w:r w:rsidRPr="00D244FE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должны быть выставлены предупредительные плакаты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сигналы, видимые в любое время суток.</w:t>
      </w:r>
    </w:p>
    <w:p w14:paraId="45999CF8" w14:textId="77777777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эксплуатацию этих сооружений. </w:t>
      </w:r>
    </w:p>
    <w:p w14:paraId="3127BD7F" w14:textId="77777777" w:rsidR="007B240B" w:rsidRPr="00D244FE" w:rsidRDefault="007B240B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7E16" w14:textId="77777777" w:rsidR="00D244FE" w:rsidRPr="007B240B" w:rsidRDefault="00BF47E8" w:rsidP="007B240B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7B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конфиденциальности</w:t>
      </w:r>
    </w:p>
    <w:p w14:paraId="20FB00BD" w14:textId="77777777" w:rsidR="007B240B" w:rsidRPr="007B240B" w:rsidRDefault="007B240B" w:rsidP="007B240B">
      <w:pPr>
        <w:pStyle w:val="a6"/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817F8" w14:textId="77777777" w:rsid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установлены в проекте договора.</w:t>
      </w:r>
    </w:p>
    <w:p w14:paraId="469C5F9B" w14:textId="77777777" w:rsidR="007B240B" w:rsidRPr="00D244FE" w:rsidRDefault="007B240B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CA754" w14:textId="1095D71E" w:rsidR="00D244FE" w:rsidRDefault="00CA3917" w:rsidP="00CA3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A379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6.5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сдаче-приемке работ</w:t>
      </w:r>
    </w:p>
    <w:p w14:paraId="187C428B" w14:textId="77777777" w:rsidR="007B240B" w:rsidRPr="00D244FE" w:rsidRDefault="007B240B" w:rsidP="00CA3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1A03D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A6F2D9B" w14:textId="77777777" w:rsidR="00FA1815" w:rsidRPr="00FA181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FA1815">
        <w:rPr>
          <w:rFonts w:ascii="Times New Roman" w:hAnsi="Times New Roman" w:cs="Times New Roman"/>
          <w:sz w:val="28"/>
          <w:szCs w:val="28"/>
        </w:rPr>
        <w:t xml:space="preserve">Акт сдачи-приемки выполненных Работ (форма КС-2)-унифицированная форма акта о приемке выполненных Строительно-монтажных работ, утверждена постановлением Госкомстата России от 11 ноября 1999 №100; </w:t>
      </w:r>
    </w:p>
    <w:p w14:paraId="2F6E8A5B" w14:textId="522EAB42" w:rsidR="00D244FE" w:rsidRPr="00FA181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A18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FA1815">
        <w:rPr>
          <w:rFonts w:ascii="Times New Roman" w:hAnsi="Times New Roman" w:cs="Times New Roman"/>
          <w:sz w:val="28"/>
          <w:szCs w:val="28"/>
        </w:rPr>
        <w:t>Справка о стоимости выполненных работ (форма КС-3)  унифицированная форма справки о стоимости выполненных работ и затрат, утверждена постановлением Госкомстата России от 11 ноября 1999 №100;</w:t>
      </w:r>
    </w:p>
    <w:p w14:paraId="3EBE9F1F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Счет-фактуру.</w:t>
      </w:r>
      <w:r w:rsidRPr="00D244F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14:paraId="31EB4ED7" w14:textId="77777777" w:rsidR="00D244FE" w:rsidRPr="00D244FE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Сметную документацию на выполненные работы.</w:t>
      </w:r>
    </w:p>
    <w:p w14:paraId="2B3C5B22" w14:textId="77777777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Документы, удостоверяющие качество строительных материалов, изделий, применяемых при выполнении Работ (копии сертификатов качества, 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сертификатов пожарной безопасности; копии санитарно-эпидемиологических заключений).</w:t>
      </w:r>
    </w:p>
    <w:p w14:paraId="4580F6B3" w14:textId="25E10385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1815" w:rsidRPr="00153235">
        <w:rPr>
          <w:rFonts w:ascii="Times New Roman" w:hAnsi="Times New Roman" w:cs="Times New Roman"/>
          <w:sz w:val="28"/>
          <w:szCs w:val="28"/>
        </w:rPr>
        <w:t>Журнал общий ведения работ КС-6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51893" w14:textId="77777777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Акты освидетельствования скрытых Работ.</w:t>
      </w:r>
    </w:p>
    <w:p w14:paraId="300CC0A8" w14:textId="78309A15" w:rsidR="00D244FE" w:rsidRPr="00153235" w:rsidRDefault="00D244FE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1DE5C" w14:textId="77777777" w:rsidR="007B240B" w:rsidRPr="00D244FE" w:rsidRDefault="007B240B" w:rsidP="00D244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C30B0" w14:textId="09AE3578" w:rsidR="00D244FE" w:rsidRDefault="00A379F8" w:rsidP="00A379F8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6.6</w:t>
      </w:r>
      <w:r w:rsid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заказчику закупки технических 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A3917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44FE" w:rsidRPr="00CA3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иных документов (оформление результатов работ)</w:t>
      </w:r>
    </w:p>
    <w:p w14:paraId="48748B6E" w14:textId="77777777" w:rsidR="007B240B" w:rsidRPr="00CA3917" w:rsidRDefault="007B240B" w:rsidP="00CA391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5DD58" w14:textId="344A3955" w:rsidR="00D244FE" w:rsidRPr="00D244FE" w:rsidRDefault="00D244FE" w:rsidP="00D24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передает Заказчику отчетные документы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с </w:t>
      </w:r>
      <w:r w:rsidR="00A379F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п.6.5.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настоящего ТЗ на бумажн</w:t>
      </w:r>
      <w:r w:rsidR="007B2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ом носителе в 2 (двух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экземплярах в срок </w:t>
      </w:r>
      <w:r w:rsidR="0015323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не более </w:t>
      </w:r>
      <w:r w:rsidR="007B240B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5</w:t>
      </w:r>
      <w:r w:rsidRPr="00D244FE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 </w:t>
      </w:r>
      <w:r w:rsidR="007B240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(пяти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рабочих дней с даты окончания выполнения Работ. Техническая документация на используемые материалы и представляется Подрядчиком </w:t>
      </w:r>
      <w:r w:rsidR="00442E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244F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бумажном виде в одном экземпляре. </w:t>
      </w:r>
    </w:p>
    <w:p w14:paraId="73D93F66" w14:textId="37A48107" w:rsidR="00D244FE" w:rsidRPr="00D244FE" w:rsidRDefault="00A379F8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44FE"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СРОКУ И (ИЛИ) ОБЪЕМУ ПРЕДОСТАВЛЕНИЯ ГАРАНТИЙ КАЧЕСТВА</w:t>
      </w:r>
    </w:p>
    <w:p w14:paraId="7062225D" w14:textId="1E1509E6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выполненные Работы </w:t>
      </w:r>
      <w:r w:rsid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составлять не менее </w:t>
      </w:r>
      <w:r w:rsidR="00442E5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391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2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шесть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7FCD42CA" w14:textId="3D07752A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материалы и оборудование должен составлять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</w:t>
      </w:r>
      <w:r w:rsidR="00CA3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153235" w:rsidRPr="00D244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(тридцать шесть</w:t>
      </w:r>
      <w:r w:rsidR="00153235"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с даты подписания Сторонами Акта </w:t>
      </w: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приемке выполненных работ (форма КС-2).</w:t>
      </w:r>
    </w:p>
    <w:p w14:paraId="00884D14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080197F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02F8BD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7B14836B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СПЕЦИАЛЬНЫЕ ТРЕБОВАНИЯ</w:t>
      </w:r>
    </w:p>
    <w:p w14:paraId="5D028CF7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1418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Arial"/>
          <w:sz w:val="28"/>
          <w:szCs w:val="28"/>
          <w:lang w:eastAsia="ru-RU"/>
        </w:rPr>
        <w:t>Не установлено.</w:t>
      </w:r>
    </w:p>
    <w:p w14:paraId="45E6CB8D" w14:textId="77777777" w:rsidR="00D244FE" w:rsidRPr="00D244FE" w:rsidRDefault="00D244FE" w:rsidP="00D244FE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D244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D244FE" w:rsidRPr="00D244FE" w14:paraId="68657573" w14:textId="77777777" w:rsidTr="00340AFA">
        <w:tc>
          <w:tcPr>
            <w:tcW w:w="1418" w:type="dxa"/>
          </w:tcPr>
          <w:p w14:paraId="421BC8AC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3EEE5044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78A1C1D" w14:textId="77777777" w:rsidR="00D244FE" w:rsidRPr="00D244FE" w:rsidRDefault="00D244FE" w:rsidP="00D24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596156" w:rsidRPr="00D244FE" w14:paraId="199218BA" w14:textId="77777777" w:rsidTr="00340AFA">
        <w:tc>
          <w:tcPr>
            <w:tcW w:w="1418" w:type="dxa"/>
          </w:tcPr>
          <w:p w14:paraId="1757B2B8" w14:textId="2A943727" w:rsidR="00596156" w:rsidRPr="00D244FE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A6FEC93" w14:textId="0DD7526B" w:rsidR="00596156" w:rsidRPr="00153235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3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52D391ED" w14:textId="3E78BA12" w:rsidR="00596156" w:rsidRPr="00153235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96156" w:rsidRPr="00D244FE" w14:paraId="7B6BADF6" w14:textId="77777777" w:rsidTr="00340AFA">
        <w:tc>
          <w:tcPr>
            <w:tcW w:w="1418" w:type="dxa"/>
          </w:tcPr>
          <w:p w14:paraId="06A2B40B" w14:textId="77777777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AE1CF3B" w14:textId="38871623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0E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 осуществления строительного производства №1-п от 15.01.2024г.</w:t>
            </w:r>
          </w:p>
        </w:tc>
        <w:tc>
          <w:tcPr>
            <w:tcW w:w="2268" w:type="dxa"/>
          </w:tcPr>
          <w:p w14:paraId="31690F23" w14:textId="77777777" w:rsidR="00596156" w:rsidRPr="00D11AD8" w:rsidRDefault="00596156" w:rsidP="00596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AD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отдельным файлом</w:t>
            </w:r>
          </w:p>
          <w:p w14:paraId="33D7DDFB" w14:textId="77777777" w:rsidR="00596156" w:rsidRDefault="00596156" w:rsidP="00596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180C30" w14:textId="77777777" w:rsidR="00777348" w:rsidRDefault="00777348" w:rsidP="00D244FE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97BE9F7" w14:textId="401CFAEA" w:rsidR="00777348" w:rsidRDefault="00777348" w:rsidP="00D244FE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</w:p>
    <w:tbl>
      <w:tblPr>
        <w:tblStyle w:val="af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EE0A1F" w:rsidRPr="000854DC" w14:paraId="2B983A57" w14:textId="77777777" w:rsidTr="00BE26FB">
        <w:tc>
          <w:tcPr>
            <w:tcW w:w="4820" w:type="dxa"/>
          </w:tcPr>
          <w:p w14:paraId="242293A8" w14:textId="77777777" w:rsidR="00EE0A1F" w:rsidRPr="000854DC" w:rsidRDefault="00EE0A1F" w:rsidP="00BE26FB">
            <w:pPr>
              <w:pStyle w:val="LBScheduleBodytext"/>
              <w:keepNext/>
              <w:jc w:val="center"/>
              <w:rPr>
                <w:b/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ПОДРЯДЧИК:</w:t>
            </w:r>
          </w:p>
        </w:tc>
        <w:tc>
          <w:tcPr>
            <w:tcW w:w="4820" w:type="dxa"/>
          </w:tcPr>
          <w:p w14:paraId="5D87536C" w14:textId="77777777" w:rsidR="00EE0A1F" w:rsidRPr="000854DC" w:rsidRDefault="00EE0A1F" w:rsidP="00BE26FB">
            <w:pPr>
              <w:pStyle w:val="LBScheduleBodytext"/>
              <w:keepNext/>
              <w:jc w:val="center"/>
              <w:rPr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ЗАКАЗЧИК:</w:t>
            </w:r>
          </w:p>
        </w:tc>
      </w:tr>
      <w:tr w:rsidR="00EE0A1F" w:rsidRPr="00C310AF" w14:paraId="5D34EFC0" w14:textId="77777777" w:rsidTr="00BE26FB">
        <w:tc>
          <w:tcPr>
            <w:tcW w:w="4820" w:type="dxa"/>
          </w:tcPr>
          <w:p w14:paraId="0A02E8DC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CABFDD0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 АО «Почта России»</w:t>
            </w:r>
          </w:p>
        </w:tc>
      </w:tr>
      <w:tr w:rsidR="00EE0A1F" w:rsidRPr="00C310AF" w14:paraId="4E73AD78" w14:textId="77777777" w:rsidTr="00BE26FB">
        <w:tc>
          <w:tcPr>
            <w:tcW w:w="4820" w:type="dxa"/>
          </w:tcPr>
          <w:p w14:paraId="52DE74C3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  <w:p w14:paraId="3B3238C7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  <w:r w:rsidRPr="000854DC">
              <w:rPr>
                <w:sz w:val="22"/>
                <w:szCs w:val="22"/>
              </w:rPr>
              <w:t>____________________</w:t>
            </w:r>
          </w:p>
          <w:p w14:paraId="10B8FF44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2425866E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</w:p>
          <w:p w14:paraId="4EA302AD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 w:rsidRPr="00C310AF">
              <w:rPr>
                <w:sz w:val="22"/>
              </w:rPr>
              <w:t>____________________</w:t>
            </w:r>
          </w:p>
          <w:p w14:paraId="5EAA8315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"34160" \displaced</w:instrText>
            </w:r>
            <w:r w:rsidRPr="00C310AF">
              <w:fldChar w:fldCharType="separate"/>
            </w: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"66995" \grammarCase "nominative" \letterCase "camel" \rounding "none" \dateFormat "dd.mm.yyyy" \moneyFormat "0,000.##" \numeral "cardinal"</w:instrText>
            </w:r>
            <w:r w:rsidRPr="00C310AF">
              <w:fldChar w:fldCharType="separate"/>
            </w:r>
            <w:r>
              <w:rPr>
                <w:sz w:val="22"/>
              </w:rPr>
              <w:t>Бабак Елена Вячеславовна</w:t>
            </w:r>
            <w:r w:rsidRPr="00C310AF">
              <w:fldChar w:fldCharType="end"/>
            </w:r>
            <w:r w:rsidRPr="00C310AF">
              <w:fldChar w:fldCharType="end"/>
            </w:r>
          </w:p>
        </w:tc>
      </w:tr>
      <w:tr w:rsidR="00EE0A1F" w:rsidRPr="00C310AF" w14:paraId="45691A31" w14:textId="77777777" w:rsidTr="00BE26FB">
        <w:tc>
          <w:tcPr>
            <w:tcW w:w="4820" w:type="dxa"/>
          </w:tcPr>
          <w:p w14:paraId="46D2C390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 ____________ 2026</w:t>
            </w:r>
            <w:r w:rsidRPr="000854D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0" w:type="dxa"/>
          </w:tcPr>
          <w:p w14:paraId="1EA54587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 ____________ 2026 </w:t>
            </w:r>
            <w:r w:rsidRPr="00C310AF">
              <w:rPr>
                <w:sz w:val="22"/>
              </w:rPr>
              <w:t>г.</w:t>
            </w:r>
          </w:p>
        </w:tc>
      </w:tr>
      <w:tr w:rsidR="00EE0A1F" w:rsidRPr="00E05DEA" w14:paraId="2598A976" w14:textId="77777777" w:rsidTr="00BE26FB">
        <w:tc>
          <w:tcPr>
            <w:tcW w:w="4820" w:type="dxa"/>
          </w:tcPr>
          <w:p w14:paraId="6C1EB4F2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16"/>
                <w:szCs w:val="16"/>
              </w:rPr>
            </w:pPr>
            <w:r w:rsidRPr="00C310AF">
              <w:rPr>
                <w:sz w:val="16"/>
                <w:szCs w:val="16"/>
              </w:rPr>
              <w:t>М.П. (при наличии печати)</w:t>
            </w:r>
          </w:p>
        </w:tc>
        <w:tc>
          <w:tcPr>
            <w:tcW w:w="4820" w:type="dxa"/>
          </w:tcPr>
          <w:p w14:paraId="71109E5F" w14:textId="77777777" w:rsidR="00EE0A1F" w:rsidRPr="00E05DEA" w:rsidRDefault="00EE0A1F" w:rsidP="00BE26FB">
            <w:pPr>
              <w:pStyle w:val="LBBodyText1"/>
              <w:keepNext/>
              <w:jc w:val="left"/>
              <w:rPr>
                <w:sz w:val="22"/>
                <w:szCs w:val="22"/>
                <w:highlight w:val="yellow"/>
              </w:rPr>
            </w:pPr>
          </w:p>
        </w:tc>
      </w:tr>
    </w:tbl>
    <w:p w14:paraId="32386BFA" w14:textId="02EB9E3F" w:rsidR="00D244FE" w:rsidRPr="00D244FE" w:rsidRDefault="00D244FE" w:rsidP="00777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D244FE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9540995" w14:textId="77777777" w:rsidR="00D11AD8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>Приложение № 1 к ТЗ</w:t>
      </w:r>
    </w:p>
    <w:p w14:paraId="1E9B5D5F" w14:textId="77777777" w:rsidR="00416021" w:rsidRPr="00D244FE" w:rsidRDefault="00416021" w:rsidP="004160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4959D888" w14:textId="77777777" w:rsidR="00416021" w:rsidRPr="00D244FE" w:rsidRDefault="00416021" w:rsidP="004160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E3EBB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объемов работ</w:t>
      </w:r>
      <w:r w:rsidRPr="00D11A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74F9AB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FB8D77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273" w:tblpY="-229"/>
        <w:tblOverlap w:val="never"/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"/>
        <w:gridCol w:w="2957"/>
        <w:gridCol w:w="1546"/>
        <w:gridCol w:w="1579"/>
        <w:gridCol w:w="1878"/>
      </w:tblGrid>
      <w:tr w:rsidR="00596156" w:rsidRPr="0094035C" w14:paraId="02A43088" w14:textId="77777777" w:rsidTr="0016640B">
        <w:trPr>
          <w:trHeight w:val="266"/>
          <w:tblHeader/>
        </w:trPr>
        <w:tc>
          <w:tcPr>
            <w:tcW w:w="613" w:type="pct"/>
            <w:vAlign w:val="center"/>
            <w:hideMark/>
          </w:tcPr>
          <w:p w14:paraId="1F7C80D7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№ п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630" w:type="pct"/>
            <w:vAlign w:val="center"/>
            <w:hideMark/>
          </w:tcPr>
          <w:p w14:paraId="06677F24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852" w:type="pct"/>
            <w:vAlign w:val="center"/>
            <w:hideMark/>
          </w:tcPr>
          <w:p w14:paraId="4B85430C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870" w:type="pct"/>
            <w:vAlign w:val="center"/>
            <w:hideMark/>
          </w:tcPr>
          <w:p w14:paraId="5269FB53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035" w:type="pct"/>
          </w:tcPr>
          <w:p w14:paraId="46DB826F" w14:textId="77777777" w:rsidR="00596156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E27A9A6" w14:textId="77777777" w:rsidR="00596156" w:rsidRPr="0094035C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035C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96156" w:rsidRPr="00726DA1" w14:paraId="2AAF51D0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FE6822F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0" w:type="pct"/>
            <w:vAlign w:val="center"/>
          </w:tcPr>
          <w:p w14:paraId="791D286E" w14:textId="57A6E2C5" w:rsidR="00596156" w:rsidRPr="009A0C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Разборка покрытий кровель: из волнистых и полуволнистых хризотилцементных листов</w:t>
            </w:r>
          </w:p>
        </w:tc>
        <w:tc>
          <w:tcPr>
            <w:tcW w:w="852" w:type="pct"/>
            <w:vAlign w:val="center"/>
          </w:tcPr>
          <w:p w14:paraId="6EA4EF55" w14:textId="1B3FF46B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0" w:type="pct"/>
            <w:vAlign w:val="center"/>
          </w:tcPr>
          <w:p w14:paraId="487E74F5" w14:textId="431155F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</w:tcPr>
          <w:p w14:paraId="3659B631" w14:textId="56174D9A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ГЭСН46-04-008-04</w:t>
            </w:r>
          </w:p>
        </w:tc>
      </w:tr>
      <w:tr w:rsidR="00596156" w:rsidRPr="00726DA1" w14:paraId="4934D3BD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22E27480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0" w:type="pct"/>
            <w:vAlign w:val="center"/>
          </w:tcPr>
          <w:p w14:paraId="649C2777" w14:textId="64CCB71D" w:rsidR="00596156" w:rsidRPr="009A0C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деревянных элементов конструкций крыш: укрепление стропильных ног расшивкой досками с двух сторон</w:t>
            </w:r>
          </w:p>
        </w:tc>
        <w:tc>
          <w:tcPr>
            <w:tcW w:w="852" w:type="pct"/>
            <w:vAlign w:val="center"/>
          </w:tcPr>
          <w:p w14:paraId="55A2FFAF" w14:textId="519DB473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pct"/>
            <w:vAlign w:val="center"/>
          </w:tcPr>
          <w:p w14:paraId="6937B54A" w14:textId="53DDDFBA" w:rsidR="00596156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</w:tcPr>
          <w:p w14:paraId="1932B41F" w14:textId="15BE65EB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ГЭСНр58-01-005-01</w:t>
            </w:r>
          </w:p>
        </w:tc>
      </w:tr>
      <w:tr w:rsidR="00596156" w:rsidRPr="00726DA1" w14:paraId="71719E95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0AABE8A2" w14:textId="77777777" w:rsidR="00596156" w:rsidRPr="001C4720" w:rsidRDefault="00596156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47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0" w:type="pct"/>
            <w:vAlign w:val="center"/>
          </w:tcPr>
          <w:p w14:paraId="000842B5" w14:textId="2BEE2772" w:rsidR="00596156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Огнезащита обрешетки под кровлю, покрытия и настилы по фермам</w:t>
            </w:r>
          </w:p>
        </w:tc>
        <w:tc>
          <w:tcPr>
            <w:tcW w:w="852" w:type="pct"/>
            <w:vAlign w:val="center"/>
          </w:tcPr>
          <w:p w14:paraId="57F3C18A" w14:textId="5CF45043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pct"/>
            <w:vAlign w:val="center"/>
          </w:tcPr>
          <w:p w14:paraId="3D54B648" w14:textId="131DA22D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  <w:vAlign w:val="center"/>
          </w:tcPr>
          <w:p w14:paraId="75E1C5E3" w14:textId="46C8EA68" w:rsidR="00596156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ГЭСН26-02-021-03</w:t>
            </w:r>
          </w:p>
        </w:tc>
      </w:tr>
      <w:tr w:rsidR="00DA37EA" w:rsidRPr="00726DA1" w14:paraId="1F0245EF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4646DE90" w14:textId="607863F5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0" w:type="pct"/>
            <w:vAlign w:val="center"/>
          </w:tcPr>
          <w:p w14:paraId="27D502C5" w14:textId="2574111E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кровель различных типов из металлочерепицы</w:t>
            </w:r>
          </w:p>
        </w:tc>
        <w:tc>
          <w:tcPr>
            <w:tcW w:w="852" w:type="pct"/>
            <w:vAlign w:val="center"/>
          </w:tcPr>
          <w:p w14:paraId="31D80BD8" w14:textId="32CC3E22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0" w:type="pct"/>
            <w:vAlign w:val="center"/>
          </w:tcPr>
          <w:p w14:paraId="484B33DC" w14:textId="54E028E7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9615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5" w:type="pct"/>
            <w:vAlign w:val="center"/>
          </w:tcPr>
          <w:p w14:paraId="08116953" w14:textId="3FBA30E1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ГЭСН12-01-020-01</w:t>
            </w:r>
          </w:p>
        </w:tc>
      </w:tr>
      <w:tr w:rsidR="00DA37EA" w:rsidRPr="00726DA1" w14:paraId="14A680E7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20FB4FD2" w14:textId="275248DC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0" w:type="pct"/>
            <w:vAlign w:val="center"/>
          </w:tcPr>
          <w:p w14:paraId="6431FD1C" w14:textId="385445D0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852" w:type="pct"/>
            <w:vAlign w:val="center"/>
          </w:tcPr>
          <w:p w14:paraId="6CC8027F" w14:textId="37E0C743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pct"/>
            <w:vAlign w:val="center"/>
          </w:tcPr>
          <w:p w14:paraId="5014AE7B" w14:textId="454935B3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447697B3" w14:textId="26D0EB54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ГЭСН12-01-035-03</w:t>
            </w:r>
          </w:p>
        </w:tc>
      </w:tr>
      <w:tr w:rsidR="00DA37EA" w:rsidRPr="00726DA1" w14:paraId="474EC8B0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06249DCC" w14:textId="1AC1EF46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0" w:type="pct"/>
            <w:vAlign w:val="center"/>
          </w:tcPr>
          <w:p w14:paraId="45C647FE" w14:textId="07505925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колен</w:t>
            </w:r>
          </w:p>
        </w:tc>
        <w:tc>
          <w:tcPr>
            <w:tcW w:w="852" w:type="pct"/>
            <w:vAlign w:val="center"/>
          </w:tcPr>
          <w:p w14:paraId="62C4AD8B" w14:textId="15D4027E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2E429845" w14:textId="4E0A2B7F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4BD862B0" w14:textId="6541512C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ГЭСН12-01-035-01</w:t>
            </w:r>
          </w:p>
        </w:tc>
      </w:tr>
      <w:tr w:rsidR="00DA37EA" w:rsidRPr="00726DA1" w14:paraId="70FEFE5D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37E87E9D" w14:textId="1D05119F" w:rsidR="00DA37EA" w:rsidRPr="001C4720" w:rsidRDefault="009A0C20" w:rsidP="00DA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0" w:type="pct"/>
            <w:vAlign w:val="center"/>
          </w:tcPr>
          <w:p w14:paraId="6D4E13FD" w14:textId="506A6606" w:rsidR="00DA37EA" w:rsidRPr="009A0C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металлической водосточной системы: воронок</w:t>
            </w:r>
          </w:p>
        </w:tc>
        <w:tc>
          <w:tcPr>
            <w:tcW w:w="852" w:type="pct"/>
            <w:vAlign w:val="center"/>
          </w:tcPr>
          <w:p w14:paraId="6761D1A3" w14:textId="046AE341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2EB43674" w14:textId="139CDAFB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5299CA9E" w14:textId="4D665F11" w:rsidR="00DA37EA" w:rsidRPr="001C4720" w:rsidRDefault="00DA37EA" w:rsidP="00DA37EA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ГЭСН12-01-035-02</w:t>
            </w:r>
          </w:p>
        </w:tc>
      </w:tr>
      <w:tr w:rsidR="00DA37EA" w:rsidRPr="00726DA1" w14:paraId="5F2EB0A4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5755F95E" w14:textId="6681B549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0" w:type="pct"/>
            <w:vAlign w:val="center"/>
          </w:tcPr>
          <w:p w14:paraId="184C619E" w14:textId="58C9F9AB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желобов: подвесных</w:t>
            </w:r>
          </w:p>
        </w:tc>
        <w:tc>
          <w:tcPr>
            <w:tcW w:w="852" w:type="pct"/>
            <w:vAlign w:val="center"/>
          </w:tcPr>
          <w:p w14:paraId="4549B567" w14:textId="52EE405D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70" w:type="pct"/>
            <w:vAlign w:val="center"/>
          </w:tcPr>
          <w:p w14:paraId="37C10370" w14:textId="14D1D8EA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02ADC36C" w14:textId="67507628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ГЭСН12-01-009-02</w:t>
            </w:r>
          </w:p>
        </w:tc>
      </w:tr>
      <w:tr w:rsidR="00DA37EA" w:rsidRPr="00726DA1" w14:paraId="195B8C33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B5F9A38" w14:textId="19149806" w:rsidR="00DA37EA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0" w:type="pct"/>
            <w:vAlign w:val="center"/>
          </w:tcPr>
          <w:p w14:paraId="4DAC3534" w14:textId="1696D630" w:rsidR="00DA37EA" w:rsidRPr="009A0C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Разборка дымовых кирпичных труб и боровов в один канал</w:t>
            </w:r>
          </w:p>
        </w:tc>
        <w:tc>
          <w:tcPr>
            <w:tcW w:w="852" w:type="pct"/>
            <w:vAlign w:val="center"/>
          </w:tcPr>
          <w:p w14:paraId="6281E43B" w14:textId="69F885B1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0" w:type="pct"/>
            <w:vAlign w:val="center"/>
          </w:tcPr>
          <w:p w14:paraId="2C1D8B32" w14:textId="7E2DC2D2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035" w:type="pct"/>
            <w:vAlign w:val="center"/>
          </w:tcPr>
          <w:p w14:paraId="0471B5E4" w14:textId="1244C8EA" w:rsidR="00DA37EA" w:rsidRPr="001C4720" w:rsidRDefault="00DA37EA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ГЭСНр60-01-002-01</w:t>
            </w:r>
          </w:p>
        </w:tc>
      </w:tr>
      <w:tr w:rsidR="009A0C20" w:rsidRPr="00726DA1" w14:paraId="4E84DD0F" w14:textId="77777777" w:rsidTr="0016640B">
        <w:trPr>
          <w:trHeight w:val="266"/>
          <w:tblHeader/>
        </w:trPr>
        <w:tc>
          <w:tcPr>
            <w:tcW w:w="613" w:type="pct"/>
            <w:vAlign w:val="center"/>
          </w:tcPr>
          <w:p w14:paraId="6DECE0E4" w14:textId="43F8CBA1" w:rsidR="009A0C20" w:rsidRPr="001C47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0" w:type="pct"/>
            <w:vAlign w:val="center"/>
          </w:tcPr>
          <w:p w14:paraId="337C81F7" w14:textId="4D1C21E1" w:rsidR="009A0C20" w:rsidRP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слуховых окон</w:t>
            </w:r>
          </w:p>
        </w:tc>
        <w:tc>
          <w:tcPr>
            <w:tcW w:w="852" w:type="pct"/>
            <w:vAlign w:val="center"/>
          </w:tcPr>
          <w:p w14:paraId="4A92B360" w14:textId="7668B30D" w:rsid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pct"/>
            <w:vAlign w:val="center"/>
          </w:tcPr>
          <w:p w14:paraId="78F8511F" w14:textId="762E2A23" w:rsidR="009A0C20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35" w:type="pct"/>
            <w:vAlign w:val="center"/>
          </w:tcPr>
          <w:p w14:paraId="694D1E00" w14:textId="32F8307B" w:rsidR="009A0C20" w:rsidRPr="00DA37EA" w:rsidRDefault="009A0C20" w:rsidP="0016640B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C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ГЭСН10-01-003-01</w:t>
            </w:r>
          </w:p>
        </w:tc>
      </w:tr>
    </w:tbl>
    <w:tbl>
      <w:tblPr>
        <w:tblStyle w:val="af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EE0A1F" w:rsidRPr="000854DC" w14:paraId="177C1E88" w14:textId="77777777" w:rsidTr="00BE26FB">
        <w:tc>
          <w:tcPr>
            <w:tcW w:w="4820" w:type="dxa"/>
          </w:tcPr>
          <w:p w14:paraId="46991E28" w14:textId="77777777" w:rsidR="00EE0A1F" w:rsidRPr="000854DC" w:rsidRDefault="00EE0A1F" w:rsidP="00366502">
            <w:pPr>
              <w:pStyle w:val="LBScheduleBodytext"/>
              <w:keepNext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ПОДРЯДЧИК:</w:t>
            </w:r>
          </w:p>
        </w:tc>
        <w:tc>
          <w:tcPr>
            <w:tcW w:w="4820" w:type="dxa"/>
          </w:tcPr>
          <w:p w14:paraId="7B26B85F" w14:textId="77777777" w:rsidR="00EE0A1F" w:rsidRPr="000854DC" w:rsidRDefault="00EE0A1F" w:rsidP="00366502">
            <w:pPr>
              <w:pStyle w:val="LBScheduleBodytext"/>
              <w:keepNext/>
              <w:spacing w:before="0" w:after="0"/>
              <w:jc w:val="center"/>
              <w:rPr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ЗАКАЗЧИК:</w:t>
            </w:r>
          </w:p>
        </w:tc>
      </w:tr>
      <w:tr w:rsidR="00EE0A1F" w:rsidRPr="00C310AF" w14:paraId="6F377984" w14:textId="77777777" w:rsidTr="00BE26FB">
        <w:tc>
          <w:tcPr>
            <w:tcW w:w="4820" w:type="dxa"/>
          </w:tcPr>
          <w:p w14:paraId="0FAC115D" w14:textId="77777777" w:rsidR="00EE0A1F" w:rsidRPr="000854DC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5722DAF9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 АО «Почта России»</w:t>
            </w:r>
          </w:p>
        </w:tc>
      </w:tr>
      <w:tr w:rsidR="00EE0A1F" w:rsidRPr="00C310AF" w14:paraId="291E0D8B" w14:textId="77777777" w:rsidTr="00BE26FB">
        <w:tc>
          <w:tcPr>
            <w:tcW w:w="4820" w:type="dxa"/>
          </w:tcPr>
          <w:p w14:paraId="3E3DAED8" w14:textId="77777777" w:rsidR="00EE0A1F" w:rsidRPr="000854DC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  <w:szCs w:val="22"/>
              </w:rPr>
            </w:pPr>
          </w:p>
          <w:p w14:paraId="5F6971E7" w14:textId="77777777" w:rsidR="00EE0A1F" w:rsidRPr="000854DC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  <w:szCs w:val="22"/>
              </w:rPr>
            </w:pPr>
            <w:r w:rsidRPr="000854DC">
              <w:rPr>
                <w:sz w:val="22"/>
                <w:szCs w:val="22"/>
              </w:rPr>
              <w:t>____________________</w:t>
            </w:r>
          </w:p>
          <w:p w14:paraId="6B439829" w14:textId="77777777" w:rsidR="00EE0A1F" w:rsidRPr="000854DC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1B3156A8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</w:p>
          <w:p w14:paraId="4ED624F3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 w:rsidRPr="00C310AF">
              <w:rPr>
                <w:sz w:val="22"/>
              </w:rPr>
              <w:t>____________________</w:t>
            </w:r>
          </w:p>
          <w:p w14:paraId="085467C8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"34160" \displaced</w:instrText>
            </w:r>
            <w:r w:rsidRPr="00C310AF">
              <w:fldChar w:fldCharType="separate"/>
            </w: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"66995" \grammarCase "nominative" \letterCase "camel" \rounding "none" \dateFormat "dd.mm.yyyy" \moneyFormat "0,000.##" \numeral "cardinal"</w:instrText>
            </w:r>
            <w:r w:rsidRPr="00C310AF">
              <w:fldChar w:fldCharType="separate"/>
            </w:r>
            <w:r>
              <w:rPr>
                <w:sz w:val="22"/>
              </w:rPr>
              <w:t>Бабак Елена Вячеславовна</w:t>
            </w:r>
            <w:r w:rsidRPr="00C310AF">
              <w:fldChar w:fldCharType="end"/>
            </w:r>
            <w:r w:rsidRPr="00C310AF">
              <w:fldChar w:fldCharType="end"/>
            </w:r>
          </w:p>
        </w:tc>
      </w:tr>
      <w:tr w:rsidR="00EE0A1F" w:rsidRPr="00C310AF" w14:paraId="28B42550" w14:textId="77777777" w:rsidTr="00BE26FB">
        <w:tc>
          <w:tcPr>
            <w:tcW w:w="4820" w:type="dxa"/>
          </w:tcPr>
          <w:p w14:paraId="00FA5595" w14:textId="77777777" w:rsidR="00EE0A1F" w:rsidRPr="000854DC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 ____________ 2026</w:t>
            </w:r>
            <w:r w:rsidRPr="000854D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0" w:type="dxa"/>
          </w:tcPr>
          <w:p w14:paraId="1EB1DE91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 ____________ 2026 </w:t>
            </w:r>
            <w:r w:rsidRPr="00C310AF">
              <w:rPr>
                <w:sz w:val="22"/>
              </w:rPr>
              <w:t>г.</w:t>
            </w:r>
          </w:p>
        </w:tc>
      </w:tr>
      <w:tr w:rsidR="00EE0A1F" w:rsidRPr="00E05DEA" w14:paraId="54115503" w14:textId="77777777" w:rsidTr="00BE26FB">
        <w:tc>
          <w:tcPr>
            <w:tcW w:w="4820" w:type="dxa"/>
          </w:tcPr>
          <w:p w14:paraId="22083BBA" w14:textId="77777777" w:rsidR="00EE0A1F" w:rsidRPr="00C310AF" w:rsidRDefault="00EE0A1F" w:rsidP="00366502">
            <w:pPr>
              <w:pStyle w:val="LBBodyText1"/>
              <w:keepNext/>
              <w:spacing w:before="0" w:after="0"/>
              <w:jc w:val="center"/>
              <w:rPr>
                <w:sz w:val="16"/>
                <w:szCs w:val="16"/>
              </w:rPr>
            </w:pPr>
            <w:r w:rsidRPr="00C310AF">
              <w:rPr>
                <w:sz w:val="16"/>
                <w:szCs w:val="16"/>
              </w:rPr>
              <w:t>М.П. (при наличии печати)</w:t>
            </w:r>
          </w:p>
        </w:tc>
        <w:tc>
          <w:tcPr>
            <w:tcW w:w="4820" w:type="dxa"/>
          </w:tcPr>
          <w:p w14:paraId="30E81F9B" w14:textId="77777777" w:rsidR="00EE0A1F" w:rsidRPr="00E05DEA" w:rsidRDefault="00EE0A1F" w:rsidP="00366502">
            <w:pPr>
              <w:pStyle w:val="LBBodyText1"/>
              <w:keepNext/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</w:tr>
    </w:tbl>
    <w:p w14:paraId="50ADD2C2" w14:textId="77777777" w:rsidR="00366502" w:rsidRDefault="00366502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366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FBB4E0" w14:textId="0332D8A5" w:rsidR="00596156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к ТЗ</w:t>
      </w:r>
    </w:p>
    <w:p w14:paraId="1556BB70" w14:textId="77777777" w:rsidR="00596156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B6164CC" w14:textId="77777777" w:rsidR="00596156" w:rsidRPr="00D244FE" w:rsidRDefault="00596156" w:rsidP="0059615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244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64A6ED" w14:textId="77777777" w:rsidR="00596156" w:rsidRPr="00D244FE" w:rsidRDefault="00596156" w:rsidP="005961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текущему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ремонту кровли в отделении почтовой связи, расположенном по 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есу: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46332, Ростовская обл, г Донецк, 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Некрасова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Pr="00F6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E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нужд УФПС Ростовской области</w:t>
      </w:r>
    </w:p>
    <w:p w14:paraId="04C9F080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7FEEC5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7C4D06" w14:textId="77777777" w:rsidR="00596156" w:rsidRDefault="00596156" w:rsidP="0059615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осуществления строительного производства</w:t>
      </w:r>
    </w:p>
    <w:p w14:paraId="70A3B3C5" w14:textId="77777777" w:rsidR="00596156" w:rsidRDefault="00596156" w:rsidP="0059615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0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№1-п от 15.01.2024г.</w:t>
      </w:r>
    </w:p>
    <w:p w14:paraId="13533008" w14:textId="77777777" w:rsidR="00596156" w:rsidRDefault="00596156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E4C235" w14:textId="38F7BE7A" w:rsidR="00D11AD8" w:rsidRPr="00D11AD8" w:rsidRDefault="00D11AD8" w:rsidP="0078491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AD8">
        <w:rPr>
          <w:rFonts w:ascii="Times New Roman" w:eastAsia="Calibri" w:hAnsi="Times New Roman" w:cs="Times New Roman"/>
          <w:sz w:val="24"/>
          <w:szCs w:val="24"/>
        </w:rPr>
        <w:t>(предоставляется отдельным файлом)</w:t>
      </w:r>
    </w:p>
    <w:p w14:paraId="23EC1BEF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3F87565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AA00C8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ECF183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FA2E45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EE0A1F" w:rsidRPr="000854DC" w14:paraId="1936FD51" w14:textId="77777777" w:rsidTr="00BE26FB">
        <w:tc>
          <w:tcPr>
            <w:tcW w:w="4820" w:type="dxa"/>
          </w:tcPr>
          <w:p w14:paraId="6CA9CC96" w14:textId="77777777" w:rsidR="00EE0A1F" w:rsidRPr="000854DC" w:rsidRDefault="00EE0A1F" w:rsidP="00BE26FB">
            <w:pPr>
              <w:pStyle w:val="LBScheduleBodytext"/>
              <w:keepNext/>
              <w:jc w:val="center"/>
              <w:rPr>
                <w:b/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ПОДРЯДЧИК:</w:t>
            </w:r>
          </w:p>
        </w:tc>
        <w:tc>
          <w:tcPr>
            <w:tcW w:w="4820" w:type="dxa"/>
          </w:tcPr>
          <w:p w14:paraId="491A8396" w14:textId="77777777" w:rsidR="00EE0A1F" w:rsidRPr="000854DC" w:rsidRDefault="00EE0A1F" w:rsidP="00BE26FB">
            <w:pPr>
              <w:pStyle w:val="LBScheduleBodytext"/>
              <w:keepNext/>
              <w:jc w:val="center"/>
              <w:rPr>
                <w:sz w:val="22"/>
                <w:szCs w:val="22"/>
              </w:rPr>
            </w:pPr>
            <w:r w:rsidRPr="000854DC">
              <w:rPr>
                <w:b/>
                <w:sz w:val="22"/>
                <w:szCs w:val="22"/>
              </w:rPr>
              <w:t>ЗАКАЗЧИК:</w:t>
            </w:r>
          </w:p>
        </w:tc>
      </w:tr>
      <w:tr w:rsidR="00EE0A1F" w:rsidRPr="00C310AF" w14:paraId="46B46D00" w14:textId="77777777" w:rsidTr="00BE26FB">
        <w:tc>
          <w:tcPr>
            <w:tcW w:w="4820" w:type="dxa"/>
          </w:tcPr>
          <w:p w14:paraId="6DA0CE83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4D1F595F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Представитель АО «Почта России»</w:t>
            </w:r>
          </w:p>
        </w:tc>
      </w:tr>
      <w:tr w:rsidR="00EE0A1F" w:rsidRPr="00C310AF" w14:paraId="5E369E18" w14:textId="77777777" w:rsidTr="00BE26FB">
        <w:tc>
          <w:tcPr>
            <w:tcW w:w="4820" w:type="dxa"/>
          </w:tcPr>
          <w:p w14:paraId="12C66A86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  <w:p w14:paraId="60F16221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  <w:r w:rsidRPr="000854DC">
              <w:rPr>
                <w:sz w:val="22"/>
                <w:szCs w:val="22"/>
              </w:rPr>
              <w:t>____________________</w:t>
            </w:r>
          </w:p>
          <w:p w14:paraId="274E88D2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0AE3AB4C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</w:p>
          <w:p w14:paraId="5B2F2F44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 w:rsidRPr="00C310AF">
              <w:rPr>
                <w:sz w:val="22"/>
              </w:rPr>
              <w:t>____________________</w:t>
            </w:r>
          </w:p>
          <w:p w14:paraId="3C35276F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"34160" \displaced</w:instrText>
            </w:r>
            <w:r w:rsidRPr="00C310AF">
              <w:fldChar w:fldCharType="separate"/>
            </w:r>
            <w:r w:rsidRPr="00C310AF">
              <w:fldChar w:fldCharType="begin" w:fldLock="1"/>
            </w:r>
            <w:r w:rsidRPr="00C310AF">
              <w:rPr>
                <w:sz w:val="22"/>
              </w:rPr>
              <w:instrText>LBVARIABLE \id "66995" \grammarCase "nominative" \letterCase "camel" \rounding "none" \dateFormat "dd.mm.yyyy" \moneyFormat "0,000.##" \numeral "cardinal"</w:instrText>
            </w:r>
            <w:r w:rsidRPr="00C310AF">
              <w:fldChar w:fldCharType="separate"/>
            </w:r>
            <w:r>
              <w:rPr>
                <w:sz w:val="22"/>
              </w:rPr>
              <w:t>Бабак Елена Вячеславовна</w:t>
            </w:r>
            <w:r w:rsidRPr="00C310AF">
              <w:fldChar w:fldCharType="end"/>
            </w:r>
            <w:r w:rsidRPr="00C310AF">
              <w:fldChar w:fldCharType="end"/>
            </w:r>
          </w:p>
        </w:tc>
      </w:tr>
      <w:tr w:rsidR="00EE0A1F" w:rsidRPr="00C310AF" w14:paraId="106366E4" w14:textId="77777777" w:rsidTr="00BE26FB">
        <w:tc>
          <w:tcPr>
            <w:tcW w:w="4820" w:type="dxa"/>
          </w:tcPr>
          <w:p w14:paraId="705BF793" w14:textId="77777777" w:rsidR="00EE0A1F" w:rsidRPr="000854DC" w:rsidRDefault="00EE0A1F" w:rsidP="00BE26FB">
            <w:pPr>
              <w:pStyle w:val="LBBodyText1"/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 ____________ 2026</w:t>
            </w:r>
            <w:r w:rsidRPr="000854D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820" w:type="dxa"/>
          </w:tcPr>
          <w:p w14:paraId="1335C215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 xml:space="preserve">___ ____________ 2026 </w:t>
            </w:r>
            <w:r w:rsidRPr="00C310AF">
              <w:rPr>
                <w:sz w:val="22"/>
              </w:rPr>
              <w:t>г.</w:t>
            </w:r>
          </w:p>
        </w:tc>
      </w:tr>
      <w:tr w:rsidR="00EE0A1F" w:rsidRPr="00E05DEA" w14:paraId="6AFEA8A8" w14:textId="77777777" w:rsidTr="00BE26FB">
        <w:tc>
          <w:tcPr>
            <w:tcW w:w="4820" w:type="dxa"/>
          </w:tcPr>
          <w:p w14:paraId="506EE256" w14:textId="77777777" w:rsidR="00EE0A1F" w:rsidRPr="00C310AF" w:rsidRDefault="00EE0A1F" w:rsidP="00BE26FB">
            <w:pPr>
              <w:pStyle w:val="LBBodyText1"/>
              <w:keepNext/>
              <w:jc w:val="center"/>
              <w:rPr>
                <w:sz w:val="16"/>
                <w:szCs w:val="16"/>
              </w:rPr>
            </w:pPr>
            <w:r w:rsidRPr="00C310AF">
              <w:rPr>
                <w:sz w:val="16"/>
                <w:szCs w:val="16"/>
              </w:rPr>
              <w:t>М.П. (при наличии печати)</w:t>
            </w:r>
          </w:p>
        </w:tc>
        <w:tc>
          <w:tcPr>
            <w:tcW w:w="4820" w:type="dxa"/>
          </w:tcPr>
          <w:p w14:paraId="48EDEF35" w14:textId="77777777" w:rsidR="00EE0A1F" w:rsidRPr="00E05DEA" w:rsidRDefault="00EE0A1F" w:rsidP="00BE26FB">
            <w:pPr>
              <w:pStyle w:val="LBBodyText1"/>
              <w:keepNext/>
              <w:jc w:val="left"/>
              <w:rPr>
                <w:sz w:val="22"/>
                <w:szCs w:val="22"/>
                <w:highlight w:val="yellow"/>
              </w:rPr>
            </w:pPr>
          </w:p>
        </w:tc>
      </w:tr>
    </w:tbl>
    <w:p w14:paraId="7BCDD452" w14:textId="77777777" w:rsidR="00D244FE" w:rsidRPr="00D244FE" w:rsidRDefault="00D244FE" w:rsidP="00D244FE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D244FE" w:rsidRPr="00D2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ADDB" w14:textId="77777777" w:rsidR="004B040F" w:rsidRDefault="004B040F" w:rsidP="00D244FE">
      <w:pPr>
        <w:spacing w:after="0" w:line="240" w:lineRule="auto"/>
      </w:pPr>
      <w:r>
        <w:separator/>
      </w:r>
    </w:p>
  </w:endnote>
  <w:endnote w:type="continuationSeparator" w:id="0">
    <w:p w14:paraId="5CCF5760" w14:textId="77777777" w:rsidR="004B040F" w:rsidRDefault="004B040F" w:rsidP="00D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575D" w14:textId="77777777" w:rsidR="004B040F" w:rsidRDefault="004B040F" w:rsidP="00D244FE">
      <w:pPr>
        <w:spacing w:after="0" w:line="240" w:lineRule="auto"/>
      </w:pPr>
      <w:r>
        <w:separator/>
      </w:r>
    </w:p>
  </w:footnote>
  <w:footnote w:type="continuationSeparator" w:id="0">
    <w:p w14:paraId="3C3322E7" w14:textId="77777777" w:rsidR="004B040F" w:rsidRDefault="004B040F" w:rsidP="00D244FE">
      <w:pPr>
        <w:spacing w:after="0" w:line="240" w:lineRule="auto"/>
      </w:pPr>
      <w:r>
        <w:continuationSeparator/>
      </w:r>
    </w:p>
  </w:footnote>
  <w:footnote w:id="1">
    <w:p w14:paraId="4AFB1850" w14:textId="77777777" w:rsidR="004B040F" w:rsidRPr="000645D7" w:rsidRDefault="004B040F" w:rsidP="00D244FE">
      <w:pPr>
        <w:pStyle w:val="a3"/>
        <w:rPr>
          <w:rFonts w:ascii="Times New Roman" w:hAnsi="Times New Roman"/>
        </w:rPr>
      </w:pPr>
    </w:p>
  </w:footnote>
  <w:footnote w:id="2">
    <w:p w14:paraId="1DE09EDD" w14:textId="77777777" w:rsidR="004B040F" w:rsidRPr="00451809" w:rsidRDefault="004B040F" w:rsidP="00D244FE">
      <w:pPr>
        <w:pStyle w:val="a3"/>
        <w:rPr>
          <w:rFonts w:ascii="Times New Roman" w:hAnsi="Times New Roman"/>
        </w:rPr>
      </w:pPr>
      <w:r w:rsidRPr="00451809">
        <w:rPr>
          <w:rStyle w:val="a5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827"/>
    <w:multiLevelType w:val="multilevel"/>
    <w:tmpl w:val="ECCAB1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" w15:restartNumberingAfterBreak="0">
    <w:nsid w:val="49504A95"/>
    <w:multiLevelType w:val="multilevel"/>
    <w:tmpl w:val="ECCAB1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0" w:hanging="2160"/>
      </w:pPr>
      <w:rPr>
        <w:rFonts w:hint="default"/>
      </w:rPr>
    </w:lvl>
  </w:abstractNum>
  <w:abstractNum w:abstractNumId="4" w15:restartNumberingAfterBreak="0">
    <w:nsid w:val="60A867C6"/>
    <w:multiLevelType w:val="hybridMultilevel"/>
    <w:tmpl w:val="CB6C86EA"/>
    <w:lvl w:ilvl="0" w:tplc="40207B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7A2F57"/>
    <w:multiLevelType w:val="multilevel"/>
    <w:tmpl w:val="BD6A30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70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3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0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3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3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0760" w:hanging="2160"/>
      </w:pPr>
      <w:rPr>
        <w:rFonts w:hint="default"/>
        <w:b/>
      </w:rPr>
    </w:lvl>
  </w:abstractNum>
  <w:abstractNum w:abstractNumId="7" w15:restartNumberingAfterBreak="0">
    <w:nsid w:val="6FA32308"/>
    <w:multiLevelType w:val="multilevel"/>
    <w:tmpl w:val="322E55C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8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64"/>
    <w:rsid w:val="00000AD4"/>
    <w:rsid w:val="00061716"/>
    <w:rsid w:val="0006437A"/>
    <w:rsid w:val="000804E5"/>
    <w:rsid w:val="000A669C"/>
    <w:rsid w:val="00101D4D"/>
    <w:rsid w:val="00121BC3"/>
    <w:rsid w:val="001234A7"/>
    <w:rsid w:val="00124A9B"/>
    <w:rsid w:val="00153235"/>
    <w:rsid w:val="001C33C3"/>
    <w:rsid w:val="002179EC"/>
    <w:rsid w:val="002223D2"/>
    <w:rsid w:val="00251B61"/>
    <w:rsid w:val="00277564"/>
    <w:rsid w:val="002A2653"/>
    <w:rsid w:val="002A4A9C"/>
    <w:rsid w:val="002A4AFA"/>
    <w:rsid w:val="002A7A19"/>
    <w:rsid w:val="002C7430"/>
    <w:rsid w:val="0032367D"/>
    <w:rsid w:val="0032378E"/>
    <w:rsid w:val="00337D54"/>
    <w:rsid w:val="00340AFA"/>
    <w:rsid w:val="003558C9"/>
    <w:rsid w:val="00366502"/>
    <w:rsid w:val="003B7067"/>
    <w:rsid w:val="00416021"/>
    <w:rsid w:val="00442E5B"/>
    <w:rsid w:val="0045045F"/>
    <w:rsid w:val="00464564"/>
    <w:rsid w:val="00471E0F"/>
    <w:rsid w:val="004A13C5"/>
    <w:rsid w:val="004A5218"/>
    <w:rsid w:val="004B040F"/>
    <w:rsid w:val="004B1E75"/>
    <w:rsid w:val="004C5745"/>
    <w:rsid w:val="004C6D19"/>
    <w:rsid w:val="004E367A"/>
    <w:rsid w:val="00512C7A"/>
    <w:rsid w:val="00533200"/>
    <w:rsid w:val="005348A8"/>
    <w:rsid w:val="0054113A"/>
    <w:rsid w:val="005647BC"/>
    <w:rsid w:val="00596156"/>
    <w:rsid w:val="005B4F20"/>
    <w:rsid w:val="00603194"/>
    <w:rsid w:val="00624D3F"/>
    <w:rsid w:val="00686389"/>
    <w:rsid w:val="00692CE0"/>
    <w:rsid w:val="006973DB"/>
    <w:rsid w:val="006D7ED7"/>
    <w:rsid w:val="007606DF"/>
    <w:rsid w:val="00777348"/>
    <w:rsid w:val="00784914"/>
    <w:rsid w:val="00791846"/>
    <w:rsid w:val="007B240B"/>
    <w:rsid w:val="007B46CE"/>
    <w:rsid w:val="007C090E"/>
    <w:rsid w:val="007F66D4"/>
    <w:rsid w:val="0083211D"/>
    <w:rsid w:val="008F5EE1"/>
    <w:rsid w:val="009A0C20"/>
    <w:rsid w:val="009A125B"/>
    <w:rsid w:val="009C5946"/>
    <w:rsid w:val="009D0F41"/>
    <w:rsid w:val="009D20BD"/>
    <w:rsid w:val="009F32C3"/>
    <w:rsid w:val="00A379F8"/>
    <w:rsid w:val="00A502AE"/>
    <w:rsid w:val="00A83F3A"/>
    <w:rsid w:val="00AD6D69"/>
    <w:rsid w:val="00BA78E6"/>
    <w:rsid w:val="00BD3D7F"/>
    <w:rsid w:val="00BF47E8"/>
    <w:rsid w:val="00C513FD"/>
    <w:rsid w:val="00C57FB6"/>
    <w:rsid w:val="00CA3917"/>
    <w:rsid w:val="00CB1F06"/>
    <w:rsid w:val="00CC6033"/>
    <w:rsid w:val="00D11AD8"/>
    <w:rsid w:val="00D1223E"/>
    <w:rsid w:val="00D244FE"/>
    <w:rsid w:val="00D409DF"/>
    <w:rsid w:val="00D478DD"/>
    <w:rsid w:val="00D64E92"/>
    <w:rsid w:val="00D87F1F"/>
    <w:rsid w:val="00DA37EA"/>
    <w:rsid w:val="00E13A63"/>
    <w:rsid w:val="00E15C78"/>
    <w:rsid w:val="00E253C4"/>
    <w:rsid w:val="00E525FC"/>
    <w:rsid w:val="00E72272"/>
    <w:rsid w:val="00E9717E"/>
    <w:rsid w:val="00EE0A1F"/>
    <w:rsid w:val="00EF1F65"/>
    <w:rsid w:val="00F15133"/>
    <w:rsid w:val="00F21D88"/>
    <w:rsid w:val="00F27132"/>
    <w:rsid w:val="00F476B2"/>
    <w:rsid w:val="00F60BC7"/>
    <w:rsid w:val="00F62548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042"/>
  <w15:chartTrackingRefBased/>
  <w15:docId w15:val="{179C5E63-AA09-4A14-88FF-8CD8BD22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0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F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FE"/>
    <w:rPr>
      <w:vertAlign w:val="superscript"/>
    </w:rPr>
  </w:style>
  <w:style w:type="paragraph" w:styleId="a6">
    <w:name w:val="List Paragraph"/>
    <w:basedOn w:val="a"/>
    <w:uiPriority w:val="34"/>
    <w:qFormat/>
    <w:rsid w:val="0083211D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83F3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3F3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3F3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3F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3F3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3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83F3A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A5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A502AE"/>
  </w:style>
  <w:style w:type="character" w:styleId="af">
    <w:name w:val="Hyperlink"/>
    <w:basedOn w:val="a0"/>
    <w:uiPriority w:val="99"/>
    <w:semiHidden/>
    <w:unhideWhenUsed/>
    <w:rsid w:val="00E15C78"/>
    <w:rPr>
      <w:color w:val="0000FF"/>
      <w:u w:val="single"/>
    </w:rPr>
  </w:style>
  <w:style w:type="character" w:customStyle="1" w:styleId="uv3um">
    <w:name w:val="uv3um"/>
    <w:basedOn w:val="a0"/>
    <w:rsid w:val="00E15C78"/>
  </w:style>
  <w:style w:type="character" w:styleId="af0">
    <w:name w:val="Emphasis"/>
    <w:basedOn w:val="a0"/>
    <w:uiPriority w:val="20"/>
    <w:qFormat/>
    <w:rsid w:val="00E15C7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C6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Placeholder Text"/>
    <w:basedOn w:val="a0"/>
    <w:uiPriority w:val="99"/>
    <w:semiHidden/>
    <w:rsid w:val="00D64E92"/>
    <w:rPr>
      <w:color w:val="808080"/>
    </w:rPr>
  </w:style>
  <w:style w:type="paragraph" w:styleId="af2">
    <w:name w:val="No Spacing"/>
    <w:uiPriority w:val="1"/>
    <w:qFormat/>
    <w:rsid w:val="009F32C3"/>
    <w:pPr>
      <w:spacing w:after="0" w:line="240" w:lineRule="auto"/>
    </w:pPr>
  </w:style>
  <w:style w:type="table" w:styleId="af3">
    <w:name w:val="Table Grid"/>
    <w:basedOn w:val="a1"/>
    <w:uiPriority w:val="59"/>
    <w:rsid w:val="00EE0A1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BodyText1">
    <w:name w:val="LB Body Text 1"/>
    <w:basedOn w:val="a"/>
    <w:uiPriority w:val="2"/>
    <w:rsid w:val="00EE0A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LBScheduleBodytext">
    <w:name w:val="LB Schedule Body text"/>
    <w:basedOn w:val="a"/>
    <w:uiPriority w:val="99"/>
    <w:rsid w:val="00EE0A1F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4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1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1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88A3-15CD-4E48-BBAB-1473FCAB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 Ильдар Сагитович</dc:creator>
  <cp:keywords/>
  <dc:description/>
  <cp:lastModifiedBy>Чуракова Валентина Александровна</cp:lastModifiedBy>
  <cp:revision>26</cp:revision>
  <dcterms:created xsi:type="dcterms:W3CDTF">2025-08-29T07:25:00Z</dcterms:created>
  <dcterms:modified xsi:type="dcterms:W3CDTF">2026-06-29T08:21:00Z</dcterms:modified>
</cp:coreProperties>
</file>