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2B" w:rsidRPr="00717BDD" w:rsidRDefault="00CB742B" w:rsidP="00CB742B">
      <w:pPr>
        <w:keepNext/>
        <w:keepLines/>
        <w:ind w:left="23"/>
        <w:jc w:val="center"/>
        <w:rPr>
          <w:b/>
          <w:sz w:val="28"/>
          <w:szCs w:val="28"/>
        </w:rPr>
      </w:pPr>
      <w:r>
        <w:rPr>
          <w:b/>
          <w:sz w:val="28"/>
          <w:szCs w:val="28"/>
        </w:rPr>
        <w:t>Обоснование</w:t>
      </w:r>
      <w:r w:rsidRPr="00717BDD">
        <w:rPr>
          <w:b/>
          <w:sz w:val="28"/>
          <w:szCs w:val="28"/>
        </w:rPr>
        <w:t xml:space="preserve"> начальной (максимальной) цены договора</w:t>
      </w:r>
    </w:p>
    <w:p w:rsidR="00CB742B" w:rsidRPr="00717BDD" w:rsidRDefault="00CB742B" w:rsidP="00CB742B">
      <w:pPr>
        <w:keepNext/>
        <w:keepLines/>
        <w:ind w:left="23"/>
        <w:jc w:val="center"/>
        <w:rPr>
          <w:sz w:val="28"/>
          <w:szCs w:val="28"/>
        </w:rPr>
      </w:pPr>
    </w:p>
    <w:p w:rsidR="00CB742B" w:rsidRDefault="00CB742B" w:rsidP="00CB742B">
      <w:pPr>
        <w:keepNext/>
        <w:keepLines/>
        <w:rPr>
          <w:sz w:val="28"/>
          <w:szCs w:val="28"/>
        </w:rPr>
      </w:pPr>
    </w:p>
    <w:p w:rsidR="00CB742B" w:rsidRPr="00717BDD" w:rsidRDefault="00CB742B" w:rsidP="00CB742B">
      <w:pPr>
        <w:keepNext/>
        <w:keepLines/>
        <w:ind w:firstLine="0"/>
        <w:rPr>
          <w:b/>
          <w:sz w:val="28"/>
          <w:szCs w:val="28"/>
        </w:rPr>
      </w:pPr>
      <w:bookmarkStart w:id="0" w:name="bookmark2"/>
      <w:r w:rsidRPr="00717BDD">
        <w:rPr>
          <w:rStyle w:val="Heading1"/>
          <w:b/>
          <w:sz w:val="28"/>
          <w:szCs w:val="28"/>
        </w:rPr>
        <w:t>Наименование закупки:</w:t>
      </w:r>
      <w:bookmarkEnd w:id="0"/>
    </w:p>
    <w:p w:rsidR="006B208F" w:rsidRPr="00EE013C" w:rsidRDefault="004D706E" w:rsidP="000824D3">
      <w:pPr>
        <w:pStyle w:val="Heading20"/>
        <w:keepNext/>
        <w:keepLines/>
        <w:ind w:left="20" w:firstLine="0"/>
        <w:rPr>
          <w:rFonts w:ascii="Times New Roman" w:hAnsi="Times New Roman" w:cs="Times New Roman"/>
          <w:sz w:val="28"/>
          <w:szCs w:val="28"/>
        </w:rPr>
      </w:pPr>
      <w:bookmarkStart w:id="1" w:name="bookmark5"/>
      <w:r w:rsidRPr="004D706E">
        <w:rPr>
          <w:rFonts w:ascii="Times New Roman" w:hAnsi="Times New Roman" w:cs="Times New Roman"/>
          <w:sz w:val="28"/>
          <w:szCs w:val="28"/>
        </w:rPr>
        <w:t>Ценовой отбор (301)</w:t>
      </w:r>
      <w:r w:rsidR="003C286A" w:rsidRPr="00076BB7">
        <w:rPr>
          <w:rFonts w:ascii="Times New Roman" w:hAnsi="Times New Roman" w:cs="Times New Roman"/>
          <w:sz w:val="28"/>
          <w:szCs w:val="28"/>
        </w:rPr>
        <w:t>:</w:t>
      </w:r>
      <w:r w:rsidR="00AF2981">
        <w:rPr>
          <w:rFonts w:ascii="Times New Roman" w:hAnsi="Times New Roman" w:cs="Times New Roman"/>
          <w:sz w:val="28"/>
          <w:szCs w:val="28"/>
        </w:rPr>
        <w:t xml:space="preserve"> </w:t>
      </w:r>
      <w:r w:rsidR="0050525A" w:rsidRPr="0050525A">
        <w:rPr>
          <w:rFonts w:ascii="Times New Roman" w:hAnsi="Times New Roman" w:cs="Times New Roman"/>
          <w:sz w:val="28"/>
          <w:szCs w:val="28"/>
        </w:rPr>
        <w:t xml:space="preserve">Поставка и монтаж модульного отделения почтовой связи площадью 25,5 </w:t>
      </w:r>
      <w:proofErr w:type="spellStart"/>
      <w:proofErr w:type="gramStart"/>
      <w:r w:rsidR="0050525A" w:rsidRPr="0050525A">
        <w:rPr>
          <w:rFonts w:ascii="Times New Roman" w:hAnsi="Times New Roman" w:cs="Times New Roman"/>
          <w:sz w:val="28"/>
          <w:szCs w:val="28"/>
        </w:rPr>
        <w:t>кв.м</w:t>
      </w:r>
      <w:proofErr w:type="spellEnd"/>
      <w:proofErr w:type="gramEnd"/>
      <w:r w:rsidR="0050525A" w:rsidRPr="0050525A">
        <w:rPr>
          <w:rFonts w:ascii="Times New Roman" w:hAnsi="Times New Roman" w:cs="Times New Roman"/>
          <w:sz w:val="28"/>
          <w:szCs w:val="28"/>
        </w:rPr>
        <w:t>, изготовленного из блок-модулей ОПС: 171520, 171540 для нужд УФПС Тверской области</w:t>
      </w:r>
    </w:p>
    <w:p w:rsidR="00CB742B" w:rsidRPr="00717BDD" w:rsidRDefault="00CB742B" w:rsidP="006B208F">
      <w:pPr>
        <w:pStyle w:val="Heading20"/>
        <w:keepNext/>
        <w:keepLines/>
        <w:ind w:left="20" w:firstLine="0"/>
        <w:jc w:val="left"/>
        <w:rPr>
          <w:rFonts w:ascii="Times New Roman" w:hAnsi="Times New Roman" w:cs="Times New Roman"/>
          <w:b/>
          <w:sz w:val="28"/>
          <w:szCs w:val="28"/>
        </w:rPr>
      </w:pPr>
      <w:r w:rsidRPr="00717BDD">
        <w:rPr>
          <w:rFonts w:ascii="Times New Roman" w:hAnsi="Times New Roman" w:cs="Times New Roman"/>
          <w:b/>
          <w:sz w:val="28"/>
          <w:szCs w:val="28"/>
        </w:rPr>
        <w:t>Начальная (максимальная) цена договора составляет:</w:t>
      </w:r>
      <w:bookmarkEnd w:id="1"/>
    </w:p>
    <w:p w:rsidR="006B5BF6" w:rsidRPr="00076BB7" w:rsidRDefault="0050525A" w:rsidP="00CB742B">
      <w:pPr>
        <w:pStyle w:val="Bodytext20"/>
        <w:shd w:val="clear" w:color="auto" w:fill="auto"/>
        <w:spacing w:before="0" w:line="240" w:lineRule="auto"/>
        <w:ind w:left="20" w:firstLine="0"/>
        <w:rPr>
          <w:rFonts w:ascii="Times New Roman" w:hAnsi="Times New Roman" w:cs="Times New Roman"/>
          <w:sz w:val="28"/>
          <w:szCs w:val="28"/>
        </w:rPr>
      </w:pPr>
      <w:r w:rsidRPr="0050525A">
        <w:rPr>
          <w:rFonts w:ascii="Times New Roman" w:hAnsi="Times New Roman" w:cs="Times New Roman"/>
          <w:sz w:val="28"/>
          <w:szCs w:val="28"/>
        </w:rPr>
        <w:t>11</w:t>
      </w:r>
      <w:r>
        <w:rPr>
          <w:rFonts w:ascii="Times New Roman" w:hAnsi="Times New Roman" w:cs="Times New Roman"/>
          <w:sz w:val="28"/>
          <w:szCs w:val="28"/>
        </w:rPr>
        <w:t> </w:t>
      </w:r>
      <w:r w:rsidRPr="0050525A">
        <w:rPr>
          <w:rFonts w:ascii="Times New Roman" w:hAnsi="Times New Roman" w:cs="Times New Roman"/>
          <w:sz w:val="28"/>
          <w:szCs w:val="28"/>
        </w:rPr>
        <w:t>400</w:t>
      </w:r>
      <w:r>
        <w:rPr>
          <w:rFonts w:ascii="Times New Roman" w:hAnsi="Times New Roman" w:cs="Times New Roman"/>
          <w:sz w:val="28"/>
          <w:szCs w:val="28"/>
        </w:rPr>
        <w:t> </w:t>
      </w:r>
      <w:r w:rsidRPr="0050525A">
        <w:rPr>
          <w:rFonts w:ascii="Times New Roman" w:hAnsi="Times New Roman" w:cs="Times New Roman"/>
          <w:sz w:val="28"/>
          <w:szCs w:val="28"/>
        </w:rPr>
        <w:t>000</w:t>
      </w:r>
      <w:r>
        <w:rPr>
          <w:rFonts w:ascii="Times New Roman" w:hAnsi="Times New Roman" w:cs="Times New Roman"/>
          <w:sz w:val="28"/>
          <w:szCs w:val="28"/>
        </w:rPr>
        <w:t>,00</w:t>
      </w:r>
      <w:r w:rsidRPr="0050525A">
        <w:rPr>
          <w:rFonts w:ascii="Times New Roman" w:hAnsi="Times New Roman" w:cs="Times New Roman"/>
          <w:sz w:val="28"/>
          <w:szCs w:val="28"/>
        </w:rPr>
        <w:t xml:space="preserve"> руб. (Одиннадцать миллионов четыреста тысяч рублей 00 копеек)</w:t>
      </w:r>
    </w:p>
    <w:p w:rsidR="00CB742B" w:rsidRDefault="001C3E6D" w:rsidP="00CB742B">
      <w:pPr>
        <w:pStyle w:val="Bodytext20"/>
        <w:shd w:val="clear" w:color="auto" w:fill="auto"/>
        <w:spacing w:before="0" w:line="240" w:lineRule="auto"/>
        <w:ind w:left="20" w:firstLine="0"/>
        <w:rPr>
          <w:rFonts w:ascii="Times New Roman" w:hAnsi="Times New Roman" w:cs="Times New Roman"/>
          <w:sz w:val="28"/>
          <w:szCs w:val="28"/>
        </w:rPr>
      </w:pPr>
      <w:r w:rsidRPr="001C3E6D">
        <w:rPr>
          <w:rFonts w:ascii="Times New Roman" w:hAnsi="Times New Roman" w:cs="Times New Roman"/>
          <w:sz w:val="28"/>
          <w:szCs w:val="28"/>
        </w:rPr>
        <w:t xml:space="preserve">Начальная (максимальная) цена договора включает оплату Подрядчиком налогов, сборов и других платежей, предусмотренных действующим законодательством Российской Федерации; </w:t>
      </w:r>
    </w:p>
    <w:p w:rsidR="00CB742B" w:rsidRDefault="00CB742B" w:rsidP="00CB742B">
      <w:pPr>
        <w:pStyle w:val="Bodytext20"/>
        <w:shd w:val="clear" w:color="auto" w:fill="auto"/>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Расчет НМЦ:</w:t>
      </w:r>
    </w:p>
    <w:p w:rsidR="00EB2A8E" w:rsidRPr="00B40298" w:rsidRDefault="00EC6C4D" w:rsidP="00886ACA">
      <w:pPr>
        <w:pStyle w:val="Bodytext20"/>
        <w:shd w:val="clear" w:color="auto" w:fill="auto"/>
        <w:spacing w:before="0" w:line="240" w:lineRule="auto"/>
        <w:ind w:left="20" w:firstLine="0"/>
        <w:rPr>
          <w:rFonts w:ascii="Times New Roman" w:hAnsi="Times New Roman" w:cs="Times New Roman"/>
          <w:sz w:val="28"/>
          <w:szCs w:val="28"/>
        </w:rPr>
      </w:pPr>
      <w:r>
        <w:rPr>
          <w:rFonts w:ascii="Times New Roman" w:hAnsi="Times New Roman" w:cs="Times New Roman"/>
          <w:sz w:val="28"/>
          <w:szCs w:val="28"/>
        </w:rPr>
        <w:t>Начальной (максимальной) ценой</w:t>
      </w:r>
      <w:r w:rsidRPr="00781331">
        <w:rPr>
          <w:rFonts w:ascii="Times New Roman" w:hAnsi="Times New Roman" w:cs="Times New Roman"/>
          <w:sz w:val="28"/>
          <w:szCs w:val="28"/>
        </w:rPr>
        <w:t xml:space="preserve"> договора </w:t>
      </w:r>
      <w:r>
        <w:rPr>
          <w:rFonts w:ascii="Times New Roman" w:hAnsi="Times New Roman" w:cs="Times New Roman"/>
          <w:sz w:val="28"/>
          <w:szCs w:val="28"/>
        </w:rPr>
        <w:t xml:space="preserve">выбрана </w:t>
      </w:r>
      <w:r w:rsidRPr="000A191F">
        <w:rPr>
          <w:rFonts w:ascii="Times New Roman" w:hAnsi="Times New Roman" w:cs="Times New Roman"/>
          <w:b/>
          <w:sz w:val="28"/>
          <w:szCs w:val="28"/>
        </w:rPr>
        <w:t>наименьшая итоговая общая цена</w:t>
      </w:r>
      <w:r>
        <w:rPr>
          <w:rFonts w:ascii="Times New Roman" w:hAnsi="Times New Roman" w:cs="Times New Roman"/>
          <w:b/>
          <w:sz w:val="28"/>
          <w:szCs w:val="28"/>
        </w:rPr>
        <w:t xml:space="preserve"> </w:t>
      </w:r>
      <w:r>
        <w:rPr>
          <w:rFonts w:ascii="Times New Roman" w:hAnsi="Times New Roman" w:cs="Times New Roman"/>
          <w:sz w:val="28"/>
          <w:szCs w:val="28"/>
        </w:rPr>
        <w:t>из</w:t>
      </w:r>
      <w:r w:rsidRPr="00781331">
        <w:rPr>
          <w:rFonts w:ascii="Times New Roman" w:hAnsi="Times New Roman" w:cs="Times New Roman"/>
          <w:sz w:val="28"/>
          <w:szCs w:val="28"/>
        </w:rPr>
        <w:t xml:space="preserve"> </w:t>
      </w:r>
      <w:r>
        <w:rPr>
          <w:rFonts w:ascii="Times New Roman" w:hAnsi="Times New Roman" w:cs="Times New Roman"/>
          <w:sz w:val="28"/>
          <w:szCs w:val="28"/>
        </w:rPr>
        <w:t xml:space="preserve">предложенных КП исполнителей </w:t>
      </w:r>
      <w:r w:rsidRPr="00781331">
        <w:rPr>
          <w:rFonts w:ascii="Times New Roman" w:hAnsi="Times New Roman" w:cs="Times New Roman"/>
          <w:sz w:val="28"/>
          <w:szCs w:val="28"/>
        </w:rPr>
        <w:t xml:space="preserve">(Приложение № 1 к </w:t>
      </w:r>
      <w:r>
        <w:rPr>
          <w:rFonts w:ascii="Times New Roman" w:hAnsi="Times New Roman" w:cs="Times New Roman"/>
          <w:sz w:val="28"/>
          <w:szCs w:val="28"/>
        </w:rPr>
        <w:t>Обоснованию НМЦ)</w:t>
      </w:r>
    </w:p>
    <w:p w:rsidR="00693941" w:rsidRPr="00693941" w:rsidRDefault="00693941" w:rsidP="00693941">
      <w:pPr>
        <w:pStyle w:val="Bodytext20"/>
        <w:shd w:val="clear" w:color="auto" w:fill="auto"/>
        <w:spacing w:before="0" w:line="240" w:lineRule="auto"/>
        <w:ind w:firstLine="0"/>
        <w:rPr>
          <w:rFonts w:ascii="Times New Roman" w:eastAsia="Times New Roman" w:hAnsi="Times New Roman" w:cs="Times New Roman"/>
          <w:b/>
          <w:sz w:val="28"/>
          <w:szCs w:val="28"/>
          <w:lang w:eastAsia="ru-RU"/>
        </w:rPr>
      </w:pPr>
      <w:r w:rsidRPr="00693941">
        <w:rPr>
          <w:rFonts w:ascii="Times New Roman" w:eastAsia="Times New Roman" w:hAnsi="Times New Roman" w:cs="Times New Roman"/>
          <w:b/>
          <w:sz w:val="28"/>
          <w:szCs w:val="28"/>
          <w:lang w:eastAsia="ru-RU"/>
        </w:rPr>
        <w:t>Метод сопоставление рыночных цен</w:t>
      </w:r>
    </w:p>
    <w:p w:rsidR="006F7AF6" w:rsidRPr="00185C9D" w:rsidRDefault="006F7AF6" w:rsidP="006F7AF6">
      <w:pPr>
        <w:pStyle w:val="Bodytext20"/>
        <w:shd w:val="clear" w:color="auto" w:fill="auto"/>
        <w:spacing w:before="0" w:line="240" w:lineRule="auto"/>
        <w:ind w:left="20" w:firstLine="0"/>
        <w:rPr>
          <w:rFonts w:ascii="Times New Roman" w:eastAsia="Calibri" w:hAnsi="Times New Roman" w:cs="Times New Roman"/>
          <w:sz w:val="24"/>
          <w:szCs w:val="24"/>
        </w:rPr>
      </w:pPr>
      <w:r w:rsidRPr="00185C9D">
        <w:rPr>
          <w:rFonts w:ascii="Times New Roman" w:eastAsia="Calibri" w:hAnsi="Times New Roman" w:cs="Times New Roman"/>
          <w:sz w:val="24"/>
          <w:szCs w:val="24"/>
        </w:rPr>
        <w:t>Приложения:</w:t>
      </w:r>
    </w:p>
    <w:p w:rsidR="006F7AF6" w:rsidRPr="00185C9D" w:rsidRDefault="00536FE3" w:rsidP="006F7AF6">
      <w:pPr>
        <w:pStyle w:val="Bodytext20"/>
        <w:shd w:val="clear" w:color="auto" w:fill="auto"/>
        <w:spacing w:before="0" w:line="240" w:lineRule="auto"/>
        <w:ind w:left="380" w:firstLine="0"/>
        <w:rPr>
          <w:rFonts w:ascii="Times New Roman" w:eastAsia="Calibri" w:hAnsi="Times New Roman" w:cs="Times New Roman"/>
          <w:sz w:val="24"/>
          <w:szCs w:val="24"/>
        </w:rPr>
      </w:pPr>
      <w:r w:rsidRPr="003A012A">
        <w:rPr>
          <w:rFonts w:ascii="Times New Roman" w:eastAsia="Calibri" w:hAnsi="Times New Roman" w:cs="Times New Roman"/>
          <w:sz w:val="24"/>
          <w:szCs w:val="24"/>
        </w:rPr>
        <w:t>Расчет начальной (максимальной) цены договора</w:t>
      </w:r>
    </w:p>
    <w:p w:rsidR="00CB742B" w:rsidRPr="00717BDD" w:rsidRDefault="00CB742B" w:rsidP="003D703F">
      <w:pPr>
        <w:pStyle w:val="Heading20"/>
        <w:keepNext/>
        <w:keepLines/>
        <w:shd w:val="clear" w:color="auto" w:fill="auto"/>
        <w:spacing w:after="246" w:line="324" w:lineRule="exact"/>
        <w:ind w:right="20" w:firstLine="0"/>
        <w:outlineLvl w:val="9"/>
        <w:rPr>
          <w:rFonts w:ascii="Times New Roman" w:hAnsi="Times New Roman" w:cs="Times New Roman"/>
          <w:i/>
          <w:sz w:val="28"/>
          <w:szCs w:val="28"/>
        </w:rPr>
      </w:pPr>
      <w:bookmarkStart w:id="2" w:name="_GoBack"/>
      <w:bookmarkEnd w:id="2"/>
    </w:p>
    <w:sectPr w:rsidR="00CB742B" w:rsidRPr="00717BDD" w:rsidSect="003D703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87C7A52"/>
    <w:multiLevelType w:val="hybridMultilevel"/>
    <w:tmpl w:val="AEF47D0E"/>
    <w:lvl w:ilvl="0" w:tplc="A82ABFC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E"/>
    <w:rsid w:val="00011413"/>
    <w:rsid w:val="00011FDA"/>
    <w:rsid w:val="00013BE6"/>
    <w:rsid w:val="000174A2"/>
    <w:rsid w:val="0002033B"/>
    <w:rsid w:val="00021BE3"/>
    <w:rsid w:val="00047E8F"/>
    <w:rsid w:val="0006493A"/>
    <w:rsid w:val="00076BB7"/>
    <w:rsid w:val="000824D3"/>
    <w:rsid w:val="000A69B8"/>
    <w:rsid w:val="000F66F2"/>
    <w:rsid w:val="0010620A"/>
    <w:rsid w:val="001259B3"/>
    <w:rsid w:val="00131448"/>
    <w:rsid w:val="0014586B"/>
    <w:rsid w:val="001459B5"/>
    <w:rsid w:val="00150022"/>
    <w:rsid w:val="00152114"/>
    <w:rsid w:val="00152FE1"/>
    <w:rsid w:val="00163ABC"/>
    <w:rsid w:val="001C3E6D"/>
    <w:rsid w:val="001D7E49"/>
    <w:rsid w:val="00203F6E"/>
    <w:rsid w:val="002115DF"/>
    <w:rsid w:val="002153F3"/>
    <w:rsid w:val="00232FDE"/>
    <w:rsid w:val="0026589A"/>
    <w:rsid w:val="00287817"/>
    <w:rsid w:val="00291C0F"/>
    <w:rsid w:val="002A45BB"/>
    <w:rsid w:val="002A7DCE"/>
    <w:rsid w:val="002D6653"/>
    <w:rsid w:val="00300F36"/>
    <w:rsid w:val="00302C4F"/>
    <w:rsid w:val="00302D25"/>
    <w:rsid w:val="003241CD"/>
    <w:rsid w:val="00360CDA"/>
    <w:rsid w:val="003906B5"/>
    <w:rsid w:val="003A12BF"/>
    <w:rsid w:val="003A6F70"/>
    <w:rsid w:val="003C286A"/>
    <w:rsid w:val="003D703F"/>
    <w:rsid w:val="003F10B6"/>
    <w:rsid w:val="003F381C"/>
    <w:rsid w:val="0040103E"/>
    <w:rsid w:val="00401393"/>
    <w:rsid w:val="00435994"/>
    <w:rsid w:val="00441FCA"/>
    <w:rsid w:val="00457CAF"/>
    <w:rsid w:val="004D706E"/>
    <w:rsid w:val="004F2541"/>
    <w:rsid w:val="0050525A"/>
    <w:rsid w:val="005128D6"/>
    <w:rsid w:val="0053397C"/>
    <w:rsid w:val="00536FE3"/>
    <w:rsid w:val="00544241"/>
    <w:rsid w:val="005B4FF3"/>
    <w:rsid w:val="005E48B7"/>
    <w:rsid w:val="00600B75"/>
    <w:rsid w:val="0063075D"/>
    <w:rsid w:val="00640759"/>
    <w:rsid w:val="006463E8"/>
    <w:rsid w:val="006561A1"/>
    <w:rsid w:val="006759A9"/>
    <w:rsid w:val="006766BA"/>
    <w:rsid w:val="00677C3F"/>
    <w:rsid w:val="00693941"/>
    <w:rsid w:val="006B07F7"/>
    <w:rsid w:val="006B208F"/>
    <w:rsid w:val="006B3A36"/>
    <w:rsid w:val="006B4E7C"/>
    <w:rsid w:val="006B5BF6"/>
    <w:rsid w:val="006B66EC"/>
    <w:rsid w:val="006C7B96"/>
    <w:rsid w:val="006F7AF6"/>
    <w:rsid w:val="0072391C"/>
    <w:rsid w:val="00723CDF"/>
    <w:rsid w:val="00726EAD"/>
    <w:rsid w:val="007405E6"/>
    <w:rsid w:val="007A1338"/>
    <w:rsid w:val="007B10EE"/>
    <w:rsid w:val="007F7DDD"/>
    <w:rsid w:val="00801049"/>
    <w:rsid w:val="00811A9C"/>
    <w:rsid w:val="00817A31"/>
    <w:rsid w:val="008450C5"/>
    <w:rsid w:val="0087124C"/>
    <w:rsid w:val="00886ACA"/>
    <w:rsid w:val="00930175"/>
    <w:rsid w:val="00932A0D"/>
    <w:rsid w:val="009750B0"/>
    <w:rsid w:val="009C257E"/>
    <w:rsid w:val="009E4933"/>
    <w:rsid w:val="00A14387"/>
    <w:rsid w:val="00A71E60"/>
    <w:rsid w:val="00AC1560"/>
    <w:rsid w:val="00AF1650"/>
    <w:rsid w:val="00AF2981"/>
    <w:rsid w:val="00B13C8C"/>
    <w:rsid w:val="00B13FDE"/>
    <w:rsid w:val="00B15777"/>
    <w:rsid w:val="00B15B3C"/>
    <w:rsid w:val="00B32B44"/>
    <w:rsid w:val="00B40298"/>
    <w:rsid w:val="00B472C5"/>
    <w:rsid w:val="00B9652F"/>
    <w:rsid w:val="00BE3AFA"/>
    <w:rsid w:val="00C1410F"/>
    <w:rsid w:val="00C179B7"/>
    <w:rsid w:val="00C70B1D"/>
    <w:rsid w:val="00C743F1"/>
    <w:rsid w:val="00C749F3"/>
    <w:rsid w:val="00C764CB"/>
    <w:rsid w:val="00C86F5C"/>
    <w:rsid w:val="00C951DC"/>
    <w:rsid w:val="00CA4D65"/>
    <w:rsid w:val="00CB742B"/>
    <w:rsid w:val="00CC5568"/>
    <w:rsid w:val="00CD1CF0"/>
    <w:rsid w:val="00CF766F"/>
    <w:rsid w:val="00D14731"/>
    <w:rsid w:val="00D2430B"/>
    <w:rsid w:val="00D3393E"/>
    <w:rsid w:val="00D45156"/>
    <w:rsid w:val="00D47721"/>
    <w:rsid w:val="00D54004"/>
    <w:rsid w:val="00D703E6"/>
    <w:rsid w:val="00D92C5E"/>
    <w:rsid w:val="00D9741E"/>
    <w:rsid w:val="00DB4021"/>
    <w:rsid w:val="00DD0C14"/>
    <w:rsid w:val="00DE6779"/>
    <w:rsid w:val="00DF61F2"/>
    <w:rsid w:val="00E101A1"/>
    <w:rsid w:val="00E1194D"/>
    <w:rsid w:val="00E21063"/>
    <w:rsid w:val="00E414AF"/>
    <w:rsid w:val="00E468DE"/>
    <w:rsid w:val="00E804FE"/>
    <w:rsid w:val="00EB2A8E"/>
    <w:rsid w:val="00EB615E"/>
    <w:rsid w:val="00EC6C4D"/>
    <w:rsid w:val="00ED6E08"/>
    <w:rsid w:val="00EE013C"/>
    <w:rsid w:val="00EF2EA3"/>
    <w:rsid w:val="00F06F16"/>
    <w:rsid w:val="00F34AF4"/>
    <w:rsid w:val="00F43893"/>
    <w:rsid w:val="00F5016F"/>
    <w:rsid w:val="00F95B2C"/>
    <w:rsid w:val="00F96BCB"/>
    <w:rsid w:val="00F973DE"/>
    <w:rsid w:val="00FF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3DD1-5740-4B2E-ACBC-BF4A442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42B"/>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rsid w:val="00CB742B"/>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CB742B"/>
    <w:rPr>
      <w:rFonts w:ascii="Times New Roman" w:eastAsia="Times New Roman" w:hAnsi="Times New Roman" w:cs="Times New Roman"/>
      <w:sz w:val="20"/>
      <w:szCs w:val="20"/>
      <w:lang w:eastAsia="ru-RU"/>
    </w:rPr>
  </w:style>
  <w:style w:type="paragraph" w:customStyle="1" w:styleId="2">
    <w:name w:val="Стиль2"/>
    <w:basedOn w:val="a"/>
    <w:link w:val="20"/>
    <w:qFormat/>
    <w:rsid w:val="00CB742B"/>
    <w:pPr>
      <w:numPr>
        <w:ilvl w:val="1"/>
        <w:numId w:val="1"/>
      </w:numPr>
      <w:autoSpaceDE w:val="0"/>
      <w:autoSpaceDN w:val="0"/>
      <w:adjustRightInd w:val="0"/>
    </w:pPr>
    <w:rPr>
      <w:sz w:val="28"/>
      <w:szCs w:val="28"/>
    </w:rPr>
  </w:style>
  <w:style w:type="character" w:customStyle="1" w:styleId="20">
    <w:name w:val="Стиль2 Знак"/>
    <w:link w:val="2"/>
    <w:rsid w:val="00CB742B"/>
    <w:rPr>
      <w:rFonts w:ascii="Times New Roman" w:eastAsia="Times New Roman" w:hAnsi="Times New Roman" w:cs="Times New Roman"/>
      <w:sz w:val="28"/>
      <w:szCs w:val="28"/>
      <w:lang w:eastAsia="ru-RU"/>
    </w:rPr>
  </w:style>
  <w:style w:type="paragraph" w:customStyle="1" w:styleId="4">
    <w:name w:val="Стиль4"/>
    <w:basedOn w:val="a"/>
    <w:qFormat/>
    <w:rsid w:val="00CB742B"/>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qFormat/>
    <w:rsid w:val="00CB742B"/>
    <w:pPr>
      <w:numPr>
        <w:ilvl w:val="3"/>
        <w:numId w:val="1"/>
      </w:numPr>
      <w:autoSpaceDE w:val="0"/>
      <w:autoSpaceDN w:val="0"/>
      <w:adjustRightInd w:val="0"/>
    </w:pPr>
  </w:style>
  <w:style w:type="character" w:customStyle="1" w:styleId="Heading1">
    <w:name w:val="Heading #1"/>
    <w:rsid w:val="00CB742B"/>
  </w:style>
  <w:style w:type="character" w:customStyle="1" w:styleId="Heading2">
    <w:name w:val="Heading #2_"/>
    <w:link w:val="Heading20"/>
    <w:rsid w:val="00CB742B"/>
    <w:rPr>
      <w:sz w:val="26"/>
      <w:szCs w:val="26"/>
      <w:shd w:val="clear" w:color="auto" w:fill="FFFFFF"/>
    </w:rPr>
  </w:style>
  <w:style w:type="character" w:customStyle="1" w:styleId="Bodytext2">
    <w:name w:val="Body text (2)_"/>
    <w:link w:val="Bodytext20"/>
    <w:rsid w:val="00CB742B"/>
    <w:rPr>
      <w:shd w:val="clear" w:color="auto" w:fill="FFFFFF"/>
    </w:rPr>
  </w:style>
  <w:style w:type="character" w:customStyle="1" w:styleId="Bodytext210pt">
    <w:name w:val="Body text (2) + 10 pt"/>
    <w:rsid w:val="00CB742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CB742B"/>
    <w:rPr>
      <w:sz w:val="21"/>
      <w:szCs w:val="21"/>
      <w:shd w:val="clear" w:color="auto" w:fill="FFFFFF"/>
    </w:rPr>
  </w:style>
  <w:style w:type="paragraph" w:customStyle="1" w:styleId="Heading20">
    <w:name w:val="Heading #2"/>
    <w:basedOn w:val="a"/>
    <w:link w:val="Heading2"/>
    <w:rsid w:val="00CB742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CB742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CB742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Balloon Text"/>
    <w:basedOn w:val="a"/>
    <w:link w:val="a7"/>
    <w:uiPriority w:val="99"/>
    <w:semiHidden/>
    <w:unhideWhenUsed/>
    <w:rsid w:val="00360CDA"/>
    <w:rPr>
      <w:rFonts w:ascii="Segoe UI" w:hAnsi="Segoe UI" w:cs="Segoe UI"/>
      <w:sz w:val="18"/>
      <w:szCs w:val="18"/>
    </w:rPr>
  </w:style>
  <w:style w:type="character" w:customStyle="1" w:styleId="a7">
    <w:name w:val="Текст выноски Знак"/>
    <w:basedOn w:val="a0"/>
    <w:link w:val="a6"/>
    <w:uiPriority w:val="99"/>
    <w:semiHidden/>
    <w:rsid w:val="00360C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242446">
      <w:bodyDiv w:val="1"/>
      <w:marLeft w:val="0"/>
      <w:marRight w:val="0"/>
      <w:marTop w:val="0"/>
      <w:marBottom w:val="0"/>
      <w:divBdr>
        <w:top w:val="none" w:sz="0" w:space="0" w:color="auto"/>
        <w:left w:val="none" w:sz="0" w:space="0" w:color="auto"/>
        <w:bottom w:val="none" w:sz="0" w:space="0" w:color="auto"/>
        <w:right w:val="none" w:sz="0" w:space="0" w:color="auto"/>
      </w:divBdr>
    </w:div>
    <w:div w:id="20117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Бурыкина Надежда Александровна</dc:creator>
  <cp:keywords/>
  <dc:description/>
  <cp:lastModifiedBy>Рыклина Александра Олеговна</cp:lastModifiedBy>
  <cp:revision>80</cp:revision>
  <cp:lastPrinted>2021-08-10T05:57:00Z</cp:lastPrinted>
  <dcterms:created xsi:type="dcterms:W3CDTF">2021-03-05T06:18:00Z</dcterms:created>
  <dcterms:modified xsi:type="dcterms:W3CDTF">2026-06-30T11:25:00Z</dcterms:modified>
</cp:coreProperties>
</file>