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E7124"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bookmarkStart w:id="0" w:name="_GoBack"/>
      <w:bookmarkEnd w:id="0"/>
      <w:r w:rsidRPr="00E83779">
        <w:rPr>
          <w:rFonts w:ascii="Times New Roman" w:eastAsiaTheme="minorHAnsi" w:hAnsi="Times New Roman"/>
          <w:sz w:val="24"/>
          <w:szCs w:val="24"/>
        </w:rPr>
        <w:t>УТВЕРЖДАЮ</w:t>
      </w:r>
    </w:p>
    <w:p w14:paraId="4B8754E8" w14:textId="77777777" w:rsidR="00992ABD" w:rsidRPr="00E83779" w:rsidRDefault="00992ABD" w:rsidP="001A7046">
      <w:pPr>
        <w:widowControl w:val="0"/>
        <w:autoSpaceDE w:val="0"/>
        <w:autoSpaceDN w:val="0"/>
        <w:spacing w:before="120"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_________________________</w:t>
      </w:r>
    </w:p>
    <w:p w14:paraId="21D13887"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наименование должности</w:t>
      </w:r>
    </w:p>
    <w:p w14:paraId="72724A43"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_________________________</w:t>
      </w:r>
    </w:p>
    <w:p w14:paraId="2597E786"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утверждающего лица</w:t>
      </w:r>
    </w:p>
    <w:p w14:paraId="4F99CAD5"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___________  _____________</w:t>
      </w:r>
    </w:p>
    <w:p w14:paraId="5A072E56"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подпись           И.О. Фамилия</w:t>
      </w:r>
    </w:p>
    <w:p w14:paraId="608974BA" w14:textId="77777777" w:rsidR="00992ABD" w:rsidRPr="00E83779" w:rsidRDefault="00992ABD" w:rsidP="001A7046">
      <w:pPr>
        <w:widowControl w:val="0"/>
        <w:autoSpaceDE w:val="0"/>
        <w:autoSpaceDN w:val="0"/>
        <w:spacing w:after="0" w:line="240" w:lineRule="auto"/>
        <w:ind w:left="6237"/>
        <w:contextualSpacing/>
        <w:jc w:val="center"/>
        <w:rPr>
          <w:rFonts w:ascii="Times New Roman" w:eastAsia="Times New Roman" w:hAnsi="Times New Roman"/>
          <w:sz w:val="24"/>
          <w:szCs w:val="24"/>
          <w:lang w:eastAsia="ru-RU"/>
        </w:rPr>
      </w:pPr>
    </w:p>
    <w:p w14:paraId="144FFB75" w14:textId="6B7E6DA2" w:rsidR="00992ABD" w:rsidRPr="00E83779" w:rsidRDefault="00E3194F" w:rsidP="001A7046">
      <w:pPr>
        <w:widowControl w:val="0"/>
        <w:autoSpaceDE w:val="0"/>
        <w:autoSpaceDN w:val="0"/>
        <w:spacing w:after="0" w:line="240" w:lineRule="auto"/>
        <w:ind w:left="6237"/>
        <w:jc w:val="center"/>
        <w:rPr>
          <w:rFonts w:ascii="Times New Roman" w:eastAsiaTheme="minorHAnsi" w:hAnsi="Times New Roman"/>
          <w:sz w:val="24"/>
          <w:szCs w:val="24"/>
        </w:rPr>
      </w:pPr>
      <w:r>
        <w:rPr>
          <w:rFonts w:ascii="Times New Roman" w:eastAsiaTheme="minorHAnsi" w:hAnsi="Times New Roman"/>
          <w:sz w:val="24"/>
          <w:szCs w:val="24"/>
        </w:rPr>
        <w:t>«</w:t>
      </w:r>
      <w:r w:rsidR="00992ABD" w:rsidRPr="00E83779">
        <w:rPr>
          <w:rFonts w:ascii="Times New Roman" w:eastAsiaTheme="minorHAnsi" w:hAnsi="Times New Roman"/>
          <w:sz w:val="24"/>
          <w:szCs w:val="24"/>
        </w:rPr>
        <w:t>___</w:t>
      </w:r>
      <w:r>
        <w:rPr>
          <w:rFonts w:ascii="Times New Roman" w:eastAsiaTheme="minorHAnsi" w:hAnsi="Times New Roman"/>
          <w:sz w:val="24"/>
          <w:szCs w:val="24"/>
        </w:rPr>
        <w:t>»</w:t>
      </w:r>
      <w:r w:rsidR="00170DC2">
        <w:rPr>
          <w:rFonts w:ascii="Times New Roman" w:eastAsiaTheme="minorHAnsi" w:hAnsi="Times New Roman"/>
          <w:sz w:val="24"/>
          <w:szCs w:val="24"/>
        </w:rPr>
        <w:t xml:space="preserve"> </w:t>
      </w:r>
      <w:r w:rsidR="00992ABD" w:rsidRPr="00E83779">
        <w:rPr>
          <w:rFonts w:ascii="Times New Roman" w:eastAsiaTheme="minorHAnsi" w:hAnsi="Times New Roman"/>
          <w:sz w:val="24"/>
          <w:szCs w:val="24"/>
        </w:rPr>
        <w:t>____________</w:t>
      </w:r>
      <w:r w:rsidR="00170DC2">
        <w:rPr>
          <w:rFonts w:ascii="Times New Roman" w:eastAsiaTheme="minorHAnsi" w:hAnsi="Times New Roman"/>
          <w:sz w:val="24"/>
          <w:szCs w:val="24"/>
        </w:rPr>
        <w:t xml:space="preserve"> </w:t>
      </w:r>
      <w:r w:rsidR="00992ABD" w:rsidRPr="00E83779">
        <w:rPr>
          <w:rFonts w:ascii="Times New Roman" w:eastAsiaTheme="minorHAnsi" w:hAnsi="Times New Roman"/>
          <w:sz w:val="24"/>
          <w:szCs w:val="24"/>
        </w:rPr>
        <w:t>20__ г.</w:t>
      </w:r>
    </w:p>
    <w:p w14:paraId="5B6E82F5" w14:textId="77777777" w:rsidR="00992ABD" w:rsidRPr="009B0A39" w:rsidRDefault="00992ABD" w:rsidP="00992ABD">
      <w:pPr>
        <w:spacing w:after="0" w:line="240" w:lineRule="auto"/>
        <w:jc w:val="center"/>
        <w:rPr>
          <w:rFonts w:ascii="Times New Roman" w:hAnsi="Times New Roman"/>
          <w:snapToGrid w:val="0"/>
          <w:sz w:val="28"/>
          <w:szCs w:val="28"/>
        </w:rPr>
      </w:pPr>
    </w:p>
    <w:p w14:paraId="39A2C779" w14:textId="77777777" w:rsidR="004C63C1" w:rsidRPr="009B0A39" w:rsidRDefault="004C63C1" w:rsidP="004C63C1">
      <w:pPr>
        <w:spacing w:after="0" w:line="240" w:lineRule="auto"/>
        <w:jc w:val="center"/>
        <w:rPr>
          <w:rFonts w:ascii="Times New Roman" w:hAnsi="Times New Roman"/>
          <w:snapToGrid w:val="0"/>
          <w:sz w:val="28"/>
          <w:szCs w:val="28"/>
        </w:rPr>
      </w:pPr>
    </w:p>
    <w:p w14:paraId="34CB37F6" w14:textId="77777777" w:rsidR="004C63C1" w:rsidRPr="009B0A39" w:rsidRDefault="004C63C1" w:rsidP="004C63C1">
      <w:pPr>
        <w:spacing w:after="0" w:line="240" w:lineRule="auto"/>
        <w:jc w:val="center"/>
        <w:rPr>
          <w:rFonts w:ascii="Times New Roman" w:hAnsi="Times New Roman"/>
          <w:snapToGrid w:val="0"/>
          <w:sz w:val="28"/>
          <w:szCs w:val="28"/>
        </w:rPr>
      </w:pPr>
    </w:p>
    <w:p w14:paraId="732EAB63" w14:textId="77777777" w:rsidR="004C63C1" w:rsidRPr="009B0A39" w:rsidRDefault="004C63C1" w:rsidP="004C63C1">
      <w:pPr>
        <w:spacing w:after="0" w:line="240" w:lineRule="auto"/>
        <w:jc w:val="center"/>
        <w:rPr>
          <w:rFonts w:ascii="Times New Roman" w:hAnsi="Times New Roman"/>
          <w:snapToGrid w:val="0"/>
          <w:sz w:val="28"/>
          <w:szCs w:val="28"/>
        </w:rPr>
      </w:pPr>
    </w:p>
    <w:p w14:paraId="6071D8B1" w14:textId="77777777" w:rsidR="004C63C1" w:rsidRPr="009B0A39" w:rsidRDefault="004C63C1" w:rsidP="004C63C1">
      <w:pPr>
        <w:spacing w:after="0" w:line="240" w:lineRule="auto"/>
        <w:jc w:val="center"/>
        <w:rPr>
          <w:rFonts w:ascii="Times New Roman" w:hAnsi="Times New Roman"/>
          <w:snapToGrid w:val="0"/>
          <w:sz w:val="28"/>
          <w:szCs w:val="28"/>
        </w:rPr>
      </w:pPr>
    </w:p>
    <w:p w14:paraId="0A92F584" w14:textId="77777777" w:rsidR="004C63C1" w:rsidRPr="009B0A39" w:rsidRDefault="004C63C1" w:rsidP="004C63C1">
      <w:pPr>
        <w:spacing w:after="0" w:line="240" w:lineRule="auto"/>
        <w:jc w:val="center"/>
        <w:rPr>
          <w:rFonts w:ascii="Times New Roman" w:hAnsi="Times New Roman"/>
          <w:snapToGrid w:val="0"/>
          <w:sz w:val="28"/>
          <w:szCs w:val="28"/>
        </w:rPr>
      </w:pPr>
    </w:p>
    <w:p w14:paraId="42E17C0E" w14:textId="77777777" w:rsidR="004C63C1" w:rsidRPr="009B0A39" w:rsidRDefault="004C63C1" w:rsidP="004C63C1">
      <w:pPr>
        <w:spacing w:after="0" w:line="240" w:lineRule="auto"/>
        <w:jc w:val="center"/>
        <w:rPr>
          <w:rFonts w:ascii="Times New Roman" w:hAnsi="Times New Roman"/>
          <w:snapToGrid w:val="0"/>
          <w:sz w:val="28"/>
          <w:szCs w:val="28"/>
        </w:rPr>
      </w:pPr>
    </w:p>
    <w:p w14:paraId="5F60FA47" w14:textId="77777777" w:rsidR="004C63C1" w:rsidRPr="009B0A39" w:rsidRDefault="004C63C1" w:rsidP="004C63C1">
      <w:pPr>
        <w:spacing w:after="0" w:line="240" w:lineRule="auto"/>
        <w:jc w:val="center"/>
        <w:rPr>
          <w:rFonts w:ascii="Times New Roman" w:hAnsi="Times New Roman"/>
          <w:sz w:val="28"/>
          <w:szCs w:val="28"/>
        </w:rPr>
      </w:pPr>
    </w:p>
    <w:p w14:paraId="266E63CA" w14:textId="77777777" w:rsidR="004C63C1" w:rsidRPr="009B0A39" w:rsidRDefault="004C63C1" w:rsidP="004C63C1">
      <w:pPr>
        <w:spacing w:after="0" w:line="240" w:lineRule="auto"/>
        <w:jc w:val="center"/>
        <w:rPr>
          <w:rFonts w:ascii="Times New Roman" w:hAnsi="Times New Roman"/>
          <w:sz w:val="28"/>
          <w:szCs w:val="28"/>
        </w:rPr>
      </w:pPr>
    </w:p>
    <w:p w14:paraId="73F708BB" w14:textId="77777777" w:rsidR="004C63C1" w:rsidRPr="009B0A39" w:rsidRDefault="004C63C1" w:rsidP="004C63C1">
      <w:pPr>
        <w:spacing w:after="0" w:line="240" w:lineRule="auto"/>
        <w:jc w:val="center"/>
        <w:rPr>
          <w:rFonts w:ascii="Times New Roman" w:hAnsi="Times New Roman"/>
          <w:sz w:val="28"/>
          <w:szCs w:val="28"/>
        </w:rPr>
      </w:pPr>
    </w:p>
    <w:p w14:paraId="6716F1A8" w14:textId="77777777" w:rsidR="004C63C1" w:rsidRPr="009B0A39" w:rsidRDefault="004C63C1" w:rsidP="004C63C1">
      <w:pPr>
        <w:spacing w:after="0" w:line="240" w:lineRule="auto"/>
        <w:jc w:val="center"/>
        <w:rPr>
          <w:rFonts w:ascii="Times New Roman" w:hAnsi="Times New Roman"/>
          <w:sz w:val="28"/>
          <w:szCs w:val="28"/>
        </w:rPr>
      </w:pPr>
    </w:p>
    <w:p w14:paraId="7641A075" w14:textId="77777777" w:rsidR="004C63C1" w:rsidRPr="009B0A39" w:rsidRDefault="004C63C1" w:rsidP="004C63C1">
      <w:pPr>
        <w:spacing w:after="0" w:line="240" w:lineRule="auto"/>
        <w:jc w:val="center"/>
        <w:rPr>
          <w:rFonts w:ascii="Times New Roman" w:hAnsi="Times New Roman"/>
          <w:sz w:val="28"/>
          <w:szCs w:val="28"/>
        </w:rPr>
      </w:pPr>
    </w:p>
    <w:p w14:paraId="4EB58DF5" w14:textId="77777777" w:rsidR="004C63C1" w:rsidRPr="009B0A39" w:rsidRDefault="004C63C1" w:rsidP="004C63C1">
      <w:pPr>
        <w:spacing w:after="0" w:line="240" w:lineRule="auto"/>
        <w:jc w:val="center"/>
        <w:rPr>
          <w:rFonts w:ascii="Times New Roman" w:hAnsi="Times New Roman"/>
          <w:sz w:val="28"/>
          <w:szCs w:val="28"/>
        </w:rPr>
      </w:pPr>
    </w:p>
    <w:p w14:paraId="2613C7BF" w14:textId="77777777" w:rsidR="004C63C1" w:rsidRPr="009B0A39" w:rsidRDefault="004C63C1" w:rsidP="004C63C1">
      <w:pPr>
        <w:spacing w:after="0" w:line="240" w:lineRule="auto"/>
        <w:jc w:val="center"/>
        <w:rPr>
          <w:rFonts w:ascii="Times New Roman" w:hAnsi="Times New Roman"/>
          <w:sz w:val="28"/>
          <w:szCs w:val="28"/>
        </w:rPr>
      </w:pPr>
    </w:p>
    <w:p w14:paraId="5CD55A93" w14:textId="591709B1" w:rsidR="0035736F" w:rsidRPr="00170DC2" w:rsidRDefault="004C63C1" w:rsidP="00170DC2">
      <w:pPr>
        <w:spacing w:line="240" w:lineRule="auto"/>
        <w:jc w:val="center"/>
        <w:rPr>
          <w:rFonts w:ascii="Times New Roman" w:eastAsia="Times New Roman" w:hAnsi="Times New Roman"/>
          <w:i/>
          <w:sz w:val="28"/>
          <w:szCs w:val="28"/>
          <w:lang w:eastAsia="ru-RU"/>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на оказание услуг</w:t>
      </w:r>
      <w:r w:rsidR="005C314E" w:rsidRPr="009B0A39">
        <w:rPr>
          <w:rFonts w:ascii="Times New Roman" w:hAnsi="Times New Roman"/>
          <w:sz w:val="28"/>
          <w:szCs w:val="28"/>
        </w:rPr>
        <w:t xml:space="preserve"> </w:t>
      </w:r>
      <w:r w:rsidRPr="009B0A39">
        <w:rPr>
          <w:rFonts w:ascii="Times New Roman" w:hAnsi="Times New Roman"/>
          <w:sz w:val="28"/>
          <w:szCs w:val="28"/>
        </w:rPr>
        <w:t>по</w:t>
      </w:r>
      <w:r w:rsidR="002F03F2" w:rsidRPr="009B0A39">
        <w:rPr>
          <w:rFonts w:ascii="Times New Roman" w:hAnsi="Times New Roman"/>
          <w:sz w:val="28"/>
          <w:szCs w:val="28"/>
        </w:rPr>
        <w:t xml:space="preserve"> перевозке почтовых отправлений</w:t>
      </w:r>
      <w:r w:rsidRPr="009B0A39">
        <w:rPr>
          <w:rFonts w:ascii="Times New Roman" w:hAnsi="Times New Roman"/>
          <w:sz w:val="28"/>
          <w:szCs w:val="28"/>
        </w:rPr>
        <w:t xml:space="preserve"> </w:t>
      </w:r>
      <w:r w:rsidR="00170DC2">
        <w:rPr>
          <w:rFonts w:ascii="Times New Roman" w:hAnsi="Times New Roman"/>
          <w:sz w:val="28"/>
          <w:szCs w:val="28"/>
        </w:rPr>
        <w:br/>
      </w:r>
      <w:r w:rsidRPr="009B0A39">
        <w:rPr>
          <w:rFonts w:ascii="Times New Roman" w:eastAsia="SimSun" w:hAnsi="Times New Roman"/>
          <w:sz w:val="28"/>
          <w:szCs w:val="28"/>
        </w:rPr>
        <w:t xml:space="preserve">и прочих товарно-материальных ценностей автотранспортом </w:t>
      </w:r>
      <w:r w:rsidR="00170DC2">
        <w:rPr>
          <w:rFonts w:ascii="Times New Roman" w:eastAsia="SimSun" w:hAnsi="Times New Roman"/>
          <w:sz w:val="28"/>
          <w:szCs w:val="28"/>
        </w:rPr>
        <w:br/>
      </w:r>
      <w:r w:rsidRPr="0094157F">
        <w:rPr>
          <w:rFonts w:ascii="Times New Roman" w:eastAsia="SimSun" w:hAnsi="Times New Roman"/>
          <w:sz w:val="28"/>
          <w:szCs w:val="28"/>
        </w:rPr>
        <w:t>по</w:t>
      </w:r>
      <w:r w:rsidRPr="00112A2D">
        <w:rPr>
          <w:rFonts w:ascii="Times New Roman" w:eastAsia="SimSun" w:hAnsi="Times New Roman"/>
          <w:sz w:val="28"/>
          <w:szCs w:val="28"/>
        </w:rPr>
        <w:t xml:space="preserve"> </w:t>
      </w:r>
      <w:r w:rsidR="00112A2D" w:rsidRPr="00112A2D">
        <w:rPr>
          <w:rFonts w:ascii="Times New Roman" w:eastAsia="SimSun" w:hAnsi="Times New Roman"/>
          <w:sz w:val="28"/>
          <w:szCs w:val="28"/>
        </w:rPr>
        <w:t>региональным</w:t>
      </w:r>
      <w:r w:rsidR="0035736F" w:rsidRPr="0035736F">
        <w:rPr>
          <w:rFonts w:ascii="Times New Roman" w:eastAsia="Times New Roman" w:hAnsi="Times New Roman"/>
          <w:i/>
          <w:sz w:val="28"/>
          <w:szCs w:val="28"/>
          <w:lang w:eastAsia="ru-RU"/>
        </w:rPr>
        <w:t xml:space="preserve"> </w:t>
      </w:r>
      <w:r w:rsidR="0035736F" w:rsidRPr="00683045">
        <w:rPr>
          <w:rFonts w:ascii="Times New Roman" w:eastAsia="Times New Roman" w:hAnsi="Times New Roman"/>
          <w:sz w:val="28"/>
          <w:szCs w:val="28"/>
          <w:lang w:eastAsia="ru-RU"/>
        </w:rPr>
        <w:t>маршрута</w:t>
      </w:r>
      <w:r w:rsidR="0035736F" w:rsidRPr="00170DC2">
        <w:rPr>
          <w:rFonts w:ascii="Times New Roman" w:eastAsia="Times New Roman" w:hAnsi="Times New Roman"/>
          <w:sz w:val="28"/>
          <w:szCs w:val="28"/>
          <w:lang w:eastAsia="ru-RU"/>
        </w:rPr>
        <w:t>м</w:t>
      </w:r>
      <w:r w:rsidR="00FD64EB">
        <w:rPr>
          <w:rFonts w:ascii="Times New Roman" w:eastAsia="Times New Roman" w:hAnsi="Times New Roman"/>
          <w:sz w:val="28"/>
          <w:szCs w:val="28"/>
          <w:lang w:eastAsia="ru-RU"/>
        </w:rPr>
        <w:t xml:space="preserve"> Камчатского края</w:t>
      </w:r>
      <w:r w:rsidR="00170DC2" w:rsidRPr="00170DC2">
        <w:rPr>
          <w:rFonts w:ascii="Times New Roman" w:eastAsia="Times New Roman" w:hAnsi="Times New Roman"/>
          <w:sz w:val="28"/>
          <w:szCs w:val="28"/>
          <w:lang w:eastAsia="ru-RU"/>
        </w:rPr>
        <w:t>,</w:t>
      </w:r>
      <w:r w:rsidR="00722264" w:rsidRPr="00722264">
        <w:rPr>
          <w:rFonts w:ascii="Times New Roman" w:eastAsia="SimSun" w:hAnsi="Times New Roman"/>
          <w:sz w:val="28"/>
          <w:szCs w:val="28"/>
        </w:rPr>
        <w:t xml:space="preserve"> </w:t>
      </w:r>
      <w:r w:rsidR="00170DC2">
        <w:rPr>
          <w:rFonts w:ascii="Times New Roman" w:eastAsia="SimSun" w:hAnsi="Times New Roman"/>
          <w:sz w:val="28"/>
          <w:szCs w:val="28"/>
        </w:rPr>
        <w:br/>
      </w:r>
      <w:r w:rsidR="00722264" w:rsidRPr="00FA68D3">
        <w:rPr>
          <w:rFonts w:ascii="Times New Roman" w:eastAsia="SimSun" w:hAnsi="Times New Roman"/>
          <w:sz w:val="28"/>
          <w:szCs w:val="28"/>
        </w:rPr>
        <w:t xml:space="preserve">включая осуществление погрузо-разгрузочных работ в местах начала </w:t>
      </w:r>
      <w:r w:rsidR="00170DC2">
        <w:rPr>
          <w:rFonts w:ascii="Times New Roman" w:eastAsia="SimSun" w:hAnsi="Times New Roman"/>
          <w:sz w:val="28"/>
          <w:szCs w:val="28"/>
        </w:rPr>
        <w:br/>
      </w:r>
      <w:r w:rsidR="00722264" w:rsidRPr="00FA68D3">
        <w:rPr>
          <w:rFonts w:ascii="Times New Roman" w:eastAsia="SimSun" w:hAnsi="Times New Roman"/>
          <w:sz w:val="28"/>
          <w:szCs w:val="28"/>
        </w:rPr>
        <w:t>и окончания маршрута</w:t>
      </w:r>
      <w:r w:rsidR="0077513A">
        <w:rPr>
          <w:rFonts w:ascii="Times New Roman" w:eastAsia="SimSun" w:hAnsi="Times New Roman"/>
          <w:sz w:val="28"/>
          <w:szCs w:val="28"/>
        </w:rPr>
        <w:t xml:space="preserve">, а также в пунктах </w:t>
      </w:r>
      <w:r w:rsidR="0077513A" w:rsidRPr="00170DC2">
        <w:rPr>
          <w:rFonts w:ascii="Times New Roman" w:eastAsia="SimSun" w:hAnsi="Times New Roman"/>
          <w:sz w:val="28"/>
          <w:szCs w:val="28"/>
        </w:rPr>
        <w:t>обмена</w:t>
      </w:r>
    </w:p>
    <w:p w14:paraId="5FE2B8C3" w14:textId="7EDD10E4" w:rsidR="004C63C1" w:rsidRPr="0035736F" w:rsidRDefault="004C63C1" w:rsidP="00170DC2">
      <w:pPr>
        <w:pStyle w:val="ConsPlusTitle"/>
        <w:jc w:val="center"/>
        <w:rPr>
          <w:rFonts w:ascii="Times New Roman" w:hAnsi="Times New Roman" w:cs="Times New Roman"/>
          <w:b w:val="0"/>
          <w:i/>
          <w:sz w:val="28"/>
          <w:szCs w:val="28"/>
        </w:rPr>
      </w:pPr>
    </w:p>
    <w:p w14:paraId="17D6EA88" w14:textId="77777777" w:rsidR="004C63C1" w:rsidRPr="009B0A39" w:rsidRDefault="004C63C1" w:rsidP="00170DC2">
      <w:pPr>
        <w:pStyle w:val="ConsPlusNormal"/>
        <w:ind w:firstLine="0"/>
        <w:jc w:val="center"/>
        <w:rPr>
          <w:rFonts w:ascii="Times New Roman" w:hAnsi="Times New Roman" w:cs="Times New Roman"/>
          <w:sz w:val="28"/>
          <w:szCs w:val="28"/>
        </w:rPr>
      </w:pPr>
    </w:p>
    <w:p w14:paraId="2AF02725" w14:textId="77777777" w:rsidR="004C63C1" w:rsidRPr="009B0A39" w:rsidRDefault="004C63C1" w:rsidP="00170DC2">
      <w:pPr>
        <w:pStyle w:val="ConsPlusNormal"/>
        <w:ind w:firstLine="0"/>
        <w:jc w:val="center"/>
        <w:rPr>
          <w:rFonts w:ascii="Times New Roman" w:hAnsi="Times New Roman" w:cs="Times New Roman"/>
          <w:sz w:val="28"/>
          <w:szCs w:val="28"/>
        </w:rPr>
      </w:pPr>
    </w:p>
    <w:p w14:paraId="5A1A71B5" w14:textId="77777777" w:rsidR="004C63C1" w:rsidRPr="009B0A39" w:rsidRDefault="004C63C1" w:rsidP="00170DC2">
      <w:pPr>
        <w:pStyle w:val="ConsPlusNormal"/>
        <w:ind w:firstLine="0"/>
        <w:jc w:val="center"/>
        <w:rPr>
          <w:rFonts w:ascii="Times New Roman" w:hAnsi="Times New Roman" w:cs="Times New Roman"/>
          <w:sz w:val="28"/>
          <w:szCs w:val="28"/>
        </w:rPr>
      </w:pPr>
    </w:p>
    <w:p w14:paraId="63227A47" w14:textId="77777777" w:rsidR="004C63C1" w:rsidRPr="009B0A39" w:rsidRDefault="004C63C1" w:rsidP="00170DC2">
      <w:pPr>
        <w:pStyle w:val="ConsPlusNormal"/>
        <w:ind w:firstLine="0"/>
        <w:jc w:val="center"/>
        <w:rPr>
          <w:rFonts w:ascii="Times New Roman" w:hAnsi="Times New Roman" w:cs="Times New Roman"/>
          <w:sz w:val="28"/>
          <w:szCs w:val="28"/>
        </w:rPr>
      </w:pPr>
    </w:p>
    <w:p w14:paraId="3CB9D2EE" w14:textId="77777777" w:rsidR="004C63C1" w:rsidRPr="009B0A39" w:rsidRDefault="004C63C1" w:rsidP="00170DC2">
      <w:pPr>
        <w:pStyle w:val="ConsPlusNormal"/>
        <w:ind w:firstLine="0"/>
        <w:jc w:val="center"/>
        <w:rPr>
          <w:rFonts w:ascii="Times New Roman" w:hAnsi="Times New Roman" w:cs="Times New Roman"/>
          <w:sz w:val="28"/>
          <w:szCs w:val="28"/>
        </w:rPr>
      </w:pPr>
    </w:p>
    <w:p w14:paraId="3FDDC5D5" w14:textId="77777777" w:rsidR="004C63C1" w:rsidRPr="009B0A39" w:rsidRDefault="004C63C1" w:rsidP="00170DC2">
      <w:pPr>
        <w:pStyle w:val="ConsPlusNormal"/>
        <w:ind w:firstLine="0"/>
        <w:jc w:val="center"/>
        <w:rPr>
          <w:rFonts w:ascii="Times New Roman" w:hAnsi="Times New Roman" w:cs="Times New Roman"/>
          <w:sz w:val="28"/>
          <w:szCs w:val="28"/>
        </w:rPr>
      </w:pPr>
    </w:p>
    <w:p w14:paraId="211697A0" w14:textId="1146E53D" w:rsidR="00AE0E58" w:rsidRDefault="00AE0E58" w:rsidP="00170DC2">
      <w:pPr>
        <w:pStyle w:val="ConsPlusNormal"/>
        <w:ind w:firstLine="0"/>
        <w:jc w:val="center"/>
        <w:rPr>
          <w:rFonts w:ascii="Times New Roman" w:hAnsi="Times New Roman" w:cs="Times New Roman"/>
          <w:sz w:val="28"/>
          <w:szCs w:val="28"/>
        </w:rPr>
      </w:pPr>
    </w:p>
    <w:p w14:paraId="7A9146F6" w14:textId="5880A4FB" w:rsidR="00CC32EC" w:rsidRDefault="00CC32EC" w:rsidP="00170DC2">
      <w:pPr>
        <w:pStyle w:val="ConsPlusNormal"/>
        <w:ind w:firstLine="0"/>
        <w:jc w:val="center"/>
        <w:rPr>
          <w:rFonts w:ascii="Times New Roman" w:hAnsi="Times New Roman" w:cs="Times New Roman"/>
          <w:sz w:val="28"/>
          <w:szCs w:val="28"/>
        </w:rPr>
      </w:pPr>
    </w:p>
    <w:p w14:paraId="22D671FD" w14:textId="3CDF6FF9" w:rsidR="00CC32EC" w:rsidRDefault="00CC32EC" w:rsidP="00170DC2">
      <w:pPr>
        <w:pStyle w:val="ConsPlusNormal"/>
        <w:ind w:firstLine="0"/>
        <w:jc w:val="center"/>
        <w:rPr>
          <w:rFonts w:ascii="Times New Roman" w:hAnsi="Times New Roman" w:cs="Times New Roman"/>
          <w:sz w:val="28"/>
          <w:szCs w:val="28"/>
        </w:rPr>
      </w:pPr>
    </w:p>
    <w:p w14:paraId="62D77820" w14:textId="77777777" w:rsidR="00170DC2" w:rsidRDefault="00170DC2" w:rsidP="00170DC2">
      <w:pPr>
        <w:pStyle w:val="ConsPlusNormal"/>
        <w:ind w:firstLine="0"/>
        <w:jc w:val="center"/>
        <w:rPr>
          <w:rFonts w:ascii="Times New Roman" w:hAnsi="Times New Roman" w:cs="Times New Roman"/>
          <w:sz w:val="28"/>
          <w:szCs w:val="28"/>
        </w:rPr>
      </w:pPr>
    </w:p>
    <w:p w14:paraId="3169D5BC" w14:textId="77D8F312" w:rsidR="004C63C1" w:rsidRPr="009B0A39" w:rsidRDefault="007F7A3C" w:rsidP="002F03F2">
      <w:pPr>
        <w:pStyle w:val="ConsPlusNormal"/>
        <w:ind w:firstLine="0"/>
        <w:jc w:val="center"/>
        <w:rPr>
          <w:rFonts w:ascii="Times New Roman" w:hAnsi="Times New Roman" w:cs="Times New Roman"/>
          <w:sz w:val="28"/>
          <w:szCs w:val="28"/>
        </w:rPr>
        <w:sectPr w:rsidR="004C63C1" w:rsidRPr="009B0A39" w:rsidSect="00CB0128">
          <w:headerReference w:type="default" r:id="rId8"/>
          <w:headerReference w:type="first" r:id="rId9"/>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Петропавловск-Камчатский</w:t>
      </w:r>
      <w:r w:rsidR="004C63C1" w:rsidRPr="009B0A39">
        <w:rPr>
          <w:rFonts w:ascii="Times New Roman" w:hAnsi="Times New Roman" w:cs="Times New Roman"/>
          <w:sz w:val="28"/>
          <w:szCs w:val="28"/>
        </w:rPr>
        <w:t>, 20</w:t>
      </w:r>
      <w:r w:rsidR="00416995">
        <w:rPr>
          <w:rFonts w:ascii="Times New Roman" w:hAnsi="Times New Roman" w:cs="Times New Roman"/>
          <w:sz w:val="28"/>
          <w:szCs w:val="28"/>
        </w:rPr>
        <w:t>26</w:t>
      </w:r>
    </w:p>
    <w:p w14:paraId="0ADE9A13" w14:textId="77777777" w:rsidR="00036EB6"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p>
    <w:p w14:paraId="18C973F7"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9B0A39" w14:paraId="69F89299" w14:textId="77777777" w:rsidTr="00974AE6">
        <w:trPr>
          <w:tblHeader/>
          <w:jc w:val="center"/>
        </w:trPr>
        <w:tc>
          <w:tcPr>
            <w:tcW w:w="704" w:type="dxa"/>
            <w:vAlign w:val="center"/>
          </w:tcPr>
          <w:p w14:paraId="037292E4"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5D79E53B"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85BEF50"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Расшифровка сокращения, толкование определения</w:t>
            </w:r>
          </w:p>
        </w:tc>
      </w:tr>
      <w:tr w:rsidR="00036EB6" w:rsidRPr="009B0A39" w14:paraId="7BAD5FFD" w14:textId="77777777" w:rsidTr="00974AE6">
        <w:trPr>
          <w:jc w:val="center"/>
        </w:trPr>
        <w:tc>
          <w:tcPr>
            <w:tcW w:w="704" w:type="dxa"/>
            <w:vAlign w:val="center"/>
          </w:tcPr>
          <w:p w14:paraId="001CDCD0" w14:textId="479C81FA"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vAlign w:val="center"/>
          </w:tcPr>
          <w:p w14:paraId="6E4FDA3F" w14:textId="518985E2" w:rsidR="00036EB6" w:rsidRPr="009B0A39" w:rsidRDefault="00036EB6" w:rsidP="00416995">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 стоимость услуги</w:t>
            </w:r>
          </w:p>
        </w:tc>
        <w:tc>
          <w:tcPr>
            <w:tcW w:w="5808" w:type="dxa"/>
            <w:vAlign w:val="center"/>
          </w:tcPr>
          <w:p w14:paraId="0874960F" w14:textId="3EB32B78" w:rsidR="00036EB6" w:rsidRPr="00D52703" w:rsidRDefault="00036EB6" w:rsidP="00416995">
            <w:pPr>
              <w:pStyle w:val="ConsPlusNormal"/>
              <w:ind w:firstLine="0"/>
              <w:jc w:val="both"/>
              <w:rPr>
                <w:rFonts w:ascii="Times New Roman" w:hAnsi="Times New Roman" w:cs="Times New Roman"/>
                <w:sz w:val="24"/>
                <w:szCs w:val="24"/>
              </w:rPr>
            </w:pPr>
            <w:r w:rsidRPr="00D52703">
              <w:rPr>
                <w:rFonts w:ascii="Times New Roman" w:hAnsi="Times New Roman" w:cs="Times New Roman"/>
                <w:sz w:val="24"/>
                <w:szCs w:val="24"/>
              </w:rPr>
              <w:t>стоимость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 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конкурентной закупки </w:t>
            </w:r>
            <w:r w:rsidR="00974AE6">
              <w:rPr>
                <w:rFonts w:ascii="Times New Roman" w:hAnsi="Times New Roman" w:cs="Times New Roman"/>
                <w:sz w:val="24"/>
                <w:szCs w:val="24"/>
              </w:rPr>
              <w:br/>
            </w:r>
            <w:r w:rsidRPr="00D52703">
              <w:rPr>
                <w:rFonts w:ascii="Times New Roman" w:hAnsi="Times New Roman" w:cs="Times New Roman"/>
                <w:sz w:val="24"/>
                <w:szCs w:val="24"/>
              </w:rPr>
              <w:t xml:space="preserve">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и прочих товарно-материальных ценностей автотранспортом по</w:t>
            </w:r>
            <w:r w:rsidR="00974AE6">
              <w:rPr>
                <w:rFonts w:ascii="Times New Roman" w:eastAsia="SimSun" w:hAnsi="Times New Roman"/>
                <w:i/>
                <w:sz w:val="24"/>
                <w:szCs w:val="24"/>
              </w:rPr>
              <w:t xml:space="preserve"> </w:t>
            </w:r>
            <w:r w:rsidR="00112A2D" w:rsidRPr="00112A2D">
              <w:rPr>
                <w:rFonts w:ascii="Times New Roman" w:eastAsia="SimSun" w:hAnsi="Times New Roman"/>
                <w:sz w:val="24"/>
                <w:szCs w:val="24"/>
              </w:rPr>
              <w:t>региональным</w:t>
            </w:r>
            <w:r w:rsidRPr="00D52703">
              <w:rPr>
                <w:rFonts w:ascii="Times New Roman" w:hAnsi="Times New Roman"/>
                <w:i/>
                <w:sz w:val="24"/>
                <w:szCs w:val="24"/>
              </w:rPr>
              <w:t xml:space="preserve"> </w:t>
            </w:r>
            <w:r w:rsidRPr="00D52703">
              <w:rPr>
                <w:rFonts w:ascii="Times New Roman" w:hAnsi="Times New Roman"/>
                <w:sz w:val="24"/>
                <w:szCs w:val="24"/>
              </w:rPr>
              <w:t>маршрутам</w:t>
            </w:r>
            <w:r w:rsidR="00FD64EB">
              <w:rPr>
                <w:rFonts w:ascii="Times New Roman" w:hAnsi="Times New Roman"/>
                <w:sz w:val="24"/>
                <w:szCs w:val="24"/>
              </w:rPr>
              <w:t xml:space="preserve"> Камчатского края</w:t>
            </w:r>
            <w:r w:rsidRPr="00D52703">
              <w:rPr>
                <w:rFonts w:ascii="Times New Roman" w:hAnsi="Times New Roman"/>
                <w:i/>
                <w:sz w:val="24"/>
                <w:szCs w:val="24"/>
              </w:rPr>
              <w:t xml:space="preserve">, </w:t>
            </w:r>
            <w:r w:rsidRPr="00D52703">
              <w:rPr>
                <w:rFonts w:ascii="Times New Roman" w:eastAsia="SimSun" w:hAnsi="Times New Roman"/>
                <w:sz w:val="24"/>
                <w:szCs w:val="24"/>
              </w:rPr>
              <w:t>включая осуществление погрузо-разгрузочных работ в местах начала и окончания маршрута, а также в пунктах обмена</w:t>
            </w:r>
          </w:p>
        </w:tc>
      </w:tr>
      <w:tr w:rsidR="00036EB6" w:rsidRPr="009B0A39" w14:paraId="537EB9CB" w14:textId="77777777" w:rsidTr="00974AE6">
        <w:trPr>
          <w:trHeight w:val="513"/>
          <w:jc w:val="center"/>
        </w:trPr>
        <w:tc>
          <w:tcPr>
            <w:tcW w:w="704" w:type="dxa"/>
            <w:vAlign w:val="center"/>
          </w:tcPr>
          <w:p w14:paraId="454862FF" w14:textId="3BFAC827"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vAlign w:val="center"/>
          </w:tcPr>
          <w:p w14:paraId="050AB4AB" w14:textId="77777777" w:rsidR="00036EB6"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vAlign w:val="center"/>
          </w:tcPr>
          <w:p w14:paraId="06C1CA68" w14:textId="77777777" w:rsidR="00036EB6" w:rsidRPr="00DB52DA" w:rsidRDefault="00036EB6"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перевозке ПО и прочих ТМЦ ТС</w:t>
            </w:r>
            <w:r>
              <w:rPr>
                <w:rFonts w:ascii="Times New Roman" w:hAnsi="Times New Roman"/>
                <w:sz w:val="24"/>
                <w:szCs w:val="24"/>
              </w:rPr>
              <w:t xml:space="preserve"> Исполнителю, направляемый Заказчиком </w:t>
            </w:r>
          </w:p>
        </w:tc>
      </w:tr>
      <w:tr w:rsidR="00036EB6" w:rsidRPr="009B0A39" w14:paraId="00C8E32C" w14:textId="77777777" w:rsidTr="00974AE6">
        <w:trPr>
          <w:trHeight w:val="878"/>
          <w:jc w:val="center"/>
        </w:trPr>
        <w:tc>
          <w:tcPr>
            <w:tcW w:w="704" w:type="dxa"/>
            <w:vAlign w:val="center"/>
          </w:tcPr>
          <w:p w14:paraId="3FAA7B8F" w14:textId="65622532"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vAlign w:val="center"/>
          </w:tcPr>
          <w:p w14:paraId="0A52FC7D" w14:textId="77777777" w:rsidR="00036EB6" w:rsidRPr="00CD5956" w:rsidRDefault="00036EB6" w:rsidP="00694B82">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2CACEB3A" w14:textId="77777777" w:rsidR="00036EB6" w:rsidRPr="00CD5956" w:rsidRDefault="00036EB6"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036EB6" w:rsidRPr="009B0A39" w14:paraId="514419EC" w14:textId="77777777" w:rsidTr="00974AE6">
        <w:trPr>
          <w:trHeight w:val="132"/>
          <w:jc w:val="center"/>
        </w:trPr>
        <w:tc>
          <w:tcPr>
            <w:tcW w:w="704" w:type="dxa"/>
            <w:vAlign w:val="center"/>
          </w:tcPr>
          <w:p w14:paraId="35BFACF5" w14:textId="7C7F7E3C" w:rsidR="00036EB6"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vAlign w:val="center"/>
          </w:tcPr>
          <w:p w14:paraId="155AFFA9" w14:textId="77777777" w:rsidR="00036EB6" w:rsidRDefault="00036EB6" w:rsidP="00694B82">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КПС-5</w:t>
            </w:r>
          </w:p>
        </w:tc>
        <w:tc>
          <w:tcPr>
            <w:tcW w:w="5808" w:type="dxa"/>
          </w:tcPr>
          <w:p w14:paraId="5F0EAE5D" w14:textId="629FC20C" w:rsidR="00036EB6" w:rsidRPr="00A1315B" w:rsidRDefault="00036EB6" w:rsidP="00694B82">
            <w:pPr>
              <w:spacing w:after="0" w:line="240" w:lineRule="auto"/>
              <w:rPr>
                <w:rFonts w:ascii="Times New Roman" w:eastAsiaTheme="minorHAnsi" w:hAnsi="Times New Roman"/>
                <w:sz w:val="24"/>
                <w:szCs w:val="24"/>
              </w:rPr>
            </w:pPr>
            <w:r>
              <w:rPr>
                <w:rFonts w:ascii="Times New Roman" w:hAnsi="Times New Roman"/>
                <w:sz w:val="24"/>
                <w:szCs w:val="24"/>
              </w:rPr>
              <w:t>к</w:t>
            </w:r>
            <w:r w:rsidRPr="00F34108">
              <w:rPr>
                <w:rFonts w:ascii="Times New Roman" w:hAnsi="Times New Roman"/>
                <w:sz w:val="24"/>
                <w:szCs w:val="24"/>
              </w:rPr>
              <w:t>онтейнеры почтовые сетчатые</w:t>
            </w:r>
            <w:r w:rsidR="00974AE6">
              <w:rPr>
                <w:rFonts w:ascii="Times New Roman" w:hAnsi="Times New Roman"/>
                <w:sz w:val="24"/>
                <w:szCs w:val="24"/>
              </w:rPr>
              <w:t xml:space="preserve"> </w:t>
            </w:r>
            <w:r w:rsidRPr="00F34108">
              <w:rPr>
                <w:rFonts w:ascii="Times New Roman" w:hAnsi="Times New Roman"/>
                <w:sz w:val="24"/>
                <w:szCs w:val="24"/>
              </w:rPr>
              <w:t>многооборотные</w:t>
            </w:r>
          </w:p>
        </w:tc>
      </w:tr>
      <w:tr w:rsidR="00036EB6" w:rsidRPr="009B0A39" w14:paraId="2F38AAD7" w14:textId="77777777" w:rsidTr="00974AE6">
        <w:trPr>
          <w:trHeight w:val="623"/>
          <w:jc w:val="center"/>
        </w:trPr>
        <w:tc>
          <w:tcPr>
            <w:tcW w:w="704" w:type="dxa"/>
            <w:vAlign w:val="center"/>
          </w:tcPr>
          <w:p w14:paraId="3CA36167" w14:textId="7B19A73F" w:rsidR="00036EB6"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vAlign w:val="center"/>
          </w:tcPr>
          <w:p w14:paraId="62DC911F" w14:textId="77777777" w:rsidR="00036EB6" w:rsidRPr="00F34108" w:rsidRDefault="00036EB6" w:rsidP="00694B82">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КСРП-П</w:t>
            </w:r>
          </w:p>
        </w:tc>
        <w:tc>
          <w:tcPr>
            <w:tcW w:w="5808" w:type="dxa"/>
          </w:tcPr>
          <w:p w14:paraId="42B830E5" w14:textId="09422F43" w:rsidR="00036EB6" w:rsidRPr="00A1315B" w:rsidRDefault="001951C5" w:rsidP="00694B82">
            <w:pPr>
              <w:spacing w:after="0" w:line="240" w:lineRule="auto"/>
              <w:rPr>
                <w:rFonts w:ascii="Times New Roman" w:eastAsiaTheme="minorHAnsi" w:hAnsi="Times New Roman"/>
                <w:sz w:val="24"/>
                <w:szCs w:val="24"/>
              </w:rPr>
            </w:pPr>
            <w:r>
              <w:rPr>
                <w:rFonts w:ascii="Times New Roman" w:hAnsi="Times New Roman"/>
                <w:sz w:val="24"/>
                <w:szCs w:val="24"/>
              </w:rPr>
              <w:t>контейнеры</w:t>
            </w:r>
            <w:r w:rsidR="00974AE6">
              <w:rPr>
                <w:rFonts w:ascii="Times New Roman" w:hAnsi="Times New Roman"/>
                <w:sz w:val="24"/>
                <w:szCs w:val="24"/>
              </w:rPr>
              <w:t xml:space="preserve"> </w:t>
            </w:r>
            <w:r w:rsidR="00036EB6">
              <w:rPr>
                <w:rFonts w:ascii="Times New Roman" w:hAnsi="Times New Roman"/>
                <w:sz w:val="24"/>
                <w:szCs w:val="24"/>
              </w:rPr>
              <w:t>сборно-разборные</w:t>
            </w:r>
            <w:r w:rsidR="00974AE6">
              <w:rPr>
                <w:rFonts w:ascii="Times New Roman" w:hAnsi="Times New Roman"/>
                <w:sz w:val="24"/>
                <w:szCs w:val="24"/>
              </w:rPr>
              <w:t xml:space="preserve"> </w:t>
            </w:r>
            <w:r w:rsidR="00036EB6">
              <w:rPr>
                <w:rFonts w:ascii="Times New Roman" w:hAnsi="Times New Roman"/>
                <w:sz w:val="24"/>
                <w:szCs w:val="24"/>
              </w:rPr>
              <w:t>почтовые</w:t>
            </w:r>
            <w:r w:rsidR="00974AE6">
              <w:rPr>
                <w:rFonts w:ascii="Times New Roman" w:hAnsi="Times New Roman"/>
                <w:sz w:val="24"/>
                <w:szCs w:val="24"/>
              </w:rPr>
              <w:t xml:space="preserve"> </w:t>
            </w:r>
            <w:r w:rsidR="00036EB6">
              <w:rPr>
                <w:rFonts w:ascii="Times New Roman" w:hAnsi="Times New Roman"/>
                <w:sz w:val="24"/>
                <w:szCs w:val="24"/>
              </w:rPr>
              <w:t>– поли</w:t>
            </w:r>
            <w:r w:rsidR="00036EB6" w:rsidRPr="00F34108">
              <w:rPr>
                <w:rFonts w:ascii="Times New Roman" w:hAnsi="Times New Roman"/>
                <w:sz w:val="24"/>
                <w:szCs w:val="24"/>
              </w:rPr>
              <w:t>мерные</w:t>
            </w:r>
          </w:p>
        </w:tc>
      </w:tr>
      <w:tr w:rsidR="00036EB6" w:rsidRPr="009B0A39" w14:paraId="3A5680AC" w14:textId="77777777" w:rsidTr="00974AE6">
        <w:trPr>
          <w:trHeight w:val="591"/>
          <w:jc w:val="center"/>
        </w:trPr>
        <w:tc>
          <w:tcPr>
            <w:tcW w:w="704" w:type="dxa"/>
            <w:vAlign w:val="center"/>
          </w:tcPr>
          <w:p w14:paraId="2BFED84B" w14:textId="3D8ACBA8"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vAlign w:val="center"/>
          </w:tcPr>
          <w:p w14:paraId="6ABC7515" w14:textId="77777777" w:rsidR="00036EB6" w:rsidRPr="004C232A" w:rsidRDefault="00036EB6" w:rsidP="00694B82">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vAlign w:val="center"/>
          </w:tcPr>
          <w:p w14:paraId="5AE49D8A" w14:textId="77777777" w:rsidR="00036EB6"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p>
          <w:p w14:paraId="0F7C9B17" w14:textId="77777777" w:rsidR="00036EB6" w:rsidRPr="00F34108" w:rsidRDefault="00036EB6" w:rsidP="00694B82">
            <w:pPr>
              <w:spacing w:after="0" w:line="240" w:lineRule="auto"/>
              <w:rPr>
                <w:rFonts w:ascii="Times New Roman" w:hAnsi="Times New Roman"/>
                <w:sz w:val="24"/>
                <w:szCs w:val="24"/>
              </w:rPr>
            </w:pP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036EB6" w:rsidRPr="009B0A39" w14:paraId="1E504FE5" w14:textId="77777777" w:rsidTr="00974AE6">
        <w:trPr>
          <w:trHeight w:val="394"/>
          <w:jc w:val="center"/>
        </w:trPr>
        <w:tc>
          <w:tcPr>
            <w:tcW w:w="704" w:type="dxa"/>
            <w:vAlign w:val="center"/>
          </w:tcPr>
          <w:p w14:paraId="23930C9F" w14:textId="7E56C31F"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vAlign w:val="center"/>
          </w:tcPr>
          <w:p w14:paraId="5B57E3D6" w14:textId="77777777" w:rsidR="00036EB6" w:rsidRPr="004C232A"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5CC6BCC" w14:textId="2C1F0BF2" w:rsidR="00036EB6" w:rsidRPr="00E24FD4" w:rsidDel="00BC2F26" w:rsidRDefault="00036EB6" w:rsidP="00694B82">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Pr>
                <w:rFonts w:ascii="Times New Roman" w:hAnsi="Times New Roman"/>
                <w:color w:val="000000"/>
                <w:sz w:val="24"/>
                <w:szCs w:val="24"/>
              </w:rPr>
              <w:t>р</w:t>
            </w:r>
            <w:r>
              <w:rPr>
                <w:rFonts w:ascii="Times New Roman" w:hAnsi="Times New Roman"/>
                <w:color w:val="000000"/>
                <w:sz w:val="24"/>
                <w:szCs w:val="24"/>
              </w:rPr>
              <w:t xml:space="preserve">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00974AE6">
              <w:rPr>
                <w:rFonts w:ascii="Times New Roman" w:hAnsi="Times New Roman"/>
                <w:color w:val="000000"/>
                <w:sz w:val="24"/>
                <w:szCs w:val="24"/>
              </w:rPr>
              <w:t>утвержденному</w:t>
            </w:r>
            <w:r>
              <w:rPr>
                <w:rFonts w:ascii="Times New Roman" w:hAnsi="Times New Roman"/>
                <w:color w:val="000000"/>
                <w:sz w:val="24"/>
                <w:szCs w:val="24"/>
              </w:rPr>
              <w:t xml:space="preserve"> приказом ФГУП «Почта России» от 25.01.2017 № 28-п (со всеми дополнениями и изменениями)</w:t>
            </w:r>
          </w:p>
        </w:tc>
      </w:tr>
      <w:tr w:rsidR="00036EB6" w:rsidRPr="009B0A39" w14:paraId="0360CA72" w14:textId="77777777" w:rsidTr="00974AE6">
        <w:trPr>
          <w:jc w:val="center"/>
        </w:trPr>
        <w:tc>
          <w:tcPr>
            <w:tcW w:w="704" w:type="dxa"/>
            <w:vAlign w:val="center"/>
          </w:tcPr>
          <w:p w14:paraId="0A15D56B" w14:textId="5716D28B" w:rsidR="00036EB6" w:rsidRPr="004C232A" w:rsidRDefault="00036EB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vAlign w:val="center"/>
          </w:tcPr>
          <w:p w14:paraId="02A91974"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C4237BB" w14:textId="77777777" w:rsidR="00036EB6" w:rsidRPr="009B0A39"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036EB6" w:rsidRPr="009B0A39" w14:paraId="75B95C27" w14:textId="77777777" w:rsidTr="00974AE6">
        <w:trPr>
          <w:jc w:val="center"/>
        </w:trPr>
        <w:tc>
          <w:tcPr>
            <w:tcW w:w="704" w:type="dxa"/>
            <w:vAlign w:val="center"/>
          </w:tcPr>
          <w:p w14:paraId="334322CC" w14:textId="75E07F22" w:rsidR="00036EB6" w:rsidRPr="004C232A" w:rsidRDefault="00036EB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vAlign w:val="center"/>
          </w:tcPr>
          <w:p w14:paraId="319ACC78"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AA2E1B3" w14:textId="77777777" w:rsidR="00036EB6" w:rsidRPr="00CD5956" w:rsidRDefault="00036EB6"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036EB6" w:rsidRPr="009B0A39" w14:paraId="0258844F" w14:textId="77777777" w:rsidTr="00974AE6">
        <w:trPr>
          <w:trHeight w:val="896"/>
          <w:jc w:val="center"/>
        </w:trPr>
        <w:tc>
          <w:tcPr>
            <w:tcW w:w="704" w:type="dxa"/>
            <w:vAlign w:val="center"/>
          </w:tcPr>
          <w:p w14:paraId="631132FC" w14:textId="1E4BA990" w:rsidR="00036EB6" w:rsidRPr="004C232A" w:rsidRDefault="00036EB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702" w:type="dxa"/>
            <w:vAlign w:val="center"/>
          </w:tcPr>
          <w:p w14:paraId="25DDE044"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4BF147B3" w14:textId="0AE08397" w:rsidR="00036EB6" w:rsidRPr="00B10075" w:rsidRDefault="00036EB6" w:rsidP="00694B82">
            <w:pPr>
              <w:pStyle w:val="aa"/>
              <w:spacing w:before="0" w:after="0"/>
              <w:jc w:val="both"/>
              <w:rPr>
                <w:sz w:val="24"/>
                <w:szCs w:val="24"/>
              </w:rPr>
            </w:pPr>
            <w:r w:rsidRPr="00B10075">
              <w:rPr>
                <w:sz w:val="24"/>
                <w:szCs w:val="24"/>
              </w:rPr>
              <w:t xml:space="preserve">любые товарно-материальные ценности, находящиеся в собственности или на ином законном праве у </w:t>
            </w:r>
            <w:r w:rsidR="00974AE6">
              <w:rPr>
                <w:sz w:val="24"/>
                <w:szCs w:val="24"/>
              </w:rPr>
              <w:br/>
            </w:r>
            <w:r w:rsidRPr="00B10075">
              <w:rPr>
                <w:sz w:val="24"/>
                <w:szCs w:val="24"/>
              </w:rPr>
              <w:t>АО «Почта России», не являющиеся опасными и не требующие специального температурного режима</w:t>
            </w:r>
          </w:p>
        </w:tc>
      </w:tr>
      <w:tr w:rsidR="00036EB6" w:rsidRPr="009B0A39" w14:paraId="2D469C7E" w14:textId="77777777" w:rsidTr="00974AE6">
        <w:trPr>
          <w:jc w:val="center"/>
        </w:trPr>
        <w:tc>
          <w:tcPr>
            <w:tcW w:w="704" w:type="dxa"/>
            <w:vAlign w:val="center"/>
          </w:tcPr>
          <w:p w14:paraId="18D87BDB" w14:textId="10244CE6"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44143A08"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57031B99" w14:textId="77777777" w:rsidR="00036EB6" w:rsidRPr="009B0A39"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036EB6" w:rsidRPr="009B0A39" w14:paraId="39DEB5C2" w14:textId="77777777" w:rsidTr="00974AE6">
        <w:trPr>
          <w:jc w:val="center"/>
        </w:trPr>
        <w:tc>
          <w:tcPr>
            <w:tcW w:w="704" w:type="dxa"/>
            <w:vAlign w:val="center"/>
          </w:tcPr>
          <w:p w14:paraId="08EE546F" w14:textId="6B089EDD"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3A29E4D1"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vAlign w:val="center"/>
          </w:tcPr>
          <w:p w14:paraId="743BEC21" w14:textId="11A5727D" w:rsidR="00036EB6" w:rsidRPr="009B0A39" w:rsidRDefault="00036EB6" w:rsidP="00694B82">
            <w:pPr>
              <w:pStyle w:val="ConsPlusNormal"/>
              <w:ind w:firstLine="0"/>
              <w:jc w:val="both"/>
              <w:rPr>
                <w:rFonts w:ascii="Times New Roman" w:hAnsi="Times New Roman" w:cs="Times New Roman"/>
                <w:sz w:val="24"/>
                <w:szCs w:val="24"/>
              </w:rPr>
            </w:pPr>
            <w:r w:rsidRPr="00712513">
              <w:rPr>
                <w:rFonts w:ascii="Times New Roman" w:hAnsi="Times New Roman" w:cs="Times New Roman"/>
                <w:sz w:val="24"/>
                <w:szCs w:val="24"/>
              </w:rPr>
              <w:t>Transportation Management System</w:t>
            </w:r>
            <w:r w:rsidR="00694B82">
              <w:rPr>
                <w:rFonts w:ascii="Times New Roman" w:hAnsi="Times New Roman" w:cs="Times New Roman"/>
                <w:sz w:val="24"/>
                <w:szCs w:val="24"/>
              </w:rPr>
              <w:t xml:space="preserve"> </w:t>
            </w:r>
            <w:r w:rsidRPr="00ED0E7E">
              <w:rPr>
                <w:rFonts w:ascii="Times New Roman" w:eastAsia="Calibri" w:hAnsi="Times New Roman" w:cs="Times New Roman"/>
                <w:sz w:val="28"/>
                <w:szCs w:val="28"/>
                <w:lang w:eastAsia="en-US"/>
              </w:rPr>
              <w:t>–</w:t>
            </w:r>
            <w:r w:rsidRPr="00AB3B28">
              <w:rPr>
                <w:rFonts w:ascii="Times New Roman" w:eastAsia="Calibri" w:hAnsi="Times New Roman" w:cs="Times New Roman"/>
                <w:sz w:val="24"/>
                <w:szCs w:val="24"/>
                <w:lang w:eastAsia="en-US"/>
              </w:rPr>
              <w:t xml:space="preserve"> система управления транспортом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036EB6" w:rsidRPr="009B0A39" w14:paraId="0B4B33F9" w14:textId="77777777" w:rsidTr="00974AE6">
        <w:trPr>
          <w:jc w:val="center"/>
        </w:trPr>
        <w:tc>
          <w:tcPr>
            <w:tcW w:w="704" w:type="dxa"/>
            <w:vAlign w:val="center"/>
          </w:tcPr>
          <w:p w14:paraId="2FEFB269" w14:textId="1C6D9DAC" w:rsidR="00036EB6" w:rsidRPr="004C232A"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vAlign w:val="center"/>
          </w:tcPr>
          <w:p w14:paraId="199C454E" w14:textId="77777777" w:rsidR="00036EB6" w:rsidRPr="001533D8" w:rsidRDefault="00036EB6" w:rsidP="00694B82">
            <w:pPr>
              <w:pStyle w:val="ConsPlusNormal"/>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vAlign w:val="center"/>
          </w:tcPr>
          <w:p w14:paraId="1B1B8F0A" w14:textId="77777777" w:rsidR="00036EB6" w:rsidRPr="0043569D" w:rsidRDefault="00036EB6" w:rsidP="00694B8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авто</w:t>
            </w:r>
            <w:r w:rsidRPr="00AE658E">
              <w:rPr>
                <w:rFonts w:ascii="Times New Roman" w:hAnsi="Times New Roman" w:cs="Times New Roman"/>
                <w:sz w:val="24"/>
                <w:szCs w:val="24"/>
              </w:rPr>
              <w:t>транспортного средства</w:t>
            </w:r>
          </w:p>
        </w:tc>
      </w:tr>
    </w:tbl>
    <w:p w14:paraId="5ABEAAA1" w14:textId="77777777"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50BF52D2" w14:textId="21E0F87F" w:rsidR="00036EB6" w:rsidRDefault="00036EB6" w:rsidP="00694B82">
      <w:pPr>
        <w:spacing w:after="0" w:line="240" w:lineRule="auto"/>
        <w:ind w:firstLine="709"/>
        <w:jc w:val="both"/>
        <w:rPr>
          <w:rStyle w:val="ae"/>
          <w:rFonts w:ascii="Times New Roman" w:eastAsia="Times New Roman" w:hAnsi="Times New Roman"/>
          <w:lang w:eastAsia="ru-RU"/>
        </w:rPr>
      </w:pPr>
      <w:r w:rsidRPr="009B0A39">
        <w:rPr>
          <w:rFonts w:ascii="Times New Roman" w:hAnsi="Times New Roman"/>
          <w:sz w:val="28"/>
          <w:szCs w:val="28"/>
        </w:rPr>
        <w:t xml:space="preserve">Оказание услуг по перевозке почтовых отправлений и прочих </w:t>
      </w:r>
      <w:r w:rsidR="00694B82">
        <w:rPr>
          <w:rFonts w:ascii="Times New Roman" w:hAnsi="Times New Roman"/>
          <w:sz w:val="28"/>
          <w:szCs w:val="28"/>
        </w:rPr>
        <w:br/>
      </w:r>
      <w:r w:rsidRPr="009B0A39">
        <w:rPr>
          <w:rFonts w:ascii="Times New Roman" w:hAnsi="Times New Roman"/>
          <w:sz w:val="28"/>
          <w:szCs w:val="28"/>
        </w:rPr>
        <w:t xml:space="preserve">товарно-материальных ценностей автотранспортом </w:t>
      </w:r>
      <w:r w:rsidRPr="0094157F">
        <w:rPr>
          <w:rFonts w:ascii="Times New Roman" w:eastAsia="SimSun" w:hAnsi="Times New Roman"/>
          <w:sz w:val="28"/>
          <w:szCs w:val="28"/>
        </w:rPr>
        <w:t>по</w:t>
      </w:r>
      <w:r w:rsidRPr="0035736F">
        <w:rPr>
          <w:rFonts w:ascii="Times New Roman" w:eastAsia="SimSun" w:hAnsi="Times New Roman"/>
          <w:i/>
          <w:sz w:val="28"/>
          <w:szCs w:val="28"/>
        </w:rPr>
        <w:t xml:space="preserve"> </w:t>
      </w:r>
      <w:r w:rsidR="00416995" w:rsidRPr="00416995">
        <w:rPr>
          <w:rFonts w:ascii="Times New Roman" w:eastAsia="SimSun" w:hAnsi="Times New Roman"/>
          <w:sz w:val="28"/>
          <w:szCs w:val="28"/>
        </w:rPr>
        <w:t>региональным</w:t>
      </w:r>
      <w:r w:rsidRPr="0035736F">
        <w:rPr>
          <w:rFonts w:ascii="Times New Roman" w:hAnsi="Times New Roman"/>
          <w:i/>
          <w:sz w:val="28"/>
          <w:szCs w:val="28"/>
        </w:rPr>
        <w:t xml:space="preserve"> </w:t>
      </w:r>
      <w:r w:rsidRPr="001F59F6">
        <w:rPr>
          <w:rFonts w:ascii="Times New Roman" w:hAnsi="Times New Roman"/>
          <w:sz w:val="28"/>
          <w:szCs w:val="28"/>
        </w:rPr>
        <w:t>маршрутам</w:t>
      </w:r>
      <w:r w:rsidR="00FD64EB">
        <w:rPr>
          <w:rFonts w:ascii="Times New Roman" w:hAnsi="Times New Roman"/>
          <w:sz w:val="28"/>
          <w:szCs w:val="28"/>
        </w:rPr>
        <w:t xml:space="preserve"> Камчатского края</w:t>
      </w:r>
      <w:r>
        <w:rPr>
          <w:rFonts w:ascii="Times New Roman" w:hAnsi="Times New Roman"/>
          <w:sz w:val="28"/>
          <w:szCs w:val="28"/>
        </w:rPr>
        <w:t xml:space="preserve">, </w:t>
      </w:r>
      <w:r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Pr>
          <w:rFonts w:ascii="Times New Roman" w:eastAsia="SimSun" w:hAnsi="Times New Roman"/>
          <w:sz w:val="28"/>
          <w:szCs w:val="28"/>
        </w:rPr>
        <w:t>, а также в пунктах обмена</w:t>
      </w:r>
      <w:r w:rsidR="00416995">
        <w:rPr>
          <w:rFonts w:ascii="Times New Roman" w:eastAsia="SimSun" w:hAnsi="Times New Roman"/>
          <w:sz w:val="28"/>
          <w:szCs w:val="28"/>
        </w:rPr>
        <w:t>.</w:t>
      </w:r>
    </w:p>
    <w:p w14:paraId="56D9269E" w14:textId="77777777"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63AB5D8D" w14:textId="27A8AFD2" w:rsidR="00036EB6" w:rsidRPr="009B0A39" w:rsidRDefault="00036EB6" w:rsidP="00694B82">
      <w:pPr>
        <w:pStyle w:val="a5"/>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sidR="00694B82">
        <w:rPr>
          <w:sz w:val="28"/>
          <w:szCs w:val="28"/>
        </w:rPr>
        <w:br/>
      </w:r>
      <w:r w:rsidRPr="0094157F">
        <w:rPr>
          <w:rFonts w:eastAsia="SimSun"/>
          <w:sz w:val="28"/>
          <w:szCs w:val="28"/>
        </w:rPr>
        <w:t>по</w:t>
      </w:r>
      <w:r w:rsidRPr="0035736F">
        <w:rPr>
          <w:rFonts w:eastAsia="SimSun"/>
          <w:i/>
          <w:sz w:val="28"/>
          <w:szCs w:val="28"/>
        </w:rPr>
        <w:t xml:space="preserve"> </w:t>
      </w:r>
      <w:r w:rsidR="00416995" w:rsidRPr="00416995">
        <w:rPr>
          <w:rFonts w:eastAsia="SimSun"/>
          <w:sz w:val="28"/>
          <w:szCs w:val="28"/>
        </w:rPr>
        <w:t>региональным</w:t>
      </w:r>
      <w:r w:rsidRPr="0035736F">
        <w:rPr>
          <w:i/>
          <w:sz w:val="28"/>
          <w:szCs w:val="28"/>
        </w:rPr>
        <w:t xml:space="preserve"> </w:t>
      </w:r>
      <w:r w:rsidRPr="00805379">
        <w:rPr>
          <w:sz w:val="28"/>
          <w:szCs w:val="28"/>
        </w:rPr>
        <w:t>маршрут</w:t>
      </w:r>
      <w:r w:rsidRPr="009A7CAF">
        <w:rPr>
          <w:sz w:val="28"/>
          <w:szCs w:val="28"/>
        </w:rPr>
        <w:t>ам</w:t>
      </w:r>
      <w:r w:rsidR="00FD64EB">
        <w:rPr>
          <w:sz w:val="28"/>
          <w:szCs w:val="28"/>
        </w:rPr>
        <w:t xml:space="preserve"> Камчатского края</w:t>
      </w:r>
      <w:r>
        <w:rPr>
          <w:i/>
          <w:sz w:val="28"/>
          <w:szCs w:val="28"/>
        </w:rPr>
        <w:t xml:space="preserve"> </w:t>
      </w:r>
      <w:r w:rsidRPr="009B0A39">
        <w:rPr>
          <w:sz w:val="28"/>
          <w:szCs w:val="28"/>
        </w:rPr>
        <w:t xml:space="preserve">для обеспечения непрерывного производственного процесса </w:t>
      </w:r>
      <w:r>
        <w:rPr>
          <w:sz w:val="28"/>
          <w:szCs w:val="28"/>
        </w:rPr>
        <w:t>АО</w:t>
      </w:r>
      <w:r w:rsidR="00694B82">
        <w:rPr>
          <w:sz w:val="28"/>
          <w:szCs w:val="28"/>
        </w:rPr>
        <w:t xml:space="preserve">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 xml:space="preserve">в </w:t>
      </w:r>
      <w:r w:rsidR="00694B82">
        <w:rPr>
          <w:sz w:val="28"/>
          <w:szCs w:val="28"/>
        </w:rPr>
        <w:br/>
      </w:r>
      <w:r>
        <w:rPr>
          <w:sz w:val="28"/>
          <w:szCs w:val="28"/>
        </w:rPr>
        <w:t>АО «Почта России»</w:t>
      </w:r>
      <w:r w:rsidRPr="009B0A39">
        <w:rPr>
          <w:sz w:val="28"/>
          <w:szCs w:val="28"/>
        </w:rPr>
        <w:t>.</w:t>
      </w:r>
    </w:p>
    <w:p w14:paraId="4030E87A" w14:textId="6ED81BC7" w:rsidR="00036EB6" w:rsidRPr="00FA5A81" w:rsidRDefault="00036EB6" w:rsidP="00694B8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автомобильным транспортом по </w:t>
      </w:r>
      <w:r w:rsidR="00416995" w:rsidRPr="00416995">
        <w:rPr>
          <w:rFonts w:eastAsia="SimSun"/>
          <w:sz w:val="28"/>
          <w:szCs w:val="28"/>
        </w:rPr>
        <w:t>региональным</w:t>
      </w:r>
      <w:r w:rsidR="00416995">
        <w:rPr>
          <w:rFonts w:eastAsia="SimSun"/>
          <w:i/>
          <w:sz w:val="28"/>
          <w:szCs w:val="28"/>
        </w:rPr>
        <w:t xml:space="preserve"> </w:t>
      </w:r>
      <w:r w:rsidRPr="001F59F6">
        <w:rPr>
          <w:sz w:val="28"/>
          <w:szCs w:val="28"/>
        </w:rPr>
        <w:t>маршрутам</w:t>
      </w:r>
      <w:r w:rsidR="00FD64EB">
        <w:rPr>
          <w:sz w:val="28"/>
          <w:szCs w:val="28"/>
        </w:rPr>
        <w:t xml:space="preserve"> Камчатского края</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 xml:space="preserve">погрузо-разгрузочных работ (далее </w:t>
      </w:r>
      <w:r w:rsidRPr="00FA5A81">
        <w:rPr>
          <w:sz w:val="28"/>
          <w:szCs w:val="28"/>
        </w:rPr>
        <w:t>–</w:t>
      </w:r>
      <w:r>
        <w:rPr>
          <w:rFonts w:eastAsia="SimSun"/>
          <w:sz w:val="28"/>
          <w:szCs w:val="28"/>
        </w:rPr>
        <w:t xml:space="preserve"> ПРР)</w:t>
      </w:r>
      <w:r w:rsidRPr="00FA5A81">
        <w:rPr>
          <w:rFonts w:eastAsia="SimSun"/>
          <w:sz w:val="28"/>
          <w:szCs w:val="28"/>
        </w:rPr>
        <w:t xml:space="preserve"> в местах начала и окончания маршрута, а также в пунктах обмена</w:t>
      </w:r>
      <w:r>
        <w:rPr>
          <w:rFonts w:eastAsia="SimSun"/>
          <w:sz w:val="28"/>
          <w:szCs w:val="28"/>
        </w:rPr>
        <w:t>.</w:t>
      </w:r>
    </w:p>
    <w:p w14:paraId="2F536CA2" w14:textId="231ADFEC" w:rsidR="00036EB6" w:rsidRPr="008B4E35" w:rsidRDefault="00036EB6" w:rsidP="00694B82">
      <w:pPr>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00694B82">
        <w:rPr>
          <w:rFonts w:ascii="Times New Roman" w:hAnsi="Times New Roman"/>
          <w:sz w:val="28"/>
          <w:szCs w:val="28"/>
        </w:rPr>
        <w:t>.</w:t>
      </w:r>
    </w:p>
    <w:p w14:paraId="2E7B544D" w14:textId="77777777" w:rsidR="00036EB6" w:rsidRPr="009B0A39"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5C3560A8" w14:textId="60D88AFC" w:rsidR="00986BFC"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w:t>
      </w:r>
      <w:r w:rsidR="00D8062F" w:rsidRPr="00D8062F">
        <w:rPr>
          <w:rFonts w:ascii="Times New Roman" w:eastAsia="Times New Roman" w:hAnsi="Times New Roman"/>
          <w:sz w:val="28"/>
          <w:szCs w:val="28"/>
          <w:lang w:eastAsia="ru-RU"/>
        </w:rPr>
        <w:t xml:space="preserve">с даты заключения договора до </w:t>
      </w:r>
      <w:r w:rsidR="00D8062F">
        <w:rPr>
          <w:rFonts w:ascii="Times New Roman" w:eastAsia="Times New Roman" w:hAnsi="Times New Roman"/>
          <w:sz w:val="28"/>
          <w:szCs w:val="28"/>
          <w:lang w:eastAsia="ru-RU"/>
        </w:rPr>
        <w:t>01.06</w:t>
      </w:r>
      <w:r w:rsidR="00D8062F" w:rsidRPr="00D8062F">
        <w:rPr>
          <w:rFonts w:ascii="Times New Roman" w:eastAsia="Times New Roman" w:hAnsi="Times New Roman"/>
          <w:sz w:val="28"/>
          <w:szCs w:val="28"/>
          <w:lang w:eastAsia="ru-RU"/>
        </w:rPr>
        <w:t>.202</w:t>
      </w:r>
      <w:r w:rsidR="007F7A3C">
        <w:rPr>
          <w:rFonts w:ascii="Times New Roman" w:eastAsia="Times New Roman" w:hAnsi="Times New Roman"/>
          <w:sz w:val="28"/>
          <w:szCs w:val="28"/>
          <w:lang w:eastAsia="ru-RU"/>
        </w:rPr>
        <w:t>7 г</w:t>
      </w:r>
      <w:r w:rsidR="00D8062F" w:rsidRPr="00D8062F">
        <w:rPr>
          <w:rFonts w:ascii="Times New Roman" w:eastAsia="Times New Roman" w:hAnsi="Times New Roman"/>
          <w:sz w:val="28"/>
          <w:szCs w:val="28"/>
          <w:lang w:eastAsia="ru-RU"/>
        </w:rPr>
        <w:t>.</w:t>
      </w:r>
    </w:p>
    <w:p w14:paraId="465FAD18" w14:textId="1FC2730A" w:rsidR="00036EB6" w:rsidRPr="009B0A39"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Pr>
          <w:rFonts w:ascii="Times New Roman" w:eastAsia="Times New Roman" w:hAnsi="Times New Roman"/>
          <w:sz w:val="28"/>
          <w:szCs w:val="28"/>
          <w:lang w:eastAsia="ru-RU"/>
        </w:rPr>
        <w:t xml:space="preserve">приложением </w:t>
      </w:r>
      <w:r w:rsidR="007F7A3C">
        <w:rPr>
          <w:rFonts w:ascii="Times New Roman" w:eastAsia="Times New Roman" w:hAnsi="Times New Roman"/>
          <w:sz w:val="28"/>
          <w:szCs w:val="28"/>
          <w:lang w:eastAsia="ru-RU"/>
        </w:rPr>
        <w:t xml:space="preserve">№ 1 </w:t>
      </w:r>
      <w:r w:rsidRPr="009B0A39">
        <w:rPr>
          <w:rFonts w:ascii="Times New Roman" w:eastAsia="Times New Roman" w:hAnsi="Times New Roman"/>
          <w:sz w:val="28"/>
          <w:szCs w:val="28"/>
          <w:lang w:eastAsia="ru-RU"/>
        </w:rPr>
        <w:t>к ТЗ.</w:t>
      </w:r>
    </w:p>
    <w:p w14:paraId="5F803C59" w14:textId="77777777" w:rsidR="00036EB6" w:rsidRPr="009B0A39"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5597F8E0" w14:textId="11C5F20A" w:rsidR="00036EB6" w:rsidRPr="00F5694F" w:rsidRDefault="00036EB6" w:rsidP="001E3588">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sidR="001E3588">
        <w:rPr>
          <w:rFonts w:ascii="Times New Roman" w:hAnsi="Times New Roman"/>
          <w:sz w:val="28"/>
          <w:szCs w:val="28"/>
        </w:rPr>
        <w:tab/>
      </w:r>
      <w:r>
        <w:rPr>
          <w:rFonts w:ascii="Times New Roman" w:hAnsi="Times New Roman"/>
          <w:sz w:val="28"/>
          <w:szCs w:val="28"/>
        </w:rPr>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по установленным маршрутам </w:t>
      </w:r>
      <w:r w:rsidRPr="009B0A39">
        <w:rPr>
          <w:rFonts w:ascii="Times New Roman" w:hAnsi="Times New Roman"/>
          <w:sz w:val="28"/>
          <w:szCs w:val="28"/>
        </w:rPr>
        <w:t>от начального до конечного пункта, включая пункты обмена по маршруту в соответствии с приложени</w:t>
      </w:r>
      <w:r>
        <w:rPr>
          <w:rFonts w:ascii="Times New Roman" w:hAnsi="Times New Roman"/>
          <w:sz w:val="28"/>
          <w:szCs w:val="28"/>
        </w:rPr>
        <w:t xml:space="preserve">ем № 1 к ТЗ </w:t>
      </w:r>
      <w:r w:rsidRPr="00F5694F">
        <w:rPr>
          <w:rFonts w:ascii="Times New Roman" w:hAnsi="Times New Roman"/>
          <w:sz w:val="28"/>
          <w:szCs w:val="28"/>
        </w:rPr>
        <w:t>и Заявкой Заказчика.</w:t>
      </w:r>
    </w:p>
    <w:p w14:paraId="42337B59" w14:textId="6367E39F" w:rsidR="00036EB6" w:rsidRPr="00BA0DE7" w:rsidRDefault="00036EB6" w:rsidP="001E3588">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sidR="001E3588">
        <w:rPr>
          <w:rFonts w:ascii="Times New Roman" w:hAnsi="Times New Roman"/>
          <w:sz w:val="28"/>
          <w:szCs w:val="28"/>
        </w:rPr>
        <w:tab/>
      </w:r>
      <w:r>
        <w:rPr>
          <w:rFonts w:ascii="Times New Roman" w:hAnsi="Times New Roman"/>
          <w:sz w:val="28"/>
          <w:szCs w:val="28"/>
        </w:rPr>
        <w:t>Единицей услуги является</w:t>
      </w:r>
      <w:r w:rsidR="007F7A3C">
        <w:rPr>
          <w:rFonts w:ascii="Times New Roman" w:hAnsi="Times New Roman"/>
          <w:sz w:val="28"/>
          <w:szCs w:val="28"/>
        </w:rPr>
        <w:t xml:space="preserve"> 1(один)</w:t>
      </w:r>
      <w:r>
        <w:rPr>
          <w:rFonts w:ascii="Times New Roman" w:hAnsi="Times New Roman"/>
          <w:sz w:val="28"/>
          <w:szCs w:val="28"/>
        </w:rPr>
        <w:t xml:space="preserve"> </w:t>
      </w:r>
      <w:r w:rsidR="004861A3">
        <w:rPr>
          <w:rFonts w:ascii="Times New Roman" w:hAnsi="Times New Roman"/>
          <w:sz w:val="28"/>
          <w:szCs w:val="28"/>
        </w:rPr>
        <w:t>килограмм</w:t>
      </w:r>
      <w:r w:rsidR="004861A3">
        <w:rPr>
          <w:rFonts w:ascii="Times New Roman" w:hAnsi="Times New Roman"/>
          <w:i/>
          <w:sz w:val="28"/>
          <w:szCs w:val="28"/>
        </w:rPr>
        <w:t>.</w:t>
      </w:r>
    </w:p>
    <w:p w14:paraId="44E5850A" w14:textId="27CAD4EF" w:rsidR="00036EB6" w:rsidRPr="009B0A39" w:rsidRDefault="00036EB6" w:rsidP="00AB0D23">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5.3.</w:t>
      </w:r>
      <w:r w:rsidR="001E3588">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342DA501" w14:textId="0E51D85C"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 xml:space="preserve">прием ПО и ТМЦ Исполнителем от Заказчика в пункте начала маршрута и в пунктах обмена, </w:t>
      </w:r>
    </w:p>
    <w:p w14:paraId="561FDF12" w14:textId="12B76385"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сдачу Исполнителем Заказчику ПО и ТМЦ в пунктах обмена и пункте окончания маршрута,</w:t>
      </w:r>
    </w:p>
    <w:p w14:paraId="1FBD88DD" w14:textId="6CC59CF8" w:rsidR="00036EB6" w:rsidRPr="00984DD1"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84DD1">
        <w:rPr>
          <w:rFonts w:ascii="Times New Roman" w:hAnsi="Times New Roman"/>
          <w:sz w:val="28"/>
          <w:szCs w:val="28"/>
        </w:rPr>
        <w:t>погрузку и разгрузку Исполнителем ПО и ТМЦ в местах начала и окончания маршрута и в пунктах обмена</w:t>
      </w:r>
      <w:r>
        <w:rPr>
          <w:rFonts w:ascii="Times New Roman" w:hAnsi="Times New Roman"/>
          <w:sz w:val="28"/>
          <w:szCs w:val="28"/>
        </w:rPr>
        <w:t xml:space="preserve"> </w:t>
      </w:r>
      <w:r w:rsidRPr="00CB7CC9">
        <w:rPr>
          <w:rFonts w:ascii="Times New Roman" w:hAnsi="Times New Roman"/>
          <w:sz w:val="28"/>
          <w:szCs w:val="28"/>
        </w:rPr>
        <w:t>(в случае установления соответствующих требований в Заявке),</w:t>
      </w:r>
    </w:p>
    <w:p w14:paraId="45383929" w14:textId="11741B40" w:rsidR="00036EB6" w:rsidRPr="009B0A39" w:rsidRDefault="00036EB6" w:rsidP="00DE5160">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18F5C08D" w14:textId="64A8402D" w:rsidR="00036EB6" w:rsidRDefault="00036EB6" w:rsidP="00DE5160">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sidR="001E3588">
        <w:rPr>
          <w:rFonts w:ascii="Times New Roman" w:hAnsi="Times New Roman" w:cs="Times New Roman"/>
          <w:sz w:val="28"/>
          <w:szCs w:val="28"/>
        </w:rPr>
        <w:tab/>
      </w:r>
      <w:r>
        <w:rPr>
          <w:rFonts w:ascii="Times New Roman" w:hAnsi="Times New Roman" w:cs="Times New Roman"/>
          <w:sz w:val="28"/>
          <w:szCs w:val="28"/>
        </w:rPr>
        <w:t>Не допускать при исполнении З</w:t>
      </w:r>
      <w:r w:rsidRPr="009B0A39">
        <w:rPr>
          <w:rFonts w:ascii="Times New Roman" w:hAnsi="Times New Roman" w:cs="Times New Roman"/>
          <w:sz w:val="28"/>
          <w:szCs w:val="28"/>
        </w:rPr>
        <w:t>аявки перевозк</w:t>
      </w:r>
      <w:r>
        <w:rPr>
          <w:rFonts w:ascii="Times New Roman" w:hAnsi="Times New Roman" w:cs="Times New Roman"/>
          <w:sz w:val="28"/>
          <w:szCs w:val="28"/>
        </w:rPr>
        <w:t>а</w:t>
      </w:r>
      <w:r w:rsidRPr="009B0A39">
        <w:rPr>
          <w:rFonts w:ascii="Times New Roman" w:hAnsi="Times New Roman" w:cs="Times New Roman"/>
          <w:sz w:val="28"/>
          <w:szCs w:val="28"/>
        </w:rPr>
        <w:t xml:space="preserve"> </w:t>
      </w:r>
      <w:r>
        <w:rPr>
          <w:rFonts w:ascii="Times New Roman" w:hAnsi="Times New Roman" w:cs="Times New Roman"/>
          <w:sz w:val="28"/>
          <w:szCs w:val="28"/>
        </w:rPr>
        <w:t xml:space="preserve">собственных </w:t>
      </w:r>
      <w:r w:rsidRPr="009B0A39">
        <w:rPr>
          <w:rFonts w:ascii="Times New Roman" w:hAnsi="Times New Roman" w:cs="Times New Roman"/>
          <w:sz w:val="28"/>
          <w:szCs w:val="28"/>
        </w:rPr>
        <w:t>груз</w:t>
      </w:r>
      <w:r>
        <w:rPr>
          <w:rFonts w:ascii="Times New Roman" w:hAnsi="Times New Roman" w:cs="Times New Roman"/>
          <w:sz w:val="28"/>
          <w:szCs w:val="28"/>
        </w:rPr>
        <w:t xml:space="preserve">ов Исполнителя, а </w:t>
      </w:r>
      <w:r w:rsidRPr="009B0A39">
        <w:rPr>
          <w:rFonts w:ascii="Times New Roman" w:hAnsi="Times New Roman" w:cs="Times New Roman"/>
          <w:sz w:val="28"/>
          <w:szCs w:val="28"/>
        </w:rPr>
        <w:t>так</w:t>
      </w:r>
      <w:r>
        <w:rPr>
          <w:rFonts w:ascii="Times New Roman" w:hAnsi="Times New Roman" w:cs="Times New Roman"/>
          <w:sz w:val="28"/>
          <w:szCs w:val="28"/>
        </w:rPr>
        <w:t xml:space="preserve">же грузов </w:t>
      </w:r>
      <w:r w:rsidRPr="009B0A39">
        <w:rPr>
          <w:rFonts w:ascii="Times New Roman" w:hAnsi="Times New Roman" w:cs="Times New Roman"/>
          <w:sz w:val="28"/>
          <w:szCs w:val="28"/>
        </w:rPr>
        <w:t>третьих лиц</w:t>
      </w:r>
      <w:r>
        <w:rPr>
          <w:rFonts w:ascii="Times New Roman" w:hAnsi="Times New Roman" w:cs="Times New Roman"/>
          <w:sz w:val="28"/>
          <w:szCs w:val="28"/>
        </w:rPr>
        <w:t>.</w:t>
      </w:r>
    </w:p>
    <w:p w14:paraId="26E88EDB" w14:textId="77777777" w:rsidR="00036EB6" w:rsidRPr="009B0A39"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42BD32C9" w14:textId="77777777" w:rsidR="00036EB6" w:rsidRPr="009B0A39"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6F5230F1" w14:textId="40155A47" w:rsidR="00036EB6" w:rsidRPr="009B0A39" w:rsidRDefault="00036EB6" w:rsidP="00694B8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Pr>
          <w:rFonts w:ascii="Times New Roman" w:hAnsi="Times New Roman"/>
          <w:sz w:val="28"/>
          <w:szCs w:val="28"/>
        </w:rPr>
        <w:t>ТС</w:t>
      </w:r>
      <w:r w:rsidRPr="009B0A39">
        <w:rPr>
          <w:rFonts w:ascii="Times New Roman" w:hAnsi="Times New Roman"/>
          <w:sz w:val="28"/>
          <w:szCs w:val="28"/>
        </w:rPr>
        <w:t xml:space="preserve"> </w:t>
      </w:r>
      <w:r w:rsidRPr="009B0A39">
        <w:rPr>
          <w:rFonts w:ascii="Times New Roman" w:eastAsia="Times New Roman" w:hAnsi="Times New Roman"/>
          <w:sz w:val="28"/>
          <w:szCs w:val="28"/>
          <w:lang w:eastAsia="x-none"/>
        </w:rPr>
        <w:t>должно соответствовать следующим нормативн</w:t>
      </w:r>
      <w:r w:rsidR="00DE5160">
        <w:rPr>
          <w:rFonts w:ascii="Times New Roman" w:eastAsia="Times New Roman" w:hAnsi="Times New Roman"/>
          <w:sz w:val="28"/>
          <w:szCs w:val="28"/>
          <w:lang w:eastAsia="x-none"/>
        </w:rPr>
        <w:t>ым</w:t>
      </w:r>
      <w:r>
        <w:rPr>
          <w:rFonts w:ascii="Times New Roman" w:eastAsia="Times New Roman" w:hAnsi="Times New Roman"/>
          <w:sz w:val="28"/>
          <w:szCs w:val="28"/>
          <w:lang w:eastAsia="x-none"/>
        </w:rPr>
        <w:t xml:space="preserve">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3F2C8B48" w14:textId="54BB22D2" w:rsidR="00036EB6" w:rsidRPr="00983109" w:rsidRDefault="00036EB6" w:rsidP="0083523F">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sidR="00983109">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 259-ФЗ «Устав автомобильного транспорта и городского наземного электрического транспорта»;</w:t>
      </w:r>
    </w:p>
    <w:p w14:paraId="2AE81B34" w14:textId="2F116FCA" w:rsidR="00036EB6" w:rsidRPr="0083523F"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00983109" w:rsidRPr="0083523F">
        <w:rPr>
          <w:rFonts w:ascii="Times New Roman" w:eastAsia="Times New Roman" w:hAnsi="Times New Roman"/>
          <w:sz w:val="28"/>
          <w:szCs w:val="28"/>
          <w:lang w:eastAsia="x-none"/>
        </w:rPr>
        <w:tab/>
      </w:r>
      <w:r w:rsidRPr="0083523F">
        <w:rPr>
          <w:rFonts w:ascii="Times New Roman" w:eastAsia="Times New Roman" w:hAnsi="Times New Roman"/>
          <w:sz w:val="28"/>
          <w:szCs w:val="28"/>
          <w:lang w:eastAsia="x-none"/>
        </w:rPr>
        <w:t>Федеральный закон от 10.12.1995 № 196-ФЗ «О безопасности дорожного движения»;</w:t>
      </w:r>
    </w:p>
    <w:p w14:paraId="25686FC3" w14:textId="33E1286A" w:rsidR="00036EB6" w:rsidRPr="0083523F" w:rsidRDefault="00036EB6" w:rsidP="00983109">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00983109"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 176-ФЗ «О почтовой связи»;</w:t>
      </w:r>
    </w:p>
    <w:p w14:paraId="32944576" w14:textId="1601BC0A" w:rsidR="00036EB6" w:rsidRPr="0083523F" w:rsidRDefault="00983109" w:rsidP="00983109">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п</w:t>
      </w:r>
      <w:r w:rsidR="00036EB6" w:rsidRPr="0083523F">
        <w:rPr>
          <w:rFonts w:ascii="Times New Roman" w:eastAsia="Times New Roman" w:hAnsi="Times New Roman"/>
          <w:bCs/>
          <w:sz w:val="28"/>
          <w:szCs w:val="28"/>
          <w:lang w:eastAsia="ru-RU"/>
        </w:rPr>
        <w:t xml:space="preserve">риказ </w:t>
      </w:r>
      <w:r w:rsidR="0083523F" w:rsidRPr="0083523F">
        <w:rPr>
          <w:rFonts w:ascii="Times New Roman" w:eastAsia="Times New Roman" w:hAnsi="Times New Roman"/>
          <w:bCs/>
          <w:sz w:val="28"/>
          <w:szCs w:val="28"/>
          <w:lang w:eastAsia="ru-RU"/>
        </w:rPr>
        <w:t>М</w:t>
      </w:r>
      <w:r w:rsidR="00036EB6" w:rsidRPr="0083523F">
        <w:rPr>
          <w:rFonts w:ascii="Times New Roman" w:eastAsia="Times New Roman" w:hAnsi="Times New Roman"/>
          <w:bCs/>
          <w:sz w:val="28"/>
          <w:szCs w:val="28"/>
          <w:lang w:eastAsia="ru-RU"/>
        </w:rPr>
        <w:t xml:space="preserve">инистерства цифрового развития, связи </w:t>
      </w:r>
      <w:r w:rsidR="00036EB6" w:rsidRPr="0083523F">
        <w:rPr>
          <w:rFonts w:ascii="Times New Roman" w:hAnsi="Times New Roman"/>
          <w:bCs/>
          <w:sz w:val="28"/>
          <w:szCs w:val="28"/>
        </w:rPr>
        <w:t xml:space="preserve">и массовых коммуникаций </w:t>
      </w:r>
      <w:r w:rsidR="0083523F" w:rsidRPr="0083523F">
        <w:rPr>
          <w:rFonts w:ascii="Times New Roman" w:hAnsi="Times New Roman"/>
          <w:bCs/>
          <w:sz w:val="28"/>
          <w:szCs w:val="28"/>
        </w:rPr>
        <w:t>Российской Федерации от 04.06.</w:t>
      </w:r>
      <w:r w:rsidR="00036EB6" w:rsidRPr="0083523F">
        <w:rPr>
          <w:rFonts w:ascii="Times New Roman" w:hAnsi="Times New Roman"/>
          <w:bCs/>
          <w:sz w:val="28"/>
          <w:szCs w:val="28"/>
        </w:rPr>
        <w:t>2018 № 257 «Об утверждении нормативов частоты сбора из почтовых ящиков, обмена, перевозки и доставки письменной корреспонденции, а также контрольных сроков пересылки письменной корреспонденции»;</w:t>
      </w:r>
    </w:p>
    <w:p w14:paraId="7D398D7D" w14:textId="4360DE72" w:rsidR="00036EB6" w:rsidRPr="0083523F"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00983109" w:rsidRPr="0083523F">
        <w:rPr>
          <w:rFonts w:ascii="Times New Roman" w:hAnsi="Times New Roman"/>
          <w:sz w:val="28"/>
          <w:szCs w:val="28"/>
          <w:lang w:eastAsia="x-none"/>
        </w:rPr>
        <w:tab/>
        <w:t>п</w:t>
      </w:r>
      <w:r w:rsidRPr="0083523F">
        <w:rPr>
          <w:rFonts w:ascii="Times New Roman" w:hAnsi="Times New Roman"/>
          <w:sz w:val="28"/>
          <w:szCs w:val="28"/>
          <w:lang w:eastAsia="x-none"/>
        </w:rPr>
        <w:t>остановление Правительства Р</w:t>
      </w:r>
      <w:r w:rsidR="0083523F" w:rsidRPr="0083523F">
        <w:rPr>
          <w:rFonts w:ascii="Times New Roman" w:hAnsi="Times New Roman"/>
          <w:sz w:val="28"/>
          <w:szCs w:val="28"/>
          <w:lang w:eastAsia="x-none"/>
        </w:rPr>
        <w:t>оссийской Федерации</w:t>
      </w:r>
      <w:r w:rsidRPr="0083523F">
        <w:rPr>
          <w:rFonts w:ascii="Times New Roman" w:hAnsi="Times New Roman"/>
          <w:sz w:val="28"/>
          <w:szCs w:val="28"/>
          <w:lang w:eastAsia="x-none"/>
        </w:rPr>
        <w:t xml:space="preserve"> от 21.12.2020 </w:t>
      </w:r>
      <w:r w:rsidR="0083523F" w:rsidRPr="0083523F">
        <w:rPr>
          <w:rFonts w:ascii="Times New Roman" w:hAnsi="Times New Roman"/>
          <w:sz w:val="28"/>
          <w:szCs w:val="28"/>
          <w:lang w:eastAsia="x-none"/>
        </w:rPr>
        <w:br/>
      </w:r>
      <w:r w:rsidRPr="0083523F">
        <w:rPr>
          <w:rFonts w:ascii="Times New Roman" w:hAnsi="Times New Roman"/>
          <w:sz w:val="28"/>
          <w:szCs w:val="28"/>
          <w:lang w:eastAsia="x-none"/>
        </w:rPr>
        <w:t>№ 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 xml:space="preserve">изменений в пункт 2.1.1 </w:t>
      </w:r>
      <w:r w:rsidR="0083523F" w:rsidRPr="0083523F">
        <w:rPr>
          <w:rFonts w:ascii="Times New Roman" w:hAnsi="Times New Roman" w:cs="Times New Roman"/>
          <w:bCs/>
          <w:sz w:val="28"/>
          <w:szCs w:val="28"/>
        </w:rPr>
        <w:t>П</w:t>
      </w:r>
      <w:r w:rsidRPr="0083523F">
        <w:rPr>
          <w:rFonts w:ascii="Times New Roman" w:hAnsi="Times New Roman" w:cs="Times New Roman"/>
          <w:bCs/>
          <w:sz w:val="28"/>
          <w:szCs w:val="28"/>
        </w:rPr>
        <w:t>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23F5FB82" w14:textId="26EE7781" w:rsidR="00036EB6" w:rsidRPr="0083523F" w:rsidRDefault="00983109" w:rsidP="00983109">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п</w:t>
      </w:r>
      <w:r w:rsidR="00036EB6" w:rsidRPr="0083523F">
        <w:rPr>
          <w:rFonts w:ascii="Times New Roman" w:eastAsia="Times New Roman" w:hAnsi="Times New Roman"/>
          <w:bCs/>
          <w:sz w:val="28"/>
          <w:szCs w:val="28"/>
          <w:lang w:eastAsia="ru-RU"/>
        </w:rPr>
        <w:t>риказ Министерства связи и массовых коммуникаций Российской Федерации от 31</w:t>
      </w:r>
      <w:r w:rsidR="0083523F" w:rsidRPr="0083523F">
        <w:rPr>
          <w:rFonts w:ascii="Times New Roman" w:eastAsia="Times New Roman" w:hAnsi="Times New Roman"/>
          <w:bCs/>
          <w:sz w:val="28"/>
          <w:szCs w:val="28"/>
          <w:lang w:eastAsia="ru-RU"/>
        </w:rPr>
        <w:t>.07.</w:t>
      </w:r>
      <w:r w:rsidR="00036EB6" w:rsidRPr="0083523F">
        <w:rPr>
          <w:rFonts w:ascii="Times New Roman" w:eastAsia="Times New Roman" w:hAnsi="Times New Roman"/>
          <w:bCs/>
          <w:sz w:val="28"/>
          <w:szCs w:val="28"/>
          <w:lang w:eastAsia="ru-RU"/>
        </w:rPr>
        <w:t xml:space="preserve">2014 № 234 «Об утверждении </w:t>
      </w:r>
      <w:r w:rsidR="0083523F" w:rsidRPr="0083523F">
        <w:rPr>
          <w:rFonts w:ascii="Times New Roman" w:eastAsia="Times New Roman" w:hAnsi="Times New Roman"/>
          <w:bCs/>
          <w:sz w:val="28"/>
          <w:szCs w:val="28"/>
          <w:lang w:eastAsia="ru-RU"/>
        </w:rPr>
        <w:t>П</w:t>
      </w:r>
      <w:r w:rsidR="00036EB6" w:rsidRPr="0083523F">
        <w:rPr>
          <w:rFonts w:ascii="Times New Roman" w:eastAsia="Times New Roman" w:hAnsi="Times New Roman"/>
          <w:bCs/>
          <w:sz w:val="28"/>
          <w:szCs w:val="28"/>
          <w:lang w:eastAsia="ru-RU"/>
        </w:rPr>
        <w:t>равил оказания услуг почтовой связи»;</w:t>
      </w:r>
    </w:p>
    <w:p w14:paraId="2EBE70E3" w14:textId="5E34EB3D" w:rsidR="00036EB6" w:rsidRPr="0083523F"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hAnsi="Times New Roman"/>
          <w:sz w:val="28"/>
          <w:szCs w:val="28"/>
        </w:rPr>
        <w:t>–</w:t>
      </w:r>
      <w:r w:rsidR="00983109" w:rsidRPr="0083523F">
        <w:rPr>
          <w:rFonts w:ascii="Times New Roman" w:hAnsi="Times New Roman"/>
          <w:sz w:val="28"/>
          <w:szCs w:val="28"/>
        </w:rPr>
        <w:tab/>
      </w:r>
      <w:r w:rsidRPr="0083523F">
        <w:rPr>
          <w:rFonts w:ascii="Times New Roman" w:hAnsi="Times New Roman"/>
          <w:sz w:val="28"/>
          <w:szCs w:val="28"/>
        </w:rPr>
        <w:t xml:space="preserve">приказ ФГУП «Почта России» от 25.01.2017 № 28-п «Об утверждении </w:t>
      </w:r>
      <w:r w:rsidR="0083523F" w:rsidRPr="0083523F">
        <w:rPr>
          <w:rFonts w:ascii="Times New Roman" w:hAnsi="Times New Roman"/>
          <w:sz w:val="28"/>
          <w:szCs w:val="28"/>
        </w:rPr>
        <w:t>По</w:t>
      </w:r>
      <w:r w:rsidRPr="0083523F">
        <w:rPr>
          <w:rFonts w:ascii="Times New Roman" w:hAnsi="Times New Roman"/>
          <w:sz w:val="28"/>
          <w:szCs w:val="28"/>
        </w:rPr>
        <w:t>рядка обработки исходящих и транзитных почтовых отправлений, и почтовых емкостей».</w:t>
      </w:r>
    </w:p>
    <w:p w14:paraId="5AFD72F4" w14:textId="77777777" w:rsidR="00036EB6" w:rsidRPr="0083523F"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482FE736" w14:textId="0809F257" w:rsidR="00036EB6" w:rsidRPr="00FB5DC0"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sidR="00DE5160">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DE516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00DE5160">
        <w:rPr>
          <w:rFonts w:ascii="Times New Roman" w:hAnsi="Times New Roman"/>
          <w:sz w:val="28"/>
          <w:szCs w:val="28"/>
        </w:rPr>
        <w:t>,</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w:t>
      </w:r>
      <w:r w:rsidR="00DB60AD">
        <w:rPr>
          <w:rFonts w:ascii="Times New Roman" w:hAnsi="Times New Roman"/>
          <w:sz w:val="28"/>
          <w:szCs w:val="28"/>
        </w:rPr>
        <w:t>лагоприятных погодных условий, п</w:t>
      </w:r>
      <w:r>
        <w:rPr>
          <w:rFonts w:ascii="Times New Roman" w:hAnsi="Times New Roman"/>
          <w:sz w:val="28"/>
          <w:szCs w:val="28"/>
        </w:rPr>
        <w:t>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 1 к ТЗ)</w:t>
      </w:r>
      <w:r>
        <w:rPr>
          <w:rFonts w:ascii="Times New Roman" w:hAnsi="Times New Roman"/>
          <w:sz w:val="28"/>
          <w:szCs w:val="28"/>
        </w:rPr>
        <w:t>.</w:t>
      </w:r>
    </w:p>
    <w:p w14:paraId="70C5E405" w14:textId="3DF71CE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w:t>
      </w:r>
      <w:r w:rsidRPr="003B5223">
        <w:rPr>
          <w:rFonts w:ascii="Times New Roman" w:hAnsi="Times New Roman" w:cs="Times New Roman"/>
          <w:sz w:val="28"/>
          <w:szCs w:val="28"/>
        </w:rPr>
        <w:lastRenderedPageBreak/>
        <w:t xml:space="preserve">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00983109" w:rsidRPr="00983109">
        <w:rPr>
          <w:rFonts w:ascii="Times New Roman" w:hAnsi="Times New Roman" w:cs="Times New Roman"/>
          <w:sz w:val="28"/>
          <w:szCs w:val="28"/>
        </w:rPr>
        <w:t xml:space="preserve">. </w:t>
      </w:r>
      <w:r w:rsidR="00DB60AD" w:rsidRPr="00DB60AD">
        <w:rPr>
          <w:rFonts w:ascii="Times New Roman" w:hAnsi="Times New Roman" w:cs="Times New Roman"/>
          <w:sz w:val="28"/>
          <w:szCs w:val="28"/>
        </w:rPr>
        <w:t>Прицеп/ полуприцеп должен иметь металлические ворота.</w:t>
      </w:r>
    </w:p>
    <w:p w14:paraId="72C9991C" w14:textId="2BCD0F70" w:rsidR="00036EB6" w:rsidRDefault="00036EB6" w:rsidP="0055107D">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sidR="0055107D">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3B03CCC5" w14:textId="41D5B77E" w:rsidR="00036EB6" w:rsidRPr="003B5223" w:rsidRDefault="0055107D" w:rsidP="0055107D">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2161E">
        <w:rPr>
          <w:rFonts w:ascii="Times New Roman" w:hAnsi="Times New Roman" w:cs="Times New Roman"/>
          <w:sz w:val="28"/>
          <w:szCs w:val="28"/>
        </w:rPr>
        <w:t>т</w:t>
      </w:r>
      <w:r w:rsidR="00036EB6" w:rsidRPr="003B5223">
        <w:rPr>
          <w:rFonts w:ascii="Times New Roman" w:hAnsi="Times New Roman" w:cs="Times New Roman"/>
          <w:sz w:val="28"/>
          <w:szCs w:val="28"/>
        </w:rPr>
        <w:t xml:space="preserve">ягач и прицеп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в технически исправном состоянии, обеспечивающ</w:t>
      </w:r>
      <w:r w:rsidR="00036EB6">
        <w:rPr>
          <w:rFonts w:ascii="Times New Roman" w:hAnsi="Times New Roman" w:cs="Times New Roman"/>
          <w:sz w:val="28"/>
          <w:szCs w:val="28"/>
        </w:rPr>
        <w:t xml:space="preserve">ем </w:t>
      </w:r>
      <w:r w:rsidR="00036EB6" w:rsidRPr="003B5223">
        <w:rPr>
          <w:rFonts w:ascii="Times New Roman" w:hAnsi="Times New Roman" w:cs="Times New Roman"/>
          <w:sz w:val="28"/>
          <w:szCs w:val="28"/>
        </w:rPr>
        <w:t>безопасное движение</w:t>
      </w:r>
      <w:r w:rsidR="00036EB6">
        <w:rPr>
          <w:rFonts w:ascii="Times New Roman" w:hAnsi="Times New Roman" w:cs="Times New Roman"/>
          <w:sz w:val="28"/>
          <w:szCs w:val="28"/>
        </w:rPr>
        <w:t xml:space="preserve"> и эксплуатацию. </w:t>
      </w:r>
      <w:r w:rsidR="00036EB6" w:rsidRPr="003B5223">
        <w:rPr>
          <w:rFonts w:ascii="Times New Roman" w:hAnsi="Times New Roman" w:cs="Times New Roman"/>
          <w:sz w:val="28"/>
          <w:szCs w:val="28"/>
        </w:rPr>
        <w:t>VIN-номер, номер двигателя (только для тягача), кузова и шасси (рамы)</w:t>
      </w:r>
      <w:r w:rsidR="00036EB6">
        <w:rPr>
          <w:rFonts w:ascii="Times New Roman" w:hAnsi="Times New Roman" w:cs="Times New Roman"/>
          <w:sz w:val="28"/>
          <w:szCs w:val="28"/>
        </w:rPr>
        <w:t xml:space="preserve"> должны быть </w:t>
      </w:r>
      <w:r w:rsidR="00036EB6" w:rsidRPr="003B5223">
        <w:rPr>
          <w:rFonts w:ascii="Times New Roman" w:hAnsi="Times New Roman" w:cs="Times New Roman"/>
          <w:sz w:val="28"/>
          <w:szCs w:val="28"/>
        </w:rPr>
        <w:t>читаемым</w:t>
      </w:r>
      <w:r w:rsidR="00DB60AD">
        <w:rPr>
          <w:rFonts w:ascii="Times New Roman" w:hAnsi="Times New Roman" w:cs="Times New Roman"/>
          <w:sz w:val="28"/>
          <w:szCs w:val="28"/>
        </w:rPr>
        <w:t>и. При наличии кузова у тягача,</w:t>
      </w:r>
      <w:r w:rsidR="00036EB6" w:rsidRPr="003B5223">
        <w:rPr>
          <w:rFonts w:ascii="Times New Roman" w:hAnsi="Times New Roman" w:cs="Times New Roman"/>
          <w:sz w:val="28"/>
          <w:szCs w:val="28"/>
        </w:rPr>
        <w:t xml:space="preserve"> требования к кузову соответствуют требованиям к прицепу/</w:t>
      </w:r>
      <w:r w:rsidR="00DB60AD">
        <w:rPr>
          <w:rFonts w:ascii="Times New Roman" w:hAnsi="Times New Roman" w:cs="Times New Roman"/>
          <w:sz w:val="28"/>
          <w:szCs w:val="28"/>
        </w:rPr>
        <w:t xml:space="preserve"> </w:t>
      </w:r>
      <w:r w:rsidR="00036EB6" w:rsidRPr="003B5223">
        <w:rPr>
          <w:rFonts w:ascii="Times New Roman" w:hAnsi="Times New Roman" w:cs="Times New Roman"/>
          <w:sz w:val="28"/>
          <w:szCs w:val="28"/>
        </w:rPr>
        <w:t>полуприцепу</w:t>
      </w:r>
      <w:r>
        <w:rPr>
          <w:rFonts w:ascii="Times New Roman" w:hAnsi="Times New Roman" w:cs="Times New Roman"/>
          <w:sz w:val="28"/>
          <w:szCs w:val="28"/>
        </w:rPr>
        <w:t>:</w:t>
      </w:r>
    </w:p>
    <w:p w14:paraId="1BD37650" w14:textId="58A37DD6"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грузовое пространство </w:t>
      </w:r>
      <w:r w:rsidR="00036EB6">
        <w:rPr>
          <w:rFonts w:ascii="Times New Roman" w:hAnsi="Times New Roman" w:cs="Times New Roman"/>
          <w:sz w:val="28"/>
          <w:szCs w:val="28"/>
        </w:rPr>
        <w:t xml:space="preserve">должно быть </w:t>
      </w:r>
      <w:r w:rsidR="00036EB6" w:rsidRPr="003B5223">
        <w:rPr>
          <w:rFonts w:ascii="Times New Roman" w:hAnsi="Times New Roman" w:cs="Times New Roman"/>
          <w:sz w:val="28"/>
          <w:szCs w:val="28"/>
        </w:rPr>
        <w:t>сух</w:t>
      </w:r>
      <w:r w:rsidR="00036EB6">
        <w:rPr>
          <w:rFonts w:ascii="Times New Roman" w:hAnsi="Times New Roman" w:cs="Times New Roman"/>
          <w:sz w:val="28"/>
          <w:szCs w:val="28"/>
        </w:rPr>
        <w:t>им</w:t>
      </w:r>
      <w:r w:rsidR="00036EB6" w:rsidRPr="003B5223">
        <w:rPr>
          <w:rFonts w:ascii="Times New Roman" w:hAnsi="Times New Roman" w:cs="Times New Roman"/>
          <w:sz w:val="28"/>
          <w:szCs w:val="28"/>
        </w:rPr>
        <w:t xml:space="preserve"> и чист</w:t>
      </w:r>
      <w:r w:rsidR="00036EB6">
        <w:rPr>
          <w:rFonts w:ascii="Times New Roman" w:hAnsi="Times New Roman" w:cs="Times New Roman"/>
          <w:sz w:val="28"/>
          <w:szCs w:val="28"/>
        </w:rPr>
        <w:t>ым</w:t>
      </w:r>
      <w:r w:rsidR="00036EB6" w:rsidRPr="003B5223">
        <w:rPr>
          <w:rFonts w:ascii="Times New Roman" w:hAnsi="Times New Roman" w:cs="Times New Roman"/>
          <w:sz w:val="28"/>
          <w:szCs w:val="28"/>
        </w:rPr>
        <w:t>;</w:t>
      </w:r>
    </w:p>
    <w:p w14:paraId="1A6E9F40" w14:textId="60D65EAD"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пол и стенки кузова </w:t>
      </w:r>
      <w:r w:rsidR="00036EB6">
        <w:rPr>
          <w:rFonts w:ascii="Times New Roman" w:hAnsi="Times New Roman" w:cs="Times New Roman"/>
          <w:sz w:val="28"/>
          <w:szCs w:val="28"/>
        </w:rPr>
        <w:t>ТС</w:t>
      </w:r>
      <w:r w:rsidR="00036EB6"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20E018F8" w14:textId="7E357C9F"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механизм закрытия и пломбировки задних ворот</w:t>
      </w:r>
      <w:r w:rsidR="00036EB6">
        <w:rPr>
          <w:rFonts w:ascii="Times New Roman" w:hAnsi="Times New Roman" w:cs="Times New Roman"/>
          <w:sz w:val="28"/>
          <w:szCs w:val="28"/>
        </w:rPr>
        <w:t xml:space="preserve"> должен быть </w:t>
      </w:r>
      <w:r w:rsidR="00036EB6" w:rsidRPr="003B5223">
        <w:rPr>
          <w:rFonts w:ascii="Times New Roman" w:hAnsi="Times New Roman" w:cs="Times New Roman"/>
          <w:sz w:val="28"/>
          <w:szCs w:val="28"/>
        </w:rPr>
        <w:t>исправн</w:t>
      </w:r>
      <w:r w:rsidR="00036EB6">
        <w:rPr>
          <w:rFonts w:ascii="Times New Roman" w:hAnsi="Times New Roman" w:cs="Times New Roman"/>
          <w:sz w:val="28"/>
          <w:szCs w:val="28"/>
        </w:rPr>
        <w:t>ым.</w:t>
      </w:r>
    </w:p>
    <w:p w14:paraId="502A96D8"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0CE9B184" w14:textId="3D138422"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00036EB6" w:rsidRPr="003B5223">
        <w:rPr>
          <w:rFonts w:ascii="Times New Roman" w:hAnsi="Times New Roman" w:cs="Times New Roman"/>
          <w:sz w:val="28"/>
          <w:szCs w:val="28"/>
        </w:rPr>
        <w:t xml:space="preserve"> ТС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оборудован</w:t>
      </w:r>
      <w:r w:rsidR="00036EB6">
        <w:rPr>
          <w:rFonts w:ascii="Times New Roman" w:hAnsi="Times New Roman" w:cs="Times New Roman"/>
          <w:sz w:val="28"/>
          <w:szCs w:val="28"/>
        </w:rPr>
        <w:t>ы</w:t>
      </w:r>
      <w:r w:rsidR="00036EB6" w:rsidRPr="003B5223">
        <w:rPr>
          <w:rFonts w:ascii="Times New Roman" w:hAnsi="Times New Roman" w:cs="Times New Roman"/>
          <w:sz w:val="28"/>
          <w:szCs w:val="28"/>
        </w:rPr>
        <w:t xml:space="preserve"> </w:t>
      </w:r>
      <w:r w:rsidR="00036EB6">
        <w:rPr>
          <w:rFonts w:ascii="Times New Roman" w:hAnsi="Times New Roman" w:cs="Times New Roman"/>
          <w:sz w:val="28"/>
          <w:szCs w:val="28"/>
        </w:rPr>
        <w:t xml:space="preserve">цельным </w:t>
      </w:r>
      <w:r w:rsidR="00036EB6"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7C4BCEA5" w14:textId="612CF7BE" w:rsidR="00036EB6" w:rsidRPr="0023213E"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03438AE7" w14:textId="591F4C78" w:rsidR="00036EB6" w:rsidRPr="00E607D9"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00036EB6">
        <w:rPr>
          <w:rFonts w:ascii="Times New Roman" w:hAnsi="Times New Roman" w:cs="Times New Roman"/>
          <w:sz w:val="28"/>
          <w:szCs w:val="28"/>
        </w:rPr>
        <w:t>не допускается</w:t>
      </w:r>
      <w:r w:rsidR="00036EB6" w:rsidRPr="00E607D9">
        <w:rPr>
          <w:rFonts w:ascii="Times New Roman" w:hAnsi="Times New Roman" w:cs="Times New Roman"/>
          <w:sz w:val="28"/>
          <w:szCs w:val="28"/>
        </w:rPr>
        <w:t>;</w:t>
      </w:r>
    </w:p>
    <w:p w14:paraId="5134763E" w14:textId="28866856"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00036EB6"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64A8F673" w14:textId="0C05D063"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00036EB6"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00036EB6" w:rsidRPr="003B5223">
        <w:rPr>
          <w:rFonts w:ascii="Times New Roman" w:hAnsi="Times New Roman" w:cs="Times New Roman"/>
          <w:sz w:val="28"/>
          <w:szCs w:val="28"/>
        </w:rPr>
        <w:t xml:space="preserve"> </w:t>
      </w:r>
    </w:p>
    <w:p w14:paraId="41038706"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F5FC493" w14:textId="3145600D"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00036EB6"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sidR="00036EB6">
        <w:rPr>
          <w:rFonts w:ascii="Times New Roman" w:hAnsi="Times New Roman" w:cs="Times New Roman"/>
          <w:sz w:val="28"/>
          <w:szCs w:val="28"/>
        </w:rPr>
        <w:t>Такое</w:t>
      </w:r>
      <w:r w:rsidR="00036EB6"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58051B9C" w14:textId="4310354E" w:rsidR="00036EB6"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 xml:space="preserve">тенте. </w:t>
      </w:r>
    </w:p>
    <w:p w14:paraId="57011234" w14:textId="67778036" w:rsidR="00036EB6" w:rsidRPr="00BD1082"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sidR="001951C5">
        <w:rPr>
          <w:rFonts w:ascii="Times New Roman" w:hAnsi="Times New Roman"/>
          <w:sz w:val="28"/>
          <w:szCs w:val="28"/>
        </w:rPr>
        <w:tab/>
      </w:r>
      <w:r w:rsidRPr="009B0A39">
        <w:rPr>
          <w:rFonts w:ascii="Times New Roman" w:hAnsi="Times New Roman"/>
          <w:sz w:val="28"/>
          <w:szCs w:val="28"/>
        </w:rPr>
        <w:t>В целях оказания услуг по 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9B0A39">
        <w:rPr>
          <w:rFonts w:ascii="Times New Roman" w:hAnsi="Times New Roman"/>
          <w:sz w:val="28"/>
          <w:szCs w:val="28"/>
        </w:rPr>
        <w:lastRenderedPageBreak/>
        <w:t>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4861A3">
        <w:rPr>
          <w:rFonts w:ascii="Times New Roman" w:hAnsi="Times New Roman" w:cs="Times New Roman"/>
          <w:sz w:val="28"/>
          <w:szCs w:val="28"/>
        </w:rPr>
        <w:t>6</w:t>
      </w:r>
      <w:r w:rsidRPr="009B0A39">
        <w:rPr>
          <w:rFonts w:ascii="Times New Roman" w:hAnsi="Times New Roman" w:cs="Times New Roman"/>
          <w:sz w:val="28"/>
          <w:szCs w:val="28"/>
        </w:rPr>
        <w:t xml:space="preserve"> (</w:t>
      </w:r>
      <w:r w:rsidR="004861A3">
        <w:rPr>
          <w:rFonts w:ascii="Times New Roman" w:hAnsi="Times New Roman" w:cs="Times New Roman"/>
          <w:sz w:val="28"/>
          <w:szCs w:val="28"/>
        </w:rPr>
        <w:t>шести</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5F242942" w14:textId="77777777" w:rsidR="00036EB6" w:rsidRDefault="00036EB6" w:rsidP="00694B82">
      <w:pPr>
        <w:pStyle w:val="ConsPlusNormal"/>
        <w:ind w:firstLine="709"/>
        <w:jc w:val="both"/>
        <w:rPr>
          <w:rFonts w:ascii="Times New Roman" w:hAnsi="Times New Roman"/>
          <w:sz w:val="24"/>
          <w:szCs w:val="24"/>
        </w:rPr>
      </w:pPr>
      <w:r w:rsidRPr="00BD1082">
        <w:rPr>
          <w:rFonts w:ascii="Times New Roman" w:hAnsi="Times New Roman"/>
          <w:sz w:val="28"/>
          <w:szCs w:val="28"/>
        </w:rPr>
        <w:t xml:space="preserve">В случае установления соответствующих требований в Заявке </w:t>
      </w:r>
      <w:r w:rsidRPr="00BD1082">
        <w:rPr>
          <w:rFonts w:ascii="Times New Roman" w:hAnsi="Times New Roman" w:cs="Times New Roman"/>
          <w:sz w:val="28"/>
          <w:szCs w:val="28"/>
        </w:rPr>
        <w:t>Исполнитель осуществляет ПРР в местах начала и окончания маршрута, а также в пунктах обмена.</w:t>
      </w:r>
      <w:r w:rsidRPr="001B4A49">
        <w:rPr>
          <w:rFonts w:ascii="Times New Roman" w:hAnsi="Times New Roman"/>
          <w:sz w:val="24"/>
          <w:szCs w:val="24"/>
        </w:rPr>
        <w:t xml:space="preserve"> </w:t>
      </w:r>
    </w:p>
    <w:p w14:paraId="094FB70D" w14:textId="77777777" w:rsidR="00036EB6" w:rsidRPr="003B5223"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обеспечивает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p>
    <w:p w14:paraId="522E1AAE" w14:textId="77777777" w:rsidR="00036EB6"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4DC25E73" w14:textId="150865D7" w:rsidR="00036EB6" w:rsidRDefault="00036EB6" w:rsidP="00694B82">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5170F5">
        <w:rPr>
          <w:rFonts w:ascii="Times New Roman" w:hAnsi="Times New Roman"/>
          <w:sz w:val="28"/>
          <w:szCs w:val="28"/>
        </w:rPr>
        <w:t>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от указанного в </w:t>
      </w:r>
      <w:r>
        <w:rPr>
          <w:rFonts w:ascii="Times New Roman" w:hAnsi="Times New Roman"/>
          <w:sz w:val="28"/>
          <w:szCs w:val="28"/>
        </w:rPr>
        <w:t>п</w:t>
      </w:r>
      <w:r w:rsidRPr="009B0A39">
        <w:rPr>
          <w:rFonts w:ascii="Times New Roman" w:hAnsi="Times New Roman"/>
          <w:sz w:val="28"/>
          <w:szCs w:val="28"/>
        </w:rPr>
        <w:t>риложении к ТЗ планируемого количества Заявок в сутки.</w:t>
      </w:r>
    </w:p>
    <w:p w14:paraId="34AE486E" w14:textId="503F604E" w:rsidR="00036EB6"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sidR="001951C5">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в программе в срок не менее чем за </w:t>
      </w:r>
      <w:r w:rsidR="000F6EA0">
        <w:rPr>
          <w:rFonts w:ascii="Times New Roman" w:hAnsi="Times New Roman"/>
          <w:sz w:val="28"/>
          <w:szCs w:val="28"/>
        </w:rPr>
        <w:t>12</w:t>
      </w:r>
      <w:r w:rsidRPr="009B0A39">
        <w:rPr>
          <w:rFonts w:ascii="Times New Roman" w:hAnsi="Times New Roman"/>
          <w:sz w:val="28"/>
          <w:szCs w:val="28"/>
        </w:rPr>
        <w:t xml:space="preserve"> (</w:t>
      </w:r>
      <w:r w:rsidR="000F6EA0">
        <w:rPr>
          <w:rFonts w:ascii="Times New Roman" w:hAnsi="Times New Roman"/>
          <w:sz w:val="28"/>
          <w:szCs w:val="28"/>
        </w:rPr>
        <w:t>двенадцать</w:t>
      </w:r>
      <w:r w:rsidRPr="009B0A39">
        <w:rPr>
          <w:rFonts w:ascii="Times New Roman" w:hAnsi="Times New Roman"/>
          <w:sz w:val="28"/>
          <w:szCs w:val="28"/>
        </w:rPr>
        <w:t>)</w:t>
      </w:r>
      <w:r>
        <w:rPr>
          <w:rFonts w:ascii="Times New Roman" w:hAnsi="Times New Roman"/>
          <w:sz w:val="28"/>
          <w:szCs w:val="28"/>
        </w:rPr>
        <w:t xml:space="preserve">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Заказчик </w:t>
      </w:r>
      <w:r w:rsidRPr="009B0A39">
        <w:rPr>
          <w:rFonts w:ascii="Times New Roman" w:hAnsi="Times New Roman"/>
          <w:sz w:val="28"/>
          <w:szCs w:val="28"/>
        </w:rPr>
        <w:t xml:space="preserve">вправе </w:t>
      </w:r>
      <w:r w:rsidRPr="005170F5">
        <w:rPr>
          <w:rFonts w:ascii="Times New Roman" w:hAnsi="Times New Roman"/>
          <w:sz w:val="28"/>
          <w:szCs w:val="28"/>
        </w:rPr>
        <w:t>увеличить 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w:t>
      </w:r>
      <w:r>
        <w:rPr>
          <w:rFonts w:ascii="Times New Roman" w:hAnsi="Times New Roman"/>
          <w:sz w:val="28"/>
          <w:szCs w:val="28"/>
        </w:rPr>
        <w:t xml:space="preserve">количество Заявок </w:t>
      </w:r>
      <w:r w:rsidRPr="009B0A39">
        <w:rPr>
          <w:rFonts w:ascii="Times New Roman" w:hAnsi="Times New Roman"/>
          <w:sz w:val="28"/>
          <w:szCs w:val="28"/>
        </w:rPr>
        <w:t xml:space="preserve">от указанного 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1D1D77F5" w14:textId="25551672" w:rsidR="00036EB6"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82C90">
        <w:rPr>
          <w:rFonts w:ascii="Times New Roman" w:hAnsi="Times New Roman" w:cs="Times New Roman"/>
          <w:sz w:val="28"/>
          <w:szCs w:val="28"/>
        </w:rPr>
        <w:t>6</w:t>
      </w:r>
      <w:r w:rsidR="004861A3">
        <w:rPr>
          <w:rFonts w:ascii="Times New Roman" w:hAnsi="Times New Roman" w:cs="Times New Roman"/>
          <w:sz w:val="28"/>
          <w:szCs w:val="28"/>
        </w:rPr>
        <w:t xml:space="preserve"> (</w:t>
      </w:r>
      <w:r w:rsidR="00882C90">
        <w:rPr>
          <w:rFonts w:ascii="Times New Roman" w:hAnsi="Times New Roman" w:cs="Times New Roman"/>
          <w:sz w:val="28"/>
          <w:szCs w:val="28"/>
        </w:rPr>
        <w:t>шести</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4861A3">
        <w:rPr>
          <w:rFonts w:ascii="Times New Roman" w:hAnsi="Times New Roman" w:cs="Times New Roman"/>
          <w:sz w:val="28"/>
          <w:szCs w:val="28"/>
        </w:rPr>
        <w:t>5</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 от базовой стоимости </w:t>
      </w:r>
      <w:r>
        <w:rPr>
          <w:rFonts w:ascii="Times New Roman" w:hAnsi="Times New Roman" w:cs="Times New Roman"/>
          <w:sz w:val="28"/>
          <w:szCs w:val="28"/>
        </w:rPr>
        <w:t>услуги</w:t>
      </w:r>
      <w:r w:rsidRPr="009B0A39">
        <w:rPr>
          <w:rFonts w:ascii="Times New Roman" w:hAnsi="Times New Roman" w:cs="Times New Roman"/>
          <w:sz w:val="28"/>
          <w:szCs w:val="28"/>
        </w:rPr>
        <w:t xml:space="preserve">. </w:t>
      </w:r>
    </w:p>
    <w:p w14:paraId="0E8FBD3C" w14:textId="363072BE"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7B3EE0">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3B5B685C" w14:textId="519A20C5"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4861A3">
        <w:rPr>
          <w:rFonts w:ascii="Times New Roman" w:hAnsi="Times New Roman" w:cs="Times New Roman"/>
          <w:sz w:val="28"/>
          <w:szCs w:val="28"/>
        </w:rPr>
        <w:t>6</w:t>
      </w:r>
      <w:r w:rsidRPr="009B0A39">
        <w:rPr>
          <w:rFonts w:ascii="Times New Roman" w:hAnsi="Times New Roman" w:cs="Times New Roman"/>
          <w:sz w:val="28"/>
          <w:szCs w:val="28"/>
        </w:rPr>
        <w:t xml:space="preserve"> (</w:t>
      </w:r>
      <w:r w:rsidR="004861A3">
        <w:rPr>
          <w:rFonts w:ascii="Times New Roman" w:hAnsi="Times New Roman" w:cs="Times New Roman"/>
          <w:sz w:val="28"/>
          <w:szCs w:val="28"/>
        </w:rPr>
        <w:t>шесть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час</w:t>
      </w:r>
      <w:r w:rsidR="007B3EE0">
        <w:rPr>
          <w:rFonts w:ascii="Times New Roman" w:hAnsi="Times New Roman" w:cs="Times New Roman"/>
          <w:sz w:val="28"/>
          <w:szCs w:val="28"/>
        </w:rPr>
        <w:t>ов</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3CBF68CA" w14:textId="052AED74"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за </w:t>
      </w:r>
      <w:r w:rsidR="004861A3">
        <w:rPr>
          <w:rFonts w:ascii="Times New Roman" w:hAnsi="Times New Roman" w:cs="Times New Roman"/>
          <w:sz w:val="28"/>
          <w:szCs w:val="28"/>
        </w:rPr>
        <w:t>6</w:t>
      </w:r>
      <w:r w:rsidRPr="009B0A39">
        <w:rPr>
          <w:rFonts w:ascii="Times New Roman" w:hAnsi="Times New Roman" w:cs="Times New Roman"/>
          <w:sz w:val="28"/>
          <w:szCs w:val="28"/>
        </w:rPr>
        <w:t xml:space="preserve"> (</w:t>
      </w:r>
      <w:r w:rsidR="004861A3">
        <w:rPr>
          <w:rFonts w:ascii="Times New Roman" w:hAnsi="Times New Roman" w:cs="Times New Roman"/>
          <w:sz w:val="28"/>
          <w:szCs w:val="28"/>
        </w:rPr>
        <w:t>шесть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1623DF48" w14:textId="77777777" w:rsidR="00036EB6" w:rsidRPr="009B0A39" w:rsidRDefault="00036EB6" w:rsidP="00694B8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9399516"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31195538"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33E7124C" w14:textId="77777777" w:rsidR="00036EB6"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42B5B5FE" w14:textId="77777777" w:rsidR="00036EB6" w:rsidRDefault="00036EB6" w:rsidP="007B3EE0">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50139695" w14:textId="77777777" w:rsidR="00036EB6" w:rsidRDefault="00036EB6" w:rsidP="00694B82">
      <w:pPr>
        <w:pStyle w:val="a5"/>
        <w:numPr>
          <w:ilvl w:val="0"/>
          <w:numId w:val="6"/>
        </w:numPr>
        <w:tabs>
          <w:tab w:val="left" w:pos="1134"/>
        </w:tabs>
        <w:ind w:left="0" w:firstLine="709"/>
        <w:jc w:val="both"/>
        <w:rPr>
          <w:sz w:val="28"/>
          <w:szCs w:val="28"/>
        </w:rPr>
      </w:pPr>
      <w:r w:rsidRPr="00D52F06">
        <w:rPr>
          <w:sz w:val="28"/>
          <w:szCs w:val="28"/>
        </w:rPr>
        <w:t>выполнение ПРР в местах обмена, а также в пункта</w:t>
      </w:r>
      <w:r>
        <w:rPr>
          <w:sz w:val="28"/>
          <w:szCs w:val="28"/>
        </w:rPr>
        <w:t xml:space="preserve">х начала и окончания маршрута. </w:t>
      </w:r>
    </w:p>
    <w:p w14:paraId="1A84ACA5" w14:textId="7299790C" w:rsidR="00036EB6" w:rsidRPr="00376059" w:rsidRDefault="00036EB6" w:rsidP="00694B82">
      <w:pPr>
        <w:pStyle w:val="a5"/>
        <w:ind w:left="0" w:firstLine="709"/>
        <w:jc w:val="both"/>
        <w:rPr>
          <w:sz w:val="28"/>
          <w:szCs w:val="28"/>
        </w:rPr>
      </w:pPr>
      <w:r w:rsidRPr="00376059">
        <w:rPr>
          <w:sz w:val="28"/>
          <w:szCs w:val="28"/>
        </w:rPr>
        <w:lastRenderedPageBreak/>
        <w:t xml:space="preserve">В случае отсутствия требования в Заявке Заказчика в части выполнения ПРР со стороны Исполнителя или в случае уменьшения времени на осуществление ПРР в сравнении с нормативами, установленными </w:t>
      </w:r>
      <w:r>
        <w:rPr>
          <w:sz w:val="28"/>
          <w:szCs w:val="28"/>
        </w:rPr>
        <w:t>д</w:t>
      </w:r>
      <w:r w:rsidRPr="00376059">
        <w:rPr>
          <w:sz w:val="28"/>
          <w:szCs w:val="28"/>
        </w:rPr>
        <w:t xml:space="preserve">оговором, итоговая стоимость оказанных услуг снижается на сумму, рассчитанную в соответствии с </w:t>
      </w:r>
      <w:r w:rsidR="007B3EE0">
        <w:rPr>
          <w:sz w:val="28"/>
          <w:szCs w:val="28"/>
        </w:rPr>
        <w:t>м</w:t>
      </w:r>
      <w:r w:rsidRPr="00376059">
        <w:rPr>
          <w:sz w:val="28"/>
          <w:szCs w:val="28"/>
        </w:rPr>
        <w:t>етодикой (приложение №</w:t>
      </w:r>
      <w:r>
        <w:rPr>
          <w:sz w:val="28"/>
          <w:szCs w:val="28"/>
        </w:rPr>
        <w:t xml:space="preserve"> 2</w:t>
      </w:r>
      <w:r w:rsidR="007B3EE0">
        <w:rPr>
          <w:sz w:val="28"/>
          <w:szCs w:val="28"/>
        </w:rPr>
        <w:t xml:space="preserve"> к ТЗ).</w:t>
      </w:r>
    </w:p>
    <w:p w14:paraId="7C35296A"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E82CE3B" w14:textId="249FEC85"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sidR="007B3EE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B2E77B1"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60B27500"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14:paraId="393F6794" w14:textId="77777777" w:rsidR="00036EB6" w:rsidRPr="00750C86" w:rsidRDefault="00036EB6" w:rsidP="00694B82">
      <w:pPr>
        <w:pStyle w:val="aa"/>
        <w:spacing w:before="0" w:after="0"/>
        <w:ind w:firstLine="709"/>
        <w:jc w:val="both"/>
        <w:rPr>
          <w:sz w:val="28"/>
          <w:szCs w:val="28"/>
        </w:rPr>
      </w:pPr>
      <w:r>
        <w:rPr>
          <w:sz w:val="28"/>
          <w:szCs w:val="28"/>
        </w:rPr>
        <w:t>Установлены договором.</w:t>
      </w:r>
    </w:p>
    <w:p w14:paraId="507565CB"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w:t>
      </w:r>
      <w:r w:rsidRPr="009B0A39">
        <w:rPr>
          <w:rFonts w:ascii="Times New Roman" w:eastAsia="Times New Roman" w:hAnsi="Times New Roman"/>
          <w:b/>
          <w:sz w:val="28"/>
          <w:szCs w:val="28"/>
          <w:lang w:eastAsia="ru-RU"/>
        </w:rPr>
        <w:t xml:space="preserve"> приемке услуг</w:t>
      </w:r>
    </w:p>
    <w:p w14:paraId="42CEEC18" w14:textId="70180A3B" w:rsidR="00036EB6" w:rsidRDefault="00036EB6" w:rsidP="00694B8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0F6EA0">
        <w:rPr>
          <w:rFonts w:ascii="Times New Roman" w:hAnsi="Times New Roman" w:cs="Times New Roman"/>
          <w:sz w:val="28"/>
          <w:szCs w:val="28"/>
        </w:rPr>
        <w:t>15</w:t>
      </w:r>
      <w:r>
        <w:rPr>
          <w:rFonts w:ascii="Times New Roman" w:hAnsi="Times New Roman" w:cs="Times New Roman"/>
          <w:sz w:val="28"/>
          <w:szCs w:val="28"/>
        </w:rPr>
        <w:t xml:space="preserve"> </w:t>
      </w:r>
      <w:r w:rsidR="000F6EA0">
        <w:rPr>
          <w:rFonts w:ascii="Times New Roman" w:hAnsi="Times New Roman" w:cs="Times New Roman"/>
          <w:sz w:val="28"/>
          <w:szCs w:val="28"/>
        </w:rPr>
        <w:t>(пятнадцать</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 xml:space="preserve">е </w:t>
      </w:r>
      <w:r w:rsidR="007B3EE0">
        <w:rPr>
          <w:rFonts w:ascii="Times New Roman" w:hAnsi="Times New Roman" w:cs="Times New Roman"/>
          <w:sz w:val="28"/>
          <w:szCs w:val="28"/>
        </w:rPr>
        <w:t>а</w:t>
      </w:r>
      <w:r>
        <w:rPr>
          <w:rFonts w:ascii="Times New Roman" w:hAnsi="Times New Roman" w:cs="Times New Roman"/>
          <w:sz w:val="28"/>
          <w:szCs w:val="28"/>
        </w:rPr>
        <w:t>кта сдачи-приемки оказанных у</w:t>
      </w:r>
      <w:r w:rsidRPr="00626A47">
        <w:rPr>
          <w:rFonts w:ascii="Times New Roman" w:hAnsi="Times New Roman" w:cs="Times New Roman"/>
          <w:sz w:val="28"/>
          <w:szCs w:val="28"/>
        </w:rPr>
        <w:t>слуг и комплекта доку</w:t>
      </w:r>
      <w:r w:rsidR="007B3EE0">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p>
    <w:p w14:paraId="17443C46" w14:textId="77777777" w:rsidR="00036EB6" w:rsidRPr="009B0A39"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FC8FDF5" w14:textId="0A7F0FBE" w:rsidR="00036EB6"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9B0A39">
        <w:rPr>
          <w:rFonts w:ascii="Times New Roman" w:hAnsi="Times New Roman"/>
          <w:sz w:val="28"/>
          <w:szCs w:val="28"/>
        </w:rPr>
        <w:t xml:space="preserve">Исполнитель не позднее </w:t>
      </w:r>
      <w:r w:rsidR="0047379A">
        <w:rPr>
          <w:rFonts w:ascii="Times New Roman" w:hAnsi="Times New Roman"/>
          <w:sz w:val="28"/>
          <w:szCs w:val="28"/>
        </w:rPr>
        <w:t>15</w:t>
      </w:r>
      <w:r w:rsidRPr="009B0A39">
        <w:rPr>
          <w:rFonts w:ascii="Times New Roman" w:hAnsi="Times New Roman"/>
          <w:sz w:val="28"/>
          <w:szCs w:val="28"/>
        </w:rPr>
        <w:t xml:space="preserve"> (</w:t>
      </w:r>
      <w:r w:rsidR="0047379A">
        <w:rPr>
          <w:rFonts w:ascii="Times New Roman" w:hAnsi="Times New Roman"/>
          <w:sz w:val="28"/>
          <w:szCs w:val="28"/>
        </w:rPr>
        <w:t>пятнадцати</w:t>
      </w:r>
      <w:r w:rsidRPr="009B0A39">
        <w:rPr>
          <w:rFonts w:ascii="Times New Roman" w:hAnsi="Times New Roman"/>
          <w:sz w:val="28"/>
          <w:szCs w:val="28"/>
        </w:rPr>
        <w:t>)</w:t>
      </w:r>
      <w:r>
        <w:rPr>
          <w:rFonts w:ascii="Times New Roman" w:hAnsi="Times New Roman"/>
          <w:sz w:val="28"/>
          <w:szCs w:val="28"/>
        </w:rPr>
        <w:t xml:space="preserve"> </w:t>
      </w:r>
      <w:r w:rsidRPr="009B0A39">
        <w:rPr>
          <w:rFonts w:ascii="Times New Roman" w:hAnsi="Times New Roman"/>
          <w:sz w:val="28"/>
          <w:szCs w:val="28"/>
        </w:rPr>
        <w:t>рабочих дней пос</w:t>
      </w:r>
      <w:r>
        <w:rPr>
          <w:rFonts w:ascii="Times New Roman" w:hAnsi="Times New Roman"/>
          <w:sz w:val="28"/>
          <w:szCs w:val="28"/>
        </w:rPr>
        <w:t>ле окончания отчетного периода (</w:t>
      </w:r>
      <w:r w:rsidRPr="009B0A39">
        <w:rPr>
          <w:rFonts w:ascii="Times New Roman" w:hAnsi="Times New Roman"/>
          <w:sz w:val="28"/>
          <w:szCs w:val="28"/>
        </w:rPr>
        <w:t>декада</w:t>
      </w:r>
      <w:r>
        <w:rPr>
          <w:rFonts w:ascii="Times New Roman" w:hAnsi="Times New Roman"/>
          <w:sz w:val="28"/>
          <w:szCs w:val="28"/>
        </w:rPr>
        <w:t>)</w:t>
      </w:r>
      <w:r w:rsidRPr="009B0A39">
        <w:rPr>
          <w:rFonts w:ascii="Times New Roman" w:hAnsi="Times New Roman"/>
          <w:sz w:val="28"/>
          <w:szCs w:val="28"/>
        </w:rPr>
        <w:t xml:space="preserve"> </w:t>
      </w:r>
      <w:r>
        <w:rPr>
          <w:rFonts w:ascii="Times New Roman" w:hAnsi="Times New Roman"/>
          <w:sz w:val="28"/>
          <w:szCs w:val="28"/>
        </w:rPr>
        <w:t>(</w:t>
      </w:r>
      <w:r w:rsidRPr="009B0A39">
        <w:rPr>
          <w:rFonts w:ascii="Times New Roman" w:hAnsi="Times New Roman"/>
          <w:sz w:val="28"/>
          <w:szCs w:val="28"/>
        </w:rPr>
        <w:t>с 1</w:t>
      </w:r>
      <w:r w:rsidR="007B3EE0">
        <w:rPr>
          <w:rFonts w:ascii="Times New Roman" w:hAnsi="Times New Roman"/>
          <w:sz w:val="28"/>
          <w:szCs w:val="28"/>
        </w:rPr>
        <w:t>-го</w:t>
      </w:r>
      <w:r w:rsidRPr="009B0A39">
        <w:rPr>
          <w:rFonts w:ascii="Times New Roman" w:hAnsi="Times New Roman"/>
          <w:sz w:val="28"/>
          <w:szCs w:val="28"/>
        </w:rPr>
        <w:t xml:space="preserve"> по 10</w:t>
      </w:r>
      <w:r w:rsidR="007B3EE0">
        <w:rPr>
          <w:rFonts w:ascii="Times New Roman" w:hAnsi="Times New Roman"/>
          <w:sz w:val="28"/>
          <w:szCs w:val="28"/>
        </w:rPr>
        <w:t>-е</w:t>
      </w:r>
      <w:r w:rsidRPr="009B0A39">
        <w:rPr>
          <w:rFonts w:ascii="Times New Roman" w:hAnsi="Times New Roman"/>
          <w:sz w:val="28"/>
          <w:szCs w:val="28"/>
        </w:rPr>
        <w:t xml:space="preserve"> число</w:t>
      </w:r>
      <w:r>
        <w:rPr>
          <w:rFonts w:ascii="Times New Roman" w:hAnsi="Times New Roman"/>
          <w:sz w:val="28"/>
          <w:szCs w:val="28"/>
        </w:rPr>
        <w:t xml:space="preserve"> </w:t>
      </w:r>
      <w:r w:rsidRPr="009B0A39">
        <w:rPr>
          <w:rFonts w:ascii="Times New Roman" w:hAnsi="Times New Roman"/>
          <w:sz w:val="28"/>
          <w:szCs w:val="28"/>
        </w:rPr>
        <w:t>месяца, с 11</w:t>
      </w:r>
      <w:r w:rsidR="007B3EE0">
        <w:rPr>
          <w:rFonts w:ascii="Times New Roman" w:hAnsi="Times New Roman"/>
          <w:sz w:val="28"/>
          <w:szCs w:val="28"/>
        </w:rPr>
        <w:t>-го</w:t>
      </w:r>
      <w:r w:rsidRPr="009B0A39">
        <w:rPr>
          <w:rFonts w:ascii="Times New Roman" w:hAnsi="Times New Roman"/>
          <w:sz w:val="28"/>
          <w:szCs w:val="28"/>
        </w:rPr>
        <w:t xml:space="preserve"> по 20</w:t>
      </w:r>
      <w:r w:rsidR="007B3EE0">
        <w:rPr>
          <w:rFonts w:ascii="Times New Roman" w:hAnsi="Times New Roman"/>
          <w:sz w:val="28"/>
          <w:szCs w:val="28"/>
        </w:rPr>
        <w:t>-е</w:t>
      </w:r>
      <w:r w:rsidRPr="009B0A39">
        <w:rPr>
          <w:rFonts w:ascii="Times New Roman" w:hAnsi="Times New Roman"/>
          <w:sz w:val="28"/>
          <w:szCs w:val="28"/>
        </w:rPr>
        <w:t xml:space="preserve"> число месяца, с 21</w:t>
      </w:r>
      <w:r w:rsidR="007B3EE0">
        <w:rPr>
          <w:rFonts w:ascii="Times New Roman" w:hAnsi="Times New Roman"/>
          <w:sz w:val="28"/>
          <w:szCs w:val="28"/>
        </w:rPr>
        <w:t>-го</w:t>
      </w:r>
      <w:r w:rsidRPr="009B0A39">
        <w:rPr>
          <w:rFonts w:ascii="Times New Roman" w:hAnsi="Times New Roman"/>
          <w:sz w:val="28"/>
          <w:szCs w:val="28"/>
        </w:rPr>
        <w:t xml:space="preserve"> по последний день месяца) </w:t>
      </w:r>
      <w:r>
        <w:rPr>
          <w:rFonts w:ascii="Times New Roman" w:hAnsi="Times New Roman"/>
          <w:sz w:val="28"/>
          <w:szCs w:val="28"/>
        </w:rPr>
        <w:t xml:space="preserve">обязан направить Заказчику </w:t>
      </w:r>
      <w:r w:rsidR="007B3EE0">
        <w:rPr>
          <w:rFonts w:ascii="Times New Roman" w:hAnsi="Times New Roman"/>
          <w:sz w:val="28"/>
          <w:szCs w:val="28"/>
        </w:rPr>
        <w:t>а</w:t>
      </w:r>
      <w:r>
        <w:rPr>
          <w:rFonts w:ascii="Times New Roman" w:hAnsi="Times New Roman"/>
          <w:sz w:val="28"/>
          <w:szCs w:val="28"/>
        </w:rPr>
        <w:t xml:space="preserve">кт </w:t>
      </w:r>
      <w:r w:rsidRPr="009B0A39">
        <w:rPr>
          <w:rFonts w:ascii="Times New Roman" w:hAnsi="Times New Roman"/>
          <w:sz w:val="28"/>
          <w:szCs w:val="28"/>
        </w:rPr>
        <w:t>сдачи-приемки оказанных</w:t>
      </w:r>
      <w:bookmarkStart w:id="1" w:name="_Ref529559244"/>
      <w:r w:rsidRPr="009B0A39">
        <w:rPr>
          <w:rFonts w:ascii="Times New Roman" w:hAnsi="Times New Roman"/>
          <w:sz w:val="28"/>
          <w:szCs w:val="28"/>
        </w:rPr>
        <w:t xml:space="preserve"> </w:t>
      </w:r>
      <w:r>
        <w:rPr>
          <w:rFonts w:ascii="Times New Roman" w:hAnsi="Times New Roman"/>
          <w:sz w:val="28"/>
          <w:szCs w:val="28"/>
        </w:rPr>
        <w:t xml:space="preserve">услуг </w:t>
      </w:r>
      <w:r w:rsidRPr="009B0A39">
        <w:rPr>
          <w:rFonts w:ascii="Times New Roman" w:hAnsi="Times New Roman"/>
          <w:sz w:val="28"/>
          <w:szCs w:val="28"/>
        </w:rPr>
        <w:t>и надлежащим образом оформленные первичные документы в составе:</w:t>
      </w:r>
      <w:bookmarkEnd w:id="1"/>
      <w:r w:rsidRPr="009B0A39">
        <w:rPr>
          <w:rFonts w:ascii="Times New Roman" w:hAnsi="Times New Roman"/>
          <w:sz w:val="28"/>
          <w:szCs w:val="28"/>
        </w:rPr>
        <w:t xml:space="preserve"> </w:t>
      </w:r>
    </w:p>
    <w:p w14:paraId="4CC36024" w14:textId="67261856" w:rsidR="00036EB6" w:rsidRPr="005B239A"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sz w:val="28"/>
          <w:szCs w:val="28"/>
        </w:rPr>
        <w:t>–</w:t>
      </w:r>
      <w:r w:rsidR="007B3EE0">
        <w:rPr>
          <w:sz w:val="28"/>
          <w:szCs w:val="28"/>
        </w:rPr>
        <w:tab/>
      </w:r>
      <w:r w:rsidRPr="005B239A">
        <w:rPr>
          <w:rFonts w:ascii="Times New Roman" w:eastAsia="Times New Roman" w:hAnsi="Times New Roman"/>
          <w:sz w:val="28"/>
          <w:szCs w:val="28"/>
          <w:lang w:eastAsia="ru-RU"/>
        </w:rPr>
        <w:t>маршрутные накладные форм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24 или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23-а, или товарно-транспортная накладная</w:t>
      </w:r>
      <w:r>
        <w:rPr>
          <w:rFonts w:ascii="Times New Roman" w:eastAsia="Times New Roman" w:hAnsi="Times New Roman"/>
          <w:sz w:val="28"/>
          <w:szCs w:val="28"/>
          <w:lang w:eastAsia="ru-RU"/>
        </w:rPr>
        <w:t>, или транспортная накладная</w:t>
      </w:r>
      <w:r w:rsidRPr="005B239A">
        <w:rPr>
          <w:rFonts w:ascii="Times New Roman" w:eastAsia="Times New Roman" w:hAnsi="Times New Roman"/>
          <w:sz w:val="28"/>
          <w:szCs w:val="28"/>
          <w:lang w:eastAsia="ru-RU"/>
        </w:rPr>
        <w:t xml:space="preserve"> (только в случае если к перевозке по пути следования маршрута принимались ТМЦ); </w:t>
      </w:r>
    </w:p>
    <w:p w14:paraId="7E4C317F" w14:textId="6D41A66F"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отрывной талон путевого листа формы 4-П;</w:t>
      </w:r>
    </w:p>
    <w:p w14:paraId="4C13CEF8" w14:textId="625FD648"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901702">
        <w:rPr>
          <w:sz w:val="28"/>
          <w:szCs w:val="28"/>
        </w:rPr>
        <w:t>заявки Заказчика;</w:t>
      </w:r>
    </w:p>
    <w:p w14:paraId="2EF7E76C" w14:textId="5D7398A6"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счет на оплату;</w:t>
      </w:r>
    </w:p>
    <w:p w14:paraId="7775E037" w14:textId="62E17455" w:rsidR="00036EB6" w:rsidRDefault="00036EB6" w:rsidP="007B3EE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7B3EE0">
        <w:rPr>
          <w:rFonts w:ascii="Times New Roman" w:hAnsi="Times New Roman" w:cs="Times New Roman"/>
          <w:sz w:val="28"/>
          <w:szCs w:val="28"/>
        </w:rPr>
        <w:tab/>
      </w:r>
      <w:r w:rsidRPr="005B239A">
        <w:rPr>
          <w:rFonts w:ascii="Times New Roman" w:hAnsi="Times New Roman" w:cs="Times New Roman"/>
          <w:sz w:val="28"/>
          <w:szCs w:val="28"/>
        </w:rPr>
        <w:t>счет-фактура</w:t>
      </w:r>
      <w:r w:rsidR="00831769">
        <w:rPr>
          <w:rFonts w:ascii="Times New Roman" w:hAnsi="Times New Roman" w:cs="Times New Roman"/>
          <w:sz w:val="28"/>
          <w:szCs w:val="28"/>
        </w:rPr>
        <w:t>.</w:t>
      </w:r>
      <w:r w:rsidR="007B3EE0" w:rsidRPr="007B3EE0">
        <w:rPr>
          <w:rFonts w:ascii="Times New Roman" w:hAnsi="Times New Roman" w:cs="Times New Roman"/>
          <w:sz w:val="28"/>
          <w:szCs w:val="28"/>
          <w:vertAlign w:val="superscript"/>
        </w:rPr>
        <w:t>.</w:t>
      </w:r>
      <w:r w:rsidRPr="005B239A">
        <w:rPr>
          <w:rFonts w:ascii="Times New Roman" w:hAnsi="Times New Roman" w:cs="Times New Roman"/>
          <w:sz w:val="28"/>
          <w:szCs w:val="28"/>
        </w:rPr>
        <w:t xml:space="preserve">  </w:t>
      </w:r>
    </w:p>
    <w:p w14:paraId="027BBEB3" w14:textId="34CF48AA" w:rsidR="00036EB6" w:rsidRDefault="00036EB6" w:rsidP="007B3EE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7B3EE0">
        <w:rPr>
          <w:rFonts w:ascii="Times New Roman" w:hAnsi="Times New Roman" w:cs="Times New Roman"/>
          <w:sz w:val="28"/>
          <w:szCs w:val="28"/>
        </w:rPr>
        <w:tab/>
      </w:r>
      <w:r w:rsidRPr="00EB2630">
        <w:rPr>
          <w:rFonts w:ascii="Times New Roman" w:hAnsi="Times New Roman" w:cs="Times New Roman"/>
          <w:sz w:val="28"/>
          <w:szCs w:val="28"/>
        </w:rPr>
        <w:t>реестр прибытия и убытия транспорта</w:t>
      </w:r>
      <w:r>
        <w:rPr>
          <w:rFonts w:ascii="Times New Roman" w:hAnsi="Times New Roman" w:cs="Times New Roman"/>
          <w:sz w:val="28"/>
          <w:szCs w:val="28"/>
        </w:rPr>
        <w:t>.</w:t>
      </w:r>
    </w:p>
    <w:p w14:paraId="245A0857" w14:textId="73C0FCF2"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и направляется на электронную почту Исполнителя, а также указывается перечень необходимых доработок. Устранение замечаний</w:t>
      </w:r>
      <w:r>
        <w:rPr>
          <w:rFonts w:ascii="Times New Roman" w:hAnsi="Times New Roman" w:cs="Times New Roman"/>
          <w:sz w:val="28"/>
          <w:szCs w:val="28"/>
        </w:rPr>
        <w:t xml:space="preserve"> </w:t>
      </w:r>
      <w:r w:rsidRPr="009B0A39">
        <w:rPr>
          <w:rFonts w:ascii="Times New Roman" w:hAnsi="Times New Roman" w:cs="Times New Roman"/>
          <w:sz w:val="28"/>
          <w:szCs w:val="28"/>
        </w:rPr>
        <w:t>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осуществляется Исполнителем в течение </w:t>
      </w:r>
      <w:r w:rsidR="0047379A">
        <w:rPr>
          <w:rFonts w:ascii="Times New Roman" w:hAnsi="Times New Roman" w:cs="Times New Roman"/>
          <w:sz w:val="28"/>
          <w:szCs w:val="28"/>
        </w:rPr>
        <w:t>5</w:t>
      </w:r>
      <w:r w:rsidRPr="009B0A39">
        <w:rPr>
          <w:rFonts w:ascii="Times New Roman" w:hAnsi="Times New Roman" w:cs="Times New Roman"/>
          <w:sz w:val="28"/>
          <w:szCs w:val="28"/>
        </w:rPr>
        <w:t xml:space="preserve"> (</w:t>
      </w:r>
      <w:r w:rsidR="0047379A">
        <w:rPr>
          <w:rFonts w:ascii="Times New Roman" w:hAnsi="Times New Roman" w:cs="Times New Roman"/>
          <w:sz w:val="28"/>
          <w:szCs w:val="28"/>
        </w:rPr>
        <w:t>пяти</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рабочих дней с момента получения от Заказчика перечня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w:t>
      </w:r>
    </w:p>
    <w:p w14:paraId="2CFEC274"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ТРЕБОВАНИЯ К ГАРАНТИЙНЫМ ОБЯЗАТЕЛЬСТВАМ ОКАЗЫВАЕМЫХ УСЛУГ</w:t>
      </w:r>
    </w:p>
    <w:p w14:paraId="4476B59B" w14:textId="77777777" w:rsidR="00036EB6" w:rsidRPr="00A42776" w:rsidRDefault="00036EB6" w:rsidP="00694B8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соответствии 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1921D081" w14:textId="285AB73D" w:rsidR="00036EB6" w:rsidRDefault="00036EB6" w:rsidP="00694B82">
      <w:pPr>
        <w:pStyle w:val="aa"/>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47379A">
        <w:rPr>
          <w:sz w:val="28"/>
          <w:szCs w:val="28"/>
        </w:rPr>
        <w:t>5</w:t>
      </w:r>
      <w:r w:rsidR="0047379A" w:rsidRPr="009B0A39">
        <w:rPr>
          <w:sz w:val="28"/>
          <w:szCs w:val="28"/>
        </w:rPr>
        <w:t xml:space="preserve"> (</w:t>
      </w:r>
      <w:r w:rsidR="0047379A">
        <w:rPr>
          <w:sz w:val="28"/>
          <w:szCs w:val="28"/>
        </w:rPr>
        <w:t>пяти</w:t>
      </w:r>
      <w:r w:rsidR="0047379A" w:rsidRPr="009B0A39">
        <w:rPr>
          <w:sz w:val="28"/>
          <w:szCs w:val="28"/>
        </w:rPr>
        <w:t>)</w:t>
      </w:r>
      <w:r w:rsidR="0047379A">
        <w:rPr>
          <w:sz w:val="28"/>
          <w:szCs w:val="28"/>
        </w:rPr>
        <w:t xml:space="preserve"> </w:t>
      </w:r>
      <w:r w:rsidR="0047379A" w:rsidRPr="009B0A39">
        <w:rPr>
          <w:sz w:val="28"/>
          <w:szCs w:val="28"/>
        </w:rPr>
        <w:t xml:space="preserve">рабочих дней </w:t>
      </w:r>
      <w:r w:rsidRPr="00687FF9">
        <w:rPr>
          <w:sz w:val="28"/>
          <w:szCs w:val="28"/>
          <w:lang w:eastAsia="ar-SA"/>
        </w:rPr>
        <w:t xml:space="preserve">с даты их обнаружения. </w:t>
      </w:r>
    </w:p>
    <w:p w14:paraId="4148AC7F" w14:textId="2E1F3A04" w:rsidR="00036EB6" w:rsidRPr="00687FF9" w:rsidRDefault="00036EB6" w:rsidP="00694B8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по маршруту.</w:t>
      </w:r>
    </w:p>
    <w:p w14:paraId="1C0E507E"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Pr="005A173F">
        <w:rPr>
          <w:sz w:val="28"/>
          <w:szCs w:val="28"/>
          <w:lang w:eastAsia="ar-SA"/>
        </w:rPr>
        <w:t xml:space="preserve">. </w:t>
      </w:r>
    </w:p>
    <w:p w14:paraId="6C32A8C5"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6E8173D7" w14:textId="42398257" w:rsidR="00036EB6" w:rsidRPr="009B0A39" w:rsidRDefault="00036EB6" w:rsidP="00694B8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на электронный адрес Заказчика с указанием </w:t>
      </w:r>
      <w:r w:rsidR="00831769">
        <w:rPr>
          <w:rFonts w:ascii="Times New Roman" w:hAnsi="Times New Roman" w:cs="Times New Roman"/>
          <w:sz w:val="28"/>
          <w:szCs w:val="28"/>
        </w:rPr>
        <w:t>ф</w:t>
      </w:r>
      <w:r>
        <w:rPr>
          <w:rFonts w:ascii="Times New Roman" w:hAnsi="Times New Roman" w:cs="Times New Roman"/>
          <w:sz w:val="28"/>
          <w:szCs w:val="28"/>
        </w:rPr>
        <w:t xml:space="preserve">амилии, </w:t>
      </w:r>
      <w:r w:rsidR="00831769">
        <w:rPr>
          <w:rFonts w:ascii="Times New Roman" w:hAnsi="Times New Roman" w:cs="Times New Roman"/>
          <w:sz w:val="28"/>
          <w:szCs w:val="28"/>
        </w:rPr>
        <w:t>и</w:t>
      </w:r>
      <w:r>
        <w:rPr>
          <w:rFonts w:ascii="Times New Roman" w:hAnsi="Times New Roman" w:cs="Times New Roman"/>
          <w:sz w:val="28"/>
          <w:szCs w:val="28"/>
        </w:rPr>
        <w:t xml:space="preserve">мени, </w:t>
      </w:r>
      <w:r w:rsidR="00831769">
        <w:rPr>
          <w:rFonts w:ascii="Times New Roman" w:hAnsi="Times New Roman" w:cs="Times New Roman"/>
          <w:sz w:val="28"/>
          <w:szCs w:val="28"/>
        </w:rPr>
        <w:t>о</w:t>
      </w:r>
      <w:r>
        <w:rPr>
          <w:rFonts w:ascii="Times New Roman" w:hAnsi="Times New Roman" w:cs="Times New Roman"/>
          <w:sz w:val="28"/>
          <w:szCs w:val="28"/>
        </w:rPr>
        <w:t>тчества</w:t>
      </w:r>
      <w:r w:rsidRPr="009B0A39">
        <w:rPr>
          <w:rFonts w:ascii="Times New Roman" w:hAnsi="Times New Roman" w:cs="Times New Roman"/>
          <w:sz w:val="28"/>
          <w:szCs w:val="28"/>
        </w:rPr>
        <w:t>, должности, электронного адреса, телефона ответственного лица;</w:t>
      </w:r>
    </w:p>
    <w:p w14:paraId="7745FD0F" w14:textId="04C1D6B4" w:rsidR="00036EB6" w:rsidRDefault="00036EB6" w:rsidP="00831769">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sidR="00831769">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530A0F53" w14:textId="5ADF338E"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9B0A39" w14:paraId="554AA585" w14:textId="77777777" w:rsidTr="00170DC2">
        <w:tc>
          <w:tcPr>
            <w:tcW w:w="1418" w:type="dxa"/>
          </w:tcPr>
          <w:p w14:paraId="43FACC21" w14:textId="77777777" w:rsidR="00036EB6" w:rsidRPr="009B0A39" w:rsidRDefault="00036EB6"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9B0A39">
              <w:rPr>
                <w:rFonts w:ascii="Times New Roman" w:hAnsi="Times New Roman" w:cs="Times New Roman"/>
                <w:sz w:val="24"/>
                <w:szCs w:val="24"/>
              </w:rPr>
              <w:t>омер приложения</w:t>
            </w:r>
          </w:p>
        </w:tc>
        <w:tc>
          <w:tcPr>
            <w:tcW w:w="6237" w:type="dxa"/>
          </w:tcPr>
          <w:p w14:paraId="0775D3D3"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Наименование приложения</w:t>
            </w:r>
          </w:p>
        </w:tc>
        <w:tc>
          <w:tcPr>
            <w:tcW w:w="1559" w:type="dxa"/>
          </w:tcPr>
          <w:p w14:paraId="4E4C0438"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Номер страницы</w:t>
            </w:r>
          </w:p>
        </w:tc>
      </w:tr>
      <w:tr w:rsidR="00036EB6" w:rsidRPr="009B0A39" w14:paraId="353282B6" w14:textId="77777777" w:rsidTr="00170DC2">
        <w:tc>
          <w:tcPr>
            <w:tcW w:w="1418" w:type="dxa"/>
            <w:vAlign w:val="center"/>
          </w:tcPr>
          <w:p w14:paraId="2BBCBC9B"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1</w:t>
            </w:r>
          </w:p>
        </w:tc>
        <w:tc>
          <w:tcPr>
            <w:tcW w:w="6237" w:type="dxa"/>
          </w:tcPr>
          <w:p w14:paraId="029C3F42" w14:textId="5B5A5490" w:rsidR="00036EB6" w:rsidRPr="009C0DC3" w:rsidRDefault="00036EB6" w:rsidP="000F6EA0">
            <w:pPr>
              <w:pStyle w:val="ConsPlusNormal"/>
              <w:ind w:firstLine="0"/>
              <w:rPr>
                <w:rFonts w:ascii="Times New Roman" w:hAnsi="Times New Roman" w:cs="Times New Roman"/>
                <w:sz w:val="24"/>
                <w:szCs w:val="24"/>
              </w:rPr>
            </w:pPr>
            <w:r w:rsidRPr="009C0DC3">
              <w:rPr>
                <w:rFonts w:ascii="Times New Roman" w:hAnsi="Times New Roman"/>
                <w:bCs/>
                <w:sz w:val="24"/>
                <w:szCs w:val="24"/>
              </w:rPr>
              <w:t>Характеристики оказываемых услуг</w:t>
            </w:r>
            <w:r>
              <w:rPr>
                <w:rFonts w:ascii="Times New Roman" w:hAnsi="Times New Roman"/>
                <w:bCs/>
                <w:sz w:val="24"/>
                <w:szCs w:val="24"/>
              </w:rPr>
              <w:t xml:space="preserve"> </w:t>
            </w:r>
          </w:p>
        </w:tc>
        <w:tc>
          <w:tcPr>
            <w:tcW w:w="1559" w:type="dxa"/>
            <w:vAlign w:val="center"/>
          </w:tcPr>
          <w:p w14:paraId="3F337C40" w14:textId="53936890" w:rsidR="00036EB6" w:rsidRPr="00B47FB2" w:rsidRDefault="007F7A3C"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036EB6" w:rsidRPr="009B0A39" w14:paraId="1AE6D659" w14:textId="77777777" w:rsidTr="00170DC2">
        <w:tc>
          <w:tcPr>
            <w:tcW w:w="1418" w:type="dxa"/>
            <w:vAlign w:val="center"/>
          </w:tcPr>
          <w:p w14:paraId="6DCD5A54" w14:textId="77777777" w:rsidR="00036EB6" w:rsidRDefault="00036EB6"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A0F3D07" w14:textId="77777777" w:rsidR="00036EB6" w:rsidRPr="0004487B" w:rsidRDefault="00036EB6" w:rsidP="00831769">
            <w:pPr>
              <w:spacing w:after="0" w:line="240" w:lineRule="auto"/>
              <w:jc w:val="both"/>
              <w:rPr>
                <w:rFonts w:ascii="Times New Roman" w:hAnsi="Times New Roman"/>
                <w:sz w:val="24"/>
                <w:szCs w:val="24"/>
              </w:rPr>
            </w:pPr>
            <w:r w:rsidRPr="0004487B">
              <w:rPr>
                <w:rFonts w:ascii="Times New Roman" w:hAnsi="Times New Roman"/>
                <w:sz w:val="24"/>
                <w:szCs w:val="24"/>
              </w:rPr>
              <w:t>Методика расчета снижения итоговой стоимости оказанных услуг в случае использования автотранспорта под ПРР без участия Исполнителя и</w:t>
            </w:r>
            <w:r>
              <w:rPr>
                <w:rFonts w:ascii="Times New Roman" w:hAnsi="Times New Roman"/>
                <w:sz w:val="24"/>
                <w:szCs w:val="24"/>
              </w:rPr>
              <w:t>ли</w:t>
            </w:r>
            <w:r w:rsidRPr="0004487B">
              <w:rPr>
                <w:rFonts w:ascii="Times New Roman" w:hAnsi="Times New Roman"/>
                <w:sz w:val="24"/>
                <w:szCs w:val="24"/>
              </w:rPr>
              <w:t xml:space="preserve"> в случае уменьшения времени на осуществление ПРР </w:t>
            </w:r>
            <w:r w:rsidRPr="00930644">
              <w:rPr>
                <w:rFonts w:ascii="Times New Roman" w:hAnsi="Times New Roman"/>
                <w:sz w:val="24"/>
                <w:szCs w:val="24"/>
              </w:rPr>
              <w:t xml:space="preserve">в сравнении с нормативами, установленными </w:t>
            </w:r>
            <w:r>
              <w:rPr>
                <w:rFonts w:ascii="Times New Roman" w:hAnsi="Times New Roman"/>
                <w:sz w:val="24"/>
                <w:szCs w:val="24"/>
              </w:rPr>
              <w:t>д</w:t>
            </w:r>
            <w:r w:rsidRPr="00930644">
              <w:rPr>
                <w:rFonts w:ascii="Times New Roman" w:hAnsi="Times New Roman"/>
                <w:sz w:val="24"/>
                <w:szCs w:val="24"/>
              </w:rPr>
              <w:t xml:space="preserve">оговором </w:t>
            </w:r>
          </w:p>
        </w:tc>
        <w:tc>
          <w:tcPr>
            <w:tcW w:w="1559" w:type="dxa"/>
            <w:vAlign w:val="center"/>
          </w:tcPr>
          <w:p w14:paraId="35A520C4" w14:textId="38CF6452" w:rsidR="00036EB6" w:rsidRPr="00B76C2F" w:rsidRDefault="007F7A3C"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bl>
    <w:p w14:paraId="56D8BEFF" w14:textId="77777777" w:rsidR="006E6D2D" w:rsidRDefault="006E6D2D" w:rsidP="00352D3C">
      <w:pPr>
        <w:spacing w:after="0" w:line="240" w:lineRule="auto"/>
        <w:rPr>
          <w:rFonts w:ascii="Times New Roman" w:hAnsi="Times New Roman"/>
        </w:rPr>
        <w:sectPr w:rsidR="006E6D2D" w:rsidSect="00CB0128">
          <w:pgSz w:w="11906" w:h="16838"/>
          <w:pgMar w:top="1134" w:right="851" w:bottom="851" w:left="1701" w:header="709" w:footer="709" w:gutter="0"/>
          <w:cols w:space="708"/>
          <w:docGrid w:linePitch="381"/>
        </w:sectPr>
      </w:pPr>
    </w:p>
    <w:p w14:paraId="39D27DF4" w14:textId="5EDC83C3" w:rsidR="00F7085D" w:rsidRDefault="00520ACE" w:rsidP="006E6D2D">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00ED1BC6">
        <w:rPr>
          <w:rFonts w:ascii="Times New Roman" w:hAnsi="Times New Roman"/>
          <w:sz w:val="28"/>
          <w:szCs w:val="28"/>
        </w:rPr>
        <w:t>риложение №</w:t>
      </w:r>
      <w:r w:rsidR="00CB0128">
        <w:rPr>
          <w:rFonts w:ascii="Times New Roman" w:hAnsi="Times New Roman"/>
          <w:sz w:val="28"/>
          <w:szCs w:val="28"/>
        </w:rPr>
        <w:t xml:space="preserve"> </w:t>
      </w:r>
      <w:r w:rsidR="006E6D2D" w:rsidRPr="006E6D2D">
        <w:rPr>
          <w:rFonts w:ascii="Times New Roman" w:hAnsi="Times New Roman"/>
          <w:sz w:val="28"/>
          <w:szCs w:val="28"/>
        </w:rPr>
        <w:t>1 к ТЗ</w:t>
      </w:r>
    </w:p>
    <w:p w14:paraId="5F0B17CC" w14:textId="7B227E6F" w:rsidR="0055539B" w:rsidRDefault="0055539B" w:rsidP="0055539B">
      <w:pPr>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tbl>
      <w:tblPr>
        <w:tblStyle w:val="af6"/>
        <w:tblW w:w="4964" w:type="pct"/>
        <w:jc w:val="center"/>
        <w:tblLayout w:type="fixed"/>
        <w:tblLook w:val="04A0" w:firstRow="1" w:lastRow="0" w:firstColumn="1" w:lastColumn="0" w:noHBand="0" w:noVBand="1"/>
      </w:tblPr>
      <w:tblGrid>
        <w:gridCol w:w="467"/>
        <w:gridCol w:w="2217"/>
        <w:gridCol w:w="572"/>
        <w:gridCol w:w="2446"/>
        <w:gridCol w:w="1096"/>
        <w:gridCol w:w="564"/>
        <w:gridCol w:w="1275"/>
        <w:gridCol w:w="995"/>
        <w:gridCol w:w="853"/>
        <w:gridCol w:w="743"/>
        <w:gridCol w:w="535"/>
        <w:gridCol w:w="567"/>
        <w:gridCol w:w="2125"/>
      </w:tblGrid>
      <w:tr w:rsidR="0073352F" w:rsidRPr="005F6F4E" w14:paraId="0A2280D6" w14:textId="77777777" w:rsidTr="000F6EA0">
        <w:trPr>
          <w:trHeight w:val="552"/>
          <w:jc w:val="center"/>
        </w:trPr>
        <w:tc>
          <w:tcPr>
            <w:tcW w:w="162" w:type="pct"/>
            <w:vMerge w:val="restart"/>
            <w:textDirection w:val="btLr"/>
            <w:vAlign w:val="center"/>
          </w:tcPr>
          <w:p w14:paraId="75349008"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 п/п</w:t>
            </w:r>
          </w:p>
        </w:tc>
        <w:tc>
          <w:tcPr>
            <w:tcW w:w="1811" w:type="pct"/>
            <w:gridSpan w:val="3"/>
            <w:vAlign w:val="center"/>
          </w:tcPr>
          <w:p w14:paraId="7C866E93"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Маршрут</w:t>
            </w:r>
          </w:p>
        </w:tc>
        <w:tc>
          <w:tcPr>
            <w:tcW w:w="379" w:type="pct"/>
            <w:vMerge w:val="restart"/>
            <w:textDirection w:val="btLr"/>
            <w:vAlign w:val="center"/>
          </w:tcPr>
          <w:p w14:paraId="4C4CFE5A"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Вид обмена</w:t>
            </w:r>
          </w:p>
        </w:tc>
        <w:tc>
          <w:tcPr>
            <w:tcW w:w="195" w:type="pct"/>
            <w:vMerge w:val="restart"/>
            <w:textDirection w:val="btLr"/>
            <w:vAlign w:val="center"/>
          </w:tcPr>
          <w:p w14:paraId="40C6B3C3"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Единица измерения</w:t>
            </w:r>
          </w:p>
        </w:tc>
        <w:tc>
          <w:tcPr>
            <w:tcW w:w="441" w:type="pct"/>
            <w:vMerge w:val="restart"/>
            <w:textDirection w:val="btLr"/>
            <w:vAlign w:val="center"/>
          </w:tcPr>
          <w:p w14:paraId="54F2502D" w14:textId="77777777" w:rsidR="0073352F" w:rsidRPr="0073352F" w:rsidRDefault="0073352F" w:rsidP="0073352F">
            <w:pPr>
              <w:tabs>
                <w:tab w:val="left" w:pos="6743"/>
              </w:tabs>
              <w:suppressAutoHyphens/>
              <w:spacing w:after="0" w:line="240" w:lineRule="auto"/>
              <w:ind w:left="113" w:right="113"/>
              <w:jc w:val="center"/>
              <w:rPr>
                <w:rFonts w:ascii="Times New Roman" w:hAnsi="Times New Roman"/>
                <w:sz w:val="24"/>
              </w:rPr>
            </w:pPr>
            <w:r w:rsidRPr="0073352F">
              <w:rPr>
                <w:rFonts w:ascii="Times New Roman" w:hAnsi="Times New Roman"/>
                <w:sz w:val="24"/>
              </w:rPr>
              <w:t>Количество для перевозки на период действия договора</w:t>
            </w:r>
          </w:p>
          <w:p w14:paraId="33AD7122" w14:textId="0EB9B96F"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73352F">
              <w:rPr>
                <w:rFonts w:ascii="Times New Roman" w:hAnsi="Times New Roman"/>
                <w:sz w:val="24"/>
              </w:rPr>
              <w:t>(кг)</w:t>
            </w:r>
          </w:p>
        </w:tc>
        <w:tc>
          <w:tcPr>
            <w:tcW w:w="2012" w:type="pct"/>
            <w:gridSpan w:val="6"/>
            <w:vAlign w:val="center"/>
          </w:tcPr>
          <w:p w14:paraId="1FDA05F0"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Требуемые характеристики автотранспорта</w:t>
            </w:r>
          </w:p>
        </w:tc>
      </w:tr>
      <w:tr w:rsidR="0073352F" w:rsidRPr="005F6F4E" w14:paraId="5427E9D0" w14:textId="77777777" w:rsidTr="000F6EA0">
        <w:trPr>
          <w:cantSplit/>
          <w:trHeight w:val="2181"/>
          <w:jc w:val="center"/>
        </w:trPr>
        <w:tc>
          <w:tcPr>
            <w:tcW w:w="162" w:type="pct"/>
            <w:vMerge/>
            <w:vAlign w:val="center"/>
          </w:tcPr>
          <w:p w14:paraId="68B55181"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p>
        </w:tc>
        <w:tc>
          <w:tcPr>
            <w:tcW w:w="767" w:type="pct"/>
            <w:textDirection w:val="btLr"/>
            <w:vAlign w:val="center"/>
          </w:tcPr>
          <w:p w14:paraId="0F04B1CF"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Пункт подачи ТС</w:t>
            </w:r>
          </w:p>
        </w:tc>
        <w:tc>
          <w:tcPr>
            <w:tcW w:w="198" w:type="pct"/>
            <w:textDirection w:val="btLr"/>
            <w:vAlign w:val="center"/>
          </w:tcPr>
          <w:p w14:paraId="422613E9"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Пункт обмена</w:t>
            </w:r>
          </w:p>
        </w:tc>
        <w:tc>
          <w:tcPr>
            <w:tcW w:w="846" w:type="pct"/>
            <w:textDirection w:val="btLr"/>
            <w:vAlign w:val="center"/>
          </w:tcPr>
          <w:p w14:paraId="49D6B6F3"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Пункт назначения</w:t>
            </w:r>
          </w:p>
        </w:tc>
        <w:tc>
          <w:tcPr>
            <w:tcW w:w="379" w:type="pct"/>
            <w:vMerge/>
            <w:vAlign w:val="center"/>
          </w:tcPr>
          <w:p w14:paraId="4D3551EE"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p>
        </w:tc>
        <w:tc>
          <w:tcPr>
            <w:tcW w:w="195" w:type="pct"/>
            <w:vMerge/>
            <w:vAlign w:val="center"/>
          </w:tcPr>
          <w:p w14:paraId="11950682"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p>
        </w:tc>
        <w:tc>
          <w:tcPr>
            <w:tcW w:w="441" w:type="pct"/>
            <w:vMerge/>
            <w:textDirection w:val="btLr"/>
            <w:vAlign w:val="center"/>
          </w:tcPr>
          <w:p w14:paraId="1D27640C"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p>
        </w:tc>
        <w:tc>
          <w:tcPr>
            <w:tcW w:w="344" w:type="pct"/>
            <w:textDirection w:val="btLr"/>
            <w:vAlign w:val="center"/>
          </w:tcPr>
          <w:p w14:paraId="3E92CE06" w14:textId="77777777" w:rsidR="0073352F" w:rsidRPr="005F6F4E" w:rsidRDefault="0073352F" w:rsidP="0073352F">
            <w:pPr>
              <w:tabs>
                <w:tab w:val="left" w:pos="6743"/>
              </w:tabs>
              <w:suppressAutoHyphens/>
              <w:spacing w:after="0" w:line="240" w:lineRule="auto"/>
              <w:ind w:left="113" w:right="113"/>
              <w:jc w:val="center"/>
              <w:rPr>
                <w:rFonts w:ascii="Times New Roman" w:eastAsia="Times New Roman" w:hAnsi="Times New Roman"/>
                <w:sz w:val="24"/>
                <w:szCs w:val="24"/>
                <w:lang w:eastAsia="ru-RU"/>
              </w:rPr>
            </w:pPr>
            <w:r w:rsidRPr="005F6F4E">
              <w:rPr>
                <w:rFonts w:ascii="Times New Roman" w:eastAsia="Times New Roman" w:hAnsi="Times New Roman"/>
                <w:sz w:val="24"/>
                <w:szCs w:val="24"/>
                <w:lang w:eastAsia="ru-RU"/>
              </w:rPr>
              <w:t xml:space="preserve">Планируемое количество </w:t>
            </w:r>
          </w:p>
          <w:p w14:paraId="20F69A24"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заявок в месяц</w:t>
            </w:r>
          </w:p>
          <w:p w14:paraId="0B35EA64"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p>
        </w:tc>
        <w:tc>
          <w:tcPr>
            <w:tcW w:w="295" w:type="pct"/>
            <w:textDirection w:val="btLr"/>
            <w:vAlign w:val="center"/>
          </w:tcPr>
          <w:p w14:paraId="2E6DC37D"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Грузоподъемность ТС, т</w:t>
            </w:r>
          </w:p>
        </w:tc>
        <w:tc>
          <w:tcPr>
            <w:tcW w:w="257" w:type="pct"/>
            <w:textDirection w:val="btLr"/>
            <w:vAlign w:val="center"/>
          </w:tcPr>
          <w:p w14:paraId="43F15EFD"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Объем грузового кузова ТС, м³</w:t>
            </w:r>
          </w:p>
        </w:tc>
        <w:tc>
          <w:tcPr>
            <w:tcW w:w="185" w:type="pct"/>
            <w:textDirection w:val="btLr"/>
            <w:vAlign w:val="center"/>
          </w:tcPr>
          <w:p w14:paraId="1DD5DBD1"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Сцепка</w:t>
            </w:r>
          </w:p>
        </w:tc>
        <w:tc>
          <w:tcPr>
            <w:tcW w:w="196" w:type="pct"/>
            <w:textDirection w:val="btLr"/>
            <w:vAlign w:val="center"/>
          </w:tcPr>
          <w:p w14:paraId="305E947A" w14:textId="77777777"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Гидроборт</w:t>
            </w:r>
          </w:p>
        </w:tc>
        <w:tc>
          <w:tcPr>
            <w:tcW w:w="735" w:type="pct"/>
            <w:textDirection w:val="btLr"/>
          </w:tcPr>
          <w:p w14:paraId="3772E4F6" w14:textId="77777777" w:rsidR="0073352F" w:rsidRDefault="0073352F" w:rsidP="0073352F">
            <w:pPr>
              <w:tabs>
                <w:tab w:val="left" w:pos="6743"/>
              </w:tabs>
              <w:suppressAutoHyphens/>
              <w:spacing w:after="0" w:line="240" w:lineRule="auto"/>
              <w:ind w:left="113" w:right="113"/>
              <w:jc w:val="center"/>
              <w:rPr>
                <w:rFonts w:ascii="Times New Roman" w:eastAsia="Times New Roman" w:hAnsi="Times New Roman"/>
                <w:sz w:val="24"/>
                <w:szCs w:val="24"/>
                <w:lang w:eastAsia="ru-RU"/>
              </w:rPr>
            </w:pPr>
            <w:r w:rsidRPr="005F6F4E">
              <w:rPr>
                <w:rFonts w:ascii="Times New Roman" w:eastAsia="Times New Roman" w:hAnsi="Times New Roman"/>
                <w:sz w:val="24"/>
                <w:szCs w:val="24"/>
                <w:lang w:eastAsia="ru-RU"/>
              </w:rPr>
              <w:t>Оснащенность ТС спутниковыми навигационными системами (требуется/</w:t>
            </w:r>
          </w:p>
          <w:p w14:paraId="4DC686A3" w14:textId="19659F3C" w:rsidR="0073352F" w:rsidRPr="005F6F4E" w:rsidRDefault="0073352F" w:rsidP="0073352F">
            <w:pPr>
              <w:tabs>
                <w:tab w:val="left" w:pos="6743"/>
              </w:tabs>
              <w:suppressAutoHyphens/>
              <w:spacing w:after="0" w:line="240" w:lineRule="auto"/>
              <w:ind w:left="113" w:right="113"/>
              <w:jc w:val="center"/>
              <w:rPr>
                <w:rFonts w:ascii="Times New Roman" w:hAnsi="Times New Roman"/>
                <w:sz w:val="24"/>
                <w:szCs w:val="24"/>
              </w:rPr>
            </w:pPr>
            <w:r w:rsidRPr="005F6F4E">
              <w:rPr>
                <w:rFonts w:ascii="Times New Roman" w:eastAsia="Times New Roman" w:hAnsi="Times New Roman"/>
                <w:sz w:val="24"/>
                <w:szCs w:val="24"/>
                <w:lang w:eastAsia="ru-RU"/>
              </w:rPr>
              <w:t>не требуется)</w:t>
            </w:r>
          </w:p>
        </w:tc>
      </w:tr>
      <w:tr w:rsidR="0073352F" w:rsidRPr="005F6F4E" w14:paraId="31B8A666" w14:textId="77777777" w:rsidTr="000F6EA0">
        <w:trPr>
          <w:trHeight w:val="800"/>
          <w:jc w:val="center"/>
        </w:trPr>
        <w:tc>
          <w:tcPr>
            <w:tcW w:w="162" w:type="pct"/>
            <w:vAlign w:val="center"/>
          </w:tcPr>
          <w:p w14:paraId="1A41BF29"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1</w:t>
            </w:r>
          </w:p>
        </w:tc>
        <w:tc>
          <w:tcPr>
            <w:tcW w:w="767" w:type="pct"/>
            <w:vAlign w:val="center"/>
          </w:tcPr>
          <w:p w14:paraId="674F3F44"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2</w:t>
            </w:r>
          </w:p>
        </w:tc>
        <w:tc>
          <w:tcPr>
            <w:tcW w:w="198" w:type="pct"/>
            <w:vAlign w:val="center"/>
          </w:tcPr>
          <w:p w14:paraId="663AF675"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3</w:t>
            </w:r>
          </w:p>
        </w:tc>
        <w:tc>
          <w:tcPr>
            <w:tcW w:w="846" w:type="pct"/>
            <w:vAlign w:val="center"/>
          </w:tcPr>
          <w:p w14:paraId="7F0DCFC6"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4</w:t>
            </w:r>
          </w:p>
        </w:tc>
        <w:tc>
          <w:tcPr>
            <w:tcW w:w="379" w:type="pct"/>
            <w:vAlign w:val="center"/>
          </w:tcPr>
          <w:p w14:paraId="4FE8E700"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5</w:t>
            </w:r>
          </w:p>
        </w:tc>
        <w:tc>
          <w:tcPr>
            <w:tcW w:w="195" w:type="pct"/>
            <w:vAlign w:val="center"/>
          </w:tcPr>
          <w:p w14:paraId="34F2BF72"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6</w:t>
            </w:r>
          </w:p>
        </w:tc>
        <w:tc>
          <w:tcPr>
            <w:tcW w:w="441" w:type="pct"/>
            <w:vAlign w:val="center"/>
          </w:tcPr>
          <w:p w14:paraId="5FA74716" w14:textId="25EEB341"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7</w:t>
            </w:r>
          </w:p>
        </w:tc>
        <w:tc>
          <w:tcPr>
            <w:tcW w:w="344" w:type="pct"/>
            <w:vAlign w:val="center"/>
          </w:tcPr>
          <w:p w14:paraId="2F5F0C8E"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sidRPr="005F6F4E">
              <w:rPr>
                <w:rFonts w:ascii="Times New Roman" w:eastAsia="Times New Roman" w:hAnsi="Times New Roman"/>
                <w:sz w:val="24"/>
                <w:szCs w:val="24"/>
                <w:lang w:eastAsia="ru-RU"/>
              </w:rPr>
              <w:t>8</w:t>
            </w:r>
          </w:p>
        </w:tc>
        <w:tc>
          <w:tcPr>
            <w:tcW w:w="295" w:type="pct"/>
            <w:vAlign w:val="center"/>
          </w:tcPr>
          <w:p w14:paraId="6C717D33"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w:t>
            </w:r>
          </w:p>
        </w:tc>
        <w:tc>
          <w:tcPr>
            <w:tcW w:w="257" w:type="pct"/>
            <w:vAlign w:val="center"/>
          </w:tcPr>
          <w:p w14:paraId="58DCF0A8"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10</w:t>
            </w:r>
          </w:p>
        </w:tc>
        <w:tc>
          <w:tcPr>
            <w:tcW w:w="185" w:type="pct"/>
            <w:vAlign w:val="center"/>
          </w:tcPr>
          <w:p w14:paraId="2F0942DC"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w:t>
            </w:r>
          </w:p>
        </w:tc>
        <w:tc>
          <w:tcPr>
            <w:tcW w:w="196" w:type="pct"/>
            <w:vAlign w:val="center"/>
          </w:tcPr>
          <w:p w14:paraId="1156C5FF"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p>
        </w:tc>
        <w:tc>
          <w:tcPr>
            <w:tcW w:w="735" w:type="pct"/>
            <w:vAlign w:val="center"/>
          </w:tcPr>
          <w:p w14:paraId="48F67378" w14:textId="77777777" w:rsidR="0073352F" w:rsidRPr="005F6F4E" w:rsidRDefault="0073352F" w:rsidP="0073352F">
            <w:pPr>
              <w:tabs>
                <w:tab w:val="left" w:pos="6743"/>
              </w:tabs>
              <w:suppressAutoHyphens/>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13</w:t>
            </w:r>
          </w:p>
        </w:tc>
      </w:tr>
      <w:tr w:rsidR="007F7A3C" w:rsidRPr="005F6F4E" w14:paraId="1EBFE149" w14:textId="77777777" w:rsidTr="000F6EA0">
        <w:trPr>
          <w:trHeight w:val="653"/>
          <w:jc w:val="center"/>
        </w:trPr>
        <w:tc>
          <w:tcPr>
            <w:tcW w:w="162" w:type="pct"/>
            <w:vAlign w:val="center"/>
          </w:tcPr>
          <w:p w14:paraId="13D46ECC"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1</w:t>
            </w:r>
          </w:p>
        </w:tc>
        <w:tc>
          <w:tcPr>
            <w:tcW w:w="767" w:type="pct"/>
          </w:tcPr>
          <w:p w14:paraId="5B03063D" w14:textId="77777777" w:rsidR="007F7A3C" w:rsidRPr="007F7A3C" w:rsidRDefault="007F7A3C" w:rsidP="0073352F">
            <w:pPr>
              <w:tabs>
                <w:tab w:val="left" w:pos="6743"/>
              </w:tabs>
              <w:spacing w:after="0" w:line="240" w:lineRule="auto"/>
              <w:rPr>
                <w:rFonts w:ascii="Times New Roman" w:hAnsi="Times New Roman"/>
                <w:szCs w:val="24"/>
              </w:rPr>
            </w:pPr>
            <w:r w:rsidRPr="007F7A3C">
              <w:rPr>
                <w:rFonts w:ascii="Times New Roman" w:hAnsi="Times New Roman"/>
                <w:szCs w:val="24"/>
              </w:rPr>
              <w:t xml:space="preserve">МСЦ Петропавловск-Камчатский, Камчатский край, </w:t>
            </w:r>
          </w:p>
          <w:p w14:paraId="3277E6C8" w14:textId="1F953363" w:rsidR="007F7A3C" w:rsidRPr="007F7A3C" w:rsidRDefault="007F7A3C" w:rsidP="0073352F">
            <w:pPr>
              <w:tabs>
                <w:tab w:val="left" w:pos="6743"/>
              </w:tabs>
              <w:spacing w:after="0" w:line="240" w:lineRule="auto"/>
              <w:rPr>
                <w:rFonts w:ascii="Times New Roman" w:hAnsi="Times New Roman"/>
                <w:szCs w:val="24"/>
              </w:rPr>
            </w:pPr>
            <w:r w:rsidRPr="007F7A3C">
              <w:rPr>
                <w:rFonts w:ascii="Times New Roman" w:hAnsi="Times New Roman"/>
                <w:szCs w:val="24"/>
              </w:rPr>
              <w:t>г. Елизово</w:t>
            </w:r>
          </w:p>
          <w:p w14:paraId="6321ACBC" w14:textId="58482A5E" w:rsidR="007F7A3C" w:rsidRPr="007F7A3C" w:rsidRDefault="007F7A3C" w:rsidP="0073352F">
            <w:pPr>
              <w:tabs>
                <w:tab w:val="left" w:pos="6743"/>
              </w:tabs>
              <w:spacing w:after="0" w:line="240" w:lineRule="auto"/>
              <w:rPr>
                <w:rFonts w:ascii="Times New Roman" w:eastAsia="Times New Roman" w:hAnsi="Times New Roman"/>
                <w:szCs w:val="24"/>
                <w:lang w:eastAsia="ru-RU"/>
              </w:rPr>
            </w:pPr>
            <w:r w:rsidRPr="007F7A3C">
              <w:rPr>
                <w:rFonts w:ascii="Times New Roman" w:hAnsi="Times New Roman"/>
                <w:szCs w:val="24"/>
              </w:rPr>
              <w:t>ул. Звёздная д.10</w:t>
            </w:r>
          </w:p>
        </w:tc>
        <w:tc>
          <w:tcPr>
            <w:tcW w:w="198" w:type="pct"/>
          </w:tcPr>
          <w:p w14:paraId="1DEC9266" w14:textId="77777777" w:rsidR="007F7A3C" w:rsidRPr="007F7A3C" w:rsidRDefault="007F7A3C" w:rsidP="0073352F">
            <w:pPr>
              <w:tabs>
                <w:tab w:val="left" w:pos="6743"/>
              </w:tabs>
              <w:suppressAutoHyphens/>
              <w:spacing w:after="0" w:line="240" w:lineRule="auto"/>
              <w:jc w:val="center"/>
              <w:rPr>
                <w:rFonts w:ascii="Times New Roman" w:eastAsia="Times New Roman" w:hAnsi="Times New Roman"/>
                <w:lang w:eastAsia="ru-RU"/>
              </w:rPr>
            </w:pPr>
            <w:r w:rsidRPr="007F7A3C">
              <w:rPr>
                <w:rFonts w:ascii="Times New Roman" w:hAnsi="Times New Roman"/>
              </w:rPr>
              <w:t>нет</w:t>
            </w:r>
          </w:p>
        </w:tc>
        <w:tc>
          <w:tcPr>
            <w:tcW w:w="846" w:type="pct"/>
          </w:tcPr>
          <w:p w14:paraId="17B90E53" w14:textId="236E1982" w:rsidR="007F7A3C" w:rsidRPr="007F7A3C" w:rsidRDefault="007F7A3C" w:rsidP="0073352F">
            <w:pPr>
              <w:spacing w:after="0" w:line="240" w:lineRule="auto"/>
              <w:ind w:right="-113"/>
              <w:rPr>
                <w:rFonts w:ascii="Times New Roman" w:hAnsi="Times New Roman"/>
                <w:color w:val="000000"/>
              </w:rPr>
            </w:pPr>
            <w:r w:rsidRPr="007F7A3C">
              <w:rPr>
                <w:rFonts w:ascii="Times New Roman" w:hAnsi="Times New Roman"/>
                <w:color w:val="000000"/>
              </w:rPr>
              <w:t>Озерновский ОПС,</w:t>
            </w:r>
          </w:p>
          <w:p w14:paraId="709FEC34" w14:textId="77777777" w:rsidR="007F7A3C" w:rsidRPr="007F7A3C" w:rsidRDefault="007F7A3C" w:rsidP="0073352F">
            <w:pPr>
              <w:spacing w:after="0" w:line="240" w:lineRule="auto"/>
              <w:ind w:right="-113"/>
              <w:rPr>
                <w:rFonts w:ascii="Times New Roman" w:hAnsi="Times New Roman"/>
                <w:color w:val="000000"/>
              </w:rPr>
            </w:pPr>
            <w:r w:rsidRPr="007F7A3C">
              <w:rPr>
                <w:rFonts w:ascii="Times New Roman" w:hAnsi="Times New Roman"/>
                <w:color w:val="000000"/>
              </w:rPr>
              <w:t xml:space="preserve"> 684110,</w:t>
            </w:r>
          </w:p>
          <w:p w14:paraId="316753A1" w14:textId="15FB9C17" w:rsidR="007F7A3C" w:rsidRPr="007F7A3C" w:rsidRDefault="007F7A3C" w:rsidP="0073352F">
            <w:pPr>
              <w:spacing w:after="0" w:line="240" w:lineRule="auto"/>
              <w:ind w:right="-113"/>
              <w:rPr>
                <w:rFonts w:ascii="Times New Roman" w:hAnsi="Times New Roman"/>
                <w:color w:val="000000"/>
              </w:rPr>
            </w:pPr>
            <w:r w:rsidRPr="007F7A3C">
              <w:rPr>
                <w:rFonts w:ascii="Times New Roman" w:hAnsi="Times New Roman"/>
                <w:color w:val="000000"/>
              </w:rPr>
              <w:t xml:space="preserve"> п. Озерновский,</w:t>
            </w:r>
          </w:p>
          <w:p w14:paraId="64001A48" w14:textId="1C9648F2" w:rsidR="007F7A3C" w:rsidRPr="007F7A3C" w:rsidRDefault="007F7A3C" w:rsidP="0073352F">
            <w:pPr>
              <w:tabs>
                <w:tab w:val="left" w:pos="6743"/>
              </w:tabs>
              <w:suppressAutoHyphens/>
              <w:spacing w:after="0" w:line="240" w:lineRule="auto"/>
              <w:rPr>
                <w:rFonts w:ascii="Times New Roman" w:eastAsia="Times New Roman" w:hAnsi="Times New Roman"/>
                <w:lang w:eastAsia="ru-RU"/>
              </w:rPr>
            </w:pPr>
            <w:r w:rsidRPr="007F7A3C">
              <w:rPr>
                <w:rFonts w:ascii="Times New Roman" w:hAnsi="Times New Roman"/>
                <w:color w:val="000000"/>
              </w:rPr>
              <w:t xml:space="preserve"> ул. Октябрьская,  д. 18</w:t>
            </w:r>
          </w:p>
        </w:tc>
        <w:tc>
          <w:tcPr>
            <w:tcW w:w="379" w:type="pct"/>
            <w:vAlign w:val="center"/>
          </w:tcPr>
          <w:p w14:paraId="72FD3157"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szCs w:val="24"/>
                <w:lang w:eastAsia="ru-RU"/>
              </w:rPr>
            </w:pPr>
            <w:r w:rsidRPr="00261489">
              <w:rPr>
                <w:rFonts w:ascii="Times New Roman" w:eastAsia="Times New Roman" w:hAnsi="Times New Roman"/>
                <w:szCs w:val="20"/>
                <w:lang w:eastAsia="ru-RU"/>
              </w:rPr>
              <w:t>россыпь</w:t>
            </w:r>
          </w:p>
        </w:tc>
        <w:tc>
          <w:tcPr>
            <w:tcW w:w="195" w:type="pct"/>
            <w:vAlign w:val="center"/>
          </w:tcPr>
          <w:p w14:paraId="765ADA1A"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szCs w:val="24"/>
                <w:lang w:eastAsia="ru-RU"/>
              </w:rPr>
            </w:pPr>
            <w:r w:rsidRPr="00261489">
              <w:rPr>
                <w:rFonts w:ascii="Times New Roman" w:eastAsia="Times New Roman" w:hAnsi="Times New Roman"/>
                <w:szCs w:val="24"/>
                <w:lang w:eastAsia="ru-RU"/>
              </w:rPr>
              <w:t>кг</w:t>
            </w:r>
          </w:p>
        </w:tc>
        <w:tc>
          <w:tcPr>
            <w:tcW w:w="441" w:type="pct"/>
            <w:vAlign w:val="center"/>
          </w:tcPr>
          <w:p w14:paraId="166E0F42" w14:textId="70081361" w:rsidR="007F7A3C" w:rsidRPr="00261489" w:rsidRDefault="007F7A3C" w:rsidP="0073352F">
            <w:pPr>
              <w:tabs>
                <w:tab w:val="left" w:pos="6743"/>
              </w:tabs>
              <w:suppressAutoHyphen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7 000,00</w:t>
            </w:r>
          </w:p>
        </w:tc>
        <w:tc>
          <w:tcPr>
            <w:tcW w:w="344" w:type="pct"/>
            <w:vMerge w:val="restart"/>
            <w:vAlign w:val="center"/>
          </w:tcPr>
          <w:p w14:paraId="174C1B8A" w14:textId="77777777" w:rsidR="007F7A3C" w:rsidRPr="00261489" w:rsidRDefault="007F7A3C" w:rsidP="0073352F">
            <w:pPr>
              <w:spacing w:after="0" w:line="240" w:lineRule="auto"/>
              <w:ind w:left="-57" w:right="-57"/>
              <w:jc w:val="center"/>
              <w:rPr>
                <w:rFonts w:ascii="Times New Roman" w:eastAsia="Times New Roman" w:hAnsi="Times New Roman"/>
                <w:lang w:eastAsia="ru-RU"/>
              </w:rPr>
            </w:pPr>
            <w:r w:rsidRPr="00261489">
              <w:rPr>
                <w:rFonts w:ascii="Times New Roman" w:eastAsia="Times New Roman" w:hAnsi="Times New Roman"/>
                <w:lang w:eastAsia="ru-RU"/>
              </w:rPr>
              <w:t>согласно Заявке</w:t>
            </w:r>
          </w:p>
          <w:p w14:paraId="5DC93853"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(ориентировочно 0 - 4</w:t>
            </w:r>
            <w:r w:rsidRPr="00261489">
              <w:rPr>
                <w:rFonts w:ascii="Times New Roman" w:eastAsia="Times New Roman" w:hAnsi="Times New Roman"/>
                <w:lang w:eastAsia="ru-RU"/>
              </w:rPr>
              <w:t xml:space="preserve"> в месяц</w:t>
            </w:r>
          </w:p>
        </w:tc>
        <w:tc>
          <w:tcPr>
            <w:tcW w:w="295" w:type="pct"/>
            <w:vMerge w:val="restart"/>
            <w:vAlign w:val="center"/>
          </w:tcPr>
          <w:p w14:paraId="0B82B507" w14:textId="77777777" w:rsidR="007F7A3C" w:rsidRPr="00261489" w:rsidRDefault="007F7A3C" w:rsidP="0073352F">
            <w:pPr>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3т.-5т.</w:t>
            </w:r>
          </w:p>
          <w:p w14:paraId="30677E19"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lang w:eastAsia="ru-RU"/>
              </w:rPr>
            </w:pPr>
          </w:p>
        </w:tc>
        <w:tc>
          <w:tcPr>
            <w:tcW w:w="257" w:type="pct"/>
            <w:vMerge w:val="restart"/>
            <w:vAlign w:val="center"/>
          </w:tcPr>
          <w:p w14:paraId="0D5D5389"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w:t>
            </w:r>
            <w:r w:rsidRPr="00261489">
              <w:rPr>
                <w:rFonts w:ascii="Times New Roman" w:eastAsia="Times New Roman" w:hAnsi="Times New Roman"/>
                <w:lang w:eastAsia="ru-RU"/>
              </w:rPr>
              <w:t>16 куб. м</w:t>
            </w:r>
          </w:p>
        </w:tc>
        <w:tc>
          <w:tcPr>
            <w:tcW w:w="185" w:type="pct"/>
            <w:vMerge w:val="restart"/>
            <w:vAlign w:val="center"/>
          </w:tcPr>
          <w:p w14:paraId="505A6910"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нет</w:t>
            </w:r>
          </w:p>
        </w:tc>
        <w:tc>
          <w:tcPr>
            <w:tcW w:w="196" w:type="pct"/>
            <w:vMerge w:val="restart"/>
            <w:vAlign w:val="center"/>
          </w:tcPr>
          <w:p w14:paraId="377D70CA"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нет</w:t>
            </w:r>
          </w:p>
        </w:tc>
        <w:tc>
          <w:tcPr>
            <w:tcW w:w="735" w:type="pct"/>
            <w:vMerge w:val="restart"/>
            <w:vAlign w:val="center"/>
          </w:tcPr>
          <w:p w14:paraId="625CD763"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lang w:eastAsia="ru-RU"/>
              </w:rPr>
            </w:pPr>
            <w:r w:rsidRPr="00261489">
              <w:rPr>
                <w:rFonts w:ascii="Times New Roman" w:eastAsia="Times New Roman" w:hAnsi="Times New Roman"/>
                <w:lang w:eastAsia="ru-RU"/>
              </w:rPr>
              <w:t>требуется </w:t>
            </w:r>
          </w:p>
        </w:tc>
      </w:tr>
      <w:tr w:rsidR="007F7A3C" w:rsidRPr="005F6F4E" w14:paraId="4C986A29" w14:textId="77777777" w:rsidTr="000F6EA0">
        <w:trPr>
          <w:trHeight w:val="1049"/>
          <w:jc w:val="center"/>
        </w:trPr>
        <w:tc>
          <w:tcPr>
            <w:tcW w:w="162" w:type="pct"/>
            <w:vAlign w:val="center"/>
          </w:tcPr>
          <w:p w14:paraId="42326BB6"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767" w:type="pct"/>
          </w:tcPr>
          <w:p w14:paraId="45EF442A" w14:textId="77777777" w:rsidR="007F7A3C" w:rsidRPr="007F7A3C" w:rsidRDefault="007F7A3C" w:rsidP="0073352F">
            <w:pPr>
              <w:spacing w:after="0" w:line="240" w:lineRule="auto"/>
              <w:ind w:right="-113"/>
              <w:rPr>
                <w:rFonts w:ascii="Times New Roman" w:hAnsi="Times New Roman"/>
                <w:color w:val="000000"/>
                <w:szCs w:val="24"/>
              </w:rPr>
            </w:pPr>
            <w:r w:rsidRPr="007F7A3C">
              <w:rPr>
                <w:rFonts w:ascii="Times New Roman" w:hAnsi="Times New Roman"/>
                <w:color w:val="000000"/>
                <w:szCs w:val="24"/>
              </w:rPr>
              <w:t>Озерновский ОПС,</w:t>
            </w:r>
          </w:p>
          <w:p w14:paraId="0716D79A" w14:textId="77777777" w:rsidR="007F7A3C" w:rsidRPr="007F7A3C" w:rsidRDefault="007F7A3C" w:rsidP="0073352F">
            <w:pPr>
              <w:spacing w:after="0" w:line="240" w:lineRule="auto"/>
              <w:ind w:right="-113"/>
              <w:rPr>
                <w:rFonts w:ascii="Times New Roman" w:hAnsi="Times New Roman"/>
                <w:color w:val="000000"/>
                <w:szCs w:val="24"/>
              </w:rPr>
            </w:pPr>
            <w:r w:rsidRPr="007F7A3C">
              <w:rPr>
                <w:rFonts w:ascii="Times New Roman" w:hAnsi="Times New Roman"/>
                <w:color w:val="000000"/>
                <w:szCs w:val="24"/>
              </w:rPr>
              <w:t xml:space="preserve"> 684110,</w:t>
            </w:r>
          </w:p>
          <w:p w14:paraId="1259E858" w14:textId="77777777" w:rsidR="007F7A3C" w:rsidRPr="007F7A3C" w:rsidRDefault="007F7A3C" w:rsidP="0073352F">
            <w:pPr>
              <w:spacing w:after="0" w:line="240" w:lineRule="auto"/>
              <w:ind w:right="-113"/>
              <w:rPr>
                <w:rFonts w:ascii="Times New Roman" w:hAnsi="Times New Roman"/>
                <w:color w:val="000000"/>
                <w:szCs w:val="24"/>
              </w:rPr>
            </w:pPr>
            <w:r w:rsidRPr="007F7A3C">
              <w:rPr>
                <w:rFonts w:ascii="Times New Roman" w:hAnsi="Times New Roman"/>
                <w:color w:val="000000"/>
                <w:szCs w:val="24"/>
              </w:rPr>
              <w:t xml:space="preserve"> п. Озерновский,</w:t>
            </w:r>
          </w:p>
          <w:p w14:paraId="12F9540F" w14:textId="77777777" w:rsidR="007F7A3C" w:rsidRPr="007F7A3C" w:rsidRDefault="007F7A3C" w:rsidP="0073352F">
            <w:pPr>
              <w:tabs>
                <w:tab w:val="left" w:pos="6743"/>
              </w:tabs>
              <w:suppressAutoHyphens/>
              <w:spacing w:after="0" w:line="240" w:lineRule="auto"/>
              <w:rPr>
                <w:rFonts w:ascii="Times New Roman" w:hAnsi="Times New Roman"/>
                <w:color w:val="000000"/>
                <w:szCs w:val="24"/>
              </w:rPr>
            </w:pPr>
            <w:r w:rsidRPr="007F7A3C">
              <w:rPr>
                <w:rFonts w:ascii="Times New Roman" w:hAnsi="Times New Roman"/>
                <w:color w:val="000000"/>
                <w:szCs w:val="24"/>
              </w:rPr>
              <w:t xml:space="preserve"> ул. Октябрьская,  </w:t>
            </w:r>
          </w:p>
          <w:p w14:paraId="3ABE2594" w14:textId="1D52F7CE" w:rsidR="007F7A3C" w:rsidRPr="007F7A3C" w:rsidRDefault="007F7A3C" w:rsidP="0073352F">
            <w:pPr>
              <w:tabs>
                <w:tab w:val="left" w:pos="6743"/>
              </w:tabs>
              <w:suppressAutoHyphens/>
              <w:spacing w:after="0" w:line="240" w:lineRule="auto"/>
              <w:rPr>
                <w:rFonts w:ascii="Times New Roman" w:hAnsi="Times New Roman"/>
                <w:color w:val="000000"/>
                <w:szCs w:val="24"/>
              </w:rPr>
            </w:pPr>
            <w:r w:rsidRPr="007F7A3C">
              <w:rPr>
                <w:rFonts w:ascii="Times New Roman" w:hAnsi="Times New Roman"/>
                <w:color w:val="000000"/>
                <w:szCs w:val="24"/>
              </w:rPr>
              <w:t>д. 18</w:t>
            </w:r>
          </w:p>
        </w:tc>
        <w:tc>
          <w:tcPr>
            <w:tcW w:w="198" w:type="pct"/>
            <w:vAlign w:val="center"/>
          </w:tcPr>
          <w:p w14:paraId="2BB465B9" w14:textId="77777777" w:rsidR="007F7A3C" w:rsidRPr="007F7A3C" w:rsidRDefault="007F7A3C" w:rsidP="0073352F">
            <w:pPr>
              <w:tabs>
                <w:tab w:val="left" w:pos="6743"/>
              </w:tabs>
              <w:suppressAutoHyphens/>
              <w:spacing w:after="0" w:line="240" w:lineRule="auto"/>
              <w:jc w:val="center"/>
              <w:rPr>
                <w:rFonts w:ascii="Times New Roman" w:hAnsi="Times New Roman"/>
                <w:color w:val="000000"/>
              </w:rPr>
            </w:pPr>
            <w:r w:rsidRPr="007F7A3C">
              <w:rPr>
                <w:rFonts w:ascii="Times New Roman" w:hAnsi="Times New Roman"/>
                <w:color w:val="000000"/>
              </w:rPr>
              <w:t>нет</w:t>
            </w:r>
          </w:p>
        </w:tc>
        <w:tc>
          <w:tcPr>
            <w:tcW w:w="846" w:type="pct"/>
            <w:vAlign w:val="center"/>
          </w:tcPr>
          <w:p w14:paraId="02E6210D" w14:textId="77777777" w:rsidR="007F7A3C" w:rsidRPr="007F7A3C" w:rsidRDefault="007F7A3C" w:rsidP="0073352F">
            <w:pPr>
              <w:tabs>
                <w:tab w:val="left" w:pos="6743"/>
              </w:tabs>
              <w:spacing w:after="0" w:line="240" w:lineRule="auto"/>
              <w:rPr>
                <w:rFonts w:ascii="Times New Roman" w:hAnsi="Times New Roman"/>
              </w:rPr>
            </w:pPr>
            <w:r w:rsidRPr="007F7A3C">
              <w:rPr>
                <w:rFonts w:ascii="Times New Roman" w:hAnsi="Times New Roman"/>
              </w:rPr>
              <w:t xml:space="preserve">МСЦ Петропавловск-Камчатский, Камчатский край, </w:t>
            </w:r>
          </w:p>
          <w:p w14:paraId="518EB10F" w14:textId="77777777" w:rsidR="007F7A3C" w:rsidRPr="007F7A3C" w:rsidRDefault="007F7A3C" w:rsidP="0073352F">
            <w:pPr>
              <w:tabs>
                <w:tab w:val="left" w:pos="6743"/>
              </w:tabs>
              <w:spacing w:after="0" w:line="240" w:lineRule="auto"/>
              <w:rPr>
                <w:rFonts w:ascii="Times New Roman" w:hAnsi="Times New Roman"/>
              </w:rPr>
            </w:pPr>
            <w:r w:rsidRPr="007F7A3C">
              <w:rPr>
                <w:rFonts w:ascii="Times New Roman" w:hAnsi="Times New Roman"/>
              </w:rPr>
              <w:t>г. Елизово</w:t>
            </w:r>
          </w:p>
          <w:p w14:paraId="4DBD2141" w14:textId="6A2B7546" w:rsidR="007F7A3C" w:rsidRPr="007F7A3C" w:rsidRDefault="007F7A3C" w:rsidP="0073352F">
            <w:pPr>
              <w:tabs>
                <w:tab w:val="left" w:pos="6743"/>
              </w:tabs>
              <w:suppressAutoHyphens/>
              <w:spacing w:after="0" w:line="240" w:lineRule="auto"/>
              <w:rPr>
                <w:rFonts w:ascii="Times New Roman" w:hAnsi="Times New Roman"/>
                <w:color w:val="000000"/>
              </w:rPr>
            </w:pPr>
            <w:r w:rsidRPr="007F7A3C">
              <w:rPr>
                <w:rFonts w:ascii="Times New Roman" w:hAnsi="Times New Roman"/>
              </w:rPr>
              <w:t>ул. Звёздная д.10</w:t>
            </w:r>
          </w:p>
        </w:tc>
        <w:tc>
          <w:tcPr>
            <w:tcW w:w="379" w:type="pct"/>
            <w:vAlign w:val="center"/>
          </w:tcPr>
          <w:p w14:paraId="6BB19413"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szCs w:val="20"/>
                <w:lang w:eastAsia="ru-RU"/>
              </w:rPr>
            </w:pPr>
            <w:r w:rsidRPr="00261489">
              <w:rPr>
                <w:rFonts w:ascii="Times New Roman" w:eastAsia="Times New Roman" w:hAnsi="Times New Roman"/>
                <w:szCs w:val="20"/>
                <w:lang w:eastAsia="ru-RU"/>
              </w:rPr>
              <w:t>россыпь</w:t>
            </w:r>
          </w:p>
        </w:tc>
        <w:tc>
          <w:tcPr>
            <w:tcW w:w="195" w:type="pct"/>
            <w:vAlign w:val="center"/>
          </w:tcPr>
          <w:p w14:paraId="168A9876" w14:textId="77777777" w:rsidR="007F7A3C" w:rsidRPr="00261489" w:rsidRDefault="007F7A3C" w:rsidP="0073352F">
            <w:pPr>
              <w:tabs>
                <w:tab w:val="left" w:pos="6743"/>
              </w:tabs>
              <w:suppressAutoHyphens/>
              <w:spacing w:after="0" w:line="240" w:lineRule="auto"/>
              <w:jc w:val="center"/>
              <w:rPr>
                <w:rFonts w:ascii="Times New Roman" w:eastAsia="Times New Roman" w:hAnsi="Times New Roman"/>
                <w:szCs w:val="24"/>
                <w:lang w:eastAsia="ru-RU"/>
              </w:rPr>
            </w:pPr>
            <w:r w:rsidRPr="00261489">
              <w:rPr>
                <w:rFonts w:ascii="Times New Roman" w:eastAsia="Times New Roman" w:hAnsi="Times New Roman"/>
                <w:szCs w:val="24"/>
                <w:lang w:eastAsia="ru-RU"/>
              </w:rPr>
              <w:t>кг</w:t>
            </w:r>
          </w:p>
        </w:tc>
        <w:tc>
          <w:tcPr>
            <w:tcW w:w="441" w:type="pct"/>
            <w:vAlign w:val="center"/>
          </w:tcPr>
          <w:p w14:paraId="5E07AE92" w14:textId="4FAE43BE" w:rsidR="007F7A3C" w:rsidRPr="00261489" w:rsidRDefault="007F7A3C" w:rsidP="0073352F">
            <w:pPr>
              <w:tabs>
                <w:tab w:val="left" w:pos="6743"/>
              </w:tabs>
              <w:suppressAutoHyphen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1 500,00</w:t>
            </w:r>
          </w:p>
        </w:tc>
        <w:tc>
          <w:tcPr>
            <w:tcW w:w="344" w:type="pct"/>
            <w:vMerge/>
            <w:vAlign w:val="center"/>
          </w:tcPr>
          <w:p w14:paraId="67C110B8"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295" w:type="pct"/>
            <w:vMerge/>
            <w:vAlign w:val="center"/>
          </w:tcPr>
          <w:p w14:paraId="74AB6272"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257" w:type="pct"/>
            <w:vMerge/>
            <w:vAlign w:val="center"/>
          </w:tcPr>
          <w:p w14:paraId="6DEC9610"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185" w:type="pct"/>
            <w:vMerge/>
            <w:vAlign w:val="center"/>
          </w:tcPr>
          <w:p w14:paraId="2845DE52"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196" w:type="pct"/>
            <w:vMerge/>
            <w:vAlign w:val="center"/>
          </w:tcPr>
          <w:p w14:paraId="1B6EC908"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735" w:type="pct"/>
            <w:vMerge/>
            <w:vAlign w:val="center"/>
          </w:tcPr>
          <w:p w14:paraId="0422F833"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r>
      <w:tr w:rsidR="007F7A3C" w:rsidRPr="005F6F4E" w14:paraId="12D3DE30" w14:textId="77777777" w:rsidTr="000F6EA0">
        <w:trPr>
          <w:trHeight w:val="1049"/>
          <w:jc w:val="center"/>
        </w:trPr>
        <w:tc>
          <w:tcPr>
            <w:tcW w:w="162" w:type="pct"/>
            <w:vAlign w:val="center"/>
          </w:tcPr>
          <w:p w14:paraId="278F84C7" w14:textId="75D2860D" w:rsidR="007F7A3C" w:rsidRDefault="007F7A3C" w:rsidP="0073352F">
            <w:pPr>
              <w:tabs>
                <w:tab w:val="left" w:pos="6743"/>
              </w:tabs>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767" w:type="pct"/>
          </w:tcPr>
          <w:p w14:paraId="11F47849" w14:textId="77777777" w:rsidR="007F7A3C" w:rsidRPr="007F7A3C" w:rsidRDefault="007F7A3C" w:rsidP="0073352F">
            <w:pPr>
              <w:spacing w:after="0" w:line="240" w:lineRule="auto"/>
              <w:ind w:right="-113"/>
              <w:rPr>
                <w:rFonts w:ascii="Times New Roman" w:eastAsia="Times New Roman" w:hAnsi="Times New Roman"/>
                <w:szCs w:val="24"/>
                <w:lang w:eastAsia="ru-RU"/>
              </w:rPr>
            </w:pPr>
            <w:r w:rsidRPr="007F7A3C">
              <w:rPr>
                <w:rFonts w:ascii="Times New Roman" w:eastAsia="Times New Roman" w:hAnsi="Times New Roman"/>
                <w:szCs w:val="24"/>
                <w:lang w:eastAsia="ru-RU"/>
              </w:rPr>
              <w:t xml:space="preserve">г. Петропавловск-Камчатский, </w:t>
            </w:r>
          </w:p>
          <w:p w14:paraId="47E58B87" w14:textId="7C137821" w:rsidR="007F7A3C" w:rsidRPr="007F7A3C" w:rsidRDefault="007F7A3C" w:rsidP="0073352F">
            <w:pPr>
              <w:spacing w:after="0" w:line="240" w:lineRule="auto"/>
              <w:ind w:right="-113"/>
              <w:rPr>
                <w:rFonts w:ascii="Times New Roman" w:hAnsi="Times New Roman"/>
                <w:color w:val="000000"/>
                <w:szCs w:val="24"/>
              </w:rPr>
            </w:pPr>
            <w:r w:rsidRPr="007F7A3C">
              <w:rPr>
                <w:rFonts w:ascii="Times New Roman" w:eastAsia="Times New Roman" w:hAnsi="Times New Roman"/>
                <w:szCs w:val="24"/>
                <w:lang w:eastAsia="ru-RU"/>
              </w:rPr>
              <w:t>ул. Невская д.1</w:t>
            </w:r>
          </w:p>
        </w:tc>
        <w:tc>
          <w:tcPr>
            <w:tcW w:w="198" w:type="pct"/>
            <w:vAlign w:val="center"/>
          </w:tcPr>
          <w:p w14:paraId="4C268D96" w14:textId="067FA078" w:rsidR="007F7A3C" w:rsidRPr="007F7A3C" w:rsidRDefault="007F7A3C" w:rsidP="0073352F">
            <w:pPr>
              <w:tabs>
                <w:tab w:val="left" w:pos="6743"/>
              </w:tabs>
              <w:suppressAutoHyphens/>
              <w:spacing w:after="0" w:line="240" w:lineRule="auto"/>
              <w:jc w:val="center"/>
              <w:rPr>
                <w:rFonts w:ascii="Times New Roman" w:hAnsi="Times New Roman"/>
                <w:color w:val="000000"/>
              </w:rPr>
            </w:pPr>
            <w:r w:rsidRPr="007F7A3C">
              <w:rPr>
                <w:rFonts w:ascii="Times New Roman" w:hAnsi="Times New Roman"/>
                <w:color w:val="000000"/>
              </w:rPr>
              <w:t>нет</w:t>
            </w:r>
          </w:p>
        </w:tc>
        <w:tc>
          <w:tcPr>
            <w:tcW w:w="846" w:type="pct"/>
            <w:vAlign w:val="center"/>
          </w:tcPr>
          <w:p w14:paraId="533E5614" w14:textId="77777777" w:rsidR="007F7A3C" w:rsidRPr="007F7A3C" w:rsidRDefault="007F7A3C" w:rsidP="0073352F">
            <w:pPr>
              <w:spacing w:after="0" w:line="240" w:lineRule="auto"/>
              <w:ind w:right="-113"/>
              <w:rPr>
                <w:rFonts w:ascii="Times New Roman" w:hAnsi="Times New Roman"/>
                <w:color w:val="000000"/>
              </w:rPr>
            </w:pPr>
            <w:r w:rsidRPr="007F7A3C">
              <w:rPr>
                <w:rFonts w:ascii="Times New Roman" w:hAnsi="Times New Roman"/>
                <w:color w:val="000000"/>
              </w:rPr>
              <w:t>Озерновский ОПС,</w:t>
            </w:r>
          </w:p>
          <w:p w14:paraId="1979190E" w14:textId="77777777" w:rsidR="007F7A3C" w:rsidRPr="007F7A3C" w:rsidRDefault="007F7A3C" w:rsidP="0073352F">
            <w:pPr>
              <w:spacing w:after="0" w:line="240" w:lineRule="auto"/>
              <w:ind w:right="-113"/>
              <w:rPr>
                <w:rFonts w:ascii="Times New Roman" w:hAnsi="Times New Roman"/>
                <w:color w:val="000000"/>
              </w:rPr>
            </w:pPr>
            <w:r w:rsidRPr="007F7A3C">
              <w:rPr>
                <w:rFonts w:ascii="Times New Roman" w:hAnsi="Times New Roman"/>
                <w:color w:val="000000"/>
              </w:rPr>
              <w:t xml:space="preserve"> 684110,</w:t>
            </w:r>
          </w:p>
          <w:p w14:paraId="55C2F51E" w14:textId="77777777" w:rsidR="007F7A3C" w:rsidRPr="007F7A3C" w:rsidRDefault="007F7A3C" w:rsidP="0073352F">
            <w:pPr>
              <w:spacing w:after="0" w:line="240" w:lineRule="auto"/>
              <w:ind w:right="-113"/>
              <w:rPr>
                <w:rFonts w:ascii="Times New Roman" w:hAnsi="Times New Roman"/>
                <w:color w:val="000000"/>
              </w:rPr>
            </w:pPr>
            <w:r w:rsidRPr="007F7A3C">
              <w:rPr>
                <w:rFonts w:ascii="Times New Roman" w:hAnsi="Times New Roman"/>
                <w:color w:val="000000"/>
              </w:rPr>
              <w:t xml:space="preserve"> п. Озерновский,</w:t>
            </w:r>
          </w:p>
          <w:p w14:paraId="7E12A1A2" w14:textId="3342613B" w:rsidR="007F7A3C" w:rsidRPr="007F7A3C" w:rsidRDefault="007F7A3C" w:rsidP="0073352F">
            <w:pPr>
              <w:tabs>
                <w:tab w:val="left" w:pos="6743"/>
              </w:tabs>
              <w:spacing w:after="0" w:line="240" w:lineRule="auto"/>
              <w:rPr>
                <w:rFonts w:ascii="Times New Roman" w:hAnsi="Times New Roman"/>
              </w:rPr>
            </w:pPr>
            <w:r w:rsidRPr="007F7A3C">
              <w:rPr>
                <w:rFonts w:ascii="Times New Roman" w:hAnsi="Times New Roman"/>
                <w:color w:val="000000"/>
              </w:rPr>
              <w:t xml:space="preserve"> ул. Октябрьская,  д. 18</w:t>
            </w:r>
          </w:p>
        </w:tc>
        <w:tc>
          <w:tcPr>
            <w:tcW w:w="379" w:type="pct"/>
            <w:vAlign w:val="center"/>
          </w:tcPr>
          <w:p w14:paraId="2BCFC481" w14:textId="4BA533EE" w:rsidR="007F7A3C" w:rsidRPr="00261489" w:rsidRDefault="007F7A3C" w:rsidP="0073352F">
            <w:pPr>
              <w:tabs>
                <w:tab w:val="left" w:pos="6743"/>
              </w:tabs>
              <w:suppressAutoHyphens/>
              <w:spacing w:after="0" w:line="240" w:lineRule="auto"/>
              <w:jc w:val="center"/>
              <w:rPr>
                <w:rFonts w:ascii="Times New Roman" w:eastAsia="Times New Roman" w:hAnsi="Times New Roman"/>
                <w:szCs w:val="20"/>
                <w:lang w:eastAsia="ru-RU"/>
              </w:rPr>
            </w:pPr>
            <w:r w:rsidRPr="00261489">
              <w:rPr>
                <w:rFonts w:ascii="Times New Roman" w:eastAsia="Times New Roman" w:hAnsi="Times New Roman"/>
                <w:szCs w:val="20"/>
                <w:lang w:eastAsia="ru-RU"/>
              </w:rPr>
              <w:t>россыпь</w:t>
            </w:r>
          </w:p>
        </w:tc>
        <w:tc>
          <w:tcPr>
            <w:tcW w:w="195" w:type="pct"/>
            <w:vAlign w:val="center"/>
          </w:tcPr>
          <w:p w14:paraId="5CB25E0E" w14:textId="44F1A77A" w:rsidR="007F7A3C" w:rsidRPr="00261489" w:rsidRDefault="007F7A3C" w:rsidP="0073352F">
            <w:pPr>
              <w:tabs>
                <w:tab w:val="left" w:pos="6743"/>
              </w:tabs>
              <w:suppressAutoHyphen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кг</w:t>
            </w:r>
          </w:p>
        </w:tc>
        <w:tc>
          <w:tcPr>
            <w:tcW w:w="441" w:type="pct"/>
            <w:vAlign w:val="center"/>
          </w:tcPr>
          <w:p w14:paraId="41CF2D15" w14:textId="01170359" w:rsidR="007F7A3C" w:rsidRDefault="007F7A3C" w:rsidP="0073352F">
            <w:pPr>
              <w:tabs>
                <w:tab w:val="left" w:pos="6743"/>
              </w:tabs>
              <w:suppressAutoHyphens/>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6 500,00</w:t>
            </w:r>
          </w:p>
        </w:tc>
        <w:tc>
          <w:tcPr>
            <w:tcW w:w="344" w:type="pct"/>
            <w:vMerge/>
            <w:vAlign w:val="center"/>
          </w:tcPr>
          <w:p w14:paraId="44014AFB"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295" w:type="pct"/>
            <w:vMerge/>
            <w:vAlign w:val="center"/>
          </w:tcPr>
          <w:p w14:paraId="00A65C8C"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257" w:type="pct"/>
            <w:vMerge/>
            <w:vAlign w:val="center"/>
          </w:tcPr>
          <w:p w14:paraId="093926C7"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185" w:type="pct"/>
            <w:vMerge/>
            <w:vAlign w:val="center"/>
          </w:tcPr>
          <w:p w14:paraId="70915172"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196" w:type="pct"/>
            <w:vMerge/>
            <w:vAlign w:val="center"/>
          </w:tcPr>
          <w:p w14:paraId="11EE6DC1"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c>
          <w:tcPr>
            <w:tcW w:w="735" w:type="pct"/>
            <w:vMerge/>
            <w:vAlign w:val="center"/>
          </w:tcPr>
          <w:p w14:paraId="02F52D34" w14:textId="77777777" w:rsidR="007F7A3C" w:rsidRPr="005F6F4E" w:rsidRDefault="007F7A3C" w:rsidP="0073352F">
            <w:pPr>
              <w:tabs>
                <w:tab w:val="left" w:pos="6743"/>
              </w:tabs>
              <w:suppressAutoHyphens/>
              <w:spacing w:after="0" w:line="240" w:lineRule="auto"/>
              <w:jc w:val="center"/>
              <w:rPr>
                <w:rFonts w:ascii="Times New Roman" w:eastAsia="Times New Roman" w:hAnsi="Times New Roman"/>
                <w:sz w:val="24"/>
                <w:szCs w:val="24"/>
                <w:lang w:eastAsia="ru-RU"/>
              </w:rPr>
            </w:pPr>
          </w:p>
        </w:tc>
      </w:tr>
    </w:tbl>
    <w:p w14:paraId="589A24DA" w14:textId="77777777" w:rsidR="0073352F" w:rsidRDefault="0073352F" w:rsidP="00F41CB6">
      <w:pPr>
        <w:spacing w:after="0" w:line="240" w:lineRule="auto"/>
        <w:jc w:val="right"/>
        <w:rPr>
          <w:rFonts w:ascii="Times New Roman" w:hAnsi="Times New Roman"/>
          <w:sz w:val="28"/>
          <w:szCs w:val="28"/>
        </w:rPr>
      </w:pPr>
    </w:p>
    <w:p w14:paraId="6553C468" w14:textId="77777777" w:rsidR="0073352F" w:rsidRDefault="0073352F" w:rsidP="00F41CB6">
      <w:pPr>
        <w:spacing w:after="0" w:line="240" w:lineRule="auto"/>
        <w:jc w:val="right"/>
        <w:rPr>
          <w:rFonts w:ascii="Times New Roman" w:hAnsi="Times New Roman"/>
          <w:sz w:val="28"/>
          <w:szCs w:val="28"/>
        </w:rPr>
      </w:pPr>
    </w:p>
    <w:p w14:paraId="49A504A5" w14:textId="77777777" w:rsidR="0073352F" w:rsidRDefault="0073352F" w:rsidP="00F41CB6">
      <w:pPr>
        <w:spacing w:after="0" w:line="240" w:lineRule="auto"/>
        <w:jc w:val="right"/>
        <w:rPr>
          <w:rFonts w:ascii="Times New Roman" w:hAnsi="Times New Roman"/>
          <w:sz w:val="28"/>
          <w:szCs w:val="28"/>
        </w:rPr>
        <w:sectPr w:rsidR="0073352F" w:rsidSect="0073352F">
          <w:pgSz w:w="16838" w:h="11906" w:orient="landscape"/>
          <w:pgMar w:top="1701" w:right="1134" w:bottom="851" w:left="1134" w:header="709" w:footer="709" w:gutter="0"/>
          <w:cols w:space="708"/>
          <w:docGrid w:linePitch="381"/>
        </w:sectPr>
      </w:pPr>
    </w:p>
    <w:p w14:paraId="7CCC78E4" w14:textId="77777777" w:rsidR="0073352F" w:rsidRDefault="0073352F" w:rsidP="00F41CB6">
      <w:pPr>
        <w:spacing w:after="0" w:line="240" w:lineRule="auto"/>
        <w:jc w:val="right"/>
        <w:rPr>
          <w:rFonts w:ascii="Times New Roman" w:hAnsi="Times New Roman"/>
          <w:sz w:val="28"/>
          <w:szCs w:val="28"/>
        </w:rPr>
      </w:pPr>
    </w:p>
    <w:p w14:paraId="5EE68962" w14:textId="23C94E45" w:rsidR="00F41CB6" w:rsidRDefault="00F41CB6" w:rsidP="00F41CB6">
      <w:pPr>
        <w:spacing w:after="0" w:line="240" w:lineRule="auto"/>
        <w:jc w:val="right"/>
        <w:rPr>
          <w:rFonts w:ascii="Times New Roman" w:hAnsi="Times New Roman"/>
          <w:sz w:val="28"/>
          <w:szCs w:val="28"/>
        </w:rPr>
      </w:pPr>
      <w:r>
        <w:rPr>
          <w:rFonts w:ascii="Times New Roman" w:hAnsi="Times New Roman"/>
          <w:sz w:val="28"/>
          <w:szCs w:val="28"/>
        </w:rPr>
        <w:t>Приложение №</w:t>
      </w:r>
      <w:r w:rsidR="00CB0128">
        <w:rPr>
          <w:rFonts w:ascii="Times New Roman" w:hAnsi="Times New Roman"/>
          <w:sz w:val="28"/>
          <w:szCs w:val="28"/>
        </w:rPr>
        <w:t xml:space="preserve"> </w:t>
      </w:r>
      <w:r w:rsidR="003628F9">
        <w:rPr>
          <w:rFonts w:ascii="Times New Roman" w:hAnsi="Times New Roman"/>
          <w:sz w:val="28"/>
          <w:szCs w:val="28"/>
        </w:rPr>
        <w:t>2</w:t>
      </w:r>
      <w:r w:rsidRPr="006E6D2D">
        <w:rPr>
          <w:rFonts w:ascii="Times New Roman" w:hAnsi="Times New Roman"/>
          <w:sz w:val="28"/>
          <w:szCs w:val="28"/>
        </w:rPr>
        <w:t xml:space="preserve"> к ТЗ</w:t>
      </w:r>
    </w:p>
    <w:p w14:paraId="3D60FC6A" w14:textId="77777777" w:rsidR="00FE5103" w:rsidRPr="00FE5103" w:rsidRDefault="00FE5103" w:rsidP="008475E2">
      <w:pPr>
        <w:spacing w:after="0" w:line="240" w:lineRule="auto"/>
        <w:jc w:val="right"/>
        <w:rPr>
          <w:rFonts w:ascii="Times New Roman" w:hAnsi="Times New Roman"/>
          <w:sz w:val="28"/>
          <w:szCs w:val="28"/>
        </w:rPr>
      </w:pPr>
    </w:p>
    <w:p w14:paraId="5ECB3BEE" w14:textId="51ED7F01" w:rsidR="00FE5103" w:rsidRPr="00FE5103" w:rsidRDefault="00FE5103" w:rsidP="008475E2">
      <w:pPr>
        <w:spacing w:after="0" w:line="240" w:lineRule="auto"/>
        <w:jc w:val="center"/>
        <w:rPr>
          <w:rFonts w:ascii="Times New Roman" w:hAnsi="Times New Roman"/>
          <w:b/>
          <w:sz w:val="28"/>
          <w:szCs w:val="28"/>
        </w:rPr>
      </w:pPr>
      <w:r w:rsidRPr="00FE5103">
        <w:rPr>
          <w:rFonts w:ascii="Times New Roman" w:hAnsi="Times New Roman"/>
          <w:b/>
          <w:sz w:val="28"/>
          <w:szCs w:val="28"/>
        </w:rPr>
        <w:t xml:space="preserve">Методика расчета снижения итоговой стоимости оказанных услуг </w:t>
      </w:r>
      <w:r w:rsidR="008475E2">
        <w:rPr>
          <w:rFonts w:ascii="Times New Roman" w:hAnsi="Times New Roman"/>
          <w:b/>
          <w:sz w:val="28"/>
          <w:szCs w:val="28"/>
        </w:rPr>
        <w:br/>
      </w:r>
      <w:r w:rsidRPr="00FE5103">
        <w:rPr>
          <w:rFonts w:ascii="Times New Roman" w:hAnsi="Times New Roman"/>
          <w:b/>
          <w:sz w:val="28"/>
          <w:szCs w:val="28"/>
        </w:rPr>
        <w:t xml:space="preserve">в случае использования автотранспорта под ПРР без участия Исполнителя и в случае уменьшения времени на осуществление ПРР </w:t>
      </w:r>
      <w:r w:rsidR="008475E2">
        <w:rPr>
          <w:rFonts w:ascii="Times New Roman" w:hAnsi="Times New Roman"/>
          <w:b/>
          <w:sz w:val="28"/>
          <w:szCs w:val="28"/>
        </w:rPr>
        <w:br/>
      </w:r>
      <w:r w:rsidRPr="00FE5103">
        <w:rPr>
          <w:rFonts w:ascii="Times New Roman" w:hAnsi="Times New Roman"/>
          <w:b/>
          <w:sz w:val="28"/>
          <w:szCs w:val="28"/>
        </w:rPr>
        <w:t xml:space="preserve">в сравнении с нормативами, установленными </w:t>
      </w:r>
      <w:r w:rsidR="008475E2" w:rsidRPr="00FE5103">
        <w:rPr>
          <w:rFonts w:ascii="Times New Roman" w:hAnsi="Times New Roman"/>
          <w:b/>
          <w:sz w:val="28"/>
          <w:szCs w:val="28"/>
        </w:rPr>
        <w:t>договором</w:t>
      </w:r>
    </w:p>
    <w:p w14:paraId="35C707E8" w14:textId="77777777" w:rsidR="00FE5103" w:rsidRPr="00FE5103" w:rsidRDefault="00FE5103" w:rsidP="008475E2">
      <w:pPr>
        <w:tabs>
          <w:tab w:val="left" w:pos="1134"/>
        </w:tabs>
        <w:spacing w:after="0" w:line="240" w:lineRule="auto"/>
        <w:ind w:firstLine="709"/>
        <w:jc w:val="center"/>
        <w:rPr>
          <w:rFonts w:ascii="Times New Roman" w:hAnsi="Times New Roman"/>
          <w:sz w:val="28"/>
          <w:szCs w:val="28"/>
        </w:rPr>
      </w:pPr>
    </w:p>
    <w:p w14:paraId="2F871F15" w14:textId="63259759" w:rsidR="00FE5103" w:rsidRPr="00FE5103" w:rsidRDefault="00FE5103" w:rsidP="008475E2">
      <w:pPr>
        <w:tabs>
          <w:tab w:val="left" w:pos="1134"/>
        </w:tabs>
        <w:spacing w:after="120" w:line="240" w:lineRule="auto"/>
        <w:ind w:firstLine="709"/>
        <w:jc w:val="both"/>
        <w:rPr>
          <w:rFonts w:ascii="Times New Roman" w:hAnsi="Times New Roman"/>
          <w:sz w:val="28"/>
          <w:szCs w:val="28"/>
        </w:rPr>
      </w:pPr>
      <w:r w:rsidRPr="00FE5103">
        <w:rPr>
          <w:rFonts w:ascii="Times New Roman" w:hAnsi="Times New Roman"/>
          <w:sz w:val="28"/>
          <w:szCs w:val="28"/>
        </w:rPr>
        <w:t>1.</w:t>
      </w:r>
      <w:r w:rsidR="008475E2">
        <w:rPr>
          <w:rFonts w:ascii="Times New Roman" w:hAnsi="Times New Roman"/>
          <w:sz w:val="28"/>
          <w:szCs w:val="28"/>
        </w:rPr>
        <w:tab/>
      </w:r>
      <w:r w:rsidRPr="00FE5103">
        <w:rPr>
          <w:rFonts w:ascii="Times New Roman" w:hAnsi="Times New Roman"/>
          <w:sz w:val="28"/>
          <w:szCs w:val="28"/>
        </w:rPr>
        <w:t>Сумма снижения итоговой стоимости оказанных услуг в случае использования автотранспорта под ПРР без участия Исполнителя формируется на основании Заявки Заказчика: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7"/>
        <w:gridCol w:w="506"/>
        <w:gridCol w:w="2821"/>
      </w:tblGrid>
      <w:tr w:rsidR="00FE5103" w:rsidRPr="008475E2" w14:paraId="7A813AAB" w14:textId="77777777" w:rsidTr="006C0C24">
        <w:trPr>
          <w:trHeight w:val="1279"/>
          <w:jc w:val="center"/>
        </w:trPr>
        <w:tc>
          <w:tcPr>
            <w:tcW w:w="6085" w:type="dxa"/>
            <w:shd w:val="clear" w:color="auto" w:fill="auto"/>
            <w:vAlign w:val="center"/>
          </w:tcPr>
          <w:p w14:paraId="6DC02D43" w14:textId="21222897" w:rsidR="00FE5103" w:rsidRPr="008475E2" w:rsidRDefault="00FE5103" w:rsidP="008475E2">
            <w:pPr>
              <w:spacing w:after="0" w:line="240" w:lineRule="auto"/>
              <w:rPr>
                <w:rFonts w:ascii="Times New Roman" w:hAnsi="Times New Roman"/>
                <w:sz w:val="24"/>
                <w:szCs w:val="28"/>
              </w:rPr>
            </w:pPr>
            <w:r w:rsidRPr="008475E2">
              <w:rPr>
                <w:rFonts w:ascii="Times New Roman" w:hAnsi="Times New Roman"/>
                <w:b/>
                <w:sz w:val="24"/>
                <w:szCs w:val="28"/>
              </w:rPr>
              <w:t xml:space="preserve">Время использования автотранспорта под ПРР без участия Исполнителя (час) </w:t>
            </w:r>
          </w:p>
        </w:tc>
        <w:tc>
          <w:tcPr>
            <w:tcW w:w="508" w:type="dxa"/>
            <w:shd w:val="clear" w:color="auto" w:fill="auto"/>
            <w:vAlign w:val="center"/>
          </w:tcPr>
          <w:p w14:paraId="00954BDE" w14:textId="77777777" w:rsidR="00FE5103" w:rsidRPr="008475E2" w:rsidRDefault="00FE5103" w:rsidP="008475E2">
            <w:pPr>
              <w:spacing w:after="0" w:line="240" w:lineRule="auto"/>
              <w:jc w:val="center"/>
              <w:rPr>
                <w:rFonts w:ascii="Times New Roman" w:hAnsi="Times New Roman"/>
                <w:sz w:val="24"/>
                <w:szCs w:val="28"/>
              </w:rPr>
            </w:pPr>
            <w:r w:rsidRPr="008475E2">
              <w:rPr>
                <w:rFonts w:ascii="Times New Roman" w:hAnsi="Times New Roman"/>
                <w:sz w:val="24"/>
                <w:szCs w:val="28"/>
              </w:rPr>
              <w:t>*</w:t>
            </w:r>
            <w:r w:rsidRPr="008475E2">
              <w:rPr>
                <w:rStyle w:val="a9"/>
                <w:rFonts w:ascii="Times New Roman" w:hAnsi="Times New Roman"/>
                <w:sz w:val="24"/>
                <w:szCs w:val="28"/>
              </w:rPr>
              <w:footnoteReference w:id="2"/>
            </w:r>
          </w:p>
        </w:tc>
        <w:tc>
          <w:tcPr>
            <w:tcW w:w="2851" w:type="dxa"/>
            <w:shd w:val="clear" w:color="auto" w:fill="auto"/>
            <w:vAlign w:val="center"/>
          </w:tcPr>
          <w:p w14:paraId="15D3F516" w14:textId="77777777" w:rsidR="0060540E" w:rsidRPr="008475E2" w:rsidRDefault="0060540E" w:rsidP="008475E2">
            <w:pPr>
              <w:spacing w:after="0" w:line="240" w:lineRule="auto"/>
              <w:jc w:val="center"/>
              <w:rPr>
                <w:rFonts w:ascii="Times New Roman" w:hAnsi="Times New Roman"/>
                <w:b/>
                <w:bCs/>
                <w:sz w:val="24"/>
                <w:szCs w:val="28"/>
              </w:rPr>
            </w:pPr>
            <w:r w:rsidRPr="008475E2">
              <w:rPr>
                <w:rFonts w:ascii="Times New Roman" w:hAnsi="Times New Roman"/>
                <w:b/>
                <w:bCs/>
                <w:sz w:val="24"/>
                <w:szCs w:val="28"/>
              </w:rPr>
              <w:t>Ставка за 1 час</w:t>
            </w:r>
          </w:p>
          <w:p w14:paraId="726A7E6E" w14:textId="61478675" w:rsidR="00FE5103" w:rsidRPr="008475E2" w:rsidRDefault="00FE5103" w:rsidP="008475E2">
            <w:pPr>
              <w:spacing w:after="0" w:line="240" w:lineRule="auto"/>
              <w:jc w:val="center"/>
              <w:rPr>
                <w:rFonts w:ascii="Times New Roman" w:hAnsi="Times New Roman"/>
                <w:sz w:val="24"/>
                <w:szCs w:val="28"/>
              </w:rPr>
            </w:pPr>
            <w:r w:rsidRPr="008475E2">
              <w:rPr>
                <w:rFonts w:ascii="Times New Roman" w:hAnsi="Times New Roman"/>
                <w:b/>
                <w:bCs/>
                <w:sz w:val="24"/>
                <w:szCs w:val="28"/>
              </w:rPr>
              <w:t xml:space="preserve">(без НДС) </w:t>
            </w:r>
          </w:p>
        </w:tc>
      </w:tr>
    </w:tbl>
    <w:p w14:paraId="4AB4A3F0" w14:textId="77777777" w:rsidR="00FE5103" w:rsidRPr="00FE5103" w:rsidRDefault="00FE5103" w:rsidP="008475E2">
      <w:pPr>
        <w:spacing w:after="0" w:line="240" w:lineRule="auto"/>
        <w:ind w:left="709"/>
        <w:jc w:val="center"/>
        <w:rPr>
          <w:rFonts w:ascii="Times New Roman" w:hAnsi="Times New Roman"/>
          <w:b/>
          <w:sz w:val="28"/>
          <w:szCs w:val="28"/>
        </w:rPr>
      </w:pPr>
    </w:p>
    <w:p w14:paraId="0F0204BC" w14:textId="534074AD" w:rsidR="00FE5103" w:rsidRPr="00FE5103" w:rsidRDefault="00FE5103" w:rsidP="008475E2">
      <w:pPr>
        <w:tabs>
          <w:tab w:val="left" w:pos="1134"/>
        </w:tabs>
        <w:spacing w:after="120" w:line="240" w:lineRule="auto"/>
        <w:ind w:firstLine="709"/>
        <w:jc w:val="both"/>
        <w:rPr>
          <w:rFonts w:ascii="Times New Roman" w:hAnsi="Times New Roman"/>
          <w:sz w:val="28"/>
          <w:szCs w:val="28"/>
        </w:rPr>
      </w:pPr>
      <w:r w:rsidRPr="00FE5103">
        <w:rPr>
          <w:rFonts w:ascii="Times New Roman" w:hAnsi="Times New Roman"/>
          <w:sz w:val="28"/>
          <w:szCs w:val="28"/>
        </w:rPr>
        <w:t>2.</w:t>
      </w:r>
      <w:r w:rsidR="008475E2">
        <w:rPr>
          <w:rFonts w:ascii="Times New Roman" w:hAnsi="Times New Roman"/>
          <w:sz w:val="28"/>
          <w:szCs w:val="28"/>
        </w:rPr>
        <w:tab/>
      </w:r>
      <w:r w:rsidRPr="00FE5103">
        <w:rPr>
          <w:rFonts w:ascii="Times New Roman" w:hAnsi="Times New Roman"/>
          <w:sz w:val="28"/>
          <w:szCs w:val="28"/>
        </w:rPr>
        <w:t xml:space="preserve">Сумма снижения итоговой стоимости оказанных услуг в случае уменьшения времени на осуществление ПРР в сравнении с нормативами, установленными </w:t>
      </w:r>
      <w:r w:rsidR="008475E2" w:rsidRPr="00FE5103">
        <w:rPr>
          <w:rFonts w:ascii="Times New Roman" w:hAnsi="Times New Roman"/>
          <w:sz w:val="28"/>
          <w:szCs w:val="28"/>
        </w:rPr>
        <w:t>договором: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567"/>
        <w:gridCol w:w="2693"/>
      </w:tblGrid>
      <w:tr w:rsidR="00FE5103" w:rsidRPr="008475E2" w14:paraId="0A51079B" w14:textId="77777777" w:rsidTr="006C0C24">
        <w:trPr>
          <w:jc w:val="center"/>
        </w:trPr>
        <w:tc>
          <w:tcPr>
            <w:tcW w:w="5949" w:type="dxa"/>
            <w:shd w:val="clear" w:color="auto" w:fill="auto"/>
            <w:vAlign w:val="center"/>
          </w:tcPr>
          <w:p w14:paraId="5B7C4BE7" w14:textId="5C65BFDA" w:rsidR="00FE5103" w:rsidRPr="008475E2" w:rsidRDefault="00FE5103" w:rsidP="008475E2">
            <w:pPr>
              <w:spacing w:after="0" w:line="240" w:lineRule="auto"/>
              <w:jc w:val="both"/>
              <w:rPr>
                <w:rFonts w:ascii="Times New Roman" w:hAnsi="Times New Roman"/>
                <w:b/>
                <w:sz w:val="24"/>
                <w:szCs w:val="28"/>
              </w:rPr>
            </w:pPr>
            <w:r w:rsidRPr="008475E2">
              <w:rPr>
                <w:rFonts w:ascii="Times New Roman" w:hAnsi="Times New Roman"/>
                <w:b/>
                <w:sz w:val="24"/>
                <w:szCs w:val="28"/>
              </w:rPr>
              <w:t xml:space="preserve">Разница между нормативами и временем неполной (частичной) загрузки равна (час) </w:t>
            </w:r>
          </w:p>
        </w:tc>
        <w:tc>
          <w:tcPr>
            <w:tcW w:w="567" w:type="dxa"/>
            <w:shd w:val="clear" w:color="auto" w:fill="auto"/>
            <w:vAlign w:val="center"/>
          </w:tcPr>
          <w:p w14:paraId="4A78D22E" w14:textId="77777777" w:rsidR="00FE5103" w:rsidRPr="008475E2" w:rsidRDefault="00FE5103" w:rsidP="008475E2">
            <w:pPr>
              <w:spacing w:after="0" w:line="240" w:lineRule="auto"/>
              <w:jc w:val="center"/>
              <w:rPr>
                <w:rFonts w:ascii="Times New Roman" w:hAnsi="Times New Roman"/>
                <w:sz w:val="24"/>
                <w:szCs w:val="28"/>
              </w:rPr>
            </w:pPr>
            <w:r w:rsidRPr="008475E2">
              <w:rPr>
                <w:rFonts w:ascii="Times New Roman" w:hAnsi="Times New Roman"/>
                <w:sz w:val="24"/>
                <w:szCs w:val="28"/>
              </w:rPr>
              <w:t>*</w:t>
            </w:r>
          </w:p>
        </w:tc>
        <w:tc>
          <w:tcPr>
            <w:tcW w:w="2693" w:type="dxa"/>
            <w:shd w:val="clear" w:color="auto" w:fill="auto"/>
            <w:vAlign w:val="center"/>
          </w:tcPr>
          <w:p w14:paraId="3AF2A92D" w14:textId="4480AE69" w:rsidR="00FE5103" w:rsidRPr="008475E2" w:rsidRDefault="00FE5103" w:rsidP="008475E2">
            <w:pPr>
              <w:spacing w:after="0" w:line="240" w:lineRule="auto"/>
              <w:jc w:val="center"/>
              <w:rPr>
                <w:rFonts w:ascii="Times New Roman" w:hAnsi="Times New Roman"/>
                <w:sz w:val="24"/>
                <w:szCs w:val="28"/>
              </w:rPr>
            </w:pPr>
            <w:r w:rsidRPr="008475E2">
              <w:rPr>
                <w:rFonts w:ascii="Times New Roman" w:hAnsi="Times New Roman"/>
                <w:b/>
                <w:bCs/>
                <w:sz w:val="24"/>
                <w:szCs w:val="28"/>
              </w:rPr>
              <w:t xml:space="preserve">Ставка </w:t>
            </w:r>
            <w:r w:rsidR="0060540E" w:rsidRPr="008475E2">
              <w:rPr>
                <w:rFonts w:ascii="Times New Roman" w:hAnsi="Times New Roman"/>
                <w:b/>
                <w:bCs/>
                <w:sz w:val="24"/>
                <w:szCs w:val="28"/>
              </w:rPr>
              <w:t xml:space="preserve">за 1 час </w:t>
            </w:r>
            <w:r w:rsidRPr="008475E2">
              <w:rPr>
                <w:rFonts w:ascii="Times New Roman" w:hAnsi="Times New Roman"/>
                <w:b/>
                <w:bCs/>
                <w:sz w:val="24"/>
                <w:szCs w:val="28"/>
              </w:rPr>
              <w:t>(без НДС)</w:t>
            </w:r>
          </w:p>
        </w:tc>
      </w:tr>
    </w:tbl>
    <w:p w14:paraId="619D7A22" w14:textId="77777777" w:rsidR="00FE5103" w:rsidRPr="00FE5103" w:rsidRDefault="00FE5103" w:rsidP="008475E2">
      <w:pPr>
        <w:spacing w:after="0" w:line="240" w:lineRule="auto"/>
        <w:ind w:left="851"/>
        <w:rPr>
          <w:rFonts w:ascii="Times New Roman" w:hAnsi="Times New Roman"/>
          <w:sz w:val="28"/>
          <w:szCs w:val="28"/>
        </w:rPr>
      </w:pPr>
    </w:p>
    <w:p w14:paraId="7163465C" w14:textId="77777777" w:rsidR="00FE5103" w:rsidRPr="00FE5103" w:rsidRDefault="00FE5103" w:rsidP="008475E2">
      <w:pPr>
        <w:spacing w:after="0" w:line="240" w:lineRule="auto"/>
        <w:rPr>
          <w:rFonts w:ascii="Times New Roman" w:hAnsi="Times New Roman"/>
          <w:sz w:val="28"/>
          <w:szCs w:val="28"/>
        </w:rPr>
      </w:pPr>
      <w:r w:rsidRPr="00FE5103">
        <w:rPr>
          <w:rFonts w:ascii="Times New Roman" w:hAnsi="Times New Roman"/>
          <w:sz w:val="28"/>
          <w:szCs w:val="28"/>
        </w:rPr>
        <w:t>где</w:t>
      </w:r>
    </w:p>
    <w:p w14:paraId="088F39BA" w14:textId="457374AF" w:rsidR="00FE5103" w:rsidRPr="008475E2" w:rsidRDefault="008475E2" w:rsidP="008475E2">
      <w:pPr>
        <w:spacing w:after="0" w:line="240" w:lineRule="auto"/>
        <w:rPr>
          <w:rFonts w:ascii="Times New Roman" w:hAnsi="Times New Roman"/>
          <w:b/>
          <w:sz w:val="24"/>
          <w:szCs w:val="28"/>
        </w:rPr>
      </w:pPr>
      <w:r>
        <w:rPr>
          <w:rFonts w:ascii="Times New Roman" w:hAnsi="Times New Roman"/>
          <w:b/>
          <w:sz w:val="28"/>
          <w:szCs w:val="28"/>
        </w:rPr>
        <w:t>р</w:t>
      </w:r>
      <w:r w:rsidR="00FE5103" w:rsidRPr="00FE5103">
        <w:rPr>
          <w:rFonts w:ascii="Times New Roman" w:hAnsi="Times New Roman"/>
          <w:b/>
          <w:sz w:val="28"/>
          <w:szCs w:val="28"/>
        </w:rPr>
        <w:t xml:space="preserve">азница между нормативами и временем неполной (частичной) загрузки </w:t>
      </w:r>
      <w:r w:rsidR="00350F6D" w:rsidRPr="008475E2">
        <w:rPr>
          <w:rFonts w:ascii="Times New Roman" w:hAnsi="Times New Roman"/>
          <w:b/>
          <w:sz w:val="28"/>
          <w:szCs w:val="28"/>
        </w:rPr>
        <w:t xml:space="preserve">(час) </w:t>
      </w:r>
      <w:r w:rsidR="00FE5103" w:rsidRPr="008475E2">
        <w:rPr>
          <w:rFonts w:ascii="Times New Roman" w:hAnsi="Times New Roman"/>
          <w:b/>
          <w:sz w:val="28"/>
          <w:szCs w:val="28"/>
        </w:rPr>
        <w:t>равна</w:t>
      </w:r>
    </w:p>
    <w:tbl>
      <w:tblPr>
        <w:tblpPr w:leftFromText="180" w:rightFromText="180"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700"/>
        <w:gridCol w:w="2560"/>
      </w:tblGrid>
      <w:tr w:rsidR="00FE5103" w:rsidRPr="008475E2" w14:paraId="33EBD088" w14:textId="77777777" w:rsidTr="008475E2">
        <w:tc>
          <w:tcPr>
            <w:tcW w:w="5954" w:type="dxa"/>
            <w:shd w:val="clear" w:color="auto" w:fill="auto"/>
            <w:vAlign w:val="center"/>
          </w:tcPr>
          <w:p w14:paraId="79A6433F" w14:textId="19B1B3A8" w:rsidR="00FE5103" w:rsidRPr="008475E2" w:rsidRDefault="00FE5103" w:rsidP="008475E2">
            <w:pPr>
              <w:spacing w:after="0" w:line="240" w:lineRule="auto"/>
              <w:jc w:val="both"/>
              <w:rPr>
                <w:rFonts w:ascii="Times New Roman" w:hAnsi="Times New Roman"/>
                <w:b/>
                <w:sz w:val="24"/>
                <w:szCs w:val="28"/>
              </w:rPr>
            </w:pPr>
            <w:r w:rsidRPr="008475E2">
              <w:rPr>
                <w:rFonts w:ascii="Times New Roman" w:hAnsi="Times New Roman"/>
                <w:b/>
                <w:sz w:val="24"/>
                <w:szCs w:val="28"/>
              </w:rPr>
              <w:t>Нормативное время на осуществление операции по средствам пакетирования в случае полной загрузки автомобиля (</w:t>
            </w:r>
            <w:r w:rsidR="008475E2">
              <w:rPr>
                <w:rFonts w:ascii="Times New Roman" w:hAnsi="Times New Roman"/>
                <w:b/>
                <w:sz w:val="24"/>
                <w:szCs w:val="28"/>
              </w:rPr>
              <w:t>время заложено на одну операцию</w:t>
            </w:r>
            <w:r w:rsidRPr="008475E2">
              <w:rPr>
                <w:rFonts w:ascii="Times New Roman" w:hAnsi="Times New Roman"/>
                <w:b/>
                <w:sz w:val="24"/>
                <w:szCs w:val="28"/>
              </w:rPr>
              <w:t xml:space="preserve"> либо разгрузка,</w:t>
            </w:r>
            <w:r w:rsidR="0060540E" w:rsidRPr="008475E2">
              <w:rPr>
                <w:rFonts w:ascii="Times New Roman" w:hAnsi="Times New Roman"/>
                <w:b/>
                <w:sz w:val="24"/>
                <w:szCs w:val="28"/>
              </w:rPr>
              <w:t xml:space="preserve"> либо погрузка) (</w:t>
            </w:r>
            <w:r w:rsidRPr="008475E2">
              <w:rPr>
                <w:rFonts w:ascii="Times New Roman" w:hAnsi="Times New Roman"/>
                <w:b/>
                <w:sz w:val="24"/>
                <w:szCs w:val="28"/>
              </w:rPr>
              <w:t>час</w:t>
            </w:r>
            <w:r w:rsidR="0060540E" w:rsidRPr="008475E2">
              <w:rPr>
                <w:rFonts w:ascii="Times New Roman" w:hAnsi="Times New Roman"/>
                <w:b/>
                <w:sz w:val="24"/>
                <w:szCs w:val="28"/>
              </w:rPr>
              <w:t>)</w:t>
            </w:r>
            <w:r w:rsidRPr="008475E2">
              <w:rPr>
                <w:rFonts w:ascii="Times New Roman" w:hAnsi="Times New Roman"/>
                <w:b/>
                <w:sz w:val="24"/>
                <w:szCs w:val="28"/>
              </w:rPr>
              <w:t xml:space="preserve"> (установлено </w:t>
            </w:r>
            <w:r w:rsidR="008475E2">
              <w:rPr>
                <w:rFonts w:ascii="Times New Roman" w:hAnsi="Times New Roman"/>
                <w:b/>
                <w:sz w:val="24"/>
                <w:szCs w:val="28"/>
              </w:rPr>
              <w:t>д</w:t>
            </w:r>
            <w:r w:rsidRPr="008475E2">
              <w:rPr>
                <w:rFonts w:ascii="Times New Roman" w:hAnsi="Times New Roman"/>
                <w:b/>
                <w:sz w:val="24"/>
                <w:szCs w:val="28"/>
              </w:rPr>
              <w:t>оговором)</w:t>
            </w:r>
          </w:p>
        </w:tc>
        <w:tc>
          <w:tcPr>
            <w:tcW w:w="700" w:type="dxa"/>
            <w:shd w:val="clear" w:color="auto" w:fill="auto"/>
            <w:vAlign w:val="center"/>
          </w:tcPr>
          <w:p w14:paraId="7A6ECE4E" w14:textId="77777777" w:rsidR="00FE5103" w:rsidRPr="008475E2" w:rsidRDefault="00FE5103" w:rsidP="008475E2">
            <w:pPr>
              <w:spacing w:after="0" w:line="240" w:lineRule="auto"/>
              <w:jc w:val="center"/>
              <w:rPr>
                <w:rFonts w:ascii="Times New Roman" w:hAnsi="Times New Roman"/>
                <w:b/>
                <w:sz w:val="24"/>
                <w:szCs w:val="28"/>
              </w:rPr>
            </w:pPr>
            <w:r w:rsidRPr="008475E2">
              <w:rPr>
                <w:rFonts w:ascii="Times New Roman" w:hAnsi="Times New Roman"/>
                <w:b/>
                <w:sz w:val="24"/>
                <w:szCs w:val="28"/>
              </w:rPr>
              <w:t>-</w:t>
            </w:r>
            <w:r w:rsidRPr="008475E2">
              <w:rPr>
                <w:rStyle w:val="a9"/>
                <w:rFonts w:ascii="Times New Roman" w:hAnsi="Times New Roman"/>
                <w:b/>
                <w:sz w:val="24"/>
                <w:szCs w:val="28"/>
              </w:rPr>
              <w:footnoteReference w:id="3"/>
            </w:r>
          </w:p>
        </w:tc>
        <w:tc>
          <w:tcPr>
            <w:tcW w:w="2560" w:type="dxa"/>
            <w:shd w:val="clear" w:color="auto" w:fill="auto"/>
            <w:vAlign w:val="center"/>
          </w:tcPr>
          <w:p w14:paraId="07ED8172" w14:textId="77777777" w:rsidR="00FE5103" w:rsidRPr="008475E2" w:rsidRDefault="00FE5103" w:rsidP="008475E2">
            <w:pPr>
              <w:spacing w:after="0" w:line="240" w:lineRule="auto"/>
              <w:jc w:val="center"/>
              <w:rPr>
                <w:rFonts w:ascii="Times New Roman" w:hAnsi="Times New Roman"/>
                <w:b/>
                <w:sz w:val="24"/>
                <w:szCs w:val="28"/>
              </w:rPr>
            </w:pPr>
            <w:r w:rsidRPr="008475E2">
              <w:rPr>
                <w:rFonts w:ascii="Times New Roman" w:hAnsi="Times New Roman"/>
                <w:b/>
                <w:sz w:val="24"/>
                <w:szCs w:val="28"/>
              </w:rPr>
              <w:t xml:space="preserve">Фактическое время оказания ПРР </w:t>
            </w:r>
          </w:p>
          <w:p w14:paraId="3D8BB6AD" w14:textId="25BF6640" w:rsidR="00FE5103" w:rsidRPr="008475E2" w:rsidRDefault="00FE5103" w:rsidP="008475E2">
            <w:pPr>
              <w:spacing w:after="0" w:line="240" w:lineRule="auto"/>
              <w:jc w:val="center"/>
              <w:rPr>
                <w:rFonts w:ascii="Times New Roman" w:hAnsi="Times New Roman"/>
                <w:b/>
                <w:sz w:val="24"/>
                <w:szCs w:val="28"/>
              </w:rPr>
            </w:pPr>
            <w:r w:rsidRPr="008475E2">
              <w:rPr>
                <w:rFonts w:ascii="Times New Roman" w:hAnsi="Times New Roman"/>
                <w:b/>
                <w:sz w:val="24"/>
                <w:szCs w:val="28"/>
              </w:rPr>
              <w:t>(гр.</w:t>
            </w:r>
            <w:r w:rsidR="008475E2">
              <w:rPr>
                <w:rFonts w:ascii="Times New Roman" w:hAnsi="Times New Roman"/>
                <w:b/>
                <w:sz w:val="24"/>
                <w:szCs w:val="28"/>
              </w:rPr>
              <w:t> </w:t>
            </w:r>
            <w:r w:rsidRPr="008475E2">
              <w:rPr>
                <w:rFonts w:ascii="Times New Roman" w:hAnsi="Times New Roman"/>
                <w:b/>
                <w:sz w:val="24"/>
                <w:szCs w:val="28"/>
              </w:rPr>
              <w:t>17 формы «Отчета о прибытии и убытии транспорта»)</w:t>
            </w:r>
          </w:p>
        </w:tc>
      </w:tr>
    </w:tbl>
    <w:p w14:paraId="0FE77954" w14:textId="77777777" w:rsidR="00FE5103" w:rsidRPr="00FE5103" w:rsidRDefault="00FE5103" w:rsidP="008475E2">
      <w:pPr>
        <w:spacing w:after="0" w:line="240" w:lineRule="auto"/>
        <w:jc w:val="right"/>
        <w:rPr>
          <w:rFonts w:ascii="Times New Roman" w:hAnsi="Times New Roman"/>
          <w:sz w:val="28"/>
          <w:szCs w:val="28"/>
        </w:rPr>
      </w:pPr>
    </w:p>
    <w:p w14:paraId="0BBC6D9F" w14:textId="3E8EC822" w:rsidR="00ED1BC6" w:rsidRPr="006E6D2D" w:rsidRDefault="00ED1BC6" w:rsidP="006E6D2D">
      <w:pPr>
        <w:spacing w:after="0" w:line="240" w:lineRule="auto"/>
        <w:jc w:val="right"/>
        <w:rPr>
          <w:rFonts w:ascii="Times New Roman" w:hAnsi="Times New Roman"/>
          <w:sz w:val="28"/>
          <w:szCs w:val="28"/>
        </w:rPr>
      </w:pPr>
    </w:p>
    <w:sectPr w:rsidR="00ED1BC6" w:rsidRPr="006E6D2D" w:rsidSect="00F05BB6">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DD116" w14:textId="77777777" w:rsidR="00726A7C" w:rsidRDefault="00726A7C">
      <w:pPr>
        <w:spacing w:after="0" w:line="240" w:lineRule="auto"/>
      </w:pPr>
      <w:r>
        <w:separator/>
      </w:r>
    </w:p>
  </w:endnote>
  <w:endnote w:type="continuationSeparator" w:id="0">
    <w:p w14:paraId="22E2D1F9" w14:textId="77777777" w:rsidR="00726A7C" w:rsidRDefault="00726A7C">
      <w:pPr>
        <w:spacing w:after="0" w:line="240" w:lineRule="auto"/>
      </w:pPr>
      <w:r>
        <w:continuationSeparator/>
      </w:r>
    </w:p>
  </w:endnote>
  <w:endnote w:type="continuationNotice" w:id="1">
    <w:p w14:paraId="32F112D0" w14:textId="77777777" w:rsidR="00726A7C" w:rsidRDefault="00726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4B27D" w14:textId="77777777" w:rsidR="00726A7C" w:rsidRDefault="00726A7C">
      <w:pPr>
        <w:spacing w:after="0" w:line="240" w:lineRule="auto"/>
      </w:pPr>
      <w:r>
        <w:separator/>
      </w:r>
    </w:p>
  </w:footnote>
  <w:footnote w:type="continuationSeparator" w:id="0">
    <w:p w14:paraId="4AFC8922" w14:textId="77777777" w:rsidR="00726A7C" w:rsidRDefault="00726A7C">
      <w:pPr>
        <w:spacing w:after="0" w:line="240" w:lineRule="auto"/>
      </w:pPr>
      <w:r>
        <w:continuationSeparator/>
      </w:r>
    </w:p>
  </w:footnote>
  <w:footnote w:type="continuationNotice" w:id="1">
    <w:p w14:paraId="2378BE65" w14:textId="77777777" w:rsidR="00726A7C" w:rsidRDefault="00726A7C">
      <w:pPr>
        <w:spacing w:after="0" w:line="240" w:lineRule="auto"/>
      </w:pPr>
    </w:p>
  </w:footnote>
  <w:footnote w:id="2">
    <w:p w14:paraId="36DE7DFB" w14:textId="77777777" w:rsidR="00D8062F" w:rsidRPr="00A74F3B" w:rsidRDefault="00D8062F" w:rsidP="008475E2">
      <w:pPr>
        <w:pStyle w:val="a7"/>
        <w:ind w:firstLine="709"/>
        <w:rPr>
          <w:rFonts w:ascii="Times New Roman" w:hAnsi="Times New Roman"/>
        </w:rPr>
      </w:pPr>
      <w:r w:rsidRPr="00A74F3B">
        <w:rPr>
          <w:rStyle w:val="a9"/>
          <w:rFonts w:ascii="Times New Roman" w:hAnsi="Times New Roman"/>
        </w:rPr>
        <w:footnoteRef/>
      </w:r>
      <w:r w:rsidRPr="00A74F3B">
        <w:rPr>
          <w:rFonts w:ascii="Times New Roman" w:hAnsi="Times New Roman"/>
        </w:rPr>
        <w:t xml:space="preserve">  «*» - знак умножения.</w:t>
      </w:r>
    </w:p>
  </w:footnote>
  <w:footnote w:id="3">
    <w:p w14:paraId="1093DDC7" w14:textId="77777777" w:rsidR="00D8062F" w:rsidRDefault="00D8062F" w:rsidP="008475E2">
      <w:pPr>
        <w:pStyle w:val="a7"/>
        <w:ind w:firstLine="709"/>
      </w:pPr>
      <w:r w:rsidRPr="00A74F3B">
        <w:rPr>
          <w:rStyle w:val="a9"/>
          <w:rFonts w:ascii="Times New Roman" w:hAnsi="Times New Roman"/>
        </w:rPr>
        <w:footnoteRef/>
      </w:r>
      <w:r w:rsidRPr="00A74F3B">
        <w:rPr>
          <w:rFonts w:ascii="Times New Roman" w:hAnsi="Times New Roman"/>
        </w:rPr>
        <w:t xml:space="preserve"> «-» знак вычитания.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35D44414" w14:textId="1D879E79" w:rsidR="00D8062F" w:rsidRDefault="00D8062F">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0B690D">
          <w:rPr>
            <w:rFonts w:ascii="Times New Roman" w:hAnsi="Times New Roman"/>
            <w:noProof/>
            <w:sz w:val="24"/>
            <w:szCs w:val="24"/>
          </w:rPr>
          <w:t>10</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EB69" w14:textId="688A75D6" w:rsidR="00D8062F" w:rsidRDefault="00D8062F">
    <w:pPr>
      <w:pStyle w:val="a3"/>
    </w:pPr>
  </w:p>
  <w:p w14:paraId="4C04E74C" w14:textId="7B77C08C" w:rsidR="00D8062F" w:rsidRDefault="00D806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EAE"/>
    <w:rsid w:val="0001447F"/>
    <w:rsid w:val="00017701"/>
    <w:rsid w:val="000178BD"/>
    <w:rsid w:val="0002200C"/>
    <w:rsid w:val="00030B73"/>
    <w:rsid w:val="00030CB8"/>
    <w:rsid w:val="00030FC4"/>
    <w:rsid w:val="00031802"/>
    <w:rsid w:val="00031FCD"/>
    <w:rsid w:val="00033DA7"/>
    <w:rsid w:val="00033ED4"/>
    <w:rsid w:val="00036EB6"/>
    <w:rsid w:val="000422AA"/>
    <w:rsid w:val="0004487B"/>
    <w:rsid w:val="000455AD"/>
    <w:rsid w:val="000515C5"/>
    <w:rsid w:val="000527FF"/>
    <w:rsid w:val="00062502"/>
    <w:rsid w:val="00062D07"/>
    <w:rsid w:val="00064B9B"/>
    <w:rsid w:val="00070BED"/>
    <w:rsid w:val="00072AD4"/>
    <w:rsid w:val="00073328"/>
    <w:rsid w:val="00074328"/>
    <w:rsid w:val="00075821"/>
    <w:rsid w:val="00084AE7"/>
    <w:rsid w:val="00085F1C"/>
    <w:rsid w:val="00087027"/>
    <w:rsid w:val="00087670"/>
    <w:rsid w:val="000946AD"/>
    <w:rsid w:val="000A02BD"/>
    <w:rsid w:val="000A05A6"/>
    <w:rsid w:val="000B0E89"/>
    <w:rsid w:val="000B690D"/>
    <w:rsid w:val="000C11A4"/>
    <w:rsid w:val="000C4403"/>
    <w:rsid w:val="000C47D9"/>
    <w:rsid w:val="000D0CB9"/>
    <w:rsid w:val="000D0D4F"/>
    <w:rsid w:val="000D24CC"/>
    <w:rsid w:val="000D29C0"/>
    <w:rsid w:val="000D3A6B"/>
    <w:rsid w:val="000E2001"/>
    <w:rsid w:val="000E306E"/>
    <w:rsid w:val="000F09F4"/>
    <w:rsid w:val="000F238A"/>
    <w:rsid w:val="000F29AC"/>
    <w:rsid w:val="000F2F05"/>
    <w:rsid w:val="000F4CDC"/>
    <w:rsid w:val="000F4EFA"/>
    <w:rsid w:val="000F6EA0"/>
    <w:rsid w:val="00100102"/>
    <w:rsid w:val="0010324A"/>
    <w:rsid w:val="0010414F"/>
    <w:rsid w:val="001060EC"/>
    <w:rsid w:val="00112A2D"/>
    <w:rsid w:val="001174B2"/>
    <w:rsid w:val="00121B9C"/>
    <w:rsid w:val="00124401"/>
    <w:rsid w:val="001272BA"/>
    <w:rsid w:val="00130FC6"/>
    <w:rsid w:val="00133A89"/>
    <w:rsid w:val="00133C08"/>
    <w:rsid w:val="0013471D"/>
    <w:rsid w:val="00134A76"/>
    <w:rsid w:val="00135B9F"/>
    <w:rsid w:val="00136186"/>
    <w:rsid w:val="0013781D"/>
    <w:rsid w:val="0014598B"/>
    <w:rsid w:val="0014695B"/>
    <w:rsid w:val="001475D7"/>
    <w:rsid w:val="001548D1"/>
    <w:rsid w:val="00155856"/>
    <w:rsid w:val="00156F53"/>
    <w:rsid w:val="0015726F"/>
    <w:rsid w:val="00166C3C"/>
    <w:rsid w:val="001672D8"/>
    <w:rsid w:val="00170800"/>
    <w:rsid w:val="00170DC2"/>
    <w:rsid w:val="00174C67"/>
    <w:rsid w:val="00176C7E"/>
    <w:rsid w:val="00181FA7"/>
    <w:rsid w:val="00181FB5"/>
    <w:rsid w:val="001835FA"/>
    <w:rsid w:val="001858B4"/>
    <w:rsid w:val="00190C44"/>
    <w:rsid w:val="00192212"/>
    <w:rsid w:val="0019281C"/>
    <w:rsid w:val="00194C29"/>
    <w:rsid w:val="001951C5"/>
    <w:rsid w:val="001A1E71"/>
    <w:rsid w:val="001A2890"/>
    <w:rsid w:val="001A49B2"/>
    <w:rsid w:val="001A7046"/>
    <w:rsid w:val="001A7942"/>
    <w:rsid w:val="001A7E3E"/>
    <w:rsid w:val="001B0B3A"/>
    <w:rsid w:val="001B4A49"/>
    <w:rsid w:val="001B4CC0"/>
    <w:rsid w:val="001C3A3F"/>
    <w:rsid w:val="001D2BB0"/>
    <w:rsid w:val="001D5036"/>
    <w:rsid w:val="001E3588"/>
    <w:rsid w:val="001E42DD"/>
    <w:rsid w:val="001E709F"/>
    <w:rsid w:val="001E7D33"/>
    <w:rsid w:val="001F3878"/>
    <w:rsid w:val="001F4072"/>
    <w:rsid w:val="001F59F6"/>
    <w:rsid w:val="00203692"/>
    <w:rsid w:val="002133FC"/>
    <w:rsid w:val="00214A40"/>
    <w:rsid w:val="00217135"/>
    <w:rsid w:val="00221838"/>
    <w:rsid w:val="00222DED"/>
    <w:rsid w:val="00223AA8"/>
    <w:rsid w:val="00223B87"/>
    <w:rsid w:val="00223C9A"/>
    <w:rsid w:val="002272F1"/>
    <w:rsid w:val="002317AC"/>
    <w:rsid w:val="00236506"/>
    <w:rsid w:val="00236F89"/>
    <w:rsid w:val="00241520"/>
    <w:rsid w:val="00246DDC"/>
    <w:rsid w:val="00257236"/>
    <w:rsid w:val="002601B5"/>
    <w:rsid w:val="00260A0E"/>
    <w:rsid w:val="00261001"/>
    <w:rsid w:val="00264AF1"/>
    <w:rsid w:val="00265562"/>
    <w:rsid w:val="00271B77"/>
    <w:rsid w:val="00272517"/>
    <w:rsid w:val="0027393A"/>
    <w:rsid w:val="002769E5"/>
    <w:rsid w:val="00277DFD"/>
    <w:rsid w:val="00282A36"/>
    <w:rsid w:val="0028397F"/>
    <w:rsid w:val="00284145"/>
    <w:rsid w:val="00290B95"/>
    <w:rsid w:val="002930A1"/>
    <w:rsid w:val="00293806"/>
    <w:rsid w:val="00294610"/>
    <w:rsid w:val="002948A5"/>
    <w:rsid w:val="002967FF"/>
    <w:rsid w:val="002A244F"/>
    <w:rsid w:val="002A3F1C"/>
    <w:rsid w:val="002B0144"/>
    <w:rsid w:val="002B2C29"/>
    <w:rsid w:val="002B430C"/>
    <w:rsid w:val="002C1C36"/>
    <w:rsid w:val="002C2371"/>
    <w:rsid w:val="002C2A7B"/>
    <w:rsid w:val="002C2C56"/>
    <w:rsid w:val="002C4896"/>
    <w:rsid w:val="002C4B67"/>
    <w:rsid w:val="002D0B58"/>
    <w:rsid w:val="002D4EF9"/>
    <w:rsid w:val="002E38E2"/>
    <w:rsid w:val="002E78F4"/>
    <w:rsid w:val="002F03F2"/>
    <w:rsid w:val="002F2B8E"/>
    <w:rsid w:val="002F386C"/>
    <w:rsid w:val="002F413A"/>
    <w:rsid w:val="002F63C5"/>
    <w:rsid w:val="002F6974"/>
    <w:rsid w:val="00300700"/>
    <w:rsid w:val="0030132E"/>
    <w:rsid w:val="00302825"/>
    <w:rsid w:val="003033D1"/>
    <w:rsid w:val="00304917"/>
    <w:rsid w:val="00310FCC"/>
    <w:rsid w:val="00311831"/>
    <w:rsid w:val="003139C6"/>
    <w:rsid w:val="00313D01"/>
    <w:rsid w:val="0032166D"/>
    <w:rsid w:val="00331677"/>
    <w:rsid w:val="00331A36"/>
    <w:rsid w:val="00335986"/>
    <w:rsid w:val="00336AEB"/>
    <w:rsid w:val="00337241"/>
    <w:rsid w:val="00337D3A"/>
    <w:rsid w:val="003424D8"/>
    <w:rsid w:val="0034576E"/>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53B5"/>
    <w:rsid w:val="00386C65"/>
    <w:rsid w:val="003909DA"/>
    <w:rsid w:val="00395F81"/>
    <w:rsid w:val="00396CC4"/>
    <w:rsid w:val="00397FC0"/>
    <w:rsid w:val="003A3EA5"/>
    <w:rsid w:val="003A5BD9"/>
    <w:rsid w:val="003B094E"/>
    <w:rsid w:val="003B10F6"/>
    <w:rsid w:val="003B2B34"/>
    <w:rsid w:val="003C02EE"/>
    <w:rsid w:val="003C0A1A"/>
    <w:rsid w:val="003C2358"/>
    <w:rsid w:val="003C47A4"/>
    <w:rsid w:val="003C7BEB"/>
    <w:rsid w:val="003D4D25"/>
    <w:rsid w:val="003E0049"/>
    <w:rsid w:val="003E5B91"/>
    <w:rsid w:val="003E6719"/>
    <w:rsid w:val="003E746E"/>
    <w:rsid w:val="003F0509"/>
    <w:rsid w:val="003F1D3D"/>
    <w:rsid w:val="004003E3"/>
    <w:rsid w:val="0040434E"/>
    <w:rsid w:val="00404B89"/>
    <w:rsid w:val="00406B86"/>
    <w:rsid w:val="00410E4A"/>
    <w:rsid w:val="00411228"/>
    <w:rsid w:val="0041337D"/>
    <w:rsid w:val="00415113"/>
    <w:rsid w:val="00416995"/>
    <w:rsid w:val="00417D82"/>
    <w:rsid w:val="00422464"/>
    <w:rsid w:val="004229E1"/>
    <w:rsid w:val="0042379B"/>
    <w:rsid w:val="00430161"/>
    <w:rsid w:val="0043249C"/>
    <w:rsid w:val="00434C77"/>
    <w:rsid w:val="0043569D"/>
    <w:rsid w:val="00443FAA"/>
    <w:rsid w:val="00444A7E"/>
    <w:rsid w:val="00447ED6"/>
    <w:rsid w:val="00453772"/>
    <w:rsid w:val="0045449D"/>
    <w:rsid w:val="004545BE"/>
    <w:rsid w:val="004578B3"/>
    <w:rsid w:val="00457A2B"/>
    <w:rsid w:val="00462057"/>
    <w:rsid w:val="0046285B"/>
    <w:rsid w:val="00463CCD"/>
    <w:rsid w:val="004648D6"/>
    <w:rsid w:val="0047164D"/>
    <w:rsid w:val="00472420"/>
    <w:rsid w:val="0047379A"/>
    <w:rsid w:val="004764D3"/>
    <w:rsid w:val="00480983"/>
    <w:rsid w:val="00480B40"/>
    <w:rsid w:val="00481F88"/>
    <w:rsid w:val="00482229"/>
    <w:rsid w:val="0048305A"/>
    <w:rsid w:val="00483A00"/>
    <w:rsid w:val="004861A3"/>
    <w:rsid w:val="00486ED8"/>
    <w:rsid w:val="00487F16"/>
    <w:rsid w:val="00492FC1"/>
    <w:rsid w:val="00495F47"/>
    <w:rsid w:val="00496794"/>
    <w:rsid w:val="004A15BF"/>
    <w:rsid w:val="004A6D4C"/>
    <w:rsid w:val="004B0488"/>
    <w:rsid w:val="004B0D08"/>
    <w:rsid w:val="004B0F38"/>
    <w:rsid w:val="004B17CA"/>
    <w:rsid w:val="004B1E18"/>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4C63"/>
    <w:rsid w:val="004D646B"/>
    <w:rsid w:val="004E0A10"/>
    <w:rsid w:val="004E1950"/>
    <w:rsid w:val="004E1D9F"/>
    <w:rsid w:val="004E2DCF"/>
    <w:rsid w:val="004E4BC7"/>
    <w:rsid w:val="004F181E"/>
    <w:rsid w:val="004F3B23"/>
    <w:rsid w:val="004F436F"/>
    <w:rsid w:val="004F4D0B"/>
    <w:rsid w:val="004F7C59"/>
    <w:rsid w:val="00507F8A"/>
    <w:rsid w:val="005137A2"/>
    <w:rsid w:val="0051466C"/>
    <w:rsid w:val="00514B81"/>
    <w:rsid w:val="005162AD"/>
    <w:rsid w:val="0051644C"/>
    <w:rsid w:val="005170F5"/>
    <w:rsid w:val="00520ACE"/>
    <w:rsid w:val="00523B80"/>
    <w:rsid w:val="00531007"/>
    <w:rsid w:val="00532D87"/>
    <w:rsid w:val="00532FAA"/>
    <w:rsid w:val="0053363F"/>
    <w:rsid w:val="00533A2A"/>
    <w:rsid w:val="00534090"/>
    <w:rsid w:val="00534BA1"/>
    <w:rsid w:val="005358C6"/>
    <w:rsid w:val="0053750B"/>
    <w:rsid w:val="00540974"/>
    <w:rsid w:val="00544496"/>
    <w:rsid w:val="0055107D"/>
    <w:rsid w:val="00551EB6"/>
    <w:rsid w:val="00552043"/>
    <w:rsid w:val="00552F11"/>
    <w:rsid w:val="00554CAF"/>
    <w:rsid w:val="0055539B"/>
    <w:rsid w:val="00557D28"/>
    <w:rsid w:val="005622A0"/>
    <w:rsid w:val="0056278C"/>
    <w:rsid w:val="005646FF"/>
    <w:rsid w:val="00564997"/>
    <w:rsid w:val="00570376"/>
    <w:rsid w:val="0057081D"/>
    <w:rsid w:val="00572606"/>
    <w:rsid w:val="00572C50"/>
    <w:rsid w:val="00575F15"/>
    <w:rsid w:val="00576C2F"/>
    <w:rsid w:val="00581396"/>
    <w:rsid w:val="005828AD"/>
    <w:rsid w:val="005913FF"/>
    <w:rsid w:val="00593C9D"/>
    <w:rsid w:val="0059688F"/>
    <w:rsid w:val="00597F1C"/>
    <w:rsid w:val="005A63BA"/>
    <w:rsid w:val="005B1BBC"/>
    <w:rsid w:val="005B239A"/>
    <w:rsid w:val="005B2A70"/>
    <w:rsid w:val="005B5A52"/>
    <w:rsid w:val="005B7DEF"/>
    <w:rsid w:val="005C0ACB"/>
    <w:rsid w:val="005C0DE2"/>
    <w:rsid w:val="005C314E"/>
    <w:rsid w:val="005C5FD8"/>
    <w:rsid w:val="005D25EF"/>
    <w:rsid w:val="005E0CA6"/>
    <w:rsid w:val="005E1D38"/>
    <w:rsid w:val="005E51B1"/>
    <w:rsid w:val="005F3E2E"/>
    <w:rsid w:val="005F6651"/>
    <w:rsid w:val="006029FC"/>
    <w:rsid w:val="0060540E"/>
    <w:rsid w:val="00606957"/>
    <w:rsid w:val="00606D78"/>
    <w:rsid w:val="00607CE9"/>
    <w:rsid w:val="00607D65"/>
    <w:rsid w:val="006156BD"/>
    <w:rsid w:val="006165B4"/>
    <w:rsid w:val="00620AC3"/>
    <w:rsid w:val="0062161E"/>
    <w:rsid w:val="00622836"/>
    <w:rsid w:val="00622D95"/>
    <w:rsid w:val="00624167"/>
    <w:rsid w:val="006260EE"/>
    <w:rsid w:val="00626A47"/>
    <w:rsid w:val="00633517"/>
    <w:rsid w:val="00637DB9"/>
    <w:rsid w:val="00641564"/>
    <w:rsid w:val="006415DC"/>
    <w:rsid w:val="00644ADD"/>
    <w:rsid w:val="00646341"/>
    <w:rsid w:val="0065067B"/>
    <w:rsid w:val="00653EEA"/>
    <w:rsid w:val="006564FC"/>
    <w:rsid w:val="006606F9"/>
    <w:rsid w:val="00666E15"/>
    <w:rsid w:val="006670F0"/>
    <w:rsid w:val="00667391"/>
    <w:rsid w:val="00667BAC"/>
    <w:rsid w:val="006719FE"/>
    <w:rsid w:val="00681ECE"/>
    <w:rsid w:val="00683045"/>
    <w:rsid w:val="006908DE"/>
    <w:rsid w:val="00691C09"/>
    <w:rsid w:val="006929A0"/>
    <w:rsid w:val="00694B82"/>
    <w:rsid w:val="00694C00"/>
    <w:rsid w:val="006A252A"/>
    <w:rsid w:val="006B05B9"/>
    <w:rsid w:val="006B51F6"/>
    <w:rsid w:val="006C0C24"/>
    <w:rsid w:val="006C45FB"/>
    <w:rsid w:val="006C518D"/>
    <w:rsid w:val="006C6F9D"/>
    <w:rsid w:val="006D5A1D"/>
    <w:rsid w:val="006E1392"/>
    <w:rsid w:val="006E2989"/>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22264"/>
    <w:rsid w:val="00726A7C"/>
    <w:rsid w:val="007305CD"/>
    <w:rsid w:val="0073249C"/>
    <w:rsid w:val="0073352F"/>
    <w:rsid w:val="00733F29"/>
    <w:rsid w:val="00742583"/>
    <w:rsid w:val="00747B49"/>
    <w:rsid w:val="00750C86"/>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8012E"/>
    <w:rsid w:val="00787167"/>
    <w:rsid w:val="007900F4"/>
    <w:rsid w:val="0079285B"/>
    <w:rsid w:val="0079479E"/>
    <w:rsid w:val="0079492C"/>
    <w:rsid w:val="0079694D"/>
    <w:rsid w:val="007A2556"/>
    <w:rsid w:val="007A6A37"/>
    <w:rsid w:val="007B3EE0"/>
    <w:rsid w:val="007B4EED"/>
    <w:rsid w:val="007B5494"/>
    <w:rsid w:val="007B6CBD"/>
    <w:rsid w:val="007C2CE4"/>
    <w:rsid w:val="007C5B5C"/>
    <w:rsid w:val="007C5C4E"/>
    <w:rsid w:val="007D2654"/>
    <w:rsid w:val="007D2FE0"/>
    <w:rsid w:val="007D5597"/>
    <w:rsid w:val="007D5CA3"/>
    <w:rsid w:val="007D5FCA"/>
    <w:rsid w:val="007D70D4"/>
    <w:rsid w:val="007E0AB7"/>
    <w:rsid w:val="007E4870"/>
    <w:rsid w:val="007E4D2E"/>
    <w:rsid w:val="007E635F"/>
    <w:rsid w:val="007E6919"/>
    <w:rsid w:val="007F4E04"/>
    <w:rsid w:val="007F55B9"/>
    <w:rsid w:val="007F61D7"/>
    <w:rsid w:val="007F7A3C"/>
    <w:rsid w:val="008025ED"/>
    <w:rsid w:val="00803792"/>
    <w:rsid w:val="00805379"/>
    <w:rsid w:val="00814FA4"/>
    <w:rsid w:val="00822E9C"/>
    <w:rsid w:val="00823085"/>
    <w:rsid w:val="00827CBF"/>
    <w:rsid w:val="00830C73"/>
    <w:rsid w:val="00830D02"/>
    <w:rsid w:val="00831769"/>
    <w:rsid w:val="0083283B"/>
    <w:rsid w:val="008341FD"/>
    <w:rsid w:val="00834470"/>
    <w:rsid w:val="0083523F"/>
    <w:rsid w:val="00841A82"/>
    <w:rsid w:val="00845899"/>
    <w:rsid w:val="008475E2"/>
    <w:rsid w:val="0085221A"/>
    <w:rsid w:val="00852DD5"/>
    <w:rsid w:val="00853B53"/>
    <w:rsid w:val="00860E76"/>
    <w:rsid w:val="00861337"/>
    <w:rsid w:val="008634AB"/>
    <w:rsid w:val="00865C06"/>
    <w:rsid w:val="00872C94"/>
    <w:rsid w:val="008734DE"/>
    <w:rsid w:val="00876FFB"/>
    <w:rsid w:val="00882C90"/>
    <w:rsid w:val="00886E59"/>
    <w:rsid w:val="00890F41"/>
    <w:rsid w:val="008911E6"/>
    <w:rsid w:val="00892C68"/>
    <w:rsid w:val="00893AD5"/>
    <w:rsid w:val="00895E88"/>
    <w:rsid w:val="008979B9"/>
    <w:rsid w:val="008A08E2"/>
    <w:rsid w:val="008A318D"/>
    <w:rsid w:val="008A73CE"/>
    <w:rsid w:val="008B0AD5"/>
    <w:rsid w:val="008B1F42"/>
    <w:rsid w:val="008B21DB"/>
    <w:rsid w:val="008B4E35"/>
    <w:rsid w:val="008B5400"/>
    <w:rsid w:val="008B73AE"/>
    <w:rsid w:val="008B7672"/>
    <w:rsid w:val="008C06BA"/>
    <w:rsid w:val="008C6A17"/>
    <w:rsid w:val="008D2C47"/>
    <w:rsid w:val="008D3746"/>
    <w:rsid w:val="008D3DBA"/>
    <w:rsid w:val="008D4B19"/>
    <w:rsid w:val="008E0678"/>
    <w:rsid w:val="008E4794"/>
    <w:rsid w:val="008E57F4"/>
    <w:rsid w:val="008E6E46"/>
    <w:rsid w:val="008F0882"/>
    <w:rsid w:val="008F13C7"/>
    <w:rsid w:val="008F28A0"/>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624C5"/>
    <w:rsid w:val="00962920"/>
    <w:rsid w:val="0096386E"/>
    <w:rsid w:val="0096494A"/>
    <w:rsid w:val="00966E2F"/>
    <w:rsid w:val="00966EEE"/>
    <w:rsid w:val="009705BF"/>
    <w:rsid w:val="009725D0"/>
    <w:rsid w:val="009744EC"/>
    <w:rsid w:val="00974AE6"/>
    <w:rsid w:val="00983109"/>
    <w:rsid w:val="00983F85"/>
    <w:rsid w:val="00984663"/>
    <w:rsid w:val="00984DD1"/>
    <w:rsid w:val="00985DF7"/>
    <w:rsid w:val="00986BFC"/>
    <w:rsid w:val="0099057E"/>
    <w:rsid w:val="009907BF"/>
    <w:rsid w:val="00992ABD"/>
    <w:rsid w:val="00997548"/>
    <w:rsid w:val="009A30DF"/>
    <w:rsid w:val="009A4A28"/>
    <w:rsid w:val="009A78C2"/>
    <w:rsid w:val="009A7CAF"/>
    <w:rsid w:val="009B0A39"/>
    <w:rsid w:val="009B2A9E"/>
    <w:rsid w:val="009B3752"/>
    <w:rsid w:val="009B3C46"/>
    <w:rsid w:val="009B4718"/>
    <w:rsid w:val="009B5748"/>
    <w:rsid w:val="009C0DC3"/>
    <w:rsid w:val="009E35C6"/>
    <w:rsid w:val="009E3B5E"/>
    <w:rsid w:val="009F2321"/>
    <w:rsid w:val="009F26E5"/>
    <w:rsid w:val="009F3DBA"/>
    <w:rsid w:val="009F4003"/>
    <w:rsid w:val="009F4245"/>
    <w:rsid w:val="009F4FBB"/>
    <w:rsid w:val="009F6E52"/>
    <w:rsid w:val="00A023E0"/>
    <w:rsid w:val="00A04430"/>
    <w:rsid w:val="00A068BA"/>
    <w:rsid w:val="00A0752A"/>
    <w:rsid w:val="00A12508"/>
    <w:rsid w:val="00A1315B"/>
    <w:rsid w:val="00A13FDD"/>
    <w:rsid w:val="00A156D6"/>
    <w:rsid w:val="00A1641D"/>
    <w:rsid w:val="00A166DD"/>
    <w:rsid w:val="00A17676"/>
    <w:rsid w:val="00A1775E"/>
    <w:rsid w:val="00A212AD"/>
    <w:rsid w:val="00A21D55"/>
    <w:rsid w:val="00A22275"/>
    <w:rsid w:val="00A23CC7"/>
    <w:rsid w:val="00A2599B"/>
    <w:rsid w:val="00A25C26"/>
    <w:rsid w:val="00A269F4"/>
    <w:rsid w:val="00A33CCC"/>
    <w:rsid w:val="00A341CF"/>
    <w:rsid w:val="00A36C03"/>
    <w:rsid w:val="00A370B6"/>
    <w:rsid w:val="00A50EF2"/>
    <w:rsid w:val="00A5423C"/>
    <w:rsid w:val="00A5691F"/>
    <w:rsid w:val="00A56F5F"/>
    <w:rsid w:val="00A57988"/>
    <w:rsid w:val="00A62B08"/>
    <w:rsid w:val="00A62DB7"/>
    <w:rsid w:val="00A72C56"/>
    <w:rsid w:val="00A7374F"/>
    <w:rsid w:val="00A74E05"/>
    <w:rsid w:val="00A74E91"/>
    <w:rsid w:val="00A75C66"/>
    <w:rsid w:val="00A75F47"/>
    <w:rsid w:val="00A833F2"/>
    <w:rsid w:val="00A86451"/>
    <w:rsid w:val="00A8797E"/>
    <w:rsid w:val="00A91D39"/>
    <w:rsid w:val="00A936B8"/>
    <w:rsid w:val="00A94B18"/>
    <w:rsid w:val="00AA09DD"/>
    <w:rsid w:val="00AA28D1"/>
    <w:rsid w:val="00AA41DA"/>
    <w:rsid w:val="00AA46B6"/>
    <w:rsid w:val="00AA5D3E"/>
    <w:rsid w:val="00AA7D19"/>
    <w:rsid w:val="00AB02F1"/>
    <w:rsid w:val="00AB0A87"/>
    <w:rsid w:val="00AB0D23"/>
    <w:rsid w:val="00AB3A80"/>
    <w:rsid w:val="00AB4027"/>
    <w:rsid w:val="00AB6E7D"/>
    <w:rsid w:val="00AB73B3"/>
    <w:rsid w:val="00AB7414"/>
    <w:rsid w:val="00AC18C7"/>
    <w:rsid w:val="00AC274C"/>
    <w:rsid w:val="00AC5530"/>
    <w:rsid w:val="00AD0284"/>
    <w:rsid w:val="00AD57E5"/>
    <w:rsid w:val="00AD603D"/>
    <w:rsid w:val="00AE07BB"/>
    <w:rsid w:val="00AE0E58"/>
    <w:rsid w:val="00AE1A67"/>
    <w:rsid w:val="00AE6E6E"/>
    <w:rsid w:val="00AF1754"/>
    <w:rsid w:val="00AF484C"/>
    <w:rsid w:val="00AF5DE2"/>
    <w:rsid w:val="00AF62BA"/>
    <w:rsid w:val="00B00B8D"/>
    <w:rsid w:val="00B00C72"/>
    <w:rsid w:val="00B078A3"/>
    <w:rsid w:val="00B15B7C"/>
    <w:rsid w:val="00B21A75"/>
    <w:rsid w:val="00B21C78"/>
    <w:rsid w:val="00B24B0F"/>
    <w:rsid w:val="00B254EE"/>
    <w:rsid w:val="00B26DA3"/>
    <w:rsid w:val="00B27CEE"/>
    <w:rsid w:val="00B33C4D"/>
    <w:rsid w:val="00B34C94"/>
    <w:rsid w:val="00B359C2"/>
    <w:rsid w:val="00B40038"/>
    <w:rsid w:val="00B44344"/>
    <w:rsid w:val="00B47541"/>
    <w:rsid w:val="00B47FB2"/>
    <w:rsid w:val="00B5152A"/>
    <w:rsid w:val="00B54E6D"/>
    <w:rsid w:val="00B5531C"/>
    <w:rsid w:val="00B560A9"/>
    <w:rsid w:val="00B57058"/>
    <w:rsid w:val="00B6093B"/>
    <w:rsid w:val="00B634B3"/>
    <w:rsid w:val="00B642C9"/>
    <w:rsid w:val="00B663BE"/>
    <w:rsid w:val="00B674DF"/>
    <w:rsid w:val="00B6784B"/>
    <w:rsid w:val="00B718A2"/>
    <w:rsid w:val="00B72642"/>
    <w:rsid w:val="00B74CC9"/>
    <w:rsid w:val="00B76827"/>
    <w:rsid w:val="00B77459"/>
    <w:rsid w:val="00B77B4B"/>
    <w:rsid w:val="00B8047F"/>
    <w:rsid w:val="00B80580"/>
    <w:rsid w:val="00B81993"/>
    <w:rsid w:val="00B84546"/>
    <w:rsid w:val="00B86686"/>
    <w:rsid w:val="00B87575"/>
    <w:rsid w:val="00BA0DE7"/>
    <w:rsid w:val="00BA3233"/>
    <w:rsid w:val="00BA4195"/>
    <w:rsid w:val="00BA505C"/>
    <w:rsid w:val="00BA5381"/>
    <w:rsid w:val="00BB0E82"/>
    <w:rsid w:val="00BB3B5B"/>
    <w:rsid w:val="00BB3BF6"/>
    <w:rsid w:val="00BB4F08"/>
    <w:rsid w:val="00BB4F69"/>
    <w:rsid w:val="00BC3BCE"/>
    <w:rsid w:val="00BC55B5"/>
    <w:rsid w:val="00BD009A"/>
    <w:rsid w:val="00BD1082"/>
    <w:rsid w:val="00BD371E"/>
    <w:rsid w:val="00BD638A"/>
    <w:rsid w:val="00BD7AF2"/>
    <w:rsid w:val="00BE04CD"/>
    <w:rsid w:val="00BE50E0"/>
    <w:rsid w:val="00BF08E1"/>
    <w:rsid w:val="00BF0DCC"/>
    <w:rsid w:val="00BF1410"/>
    <w:rsid w:val="00BF515D"/>
    <w:rsid w:val="00BF51DE"/>
    <w:rsid w:val="00C06DCC"/>
    <w:rsid w:val="00C078AD"/>
    <w:rsid w:val="00C109E8"/>
    <w:rsid w:val="00C110A5"/>
    <w:rsid w:val="00C12161"/>
    <w:rsid w:val="00C13DD8"/>
    <w:rsid w:val="00C1478B"/>
    <w:rsid w:val="00C162E6"/>
    <w:rsid w:val="00C1734D"/>
    <w:rsid w:val="00C213EB"/>
    <w:rsid w:val="00C237AA"/>
    <w:rsid w:val="00C2436F"/>
    <w:rsid w:val="00C2648D"/>
    <w:rsid w:val="00C31FF9"/>
    <w:rsid w:val="00C320A1"/>
    <w:rsid w:val="00C3361E"/>
    <w:rsid w:val="00C34339"/>
    <w:rsid w:val="00C36ABE"/>
    <w:rsid w:val="00C431D2"/>
    <w:rsid w:val="00C4338C"/>
    <w:rsid w:val="00C515FF"/>
    <w:rsid w:val="00C5247E"/>
    <w:rsid w:val="00C55B72"/>
    <w:rsid w:val="00C56416"/>
    <w:rsid w:val="00C56B2B"/>
    <w:rsid w:val="00C57D0E"/>
    <w:rsid w:val="00C61857"/>
    <w:rsid w:val="00C700DC"/>
    <w:rsid w:val="00C73EDA"/>
    <w:rsid w:val="00C818B7"/>
    <w:rsid w:val="00C82B71"/>
    <w:rsid w:val="00C831B2"/>
    <w:rsid w:val="00C8618A"/>
    <w:rsid w:val="00C863FA"/>
    <w:rsid w:val="00C87AFB"/>
    <w:rsid w:val="00C90858"/>
    <w:rsid w:val="00C90B07"/>
    <w:rsid w:val="00C9474A"/>
    <w:rsid w:val="00CA3948"/>
    <w:rsid w:val="00CA6CFD"/>
    <w:rsid w:val="00CA7E94"/>
    <w:rsid w:val="00CB0128"/>
    <w:rsid w:val="00CB08B4"/>
    <w:rsid w:val="00CB1E85"/>
    <w:rsid w:val="00CB52DB"/>
    <w:rsid w:val="00CB5D6B"/>
    <w:rsid w:val="00CB7CC9"/>
    <w:rsid w:val="00CC2AB5"/>
    <w:rsid w:val="00CC32EC"/>
    <w:rsid w:val="00CC70CC"/>
    <w:rsid w:val="00CD2B70"/>
    <w:rsid w:val="00CD3A5D"/>
    <w:rsid w:val="00CD594E"/>
    <w:rsid w:val="00CD5956"/>
    <w:rsid w:val="00CF0672"/>
    <w:rsid w:val="00CF12DD"/>
    <w:rsid w:val="00CF329E"/>
    <w:rsid w:val="00CF5089"/>
    <w:rsid w:val="00CF5305"/>
    <w:rsid w:val="00D06F55"/>
    <w:rsid w:val="00D1078C"/>
    <w:rsid w:val="00D179AE"/>
    <w:rsid w:val="00D17C79"/>
    <w:rsid w:val="00D26774"/>
    <w:rsid w:val="00D26F1E"/>
    <w:rsid w:val="00D27303"/>
    <w:rsid w:val="00D27B94"/>
    <w:rsid w:val="00D3013F"/>
    <w:rsid w:val="00D37228"/>
    <w:rsid w:val="00D405CF"/>
    <w:rsid w:val="00D4429E"/>
    <w:rsid w:val="00D46990"/>
    <w:rsid w:val="00D52703"/>
    <w:rsid w:val="00D52F06"/>
    <w:rsid w:val="00D63100"/>
    <w:rsid w:val="00D658E1"/>
    <w:rsid w:val="00D73271"/>
    <w:rsid w:val="00D73FC1"/>
    <w:rsid w:val="00D740B5"/>
    <w:rsid w:val="00D7421D"/>
    <w:rsid w:val="00D74D72"/>
    <w:rsid w:val="00D77B64"/>
    <w:rsid w:val="00D8062F"/>
    <w:rsid w:val="00D81627"/>
    <w:rsid w:val="00D826F6"/>
    <w:rsid w:val="00D84E1D"/>
    <w:rsid w:val="00D9216E"/>
    <w:rsid w:val="00D948C7"/>
    <w:rsid w:val="00D971F4"/>
    <w:rsid w:val="00DA7D0F"/>
    <w:rsid w:val="00DB0996"/>
    <w:rsid w:val="00DB1C02"/>
    <w:rsid w:val="00DB2496"/>
    <w:rsid w:val="00DB52DA"/>
    <w:rsid w:val="00DB60AD"/>
    <w:rsid w:val="00DB7031"/>
    <w:rsid w:val="00DB71A9"/>
    <w:rsid w:val="00DC03BB"/>
    <w:rsid w:val="00DC1B9D"/>
    <w:rsid w:val="00DC759E"/>
    <w:rsid w:val="00DC7965"/>
    <w:rsid w:val="00DE0685"/>
    <w:rsid w:val="00DE5160"/>
    <w:rsid w:val="00DE54A4"/>
    <w:rsid w:val="00DE550B"/>
    <w:rsid w:val="00DF30E4"/>
    <w:rsid w:val="00DF6306"/>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3380"/>
    <w:rsid w:val="00E34A9B"/>
    <w:rsid w:val="00E35F9B"/>
    <w:rsid w:val="00E37128"/>
    <w:rsid w:val="00E400FD"/>
    <w:rsid w:val="00E43EF7"/>
    <w:rsid w:val="00E5028A"/>
    <w:rsid w:val="00E546F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323A"/>
    <w:rsid w:val="00E9378F"/>
    <w:rsid w:val="00E95BBD"/>
    <w:rsid w:val="00EA69BC"/>
    <w:rsid w:val="00EA7196"/>
    <w:rsid w:val="00EA75AB"/>
    <w:rsid w:val="00EB2630"/>
    <w:rsid w:val="00EB2F05"/>
    <w:rsid w:val="00EB2F28"/>
    <w:rsid w:val="00EB3015"/>
    <w:rsid w:val="00EB41AF"/>
    <w:rsid w:val="00EB52D3"/>
    <w:rsid w:val="00EC00A0"/>
    <w:rsid w:val="00EC4D94"/>
    <w:rsid w:val="00EC6E5E"/>
    <w:rsid w:val="00ED1BC6"/>
    <w:rsid w:val="00ED392F"/>
    <w:rsid w:val="00EE7756"/>
    <w:rsid w:val="00EF18F8"/>
    <w:rsid w:val="00EF21D6"/>
    <w:rsid w:val="00EF78AE"/>
    <w:rsid w:val="00EF7F7A"/>
    <w:rsid w:val="00F00D1E"/>
    <w:rsid w:val="00F01862"/>
    <w:rsid w:val="00F044C3"/>
    <w:rsid w:val="00F0580A"/>
    <w:rsid w:val="00F05BB6"/>
    <w:rsid w:val="00F07137"/>
    <w:rsid w:val="00F11F34"/>
    <w:rsid w:val="00F134A4"/>
    <w:rsid w:val="00F14C68"/>
    <w:rsid w:val="00F156BA"/>
    <w:rsid w:val="00F21E8B"/>
    <w:rsid w:val="00F22B71"/>
    <w:rsid w:val="00F2387B"/>
    <w:rsid w:val="00F23A54"/>
    <w:rsid w:val="00F249CE"/>
    <w:rsid w:val="00F26ABE"/>
    <w:rsid w:val="00F34108"/>
    <w:rsid w:val="00F37628"/>
    <w:rsid w:val="00F4079B"/>
    <w:rsid w:val="00F41CB6"/>
    <w:rsid w:val="00F46FA5"/>
    <w:rsid w:val="00F54C45"/>
    <w:rsid w:val="00F55E3F"/>
    <w:rsid w:val="00F5694F"/>
    <w:rsid w:val="00F57268"/>
    <w:rsid w:val="00F60AA9"/>
    <w:rsid w:val="00F6355F"/>
    <w:rsid w:val="00F64A00"/>
    <w:rsid w:val="00F7005D"/>
    <w:rsid w:val="00F7007D"/>
    <w:rsid w:val="00F7085D"/>
    <w:rsid w:val="00F73D38"/>
    <w:rsid w:val="00F749CB"/>
    <w:rsid w:val="00F80997"/>
    <w:rsid w:val="00F904F1"/>
    <w:rsid w:val="00F92AAC"/>
    <w:rsid w:val="00F95DBD"/>
    <w:rsid w:val="00FA33BE"/>
    <w:rsid w:val="00FA6DB6"/>
    <w:rsid w:val="00FA6F7B"/>
    <w:rsid w:val="00FB5679"/>
    <w:rsid w:val="00FB5DC0"/>
    <w:rsid w:val="00FC1163"/>
    <w:rsid w:val="00FD04C0"/>
    <w:rsid w:val="00FD0B99"/>
    <w:rsid w:val="00FD505D"/>
    <w:rsid w:val="00FD64EB"/>
    <w:rsid w:val="00FD7D41"/>
    <w:rsid w:val="00FE5103"/>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C817-98AD-47A2-A260-83670C902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2702</Words>
  <Characters>15403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Барахтина Виктория Александровна</cp:lastModifiedBy>
  <cp:revision>2</cp:revision>
  <cp:lastPrinted>2021-12-17T11:25:00Z</cp:lastPrinted>
  <dcterms:created xsi:type="dcterms:W3CDTF">2026-07-01T06:43:00Z</dcterms:created>
  <dcterms:modified xsi:type="dcterms:W3CDTF">2026-07-01T06:43:00Z</dcterms:modified>
</cp:coreProperties>
</file>