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37358" w14:textId="77777777" w:rsidR="00A62E03" w:rsidRPr="00A4110E" w:rsidRDefault="00A62E03" w:rsidP="00A62E03">
      <w:pPr>
        <w:spacing w:after="0" w:line="240" w:lineRule="auto"/>
        <w:jc w:val="both"/>
        <w:rPr>
          <w:rFonts w:ascii="Times New Roman" w:eastAsia="Calibri" w:hAnsi="Times New Roman" w:cs="Times New Roman"/>
          <w:sz w:val="28"/>
          <w:szCs w:val="28"/>
        </w:rPr>
      </w:pPr>
    </w:p>
    <w:p w14:paraId="378CD9A6" w14:textId="103BED2E" w:rsidR="00A62E03" w:rsidRPr="00FD30D3" w:rsidRDefault="00A62E03" w:rsidP="00A62E03">
      <w:pPr>
        <w:tabs>
          <w:tab w:val="left" w:pos="3960"/>
        </w:tabs>
        <w:spacing w:after="0" w:line="240" w:lineRule="auto"/>
        <w:jc w:val="both"/>
        <w:rPr>
          <w:rFonts w:ascii="Times New Roman" w:eastAsia="Calibri" w:hAnsi="Times New Roman" w:cs="Times New Roman"/>
          <w:sz w:val="28"/>
          <w:szCs w:val="28"/>
        </w:rPr>
      </w:pPr>
    </w:p>
    <w:p w14:paraId="3186979D"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13732181"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42D8FF92" w14:textId="6C21D1CE" w:rsidR="00A62E03" w:rsidRDefault="00A62E03" w:rsidP="00A62E03">
      <w:pPr>
        <w:spacing w:after="0" w:line="240" w:lineRule="auto"/>
        <w:jc w:val="both"/>
        <w:rPr>
          <w:rFonts w:ascii="Times New Roman" w:eastAsia="Calibri" w:hAnsi="Times New Roman" w:cs="Times New Roman"/>
          <w:sz w:val="28"/>
          <w:szCs w:val="28"/>
        </w:rPr>
      </w:pPr>
    </w:p>
    <w:p w14:paraId="687ACE36" w14:textId="4A45D518" w:rsidR="00F01DD7" w:rsidRDefault="00F01DD7" w:rsidP="00A62E03">
      <w:pPr>
        <w:spacing w:after="0" w:line="240" w:lineRule="auto"/>
        <w:jc w:val="both"/>
        <w:rPr>
          <w:rFonts w:ascii="Times New Roman" w:eastAsia="Calibri" w:hAnsi="Times New Roman" w:cs="Times New Roman"/>
          <w:sz w:val="28"/>
          <w:szCs w:val="28"/>
        </w:rPr>
      </w:pPr>
    </w:p>
    <w:p w14:paraId="3A5539A7" w14:textId="729197FA" w:rsidR="002C5ECD" w:rsidRPr="00FD30D3" w:rsidRDefault="002C5ECD" w:rsidP="00A62E03">
      <w:pPr>
        <w:spacing w:after="0" w:line="240" w:lineRule="auto"/>
        <w:jc w:val="both"/>
        <w:rPr>
          <w:rFonts w:ascii="Times New Roman" w:eastAsia="Calibri" w:hAnsi="Times New Roman" w:cs="Times New Roman"/>
          <w:sz w:val="28"/>
          <w:szCs w:val="28"/>
        </w:rPr>
      </w:pPr>
    </w:p>
    <w:p w14:paraId="19D1563D"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0EE61F9B" w14:textId="77777777" w:rsidR="00A62E03" w:rsidRPr="00FD30D3" w:rsidRDefault="00A62E03" w:rsidP="00A62E03">
      <w:pPr>
        <w:spacing w:after="0" w:line="240" w:lineRule="auto"/>
        <w:jc w:val="both"/>
        <w:rPr>
          <w:rFonts w:ascii="Times New Roman" w:eastAsia="Calibri" w:hAnsi="Times New Roman" w:cs="Times New Roman"/>
          <w:sz w:val="28"/>
          <w:szCs w:val="28"/>
        </w:rPr>
      </w:pPr>
    </w:p>
    <w:p w14:paraId="2D930699" w14:textId="1804B353" w:rsidR="00F01DD7" w:rsidRDefault="00F01DD7" w:rsidP="00A62E03">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Техническое задание</w:t>
      </w:r>
    </w:p>
    <w:p w14:paraId="04A6E451" w14:textId="66D33A04" w:rsidR="00A62E03" w:rsidRPr="00FD30D3" w:rsidRDefault="00F01DD7" w:rsidP="00A62E03">
      <w:pPr>
        <w:pStyle w:val="ConsPlusNormal"/>
        <w:ind w:firstLine="0"/>
        <w:jc w:val="center"/>
        <w:rPr>
          <w:rFonts w:ascii="Times New Roman" w:hAnsi="Times New Roman" w:cs="Times New Roman"/>
          <w:sz w:val="28"/>
          <w:szCs w:val="28"/>
        </w:rPr>
      </w:pPr>
      <w:r>
        <w:rPr>
          <w:rFonts w:ascii="Times New Roman" w:hAnsi="Times New Roman" w:cs="Times New Roman"/>
          <w:sz w:val="28"/>
          <w:szCs w:val="24"/>
        </w:rPr>
        <w:t xml:space="preserve">на поставку </w:t>
      </w:r>
      <w:r w:rsidR="00A530AE">
        <w:rPr>
          <w:rFonts w:ascii="Times New Roman" w:hAnsi="Times New Roman" w:cs="Times New Roman"/>
          <w:sz w:val="28"/>
          <w:szCs w:val="24"/>
        </w:rPr>
        <w:t>примерочных</w:t>
      </w:r>
      <w:r w:rsidR="00A530AE" w:rsidRPr="00A530AE">
        <w:rPr>
          <w:rFonts w:ascii="Times New Roman" w:hAnsi="Times New Roman" w:cs="Times New Roman"/>
          <w:sz w:val="28"/>
          <w:szCs w:val="24"/>
        </w:rPr>
        <w:t xml:space="preserve"> </w:t>
      </w:r>
      <w:r>
        <w:rPr>
          <w:rFonts w:ascii="Times New Roman" w:hAnsi="Times New Roman" w:cs="Times New Roman"/>
          <w:sz w:val="28"/>
          <w:szCs w:val="28"/>
        </w:rPr>
        <w:t>для нужд АО «Почта России»</w:t>
      </w:r>
    </w:p>
    <w:p w14:paraId="1191AAC1"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C5071DA"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52C7376"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55669B5"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F22178C"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9EE4B0C"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5C1E87F"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B012183"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56F5C1C"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C2D5684"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25CF693"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36C192D"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50EC0E5"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20ADA18"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55DC0CE"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8BA82DE" w14:textId="77777777"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33A5AA2" w14:textId="6DB4CCBC" w:rsidR="00A62E03" w:rsidRPr="00FD30D3" w:rsidRDefault="00A62E03" w:rsidP="00F01DD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642E7A2" w14:textId="065F4E30"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1473645" w14:textId="77777777"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DB1C4B6" w14:textId="0C4FA5F3"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69E2288" w14:textId="4F64E14B"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C23D3C8" w14:textId="49F28541"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7EEE1A1" w14:textId="4BBA72B8"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ACFD46F" w14:textId="23B5F13C"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5F44A57" w14:textId="73643599"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666918E7" w14:textId="77B83271"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707420E5" w14:textId="32584CA1"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0808267" w14:textId="7BC9FCDC"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0EF68CE5" w14:textId="23C44BED"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CA189AE" w14:textId="0F1A2458"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295A2C8" w14:textId="7BF5D118" w:rsidR="00C66E85" w:rsidRDefault="00C66E85"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41396AC" w14:textId="49DE225B" w:rsidR="00F01DD7"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284A7428" w14:textId="797F9D62" w:rsidR="00F01DD7" w:rsidRPr="00FD30D3" w:rsidRDefault="00F01DD7"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260A3CF" w14:textId="354A8088" w:rsidR="00A62E03" w:rsidRPr="00FD30D3" w:rsidRDefault="00A62E03" w:rsidP="00A62E03">
      <w:pPr>
        <w:pStyle w:val="af5"/>
        <w:widowControl w:val="0"/>
        <w:autoSpaceDE w:val="0"/>
        <w:autoSpaceDN w:val="0"/>
        <w:ind w:left="0"/>
        <w:jc w:val="center"/>
        <w:rPr>
          <w:b/>
        </w:rPr>
      </w:pPr>
      <w:r w:rsidRPr="00FD30D3">
        <w:rPr>
          <w:rFonts w:eastAsia="Calibri"/>
          <w:lang w:eastAsia="en-US"/>
        </w:rPr>
        <w:t xml:space="preserve">Москва, </w:t>
      </w:r>
      <w:r w:rsidR="00270490" w:rsidRPr="00FD30D3">
        <w:rPr>
          <w:rFonts w:eastAsia="Calibri"/>
          <w:lang w:eastAsia="en-US"/>
        </w:rPr>
        <w:t>202</w:t>
      </w:r>
      <w:r w:rsidR="00DC3056">
        <w:rPr>
          <w:rFonts w:eastAsia="Calibri"/>
          <w:lang w:eastAsia="en-US"/>
        </w:rPr>
        <w:t>6</w:t>
      </w:r>
      <w:r w:rsidRPr="00FD30D3">
        <w:rPr>
          <w:rFonts w:eastAsia="Calibri"/>
          <w:snapToGrid w:val="0"/>
          <w:lang w:eastAsia="en-US"/>
        </w:rPr>
        <w:br w:type="page"/>
      </w:r>
    </w:p>
    <w:p w14:paraId="1302B5F7" w14:textId="0BF93803" w:rsidR="00A62E03" w:rsidRPr="00FD30D3" w:rsidRDefault="00A62E03" w:rsidP="001E46A8">
      <w:pPr>
        <w:pStyle w:val="ConsPlusNormal"/>
        <w:numPr>
          <w:ilvl w:val="0"/>
          <w:numId w:val="1"/>
        </w:numPr>
        <w:spacing w:before="360" w:after="120"/>
        <w:ind w:left="357" w:hanging="357"/>
        <w:jc w:val="center"/>
        <w:rPr>
          <w:rFonts w:ascii="Times New Roman" w:hAnsi="Times New Roman" w:cs="Times New Roman"/>
          <w:b/>
          <w:sz w:val="28"/>
          <w:szCs w:val="28"/>
        </w:rPr>
      </w:pPr>
      <w:r w:rsidRPr="00FD30D3">
        <w:rPr>
          <w:rFonts w:ascii="Times New Roman" w:hAnsi="Times New Roman" w:cs="Times New Roman"/>
          <w:b/>
          <w:sz w:val="28"/>
          <w:szCs w:val="28"/>
        </w:rPr>
        <w:lastRenderedPageBreak/>
        <w:t>ПЕРЕЧЕНЬ ПРИНЯТЫХ СОКРАЩЕНИЙ</w:t>
      </w:r>
      <w:r w:rsidR="00C60B02">
        <w:rPr>
          <w:rFonts w:ascii="Times New Roman" w:hAnsi="Times New Roman" w:cs="Times New Roman"/>
          <w:b/>
          <w:sz w:val="28"/>
          <w:szCs w:val="28"/>
        </w:rPr>
        <w:t xml:space="preserve"> И ОПРЕДЕЛЕНИЙ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843"/>
        <w:gridCol w:w="6804"/>
      </w:tblGrid>
      <w:tr w:rsidR="00A62E03" w:rsidRPr="00FD30D3" w14:paraId="0BC3C54B" w14:textId="77777777" w:rsidTr="00CA069B">
        <w:trPr>
          <w:trHeight w:val="446"/>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6A0B7CED" w14:textId="77777777" w:rsidR="00A62E03" w:rsidRPr="00FD30D3" w:rsidRDefault="00A62E03" w:rsidP="00A91C29">
            <w:pPr>
              <w:pStyle w:val="ConsPlusNormal"/>
              <w:ind w:left="-58" w:firstLine="63"/>
              <w:jc w:val="center"/>
              <w:rPr>
                <w:rFonts w:ascii="Times New Roman" w:hAnsi="Times New Roman" w:cs="Times New Roman"/>
                <w:b/>
                <w:sz w:val="24"/>
                <w:szCs w:val="24"/>
                <w:lang w:eastAsia="en-US"/>
              </w:rPr>
            </w:pPr>
            <w:r w:rsidRPr="00FD30D3">
              <w:rPr>
                <w:rFonts w:ascii="Times New Roman" w:hAnsi="Times New Roman" w:cs="Times New Roman"/>
                <w:b/>
                <w:sz w:val="24"/>
                <w:szCs w:val="24"/>
                <w:lang w:eastAsia="en-US"/>
              </w:rPr>
              <w:t>№ п/п</w:t>
            </w:r>
          </w:p>
        </w:tc>
        <w:tc>
          <w:tcPr>
            <w:tcW w:w="1843" w:type="dxa"/>
            <w:tcBorders>
              <w:top w:val="single" w:sz="4" w:space="0" w:color="auto"/>
              <w:left w:val="single" w:sz="4" w:space="0" w:color="auto"/>
              <w:bottom w:val="single" w:sz="4" w:space="0" w:color="auto"/>
              <w:right w:val="single" w:sz="4" w:space="0" w:color="auto"/>
            </w:tcBorders>
            <w:hideMark/>
          </w:tcPr>
          <w:p w14:paraId="6C741E99" w14:textId="1B43A446" w:rsidR="00A62E03" w:rsidRPr="00FD30D3" w:rsidRDefault="00C60B02" w:rsidP="00A91C29">
            <w:pPr>
              <w:pStyle w:val="ConsPlusNormal"/>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С</w:t>
            </w:r>
            <w:r w:rsidR="00A62E03" w:rsidRPr="00FD30D3">
              <w:rPr>
                <w:rFonts w:ascii="Times New Roman" w:hAnsi="Times New Roman" w:cs="Times New Roman"/>
                <w:b/>
                <w:sz w:val="24"/>
                <w:szCs w:val="24"/>
                <w:lang w:eastAsia="en-US"/>
              </w:rPr>
              <w:t>окращение</w:t>
            </w:r>
            <w:r>
              <w:rPr>
                <w:rFonts w:ascii="Times New Roman" w:hAnsi="Times New Roman" w:cs="Times New Roman"/>
                <w:b/>
                <w:sz w:val="24"/>
                <w:szCs w:val="24"/>
                <w:lang w:eastAsia="en-US"/>
              </w:rPr>
              <w:t>, определение</w:t>
            </w:r>
          </w:p>
        </w:tc>
        <w:tc>
          <w:tcPr>
            <w:tcW w:w="6804" w:type="dxa"/>
            <w:tcBorders>
              <w:top w:val="single" w:sz="4" w:space="0" w:color="auto"/>
              <w:left w:val="single" w:sz="4" w:space="0" w:color="auto"/>
              <w:bottom w:val="single" w:sz="4" w:space="0" w:color="auto"/>
              <w:right w:val="single" w:sz="4" w:space="0" w:color="auto"/>
            </w:tcBorders>
            <w:vAlign w:val="center"/>
            <w:hideMark/>
          </w:tcPr>
          <w:p w14:paraId="3DC6B969" w14:textId="6D850CD9" w:rsidR="00A62E03" w:rsidRPr="00FD30D3" w:rsidRDefault="00A62E03" w:rsidP="00A91C29">
            <w:pPr>
              <w:pStyle w:val="ConsPlusNormal"/>
              <w:ind w:firstLine="0"/>
              <w:jc w:val="center"/>
              <w:rPr>
                <w:rFonts w:ascii="Times New Roman" w:hAnsi="Times New Roman" w:cs="Times New Roman"/>
                <w:b/>
                <w:sz w:val="24"/>
                <w:szCs w:val="24"/>
                <w:lang w:eastAsia="en-US"/>
              </w:rPr>
            </w:pPr>
            <w:r w:rsidRPr="00FD30D3">
              <w:rPr>
                <w:rFonts w:ascii="Times New Roman" w:hAnsi="Times New Roman" w:cs="Times New Roman"/>
                <w:b/>
                <w:sz w:val="24"/>
                <w:szCs w:val="24"/>
                <w:lang w:eastAsia="en-US"/>
              </w:rPr>
              <w:t>Расшифровка сокращения</w:t>
            </w:r>
            <w:r w:rsidR="00C60B02">
              <w:rPr>
                <w:rFonts w:ascii="Times New Roman" w:hAnsi="Times New Roman" w:cs="Times New Roman"/>
                <w:b/>
                <w:sz w:val="24"/>
                <w:szCs w:val="24"/>
                <w:lang w:eastAsia="en-US"/>
              </w:rPr>
              <w:t>, толкование определения</w:t>
            </w:r>
          </w:p>
        </w:tc>
      </w:tr>
      <w:tr w:rsidR="008535D7" w:rsidRPr="00FD30D3" w14:paraId="079B5A43"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vAlign w:val="center"/>
          </w:tcPr>
          <w:p w14:paraId="7074810B" w14:textId="77777777" w:rsidR="008535D7" w:rsidRPr="00FD30D3" w:rsidRDefault="008535D7" w:rsidP="00A91C29">
            <w:pPr>
              <w:pStyle w:val="ConsPlusNormal"/>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1</w:t>
            </w:r>
          </w:p>
        </w:tc>
        <w:tc>
          <w:tcPr>
            <w:tcW w:w="1843" w:type="dxa"/>
            <w:tcBorders>
              <w:top w:val="single" w:sz="4" w:space="0" w:color="auto"/>
              <w:left w:val="single" w:sz="4" w:space="0" w:color="auto"/>
              <w:bottom w:val="single" w:sz="4" w:space="0" w:color="auto"/>
              <w:right w:val="single" w:sz="4" w:space="0" w:color="auto"/>
            </w:tcBorders>
          </w:tcPr>
          <w:p w14:paraId="4087890B" w14:textId="2794F3C3" w:rsidR="008535D7" w:rsidRPr="00FD30D3" w:rsidRDefault="008535D7" w:rsidP="00A91C29">
            <w:pPr>
              <w:pStyle w:val="ConsPlusNormal"/>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ГОСТ</w:t>
            </w:r>
          </w:p>
        </w:tc>
        <w:tc>
          <w:tcPr>
            <w:tcW w:w="6804" w:type="dxa"/>
            <w:tcBorders>
              <w:top w:val="single" w:sz="4" w:space="0" w:color="auto"/>
              <w:left w:val="single" w:sz="4" w:space="0" w:color="auto"/>
              <w:bottom w:val="single" w:sz="4" w:space="0" w:color="auto"/>
              <w:right w:val="single" w:sz="4" w:space="0" w:color="auto"/>
            </w:tcBorders>
          </w:tcPr>
          <w:p w14:paraId="2AA14330" w14:textId="1858399D" w:rsidR="008535D7" w:rsidRPr="00FD30D3" w:rsidRDefault="008535D7" w:rsidP="00A91C29">
            <w:pPr>
              <w:pStyle w:val="ConsPlusNormal"/>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Государственный стандарт Российской Федерации</w:t>
            </w:r>
          </w:p>
        </w:tc>
      </w:tr>
      <w:tr w:rsidR="00930107" w:rsidRPr="00FD30D3" w14:paraId="3E6CA487" w14:textId="77777777" w:rsidTr="0093128E">
        <w:trPr>
          <w:trHeight w:val="126"/>
        </w:trPr>
        <w:tc>
          <w:tcPr>
            <w:tcW w:w="567" w:type="dxa"/>
            <w:tcBorders>
              <w:top w:val="single" w:sz="4" w:space="0" w:color="auto"/>
              <w:left w:val="single" w:sz="4" w:space="0" w:color="auto"/>
              <w:bottom w:val="single" w:sz="4" w:space="0" w:color="auto"/>
              <w:right w:val="single" w:sz="4" w:space="0" w:color="auto"/>
            </w:tcBorders>
          </w:tcPr>
          <w:p w14:paraId="150D9616" w14:textId="10EE2AEE" w:rsidR="00930107" w:rsidRPr="00FD30D3" w:rsidRDefault="00930107" w:rsidP="00A91C29">
            <w:pPr>
              <w:pStyle w:val="ConsPlusNormal"/>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45439479" w14:textId="39899B05" w:rsidR="00930107" w:rsidRPr="00FD30D3" w:rsidRDefault="00930107" w:rsidP="00A91C29">
            <w:pPr>
              <w:pStyle w:val="ConsPlusNormal"/>
              <w:ind w:firstLine="0"/>
              <w:jc w:val="both"/>
              <w:rPr>
                <w:rFonts w:ascii="Times New Roman" w:hAnsi="Times New Roman" w:cs="Times New Roman"/>
                <w:sz w:val="24"/>
                <w:szCs w:val="24"/>
                <w:lang w:eastAsia="en-US"/>
              </w:rPr>
            </w:pPr>
            <w:r w:rsidRPr="00446B8E">
              <w:rPr>
                <w:rFonts w:ascii="Times New Roman" w:hAnsi="Times New Roman" w:cs="Times New Roman"/>
                <w:sz w:val="24"/>
                <w:szCs w:val="24"/>
                <w:lang w:eastAsia="en-US"/>
              </w:rPr>
              <w:t>ГКЛ</w:t>
            </w:r>
          </w:p>
        </w:tc>
        <w:tc>
          <w:tcPr>
            <w:tcW w:w="6804" w:type="dxa"/>
            <w:tcBorders>
              <w:top w:val="single" w:sz="4" w:space="0" w:color="auto"/>
              <w:left w:val="single" w:sz="4" w:space="0" w:color="auto"/>
              <w:bottom w:val="single" w:sz="4" w:space="0" w:color="auto"/>
              <w:right w:val="single" w:sz="4" w:space="0" w:color="auto"/>
            </w:tcBorders>
          </w:tcPr>
          <w:p w14:paraId="4CA3AE90" w14:textId="72E7D8F6" w:rsidR="00930107" w:rsidRPr="00FD30D3" w:rsidRDefault="00930107" w:rsidP="00A91C29">
            <w:pPr>
              <w:pStyle w:val="ConsPlusNormal"/>
              <w:ind w:firstLine="0"/>
              <w:jc w:val="both"/>
              <w:rPr>
                <w:rFonts w:ascii="Times New Roman" w:hAnsi="Times New Roman" w:cs="Times New Roman"/>
                <w:sz w:val="24"/>
                <w:szCs w:val="24"/>
                <w:lang w:eastAsia="en-US"/>
              </w:rPr>
            </w:pPr>
            <w:r w:rsidRPr="00446B8E">
              <w:rPr>
                <w:rFonts w:ascii="Times New Roman" w:hAnsi="Times New Roman" w:cs="Times New Roman"/>
                <w:sz w:val="24"/>
                <w:szCs w:val="24"/>
                <w:lang w:eastAsia="en-US"/>
              </w:rPr>
              <w:t>Гипсокартонный лист</w:t>
            </w:r>
          </w:p>
        </w:tc>
      </w:tr>
      <w:tr w:rsidR="00930107" w:rsidRPr="00FD30D3" w14:paraId="29E5D6EC"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tcPr>
          <w:p w14:paraId="6DE27D4D" w14:textId="1BF199DF" w:rsidR="00930107" w:rsidRPr="00FD30D3" w:rsidRDefault="00930107" w:rsidP="00A91C29">
            <w:pPr>
              <w:pStyle w:val="ConsPlusNormal"/>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3</w:t>
            </w:r>
          </w:p>
        </w:tc>
        <w:tc>
          <w:tcPr>
            <w:tcW w:w="1843" w:type="dxa"/>
            <w:tcBorders>
              <w:top w:val="single" w:sz="4" w:space="0" w:color="auto"/>
              <w:left w:val="single" w:sz="4" w:space="0" w:color="auto"/>
              <w:bottom w:val="single" w:sz="4" w:space="0" w:color="auto"/>
              <w:right w:val="single" w:sz="4" w:space="0" w:color="auto"/>
            </w:tcBorders>
          </w:tcPr>
          <w:p w14:paraId="24EDDF52" w14:textId="39190BE2" w:rsidR="00930107" w:rsidRPr="00FD30D3" w:rsidRDefault="00930107" w:rsidP="00A91C29">
            <w:pPr>
              <w:pStyle w:val="ConsPlusNormal"/>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w:t>
            </w:r>
            <w:r w:rsidRPr="00FD30D3">
              <w:rPr>
                <w:rFonts w:ascii="Times New Roman" w:hAnsi="Times New Roman" w:cs="Times New Roman"/>
                <w:sz w:val="24"/>
                <w:szCs w:val="24"/>
                <w:lang w:eastAsia="en-US"/>
              </w:rPr>
              <w:t>омплект</w:t>
            </w:r>
          </w:p>
        </w:tc>
        <w:tc>
          <w:tcPr>
            <w:tcW w:w="6804" w:type="dxa"/>
            <w:tcBorders>
              <w:top w:val="single" w:sz="4" w:space="0" w:color="auto"/>
              <w:left w:val="single" w:sz="4" w:space="0" w:color="auto"/>
              <w:bottom w:val="single" w:sz="4" w:space="0" w:color="auto"/>
              <w:right w:val="single" w:sz="4" w:space="0" w:color="auto"/>
            </w:tcBorders>
          </w:tcPr>
          <w:p w14:paraId="549D1971" w14:textId="7B94AC0B" w:rsidR="00930107" w:rsidRPr="00FD30D3" w:rsidRDefault="00930107" w:rsidP="00A91C29">
            <w:pPr>
              <w:pStyle w:val="ConsPlusNormal"/>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Группа взаимосвязанных Товаров, объединенных по признаку назначения</w:t>
            </w:r>
            <w:r w:rsidR="009A3EC8">
              <w:rPr>
                <w:rFonts w:ascii="Times New Roman" w:hAnsi="Times New Roman" w:cs="Times New Roman"/>
                <w:sz w:val="24"/>
                <w:szCs w:val="24"/>
                <w:lang w:eastAsia="en-US"/>
              </w:rPr>
              <w:t xml:space="preserve"> </w:t>
            </w:r>
          </w:p>
        </w:tc>
      </w:tr>
      <w:tr w:rsidR="00930107" w:rsidRPr="00FD30D3" w14:paraId="7756F485"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tcPr>
          <w:p w14:paraId="7172F186" w14:textId="1EA8B656" w:rsidR="00930107" w:rsidRPr="00FD30D3" w:rsidRDefault="00930107" w:rsidP="00A91C29">
            <w:pPr>
              <w:pStyle w:val="ConsPlusNormal"/>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4</w:t>
            </w:r>
          </w:p>
        </w:tc>
        <w:tc>
          <w:tcPr>
            <w:tcW w:w="1843" w:type="dxa"/>
            <w:tcBorders>
              <w:top w:val="single" w:sz="4" w:space="0" w:color="auto"/>
              <w:left w:val="single" w:sz="4" w:space="0" w:color="auto"/>
              <w:bottom w:val="single" w:sz="4" w:space="0" w:color="auto"/>
              <w:right w:val="single" w:sz="4" w:space="0" w:color="auto"/>
            </w:tcBorders>
          </w:tcPr>
          <w:p w14:paraId="61A8A10E" w14:textId="35D2966C" w:rsidR="00930107" w:rsidRPr="00446B8E" w:rsidRDefault="00930107" w:rsidP="00A91C29">
            <w:pPr>
              <w:pStyle w:val="ConsPlusNormal"/>
              <w:ind w:firstLine="0"/>
              <w:jc w:val="both"/>
              <w:rPr>
                <w:rFonts w:ascii="Times New Roman" w:hAnsi="Times New Roman" w:cs="Times New Roman"/>
                <w:sz w:val="24"/>
                <w:szCs w:val="24"/>
                <w:lang w:eastAsia="en-US"/>
              </w:rPr>
            </w:pPr>
            <w:r w:rsidRPr="00446B8E">
              <w:rPr>
                <w:rFonts w:ascii="Times New Roman" w:hAnsi="Times New Roman" w:cs="Times New Roman"/>
                <w:sz w:val="24"/>
                <w:szCs w:val="24"/>
              </w:rPr>
              <w:t>ЛДСП</w:t>
            </w:r>
          </w:p>
        </w:tc>
        <w:tc>
          <w:tcPr>
            <w:tcW w:w="6804" w:type="dxa"/>
            <w:tcBorders>
              <w:top w:val="single" w:sz="4" w:space="0" w:color="auto"/>
              <w:left w:val="single" w:sz="4" w:space="0" w:color="auto"/>
              <w:bottom w:val="single" w:sz="4" w:space="0" w:color="auto"/>
              <w:right w:val="single" w:sz="4" w:space="0" w:color="auto"/>
            </w:tcBorders>
          </w:tcPr>
          <w:p w14:paraId="1D378E33" w14:textId="6AE17071" w:rsidR="00930107" w:rsidRPr="00FD30D3" w:rsidRDefault="00930107" w:rsidP="00A91C29">
            <w:pPr>
              <w:pStyle w:val="ConsPlusNormal"/>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rPr>
              <w:t>Ламинированная древесно-стружечная плита</w:t>
            </w:r>
          </w:p>
        </w:tc>
      </w:tr>
      <w:tr w:rsidR="00930107" w:rsidRPr="00FD30D3" w14:paraId="1807DECD"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tcPr>
          <w:p w14:paraId="06C0C008" w14:textId="6101EAC3" w:rsidR="00930107" w:rsidRPr="00FD30D3" w:rsidRDefault="00930107" w:rsidP="00A91C29">
            <w:pPr>
              <w:pStyle w:val="ConsPlusNormal"/>
              <w:ind w:left="-58" w:firstLine="63"/>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14:paraId="2B939C1E" w14:textId="7C741605" w:rsidR="00930107" w:rsidRPr="00446B8E" w:rsidRDefault="00930107" w:rsidP="00A91C29">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ПВА </w:t>
            </w:r>
          </w:p>
        </w:tc>
        <w:tc>
          <w:tcPr>
            <w:tcW w:w="6804" w:type="dxa"/>
            <w:tcBorders>
              <w:top w:val="single" w:sz="4" w:space="0" w:color="auto"/>
              <w:left w:val="single" w:sz="4" w:space="0" w:color="auto"/>
              <w:bottom w:val="single" w:sz="4" w:space="0" w:color="auto"/>
              <w:right w:val="single" w:sz="4" w:space="0" w:color="auto"/>
            </w:tcBorders>
          </w:tcPr>
          <w:p w14:paraId="58D900FD" w14:textId="5795E3A9" w:rsidR="00930107" w:rsidRPr="00FD30D3" w:rsidRDefault="00930107" w:rsidP="00A91C29">
            <w:pPr>
              <w:pStyle w:val="ConsPlusNormal"/>
              <w:ind w:firstLine="0"/>
              <w:jc w:val="both"/>
              <w:rPr>
                <w:rFonts w:ascii="Times New Roman" w:hAnsi="Times New Roman" w:cs="Times New Roman"/>
                <w:sz w:val="24"/>
                <w:szCs w:val="24"/>
              </w:rPr>
            </w:pPr>
            <w:r w:rsidRPr="00446B8E">
              <w:rPr>
                <w:rFonts w:ascii="Times New Roman" w:hAnsi="Times New Roman" w:cs="Times New Roman"/>
                <w:sz w:val="24"/>
                <w:szCs w:val="24"/>
              </w:rPr>
              <w:t>Поливинилацетат</w:t>
            </w:r>
          </w:p>
        </w:tc>
      </w:tr>
      <w:tr w:rsidR="00930107" w:rsidRPr="00FD30D3" w14:paraId="0F9E9F83"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tcPr>
          <w:p w14:paraId="5DEF82C8" w14:textId="21981A9A" w:rsidR="00930107" w:rsidRPr="00FD30D3" w:rsidRDefault="00930107" w:rsidP="00A91C29">
            <w:pPr>
              <w:pStyle w:val="ConsPlusNormal"/>
              <w:ind w:left="-58" w:firstLine="63"/>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1843" w:type="dxa"/>
            <w:tcBorders>
              <w:top w:val="single" w:sz="4" w:space="0" w:color="auto"/>
              <w:left w:val="single" w:sz="4" w:space="0" w:color="auto"/>
              <w:bottom w:val="single" w:sz="4" w:space="0" w:color="auto"/>
              <w:right w:val="single" w:sz="4" w:space="0" w:color="auto"/>
            </w:tcBorders>
          </w:tcPr>
          <w:p w14:paraId="48792539" w14:textId="33702D44" w:rsidR="00930107" w:rsidRPr="00446B8E" w:rsidRDefault="00930107" w:rsidP="00A91C29">
            <w:pPr>
              <w:pStyle w:val="ConsPlusNormal"/>
              <w:ind w:firstLine="0"/>
              <w:jc w:val="both"/>
              <w:rPr>
                <w:rFonts w:ascii="Times New Roman" w:hAnsi="Times New Roman" w:cs="Times New Roman"/>
                <w:sz w:val="24"/>
                <w:szCs w:val="24"/>
                <w:lang w:eastAsia="en-US"/>
              </w:rPr>
            </w:pPr>
            <w:r w:rsidRPr="00446B8E">
              <w:rPr>
                <w:rFonts w:ascii="Times New Roman" w:hAnsi="Times New Roman" w:cs="Times New Roman"/>
                <w:sz w:val="24"/>
                <w:szCs w:val="24"/>
              </w:rPr>
              <w:t>ПВХ</w:t>
            </w:r>
          </w:p>
        </w:tc>
        <w:tc>
          <w:tcPr>
            <w:tcW w:w="6804" w:type="dxa"/>
            <w:tcBorders>
              <w:top w:val="single" w:sz="4" w:space="0" w:color="auto"/>
              <w:left w:val="single" w:sz="4" w:space="0" w:color="auto"/>
              <w:bottom w:val="single" w:sz="4" w:space="0" w:color="auto"/>
              <w:right w:val="single" w:sz="4" w:space="0" w:color="auto"/>
            </w:tcBorders>
          </w:tcPr>
          <w:p w14:paraId="6A95CB21" w14:textId="718547E4" w:rsidR="00930107" w:rsidRPr="00FD30D3" w:rsidRDefault="00930107" w:rsidP="00A91C29">
            <w:pPr>
              <w:pStyle w:val="ConsPlusNormal"/>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rPr>
              <w:t>Поливинилхлорид</w:t>
            </w:r>
          </w:p>
        </w:tc>
      </w:tr>
      <w:tr w:rsidR="00930107" w:rsidRPr="00FD30D3" w14:paraId="7A65DF36"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47A73140" w14:textId="63413EAA" w:rsidR="00930107" w:rsidRPr="00930107" w:rsidRDefault="00930107" w:rsidP="00A91C29">
            <w:pPr>
              <w:pStyle w:val="ConsPlusNormal"/>
              <w:ind w:left="-58" w:firstLine="63"/>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1843" w:type="dxa"/>
            <w:tcBorders>
              <w:top w:val="single" w:sz="4" w:space="0" w:color="auto"/>
              <w:left w:val="single" w:sz="4" w:space="0" w:color="auto"/>
              <w:bottom w:val="single" w:sz="4" w:space="0" w:color="auto"/>
              <w:right w:val="single" w:sz="4" w:space="0" w:color="auto"/>
            </w:tcBorders>
            <w:hideMark/>
          </w:tcPr>
          <w:p w14:paraId="74193BD7" w14:textId="77777777" w:rsidR="00930107" w:rsidRPr="00FD30D3" w:rsidRDefault="00930107" w:rsidP="00A91C29">
            <w:pPr>
              <w:pStyle w:val="ConsPlusNormal"/>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Покупатель</w:t>
            </w:r>
          </w:p>
        </w:tc>
        <w:tc>
          <w:tcPr>
            <w:tcW w:w="6804" w:type="dxa"/>
            <w:tcBorders>
              <w:top w:val="single" w:sz="4" w:space="0" w:color="auto"/>
              <w:left w:val="single" w:sz="4" w:space="0" w:color="auto"/>
              <w:bottom w:val="single" w:sz="4" w:space="0" w:color="auto"/>
              <w:right w:val="single" w:sz="4" w:space="0" w:color="auto"/>
            </w:tcBorders>
            <w:hideMark/>
          </w:tcPr>
          <w:p w14:paraId="07198DE9" w14:textId="77777777" w:rsidR="00930107" w:rsidRPr="00FD30D3" w:rsidRDefault="00930107" w:rsidP="00A91C29">
            <w:pPr>
              <w:pStyle w:val="ConsPlusNormal"/>
              <w:ind w:firstLine="0"/>
              <w:jc w:val="both"/>
              <w:rPr>
                <w:rFonts w:ascii="Times New Roman" w:hAnsi="Times New Roman" w:cs="Times New Roman"/>
                <w:sz w:val="24"/>
                <w:szCs w:val="24"/>
                <w:lang w:eastAsia="ar-SA"/>
              </w:rPr>
            </w:pPr>
            <w:r w:rsidRPr="00FD30D3">
              <w:rPr>
                <w:rFonts w:ascii="Times New Roman" w:hAnsi="Times New Roman" w:cs="Times New Roman"/>
                <w:sz w:val="24"/>
                <w:szCs w:val="24"/>
                <w:lang w:eastAsia="ar-SA"/>
              </w:rPr>
              <w:t>Акционерное общество «Почта России», АО «Почта России»</w:t>
            </w:r>
          </w:p>
        </w:tc>
      </w:tr>
      <w:tr w:rsidR="00930107" w:rsidRPr="00FD30D3" w14:paraId="0ACE17A5" w14:textId="77777777" w:rsidTr="00CA069B">
        <w:trPr>
          <w:trHeight w:val="847"/>
        </w:trPr>
        <w:tc>
          <w:tcPr>
            <w:tcW w:w="567" w:type="dxa"/>
            <w:tcBorders>
              <w:top w:val="single" w:sz="4" w:space="0" w:color="auto"/>
              <w:left w:val="single" w:sz="4" w:space="0" w:color="auto"/>
              <w:bottom w:val="single" w:sz="4" w:space="0" w:color="auto"/>
              <w:right w:val="single" w:sz="4" w:space="0" w:color="auto"/>
            </w:tcBorders>
            <w:vAlign w:val="center"/>
          </w:tcPr>
          <w:p w14:paraId="313103F8" w14:textId="3A2987B3" w:rsidR="00930107" w:rsidRPr="00446B8E" w:rsidRDefault="00930107" w:rsidP="00A91C29">
            <w:pPr>
              <w:pStyle w:val="ConsPlusNormal"/>
              <w:ind w:left="-58" w:firstLine="63"/>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72038E" w14:textId="77777777" w:rsidR="00930107" w:rsidRPr="00FD30D3" w:rsidRDefault="00930107" w:rsidP="00A91C29">
            <w:pPr>
              <w:pStyle w:val="ConsPlusNormal"/>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Поставщик</w:t>
            </w:r>
          </w:p>
        </w:tc>
        <w:tc>
          <w:tcPr>
            <w:tcW w:w="6804" w:type="dxa"/>
            <w:tcBorders>
              <w:top w:val="single" w:sz="4" w:space="0" w:color="auto"/>
              <w:left w:val="single" w:sz="4" w:space="0" w:color="auto"/>
              <w:bottom w:val="single" w:sz="4" w:space="0" w:color="auto"/>
              <w:right w:val="single" w:sz="4" w:space="0" w:color="auto"/>
            </w:tcBorders>
            <w:hideMark/>
          </w:tcPr>
          <w:p w14:paraId="70FF3CD8" w14:textId="0DABC0F7" w:rsidR="00930107" w:rsidRPr="00FD30D3" w:rsidRDefault="00930107" w:rsidP="00A91C29">
            <w:pPr>
              <w:pStyle w:val="ConsPlusNormal"/>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w:t>
            </w:r>
            <w:r>
              <w:rPr>
                <w:rFonts w:ascii="Times New Roman" w:hAnsi="Times New Roman" w:cs="Times New Roman"/>
                <w:sz w:val="24"/>
                <w:szCs w:val="24"/>
              </w:rPr>
              <w:t>,</w:t>
            </w:r>
            <w:r w:rsidRPr="00FD30D3">
              <w:rPr>
                <w:rFonts w:ascii="Times New Roman" w:hAnsi="Times New Roman" w:cs="Times New Roman"/>
                <w:sz w:val="24"/>
                <w:szCs w:val="24"/>
              </w:rPr>
              <w:t xml:space="preserve"> либо любое физическое лицо или несколько физических лиц, выступающих</w:t>
            </w:r>
            <w:r>
              <w:rPr>
                <w:rFonts w:ascii="Times New Roman" w:hAnsi="Times New Roman" w:cs="Times New Roman"/>
                <w:sz w:val="24"/>
                <w:szCs w:val="24"/>
              </w:rPr>
              <w:t xml:space="preserve"> </w:t>
            </w:r>
            <w:r w:rsidRPr="00FD30D3">
              <w:rPr>
                <w:rFonts w:ascii="Times New Roman" w:hAnsi="Times New Roman" w:cs="Times New Roman"/>
                <w:sz w:val="24"/>
                <w:szCs w:val="24"/>
              </w:rP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tc>
      </w:tr>
      <w:tr w:rsidR="00930107" w:rsidRPr="00FD30D3" w14:paraId="34D5634E" w14:textId="77777777" w:rsidTr="008535D7">
        <w:trPr>
          <w:trHeight w:val="71"/>
        </w:trPr>
        <w:tc>
          <w:tcPr>
            <w:tcW w:w="567" w:type="dxa"/>
            <w:tcBorders>
              <w:top w:val="single" w:sz="4" w:space="0" w:color="auto"/>
              <w:left w:val="single" w:sz="4" w:space="0" w:color="auto"/>
              <w:bottom w:val="single" w:sz="4" w:space="0" w:color="auto"/>
              <w:right w:val="single" w:sz="4" w:space="0" w:color="auto"/>
            </w:tcBorders>
          </w:tcPr>
          <w:p w14:paraId="23A23B60" w14:textId="68A1EE9A" w:rsidR="00930107" w:rsidRPr="000F6B86" w:rsidRDefault="00930107" w:rsidP="00A91C29">
            <w:pPr>
              <w:pStyle w:val="ConsPlusNormal"/>
              <w:ind w:left="-58" w:firstLine="63"/>
              <w:jc w:val="center"/>
              <w:rPr>
                <w:rFonts w:ascii="Times New Roman" w:hAnsi="Times New Roman" w:cs="Times New Roman"/>
                <w:sz w:val="24"/>
                <w:szCs w:val="24"/>
                <w:lang w:val="en-US" w:eastAsia="en-US"/>
              </w:rPr>
            </w:pPr>
            <w:r>
              <w:rPr>
                <w:rFonts w:ascii="Times New Roman" w:hAnsi="Times New Roman" w:cs="Times New Roman"/>
                <w:sz w:val="24"/>
                <w:szCs w:val="24"/>
                <w:lang w:eastAsia="en-US"/>
              </w:rPr>
              <w:t>9</w:t>
            </w:r>
          </w:p>
        </w:tc>
        <w:tc>
          <w:tcPr>
            <w:tcW w:w="1843" w:type="dxa"/>
            <w:tcBorders>
              <w:top w:val="single" w:sz="4" w:space="0" w:color="auto"/>
              <w:left w:val="single" w:sz="4" w:space="0" w:color="auto"/>
              <w:bottom w:val="single" w:sz="4" w:space="0" w:color="auto"/>
              <w:right w:val="single" w:sz="4" w:space="0" w:color="auto"/>
            </w:tcBorders>
          </w:tcPr>
          <w:p w14:paraId="21CCA5B9" w14:textId="1B87A16B" w:rsidR="00930107" w:rsidRPr="00FD30D3" w:rsidRDefault="00930107" w:rsidP="00A91C2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D30D3">
              <w:rPr>
                <w:rFonts w:ascii="Times New Roman" w:hAnsi="Times New Roman" w:cs="Times New Roman"/>
                <w:sz w:val="24"/>
                <w:szCs w:val="24"/>
              </w:rPr>
              <w:t>ТЗ</w:t>
            </w:r>
          </w:p>
        </w:tc>
        <w:tc>
          <w:tcPr>
            <w:tcW w:w="6804" w:type="dxa"/>
            <w:tcBorders>
              <w:top w:val="single" w:sz="4" w:space="0" w:color="auto"/>
              <w:left w:val="single" w:sz="4" w:space="0" w:color="auto"/>
              <w:bottom w:val="single" w:sz="4" w:space="0" w:color="auto"/>
              <w:right w:val="single" w:sz="4" w:space="0" w:color="auto"/>
            </w:tcBorders>
          </w:tcPr>
          <w:p w14:paraId="42FE6780" w14:textId="3D484E8D" w:rsidR="00930107" w:rsidRPr="00FD30D3" w:rsidRDefault="00930107" w:rsidP="00A91C2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D30D3">
              <w:rPr>
                <w:rFonts w:ascii="Times New Roman" w:hAnsi="Times New Roman" w:cs="Times New Roman"/>
                <w:sz w:val="24"/>
                <w:szCs w:val="24"/>
              </w:rPr>
              <w:t>Техническое задание</w:t>
            </w:r>
          </w:p>
        </w:tc>
      </w:tr>
      <w:tr w:rsidR="00930107" w:rsidRPr="00FD30D3" w14:paraId="212D9265"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43D4CD5F" w14:textId="000FB291" w:rsidR="00930107" w:rsidRPr="00FD30D3" w:rsidRDefault="00930107" w:rsidP="00A91C29">
            <w:pPr>
              <w:pStyle w:val="ConsPlusNormal"/>
              <w:ind w:left="-58" w:firstLine="63"/>
              <w:jc w:val="center"/>
              <w:rPr>
                <w:rFonts w:ascii="Times New Roman" w:hAnsi="Times New Roman" w:cs="Times New Roman"/>
                <w:sz w:val="24"/>
                <w:szCs w:val="24"/>
                <w:lang w:eastAsia="en-US"/>
              </w:rPr>
            </w:pPr>
            <w:r>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hideMark/>
          </w:tcPr>
          <w:p w14:paraId="55D7847C" w14:textId="08B4F88B" w:rsidR="00930107" w:rsidRPr="00FD30D3" w:rsidRDefault="00930107" w:rsidP="00A91C2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Товар</w:t>
            </w:r>
            <w:r w:rsidR="004C3563">
              <w:rPr>
                <w:rFonts w:ascii="Times New Roman" w:eastAsia="Times New Roman" w:hAnsi="Times New Roman" w:cs="Times New Roman"/>
                <w:sz w:val="24"/>
                <w:szCs w:val="24"/>
              </w:rPr>
              <w:t>, мебель</w:t>
            </w:r>
          </w:p>
        </w:tc>
        <w:tc>
          <w:tcPr>
            <w:tcW w:w="6804" w:type="dxa"/>
            <w:tcBorders>
              <w:top w:val="single" w:sz="4" w:space="0" w:color="auto"/>
              <w:left w:val="single" w:sz="4" w:space="0" w:color="auto"/>
              <w:bottom w:val="single" w:sz="4" w:space="0" w:color="auto"/>
              <w:right w:val="single" w:sz="4" w:space="0" w:color="auto"/>
            </w:tcBorders>
            <w:hideMark/>
          </w:tcPr>
          <w:p w14:paraId="4802741F" w14:textId="226D7DE9" w:rsidR="00930107" w:rsidRPr="00FD30D3" w:rsidRDefault="00930107" w:rsidP="00A91C2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Товар в соответствии со спецификацией (Приложение №</w:t>
            </w:r>
            <w:r w:rsidRPr="00634A06">
              <w:rPr>
                <w:rFonts w:ascii="Times New Roman" w:eastAsia="Arial Unicode MS" w:hAnsi="Times New Roman" w:cs="Times New Roman"/>
                <w:sz w:val="24"/>
                <w:szCs w:val="24"/>
              </w:rPr>
              <w:t> </w:t>
            </w:r>
            <w:r>
              <w:rPr>
                <w:rFonts w:ascii="Times New Roman" w:hAnsi="Times New Roman" w:cs="Times New Roman"/>
                <w:sz w:val="24"/>
                <w:szCs w:val="24"/>
              </w:rPr>
              <w:t>1 к ТЗ)</w:t>
            </w:r>
          </w:p>
        </w:tc>
      </w:tr>
      <w:tr w:rsidR="00930107" w:rsidRPr="00FD30D3" w14:paraId="7F46A0AB" w14:textId="77777777" w:rsidTr="00CA069B">
        <w:trPr>
          <w:trHeight w:val="126"/>
        </w:trPr>
        <w:tc>
          <w:tcPr>
            <w:tcW w:w="567" w:type="dxa"/>
            <w:tcBorders>
              <w:top w:val="single" w:sz="4" w:space="0" w:color="auto"/>
              <w:left w:val="single" w:sz="4" w:space="0" w:color="auto"/>
              <w:bottom w:val="single" w:sz="4" w:space="0" w:color="auto"/>
              <w:right w:val="single" w:sz="4" w:space="0" w:color="auto"/>
            </w:tcBorders>
          </w:tcPr>
          <w:p w14:paraId="598797B8" w14:textId="1D9805BB" w:rsidR="00930107" w:rsidRPr="00FD30D3" w:rsidRDefault="00930107" w:rsidP="00A91C29">
            <w:pPr>
              <w:pStyle w:val="ConsPlusNormal"/>
              <w:ind w:left="-58" w:firstLine="63"/>
              <w:jc w:val="center"/>
              <w:rPr>
                <w:rFonts w:ascii="Times New Roman" w:hAnsi="Times New Roman" w:cs="Times New Roman"/>
                <w:sz w:val="24"/>
                <w:szCs w:val="24"/>
                <w:lang w:eastAsia="en-US"/>
              </w:rPr>
            </w:pPr>
            <w:r>
              <w:rPr>
                <w:rFonts w:ascii="Times New Roman" w:hAnsi="Times New Roman" w:cs="Times New Roman"/>
                <w:sz w:val="24"/>
                <w:szCs w:val="24"/>
              </w:rPr>
              <w:t>11</w:t>
            </w:r>
          </w:p>
        </w:tc>
        <w:tc>
          <w:tcPr>
            <w:tcW w:w="1843" w:type="dxa"/>
            <w:tcBorders>
              <w:top w:val="single" w:sz="4" w:space="0" w:color="auto"/>
              <w:left w:val="single" w:sz="4" w:space="0" w:color="auto"/>
              <w:bottom w:val="single" w:sz="4" w:space="0" w:color="auto"/>
              <w:right w:val="single" w:sz="4" w:space="0" w:color="auto"/>
            </w:tcBorders>
          </w:tcPr>
          <w:p w14:paraId="41D453BF" w14:textId="77777777" w:rsidR="00930107" w:rsidRPr="00446B8E" w:rsidRDefault="00930107" w:rsidP="00A91C29">
            <w:pPr>
              <w:pStyle w:val="ConsPlusNormal"/>
              <w:ind w:firstLine="0"/>
              <w:jc w:val="both"/>
              <w:rPr>
                <w:rFonts w:ascii="Times New Roman" w:hAnsi="Times New Roman" w:cs="Times New Roman"/>
                <w:b/>
                <w:sz w:val="24"/>
                <w:szCs w:val="24"/>
                <w:lang w:eastAsia="en-US"/>
              </w:rPr>
            </w:pPr>
            <w:r w:rsidRPr="00446B8E">
              <w:rPr>
                <w:rFonts w:ascii="Times New Roman" w:hAnsi="Times New Roman" w:cs="Times New Roman"/>
                <w:sz w:val="24"/>
                <w:szCs w:val="24"/>
              </w:rPr>
              <w:t>УПД</w:t>
            </w:r>
          </w:p>
        </w:tc>
        <w:tc>
          <w:tcPr>
            <w:tcW w:w="6804" w:type="dxa"/>
            <w:tcBorders>
              <w:top w:val="single" w:sz="4" w:space="0" w:color="auto"/>
              <w:left w:val="single" w:sz="4" w:space="0" w:color="auto"/>
              <w:bottom w:val="single" w:sz="4" w:space="0" w:color="auto"/>
              <w:right w:val="single" w:sz="4" w:space="0" w:color="auto"/>
            </w:tcBorders>
          </w:tcPr>
          <w:p w14:paraId="099DA16E" w14:textId="77777777" w:rsidR="00930107" w:rsidRPr="00FD30D3" w:rsidRDefault="00930107" w:rsidP="00A91C29">
            <w:pPr>
              <w:pStyle w:val="ConsPlusNormal"/>
              <w:ind w:firstLine="0"/>
              <w:jc w:val="both"/>
              <w:rPr>
                <w:rFonts w:ascii="Times New Roman" w:hAnsi="Times New Roman" w:cs="Times New Roman"/>
                <w:b/>
                <w:sz w:val="24"/>
                <w:szCs w:val="24"/>
                <w:lang w:eastAsia="en-US"/>
              </w:rPr>
            </w:pPr>
            <w:r w:rsidRPr="00FD30D3">
              <w:rPr>
                <w:rFonts w:ascii="Times New Roman" w:hAnsi="Times New Roman" w:cs="Times New Roman"/>
                <w:sz w:val="24"/>
                <w:szCs w:val="24"/>
              </w:rPr>
              <w:t>Универсальный передаточный документ</w:t>
            </w:r>
          </w:p>
        </w:tc>
      </w:tr>
      <w:tr w:rsidR="00930107" w:rsidRPr="00FD30D3" w14:paraId="23028CF6"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03F7985F" w14:textId="6C20AA07" w:rsidR="00930107" w:rsidRPr="00446B8E" w:rsidRDefault="00930107" w:rsidP="00A91C29">
            <w:pPr>
              <w:pStyle w:val="ConsPlusNormal"/>
              <w:ind w:left="-58" w:firstLine="63"/>
              <w:jc w:val="center"/>
              <w:rPr>
                <w:rFonts w:ascii="Times New Roman" w:hAnsi="Times New Roman" w:cs="Times New Roman"/>
                <w:sz w:val="24"/>
                <w:szCs w:val="24"/>
              </w:rPr>
            </w:pPr>
            <w:r>
              <w:rPr>
                <w:rFonts w:ascii="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14:paraId="4C9D2C7C" w14:textId="77777777" w:rsidR="00930107" w:rsidRPr="00446B8E" w:rsidRDefault="00930107" w:rsidP="00A91C2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446B8E">
              <w:rPr>
                <w:rFonts w:ascii="Times New Roman" w:eastAsia="Times New Roman" w:hAnsi="Times New Roman" w:cs="Times New Roman"/>
                <w:sz w:val="24"/>
                <w:szCs w:val="24"/>
                <w:lang w:val="en-US"/>
              </w:rPr>
              <w:t>RAL</w:t>
            </w:r>
          </w:p>
        </w:tc>
        <w:tc>
          <w:tcPr>
            <w:tcW w:w="6804" w:type="dxa"/>
            <w:tcBorders>
              <w:top w:val="single" w:sz="4" w:space="0" w:color="auto"/>
              <w:left w:val="single" w:sz="4" w:space="0" w:color="auto"/>
              <w:bottom w:val="single" w:sz="4" w:space="0" w:color="auto"/>
              <w:right w:val="single" w:sz="4" w:space="0" w:color="auto"/>
            </w:tcBorders>
          </w:tcPr>
          <w:p w14:paraId="44C05ED3" w14:textId="23E1DAF8" w:rsidR="00930107" w:rsidRPr="00FD30D3" w:rsidRDefault="00930107" w:rsidP="00A91C2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w:t>
            </w:r>
            <w:r w:rsidRPr="00FD30D3">
              <w:rPr>
                <w:rFonts w:ascii="Times New Roman" w:eastAsia="Times New Roman" w:hAnsi="Times New Roman" w:cs="Times New Roman"/>
                <w:sz w:val="24"/>
                <w:szCs w:val="24"/>
              </w:rPr>
              <w:t xml:space="preserve"> цветовой стандарт</w:t>
            </w:r>
          </w:p>
        </w:tc>
      </w:tr>
      <w:tr w:rsidR="00930107" w:rsidRPr="00FD30D3" w14:paraId="6CB64ADC"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59C4B1FD" w14:textId="5AFA4C2C" w:rsidR="00930107" w:rsidRDefault="00930107" w:rsidP="00A91C29">
            <w:pPr>
              <w:pStyle w:val="ConsPlusNormal"/>
              <w:ind w:left="-58" w:firstLine="63"/>
              <w:jc w:val="center"/>
              <w:rPr>
                <w:rFonts w:ascii="Times New Roman" w:hAnsi="Times New Roman" w:cs="Times New Roman"/>
                <w:sz w:val="24"/>
                <w:szCs w:val="24"/>
              </w:rPr>
            </w:pPr>
            <w:r>
              <w:rPr>
                <w:rFonts w:ascii="Times New Roman" w:hAnsi="Times New Roman" w:cs="Times New Roman"/>
                <w:sz w:val="24"/>
                <w:szCs w:val="24"/>
              </w:rPr>
              <w:t>13</w:t>
            </w:r>
          </w:p>
        </w:tc>
        <w:tc>
          <w:tcPr>
            <w:tcW w:w="1843" w:type="dxa"/>
            <w:tcBorders>
              <w:top w:val="single" w:sz="4" w:space="0" w:color="auto"/>
              <w:left w:val="single" w:sz="4" w:space="0" w:color="auto"/>
              <w:bottom w:val="single" w:sz="4" w:space="0" w:color="auto"/>
              <w:right w:val="single" w:sz="4" w:space="0" w:color="auto"/>
            </w:tcBorders>
          </w:tcPr>
          <w:p w14:paraId="69ED1ADD" w14:textId="2EA7B3E0" w:rsidR="00930107" w:rsidRPr="00446B8E" w:rsidRDefault="00930107" w:rsidP="00A91C2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Pr>
                <w:rFonts w:ascii="Times New Roman" w:eastAsia="Calibri" w:hAnsi="Times New Roman" w:cs="Times New Roman"/>
                <w:sz w:val="24"/>
                <w:szCs w:val="24"/>
              </w:rPr>
              <w:t>ЛЦ</w:t>
            </w:r>
          </w:p>
        </w:tc>
        <w:tc>
          <w:tcPr>
            <w:tcW w:w="6804" w:type="dxa"/>
            <w:tcBorders>
              <w:top w:val="single" w:sz="4" w:space="0" w:color="auto"/>
              <w:left w:val="single" w:sz="4" w:space="0" w:color="auto"/>
              <w:bottom w:val="single" w:sz="4" w:space="0" w:color="auto"/>
              <w:right w:val="single" w:sz="4" w:space="0" w:color="auto"/>
            </w:tcBorders>
          </w:tcPr>
          <w:p w14:paraId="482C75F6" w14:textId="72AC57B0" w:rsidR="00930107" w:rsidRDefault="00930107" w:rsidP="00A91C2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Логистический центр</w:t>
            </w:r>
          </w:p>
        </w:tc>
      </w:tr>
      <w:tr w:rsidR="00930107" w:rsidRPr="00FD30D3" w14:paraId="71CBFFEF" w14:textId="77777777" w:rsidTr="00CA069B">
        <w:trPr>
          <w:trHeight w:val="71"/>
        </w:trPr>
        <w:tc>
          <w:tcPr>
            <w:tcW w:w="567" w:type="dxa"/>
            <w:tcBorders>
              <w:top w:val="single" w:sz="4" w:space="0" w:color="auto"/>
              <w:left w:val="single" w:sz="4" w:space="0" w:color="auto"/>
              <w:bottom w:val="single" w:sz="4" w:space="0" w:color="auto"/>
              <w:right w:val="single" w:sz="4" w:space="0" w:color="auto"/>
            </w:tcBorders>
          </w:tcPr>
          <w:p w14:paraId="1126D8AB" w14:textId="04A8FCA6" w:rsidR="00930107" w:rsidRPr="00446B8E" w:rsidRDefault="00930107" w:rsidP="00A91C29">
            <w:pPr>
              <w:pStyle w:val="ConsPlusNormal"/>
              <w:ind w:left="-58" w:firstLine="63"/>
              <w:jc w:val="center"/>
              <w:rPr>
                <w:rFonts w:ascii="Times New Roman" w:hAnsi="Times New Roman" w:cs="Times New Roman"/>
                <w:sz w:val="24"/>
                <w:szCs w:val="24"/>
              </w:rPr>
            </w:pPr>
            <w:r>
              <w:rPr>
                <w:rFonts w:ascii="Times New Roman" w:hAnsi="Times New Roman" w:cs="Times New Roman"/>
                <w:sz w:val="24"/>
                <w:szCs w:val="24"/>
              </w:rPr>
              <w:t>14</w:t>
            </w:r>
          </w:p>
        </w:tc>
        <w:tc>
          <w:tcPr>
            <w:tcW w:w="1843" w:type="dxa"/>
            <w:tcBorders>
              <w:top w:val="single" w:sz="4" w:space="0" w:color="auto"/>
              <w:left w:val="single" w:sz="4" w:space="0" w:color="auto"/>
              <w:bottom w:val="single" w:sz="4" w:space="0" w:color="auto"/>
              <w:right w:val="single" w:sz="4" w:space="0" w:color="auto"/>
            </w:tcBorders>
          </w:tcPr>
          <w:p w14:paraId="1A52C41B" w14:textId="6EA5D4A7" w:rsidR="00930107" w:rsidRPr="008535D7" w:rsidRDefault="00930107" w:rsidP="00A91C2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РФ</w:t>
            </w:r>
          </w:p>
        </w:tc>
        <w:tc>
          <w:tcPr>
            <w:tcW w:w="6804" w:type="dxa"/>
            <w:tcBorders>
              <w:top w:val="single" w:sz="4" w:space="0" w:color="auto"/>
              <w:left w:val="single" w:sz="4" w:space="0" w:color="auto"/>
              <w:bottom w:val="single" w:sz="4" w:space="0" w:color="auto"/>
              <w:right w:val="single" w:sz="4" w:space="0" w:color="auto"/>
            </w:tcBorders>
          </w:tcPr>
          <w:p w14:paraId="743A0B2F" w14:textId="5413416F" w:rsidR="00930107" w:rsidRDefault="00930107" w:rsidP="00A91C2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Российская Федерация</w:t>
            </w:r>
          </w:p>
        </w:tc>
      </w:tr>
    </w:tbl>
    <w:p w14:paraId="33E677B5" w14:textId="4ABB45E6" w:rsidR="00A62E03" w:rsidRPr="00634A06" w:rsidRDefault="00A62E03" w:rsidP="00A62E03">
      <w:pPr>
        <w:widowControl w:val="0"/>
        <w:numPr>
          <w:ilvl w:val="0"/>
          <w:numId w:val="1"/>
        </w:numPr>
        <w:tabs>
          <w:tab w:val="left" w:pos="0"/>
        </w:tabs>
        <w:autoSpaceDE w:val="0"/>
        <w:autoSpaceDN w:val="0"/>
        <w:adjustRightInd w:val="0"/>
        <w:spacing w:before="240" w:after="120" w:line="240" w:lineRule="auto"/>
        <w:ind w:left="357" w:hanging="357"/>
        <w:jc w:val="center"/>
        <w:rPr>
          <w:rFonts w:ascii="Times New Roman" w:eastAsia="Times New Roman" w:hAnsi="Times New Roman" w:cs="Times New Roman"/>
          <w:b/>
          <w:sz w:val="24"/>
          <w:szCs w:val="28"/>
          <w:lang w:eastAsia="ru-RU"/>
        </w:rPr>
      </w:pPr>
      <w:r w:rsidRPr="00634A06">
        <w:rPr>
          <w:rFonts w:ascii="Times New Roman" w:eastAsia="Times New Roman" w:hAnsi="Times New Roman" w:cs="Times New Roman"/>
          <w:b/>
          <w:sz w:val="24"/>
          <w:szCs w:val="28"/>
          <w:lang w:eastAsia="ru-RU"/>
        </w:rPr>
        <w:t>ОБЩИЕ СВЕДЕНИЯ О ТОВАРЕ</w:t>
      </w:r>
    </w:p>
    <w:p w14:paraId="2B8B3964" w14:textId="71EC6ED7" w:rsidR="00A62E03" w:rsidRPr="00634A06" w:rsidRDefault="00A62E03" w:rsidP="00A62E03">
      <w:pPr>
        <w:pStyle w:val="ConsPlusNormal"/>
        <w:tabs>
          <w:tab w:val="left" w:pos="0"/>
        </w:tabs>
        <w:ind w:firstLine="709"/>
        <w:jc w:val="both"/>
        <w:rPr>
          <w:rFonts w:ascii="Times New Roman" w:hAnsi="Times New Roman" w:cs="Times New Roman"/>
          <w:sz w:val="24"/>
          <w:szCs w:val="28"/>
        </w:rPr>
      </w:pPr>
      <w:r w:rsidRPr="00634A06">
        <w:rPr>
          <w:rFonts w:ascii="Times New Roman" w:hAnsi="Times New Roman" w:cs="Times New Roman"/>
          <w:b/>
          <w:sz w:val="24"/>
          <w:szCs w:val="28"/>
        </w:rPr>
        <w:t>Предмет закупки:</w:t>
      </w:r>
      <w:r w:rsidRPr="00634A06">
        <w:rPr>
          <w:rFonts w:ascii="Times New Roman" w:hAnsi="Times New Roman" w:cs="Times New Roman"/>
          <w:sz w:val="24"/>
          <w:szCs w:val="28"/>
        </w:rPr>
        <w:t xml:space="preserve"> </w:t>
      </w:r>
      <w:r w:rsidR="00F01DD7" w:rsidRPr="00634A06">
        <w:rPr>
          <w:rFonts w:ascii="Times New Roman" w:hAnsi="Times New Roman" w:cs="Times New Roman"/>
          <w:sz w:val="24"/>
          <w:szCs w:val="28"/>
        </w:rPr>
        <w:t xml:space="preserve">поставка </w:t>
      </w:r>
      <w:r w:rsidR="004C3F0D" w:rsidRPr="00634A06">
        <w:rPr>
          <w:rFonts w:ascii="Times New Roman" w:hAnsi="Times New Roman" w:cs="Times New Roman"/>
          <w:sz w:val="24"/>
          <w:szCs w:val="28"/>
        </w:rPr>
        <w:t>примерочных</w:t>
      </w:r>
      <w:r w:rsidR="00F01DD7" w:rsidRPr="00634A06">
        <w:rPr>
          <w:rFonts w:ascii="Times New Roman" w:hAnsi="Times New Roman" w:cs="Times New Roman"/>
          <w:sz w:val="24"/>
          <w:szCs w:val="28"/>
        </w:rPr>
        <w:t xml:space="preserve"> для нужд АО </w:t>
      </w:r>
      <w:r w:rsidRPr="00634A06">
        <w:rPr>
          <w:rFonts w:ascii="Times New Roman" w:hAnsi="Times New Roman" w:cs="Times New Roman"/>
          <w:sz w:val="24"/>
          <w:szCs w:val="28"/>
        </w:rPr>
        <w:t>«Почта России».</w:t>
      </w:r>
    </w:p>
    <w:p w14:paraId="1725749E" w14:textId="42CD3FBB" w:rsidR="00A62E03" w:rsidRPr="00634A06" w:rsidRDefault="00A62E03" w:rsidP="00A62E03">
      <w:pPr>
        <w:pStyle w:val="ConsPlusNormal"/>
        <w:tabs>
          <w:tab w:val="left" w:pos="0"/>
        </w:tabs>
        <w:ind w:firstLine="709"/>
        <w:jc w:val="both"/>
        <w:rPr>
          <w:rFonts w:ascii="Times New Roman" w:hAnsi="Times New Roman" w:cs="Times New Roman"/>
          <w:sz w:val="24"/>
          <w:szCs w:val="28"/>
        </w:rPr>
      </w:pPr>
      <w:r w:rsidRPr="00634A06">
        <w:rPr>
          <w:rFonts w:ascii="Times New Roman" w:hAnsi="Times New Roman" w:cs="Times New Roman"/>
          <w:b/>
          <w:sz w:val="24"/>
          <w:szCs w:val="28"/>
        </w:rPr>
        <w:t>Цель закупки:</w:t>
      </w:r>
      <w:r w:rsidRPr="00634A06">
        <w:rPr>
          <w:rFonts w:ascii="Times New Roman" w:hAnsi="Times New Roman" w:cs="Times New Roman"/>
          <w:sz w:val="24"/>
          <w:szCs w:val="28"/>
        </w:rPr>
        <w:t xml:space="preserve"> обеспечение </w:t>
      </w:r>
      <w:r w:rsidR="00634A06" w:rsidRPr="00634A06">
        <w:rPr>
          <w:rFonts w:ascii="Times New Roman" w:hAnsi="Times New Roman" w:cs="Times New Roman"/>
          <w:sz w:val="24"/>
          <w:szCs w:val="28"/>
        </w:rPr>
        <w:t xml:space="preserve">отделений почтовой связи </w:t>
      </w:r>
      <w:r w:rsidRPr="00634A06">
        <w:rPr>
          <w:rFonts w:ascii="Times New Roman" w:hAnsi="Times New Roman" w:cs="Times New Roman"/>
          <w:sz w:val="24"/>
          <w:szCs w:val="28"/>
        </w:rPr>
        <w:t>необход</w:t>
      </w:r>
      <w:r w:rsidR="00A91C29">
        <w:rPr>
          <w:rFonts w:ascii="Times New Roman" w:hAnsi="Times New Roman" w:cs="Times New Roman"/>
          <w:sz w:val="24"/>
          <w:szCs w:val="28"/>
        </w:rPr>
        <w:t>имой мебелью в соответствии со</w:t>
      </w:r>
      <w:r w:rsidR="00634A06" w:rsidRPr="00634A06">
        <w:rPr>
          <w:rFonts w:ascii="Times New Roman" w:hAnsi="Times New Roman" w:cs="Times New Roman"/>
          <w:sz w:val="24"/>
          <w:szCs w:val="28"/>
        </w:rPr>
        <w:t xml:space="preserve"> стандартами оформления отделений почтовой связи</w:t>
      </w:r>
      <w:r w:rsidRPr="00634A06">
        <w:rPr>
          <w:rFonts w:ascii="Times New Roman" w:hAnsi="Times New Roman" w:cs="Times New Roman"/>
          <w:sz w:val="24"/>
          <w:szCs w:val="28"/>
        </w:rPr>
        <w:t>.</w:t>
      </w:r>
    </w:p>
    <w:p w14:paraId="12F78939" w14:textId="77777777" w:rsidR="00A62E03" w:rsidRPr="00634A06" w:rsidRDefault="00A62E03" w:rsidP="002B61F5">
      <w:pPr>
        <w:widowControl w:val="0"/>
        <w:numPr>
          <w:ilvl w:val="0"/>
          <w:numId w:val="1"/>
        </w:numPr>
        <w:tabs>
          <w:tab w:val="left" w:pos="0"/>
        </w:tabs>
        <w:autoSpaceDE w:val="0"/>
        <w:autoSpaceDN w:val="0"/>
        <w:adjustRightInd w:val="0"/>
        <w:spacing w:before="160" w:after="120" w:line="240" w:lineRule="auto"/>
        <w:ind w:left="357" w:hanging="357"/>
        <w:jc w:val="center"/>
        <w:rPr>
          <w:rFonts w:ascii="Times New Roman" w:eastAsia="Times New Roman" w:hAnsi="Times New Roman" w:cs="Times New Roman"/>
          <w:b/>
          <w:sz w:val="24"/>
          <w:szCs w:val="24"/>
          <w:lang w:eastAsia="ru-RU"/>
        </w:rPr>
      </w:pPr>
      <w:r w:rsidRPr="00634A06">
        <w:rPr>
          <w:rFonts w:ascii="Times New Roman" w:eastAsia="Times New Roman" w:hAnsi="Times New Roman" w:cs="Times New Roman"/>
          <w:b/>
          <w:sz w:val="24"/>
          <w:szCs w:val="24"/>
          <w:lang w:eastAsia="ru-RU"/>
        </w:rPr>
        <w:t>ОБЩИЕ ТРЕБОВАНИЯ К ТОВАРУ</w:t>
      </w:r>
    </w:p>
    <w:p w14:paraId="3D580F8C" w14:textId="77777777" w:rsidR="00A62E03" w:rsidRPr="00634A06" w:rsidRDefault="00A62E03" w:rsidP="00A62E03">
      <w:pPr>
        <w:pStyle w:val="af5"/>
        <w:widowControl w:val="0"/>
        <w:numPr>
          <w:ilvl w:val="1"/>
          <w:numId w:val="1"/>
        </w:numPr>
        <w:tabs>
          <w:tab w:val="left" w:pos="0"/>
          <w:tab w:val="left" w:pos="1276"/>
        </w:tabs>
        <w:autoSpaceDE w:val="0"/>
        <w:autoSpaceDN w:val="0"/>
        <w:adjustRightInd w:val="0"/>
        <w:ind w:left="0" w:firstLine="709"/>
        <w:jc w:val="both"/>
        <w:rPr>
          <w:b/>
          <w:sz w:val="24"/>
          <w:szCs w:val="24"/>
        </w:rPr>
      </w:pPr>
      <w:r w:rsidRPr="00634A06">
        <w:rPr>
          <w:b/>
          <w:sz w:val="24"/>
          <w:szCs w:val="24"/>
        </w:rPr>
        <w:t>Требования к Товару</w:t>
      </w:r>
    </w:p>
    <w:p w14:paraId="76593E68" w14:textId="50A526A4" w:rsidR="00A62E03" w:rsidRDefault="00A62E03" w:rsidP="00A62E03">
      <w:pPr>
        <w:widowControl w:val="0"/>
        <w:tabs>
          <w:tab w:val="left" w:pos="0"/>
        </w:tabs>
        <w:autoSpaceDE w:val="0"/>
        <w:autoSpaceDN w:val="0"/>
        <w:adjustRightInd w:val="0"/>
        <w:spacing w:after="0" w:line="240" w:lineRule="auto"/>
        <w:ind w:right="-2" w:firstLine="709"/>
        <w:jc w:val="both"/>
        <w:rPr>
          <w:rFonts w:ascii="Times New Roman" w:hAnsi="Times New Roman" w:cs="Times New Roman"/>
          <w:sz w:val="24"/>
          <w:szCs w:val="24"/>
        </w:rPr>
      </w:pPr>
      <w:r w:rsidRPr="00634A06">
        <w:rPr>
          <w:rFonts w:ascii="Times New Roman" w:hAnsi="Times New Roman" w:cs="Times New Roman"/>
          <w:sz w:val="24"/>
          <w:szCs w:val="24"/>
        </w:rPr>
        <w:t xml:space="preserve">Поставляемый Товар должен быть новым, изготовленным не ранее </w:t>
      </w:r>
      <w:r w:rsidR="00F01DD7" w:rsidRPr="00634A06">
        <w:rPr>
          <w:rFonts w:ascii="Times New Roman" w:hAnsi="Times New Roman" w:cs="Times New Roman"/>
          <w:sz w:val="24"/>
          <w:szCs w:val="24"/>
        </w:rPr>
        <w:t xml:space="preserve">2025 </w:t>
      </w:r>
      <w:r w:rsidRPr="00634A06">
        <w:rPr>
          <w:rFonts w:ascii="Times New Roman" w:hAnsi="Times New Roman" w:cs="Times New Roman"/>
          <w:sz w:val="24"/>
          <w:szCs w:val="24"/>
        </w:rPr>
        <w:t>года, не бывшим в употреблении, не восстановленным, не являться выставочным образцом и быть свободным от прав третьих лиц.</w:t>
      </w:r>
    </w:p>
    <w:p w14:paraId="6AC8472E" w14:textId="0F1F6F92" w:rsidR="00096198" w:rsidRPr="00634A06" w:rsidRDefault="00096198" w:rsidP="00A62E03">
      <w:pPr>
        <w:widowControl w:val="0"/>
        <w:tabs>
          <w:tab w:val="left" w:pos="0"/>
        </w:tabs>
        <w:autoSpaceDE w:val="0"/>
        <w:autoSpaceDN w:val="0"/>
        <w:adjustRightInd w:val="0"/>
        <w:spacing w:after="0" w:line="240" w:lineRule="auto"/>
        <w:ind w:right="-2" w:firstLine="709"/>
        <w:jc w:val="both"/>
        <w:rPr>
          <w:rFonts w:ascii="Times New Roman" w:hAnsi="Times New Roman" w:cs="Times New Roman"/>
          <w:sz w:val="24"/>
          <w:szCs w:val="24"/>
        </w:rPr>
      </w:pPr>
      <w:r w:rsidRPr="00096198">
        <w:rPr>
          <w:rFonts w:ascii="Times New Roman" w:hAnsi="Times New Roman" w:cs="Times New Roman"/>
          <w:sz w:val="24"/>
          <w:szCs w:val="24"/>
        </w:rPr>
        <w:t>Поставляемый Товар должен соответствовать техническим и качественным характеристикам, техническим требованиям и обязательным условиям настоящего ТЗ.</w:t>
      </w:r>
    </w:p>
    <w:p w14:paraId="323BC816" w14:textId="77777777" w:rsidR="00634A06" w:rsidRPr="00634A06" w:rsidRDefault="00634A06" w:rsidP="00634A06">
      <w:pPr>
        <w:pStyle w:val="af5"/>
        <w:tabs>
          <w:tab w:val="left" w:pos="851"/>
        </w:tabs>
        <w:ind w:left="0" w:firstLine="709"/>
        <w:jc w:val="both"/>
        <w:rPr>
          <w:rFonts w:eastAsia="Calibri"/>
          <w:b/>
          <w:sz w:val="24"/>
          <w:szCs w:val="24"/>
        </w:rPr>
      </w:pPr>
      <w:r w:rsidRPr="00634A06">
        <w:rPr>
          <w:rFonts w:eastAsia="Calibri"/>
          <w:b/>
          <w:sz w:val="24"/>
          <w:szCs w:val="24"/>
        </w:rPr>
        <w:t>3.2. Спецификация поставляемого Товара</w:t>
      </w:r>
    </w:p>
    <w:p w14:paraId="3A77CC09" w14:textId="77777777" w:rsidR="00634A06" w:rsidRPr="00634A06" w:rsidRDefault="00634A06" w:rsidP="00634A06">
      <w:pPr>
        <w:widowControl w:val="0"/>
        <w:tabs>
          <w:tab w:val="left" w:pos="1276"/>
        </w:tabs>
        <w:autoSpaceDE w:val="0"/>
        <w:autoSpaceDN w:val="0"/>
        <w:adjustRightInd w:val="0"/>
        <w:spacing w:after="0"/>
        <w:ind w:firstLine="709"/>
        <w:jc w:val="both"/>
        <w:rPr>
          <w:rFonts w:ascii="Times New Roman" w:eastAsia="Arial Unicode MS" w:hAnsi="Times New Roman" w:cs="Times New Roman"/>
          <w:sz w:val="24"/>
          <w:szCs w:val="24"/>
        </w:rPr>
      </w:pPr>
      <w:r w:rsidRPr="00634A06">
        <w:rPr>
          <w:rFonts w:ascii="Times New Roman" w:eastAsia="Arial Unicode MS" w:hAnsi="Times New Roman" w:cs="Times New Roman"/>
          <w:sz w:val="24"/>
          <w:szCs w:val="24"/>
        </w:rPr>
        <w:t>Спецификация поставляемого Товара приведена в Приложении № 1 к ТЗ.</w:t>
      </w:r>
    </w:p>
    <w:p w14:paraId="20DB3928" w14:textId="77777777" w:rsidR="00634A06" w:rsidRPr="00634A06" w:rsidRDefault="00634A06" w:rsidP="00634A06">
      <w:pPr>
        <w:spacing w:after="0"/>
        <w:ind w:firstLine="708"/>
        <w:jc w:val="both"/>
        <w:rPr>
          <w:rFonts w:ascii="Times New Roman" w:eastAsia="Calibri" w:hAnsi="Times New Roman" w:cs="Times New Roman"/>
          <w:b/>
          <w:sz w:val="24"/>
          <w:szCs w:val="24"/>
        </w:rPr>
      </w:pPr>
      <w:r w:rsidRPr="00634A06">
        <w:rPr>
          <w:rFonts w:ascii="Times New Roman" w:eastAsia="Calibri" w:hAnsi="Times New Roman" w:cs="Times New Roman"/>
          <w:b/>
          <w:sz w:val="24"/>
          <w:szCs w:val="24"/>
        </w:rPr>
        <w:t>3.3. Основные характеристики Товара</w:t>
      </w:r>
    </w:p>
    <w:p w14:paraId="152C7CBD" w14:textId="77777777" w:rsidR="00634A06" w:rsidRPr="00634A06" w:rsidRDefault="00634A06" w:rsidP="00634A06">
      <w:pPr>
        <w:pStyle w:val="af5"/>
        <w:ind w:left="0" w:firstLine="709"/>
        <w:jc w:val="both"/>
        <w:rPr>
          <w:bCs/>
          <w:sz w:val="24"/>
          <w:szCs w:val="24"/>
        </w:rPr>
      </w:pPr>
      <w:r w:rsidRPr="00634A06">
        <w:rPr>
          <w:bCs/>
          <w:sz w:val="24"/>
          <w:szCs w:val="24"/>
        </w:rPr>
        <w:t>Товар должен соответствовать техническим характеристикам, указанным в ТЗ, не иметь дефектов, связанных с оформлением, материалами и качеством изготовления.</w:t>
      </w:r>
    </w:p>
    <w:p w14:paraId="66BA23E4" w14:textId="77777777" w:rsidR="00634A06" w:rsidRPr="00634A06" w:rsidRDefault="00634A06" w:rsidP="00634A06">
      <w:pPr>
        <w:pStyle w:val="af5"/>
        <w:ind w:left="0" w:firstLine="709"/>
        <w:jc w:val="both"/>
        <w:rPr>
          <w:bCs/>
          <w:sz w:val="24"/>
          <w:szCs w:val="24"/>
        </w:rPr>
      </w:pPr>
      <w:r w:rsidRPr="00634A06">
        <w:rPr>
          <w:bCs/>
          <w:sz w:val="24"/>
          <w:szCs w:val="24"/>
        </w:rPr>
        <w:t>Товар на момент его приемки Покупателем должен принадлежать Поставщику на праве собственности, не быть заложенным или арестованным, не являться предметом для спора третьих лиц.</w:t>
      </w:r>
    </w:p>
    <w:p w14:paraId="0DFFDBBD" w14:textId="77777777" w:rsidR="00634A06" w:rsidRPr="00634A06" w:rsidRDefault="00634A06" w:rsidP="00634A06">
      <w:pPr>
        <w:pStyle w:val="ConsPlusNormal"/>
        <w:ind w:firstLine="709"/>
        <w:jc w:val="both"/>
        <w:rPr>
          <w:rFonts w:ascii="Times New Roman" w:eastAsia="Calibri" w:hAnsi="Times New Roman" w:cs="Times New Roman"/>
          <w:sz w:val="24"/>
          <w:szCs w:val="24"/>
          <w:lang w:eastAsia="en-US"/>
        </w:rPr>
      </w:pPr>
      <w:r w:rsidRPr="00634A06">
        <w:rPr>
          <w:rFonts w:ascii="Times New Roman" w:eastAsia="Calibri" w:hAnsi="Times New Roman" w:cs="Times New Roman"/>
          <w:sz w:val="24"/>
          <w:szCs w:val="24"/>
          <w:lang w:eastAsia="en-US"/>
        </w:rPr>
        <w:t>Требования к техническим характеристикам Товара приведены в Приложении № 2 к ТЗ.</w:t>
      </w:r>
    </w:p>
    <w:p w14:paraId="2B9DA971" w14:textId="77777777" w:rsidR="00634A06" w:rsidRDefault="00634A06" w:rsidP="00634A06">
      <w:pPr>
        <w:tabs>
          <w:tab w:val="left" w:pos="284"/>
        </w:tabs>
        <w:ind w:firstLine="709"/>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 Комплектность</w:t>
      </w:r>
      <w:r w:rsidRPr="008D589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Товара</w:t>
      </w:r>
    </w:p>
    <w:p w14:paraId="2AA626E1" w14:textId="77777777" w:rsidR="00AD4DD2" w:rsidRDefault="00634A06" w:rsidP="00AD4D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418DF">
        <w:rPr>
          <w:rFonts w:ascii="Times New Roman" w:eastAsia="Times New Roman" w:hAnsi="Times New Roman" w:cs="Times New Roman"/>
          <w:sz w:val="24"/>
          <w:szCs w:val="24"/>
          <w:lang w:eastAsia="ru-RU"/>
        </w:rPr>
        <w:t>Комплектность Товара изложена в Требованиях к техническим характеристикам Товара (</w:t>
      </w:r>
      <w:r>
        <w:rPr>
          <w:rFonts w:ascii="Times New Roman" w:eastAsia="Times New Roman" w:hAnsi="Times New Roman" w:cs="Times New Roman"/>
          <w:sz w:val="24"/>
          <w:szCs w:val="24"/>
          <w:lang w:eastAsia="ru-RU"/>
        </w:rPr>
        <w:t>П</w:t>
      </w:r>
      <w:r w:rsidRPr="000418DF">
        <w:rPr>
          <w:rFonts w:ascii="Times New Roman" w:eastAsia="Times New Roman" w:hAnsi="Times New Roman" w:cs="Times New Roman"/>
          <w:sz w:val="24"/>
          <w:szCs w:val="24"/>
          <w:lang w:eastAsia="ru-RU"/>
        </w:rPr>
        <w:t>риложение № 2</w:t>
      </w:r>
      <w:r>
        <w:rPr>
          <w:rFonts w:ascii="Times New Roman" w:eastAsia="Times New Roman" w:hAnsi="Times New Roman" w:cs="Times New Roman"/>
          <w:sz w:val="24"/>
          <w:szCs w:val="24"/>
          <w:lang w:eastAsia="ru-RU"/>
        </w:rPr>
        <w:t xml:space="preserve"> к ТЗ</w:t>
      </w:r>
      <w:r w:rsidR="00331F2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634A06">
        <w:t xml:space="preserve"> </w:t>
      </w:r>
      <w:r w:rsidRPr="00634A06">
        <w:rPr>
          <w:rFonts w:ascii="Times New Roman" w:eastAsia="Times New Roman" w:hAnsi="Times New Roman" w:cs="Times New Roman"/>
          <w:sz w:val="24"/>
          <w:szCs w:val="24"/>
          <w:lang w:eastAsia="ru-RU"/>
        </w:rPr>
        <w:t xml:space="preserve">которые включают в себя </w:t>
      </w:r>
      <w:r w:rsidR="0034576D">
        <w:rPr>
          <w:rFonts w:ascii="Times New Roman" w:eastAsia="Times New Roman" w:hAnsi="Times New Roman" w:cs="Times New Roman"/>
          <w:sz w:val="24"/>
          <w:szCs w:val="24"/>
          <w:lang w:eastAsia="ru-RU"/>
        </w:rPr>
        <w:t>полный набор</w:t>
      </w:r>
      <w:r w:rsidRPr="00634A06">
        <w:rPr>
          <w:rFonts w:ascii="Times New Roman" w:eastAsia="Times New Roman" w:hAnsi="Times New Roman" w:cs="Times New Roman"/>
          <w:sz w:val="24"/>
          <w:szCs w:val="24"/>
          <w:lang w:eastAsia="ru-RU"/>
        </w:rPr>
        <w:t xml:space="preserve"> составляющих и креплений на Товар.</w:t>
      </w:r>
      <w:r>
        <w:rPr>
          <w:rFonts w:ascii="Times New Roman" w:eastAsia="Times New Roman" w:hAnsi="Times New Roman" w:cs="Times New Roman"/>
          <w:sz w:val="24"/>
          <w:szCs w:val="24"/>
          <w:lang w:eastAsia="ru-RU"/>
        </w:rPr>
        <w:t xml:space="preserve"> </w:t>
      </w:r>
    </w:p>
    <w:p w14:paraId="5A7A2E57" w14:textId="39025C92" w:rsidR="00634A06" w:rsidRPr="00520177" w:rsidRDefault="00634A06" w:rsidP="00AD4DD2">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117AF">
        <w:rPr>
          <w:rFonts w:ascii="Times New Roman" w:hAnsi="Times New Roman" w:cs="Times New Roman"/>
          <w:sz w:val="24"/>
          <w:szCs w:val="24"/>
        </w:rPr>
        <w:t>Единица Товара поставляется единым комплектом</w:t>
      </w:r>
      <w:r w:rsidR="00331F28">
        <w:rPr>
          <w:rFonts w:ascii="Times New Roman" w:hAnsi="Times New Roman" w:cs="Times New Roman"/>
          <w:sz w:val="24"/>
          <w:szCs w:val="24"/>
        </w:rPr>
        <w:t xml:space="preserve"> в соответствии с </w:t>
      </w:r>
      <w:r w:rsidR="00E67AE1">
        <w:rPr>
          <w:rFonts w:ascii="Times New Roman" w:hAnsi="Times New Roman" w:cs="Times New Roman"/>
          <w:sz w:val="24"/>
          <w:szCs w:val="24"/>
        </w:rPr>
        <w:t>С</w:t>
      </w:r>
      <w:r w:rsidR="00331F28">
        <w:rPr>
          <w:rFonts w:ascii="Times New Roman" w:hAnsi="Times New Roman" w:cs="Times New Roman"/>
          <w:sz w:val="24"/>
          <w:szCs w:val="24"/>
        </w:rPr>
        <w:t xml:space="preserve">оставом комплекта </w:t>
      </w:r>
      <w:r w:rsidR="00E67AE1">
        <w:rPr>
          <w:rFonts w:ascii="Times New Roman" w:hAnsi="Times New Roman" w:cs="Times New Roman"/>
          <w:sz w:val="24"/>
          <w:szCs w:val="24"/>
        </w:rPr>
        <w:t xml:space="preserve">Товара </w:t>
      </w:r>
      <w:r w:rsidR="00331F28">
        <w:rPr>
          <w:rFonts w:ascii="Times New Roman" w:hAnsi="Times New Roman" w:cs="Times New Roman"/>
          <w:sz w:val="24"/>
          <w:szCs w:val="24"/>
        </w:rPr>
        <w:t>(</w:t>
      </w:r>
      <w:r w:rsidR="00E61499">
        <w:rPr>
          <w:rFonts w:ascii="Times New Roman" w:hAnsi="Times New Roman" w:cs="Times New Roman"/>
          <w:sz w:val="24"/>
          <w:szCs w:val="24"/>
        </w:rPr>
        <w:t>Приложением №</w:t>
      </w:r>
      <w:r w:rsidR="00E61499" w:rsidRPr="000418DF">
        <w:rPr>
          <w:rFonts w:ascii="Times New Roman" w:eastAsia="Times New Roman" w:hAnsi="Times New Roman" w:cs="Times New Roman"/>
          <w:sz w:val="24"/>
          <w:szCs w:val="24"/>
          <w:lang w:eastAsia="ru-RU"/>
        </w:rPr>
        <w:t> </w:t>
      </w:r>
      <w:r w:rsidR="00331F28">
        <w:rPr>
          <w:rFonts w:ascii="Times New Roman" w:hAnsi="Times New Roman" w:cs="Times New Roman"/>
          <w:sz w:val="24"/>
          <w:szCs w:val="24"/>
        </w:rPr>
        <w:t>3 к ТЗ)</w:t>
      </w:r>
      <w:r w:rsidR="002F4662">
        <w:rPr>
          <w:rFonts w:ascii="Times New Roman" w:hAnsi="Times New Roman" w:cs="Times New Roman"/>
          <w:sz w:val="24"/>
          <w:szCs w:val="24"/>
        </w:rPr>
        <w:t>.</w:t>
      </w:r>
    </w:p>
    <w:p w14:paraId="38B27948" w14:textId="71C825AC" w:rsidR="00634A06" w:rsidRDefault="00634A06" w:rsidP="00634A06">
      <w:pPr>
        <w:tabs>
          <w:tab w:val="left" w:pos="284"/>
        </w:tabs>
        <w:spacing w:after="0"/>
        <w:ind w:firstLine="709"/>
        <w:contextualSpacing/>
        <w:jc w:val="both"/>
        <w:rPr>
          <w:rFonts w:ascii="Times New Roman" w:eastAsia="Times New Roman" w:hAnsi="Times New Roman" w:cs="Times New Roman"/>
          <w:b/>
          <w:sz w:val="24"/>
          <w:szCs w:val="24"/>
          <w:lang w:eastAsia="ru-RU"/>
        </w:rPr>
      </w:pPr>
      <w:r w:rsidRPr="00197948">
        <w:rPr>
          <w:rFonts w:ascii="Times New Roman" w:eastAsia="Times New Roman" w:hAnsi="Times New Roman" w:cs="Times New Roman"/>
          <w:b/>
          <w:sz w:val="24"/>
          <w:szCs w:val="24"/>
          <w:lang w:eastAsia="ru-RU"/>
        </w:rPr>
        <w:t xml:space="preserve">3.5. Нормативные документы, </w:t>
      </w:r>
      <w:r>
        <w:rPr>
          <w:rFonts w:ascii="Times New Roman" w:eastAsia="Times New Roman" w:hAnsi="Times New Roman" w:cs="Times New Roman"/>
          <w:b/>
          <w:sz w:val="24"/>
          <w:szCs w:val="24"/>
          <w:lang w:eastAsia="ru-RU"/>
        </w:rPr>
        <w:t xml:space="preserve">которые </w:t>
      </w:r>
      <w:r w:rsidRPr="00197948">
        <w:rPr>
          <w:rFonts w:ascii="Times New Roman" w:eastAsia="Times New Roman" w:hAnsi="Times New Roman" w:cs="Times New Roman"/>
          <w:b/>
          <w:sz w:val="24"/>
          <w:szCs w:val="24"/>
          <w:lang w:eastAsia="ru-RU"/>
        </w:rPr>
        <w:t>устанавливаю</w:t>
      </w:r>
      <w:r>
        <w:rPr>
          <w:rFonts w:ascii="Times New Roman" w:eastAsia="Times New Roman" w:hAnsi="Times New Roman" w:cs="Times New Roman"/>
          <w:b/>
          <w:sz w:val="24"/>
          <w:szCs w:val="24"/>
          <w:lang w:eastAsia="ru-RU"/>
        </w:rPr>
        <w:t>т</w:t>
      </w:r>
      <w:r w:rsidRPr="00197948">
        <w:rPr>
          <w:rFonts w:ascii="Times New Roman" w:eastAsia="Times New Roman" w:hAnsi="Times New Roman" w:cs="Times New Roman"/>
          <w:b/>
          <w:sz w:val="24"/>
          <w:szCs w:val="24"/>
          <w:lang w:eastAsia="ru-RU"/>
        </w:rPr>
        <w:t xml:space="preserve"> требования к Товару</w:t>
      </w:r>
    </w:p>
    <w:p w14:paraId="08E6303D" w14:textId="4DB1BF8B" w:rsidR="00634A06" w:rsidRPr="00634A06" w:rsidRDefault="00634A06" w:rsidP="00634A06">
      <w:pPr>
        <w:pStyle w:val="ConsPlusNormal"/>
        <w:ind w:firstLine="709"/>
        <w:jc w:val="both"/>
        <w:rPr>
          <w:rFonts w:ascii="Times New Roman" w:hAnsi="Times New Roman" w:cs="Times New Roman"/>
          <w:sz w:val="24"/>
          <w:szCs w:val="28"/>
        </w:rPr>
      </w:pPr>
      <w:r w:rsidRPr="00634A06">
        <w:rPr>
          <w:rFonts w:ascii="Times New Roman" w:hAnsi="Times New Roman" w:cs="Times New Roman"/>
          <w:sz w:val="24"/>
          <w:szCs w:val="28"/>
        </w:rPr>
        <w:t xml:space="preserve">Товар должен быть изготовлен с соблюдением </w:t>
      </w:r>
      <w:proofErr w:type="gramStart"/>
      <w:r w:rsidRPr="00634A06">
        <w:rPr>
          <w:rFonts w:ascii="Times New Roman" w:hAnsi="Times New Roman" w:cs="Times New Roman"/>
          <w:sz w:val="24"/>
          <w:szCs w:val="28"/>
        </w:rPr>
        <w:t>требований</w:t>
      </w:r>
      <w:proofErr w:type="gramEnd"/>
      <w:r w:rsidRPr="00634A06">
        <w:rPr>
          <w:rFonts w:ascii="Times New Roman" w:hAnsi="Times New Roman" w:cs="Times New Roman"/>
          <w:sz w:val="24"/>
          <w:szCs w:val="28"/>
        </w:rPr>
        <w:t xml:space="preserve"> следующих нормативных правовых актов, нормативных документов:</w:t>
      </w:r>
    </w:p>
    <w:p w14:paraId="01D552F4" w14:textId="77777777" w:rsidR="00634A06" w:rsidRPr="00241E12" w:rsidRDefault="00634A06" w:rsidP="00634A06">
      <w:pPr>
        <w:pStyle w:val="ConsPlusNormal"/>
        <w:numPr>
          <w:ilvl w:val="0"/>
          <w:numId w:val="8"/>
        </w:numPr>
        <w:tabs>
          <w:tab w:val="left" w:pos="567"/>
          <w:tab w:val="left" w:pos="1134"/>
        </w:tabs>
        <w:ind w:left="0" w:firstLine="709"/>
        <w:jc w:val="both"/>
        <w:rPr>
          <w:rFonts w:ascii="Times New Roman" w:hAnsi="Times New Roman" w:cs="Times New Roman"/>
          <w:sz w:val="24"/>
          <w:szCs w:val="28"/>
        </w:rPr>
      </w:pPr>
      <w:r w:rsidRPr="00241E12">
        <w:rPr>
          <w:rFonts w:ascii="Times New Roman" w:hAnsi="Times New Roman" w:cs="Times New Roman"/>
          <w:sz w:val="24"/>
          <w:szCs w:val="28"/>
        </w:rPr>
        <w:t>ГОСТ 16371-2014 «Межгосударственный стандарт. Мебель. Общие технические условия»;</w:t>
      </w:r>
    </w:p>
    <w:p w14:paraId="6FDC165B" w14:textId="77777777" w:rsidR="00634A06" w:rsidRPr="00241E12" w:rsidRDefault="00634A06" w:rsidP="00634A06">
      <w:pPr>
        <w:pStyle w:val="ConsPlusNormal"/>
        <w:widowControl/>
        <w:numPr>
          <w:ilvl w:val="0"/>
          <w:numId w:val="8"/>
        </w:numPr>
        <w:tabs>
          <w:tab w:val="left" w:pos="1134"/>
        </w:tabs>
        <w:ind w:left="0" w:firstLine="709"/>
        <w:jc w:val="both"/>
        <w:rPr>
          <w:rFonts w:ascii="Times New Roman" w:hAnsi="Times New Roman" w:cs="Times New Roman"/>
          <w:sz w:val="24"/>
          <w:szCs w:val="28"/>
        </w:rPr>
      </w:pPr>
      <w:r w:rsidRPr="00241E12">
        <w:rPr>
          <w:rFonts w:ascii="Times New Roman" w:hAnsi="Times New Roman" w:cs="Times New Roman"/>
          <w:sz w:val="24"/>
          <w:szCs w:val="28"/>
        </w:rPr>
        <w:t>ГОСТ 19917-2014 «Межгосударственный стандарт. Мебель для сидения и лежания. Общие технические условия»;</w:t>
      </w:r>
    </w:p>
    <w:p w14:paraId="2D178E4C" w14:textId="77777777" w:rsidR="00C45DD9" w:rsidRPr="00241E12" w:rsidRDefault="00634A06" w:rsidP="00C45DD9">
      <w:pPr>
        <w:pStyle w:val="ConsPlusNormal"/>
        <w:numPr>
          <w:ilvl w:val="0"/>
          <w:numId w:val="8"/>
        </w:numPr>
        <w:tabs>
          <w:tab w:val="left" w:pos="1134"/>
        </w:tabs>
        <w:ind w:left="0" w:firstLine="709"/>
        <w:jc w:val="both"/>
        <w:rPr>
          <w:rFonts w:ascii="Times New Roman" w:hAnsi="Times New Roman" w:cs="Times New Roman"/>
          <w:sz w:val="24"/>
          <w:szCs w:val="28"/>
        </w:rPr>
      </w:pPr>
      <w:r w:rsidRPr="00241E12">
        <w:rPr>
          <w:rFonts w:ascii="Times New Roman" w:hAnsi="Times New Roman" w:cs="Times New Roman"/>
          <w:sz w:val="24"/>
          <w:szCs w:val="28"/>
        </w:rPr>
        <w:t>ГОСТ 5632-2014 «Межгосударственный стандарт. Нержавеющие стали и сплавы коррозионностойкие, жаростойкие и жаропрочные. Марки»;</w:t>
      </w:r>
    </w:p>
    <w:p w14:paraId="20AB5F7B" w14:textId="003EB624" w:rsidR="00634A06" w:rsidRPr="00241E12" w:rsidRDefault="00C45DD9" w:rsidP="00C45DD9">
      <w:pPr>
        <w:pStyle w:val="ConsPlusNormal"/>
        <w:numPr>
          <w:ilvl w:val="0"/>
          <w:numId w:val="8"/>
        </w:numPr>
        <w:tabs>
          <w:tab w:val="left" w:pos="1134"/>
        </w:tabs>
        <w:ind w:left="0" w:firstLine="709"/>
        <w:jc w:val="both"/>
        <w:rPr>
          <w:rFonts w:ascii="Times New Roman" w:hAnsi="Times New Roman" w:cs="Times New Roman"/>
          <w:sz w:val="24"/>
          <w:szCs w:val="28"/>
        </w:rPr>
      </w:pPr>
      <w:r w:rsidRPr="00241E12">
        <w:rPr>
          <w:rFonts w:ascii="Times New Roman" w:hAnsi="Times New Roman" w:cs="Times New Roman"/>
          <w:spacing w:val="-6"/>
          <w:sz w:val="24"/>
          <w:szCs w:val="28"/>
        </w:rPr>
        <w:t>ГОСТ</w:t>
      </w:r>
      <w:r w:rsidRPr="00241E12">
        <w:rPr>
          <w:rFonts w:ascii="Times New Roman" w:hAnsi="Times New Roman" w:cs="Times New Roman"/>
          <w:sz w:val="24"/>
          <w:szCs w:val="28"/>
        </w:rPr>
        <w:t> </w:t>
      </w:r>
      <w:r w:rsidRPr="00241E12">
        <w:rPr>
          <w:rFonts w:ascii="Times New Roman" w:hAnsi="Times New Roman" w:cs="Times New Roman"/>
          <w:spacing w:val="-6"/>
          <w:sz w:val="24"/>
          <w:szCs w:val="28"/>
        </w:rPr>
        <w:t>2289-2025 «Межгосударственный стандарт. Плиты древесно-стружечные, облицованные пленками на основе термореактивных полимеров. Технические условия»;</w:t>
      </w:r>
    </w:p>
    <w:p w14:paraId="253DD81B" w14:textId="2E7DC6EF" w:rsidR="00634A06" w:rsidRPr="00634A06" w:rsidRDefault="00C45DD9" w:rsidP="00634A06">
      <w:pPr>
        <w:pStyle w:val="ConsPlusNormal"/>
        <w:numPr>
          <w:ilvl w:val="0"/>
          <w:numId w:val="8"/>
        </w:numPr>
        <w:tabs>
          <w:tab w:val="left" w:pos="1134"/>
        </w:tabs>
        <w:ind w:left="0" w:firstLine="709"/>
        <w:jc w:val="both"/>
        <w:rPr>
          <w:rFonts w:ascii="Times New Roman" w:hAnsi="Times New Roman" w:cs="Times New Roman"/>
          <w:sz w:val="24"/>
          <w:szCs w:val="28"/>
        </w:rPr>
      </w:pPr>
      <w:r w:rsidRPr="00241E12">
        <w:rPr>
          <w:rFonts w:ascii="Times New Roman" w:hAnsi="Times New Roman" w:cs="Times New Roman"/>
          <w:sz w:val="24"/>
          <w:szCs w:val="28"/>
        </w:rPr>
        <w:t>ГОСТ</w:t>
      </w:r>
      <w:r w:rsidRPr="00241E12">
        <w:rPr>
          <w:rFonts w:ascii="Times New Roman" w:hAnsi="Times New Roman" w:cs="Times New Roman"/>
          <w:spacing w:val="-6"/>
          <w:sz w:val="24"/>
          <w:szCs w:val="28"/>
        </w:rPr>
        <w:t> </w:t>
      </w:r>
      <w:r w:rsidR="00634A06" w:rsidRPr="00241E12">
        <w:rPr>
          <w:rFonts w:ascii="Times New Roman" w:hAnsi="Times New Roman" w:cs="Times New Roman"/>
          <w:sz w:val="24"/>
          <w:szCs w:val="28"/>
        </w:rPr>
        <w:t>10632-2014</w:t>
      </w:r>
      <w:r w:rsidR="00634A06" w:rsidRPr="00634A06">
        <w:rPr>
          <w:rFonts w:ascii="Times New Roman" w:hAnsi="Times New Roman" w:cs="Times New Roman"/>
          <w:sz w:val="24"/>
          <w:szCs w:val="28"/>
        </w:rPr>
        <w:t xml:space="preserve"> «Межгосударственный стандарт. Плиты древесно-стружечные. Технические условия»;</w:t>
      </w:r>
    </w:p>
    <w:p w14:paraId="50984CF0" w14:textId="77777777" w:rsidR="00634A06" w:rsidRPr="00634A06" w:rsidRDefault="00634A06" w:rsidP="00634A06">
      <w:pPr>
        <w:pStyle w:val="ConsPlusNormal"/>
        <w:numPr>
          <w:ilvl w:val="0"/>
          <w:numId w:val="8"/>
        </w:numPr>
        <w:tabs>
          <w:tab w:val="left" w:pos="1134"/>
        </w:tabs>
        <w:ind w:left="0" w:firstLine="709"/>
        <w:jc w:val="both"/>
        <w:rPr>
          <w:rFonts w:ascii="Times New Roman" w:hAnsi="Times New Roman" w:cs="Times New Roman"/>
          <w:sz w:val="24"/>
          <w:szCs w:val="28"/>
        </w:rPr>
      </w:pPr>
      <w:r w:rsidRPr="00634A06">
        <w:rPr>
          <w:rFonts w:ascii="Times New Roman" w:hAnsi="Times New Roman" w:cs="Times New Roman"/>
          <w:spacing w:val="-8"/>
          <w:sz w:val="24"/>
          <w:szCs w:val="28"/>
        </w:rPr>
        <w:t>ГОСТ 16523-97 «Межгосударственный стандарт. Прокат тонколистовой</w:t>
      </w:r>
      <w:r w:rsidRPr="00634A06">
        <w:rPr>
          <w:rFonts w:ascii="Times New Roman" w:hAnsi="Times New Roman" w:cs="Times New Roman"/>
          <w:sz w:val="24"/>
          <w:szCs w:val="28"/>
        </w:rPr>
        <w:t xml:space="preserve"> из углеродистой стали качественной и обыкновенного качества общего назначения. Технические условия»;</w:t>
      </w:r>
    </w:p>
    <w:p w14:paraId="1F52E852" w14:textId="77777777" w:rsidR="003E303E" w:rsidRDefault="008E3813" w:rsidP="003E303E">
      <w:pPr>
        <w:pStyle w:val="ConsPlusNormal"/>
        <w:numPr>
          <w:ilvl w:val="0"/>
          <w:numId w:val="8"/>
        </w:numPr>
        <w:tabs>
          <w:tab w:val="left" w:pos="1134"/>
        </w:tabs>
        <w:ind w:left="0" w:firstLine="709"/>
        <w:jc w:val="both"/>
        <w:rPr>
          <w:rFonts w:ascii="Times New Roman" w:hAnsi="Times New Roman" w:cs="Times New Roman"/>
          <w:sz w:val="24"/>
          <w:szCs w:val="28"/>
        </w:rPr>
      </w:pPr>
      <w:r>
        <w:rPr>
          <w:rFonts w:ascii="Times New Roman" w:hAnsi="Times New Roman" w:cs="Times New Roman"/>
          <w:sz w:val="24"/>
          <w:szCs w:val="28"/>
        </w:rPr>
        <w:t xml:space="preserve">ТР ТС 025/2012 </w:t>
      </w:r>
      <w:r w:rsidR="00634A06" w:rsidRPr="00634A06">
        <w:rPr>
          <w:rFonts w:ascii="Times New Roman" w:hAnsi="Times New Roman" w:cs="Times New Roman"/>
          <w:sz w:val="24"/>
          <w:szCs w:val="28"/>
        </w:rPr>
        <w:t>«Технический регламент Таможенного союза. О безопасности мебельной продукции»</w:t>
      </w:r>
      <w:r w:rsidR="003E303E">
        <w:rPr>
          <w:rFonts w:ascii="Times New Roman" w:hAnsi="Times New Roman" w:cs="Times New Roman"/>
          <w:sz w:val="24"/>
          <w:szCs w:val="28"/>
        </w:rPr>
        <w:t>;</w:t>
      </w:r>
    </w:p>
    <w:p w14:paraId="7DCC77D0" w14:textId="43409AD7" w:rsidR="00634A06" w:rsidRPr="003E303E" w:rsidRDefault="003E303E" w:rsidP="003E303E">
      <w:pPr>
        <w:pStyle w:val="ConsPlusNormal"/>
        <w:numPr>
          <w:ilvl w:val="0"/>
          <w:numId w:val="8"/>
        </w:numPr>
        <w:tabs>
          <w:tab w:val="left" w:pos="1134"/>
        </w:tabs>
        <w:ind w:left="0" w:firstLine="709"/>
        <w:jc w:val="both"/>
        <w:rPr>
          <w:rFonts w:ascii="Times New Roman" w:hAnsi="Times New Roman" w:cs="Times New Roman"/>
          <w:sz w:val="24"/>
          <w:szCs w:val="28"/>
        </w:rPr>
      </w:pPr>
      <w:r w:rsidRPr="003E303E">
        <w:rPr>
          <w:rFonts w:ascii="Times New Roman" w:hAnsi="Times New Roman" w:cs="Times New Roman"/>
          <w:sz w:val="24"/>
          <w:szCs w:val="28"/>
        </w:rPr>
        <w:t>Г</w:t>
      </w:r>
      <w:r>
        <w:rPr>
          <w:rFonts w:ascii="Times New Roman" w:hAnsi="Times New Roman" w:cs="Times New Roman"/>
          <w:sz w:val="24"/>
          <w:szCs w:val="28"/>
        </w:rPr>
        <w:t>ОСТ</w:t>
      </w:r>
      <w:r>
        <w:rPr>
          <w:rFonts w:ascii="Times New Roman" w:hAnsi="Times New Roman" w:cs="Times New Roman"/>
          <w:sz w:val="24"/>
          <w:szCs w:val="28"/>
        </w:rPr>
        <w:t> </w:t>
      </w:r>
      <w:r w:rsidRPr="003E303E">
        <w:rPr>
          <w:rFonts w:ascii="Times New Roman" w:hAnsi="Times New Roman" w:cs="Times New Roman"/>
          <w:sz w:val="24"/>
          <w:szCs w:val="28"/>
        </w:rPr>
        <w:t>17716</w:t>
      </w:r>
      <w:r>
        <w:rPr>
          <w:rFonts w:ascii="Times New Roman" w:hAnsi="Times New Roman" w:cs="Times New Roman"/>
          <w:sz w:val="24"/>
          <w:szCs w:val="28"/>
        </w:rPr>
        <w:t>-2014 «</w:t>
      </w:r>
      <w:r w:rsidRPr="003E303E">
        <w:rPr>
          <w:rFonts w:ascii="Times New Roman" w:hAnsi="Times New Roman" w:cs="Times New Roman"/>
          <w:sz w:val="24"/>
          <w:szCs w:val="28"/>
        </w:rPr>
        <w:t>Межгосударственный стандарт. Зер</w:t>
      </w:r>
      <w:r>
        <w:rPr>
          <w:rFonts w:ascii="Times New Roman" w:hAnsi="Times New Roman" w:cs="Times New Roman"/>
          <w:sz w:val="24"/>
          <w:szCs w:val="28"/>
        </w:rPr>
        <w:t>кала. Общие технические условия»</w:t>
      </w:r>
      <w:bookmarkStart w:id="0" w:name="_GoBack"/>
      <w:bookmarkEnd w:id="0"/>
      <w:r w:rsidR="00634A06" w:rsidRPr="003E303E">
        <w:rPr>
          <w:rFonts w:ascii="Times New Roman" w:hAnsi="Times New Roman" w:cs="Times New Roman"/>
          <w:sz w:val="24"/>
          <w:szCs w:val="28"/>
        </w:rPr>
        <w:t>.</w:t>
      </w:r>
    </w:p>
    <w:p w14:paraId="1B6ECA8A" w14:textId="169F7D8B" w:rsidR="00634A06" w:rsidRPr="00634A06" w:rsidRDefault="00634A06" w:rsidP="00634A06">
      <w:pPr>
        <w:pStyle w:val="ConsPlusNormal"/>
        <w:tabs>
          <w:tab w:val="left" w:pos="1134"/>
        </w:tabs>
        <w:ind w:firstLine="709"/>
        <w:jc w:val="both"/>
        <w:rPr>
          <w:rFonts w:ascii="Times New Roman" w:hAnsi="Times New Roman" w:cs="Times New Roman"/>
          <w:sz w:val="24"/>
          <w:szCs w:val="28"/>
        </w:rPr>
      </w:pPr>
      <w:r w:rsidRPr="00634A06">
        <w:rPr>
          <w:rFonts w:ascii="Times New Roman" w:hAnsi="Times New Roman" w:cs="Times New Roman"/>
          <w:sz w:val="24"/>
          <w:szCs w:val="28"/>
        </w:rPr>
        <w:t>Если в период поставки Товара нормативные документы, указанные в ТЗ, прекратят свое действие полностью или утратят силу в части, то Поставщик руководствуется действующими нормативными документами, в том числе теми, которые будут введены в действие вместо утративших силу.</w:t>
      </w:r>
    </w:p>
    <w:p w14:paraId="794CC0DD" w14:textId="77777777" w:rsidR="00A62E03" w:rsidRPr="00634A06" w:rsidRDefault="00A62E03" w:rsidP="00A62E03">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4"/>
          <w:szCs w:val="28"/>
          <w:lang w:eastAsia="ru-RU"/>
        </w:rPr>
      </w:pPr>
      <w:r w:rsidRPr="00634A06">
        <w:rPr>
          <w:rFonts w:ascii="Times New Roman" w:eastAsia="Times New Roman" w:hAnsi="Times New Roman" w:cs="Times New Roman"/>
          <w:b/>
          <w:sz w:val="24"/>
          <w:szCs w:val="28"/>
          <w:lang w:eastAsia="ru-RU"/>
        </w:rPr>
        <w:t>3.6.</w:t>
      </w:r>
      <w:r w:rsidRPr="00634A06">
        <w:rPr>
          <w:rFonts w:ascii="Times New Roman" w:eastAsia="Times New Roman" w:hAnsi="Times New Roman" w:cs="Times New Roman"/>
          <w:b/>
          <w:sz w:val="24"/>
          <w:szCs w:val="28"/>
          <w:lang w:eastAsia="ru-RU"/>
        </w:rPr>
        <w:tab/>
        <w:t>Объем гарантий и гарантийный срок</w:t>
      </w:r>
    </w:p>
    <w:p w14:paraId="4849C9E7" w14:textId="77777777" w:rsidR="00634A06" w:rsidRDefault="00A62E03" w:rsidP="00634A06">
      <w:pPr>
        <w:pStyle w:val="ConsPlusNormal"/>
        <w:jc w:val="both"/>
        <w:rPr>
          <w:rFonts w:ascii="Times New Roman" w:hAnsi="Times New Roman" w:cs="Times New Roman"/>
          <w:sz w:val="24"/>
          <w:szCs w:val="28"/>
        </w:rPr>
      </w:pPr>
      <w:r w:rsidRPr="00634A06">
        <w:rPr>
          <w:rFonts w:ascii="Times New Roman" w:hAnsi="Times New Roman" w:cs="Times New Roman"/>
          <w:spacing w:val="-6"/>
          <w:sz w:val="24"/>
          <w:szCs w:val="28"/>
        </w:rPr>
        <w:t>Срок гарантии на Товар –</w:t>
      </w:r>
      <w:r w:rsidR="00F43EC7" w:rsidRPr="00634A06">
        <w:rPr>
          <w:rFonts w:ascii="Times New Roman" w:hAnsi="Times New Roman" w:cs="Times New Roman"/>
          <w:spacing w:val="-6"/>
          <w:sz w:val="24"/>
          <w:szCs w:val="28"/>
        </w:rPr>
        <w:t xml:space="preserve"> 18</w:t>
      </w:r>
      <w:r w:rsidR="00CA069B" w:rsidRPr="00634A06">
        <w:rPr>
          <w:rFonts w:ascii="Times New Roman" w:hAnsi="Times New Roman" w:cs="Times New Roman"/>
          <w:spacing w:val="-6"/>
          <w:sz w:val="24"/>
          <w:szCs w:val="28"/>
        </w:rPr>
        <w:t xml:space="preserve"> </w:t>
      </w:r>
      <w:r w:rsidRPr="00634A06">
        <w:rPr>
          <w:rFonts w:ascii="Times New Roman" w:hAnsi="Times New Roman" w:cs="Times New Roman"/>
          <w:spacing w:val="-6"/>
          <w:sz w:val="24"/>
          <w:szCs w:val="28"/>
        </w:rPr>
        <w:t>(</w:t>
      </w:r>
      <w:r w:rsidR="00F43EC7" w:rsidRPr="00634A06">
        <w:rPr>
          <w:rFonts w:ascii="Times New Roman" w:hAnsi="Times New Roman" w:cs="Times New Roman"/>
          <w:spacing w:val="-6"/>
          <w:sz w:val="24"/>
          <w:szCs w:val="28"/>
        </w:rPr>
        <w:t>восемнадцать</w:t>
      </w:r>
      <w:r w:rsidR="000C190F" w:rsidRPr="00634A06">
        <w:rPr>
          <w:rFonts w:ascii="Times New Roman" w:hAnsi="Times New Roman" w:cs="Times New Roman"/>
          <w:spacing w:val="-6"/>
          <w:sz w:val="24"/>
          <w:szCs w:val="28"/>
        </w:rPr>
        <w:t>)</w:t>
      </w:r>
      <w:r w:rsidR="00F43EC7" w:rsidRPr="00634A06">
        <w:rPr>
          <w:rFonts w:ascii="Times New Roman" w:hAnsi="Times New Roman" w:cs="Times New Roman"/>
          <w:spacing w:val="-6"/>
          <w:sz w:val="24"/>
          <w:szCs w:val="28"/>
        </w:rPr>
        <w:t xml:space="preserve"> </w:t>
      </w:r>
      <w:r w:rsidRPr="00634A06">
        <w:rPr>
          <w:rFonts w:ascii="Times New Roman" w:hAnsi="Times New Roman" w:cs="Times New Roman"/>
          <w:sz w:val="24"/>
          <w:szCs w:val="28"/>
        </w:rPr>
        <w:t xml:space="preserve">месяцев с </w:t>
      </w:r>
      <w:r w:rsidR="000C190F" w:rsidRPr="00634A06">
        <w:rPr>
          <w:rFonts w:ascii="Times New Roman" w:hAnsi="Times New Roman" w:cs="Times New Roman"/>
          <w:sz w:val="24"/>
          <w:szCs w:val="28"/>
        </w:rPr>
        <w:t>даты подписания товарной накладной ТОРГ-12/УПД</w:t>
      </w:r>
      <w:r w:rsidRPr="00634A06">
        <w:rPr>
          <w:rFonts w:ascii="Times New Roman" w:hAnsi="Times New Roman" w:cs="Times New Roman"/>
          <w:sz w:val="24"/>
          <w:szCs w:val="28"/>
        </w:rPr>
        <w:t>.</w:t>
      </w:r>
      <w:r w:rsidR="00F43EC7" w:rsidRPr="00634A06">
        <w:rPr>
          <w:rFonts w:ascii="Times New Roman" w:hAnsi="Times New Roman" w:cs="Times New Roman"/>
          <w:sz w:val="24"/>
          <w:szCs w:val="28"/>
        </w:rPr>
        <w:t xml:space="preserve"> Если изготовителем Товара установлен гарантийный срок, превышающий 18 (восемнадцать) месяцев, то гарантийный срок на Товар устанавливается продолжительностью не менее срока, установленного изготовителем Товара.</w:t>
      </w:r>
    </w:p>
    <w:p w14:paraId="435D253E" w14:textId="77777777" w:rsidR="00634A06" w:rsidRDefault="00634A06" w:rsidP="00634A06">
      <w:pPr>
        <w:pStyle w:val="ConsPlusNormal"/>
        <w:ind w:firstLine="709"/>
        <w:jc w:val="both"/>
        <w:rPr>
          <w:rFonts w:ascii="Times New Roman" w:hAnsi="Times New Roman" w:cs="Times New Roman"/>
          <w:sz w:val="24"/>
          <w:szCs w:val="24"/>
        </w:rPr>
      </w:pPr>
      <w:r w:rsidRPr="00CE28B8">
        <w:rPr>
          <w:rFonts w:ascii="Times New Roman" w:hAnsi="Times New Roman" w:cs="Times New Roman"/>
          <w:sz w:val="24"/>
          <w:szCs w:val="24"/>
        </w:rPr>
        <w:t xml:space="preserve">Поставщик обязан гарантировать, что поставляемый Товар соответствует требованиям нормативных документов, указанных в п. 3.5 ТЗ. </w:t>
      </w:r>
    </w:p>
    <w:p w14:paraId="676A85C6" w14:textId="77777777" w:rsidR="00634A06" w:rsidRPr="000418DF" w:rsidRDefault="00634A06" w:rsidP="00634A06">
      <w:pPr>
        <w:pStyle w:val="ConsPlusNormal"/>
        <w:ind w:firstLine="709"/>
        <w:jc w:val="both"/>
        <w:rPr>
          <w:rFonts w:ascii="Times New Roman" w:hAnsi="Times New Roman" w:cs="Times New Roman"/>
          <w:sz w:val="24"/>
          <w:szCs w:val="24"/>
        </w:rPr>
      </w:pPr>
      <w:r w:rsidRPr="00CE28B8">
        <w:rPr>
          <w:rFonts w:ascii="Times New Roman" w:hAnsi="Times New Roman" w:cs="Times New Roman"/>
          <w:sz w:val="24"/>
          <w:szCs w:val="24"/>
        </w:rPr>
        <w:t>Поставщик выполняет требования Покупателя об устранении недостатков Товара, о замене Товара, о доукомплектовании Товара, о затаривании и/или упаковке Товара, о замене ненадлежащей тары и/или упаковки в течение 3 (трех) рабочих дней с даты получения соответствующего требования Покупателя и акта об установленном расхождении по количеству и качеству Товара при его приемке по форме ТОРГ-2.</w:t>
      </w:r>
    </w:p>
    <w:p w14:paraId="6ADA330B" w14:textId="77777777" w:rsidR="00A62E03" w:rsidRPr="00634A06" w:rsidRDefault="00A62E03" w:rsidP="002B61F5">
      <w:pPr>
        <w:pStyle w:val="af5"/>
        <w:numPr>
          <w:ilvl w:val="0"/>
          <w:numId w:val="1"/>
        </w:numPr>
        <w:spacing w:before="160" w:after="120"/>
        <w:ind w:left="357" w:hanging="357"/>
        <w:contextualSpacing w:val="0"/>
        <w:jc w:val="center"/>
        <w:rPr>
          <w:b/>
          <w:sz w:val="24"/>
        </w:rPr>
      </w:pPr>
      <w:r w:rsidRPr="00634A06">
        <w:rPr>
          <w:b/>
          <w:sz w:val="24"/>
        </w:rPr>
        <w:t>ТРЕБОВАНИЯ К МАРКИРОВКЕ</w:t>
      </w:r>
    </w:p>
    <w:p w14:paraId="4FE52C99" w14:textId="1184BF93" w:rsidR="00A62E03" w:rsidRPr="00634A06" w:rsidRDefault="00A62E03" w:rsidP="00634A06">
      <w:pPr>
        <w:pStyle w:val="headertext"/>
        <w:tabs>
          <w:tab w:val="left" w:pos="1276"/>
        </w:tabs>
        <w:spacing w:before="0" w:beforeAutospacing="0" w:after="0" w:afterAutospacing="0"/>
        <w:ind w:firstLine="709"/>
        <w:jc w:val="both"/>
        <w:rPr>
          <w:szCs w:val="28"/>
        </w:rPr>
      </w:pPr>
      <w:r w:rsidRPr="00634A06">
        <w:rPr>
          <w:szCs w:val="28"/>
        </w:rPr>
        <w:t xml:space="preserve">Маркировка Товара должна соответствовать требованиям </w:t>
      </w:r>
      <w:r w:rsidR="00EF4ADF" w:rsidRPr="00634A06">
        <w:rPr>
          <w:szCs w:val="28"/>
        </w:rPr>
        <w:t xml:space="preserve">п. 5.4 ГОСТ 16371-2014 </w:t>
      </w:r>
      <w:r w:rsidRPr="00634A06">
        <w:rPr>
          <w:szCs w:val="28"/>
        </w:rPr>
        <w:t>«Межгосударственный стандарт. Мебель. Общие технические условия».</w:t>
      </w:r>
    </w:p>
    <w:p w14:paraId="25ECD050" w14:textId="48A4A4D7" w:rsidR="00A62E03" w:rsidRPr="00634A06" w:rsidRDefault="00A62E03" w:rsidP="00634A06">
      <w:pPr>
        <w:pStyle w:val="headertext"/>
        <w:tabs>
          <w:tab w:val="left" w:pos="1276"/>
        </w:tabs>
        <w:spacing w:before="0" w:beforeAutospacing="0" w:after="0" w:afterAutospacing="0"/>
        <w:ind w:firstLine="709"/>
        <w:jc w:val="both"/>
        <w:rPr>
          <w:szCs w:val="28"/>
        </w:rPr>
      </w:pPr>
      <w:r w:rsidRPr="00634A06">
        <w:rPr>
          <w:szCs w:val="28"/>
        </w:rPr>
        <w:t>На каждой упаковке Товара должна быть нанесена стандартная маркировка производителя, а также маркировка с указанием номера договора и наименования Покупателя.</w:t>
      </w:r>
    </w:p>
    <w:p w14:paraId="090041AA" w14:textId="77777777" w:rsidR="00A62E03" w:rsidRPr="00634A06" w:rsidRDefault="00A62E03" w:rsidP="00634A06">
      <w:pPr>
        <w:pStyle w:val="headertext"/>
        <w:tabs>
          <w:tab w:val="left" w:pos="1276"/>
        </w:tabs>
        <w:spacing w:before="0" w:beforeAutospacing="0" w:after="0" w:afterAutospacing="0"/>
        <w:ind w:firstLine="709"/>
        <w:jc w:val="both"/>
        <w:rPr>
          <w:szCs w:val="28"/>
        </w:rPr>
      </w:pPr>
      <w:r w:rsidRPr="00634A06">
        <w:rPr>
          <w:szCs w:val="28"/>
        </w:rPr>
        <w:t>Поставщик несет ответственность перед Покупателем за любой ущерб Товару, связанный с ненадлежащей маркировкой.</w:t>
      </w:r>
    </w:p>
    <w:p w14:paraId="69E3DDDD" w14:textId="5877041D" w:rsidR="00A62E03" w:rsidRPr="00634A06" w:rsidRDefault="00A62E03" w:rsidP="002B61F5">
      <w:pPr>
        <w:widowControl w:val="0"/>
        <w:numPr>
          <w:ilvl w:val="0"/>
          <w:numId w:val="1"/>
        </w:numPr>
        <w:autoSpaceDE w:val="0"/>
        <w:autoSpaceDN w:val="0"/>
        <w:adjustRightInd w:val="0"/>
        <w:spacing w:before="160" w:after="120" w:line="240" w:lineRule="auto"/>
        <w:ind w:left="357" w:hanging="357"/>
        <w:jc w:val="center"/>
        <w:rPr>
          <w:rFonts w:ascii="Times New Roman" w:eastAsia="Times New Roman" w:hAnsi="Times New Roman" w:cs="Times New Roman"/>
          <w:b/>
          <w:sz w:val="24"/>
          <w:szCs w:val="28"/>
          <w:lang w:eastAsia="ru-RU"/>
        </w:rPr>
      </w:pPr>
      <w:r w:rsidRPr="00634A06">
        <w:rPr>
          <w:rFonts w:ascii="Times New Roman" w:eastAsia="Times New Roman" w:hAnsi="Times New Roman" w:cs="Times New Roman"/>
          <w:b/>
          <w:sz w:val="24"/>
          <w:szCs w:val="28"/>
          <w:lang w:eastAsia="ru-RU"/>
        </w:rPr>
        <w:t>ТРЕБОВАНИЯ К УПАКОВКЕ</w:t>
      </w:r>
      <w:r w:rsidR="00C60B02" w:rsidRPr="00634A06">
        <w:rPr>
          <w:rFonts w:ascii="Times New Roman" w:eastAsia="Times New Roman" w:hAnsi="Times New Roman" w:cs="Times New Roman"/>
          <w:b/>
          <w:sz w:val="24"/>
          <w:szCs w:val="28"/>
          <w:lang w:eastAsia="ru-RU"/>
        </w:rPr>
        <w:t xml:space="preserve"> ТОВАРА</w:t>
      </w:r>
    </w:p>
    <w:p w14:paraId="65C34F95" w14:textId="5D1F685A" w:rsidR="00A62E03" w:rsidRPr="00634A06" w:rsidRDefault="00A62E03" w:rsidP="00634A06">
      <w:pPr>
        <w:pStyle w:val="afff6"/>
        <w:tabs>
          <w:tab w:val="left" w:pos="1276"/>
        </w:tabs>
        <w:ind w:firstLine="709"/>
        <w:jc w:val="both"/>
        <w:rPr>
          <w:rFonts w:ascii="Times New Roman" w:hAnsi="Times New Roman"/>
          <w:sz w:val="24"/>
          <w:szCs w:val="28"/>
        </w:rPr>
      </w:pPr>
      <w:r w:rsidRPr="00634A06">
        <w:rPr>
          <w:rFonts w:ascii="Times New Roman" w:hAnsi="Times New Roman"/>
          <w:sz w:val="24"/>
          <w:szCs w:val="28"/>
        </w:rPr>
        <w:t>Упаковка Товара должна соответствовать требованиям п. 5.5 ГОСТ 16371-2014 «Межгосударственный стандарт. Мебель. Общие технические условия».</w:t>
      </w:r>
    </w:p>
    <w:p w14:paraId="10D10157" w14:textId="2EB8E5FB" w:rsidR="00A62E03" w:rsidRPr="00634A06" w:rsidRDefault="00A62E03" w:rsidP="00634A06">
      <w:pPr>
        <w:pStyle w:val="afff6"/>
        <w:tabs>
          <w:tab w:val="left" w:pos="1276"/>
        </w:tabs>
        <w:ind w:firstLine="709"/>
        <w:jc w:val="both"/>
        <w:rPr>
          <w:rFonts w:ascii="Times New Roman" w:hAnsi="Times New Roman"/>
          <w:sz w:val="24"/>
          <w:szCs w:val="28"/>
        </w:rPr>
      </w:pPr>
      <w:r w:rsidRPr="00634A06">
        <w:rPr>
          <w:rFonts w:ascii="Times New Roman" w:hAnsi="Times New Roman"/>
          <w:sz w:val="24"/>
          <w:szCs w:val="28"/>
        </w:rPr>
        <w:t>Упаковка, в которой отгружается Товар, должна соответствовать установленным законодательством Р</w:t>
      </w:r>
      <w:r w:rsidR="00634A06">
        <w:rPr>
          <w:rFonts w:ascii="Times New Roman" w:hAnsi="Times New Roman"/>
          <w:sz w:val="24"/>
          <w:szCs w:val="28"/>
        </w:rPr>
        <w:t xml:space="preserve">Ф стандартам и </w:t>
      </w:r>
      <w:r w:rsidRPr="00634A06">
        <w:rPr>
          <w:rFonts w:ascii="Times New Roman" w:hAnsi="Times New Roman"/>
          <w:sz w:val="24"/>
          <w:szCs w:val="28"/>
        </w:rPr>
        <w:t xml:space="preserve">(или) техническим условиям и при условии надлежащего обращения обеспечивать </w:t>
      </w:r>
      <w:r w:rsidRPr="00634A06">
        <w:rPr>
          <w:rFonts w:ascii="Times New Roman" w:hAnsi="Times New Roman"/>
          <w:spacing w:val="-6"/>
          <w:sz w:val="24"/>
          <w:szCs w:val="28"/>
        </w:rPr>
        <w:t>сохранность Товара во время транспортировки, погрузки, разгрузки, хранении.</w:t>
      </w:r>
    </w:p>
    <w:p w14:paraId="3D2D23E6" w14:textId="77777777" w:rsidR="00A62E03" w:rsidRPr="00634A06" w:rsidRDefault="00A62E03" w:rsidP="00634A06">
      <w:pPr>
        <w:pStyle w:val="afff6"/>
        <w:tabs>
          <w:tab w:val="left" w:pos="1276"/>
        </w:tabs>
        <w:ind w:firstLine="709"/>
        <w:jc w:val="both"/>
        <w:rPr>
          <w:rFonts w:ascii="Times New Roman" w:hAnsi="Times New Roman"/>
          <w:sz w:val="24"/>
          <w:szCs w:val="28"/>
        </w:rPr>
      </w:pPr>
      <w:r w:rsidRPr="00634A06">
        <w:rPr>
          <w:rFonts w:ascii="Times New Roman" w:hAnsi="Times New Roman"/>
          <w:sz w:val="24"/>
          <w:szCs w:val="28"/>
        </w:rPr>
        <w:t>Поставщик несет ответственность перед Покупателем за любой ущерб Товару, связанный с ненадлежащей упаковкой.</w:t>
      </w:r>
    </w:p>
    <w:p w14:paraId="7732B809" w14:textId="027DF629" w:rsidR="00A62E03" w:rsidRPr="00634A06" w:rsidRDefault="00A62E03" w:rsidP="00005B41">
      <w:pPr>
        <w:widowControl w:val="0"/>
        <w:numPr>
          <w:ilvl w:val="0"/>
          <w:numId w:val="1"/>
        </w:numPr>
        <w:autoSpaceDE w:val="0"/>
        <w:autoSpaceDN w:val="0"/>
        <w:adjustRightInd w:val="0"/>
        <w:spacing w:before="160" w:after="120" w:line="240" w:lineRule="auto"/>
        <w:ind w:left="357" w:hanging="357"/>
        <w:jc w:val="center"/>
        <w:rPr>
          <w:rFonts w:ascii="Times New Roman" w:eastAsia="Times New Roman" w:hAnsi="Times New Roman" w:cs="Times New Roman"/>
          <w:b/>
          <w:sz w:val="24"/>
          <w:szCs w:val="28"/>
          <w:lang w:eastAsia="ru-RU"/>
        </w:rPr>
      </w:pPr>
      <w:r w:rsidRPr="00634A06">
        <w:rPr>
          <w:rFonts w:ascii="Times New Roman" w:eastAsia="Times New Roman" w:hAnsi="Times New Roman" w:cs="Times New Roman"/>
          <w:b/>
          <w:sz w:val="24"/>
          <w:szCs w:val="28"/>
          <w:lang w:eastAsia="ru-RU"/>
        </w:rPr>
        <w:t xml:space="preserve">СРОК, МЕСТО </w:t>
      </w:r>
      <w:r w:rsidR="00C60B02" w:rsidRPr="00634A06">
        <w:rPr>
          <w:rFonts w:ascii="Times New Roman" w:eastAsia="Times New Roman" w:hAnsi="Times New Roman" w:cs="Times New Roman"/>
          <w:b/>
          <w:sz w:val="24"/>
          <w:szCs w:val="28"/>
          <w:lang w:eastAsia="ru-RU"/>
        </w:rPr>
        <w:t xml:space="preserve">(АДРЕС) </w:t>
      </w:r>
      <w:r w:rsidRPr="00634A06">
        <w:rPr>
          <w:rFonts w:ascii="Times New Roman" w:eastAsia="Times New Roman" w:hAnsi="Times New Roman" w:cs="Times New Roman"/>
          <w:b/>
          <w:sz w:val="24"/>
          <w:szCs w:val="28"/>
          <w:lang w:eastAsia="ru-RU"/>
        </w:rPr>
        <w:t>И УСЛОВИЯ ПОСТАВКИ ТОВАРА</w:t>
      </w:r>
    </w:p>
    <w:p w14:paraId="6FCB3092" w14:textId="4792AEBC" w:rsidR="00A62E03" w:rsidRPr="0080745A" w:rsidRDefault="00A62E03" w:rsidP="0080745A">
      <w:pPr>
        <w:widowControl w:val="0"/>
        <w:numPr>
          <w:ilvl w:val="1"/>
          <w:numId w:val="81"/>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b/>
          <w:sz w:val="24"/>
          <w:szCs w:val="28"/>
          <w:lang w:eastAsia="ru-RU"/>
        </w:rPr>
      </w:pPr>
      <w:r w:rsidRPr="00634A06">
        <w:rPr>
          <w:rFonts w:ascii="Times New Roman" w:eastAsia="Times New Roman" w:hAnsi="Times New Roman" w:cs="Times New Roman"/>
          <w:b/>
          <w:sz w:val="24"/>
          <w:szCs w:val="28"/>
          <w:lang w:eastAsia="ru-RU"/>
        </w:rPr>
        <w:t>Срок и место поставки Товара</w:t>
      </w:r>
    </w:p>
    <w:p w14:paraId="5FC8775C" w14:textId="319490B0" w:rsidR="00634A06" w:rsidRDefault="00A62E03" w:rsidP="00634A06">
      <w:pPr>
        <w:pStyle w:val="ConsPlusNormal"/>
        <w:ind w:firstLine="709"/>
        <w:jc w:val="both"/>
        <w:rPr>
          <w:rFonts w:ascii="Times New Roman" w:hAnsi="Times New Roman" w:cs="Times New Roman"/>
          <w:sz w:val="24"/>
          <w:szCs w:val="28"/>
        </w:rPr>
      </w:pPr>
      <w:r w:rsidRPr="00634A06">
        <w:rPr>
          <w:rFonts w:ascii="Times New Roman" w:hAnsi="Times New Roman" w:cs="Times New Roman"/>
          <w:sz w:val="24"/>
          <w:szCs w:val="28"/>
        </w:rPr>
        <w:t xml:space="preserve">Поставка Товара осуществляется Поставщиком </w:t>
      </w:r>
      <w:r w:rsidR="00634A06">
        <w:rPr>
          <w:rFonts w:ascii="Times New Roman" w:hAnsi="Times New Roman" w:cs="Times New Roman"/>
          <w:sz w:val="24"/>
          <w:szCs w:val="28"/>
        </w:rPr>
        <w:t>в течение</w:t>
      </w:r>
      <w:r w:rsidRPr="00634A06">
        <w:rPr>
          <w:rFonts w:ascii="Times New Roman" w:hAnsi="Times New Roman" w:cs="Times New Roman"/>
          <w:sz w:val="24"/>
          <w:szCs w:val="28"/>
        </w:rPr>
        <w:t xml:space="preserve"> </w:t>
      </w:r>
      <w:r w:rsidR="00634A06" w:rsidRPr="00B2549A">
        <w:rPr>
          <w:rFonts w:ascii="Times New Roman" w:eastAsia="Calibri" w:hAnsi="Times New Roman" w:cs="Times New Roman"/>
          <w:sz w:val="24"/>
          <w:szCs w:val="24"/>
        </w:rPr>
        <w:t xml:space="preserve">90 (девяноста) календарных дней </w:t>
      </w:r>
      <w:r w:rsidR="00634A06">
        <w:rPr>
          <w:rFonts w:ascii="Times New Roman" w:hAnsi="Times New Roman" w:cs="Times New Roman"/>
          <w:sz w:val="24"/>
          <w:szCs w:val="28"/>
        </w:rPr>
        <w:t>с даты заключения договора.</w:t>
      </w:r>
    </w:p>
    <w:p w14:paraId="0464E536" w14:textId="5664456E" w:rsidR="00A62E03" w:rsidRPr="00634A06" w:rsidRDefault="00634A06" w:rsidP="00634A06">
      <w:pPr>
        <w:pStyle w:val="ConsPlusNormal"/>
        <w:ind w:firstLine="709"/>
        <w:jc w:val="both"/>
        <w:rPr>
          <w:rFonts w:ascii="Times New Roman" w:hAnsi="Times New Roman" w:cs="Times New Roman"/>
          <w:sz w:val="24"/>
          <w:szCs w:val="28"/>
        </w:rPr>
      </w:pPr>
      <w:r w:rsidRPr="00C93CA2">
        <w:rPr>
          <w:rFonts w:ascii="Times New Roman" w:hAnsi="Times New Roman" w:cs="Times New Roman"/>
          <w:sz w:val="24"/>
          <w:szCs w:val="24"/>
        </w:rPr>
        <w:t xml:space="preserve">Товар поставляется на склад Покупателя, расположенный по адресу: </w:t>
      </w:r>
      <w:r w:rsidRPr="00270C0B">
        <w:rPr>
          <w:rFonts w:ascii="Times New Roman" w:hAnsi="Times New Roman" w:cs="Times New Roman"/>
          <w:sz w:val="24"/>
          <w:szCs w:val="24"/>
        </w:rPr>
        <w:t>Л</w:t>
      </w:r>
      <w:r>
        <w:rPr>
          <w:rFonts w:ascii="Times New Roman" w:hAnsi="Times New Roman" w:cs="Times New Roman"/>
          <w:sz w:val="24"/>
          <w:szCs w:val="24"/>
        </w:rPr>
        <w:t xml:space="preserve">Ц Внуково </w:t>
      </w:r>
      <w:r w:rsidRPr="00270C0B">
        <w:rPr>
          <w:rFonts w:ascii="Times New Roman" w:hAnsi="Times New Roman" w:cs="Times New Roman"/>
          <w:sz w:val="24"/>
          <w:szCs w:val="24"/>
        </w:rPr>
        <w:t>2</w:t>
      </w:r>
      <w:r>
        <w:rPr>
          <w:rFonts w:ascii="Times New Roman" w:hAnsi="Times New Roman" w:cs="Times New Roman"/>
          <w:sz w:val="24"/>
          <w:szCs w:val="24"/>
        </w:rPr>
        <w:t>,</w:t>
      </w:r>
      <w:r w:rsidRPr="00270C0B">
        <w:rPr>
          <w:rFonts w:ascii="Times New Roman" w:hAnsi="Times New Roman" w:cs="Times New Roman"/>
          <w:sz w:val="24"/>
          <w:szCs w:val="24"/>
        </w:rPr>
        <w:t xml:space="preserve"> г. Москва, пос. </w:t>
      </w:r>
      <w:proofErr w:type="spellStart"/>
      <w:r w:rsidRPr="00270C0B">
        <w:rPr>
          <w:rFonts w:ascii="Times New Roman" w:hAnsi="Times New Roman" w:cs="Times New Roman"/>
          <w:sz w:val="24"/>
          <w:szCs w:val="24"/>
        </w:rPr>
        <w:t>Марушкинское</w:t>
      </w:r>
      <w:proofErr w:type="spellEnd"/>
      <w:r w:rsidRPr="00270C0B">
        <w:rPr>
          <w:rFonts w:ascii="Times New Roman" w:hAnsi="Times New Roman" w:cs="Times New Roman"/>
          <w:sz w:val="24"/>
          <w:szCs w:val="24"/>
        </w:rPr>
        <w:t>, квартал № 63, домовладение 1, строение 2</w:t>
      </w:r>
      <w:r>
        <w:rPr>
          <w:rFonts w:ascii="Times New Roman" w:hAnsi="Times New Roman" w:cs="Times New Roman"/>
          <w:sz w:val="24"/>
          <w:szCs w:val="24"/>
        </w:rPr>
        <w:t xml:space="preserve">. </w:t>
      </w:r>
    </w:p>
    <w:p w14:paraId="2DB9F13B" w14:textId="1D3586A2" w:rsidR="00A62E03" w:rsidRPr="00634A06" w:rsidRDefault="00EF7900" w:rsidP="007032EE">
      <w:pPr>
        <w:widowControl w:val="0"/>
        <w:numPr>
          <w:ilvl w:val="1"/>
          <w:numId w:val="81"/>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b/>
          <w:sz w:val="24"/>
          <w:szCs w:val="28"/>
          <w:lang w:eastAsia="ru-RU"/>
        </w:rPr>
      </w:pPr>
      <w:r w:rsidRPr="00634A06">
        <w:rPr>
          <w:rFonts w:ascii="Times New Roman" w:eastAsia="Times New Roman" w:hAnsi="Times New Roman" w:cs="Times New Roman"/>
          <w:b/>
          <w:sz w:val="24"/>
          <w:szCs w:val="28"/>
          <w:lang w:eastAsia="ru-RU"/>
        </w:rPr>
        <w:t>Условия поставки</w:t>
      </w:r>
    </w:p>
    <w:p w14:paraId="734F923B" w14:textId="77777777" w:rsidR="00AD33D8" w:rsidRPr="00AD33D8" w:rsidRDefault="00AD33D8" w:rsidP="00AD33D8">
      <w:pPr>
        <w:pStyle w:val="af5"/>
        <w:widowControl w:val="0"/>
        <w:autoSpaceDE w:val="0"/>
        <w:autoSpaceDN w:val="0"/>
        <w:adjustRightInd w:val="0"/>
        <w:ind w:left="0" w:firstLine="709"/>
        <w:jc w:val="both"/>
        <w:rPr>
          <w:iCs/>
          <w:snapToGrid w:val="0"/>
          <w:sz w:val="24"/>
        </w:rPr>
      </w:pPr>
      <w:r w:rsidRPr="00AD33D8">
        <w:rPr>
          <w:iCs/>
          <w:snapToGrid w:val="0"/>
          <w:sz w:val="24"/>
        </w:rPr>
        <w:t>Поставщик обязан уведомить Покупателя о дате и времени поставки Товара по электронной почте, указанной в договоре, или посредством факсимильного сообщения не позднее чем за 3 (три) рабочих дня до момента его поставки.</w:t>
      </w:r>
    </w:p>
    <w:p w14:paraId="4EA9D5DF" w14:textId="77777777" w:rsidR="00AD33D8" w:rsidRPr="00AD33D8" w:rsidRDefault="00AD33D8" w:rsidP="00AD33D8">
      <w:pPr>
        <w:pStyle w:val="af5"/>
        <w:widowControl w:val="0"/>
        <w:autoSpaceDE w:val="0"/>
        <w:autoSpaceDN w:val="0"/>
        <w:adjustRightInd w:val="0"/>
        <w:ind w:left="0" w:firstLine="709"/>
        <w:jc w:val="both"/>
        <w:rPr>
          <w:iCs/>
          <w:snapToGrid w:val="0"/>
          <w:sz w:val="24"/>
        </w:rPr>
      </w:pPr>
      <w:r w:rsidRPr="00AD33D8">
        <w:rPr>
          <w:iCs/>
          <w:snapToGrid w:val="0"/>
          <w:sz w:val="24"/>
        </w:rPr>
        <w:t>Доставка осуществляется в рабочие дни с понедельника по четверг с 9:00 до 17:00, в пятницу с 9:00 до 15:45.</w:t>
      </w:r>
    </w:p>
    <w:p w14:paraId="647EB057" w14:textId="77777777" w:rsidR="00AD33D8" w:rsidRPr="00AD33D8" w:rsidRDefault="00AD33D8" w:rsidP="00AD33D8">
      <w:pPr>
        <w:pStyle w:val="af5"/>
        <w:widowControl w:val="0"/>
        <w:autoSpaceDE w:val="0"/>
        <w:autoSpaceDN w:val="0"/>
        <w:adjustRightInd w:val="0"/>
        <w:ind w:left="0" w:firstLine="709"/>
        <w:jc w:val="both"/>
        <w:rPr>
          <w:iCs/>
          <w:snapToGrid w:val="0"/>
          <w:sz w:val="24"/>
        </w:rPr>
      </w:pPr>
      <w:r w:rsidRPr="00AD33D8">
        <w:rPr>
          <w:iCs/>
          <w:snapToGrid w:val="0"/>
          <w:sz w:val="24"/>
        </w:rPr>
        <w:t>Покупатель обязан в письменном виде и/или посредством направления сообщения по электронной почте, указанной в договоре, в течение 1 (одного) рабочего дня с момента получения уведомления о поставке подтвердить Поставщику готовность принять Товар в указанное Поставщиком время. Без наличия подтверждения от Покупателя доставка Товара в указанное Поставщиком время не производится.</w:t>
      </w:r>
    </w:p>
    <w:p w14:paraId="6B3FDBC2" w14:textId="77777777" w:rsidR="00AD33D8" w:rsidRPr="00AD33D8" w:rsidRDefault="00AD33D8" w:rsidP="00AD33D8">
      <w:pPr>
        <w:pStyle w:val="af5"/>
        <w:widowControl w:val="0"/>
        <w:autoSpaceDE w:val="0"/>
        <w:autoSpaceDN w:val="0"/>
        <w:adjustRightInd w:val="0"/>
        <w:ind w:left="0" w:firstLine="709"/>
        <w:jc w:val="both"/>
        <w:rPr>
          <w:iCs/>
          <w:snapToGrid w:val="0"/>
          <w:sz w:val="24"/>
        </w:rPr>
      </w:pPr>
      <w:r w:rsidRPr="00AD33D8">
        <w:rPr>
          <w:iCs/>
          <w:snapToGrid w:val="0"/>
          <w:sz w:val="24"/>
        </w:rPr>
        <w:t>Доставка осуществляется Поставщиком собственным транспортом или с привлечением транспорта третьих лиц за свой счет. Разгрузка и размещение Товара в местах хранения Покупателя осуществляются силами Поставщика.</w:t>
      </w:r>
    </w:p>
    <w:p w14:paraId="60E091FF" w14:textId="06C97BB3" w:rsidR="00A62E03" w:rsidRPr="00634A06" w:rsidRDefault="00A62E03" w:rsidP="00A36BCD">
      <w:pPr>
        <w:widowControl w:val="0"/>
        <w:numPr>
          <w:ilvl w:val="0"/>
          <w:numId w:val="81"/>
        </w:numPr>
        <w:autoSpaceDE w:val="0"/>
        <w:autoSpaceDN w:val="0"/>
        <w:adjustRightInd w:val="0"/>
        <w:spacing w:before="160" w:after="120" w:line="240" w:lineRule="auto"/>
        <w:ind w:left="357" w:hanging="357"/>
        <w:jc w:val="center"/>
        <w:rPr>
          <w:rFonts w:ascii="Times New Roman" w:eastAsia="Times New Roman" w:hAnsi="Times New Roman" w:cs="Times New Roman"/>
          <w:b/>
          <w:i/>
          <w:sz w:val="24"/>
          <w:szCs w:val="28"/>
          <w:lang w:eastAsia="ru-RU"/>
        </w:rPr>
      </w:pPr>
      <w:r w:rsidRPr="00634A06">
        <w:rPr>
          <w:rFonts w:ascii="Times New Roman" w:eastAsia="Times New Roman" w:hAnsi="Times New Roman" w:cs="Times New Roman"/>
          <w:b/>
          <w:sz w:val="24"/>
          <w:szCs w:val="28"/>
          <w:lang w:eastAsia="ru-RU"/>
        </w:rPr>
        <w:t>УСЛОВИЯ СДАЧИ И ПРИЕМКИ ТОВАРА</w:t>
      </w:r>
    </w:p>
    <w:p w14:paraId="224DD202" w14:textId="49A847AC" w:rsidR="00A62E03" w:rsidRPr="00634A06" w:rsidRDefault="00C423E7" w:rsidP="007032EE">
      <w:pPr>
        <w:widowControl w:val="0"/>
        <w:numPr>
          <w:ilvl w:val="1"/>
          <w:numId w:val="81"/>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b/>
          <w:sz w:val="24"/>
          <w:szCs w:val="28"/>
          <w:lang w:eastAsia="ru-RU"/>
        </w:rPr>
      </w:pPr>
      <w:r w:rsidRPr="00634A06">
        <w:rPr>
          <w:rFonts w:ascii="Times New Roman" w:eastAsia="Times New Roman" w:hAnsi="Times New Roman" w:cs="Times New Roman"/>
          <w:b/>
          <w:sz w:val="24"/>
          <w:szCs w:val="28"/>
          <w:lang w:eastAsia="ru-RU"/>
        </w:rPr>
        <w:t>Условия</w:t>
      </w:r>
      <w:r w:rsidR="00A62E03" w:rsidRPr="00634A06">
        <w:rPr>
          <w:rFonts w:ascii="Times New Roman" w:eastAsia="Times New Roman" w:hAnsi="Times New Roman" w:cs="Times New Roman"/>
          <w:b/>
          <w:sz w:val="24"/>
          <w:szCs w:val="28"/>
          <w:lang w:eastAsia="ru-RU"/>
        </w:rPr>
        <w:t xml:space="preserve"> сдачи и приемки</w:t>
      </w:r>
      <w:r w:rsidR="0004385A" w:rsidRPr="00634A06">
        <w:rPr>
          <w:rFonts w:ascii="Times New Roman" w:eastAsia="Times New Roman" w:hAnsi="Times New Roman" w:cs="Times New Roman"/>
          <w:b/>
          <w:sz w:val="24"/>
          <w:szCs w:val="28"/>
          <w:lang w:eastAsia="ru-RU"/>
        </w:rPr>
        <w:t xml:space="preserve"> Товара</w:t>
      </w:r>
    </w:p>
    <w:p w14:paraId="3BB5DF19" w14:textId="77777777" w:rsidR="0080745A" w:rsidRPr="0080745A" w:rsidRDefault="0080745A" w:rsidP="0080745A">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80745A">
        <w:rPr>
          <w:rFonts w:ascii="Times New Roman" w:eastAsia="Times New Roman" w:hAnsi="Times New Roman" w:cs="Times New Roman"/>
          <w:sz w:val="24"/>
          <w:szCs w:val="28"/>
          <w:lang w:eastAsia="ru-RU"/>
        </w:rPr>
        <w:t>Приемка Товара осуществляется Покупателем в течение 15 (пятнадцати) рабочих дней со дня получения Товара и документов, указанных в п. 7.2 ТЗ. Указанный срок может продлеваться на срок проведения экспертизы, если Покупателем принято решение о проведении экспертизы Товара.</w:t>
      </w:r>
    </w:p>
    <w:p w14:paraId="4B3CA79C" w14:textId="77777777" w:rsidR="0080745A" w:rsidRPr="0080745A" w:rsidRDefault="0080745A" w:rsidP="0080745A">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80745A">
        <w:rPr>
          <w:rFonts w:ascii="Times New Roman" w:eastAsia="Times New Roman" w:hAnsi="Times New Roman" w:cs="Times New Roman"/>
          <w:sz w:val="24"/>
          <w:szCs w:val="28"/>
          <w:lang w:eastAsia="ru-RU"/>
        </w:rPr>
        <w:t>Покупатель осуществляет приемку Товара на соответствие качеству, количеству, ассортименту, комплектности, техническим требованиям, требованиям к безопасности, требованиям к размеру, состоянию упаковки, состоянию и содержанию маркировки, проверяет наличие сопроводительных документов на Товар, указанных в п. 7.2 ТЗ.</w:t>
      </w:r>
    </w:p>
    <w:p w14:paraId="70F6EA3B" w14:textId="77777777" w:rsidR="0080745A" w:rsidRPr="0080745A" w:rsidRDefault="0080745A" w:rsidP="0080745A">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80745A">
        <w:rPr>
          <w:rFonts w:ascii="Times New Roman" w:eastAsia="Times New Roman" w:hAnsi="Times New Roman" w:cs="Times New Roman"/>
          <w:sz w:val="24"/>
          <w:szCs w:val="28"/>
          <w:lang w:eastAsia="ru-RU"/>
        </w:rPr>
        <w:t>Приемка осуществляется уполномоченным работником Покупателя или приемочной комиссией Покупателя в соответствии с внутренними документами Покупателя. Покупатель обязан уведомить Поставщика о дате приемки Товара по электронной почте, указанной в договоре, не позднее чем за 3 (три) рабочих дня до даты приемки Товара. В случае неприбытия уполномоченного представителя Поставщика для участия в приемке в срок, указанный в уведомлении, Покупатель вправе на свое усмотрение осуществить приемку Товара без участия Поставщика либо повторно вызвать Поставщика на приемку.</w:t>
      </w:r>
    </w:p>
    <w:p w14:paraId="18249E27" w14:textId="77777777" w:rsidR="0080745A" w:rsidRDefault="0080745A" w:rsidP="0080745A">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80745A">
        <w:rPr>
          <w:rFonts w:ascii="Times New Roman" w:eastAsia="Times New Roman" w:hAnsi="Times New Roman" w:cs="Times New Roman"/>
          <w:sz w:val="24"/>
          <w:szCs w:val="28"/>
          <w:lang w:eastAsia="ru-RU"/>
        </w:rPr>
        <w:t>Покупатель подписывает товарную накладную по форме ТОРГ-12 / УПД при условии соответствия Товара условиям ТЗ и договора.</w:t>
      </w:r>
    </w:p>
    <w:p w14:paraId="5EEA6170" w14:textId="6955B599" w:rsidR="00A62E03" w:rsidRPr="00634A06" w:rsidRDefault="00A62E03" w:rsidP="0080745A">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4"/>
          <w:szCs w:val="28"/>
          <w:lang w:eastAsia="ru-RU"/>
        </w:rPr>
      </w:pPr>
      <w:r w:rsidRPr="00634A06">
        <w:rPr>
          <w:rFonts w:ascii="Times New Roman" w:eastAsia="Times New Roman" w:hAnsi="Times New Roman" w:cs="Times New Roman"/>
          <w:b/>
          <w:sz w:val="24"/>
          <w:szCs w:val="28"/>
          <w:lang w:eastAsia="ru-RU"/>
        </w:rPr>
        <w:t>7.2.</w:t>
      </w:r>
      <w:r w:rsidRPr="00634A06">
        <w:rPr>
          <w:rFonts w:ascii="Times New Roman" w:eastAsia="Times New Roman" w:hAnsi="Times New Roman" w:cs="Times New Roman"/>
          <w:b/>
          <w:sz w:val="24"/>
          <w:szCs w:val="28"/>
          <w:lang w:eastAsia="ru-RU"/>
        </w:rPr>
        <w:tab/>
        <w:t xml:space="preserve">Требования </w:t>
      </w:r>
      <w:r w:rsidR="00C423E7" w:rsidRPr="00634A06">
        <w:rPr>
          <w:rFonts w:ascii="Times New Roman" w:eastAsia="Times New Roman" w:hAnsi="Times New Roman" w:cs="Times New Roman"/>
          <w:b/>
          <w:sz w:val="24"/>
          <w:szCs w:val="28"/>
          <w:lang w:eastAsia="ru-RU"/>
        </w:rPr>
        <w:t>к комплекту технических и подтверждающих качество Т</w:t>
      </w:r>
      <w:r w:rsidR="00227F6A" w:rsidRPr="00634A06">
        <w:rPr>
          <w:rFonts w:ascii="Times New Roman" w:eastAsia="Times New Roman" w:hAnsi="Times New Roman" w:cs="Times New Roman"/>
          <w:b/>
          <w:sz w:val="24"/>
          <w:szCs w:val="28"/>
          <w:lang w:eastAsia="ru-RU"/>
        </w:rPr>
        <w:t>овара документов, передаваемых П</w:t>
      </w:r>
      <w:r w:rsidR="00C423E7" w:rsidRPr="00634A06">
        <w:rPr>
          <w:rFonts w:ascii="Times New Roman" w:eastAsia="Times New Roman" w:hAnsi="Times New Roman" w:cs="Times New Roman"/>
          <w:b/>
          <w:sz w:val="24"/>
          <w:szCs w:val="28"/>
          <w:lang w:eastAsia="ru-RU"/>
        </w:rPr>
        <w:t>окупателю при поставке Товар</w:t>
      </w:r>
      <w:r w:rsidR="00C8675D" w:rsidRPr="00634A06">
        <w:rPr>
          <w:rFonts w:ascii="Times New Roman" w:eastAsia="Times New Roman" w:hAnsi="Times New Roman" w:cs="Times New Roman"/>
          <w:b/>
          <w:sz w:val="24"/>
          <w:szCs w:val="28"/>
          <w:lang w:eastAsia="ru-RU"/>
        </w:rPr>
        <w:t>а</w:t>
      </w:r>
    </w:p>
    <w:p w14:paraId="5AD284CF" w14:textId="77777777" w:rsidR="0080745A" w:rsidRPr="0080745A" w:rsidRDefault="0080745A" w:rsidP="0080745A">
      <w:pPr>
        <w:pStyle w:val="af5"/>
        <w:widowControl w:val="0"/>
        <w:tabs>
          <w:tab w:val="left" w:pos="1276"/>
        </w:tabs>
        <w:autoSpaceDE w:val="0"/>
        <w:autoSpaceDN w:val="0"/>
        <w:adjustRightInd w:val="0"/>
        <w:ind w:left="0" w:firstLine="717"/>
        <w:jc w:val="both"/>
        <w:rPr>
          <w:sz w:val="24"/>
          <w:szCs w:val="24"/>
        </w:rPr>
      </w:pPr>
      <w:r w:rsidRPr="0080745A">
        <w:rPr>
          <w:sz w:val="24"/>
          <w:szCs w:val="24"/>
        </w:rPr>
        <w:t>Поставщик обязан передать Покупателю Товар с надлежащим образом оформленными сопроводительными документами:</w:t>
      </w:r>
    </w:p>
    <w:p w14:paraId="593DDE0E" w14:textId="77777777" w:rsidR="0080745A" w:rsidRPr="004523E8" w:rsidRDefault="0080745A" w:rsidP="0080745A">
      <w:pPr>
        <w:pStyle w:val="ConsPlusNormal"/>
        <w:tabs>
          <w:tab w:val="left" w:pos="1134"/>
        </w:tabs>
        <w:ind w:firstLine="717"/>
        <w:jc w:val="both"/>
        <w:rPr>
          <w:rFonts w:ascii="Times New Roman" w:hAnsi="Times New Roman" w:cs="Times New Roman"/>
          <w:sz w:val="24"/>
          <w:szCs w:val="24"/>
        </w:rPr>
      </w:pPr>
      <w:r w:rsidRPr="004523E8">
        <w:rPr>
          <w:rFonts w:ascii="Times New Roman" w:hAnsi="Times New Roman" w:cs="Times New Roman"/>
          <w:sz w:val="24"/>
          <w:szCs w:val="24"/>
        </w:rPr>
        <w:t>–</w:t>
      </w:r>
      <w:r w:rsidRPr="004523E8">
        <w:rPr>
          <w:rFonts w:ascii="Times New Roman" w:hAnsi="Times New Roman" w:cs="Times New Roman"/>
          <w:sz w:val="24"/>
          <w:szCs w:val="24"/>
        </w:rPr>
        <w:tab/>
        <w:t>товарная накладная по форме ТОРГ-12 / УПД</w:t>
      </w:r>
      <w:r>
        <w:rPr>
          <w:rFonts w:ascii="Times New Roman" w:hAnsi="Times New Roman" w:cs="Times New Roman"/>
          <w:sz w:val="24"/>
          <w:szCs w:val="24"/>
        </w:rPr>
        <w:t xml:space="preserve"> </w:t>
      </w:r>
      <w:r w:rsidRPr="00DB2429">
        <w:rPr>
          <w:rFonts w:ascii="Times New Roman" w:hAnsi="Times New Roman" w:cs="Times New Roman"/>
          <w:sz w:val="24"/>
          <w:szCs w:val="24"/>
        </w:rPr>
        <w:t>в 2 (двух) экземплярах</w:t>
      </w:r>
      <w:r w:rsidRPr="004523E8">
        <w:rPr>
          <w:rFonts w:ascii="Times New Roman" w:hAnsi="Times New Roman" w:cs="Times New Roman"/>
          <w:sz w:val="24"/>
          <w:szCs w:val="24"/>
        </w:rPr>
        <w:t>;</w:t>
      </w:r>
    </w:p>
    <w:p w14:paraId="747431AB" w14:textId="216F1F0F" w:rsidR="00401C86" w:rsidRDefault="0080745A" w:rsidP="0080745A">
      <w:pPr>
        <w:pStyle w:val="af5"/>
        <w:tabs>
          <w:tab w:val="left" w:pos="1134"/>
        </w:tabs>
        <w:ind w:left="0" w:firstLine="717"/>
        <w:jc w:val="both"/>
        <w:rPr>
          <w:sz w:val="24"/>
          <w:szCs w:val="24"/>
        </w:rPr>
      </w:pPr>
      <w:r w:rsidRPr="0080745A">
        <w:rPr>
          <w:sz w:val="24"/>
          <w:szCs w:val="24"/>
        </w:rPr>
        <w:t>–</w:t>
      </w:r>
      <w:r w:rsidRPr="0080745A">
        <w:rPr>
          <w:sz w:val="24"/>
          <w:szCs w:val="24"/>
        </w:rPr>
        <w:tab/>
      </w:r>
      <w:r w:rsidR="00401C86">
        <w:rPr>
          <w:sz w:val="24"/>
          <w:szCs w:val="24"/>
        </w:rPr>
        <w:t>паспорт качества</w:t>
      </w:r>
      <w:r w:rsidR="00401C86" w:rsidRPr="00401C86">
        <w:rPr>
          <w:sz w:val="24"/>
          <w:szCs w:val="24"/>
        </w:rPr>
        <w:t xml:space="preserve"> </w:t>
      </w:r>
      <w:r w:rsidR="00401C86" w:rsidRPr="0080745A">
        <w:rPr>
          <w:sz w:val="24"/>
          <w:szCs w:val="24"/>
        </w:rPr>
        <w:t>в 1 (одном) экземпляре;</w:t>
      </w:r>
    </w:p>
    <w:p w14:paraId="7752F33F" w14:textId="77777777" w:rsidR="004675F1" w:rsidRDefault="004675F1" w:rsidP="0080745A">
      <w:pPr>
        <w:pStyle w:val="af5"/>
        <w:tabs>
          <w:tab w:val="left" w:pos="1134"/>
        </w:tabs>
        <w:ind w:left="0" w:firstLine="717"/>
        <w:jc w:val="both"/>
        <w:rPr>
          <w:sz w:val="24"/>
          <w:szCs w:val="24"/>
        </w:rPr>
      </w:pPr>
      <w:r w:rsidRPr="0080745A">
        <w:rPr>
          <w:sz w:val="24"/>
          <w:szCs w:val="24"/>
        </w:rPr>
        <w:t>–</w:t>
      </w:r>
      <w:r w:rsidRPr="0080745A">
        <w:rPr>
          <w:sz w:val="24"/>
          <w:szCs w:val="24"/>
        </w:rPr>
        <w:tab/>
        <w:t>сертификат соответствия (декларация о соответствии) в 1 (одном) экземпляре;</w:t>
      </w:r>
    </w:p>
    <w:p w14:paraId="365CA5EB" w14:textId="77777777" w:rsidR="004675F1" w:rsidRDefault="004675F1" w:rsidP="004675F1">
      <w:pPr>
        <w:pStyle w:val="af5"/>
        <w:tabs>
          <w:tab w:val="left" w:pos="1134"/>
        </w:tabs>
        <w:ind w:left="0" w:firstLine="717"/>
        <w:jc w:val="both"/>
        <w:rPr>
          <w:sz w:val="24"/>
          <w:szCs w:val="24"/>
        </w:rPr>
      </w:pPr>
      <w:r w:rsidRPr="0080745A">
        <w:rPr>
          <w:sz w:val="24"/>
          <w:szCs w:val="24"/>
        </w:rPr>
        <w:t>–</w:t>
      </w:r>
      <w:r w:rsidRPr="0080745A">
        <w:rPr>
          <w:sz w:val="24"/>
          <w:szCs w:val="24"/>
        </w:rPr>
        <w:tab/>
      </w:r>
      <w:r>
        <w:rPr>
          <w:sz w:val="24"/>
          <w:szCs w:val="24"/>
        </w:rPr>
        <w:t>инструкция по сборке в 1 (одном) экземпляре;</w:t>
      </w:r>
    </w:p>
    <w:p w14:paraId="0884E7F4" w14:textId="6D314387" w:rsidR="0080745A" w:rsidRPr="004675F1" w:rsidRDefault="00401C86" w:rsidP="004675F1">
      <w:pPr>
        <w:pStyle w:val="af5"/>
        <w:tabs>
          <w:tab w:val="left" w:pos="1134"/>
        </w:tabs>
        <w:ind w:left="0" w:firstLine="717"/>
        <w:jc w:val="both"/>
        <w:rPr>
          <w:sz w:val="24"/>
          <w:szCs w:val="24"/>
        </w:rPr>
      </w:pPr>
      <w:r w:rsidRPr="0080745A">
        <w:rPr>
          <w:sz w:val="24"/>
          <w:szCs w:val="24"/>
        </w:rPr>
        <w:t>–</w:t>
      </w:r>
      <w:r w:rsidRPr="0080745A">
        <w:rPr>
          <w:sz w:val="24"/>
          <w:szCs w:val="24"/>
        </w:rPr>
        <w:tab/>
      </w:r>
      <w:r w:rsidR="0080745A" w:rsidRPr="0080745A">
        <w:rPr>
          <w:sz w:val="24"/>
          <w:szCs w:val="24"/>
        </w:rPr>
        <w:t>инструкция по эксплуатации в 1 (одном) экземпляре;</w:t>
      </w:r>
    </w:p>
    <w:p w14:paraId="6DC33509" w14:textId="1B3857E4" w:rsidR="0080745A" w:rsidRPr="004675F1" w:rsidRDefault="004675F1" w:rsidP="004675F1">
      <w:pPr>
        <w:pStyle w:val="af5"/>
        <w:tabs>
          <w:tab w:val="left" w:pos="1134"/>
        </w:tabs>
        <w:ind w:left="0" w:firstLine="717"/>
        <w:jc w:val="both"/>
        <w:rPr>
          <w:sz w:val="24"/>
          <w:szCs w:val="24"/>
        </w:rPr>
      </w:pPr>
      <w:r w:rsidRPr="004675F1">
        <w:rPr>
          <w:sz w:val="24"/>
          <w:szCs w:val="24"/>
        </w:rPr>
        <w:t>–</w:t>
      </w:r>
      <w:r w:rsidRPr="004675F1">
        <w:rPr>
          <w:sz w:val="24"/>
          <w:szCs w:val="24"/>
        </w:rPr>
        <w:tab/>
        <w:t>оформленные гарантийные талоны или аналогичные документы о гарантии с указанием срока гарантии и заводских (серийных) номеров Товара</w:t>
      </w:r>
      <w:r>
        <w:rPr>
          <w:sz w:val="24"/>
          <w:szCs w:val="24"/>
        </w:rPr>
        <w:t xml:space="preserve"> в 1 (одном) экземпляре</w:t>
      </w:r>
      <w:r w:rsidR="0080745A" w:rsidRPr="004675F1">
        <w:rPr>
          <w:sz w:val="24"/>
          <w:szCs w:val="24"/>
        </w:rPr>
        <w:t>.</w:t>
      </w:r>
    </w:p>
    <w:p w14:paraId="74D6795A" w14:textId="77777777" w:rsidR="0080745A" w:rsidRPr="000418DF" w:rsidRDefault="0080745A" w:rsidP="0080745A">
      <w:pPr>
        <w:pStyle w:val="ConsPlusNormal"/>
        <w:tabs>
          <w:tab w:val="left" w:pos="1134"/>
        </w:tabs>
        <w:ind w:firstLine="717"/>
        <w:jc w:val="both"/>
        <w:rPr>
          <w:rFonts w:ascii="Times New Roman" w:hAnsi="Times New Roman" w:cs="Times New Roman"/>
          <w:sz w:val="24"/>
          <w:szCs w:val="24"/>
        </w:rPr>
      </w:pPr>
      <w:r w:rsidRPr="00FD3C13">
        <w:rPr>
          <w:rFonts w:ascii="Times New Roman" w:hAnsi="Times New Roman" w:cs="Times New Roman"/>
          <w:sz w:val="24"/>
          <w:szCs w:val="24"/>
        </w:rPr>
        <w:t xml:space="preserve">Все вышеуказанные документы должны быть </w:t>
      </w:r>
      <w:r>
        <w:rPr>
          <w:rFonts w:ascii="Times New Roman" w:hAnsi="Times New Roman" w:cs="Times New Roman"/>
          <w:sz w:val="24"/>
          <w:szCs w:val="24"/>
        </w:rPr>
        <w:t xml:space="preserve">составлены </w:t>
      </w:r>
      <w:r w:rsidRPr="00FD3C13">
        <w:rPr>
          <w:rFonts w:ascii="Times New Roman" w:hAnsi="Times New Roman" w:cs="Times New Roman"/>
          <w:sz w:val="24"/>
          <w:szCs w:val="24"/>
        </w:rPr>
        <w:t>на русском языке</w:t>
      </w:r>
      <w:r>
        <w:rPr>
          <w:rFonts w:ascii="Times New Roman" w:hAnsi="Times New Roman" w:cs="Times New Roman"/>
          <w:sz w:val="24"/>
          <w:szCs w:val="24"/>
        </w:rPr>
        <w:t>.</w:t>
      </w:r>
    </w:p>
    <w:p w14:paraId="3DF5AE55" w14:textId="71237E21" w:rsidR="00A62E03" w:rsidRPr="00634A06" w:rsidRDefault="00A62E03" w:rsidP="00A36BCD">
      <w:pPr>
        <w:pStyle w:val="af5"/>
        <w:widowControl w:val="0"/>
        <w:numPr>
          <w:ilvl w:val="0"/>
          <w:numId w:val="73"/>
        </w:numPr>
        <w:autoSpaceDE w:val="0"/>
        <w:autoSpaceDN w:val="0"/>
        <w:adjustRightInd w:val="0"/>
        <w:spacing w:before="160" w:after="120"/>
        <w:ind w:left="714" w:hanging="357"/>
        <w:jc w:val="center"/>
        <w:rPr>
          <w:b/>
          <w:sz w:val="24"/>
        </w:rPr>
      </w:pPr>
      <w:r w:rsidRPr="00634A06">
        <w:rPr>
          <w:b/>
          <w:sz w:val="24"/>
        </w:rPr>
        <w:t>ТРЕБОВАНИЯ К ТРАНСПОРТИРОВКЕ</w:t>
      </w:r>
      <w:r w:rsidR="00C423E7" w:rsidRPr="00634A06">
        <w:rPr>
          <w:b/>
          <w:sz w:val="24"/>
        </w:rPr>
        <w:t xml:space="preserve"> ТОВАРА</w:t>
      </w:r>
    </w:p>
    <w:p w14:paraId="152DD629" w14:textId="2C2CE795" w:rsidR="00A62E03" w:rsidRPr="00634A06" w:rsidRDefault="00A62E03" w:rsidP="00C8675D">
      <w:pPr>
        <w:tabs>
          <w:tab w:val="left" w:pos="284"/>
        </w:tabs>
        <w:autoSpaceDE w:val="0"/>
        <w:autoSpaceDN w:val="0"/>
        <w:adjustRightInd w:val="0"/>
        <w:spacing w:after="0" w:line="240" w:lineRule="auto"/>
        <w:ind w:left="6" w:firstLine="561"/>
        <w:jc w:val="both"/>
        <w:rPr>
          <w:rFonts w:ascii="Times New Roman" w:eastAsia="Times New Roman" w:hAnsi="Times New Roman" w:cs="Times New Roman"/>
          <w:sz w:val="24"/>
          <w:szCs w:val="28"/>
        </w:rPr>
      </w:pPr>
      <w:r w:rsidRPr="00634A06">
        <w:rPr>
          <w:rFonts w:ascii="Times New Roman" w:eastAsia="Times New Roman" w:hAnsi="Times New Roman" w:cs="Times New Roman"/>
          <w:sz w:val="24"/>
          <w:szCs w:val="28"/>
        </w:rPr>
        <w:t>Товар транспортируют транспортом всех видов в крытых транспортных средствах в соответствии с правилами перевозки грузов, действующими на транспорте данного вида.</w:t>
      </w:r>
    </w:p>
    <w:p w14:paraId="1A7DB039" w14:textId="3E57F767" w:rsidR="00A62E03" w:rsidRPr="00634A06" w:rsidRDefault="00A62E03" w:rsidP="00A36BCD">
      <w:pPr>
        <w:widowControl w:val="0"/>
        <w:numPr>
          <w:ilvl w:val="0"/>
          <w:numId w:val="73"/>
        </w:numPr>
        <w:autoSpaceDE w:val="0"/>
        <w:autoSpaceDN w:val="0"/>
        <w:adjustRightInd w:val="0"/>
        <w:spacing w:before="160" w:after="120" w:line="240" w:lineRule="auto"/>
        <w:ind w:left="357" w:hanging="357"/>
        <w:jc w:val="center"/>
        <w:rPr>
          <w:rFonts w:ascii="Times New Roman" w:eastAsia="Times New Roman" w:hAnsi="Times New Roman" w:cs="Times New Roman"/>
          <w:b/>
          <w:sz w:val="24"/>
          <w:szCs w:val="28"/>
          <w:lang w:eastAsia="ru-RU"/>
        </w:rPr>
      </w:pPr>
      <w:r w:rsidRPr="00634A06">
        <w:rPr>
          <w:rFonts w:ascii="Times New Roman" w:eastAsia="Times New Roman" w:hAnsi="Times New Roman" w:cs="Times New Roman"/>
          <w:b/>
          <w:sz w:val="24"/>
          <w:szCs w:val="28"/>
          <w:lang w:eastAsia="ru-RU"/>
        </w:rPr>
        <w:t>ТРЕБОВАНИЯ К ХРАНЕНИЮ</w:t>
      </w:r>
      <w:r w:rsidR="00C423E7" w:rsidRPr="00634A06">
        <w:rPr>
          <w:rFonts w:ascii="Times New Roman" w:eastAsia="Times New Roman" w:hAnsi="Times New Roman" w:cs="Times New Roman"/>
          <w:b/>
          <w:sz w:val="24"/>
          <w:szCs w:val="28"/>
          <w:lang w:eastAsia="ru-RU"/>
        </w:rPr>
        <w:t xml:space="preserve"> ТОВАРА</w:t>
      </w:r>
    </w:p>
    <w:p w14:paraId="62DE3F90" w14:textId="75D3A887" w:rsidR="00A62E03" w:rsidRPr="00634A06" w:rsidRDefault="00A62E03" w:rsidP="00A62E03">
      <w:pPr>
        <w:pStyle w:val="ConsPlusNormal"/>
        <w:ind w:firstLine="709"/>
        <w:jc w:val="both"/>
        <w:rPr>
          <w:rFonts w:ascii="Times New Roman" w:hAnsi="Times New Roman" w:cs="Times New Roman"/>
          <w:sz w:val="24"/>
          <w:szCs w:val="28"/>
        </w:rPr>
      </w:pPr>
      <w:r w:rsidRPr="00634A06">
        <w:rPr>
          <w:rFonts w:ascii="Times New Roman" w:hAnsi="Times New Roman" w:cs="Times New Roman"/>
          <w:sz w:val="24"/>
          <w:szCs w:val="28"/>
        </w:rPr>
        <w:t>Товар долже</w:t>
      </w:r>
      <w:r w:rsidR="00C85E1D">
        <w:rPr>
          <w:rFonts w:ascii="Times New Roman" w:hAnsi="Times New Roman" w:cs="Times New Roman"/>
          <w:sz w:val="24"/>
          <w:szCs w:val="28"/>
        </w:rPr>
        <w:t>н храниться в крытых помещениях.</w:t>
      </w:r>
    </w:p>
    <w:p w14:paraId="033974BF" w14:textId="095851AB" w:rsidR="00A62E03" w:rsidRPr="00634A06" w:rsidRDefault="00A62E03" w:rsidP="00A36BCD">
      <w:pPr>
        <w:widowControl w:val="0"/>
        <w:numPr>
          <w:ilvl w:val="0"/>
          <w:numId w:val="73"/>
        </w:numPr>
        <w:autoSpaceDE w:val="0"/>
        <w:autoSpaceDN w:val="0"/>
        <w:adjustRightInd w:val="0"/>
        <w:spacing w:before="160" w:after="120" w:line="240" w:lineRule="auto"/>
        <w:ind w:left="357" w:hanging="357"/>
        <w:jc w:val="center"/>
        <w:rPr>
          <w:rFonts w:ascii="Times New Roman" w:eastAsia="Times New Roman" w:hAnsi="Times New Roman" w:cs="Times New Roman"/>
          <w:b/>
          <w:sz w:val="24"/>
          <w:szCs w:val="28"/>
          <w:lang w:eastAsia="ru-RU"/>
        </w:rPr>
      </w:pPr>
      <w:r w:rsidRPr="00634A06">
        <w:rPr>
          <w:rFonts w:ascii="Times New Roman" w:eastAsia="Times New Roman" w:hAnsi="Times New Roman" w:cs="Times New Roman"/>
          <w:b/>
          <w:sz w:val="24"/>
          <w:szCs w:val="28"/>
          <w:lang w:eastAsia="ru-RU"/>
        </w:rPr>
        <w:t>ТРЕБОВАНИЯ К ОБСЛУЖИВАНИЮ</w:t>
      </w:r>
      <w:r w:rsidR="00C423E7" w:rsidRPr="00634A06">
        <w:rPr>
          <w:rFonts w:ascii="Times New Roman" w:eastAsia="Times New Roman" w:hAnsi="Times New Roman" w:cs="Times New Roman"/>
          <w:b/>
          <w:sz w:val="24"/>
          <w:szCs w:val="28"/>
          <w:lang w:eastAsia="ru-RU"/>
        </w:rPr>
        <w:t xml:space="preserve"> ТОВАРА</w:t>
      </w:r>
    </w:p>
    <w:p w14:paraId="4E407969" w14:textId="6786E8AC" w:rsidR="00A62E03" w:rsidRPr="00634A06" w:rsidRDefault="00C85E1D" w:rsidP="00A62E03">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8"/>
          <w:lang w:val="en-US" w:eastAsia="ru-RU"/>
        </w:rPr>
      </w:pPr>
      <w:r>
        <w:rPr>
          <w:rFonts w:ascii="Times New Roman" w:eastAsia="Times New Roman" w:hAnsi="Times New Roman" w:cs="Times New Roman"/>
          <w:sz w:val="24"/>
          <w:szCs w:val="28"/>
          <w:lang w:eastAsia="ru-RU"/>
        </w:rPr>
        <w:t>Н</w:t>
      </w:r>
      <w:r w:rsidR="00A62E03" w:rsidRPr="00634A06">
        <w:rPr>
          <w:rFonts w:ascii="Times New Roman" w:eastAsia="Times New Roman" w:hAnsi="Times New Roman" w:cs="Times New Roman"/>
          <w:sz w:val="24"/>
          <w:szCs w:val="28"/>
          <w:lang w:eastAsia="ru-RU"/>
        </w:rPr>
        <w:t>е установлены</w:t>
      </w:r>
      <w:r w:rsidR="00A62E03" w:rsidRPr="00634A06">
        <w:rPr>
          <w:rFonts w:ascii="Times New Roman" w:eastAsia="Times New Roman" w:hAnsi="Times New Roman" w:cs="Times New Roman"/>
          <w:sz w:val="24"/>
          <w:szCs w:val="28"/>
          <w:lang w:val="en-US" w:eastAsia="ru-RU"/>
        </w:rPr>
        <w:t>.</w:t>
      </w:r>
    </w:p>
    <w:p w14:paraId="1A7E8991" w14:textId="77777777" w:rsidR="00A62E03" w:rsidRPr="00F11C27" w:rsidRDefault="00A62E03" w:rsidP="00F11C27">
      <w:pPr>
        <w:widowControl w:val="0"/>
        <w:numPr>
          <w:ilvl w:val="0"/>
          <w:numId w:val="73"/>
        </w:numPr>
        <w:autoSpaceDE w:val="0"/>
        <w:autoSpaceDN w:val="0"/>
        <w:adjustRightInd w:val="0"/>
        <w:spacing w:before="160" w:after="120" w:line="240" w:lineRule="auto"/>
        <w:ind w:left="357" w:hanging="357"/>
        <w:jc w:val="center"/>
        <w:rPr>
          <w:rFonts w:ascii="Times New Roman" w:eastAsia="Times New Roman" w:hAnsi="Times New Roman" w:cs="Times New Roman"/>
          <w:b/>
          <w:sz w:val="24"/>
          <w:szCs w:val="28"/>
          <w:lang w:eastAsia="ru-RU"/>
        </w:rPr>
      </w:pPr>
      <w:r w:rsidRPr="00F11C27">
        <w:rPr>
          <w:rFonts w:ascii="Times New Roman" w:eastAsia="Times New Roman" w:hAnsi="Times New Roman" w:cs="Times New Roman"/>
          <w:b/>
          <w:sz w:val="24"/>
          <w:szCs w:val="28"/>
          <w:lang w:eastAsia="ru-RU"/>
        </w:rPr>
        <w:t xml:space="preserve"> ЭКОЛОГИЧЕСКИЕ ТРЕБОВАНИЯ</w:t>
      </w:r>
    </w:p>
    <w:p w14:paraId="037030AF" w14:textId="48019191" w:rsidR="00A62E03" w:rsidRPr="00634A06" w:rsidRDefault="00A62E03" w:rsidP="002A6C58">
      <w:pPr>
        <w:spacing w:after="0" w:line="240" w:lineRule="auto"/>
        <w:ind w:firstLine="709"/>
        <w:jc w:val="both"/>
        <w:rPr>
          <w:rFonts w:ascii="Times New Roman" w:hAnsi="Times New Roman" w:cs="Times New Roman"/>
          <w:sz w:val="24"/>
          <w:szCs w:val="28"/>
        </w:rPr>
      </w:pPr>
      <w:r w:rsidRPr="00634A06">
        <w:rPr>
          <w:rFonts w:ascii="Times New Roman" w:hAnsi="Times New Roman" w:cs="Times New Roman"/>
          <w:sz w:val="24"/>
          <w:szCs w:val="28"/>
        </w:rPr>
        <w:t>Товар должен быть безопасным и разрешен для применения на территории РФ, то есть при применении его по назначению и выполнении требований к эксплуатации (использованию) не должен причинять вред жизни и здоровью работников Покупателя, имуществу Покупателя, а также отвечать всем требованиям Федерального закона от 10.01.2002 № 7-ФЗ «Об охране окружающей среды».</w:t>
      </w:r>
    </w:p>
    <w:p w14:paraId="0208551D" w14:textId="5CB1280D" w:rsidR="00A62E03" w:rsidRPr="00F11C27" w:rsidRDefault="00A62E03" w:rsidP="00F11C27">
      <w:pPr>
        <w:widowControl w:val="0"/>
        <w:numPr>
          <w:ilvl w:val="0"/>
          <w:numId w:val="73"/>
        </w:numPr>
        <w:autoSpaceDE w:val="0"/>
        <w:autoSpaceDN w:val="0"/>
        <w:adjustRightInd w:val="0"/>
        <w:spacing w:before="160" w:after="120" w:line="240" w:lineRule="auto"/>
        <w:ind w:left="357" w:hanging="357"/>
        <w:jc w:val="center"/>
        <w:rPr>
          <w:rFonts w:ascii="Times New Roman" w:eastAsia="Times New Roman" w:hAnsi="Times New Roman" w:cs="Times New Roman"/>
          <w:b/>
          <w:sz w:val="24"/>
          <w:szCs w:val="28"/>
          <w:lang w:eastAsia="ru-RU"/>
        </w:rPr>
      </w:pPr>
      <w:r w:rsidRPr="00F11C27">
        <w:rPr>
          <w:rFonts w:ascii="Times New Roman" w:eastAsia="Times New Roman" w:hAnsi="Times New Roman" w:cs="Times New Roman"/>
          <w:b/>
          <w:sz w:val="24"/>
          <w:szCs w:val="28"/>
          <w:lang w:eastAsia="ru-RU"/>
        </w:rPr>
        <w:t xml:space="preserve"> ТРЕБОВАНИЯ К БЕЗОПАСНОСТИ</w:t>
      </w:r>
      <w:r w:rsidR="00C423E7" w:rsidRPr="00F11C27">
        <w:rPr>
          <w:rFonts w:ascii="Times New Roman" w:eastAsia="Times New Roman" w:hAnsi="Times New Roman" w:cs="Times New Roman"/>
          <w:b/>
          <w:sz w:val="24"/>
          <w:szCs w:val="28"/>
          <w:lang w:eastAsia="ru-RU"/>
        </w:rPr>
        <w:t xml:space="preserve"> ТОВАРА</w:t>
      </w:r>
    </w:p>
    <w:p w14:paraId="68626C8D" w14:textId="3F0F6BDF" w:rsidR="00C85E1D" w:rsidRPr="00634A06" w:rsidRDefault="00C85E1D" w:rsidP="00C85E1D">
      <w:pPr>
        <w:pStyle w:val="ConsPlusNormal"/>
        <w:jc w:val="both"/>
        <w:rPr>
          <w:rFonts w:ascii="Times New Roman" w:hAnsi="Times New Roman" w:cs="Times New Roman"/>
          <w:sz w:val="24"/>
          <w:szCs w:val="28"/>
        </w:rPr>
      </w:pPr>
      <w:r w:rsidRPr="00C85E1D">
        <w:rPr>
          <w:rFonts w:ascii="Times New Roman" w:hAnsi="Times New Roman" w:cs="Times New Roman"/>
          <w:sz w:val="24"/>
          <w:szCs w:val="28"/>
        </w:rPr>
        <w:t>Товар должен отвечать требованиям безопасности, установленным законодательством РФ. Товар должен быть разрешен к применению на территории РФ.</w:t>
      </w:r>
    </w:p>
    <w:p w14:paraId="5927165D" w14:textId="125562BF" w:rsidR="00A62E03" w:rsidRPr="00F11C27" w:rsidRDefault="00A62E03" w:rsidP="00F11C27">
      <w:pPr>
        <w:widowControl w:val="0"/>
        <w:numPr>
          <w:ilvl w:val="0"/>
          <w:numId w:val="73"/>
        </w:numPr>
        <w:autoSpaceDE w:val="0"/>
        <w:autoSpaceDN w:val="0"/>
        <w:adjustRightInd w:val="0"/>
        <w:spacing w:before="160" w:after="120" w:line="240" w:lineRule="auto"/>
        <w:ind w:left="357" w:hanging="357"/>
        <w:jc w:val="center"/>
        <w:rPr>
          <w:rFonts w:ascii="Times New Roman" w:eastAsia="Times New Roman" w:hAnsi="Times New Roman" w:cs="Times New Roman"/>
          <w:b/>
          <w:sz w:val="24"/>
          <w:szCs w:val="28"/>
          <w:lang w:eastAsia="ru-RU"/>
        </w:rPr>
      </w:pPr>
      <w:r w:rsidRPr="00F11C27">
        <w:rPr>
          <w:rFonts w:ascii="Times New Roman" w:eastAsia="Times New Roman" w:hAnsi="Times New Roman" w:cs="Times New Roman"/>
          <w:b/>
          <w:sz w:val="24"/>
          <w:szCs w:val="28"/>
          <w:lang w:eastAsia="ru-RU"/>
        </w:rPr>
        <w:t>ДОПОЛНИТЕЛЬНЫЕ (ИНЫЕ) ТРЕБОВАНИЯ</w:t>
      </w:r>
    </w:p>
    <w:p w14:paraId="48BBC3A5" w14:textId="77777777" w:rsidR="00CC3E46" w:rsidRDefault="006640CC" w:rsidP="00AB5616">
      <w:pPr>
        <w:ind w:firstLine="709"/>
        <w:jc w:val="both"/>
        <w:rPr>
          <w:rFonts w:ascii="Times New Roman" w:hAnsi="Times New Roman" w:cs="Times New Roman"/>
          <w:sz w:val="24"/>
          <w:szCs w:val="28"/>
        </w:rPr>
      </w:pPr>
      <w:r w:rsidRPr="00634A06">
        <w:rPr>
          <w:rFonts w:ascii="Times New Roman" w:hAnsi="Times New Roman" w:cs="Times New Roman"/>
          <w:sz w:val="24"/>
          <w:szCs w:val="28"/>
        </w:rPr>
        <w:t>Не установлены.</w:t>
      </w:r>
    </w:p>
    <w:p w14:paraId="4296315F" w14:textId="77777777" w:rsidR="00CC3E46" w:rsidRDefault="00CC3E46" w:rsidP="00AB5616">
      <w:pPr>
        <w:ind w:firstLine="709"/>
        <w:jc w:val="both"/>
        <w:rPr>
          <w:rFonts w:ascii="Times New Roman" w:hAnsi="Times New Roman" w:cs="Times New Roman"/>
          <w:sz w:val="24"/>
          <w:szCs w:val="28"/>
        </w:rPr>
      </w:pPr>
    </w:p>
    <w:p w14:paraId="4B91CC7E" w14:textId="664D67DB" w:rsidR="00CC3E46" w:rsidRDefault="00CC3E46" w:rsidP="00AB5616">
      <w:pPr>
        <w:ind w:firstLine="709"/>
        <w:jc w:val="both"/>
        <w:rPr>
          <w:rFonts w:ascii="Times New Roman" w:hAnsi="Times New Roman" w:cs="Times New Roman"/>
          <w:sz w:val="24"/>
          <w:szCs w:val="28"/>
        </w:rPr>
      </w:pPr>
      <w:r>
        <w:rPr>
          <w:rFonts w:ascii="Times New Roman" w:hAnsi="Times New Roman" w:cs="Times New Roman"/>
          <w:sz w:val="24"/>
          <w:szCs w:val="28"/>
        </w:rPr>
        <w:br w:type="page"/>
      </w:r>
    </w:p>
    <w:p w14:paraId="36F7BA9C" w14:textId="77777777" w:rsidR="00A62E03" w:rsidRPr="00F11C27" w:rsidRDefault="00A62E03" w:rsidP="00F11C27">
      <w:pPr>
        <w:widowControl w:val="0"/>
        <w:numPr>
          <w:ilvl w:val="0"/>
          <w:numId w:val="73"/>
        </w:numPr>
        <w:autoSpaceDE w:val="0"/>
        <w:autoSpaceDN w:val="0"/>
        <w:adjustRightInd w:val="0"/>
        <w:spacing w:before="160" w:after="120" w:line="240" w:lineRule="auto"/>
        <w:ind w:left="357" w:hanging="357"/>
        <w:jc w:val="center"/>
        <w:rPr>
          <w:rFonts w:ascii="Times New Roman" w:eastAsia="Times New Roman" w:hAnsi="Times New Roman" w:cs="Times New Roman"/>
          <w:b/>
          <w:sz w:val="24"/>
          <w:szCs w:val="28"/>
          <w:lang w:eastAsia="ru-RU"/>
        </w:rPr>
      </w:pPr>
      <w:r w:rsidRPr="00F11C27">
        <w:rPr>
          <w:rFonts w:ascii="Times New Roman" w:eastAsia="Times New Roman" w:hAnsi="Times New Roman" w:cs="Times New Roman"/>
          <w:b/>
          <w:sz w:val="24"/>
          <w:szCs w:val="28"/>
          <w:lang w:eastAsia="ru-RU"/>
        </w:rPr>
        <w:t>ПЕРЕЧЕНЬ ПРИЛОЖЕНИЙ</w:t>
      </w:r>
    </w:p>
    <w:tbl>
      <w:tblPr>
        <w:tblW w:w="93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6148"/>
        <w:gridCol w:w="1602"/>
      </w:tblGrid>
      <w:tr w:rsidR="00A62E03" w:rsidRPr="00FD30D3" w14:paraId="52857A9E" w14:textId="77777777" w:rsidTr="00AD56B8">
        <w:trPr>
          <w:trHeight w:val="543"/>
          <w:tblHeader/>
        </w:trPr>
        <w:tc>
          <w:tcPr>
            <w:tcW w:w="1644" w:type="dxa"/>
            <w:vAlign w:val="center"/>
          </w:tcPr>
          <w:p w14:paraId="58BEBDE6" w14:textId="77777777" w:rsidR="00A62E03" w:rsidRPr="00FD30D3" w:rsidRDefault="00A62E03"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Номер приложения</w:t>
            </w:r>
          </w:p>
        </w:tc>
        <w:tc>
          <w:tcPr>
            <w:tcW w:w="6148" w:type="dxa"/>
            <w:vAlign w:val="center"/>
          </w:tcPr>
          <w:p w14:paraId="2888087B" w14:textId="77777777" w:rsidR="00A62E03" w:rsidRPr="00FD30D3" w:rsidRDefault="00A62E03"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Наименование приложения</w:t>
            </w:r>
          </w:p>
        </w:tc>
        <w:tc>
          <w:tcPr>
            <w:tcW w:w="1602" w:type="dxa"/>
            <w:vAlign w:val="center"/>
          </w:tcPr>
          <w:p w14:paraId="05BA2E0E" w14:textId="77777777" w:rsidR="00A62E03" w:rsidRPr="00FD30D3" w:rsidRDefault="00A62E03"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Номер страницы</w:t>
            </w:r>
          </w:p>
        </w:tc>
      </w:tr>
      <w:tr w:rsidR="00A62E03" w:rsidRPr="00FD30D3" w14:paraId="1242A926" w14:textId="77777777" w:rsidTr="00B35AEE">
        <w:trPr>
          <w:trHeight w:val="13"/>
        </w:trPr>
        <w:tc>
          <w:tcPr>
            <w:tcW w:w="1644" w:type="dxa"/>
            <w:vAlign w:val="center"/>
          </w:tcPr>
          <w:p w14:paraId="65BDEDB1" w14:textId="77777777" w:rsidR="00A62E03" w:rsidRPr="00FD30D3" w:rsidRDefault="00A62E03"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6148" w:type="dxa"/>
            <w:vAlign w:val="center"/>
          </w:tcPr>
          <w:p w14:paraId="42548787" w14:textId="76E4F2ED" w:rsidR="00A62E03" w:rsidRPr="00FD30D3" w:rsidRDefault="00C85E1D" w:rsidP="00B35A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418DF">
              <w:rPr>
                <w:rFonts w:ascii="Times New Roman" w:eastAsia="Times New Roman" w:hAnsi="Times New Roman" w:cs="Times New Roman"/>
                <w:sz w:val="24"/>
                <w:szCs w:val="24"/>
                <w:lang w:eastAsia="ru-RU"/>
              </w:rPr>
              <w:t>Спецификация поставляемого Товара</w:t>
            </w:r>
          </w:p>
        </w:tc>
        <w:tc>
          <w:tcPr>
            <w:tcW w:w="1602" w:type="dxa"/>
            <w:vAlign w:val="center"/>
          </w:tcPr>
          <w:p w14:paraId="3FE012EB" w14:textId="51915375" w:rsidR="00A62E03" w:rsidRPr="00FD30D3" w:rsidRDefault="00C85E1D" w:rsidP="00B93E6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A62E03" w:rsidRPr="00FD30D3" w14:paraId="502BC7A7" w14:textId="77777777" w:rsidTr="00B35AEE">
        <w:trPr>
          <w:trHeight w:val="42"/>
        </w:trPr>
        <w:tc>
          <w:tcPr>
            <w:tcW w:w="1644" w:type="dxa"/>
            <w:vAlign w:val="center"/>
          </w:tcPr>
          <w:p w14:paraId="7E01EA97" w14:textId="3C92D64C" w:rsidR="00A62E03" w:rsidRPr="00FD30D3" w:rsidRDefault="00C85E1D"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148" w:type="dxa"/>
            <w:vAlign w:val="center"/>
          </w:tcPr>
          <w:p w14:paraId="2A91AD40" w14:textId="77777777" w:rsidR="00A62E03" w:rsidRPr="00FD30D3" w:rsidRDefault="00A62E03" w:rsidP="00B35A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Требования к техническим характеристикам Товара</w:t>
            </w:r>
          </w:p>
        </w:tc>
        <w:tc>
          <w:tcPr>
            <w:tcW w:w="1602" w:type="dxa"/>
            <w:vAlign w:val="center"/>
          </w:tcPr>
          <w:p w14:paraId="31B0369C" w14:textId="5DD80A89" w:rsidR="00A62E03" w:rsidRPr="00FD30D3" w:rsidRDefault="00C85E1D" w:rsidP="000717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9A3EC8" w:rsidRPr="00FD30D3" w14:paraId="2EFA3BDF" w14:textId="77777777" w:rsidTr="00B35AEE">
        <w:trPr>
          <w:trHeight w:val="42"/>
        </w:trPr>
        <w:tc>
          <w:tcPr>
            <w:tcW w:w="1644" w:type="dxa"/>
            <w:vAlign w:val="center"/>
          </w:tcPr>
          <w:p w14:paraId="567662A5" w14:textId="50D7AFF4" w:rsidR="009A3EC8" w:rsidRDefault="009A3EC8" w:rsidP="00B35AE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148" w:type="dxa"/>
            <w:vAlign w:val="center"/>
          </w:tcPr>
          <w:p w14:paraId="16B327A4" w14:textId="4CB12347" w:rsidR="009A3EC8" w:rsidRPr="00FD30D3" w:rsidRDefault="009A3EC8" w:rsidP="00B35AE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 комплекта Товара</w:t>
            </w:r>
          </w:p>
        </w:tc>
        <w:tc>
          <w:tcPr>
            <w:tcW w:w="1602" w:type="dxa"/>
            <w:vAlign w:val="center"/>
          </w:tcPr>
          <w:p w14:paraId="72046DEE" w14:textId="335E8178" w:rsidR="009A3EC8" w:rsidRDefault="002F4662" w:rsidP="000717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14:paraId="223EFE1C" w14:textId="77777777" w:rsidR="00A62E03" w:rsidRPr="00FD30D3" w:rsidRDefault="00A62E03" w:rsidP="00A62E03">
      <w:pPr>
        <w:jc w:val="right"/>
        <w:rPr>
          <w:rFonts w:ascii="Times New Roman" w:hAnsi="Times New Roman" w:cs="Times New Roman"/>
          <w:i/>
          <w:sz w:val="28"/>
          <w:szCs w:val="28"/>
        </w:rPr>
        <w:sectPr w:rsidR="00A62E03" w:rsidRPr="00FD30D3" w:rsidSect="006333EA">
          <w:footnotePr>
            <w:numRestart w:val="eachSect"/>
          </w:footnotePr>
          <w:pgSz w:w="11906" w:h="16840"/>
          <w:pgMar w:top="1134" w:right="851" w:bottom="1134" w:left="1701" w:header="709" w:footer="709" w:gutter="0"/>
          <w:pgNumType w:start="3"/>
          <w:cols w:space="708"/>
          <w:docGrid w:linePitch="360"/>
        </w:sectPr>
      </w:pPr>
    </w:p>
    <w:p w14:paraId="65A74233" w14:textId="35BE6146" w:rsidR="00A62E03" w:rsidRPr="001D548A" w:rsidRDefault="00434046" w:rsidP="00434046">
      <w:pPr>
        <w:spacing w:after="0"/>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Приложение №</w:t>
      </w:r>
      <w:r w:rsidRPr="00634A06">
        <w:rPr>
          <w:rFonts w:ascii="Times New Roman" w:hAnsi="Times New Roman" w:cs="Times New Roman"/>
          <w:sz w:val="24"/>
          <w:szCs w:val="28"/>
        </w:rPr>
        <w:t> </w:t>
      </w:r>
      <w:r w:rsidR="00A62E03" w:rsidRPr="001D548A">
        <w:rPr>
          <w:rFonts w:ascii="Times New Roman" w:eastAsia="Times New Roman" w:hAnsi="Times New Roman" w:cs="Times New Roman"/>
          <w:sz w:val="24"/>
          <w:szCs w:val="28"/>
          <w:lang w:eastAsia="ru-RU"/>
        </w:rPr>
        <w:t>1 к ТЗ</w:t>
      </w:r>
    </w:p>
    <w:p w14:paraId="1877B5E0" w14:textId="77777777" w:rsidR="00434046" w:rsidRPr="00434046" w:rsidRDefault="00434046" w:rsidP="00161488">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4"/>
          <w:szCs w:val="28"/>
          <w:lang w:eastAsia="ru-RU"/>
        </w:rPr>
      </w:pPr>
    </w:p>
    <w:p w14:paraId="033BF54B" w14:textId="2A043E59" w:rsidR="00A62E03" w:rsidRDefault="00C85E1D" w:rsidP="00161488">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85E1D">
        <w:rPr>
          <w:rFonts w:ascii="Times New Roman" w:eastAsia="Times New Roman" w:hAnsi="Times New Roman" w:cs="Times New Roman"/>
          <w:b/>
          <w:sz w:val="24"/>
          <w:szCs w:val="24"/>
          <w:lang w:eastAsia="ru-RU"/>
        </w:rPr>
        <w:t>Спецификация поставляемого Товара</w:t>
      </w:r>
    </w:p>
    <w:p w14:paraId="7FD89546" w14:textId="77777777" w:rsidR="001D548A" w:rsidRPr="00434046" w:rsidRDefault="001D548A" w:rsidP="00161488">
      <w:pPr>
        <w:autoSpaceDE w:val="0"/>
        <w:autoSpaceDN w:val="0"/>
        <w:adjustRightInd w:val="0"/>
        <w:spacing w:after="0" w:line="240" w:lineRule="auto"/>
        <w:rPr>
          <w:rFonts w:ascii="Times New Roman" w:hAnsi="Times New Roman" w:cs="Times New Roman"/>
          <w:sz w:val="24"/>
          <w:szCs w:val="28"/>
        </w:rPr>
      </w:pPr>
    </w:p>
    <w:tbl>
      <w:tblPr>
        <w:tblW w:w="5000" w:type="pct"/>
        <w:jc w:val="center"/>
        <w:tblCellMar>
          <w:left w:w="57" w:type="dxa"/>
          <w:right w:w="57" w:type="dxa"/>
        </w:tblCellMar>
        <w:tblLook w:val="04A0" w:firstRow="1" w:lastRow="0" w:firstColumn="1" w:lastColumn="0" w:noHBand="0" w:noVBand="1"/>
      </w:tblPr>
      <w:tblGrid>
        <w:gridCol w:w="704"/>
        <w:gridCol w:w="3472"/>
        <w:gridCol w:w="1781"/>
        <w:gridCol w:w="1770"/>
        <w:gridCol w:w="1617"/>
      </w:tblGrid>
      <w:tr w:rsidR="00C85E1D" w:rsidRPr="001D548A" w14:paraId="6510D64A" w14:textId="37604C2A" w:rsidTr="008C18C7">
        <w:trPr>
          <w:trHeight w:val="745"/>
          <w:tblHeader/>
          <w:jc w:val="center"/>
        </w:trPr>
        <w:tc>
          <w:tcPr>
            <w:tcW w:w="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3DF086" w14:textId="77777777" w:rsidR="00C85E1D" w:rsidRPr="001D548A" w:rsidRDefault="00C85E1D" w:rsidP="00B35AEE">
            <w:pPr>
              <w:spacing w:after="0" w:line="240" w:lineRule="auto"/>
              <w:jc w:val="center"/>
              <w:rPr>
                <w:rFonts w:ascii="Times New Roman" w:hAnsi="Times New Roman" w:cs="Times New Roman"/>
                <w:bCs/>
                <w:sz w:val="24"/>
                <w:szCs w:val="24"/>
              </w:rPr>
            </w:pPr>
            <w:r w:rsidRPr="001D548A">
              <w:rPr>
                <w:rFonts w:ascii="Times New Roman" w:hAnsi="Times New Roman" w:cs="Times New Roman"/>
                <w:bCs/>
                <w:sz w:val="24"/>
                <w:szCs w:val="24"/>
              </w:rPr>
              <w:t>№ п/п</w:t>
            </w:r>
          </w:p>
        </w:tc>
        <w:tc>
          <w:tcPr>
            <w:tcW w:w="1858" w:type="pct"/>
            <w:tcBorders>
              <w:top w:val="single" w:sz="4" w:space="0" w:color="auto"/>
              <w:left w:val="nil"/>
              <w:bottom w:val="single" w:sz="4" w:space="0" w:color="auto"/>
              <w:right w:val="single" w:sz="4" w:space="0" w:color="auto"/>
            </w:tcBorders>
            <w:shd w:val="clear" w:color="000000" w:fill="FFFFFF"/>
            <w:vAlign w:val="center"/>
          </w:tcPr>
          <w:p w14:paraId="194119F4" w14:textId="53FCB25F" w:rsidR="00C85E1D" w:rsidRPr="001D548A" w:rsidRDefault="00C85E1D" w:rsidP="001D548A">
            <w:pPr>
              <w:spacing w:after="0" w:line="240" w:lineRule="auto"/>
              <w:jc w:val="center"/>
              <w:rPr>
                <w:rFonts w:ascii="Times New Roman" w:hAnsi="Times New Roman" w:cs="Times New Roman"/>
                <w:bCs/>
                <w:sz w:val="24"/>
                <w:szCs w:val="24"/>
              </w:rPr>
            </w:pPr>
            <w:r w:rsidRPr="001D548A">
              <w:rPr>
                <w:rFonts w:ascii="Times New Roman" w:hAnsi="Times New Roman" w:cs="Times New Roman"/>
                <w:bCs/>
                <w:sz w:val="24"/>
                <w:szCs w:val="24"/>
              </w:rPr>
              <w:t xml:space="preserve">Наименование </w:t>
            </w:r>
            <w:r w:rsidR="001D548A" w:rsidRPr="001D548A">
              <w:rPr>
                <w:rFonts w:ascii="Times New Roman" w:hAnsi="Times New Roman" w:cs="Times New Roman"/>
                <w:bCs/>
                <w:spacing w:val="-6"/>
                <w:sz w:val="24"/>
                <w:szCs w:val="24"/>
              </w:rPr>
              <w:t>Товара</w:t>
            </w:r>
          </w:p>
        </w:tc>
        <w:tc>
          <w:tcPr>
            <w:tcW w:w="9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8D64E1" w14:textId="25E4F4DD" w:rsidR="00C85E1D" w:rsidRPr="001D548A" w:rsidRDefault="00C85E1D" w:rsidP="001D548A">
            <w:pPr>
              <w:spacing w:after="0" w:line="240" w:lineRule="auto"/>
              <w:jc w:val="center"/>
              <w:rPr>
                <w:rFonts w:ascii="Times New Roman" w:hAnsi="Times New Roman" w:cs="Times New Roman"/>
                <w:bCs/>
                <w:sz w:val="24"/>
                <w:szCs w:val="24"/>
              </w:rPr>
            </w:pPr>
            <w:r w:rsidRPr="001D548A">
              <w:rPr>
                <w:rFonts w:ascii="Times New Roman" w:hAnsi="Times New Roman" w:cs="Times New Roman"/>
                <w:bCs/>
                <w:sz w:val="24"/>
                <w:szCs w:val="24"/>
              </w:rPr>
              <w:t>Код ОКПД2</w:t>
            </w:r>
          </w:p>
        </w:tc>
        <w:tc>
          <w:tcPr>
            <w:tcW w:w="947" w:type="pct"/>
            <w:tcBorders>
              <w:top w:val="single" w:sz="4" w:space="0" w:color="auto"/>
              <w:left w:val="nil"/>
              <w:bottom w:val="single" w:sz="4" w:space="0" w:color="auto"/>
              <w:right w:val="single" w:sz="4" w:space="0" w:color="auto"/>
            </w:tcBorders>
            <w:shd w:val="clear" w:color="000000" w:fill="FFFFFF"/>
            <w:vAlign w:val="center"/>
          </w:tcPr>
          <w:p w14:paraId="5863F144" w14:textId="45C90DFA" w:rsidR="00C85E1D" w:rsidRPr="001D548A" w:rsidRDefault="00C85E1D" w:rsidP="00B35AEE">
            <w:pPr>
              <w:spacing w:after="0" w:line="240" w:lineRule="auto"/>
              <w:jc w:val="center"/>
              <w:rPr>
                <w:rFonts w:ascii="Times New Roman" w:hAnsi="Times New Roman" w:cs="Times New Roman"/>
                <w:bCs/>
                <w:sz w:val="24"/>
                <w:szCs w:val="24"/>
              </w:rPr>
            </w:pPr>
            <w:r w:rsidRPr="001D548A">
              <w:rPr>
                <w:rFonts w:ascii="Times New Roman" w:hAnsi="Times New Roman" w:cs="Times New Roman"/>
                <w:bCs/>
                <w:sz w:val="24"/>
                <w:szCs w:val="24"/>
              </w:rPr>
              <w:t>Единица измерения</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tcPr>
          <w:p w14:paraId="0D2B9C57" w14:textId="36B467C7" w:rsidR="00C85E1D" w:rsidRPr="001D548A" w:rsidRDefault="001D548A" w:rsidP="001D548A">
            <w:pPr>
              <w:spacing w:after="0" w:line="240" w:lineRule="auto"/>
              <w:jc w:val="center"/>
              <w:rPr>
                <w:rFonts w:ascii="Times New Roman" w:hAnsi="Times New Roman" w:cs="Times New Roman"/>
                <w:bCs/>
                <w:sz w:val="24"/>
                <w:szCs w:val="24"/>
              </w:rPr>
            </w:pPr>
            <w:r w:rsidRPr="001D548A">
              <w:rPr>
                <w:rFonts w:ascii="Times New Roman" w:hAnsi="Times New Roman" w:cs="Times New Roman"/>
                <w:bCs/>
                <w:sz w:val="24"/>
                <w:szCs w:val="24"/>
              </w:rPr>
              <w:t>Количество</w:t>
            </w:r>
          </w:p>
        </w:tc>
      </w:tr>
      <w:tr w:rsidR="008B328B" w:rsidRPr="001D548A" w14:paraId="5388E77C" w14:textId="77777777" w:rsidTr="008B328B">
        <w:trPr>
          <w:trHeight w:val="415"/>
          <w:tblHeader/>
          <w:jc w:val="center"/>
        </w:trPr>
        <w:tc>
          <w:tcPr>
            <w:tcW w:w="377" w:type="pct"/>
            <w:tcBorders>
              <w:top w:val="single" w:sz="4" w:space="0" w:color="auto"/>
              <w:left w:val="single" w:sz="4" w:space="0" w:color="auto"/>
              <w:bottom w:val="single" w:sz="4" w:space="0" w:color="auto"/>
              <w:right w:val="single" w:sz="4" w:space="0" w:color="auto"/>
            </w:tcBorders>
            <w:shd w:val="clear" w:color="000000" w:fill="FFFFFF"/>
            <w:vAlign w:val="center"/>
          </w:tcPr>
          <w:p w14:paraId="78D38726" w14:textId="61E98259" w:rsidR="008B328B" w:rsidRPr="001D548A" w:rsidRDefault="008B328B" w:rsidP="008B32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58" w:type="pct"/>
            <w:tcBorders>
              <w:top w:val="single" w:sz="4" w:space="0" w:color="auto"/>
              <w:left w:val="nil"/>
              <w:bottom w:val="single" w:sz="4" w:space="0" w:color="auto"/>
              <w:right w:val="single" w:sz="4" w:space="0" w:color="auto"/>
            </w:tcBorders>
            <w:shd w:val="clear" w:color="000000" w:fill="FFFFFF"/>
            <w:vAlign w:val="center"/>
          </w:tcPr>
          <w:p w14:paraId="65F4B61D" w14:textId="1F05018D" w:rsidR="008B328B" w:rsidRPr="001D548A" w:rsidRDefault="008B328B" w:rsidP="00CF2A61">
            <w:pPr>
              <w:spacing w:after="0" w:line="240" w:lineRule="auto"/>
              <w:ind w:left="88"/>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Примерочная:</w:t>
            </w:r>
          </w:p>
        </w:tc>
        <w:tc>
          <w:tcPr>
            <w:tcW w:w="953" w:type="pct"/>
            <w:vMerge w:val="restart"/>
            <w:tcBorders>
              <w:top w:val="single" w:sz="4" w:space="0" w:color="auto"/>
              <w:left w:val="single" w:sz="4" w:space="0" w:color="auto"/>
              <w:right w:val="single" w:sz="4" w:space="0" w:color="auto"/>
            </w:tcBorders>
            <w:shd w:val="clear" w:color="000000" w:fill="FFFFFF"/>
            <w:noWrap/>
          </w:tcPr>
          <w:p w14:paraId="637A55D7" w14:textId="77777777" w:rsidR="008B328B" w:rsidRPr="008B328B" w:rsidRDefault="008B328B" w:rsidP="008B328B">
            <w:pPr>
              <w:spacing w:after="0" w:line="240" w:lineRule="auto"/>
              <w:jc w:val="center"/>
              <w:rPr>
                <w:rFonts w:ascii="Times New Roman" w:eastAsia="Times New Roman" w:hAnsi="Times New Roman" w:cs="Times New Roman"/>
                <w:sz w:val="8"/>
                <w:szCs w:val="8"/>
                <w:lang w:eastAsia="ru-RU"/>
              </w:rPr>
            </w:pPr>
          </w:p>
          <w:p w14:paraId="77FB535E" w14:textId="08F6146D" w:rsidR="008B328B" w:rsidRPr="001D548A" w:rsidRDefault="008B328B" w:rsidP="008B328B">
            <w:pPr>
              <w:spacing w:after="0" w:line="240" w:lineRule="auto"/>
              <w:jc w:val="center"/>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31.01.13.000</w:t>
            </w:r>
          </w:p>
        </w:tc>
        <w:tc>
          <w:tcPr>
            <w:tcW w:w="947" w:type="pct"/>
            <w:vMerge w:val="restart"/>
            <w:tcBorders>
              <w:top w:val="single" w:sz="4" w:space="0" w:color="auto"/>
              <w:left w:val="nil"/>
              <w:right w:val="single" w:sz="4" w:space="0" w:color="auto"/>
            </w:tcBorders>
            <w:shd w:val="clear" w:color="000000" w:fill="FFFFFF"/>
          </w:tcPr>
          <w:p w14:paraId="021D7D01" w14:textId="77777777" w:rsidR="008B328B" w:rsidRPr="008B328B" w:rsidRDefault="008B328B" w:rsidP="008B328B">
            <w:pPr>
              <w:spacing w:after="0" w:line="240" w:lineRule="auto"/>
              <w:jc w:val="center"/>
              <w:rPr>
                <w:rFonts w:ascii="Times New Roman" w:eastAsia="Times New Roman" w:hAnsi="Times New Roman" w:cs="Times New Roman"/>
                <w:sz w:val="8"/>
                <w:szCs w:val="8"/>
                <w:lang w:eastAsia="ru-RU"/>
              </w:rPr>
            </w:pPr>
          </w:p>
          <w:p w14:paraId="7FBA3F5F" w14:textId="673BF471" w:rsidR="008B328B" w:rsidRPr="001D548A" w:rsidRDefault="008B328B" w:rsidP="008B328B">
            <w:pPr>
              <w:spacing w:after="0" w:line="240" w:lineRule="auto"/>
              <w:jc w:val="center"/>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Комплект</w:t>
            </w:r>
          </w:p>
        </w:tc>
        <w:tc>
          <w:tcPr>
            <w:tcW w:w="865" w:type="pct"/>
            <w:vMerge w:val="restart"/>
            <w:tcBorders>
              <w:top w:val="single" w:sz="4" w:space="0" w:color="auto"/>
              <w:left w:val="single" w:sz="4" w:space="0" w:color="auto"/>
              <w:right w:val="single" w:sz="4" w:space="0" w:color="auto"/>
            </w:tcBorders>
            <w:shd w:val="clear" w:color="000000" w:fill="FFFFFF"/>
          </w:tcPr>
          <w:p w14:paraId="07924E63" w14:textId="77777777" w:rsidR="008B328B" w:rsidRPr="008B328B" w:rsidRDefault="008B328B" w:rsidP="008B328B">
            <w:pPr>
              <w:spacing w:after="0" w:line="240" w:lineRule="auto"/>
              <w:jc w:val="center"/>
              <w:rPr>
                <w:rFonts w:ascii="Times New Roman" w:eastAsia="Times New Roman" w:hAnsi="Times New Roman" w:cs="Times New Roman"/>
                <w:sz w:val="8"/>
                <w:szCs w:val="8"/>
                <w:lang w:eastAsia="ru-RU"/>
              </w:rPr>
            </w:pPr>
          </w:p>
          <w:p w14:paraId="271E1407" w14:textId="40513CB2" w:rsidR="008B328B" w:rsidRPr="001D548A" w:rsidRDefault="008B328B" w:rsidP="008B328B">
            <w:pPr>
              <w:spacing w:after="0" w:line="240" w:lineRule="auto"/>
              <w:jc w:val="center"/>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50</w:t>
            </w:r>
          </w:p>
        </w:tc>
      </w:tr>
      <w:tr w:rsidR="008B328B" w:rsidRPr="001D548A" w14:paraId="10CE4940" w14:textId="7D77D1C4" w:rsidTr="002F48F0">
        <w:trPr>
          <w:trHeight w:val="366"/>
          <w:jc w:val="center"/>
        </w:trPr>
        <w:tc>
          <w:tcPr>
            <w:tcW w:w="377" w:type="pct"/>
            <w:tcBorders>
              <w:top w:val="nil"/>
              <w:left w:val="single" w:sz="4" w:space="0" w:color="auto"/>
              <w:bottom w:val="single" w:sz="4" w:space="0" w:color="auto"/>
              <w:right w:val="single" w:sz="4" w:space="0" w:color="auto"/>
            </w:tcBorders>
            <w:shd w:val="clear" w:color="auto" w:fill="auto"/>
            <w:noWrap/>
            <w:vAlign w:val="center"/>
          </w:tcPr>
          <w:p w14:paraId="49EBB5E8" w14:textId="6107672D" w:rsidR="008B328B" w:rsidRPr="001D548A" w:rsidRDefault="008B328B" w:rsidP="00C85E1D">
            <w:pPr>
              <w:spacing w:after="0" w:line="240" w:lineRule="auto"/>
              <w:jc w:val="center"/>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1.1</w:t>
            </w:r>
          </w:p>
        </w:tc>
        <w:tc>
          <w:tcPr>
            <w:tcW w:w="1858" w:type="pct"/>
            <w:tcBorders>
              <w:top w:val="nil"/>
              <w:left w:val="single" w:sz="4" w:space="0" w:color="auto"/>
              <w:bottom w:val="single" w:sz="4" w:space="0" w:color="auto"/>
              <w:right w:val="single" w:sz="4" w:space="0" w:color="auto"/>
            </w:tcBorders>
            <w:vAlign w:val="center"/>
          </w:tcPr>
          <w:p w14:paraId="72AE6CAF" w14:textId="77777777" w:rsidR="008B328B" w:rsidRPr="001D548A" w:rsidRDefault="008B328B" w:rsidP="00CF2A61">
            <w:pPr>
              <w:spacing w:after="0" w:line="240" w:lineRule="auto"/>
              <w:ind w:left="88" w:right="154"/>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Каркас примерочной из ЛДСП</w:t>
            </w:r>
          </w:p>
        </w:tc>
        <w:tc>
          <w:tcPr>
            <w:tcW w:w="953" w:type="pct"/>
            <w:vMerge/>
            <w:tcBorders>
              <w:left w:val="single" w:sz="4" w:space="0" w:color="auto"/>
              <w:right w:val="single" w:sz="4" w:space="0" w:color="auto"/>
            </w:tcBorders>
            <w:shd w:val="clear" w:color="auto" w:fill="auto"/>
            <w:noWrap/>
            <w:vAlign w:val="center"/>
          </w:tcPr>
          <w:p w14:paraId="288C5988" w14:textId="77777777" w:rsidR="008B328B" w:rsidRPr="001D548A" w:rsidRDefault="008B328B" w:rsidP="00C85E1D">
            <w:pPr>
              <w:spacing w:after="0" w:line="240" w:lineRule="auto"/>
              <w:rPr>
                <w:rFonts w:ascii="Times New Roman" w:eastAsia="Times New Roman" w:hAnsi="Times New Roman" w:cs="Times New Roman"/>
                <w:sz w:val="24"/>
                <w:szCs w:val="24"/>
                <w:lang w:eastAsia="ru-RU"/>
              </w:rPr>
            </w:pPr>
          </w:p>
        </w:tc>
        <w:tc>
          <w:tcPr>
            <w:tcW w:w="947" w:type="pct"/>
            <w:vMerge/>
            <w:tcBorders>
              <w:left w:val="single" w:sz="4" w:space="0" w:color="auto"/>
              <w:right w:val="single" w:sz="4" w:space="0" w:color="auto"/>
            </w:tcBorders>
          </w:tcPr>
          <w:p w14:paraId="2B5375DF" w14:textId="77777777" w:rsidR="008B328B" w:rsidRPr="001D548A" w:rsidRDefault="008B328B" w:rsidP="00C85E1D">
            <w:pPr>
              <w:spacing w:after="0" w:line="240" w:lineRule="auto"/>
              <w:rPr>
                <w:rFonts w:ascii="Times New Roman" w:eastAsia="Times New Roman" w:hAnsi="Times New Roman" w:cs="Times New Roman"/>
                <w:sz w:val="24"/>
                <w:szCs w:val="24"/>
                <w:lang w:eastAsia="ru-RU"/>
              </w:rPr>
            </w:pPr>
          </w:p>
        </w:tc>
        <w:tc>
          <w:tcPr>
            <w:tcW w:w="865" w:type="pct"/>
            <w:vMerge/>
            <w:tcBorders>
              <w:left w:val="single" w:sz="4" w:space="0" w:color="auto"/>
              <w:right w:val="single" w:sz="4" w:space="0" w:color="auto"/>
            </w:tcBorders>
          </w:tcPr>
          <w:p w14:paraId="3BDDC015" w14:textId="77777777" w:rsidR="008B328B" w:rsidRPr="001D548A" w:rsidRDefault="008B328B" w:rsidP="00C85E1D">
            <w:pPr>
              <w:spacing w:after="0" w:line="240" w:lineRule="auto"/>
              <w:rPr>
                <w:rFonts w:ascii="Times New Roman" w:eastAsia="Times New Roman" w:hAnsi="Times New Roman" w:cs="Times New Roman"/>
                <w:sz w:val="24"/>
                <w:szCs w:val="24"/>
                <w:lang w:eastAsia="ru-RU"/>
              </w:rPr>
            </w:pPr>
          </w:p>
        </w:tc>
      </w:tr>
      <w:tr w:rsidR="008B328B" w:rsidRPr="001D548A" w14:paraId="69197B6A" w14:textId="56B98719" w:rsidTr="002F48F0">
        <w:trPr>
          <w:trHeight w:val="366"/>
          <w:jc w:val="center"/>
        </w:trPr>
        <w:tc>
          <w:tcPr>
            <w:tcW w:w="377" w:type="pct"/>
            <w:tcBorders>
              <w:top w:val="nil"/>
              <w:left w:val="single" w:sz="4" w:space="0" w:color="auto"/>
              <w:bottom w:val="single" w:sz="4" w:space="0" w:color="auto"/>
              <w:right w:val="single" w:sz="4" w:space="0" w:color="auto"/>
            </w:tcBorders>
            <w:shd w:val="clear" w:color="auto" w:fill="auto"/>
            <w:noWrap/>
            <w:vAlign w:val="center"/>
          </w:tcPr>
          <w:p w14:paraId="514AC289" w14:textId="59F32AB8" w:rsidR="008B328B" w:rsidRPr="001D548A" w:rsidRDefault="008B328B" w:rsidP="00B35AEE">
            <w:pPr>
              <w:spacing w:after="0" w:line="240" w:lineRule="auto"/>
              <w:jc w:val="center"/>
              <w:rPr>
                <w:rFonts w:ascii="Times New Roman" w:hAnsi="Times New Roman" w:cs="Times New Roman"/>
                <w:sz w:val="24"/>
                <w:szCs w:val="24"/>
              </w:rPr>
            </w:pPr>
            <w:r w:rsidRPr="001D548A">
              <w:rPr>
                <w:rFonts w:ascii="Times New Roman" w:hAnsi="Times New Roman" w:cs="Times New Roman"/>
                <w:sz w:val="24"/>
                <w:szCs w:val="24"/>
              </w:rPr>
              <w:t>1.2</w:t>
            </w:r>
          </w:p>
        </w:tc>
        <w:tc>
          <w:tcPr>
            <w:tcW w:w="1858" w:type="pct"/>
            <w:tcBorders>
              <w:top w:val="nil"/>
              <w:left w:val="single" w:sz="4" w:space="0" w:color="auto"/>
              <w:bottom w:val="single" w:sz="4" w:space="0" w:color="auto"/>
              <w:right w:val="single" w:sz="4" w:space="0" w:color="auto"/>
            </w:tcBorders>
            <w:vAlign w:val="center"/>
          </w:tcPr>
          <w:p w14:paraId="3C15D278" w14:textId="77777777" w:rsidR="008B328B" w:rsidRPr="001D548A" w:rsidRDefault="008B328B" w:rsidP="00CF2A61">
            <w:pPr>
              <w:spacing w:after="0" w:line="240" w:lineRule="auto"/>
              <w:ind w:left="88" w:right="154"/>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Штора на люверсах для примерочной ЛДСП</w:t>
            </w:r>
          </w:p>
        </w:tc>
        <w:tc>
          <w:tcPr>
            <w:tcW w:w="953" w:type="pct"/>
            <w:vMerge/>
            <w:tcBorders>
              <w:left w:val="single" w:sz="4" w:space="0" w:color="auto"/>
              <w:right w:val="single" w:sz="4" w:space="0" w:color="auto"/>
            </w:tcBorders>
            <w:shd w:val="clear" w:color="auto" w:fill="auto"/>
            <w:noWrap/>
            <w:vAlign w:val="center"/>
          </w:tcPr>
          <w:p w14:paraId="2C38111F"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947" w:type="pct"/>
            <w:vMerge/>
            <w:tcBorders>
              <w:left w:val="single" w:sz="4" w:space="0" w:color="auto"/>
              <w:right w:val="single" w:sz="4" w:space="0" w:color="auto"/>
            </w:tcBorders>
          </w:tcPr>
          <w:p w14:paraId="7DF5AFB2"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865" w:type="pct"/>
            <w:vMerge/>
            <w:tcBorders>
              <w:left w:val="single" w:sz="4" w:space="0" w:color="auto"/>
              <w:right w:val="single" w:sz="4" w:space="0" w:color="auto"/>
            </w:tcBorders>
          </w:tcPr>
          <w:p w14:paraId="55622CE9" w14:textId="77777777" w:rsidR="008B328B" w:rsidRPr="001D548A" w:rsidRDefault="008B328B" w:rsidP="00B35AEE">
            <w:pPr>
              <w:spacing w:after="0" w:line="240" w:lineRule="auto"/>
              <w:jc w:val="both"/>
              <w:rPr>
                <w:rFonts w:ascii="Times New Roman" w:hAnsi="Times New Roman" w:cs="Times New Roman"/>
                <w:sz w:val="24"/>
                <w:szCs w:val="24"/>
              </w:rPr>
            </w:pPr>
          </w:p>
        </w:tc>
      </w:tr>
      <w:tr w:rsidR="008B328B" w:rsidRPr="001D548A" w14:paraId="1126CD76" w14:textId="1B528C63" w:rsidTr="002F48F0">
        <w:trPr>
          <w:trHeight w:val="366"/>
          <w:jc w:val="center"/>
        </w:trPr>
        <w:tc>
          <w:tcPr>
            <w:tcW w:w="377" w:type="pct"/>
            <w:tcBorders>
              <w:top w:val="nil"/>
              <w:left w:val="single" w:sz="4" w:space="0" w:color="auto"/>
              <w:bottom w:val="single" w:sz="4" w:space="0" w:color="auto"/>
              <w:right w:val="single" w:sz="4" w:space="0" w:color="auto"/>
            </w:tcBorders>
            <w:shd w:val="clear" w:color="auto" w:fill="auto"/>
            <w:noWrap/>
            <w:vAlign w:val="center"/>
          </w:tcPr>
          <w:p w14:paraId="05488570" w14:textId="75FCF389" w:rsidR="008B328B" w:rsidRPr="001D548A" w:rsidRDefault="008B328B" w:rsidP="00B35AEE">
            <w:pPr>
              <w:spacing w:after="0" w:line="240" w:lineRule="auto"/>
              <w:jc w:val="center"/>
              <w:rPr>
                <w:rFonts w:ascii="Times New Roman" w:hAnsi="Times New Roman" w:cs="Times New Roman"/>
                <w:sz w:val="24"/>
                <w:szCs w:val="24"/>
              </w:rPr>
            </w:pPr>
            <w:r w:rsidRPr="001D548A">
              <w:rPr>
                <w:rFonts w:ascii="Times New Roman" w:hAnsi="Times New Roman" w:cs="Times New Roman"/>
                <w:sz w:val="24"/>
                <w:szCs w:val="24"/>
              </w:rPr>
              <w:t>1.3</w:t>
            </w:r>
          </w:p>
        </w:tc>
        <w:tc>
          <w:tcPr>
            <w:tcW w:w="1858" w:type="pct"/>
            <w:tcBorders>
              <w:top w:val="nil"/>
              <w:left w:val="single" w:sz="4" w:space="0" w:color="auto"/>
              <w:bottom w:val="single" w:sz="4" w:space="0" w:color="auto"/>
              <w:right w:val="single" w:sz="4" w:space="0" w:color="auto"/>
            </w:tcBorders>
            <w:vAlign w:val="center"/>
          </w:tcPr>
          <w:p w14:paraId="4A33DACD" w14:textId="77777777" w:rsidR="008B328B" w:rsidRPr="001D548A" w:rsidRDefault="008B328B" w:rsidP="00CF2A61">
            <w:pPr>
              <w:spacing w:after="0" w:line="240" w:lineRule="auto"/>
              <w:ind w:left="88" w:right="154"/>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Зеркало настенное в примерочную</w:t>
            </w:r>
          </w:p>
        </w:tc>
        <w:tc>
          <w:tcPr>
            <w:tcW w:w="953" w:type="pct"/>
            <w:vMerge/>
            <w:tcBorders>
              <w:left w:val="single" w:sz="4" w:space="0" w:color="auto"/>
              <w:right w:val="single" w:sz="4" w:space="0" w:color="auto"/>
            </w:tcBorders>
            <w:shd w:val="clear" w:color="auto" w:fill="auto"/>
            <w:noWrap/>
            <w:vAlign w:val="center"/>
          </w:tcPr>
          <w:p w14:paraId="425DBE64"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947" w:type="pct"/>
            <w:vMerge/>
            <w:tcBorders>
              <w:left w:val="single" w:sz="4" w:space="0" w:color="auto"/>
              <w:right w:val="single" w:sz="4" w:space="0" w:color="auto"/>
            </w:tcBorders>
          </w:tcPr>
          <w:p w14:paraId="215DECF4"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865" w:type="pct"/>
            <w:vMerge/>
            <w:tcBorders>
              <w:left w:val="single" w:sz="4" w:space="0" w:color="auto"/>
              <w:right w:val="single" w:sz="4" w:space="0" w:color="auto"/>
            </w:tcBorders>
          </w:tcPr>
          <w:p w14:paraId="2B581253" w14:textId="77777777" w:rsidR="008B328B" w:rsidRPr="001D548A" w:rsidRDefault="008B328B" w:rsidP="00B35AEE">
            <w:pPr>
              <w:spacing w:after="0" w:line="240" w:lineRule="auto"/>
              <w:jc w:val="both"/>
              <w:rPr>
                <w:rFonts w:ascii="Times New Roman" w:hAnsi="Times New Roman" w:cs="Times New Roman"/>
                <w:sz w:val="24"/>
                <w:szCs w:val="24"/>
              </w:rPr>
            </w:pPr>
          </w:p>
        </w:tc>
      </w:tr>
      <w:tr w:rsidR="008B328B" w:rsidRPr="001D548A" w14:paraId="187E2F84" w14:textId="681E3DFD" w:rsidTr="002F48F0">
        <w:trPr>
          <w:trHeight w:val="366"/>
          <w:jc w:val="center"/>
        </w:trPr>
        <w:tc>
          <w:tcPr>
            <w:tcW w:w="377" w:type="pct"/>
            <w:tcBorders>
              <w:top w:val="nil"/>
              <w:left w:val="single" w:sz="4" w:space="0" w:color="auto"/>
              <w:bottom w:val="single" w:sz="4" w:space="0" w:color="auto"/>
              <w:right w:val="single" w:sz="4" w:space="0" w:color="auto"/>
            </w:tcBorders>
            <w:shd w:val="clear" w:color="auto" w:fill="auto"/>
            <w:noWrap/>
            <w:vAlign w:val="center"/>
          </w:tcPr>
          <w:p w14:paraId="54FCDF01" w14:textId="1E219297" w:rsidR="008B328B" w:rsidRPr="001D548A" w:rsidRDefault="008B328B" w:rsidP="00B35AEE">
            <w:pPr>
              <w:spacing w:after="0" w:line="240" w:lineRule="auto"/>
              <w:jc w:val="center"/>
              <w:rPr>
                <w:rFonts w:ascii="Times New Roman" w:hAnsi="Times New Roman" w:cs="Times New Roman"/>
                <w:sz w:val="24"/>
                <w:szCs w:val="24"/>
              </w:rPr>
            </w:pPr>
            <w:r w:rsidRPr="001D548A">
              <w:rPr>
                <w:rFonts w:ascii="Times New Roman" w:hAnsi="Times New Roman" w:cs="Times New Roman"/>
                <w:sz w:val="24"/>
                <w:szCs w:val="24"/>
              </w:rPr>
              <w:t>1.4</w:t>
            </w:r>
          </w:p>
        </w:tc>
        <w:tc>
          <w:tcPr>
            <w:tcW w:w="1858" w:type="pct"/>
            <w:tcBorders>
              <w:top w:val="nil"/>
              <w:left w:val="single" w:sz="4" w:space="0" w:color="auto"/>
              <w:bottom w:val="single" w:sz="4" w:space="0" w:color="auto"/>
              <w:right w:val="single" w:sz="4" w:space="0" w:color="auto"/>
            </w:tcBorders>
            <w:vAlign w:val="center"/>
          </w:tcPr>
          <w:p w14:paraId="04041231" w14:textId="77777777" w:rsidR="008B328B" w:rsidRPr="001D548A" w:rsidRDefault="008B328B" w:rsidP="00CF2A61">
            <w:pPr>
              <w:spacing w:after="0" w:line="240" w:lineRule="auto"/>
              <w:ind w:left="88" w:right="154"/>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Коврик напольный для примерочной</w:t>
            </w:r>
          </w:p>
        </w:tc>
        <w:tc>
          <w:tcPr>
            <w:tcW w:w="953" w:type="pct"/>
            <w:vMerge/>
            <w:tcBorders>
              <w:left w:val="single" w:sz="4" w:space="0" w:color="auto"/>
              <w:right w:val="single" w:sz="4" w:space="0" w:color="auto"/>
            </w:tcBorders>
            <w:shd w:val="clear" w:color="auto" w:fill="auto"/>
            <w:noWrap/>
            <w:vAlign w:val="center"/>
          </w:tcPr>
          <w:p w14:paraId="2B3A99B3"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947" w:type="pct"/>
            <w:vMerge/>
            <w:tcBorders>
              <w:left w:val="single" w:sz="4" w:space="0" w:color="auto"/>
              <w:right w:val="single" w:sz="4" w:space="0" w:color="auto"/>
            </w:tcBorders>
          </w:tcPr>
          <w:p w14:paraId="02272ED7"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865" w:type="pct"/>
            <w:vMerge/>
            <w:tcBorders>
              <w:left w:val="single" w:sz="4" w:space="0" w:color="auto"/>
              <w:right w:val="single" w:sz="4" w:space="0" w:color="auto"/>
            </w:tcBorders>
          </w:tcPr>
          <w:p w14:paraId="343C942C" w14:textId="77777777" w:rsidR="008B328B" w:rsidRPr="001D548A" w:rsidRDefault="008B328B" w:rsidP="00B35AEE">
            <w:pPr>
              <w:spacing w:after="0" w:line="240" w:lineRule="auto"/>
              <w:jc w:val="both"/>
              <w:rPr>
                <w:rFonts w:ascii="Times New Roman" w:hAnsi="Times New Roman" w:cs="Times New Roman"/>
                <w:sz w:val="24"/>
                <w:szCs w:val="24"/>
              </w:rPr>
            </w:pPr>
          </w:p>
        </w:tc>
      </w:tr>
      <w:tr w:rsidR="008B328B" w:rsidRPr="001D548A" w14:paraId="0B668720" w14:textId="212FCFEA" w:rsidTr="002F48F0">
        <w:trPr>
          <w:trHeight w:val="366"/>
          <w:jc w:val="center"/>
        </w:trPr>
        <w:tc>
          <w:tcPr>
            <w:tcW w:w="377" w:type="pct"/>
            <w:tcBorders>
              <w:top w:val="nil"/>
              <w:left w:val="single" w:sz="4" w:space="0" w:color="auto"/>
              <w:bottom w:val="single" w:sz="4" w:space="0" w:color="auto"/>
              <w:right w:val="single" w:sz="4" w:space="0" w:color="auto"/>
            </w:tcBorders>
            <w:shd w:val="clear" w:color="auto" w:fill="auto"/>
            <w:noWrap/>
            <w:vAlign w:val="center"/>
          </w:tcPr>
          <w:p w14:paraId="3BF191BA" w14:textId="15084EFE" w:rsidR="008B328B" w:rsidRPr="001D548A" w:rsidRDefault="008B328B" w:rsidP="00B35AEE">
            <w:pPr>
              <w:spacing w:after="0" w:line="240" w:lineRule="auto"/>
              <w:jc w:val="center"/>
              <w:rPr>
                <w:rFonts w:ascii="Times New Roman" w:hAnsi="Times New Roman" w:cs="Times New Roman"/>
                <w:sz w:val="24"/>
                <w:szCs w:val="24"/>
              </w:rPr>
            </w:pPr>
            <w:r w:rsidRPr="001D548A">
              <w:rPr>
                <w:rFonts w:ascii="Times New Roman" w:hAnsi="Times New Roman" w:cs="Times New Roman"/>
                <w:sz w:val="24"/>
                <w:szCs w:val="24"/>
              </w:rPr>
              <w:t>1.5</w:t>
            </w:r>
          </w:p>
        </w:tc>
        <w:tc>
          <w:tcPr>
            <w:tcW w:w="1858" w:type="pct"/>
            <w:tcBorders>
              <w:top w:val="nil"/>
              <w:left w:val="single" w:sz="4" w:space="0" w:color="auto"/>
              <w:bottom w:val="single" w:sz="4" w:space="0" w:color="auto"/>
              <w:right w:val="single" w:sz="4" w:space="0" w:color="auto"/>
            </w:tcBorders>
            <w:vAlign w:val="center"/>
          </w:tcPr>
          <w:p w14:paraId="3D705DF1" w14:textId="77777777" w:rsidR="008B328B" w:rsidRPr="001D548A" w:rsidRDefault="008B328B" w:rsidP="00CF2A61">
            <w:pPr>
              <w:spacing w:after="0" w:line="240" w:lineRule="auto"/>
              <w:ind w:left="88" w:right="154"/>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Крючки для одежды в примерочную</w:t>
            </w:r>
          </w:p>
        </w:tc>
        <w:tc>
          <w:tcPr>
            <w:tcW w:w="953" w:type="pct"/>
            <w:vMerge/>
            <w:tcBorders>
              <w:left w:val="single" w:sz="4" w:space="0" w:color="auto"/>
              <w:right w:val="single" w:sz="4" w:space="0" w:color="auto"/>
            </w:tcBorders>
            <w:shd w:val="clear" w:color="auto" w:fill="auto"/>
            <w:noWrap/>
            <w:vAlign w:val="center"/>
          </w:tcPr>
          <w:p w14:paraId="1AD0CA6F"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947" w:type="pct"/>
            <w:vMerge/>
            <w:tcBorders>
              <w:left w:val="single" w:sz="4" w:space="0" w:color="auto"/>
              <w:right w:val="single" w:sz="4" w:space="0" w:color="auto"/>
            </w:tcBorders>
          </w:tcPr>
          <w:p w14:paraId="56F2BCAB"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865" w:type="pct"/>
            <w:vMerge/>
            <w:tcBorders>
              <w:left w:val="single" w:sz="4" w:space="0" w:color="auto"/>
              <w:right w:val="single" w:sz="4" w:space="0" w:color="auto"/>
            </w:tcBorders>
          </w:tcPr>
          <w:p w14:paraId="393CDCBD" w14:textId="77777777" w:rsidR="008B328B" w:rsidRPr="001D548A" w:rsidRDefault="008B328B" w:rsidP="00B35AEE">
            <w:pPr>
              <w:spacing w:after="0" w:line="240" w:lineRule="auto"/>
              <w:jc w:val="both"/>
              <w:rPr>
                <w:rFonts w:ascii="Times New Roman" w:hAnsi="Times New Roman" w:cs="Times New Roman"/>
                <w:sz w:val="24"/>
                <w:szCs w:val="24"/>
              </w:rPr>
            </w:pPr>
          </w:p>
        </w:tc>
      </w:tr>
      <w:tr w:rsidR="008B328B" w:rsidRPr="001D548A" w14:paraId="4C810B0F" w14:textId="632F6531" w:rsidTr="002F48F0">
        <w:trPr>
          <w:trHeight w:val="366"/>
          <w:jc w:val="center"/>
        </w:trPr>
        <w:tc>
          <w:tcPr>
            <w:tcW w:w="377" w:type="pct"/>
            <w:tcBorders>
              <w:top w:val="nil"/>
              <w:left w:val="single" w:sz="4" w:space="0" w:color="auto"/>
              <w:bottom w:val="single" w:sz="4" w:space="0" w:color="auto"/>
              <w:right w:val="single" w:sz="4" w:space="0" w:color="auto"/>
            </w:tcBorders>
            <w:shd w:val="clear" w:color="auto" w:fill="auto"/>
            <w:noWrap/>
            <w:vAlign w:val="center"/>
          </w:tcPr>
          <w:p w14:paraId="775A8693" w14:textId="5EC6F3FA" w:rsidR="008B328B" w:rsidRPr="001D548A" w:rsidRDefault="008B328B" w:rsidP="00B35AEE">
            <w:pPr>
              <w:spacing w:after="0" w:line="240" w:lineRule="auto"/>
              <w:jc w:val="center"/>
              <w:rPr>
                <w:rFonts w:ascii="Times New Roman" w:hAnsi="Times New Roman" w:cs="Times New Roman"/>
                <w:sz w:val="24"/>
                <w:szCs w:val="24"/>
              </w:rPr>
            </w:pPr>
            <w:r w:rsidRPr="001D548A">
              <w:rPr>
                <w:rFonts w:ascii="Times New Roman" w:hAnsi="Times New Roman" w:cs="Times New Roman"/>
                <w:sz w:val="24"/>
                <w:szCs w:val="24"/>
              </w:rPr>
              <w:t>1.6</w:t>
            </w:r>
          </w:p>
        </w:tc>
        <w:tc>
          <w:tcPr>
            <w:tcW w:w="1858" w:type="pct"/>
            <w:tcBorders>
              <w:top w:val="nil"/>
              <w:left w:val="single" w:sz="4" w:space="0" w:color="auto"/>
              <w:bottom w:val="single" w:sz="4" w:space="0" w:color="auto"/>
              <w:right w:val="single" w:sz="4" w:space="0" w:color="auto"/>
            </w:tcBorders>
            <w:vAlign w:val="center"/>
          </w:tcPr>
          <w:p w14:paraId="66E9BF32" w14:textId="36C17AFB" w:rsidR="008B328B" w:rsidRPr="001D548A" w:rsidRDefault="00CF2A61" w:rsidP="00CF2A61">
            <w:pPr>
              <w:spacing w:after="0" w:line="240" w:lineRule="auto"/>
              <w:ind w:left="88" w:right="1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Пуф для примерочной</w:t>
            </w:r>
          </w:p>
        </w:tc>
        <w:tc>
          <w:tcPr>
            <w:tcW w:w="953" w:type="pct"/>
            <w:vMerge/>
            <w:tcBorders>
              <w:left w:val="single" w:sz="4" w:space="0" w:color="auto"/>
              <w:right w:val="single" w:sz="4" w:space="0" w:color="auto"/>
            </w:tcBorders>
            <w:shd w:val="clear" w:color="auto" w:fill="auto"/>
            <w:noWrap/>
            <w:vAlign w:val="center"/>
          </w:tcPr>
          <w:p w14:paraId="3058BC81"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947" w:type="pct"/>
            <w:vMerge/>
            <w:tcBorders>
              <w:left w:val="single" w:sz="4" w:space="0" w:color="auto"/>
              <w:right w:val="single" w:sz="4" w:space="0" w:color="auto"/>
            </w:tcBorders>
          </w:tcPr>
          <w:p w14:paraId="57446473"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865" w:type="pct"/>
            <w:vMerge/>
            <w:tcBorders>
              <w:left w:val="single" w:sz="4" w:space="0" w:color="auto"/>
              <w:right w:val="single" w:sz="4" w:space="0" w:color="auto"/>
            </w:tcBorders>
          </w:tcPr>
          <w:p w14:paraId="75CE6378" w14:textId="77777777" w:rsidR="008B328B" w:rsidRPr="001D548A" w:rsidRDefault="008B328B" w:rsidP="00B35AEE">
            <w:pPr>
              <w:spacing w:after="0" w:line="240" w:lineRule="auto"/>
              <w:jc w:val="both"/>
              <w:rPr>
                <w:rFonts w:ascii="Times New Roman" w:hAnsi="Times New Roman" w:cs="Times New Roman"/>
                <w:sz w:val="24"/>
                <w:szCs w:val="24"/>
              </w:rPr>
            </w:pPr>
          </w:p>
        </w:tc>
      </w:tr>
      <w:tr w:rsidR="008B328B" w:rsidRPr="001D548A" w14:paraId="776388D1" w14:textId="2BA1CF1F" w:rsidTr="002F48F0">
        <w:trPr>
          <w:trHeight w:val="366"/>
          <w:jc w:val="cent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72F05E" w14:textId="345CD67E" w:rsidR="008B328B" w:rsidRPr="001D548A" w:rsidRDefault="008B328B">
            <w:pPr>
              <w:spacing w:after="0" w:line="240" w:lineRule="auto"/>
              <w:jc w:val="center"/>
              <w:rPr>
                <w:rFonts w:ascii="Times New Roman" w:hAnsi="Times New Roman" w:cs="Times New Roman"/>
                <w:sz w:val="24"/>
                <w:szCs w:val="24"/>
              </w:rPr>
            </w:pPr>
            <w:r w:rsidRPr="001D548A">
              <w:rPr>
                <w:rFonts w:ascii="Times New Roman" w:hAnsi="Times New Roman" w:cs="Times New Roman"/>
                <w:sz w:val="24"/>
                <w:szCs w:val="24"/>
              </w:rPr>
              <w:t>1.7</w:t>
            </w:r>
          </w:p>
        </w:tc>
        <w:tc>
          <w:tcPr>
            <w:tcW w:w="1858" w:type="pct"/>
            <w:tcBorders>
              <w:top w:val="single" w:sz="4" w:space="0" w:color="auto"/>
              <w:left w:val="single" w:sz="4" w:space="0" w:color="auto"/>
              <w:bottom w:val="single" w:sz="4" w:space="0" w:color="auto"/>
              <w:right w:val="single" w:sz="4" w:space="0" w:color="auto"/>
            </w:tcBorders>
            <w:vAlign w:val="center"/>
          </w:tcPr>
          <w:p w14:paraId="7E7C14F8" w14:textId="48F57848" w:rsidR="008B328B" w:rsidRPr="001D548A" w:rsidRDefault="008B328B" w:rsidP="00CF2A61">
            <w:pPr>
              <w:spacing w:after="0" w:line="240" w:lineRule="auto"/>
              <w:ind w:left="88" w:right="154"/>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Ложка для обуви</w:t>
            </w:r>
          </w:p>
        </w:tc>
        <w:tc>
          <w:tcPr>
            <w:tcW w:w="953" w:type="pct"/>
            <w:vMerge/>
            <w:tcBorders>
              <w:left w:val="single" w:sz="4" w:space="0" w:color="auto"/>
              <w:bottom w:val="single" w:sz="4" w:space="0" w:color="auto"/>
              <w:right w:val="single" w:sz="4" w:space="0" w:color="auto"/>
            </w:tcBorders>
            <w:shd w:val="clear" w:color="auto" w:fill="auto"/>
            <w:noWrap/>
            <w:vAlign w:val="center"/>
          </w:tcPr>
          <w:p w14:paraId="793D7197"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947" w:type="pct"/>
            <w:vMerge/>
            <w:tcBorders>
              <w:left w:val="single" w:sz="4" w:space="0" w:color="auto"/>
              <w:bottom w:val="single" w:sz="4" w:space="0" w:color="auto"/>
              <w:right w:val="single" w:sz="4" w:space="0" w:color="auto"/>
            </w:tcBorders>
          </w:tcPr>
          <w:p w14:paraId="453BA5AA" w14:textId="77777777" w:rsidR="008B328B" w:rsidRPr="001D548A" w:rsidRDefault="008B328B" w:rsidP="00B35AEE">
            <w:pPr>
              <w:spacing w:after="0" w:line="240" w:lineRule="auto"/>
              <w:jc w:val="both"/>
              <w:rPr>
                <w:rFonts w:ascii="Times New Roman" w:hAnsi="Times New Roman" w:cs="Times New Roman"/>
                <w:sz w:val="24"/>
                <w:szCs w:val="24"/>
              </w:rPr>
            </w:pPr>
          </w:p>
        </w:tc>
        <w:tc>
          <w:tcPr>
            <w:tcW w:w="865" w:type="pct"/>
            <w:vMerge/>
            <w:tcBorders>
              <w:left w:val="single" w:sz="4" w:space="0" w:color="auto"/>
              <w:bottom w:val="single" w:sz="4" w:space="0" w:color="auto"/>
              <w:right w:val="single" w:sz="4" w:space="0" w:color="auto"/>
            </w:tcBorders>
          </w:tcPr>
          <w:p w14:paraId="1C4F55AF" w14:textId="77777777" w:rsidR="008B328B" w:rsidRPr="001D548A" w:rsidRDefault="008B328B" w:rsidP="00B35AEE">
            <w:pPr>
              <w:spacing w:after="0" w:line="240" w:lineRule="auto"/>
              <w:jc w:val="both"/>
              <w:rPr>
                <w:rFonts w:ascii="Times New Roman" w:hAnsi="Times New Roman" w:cs="Times New Roman"/>
                <w:sz w:val="24"/>
                <w:szCs w:val="24"/>
              </w:rPr>
            </w:pPr>
          </w:p>
        </w:tc>
      </w:tr>
    </w:tbl>
    <w:p w14:paraId="30F4F533" w14:textId="77777777" w:rsidR="00A62E03" w:rsidRPr="00FD30D3" w:rsidRDefault="00A62E03" w:rsidP="00A62E03">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sectPr w:rsidR="00A62E03" w:rsidRPr="00FD30D3" w:rsidSect="00C85E1D">
          <w:footnotePr>
            <w:numRestart w:val="eachPage"/>
          </w:footnotePr>
          <w:pgSz w:w="11906" w:h="16840"/>
          <w:pgMar w:top="1134" w:right="851" w:bottom="1134" w:left="1701" w:header="709" w:footer="709" w:gutter="0"/>
          <w:cols w:space="708"/>
          <w:docGrid w:linePitch="360"/>
        </w:sectPr>
      </w:pPr>
    </w:p>
    <w:p w14:paraId="028E84A3" w14:textId="6255F4DF" w:rsidR="00A62E03" w:rsidRPr="00434046" w:rsidRDefault="00C85E1D" w:rsidP="00434046">
      <w:pPr>
        <w:spacing w:after="0" w:line="240" w:lineRule="auto"/>
        <w:jc w:val="right"/>
        <w:rPr>
          <w:rFonts w:ascii="Times New Roman" w:eastAsia="Times New Roman" w:hAnsi="Times New Roman" w:cs="Times New Roman"/>
          <w:sz w:val="24"/>
          <w:szCs w:val="24"/>
          <w:lang w:eastAsia="ru-RU"/>
        </w:rPr>
      </w:pPr>
      <w:r w:rsidRPr="00434046">
        <w:rPr>
          <w:rFonts w:ascii="Times New Roman" w:eastAsia="Times New Roman" w:hAnsi="Times New Roman" w:cs="Times New Roman"/>
          <w:sz w:val="24"/>
          <w:szCs w:val="24"/>
          <w:lang w:eastAsia="ru-RU"/>
        </w:rPr>
        <w:t>При</w:t>
      </w:r>
      <w:r w:rsidR="00434046" w:rsidRPr="00434046">
        <w:rPr>
          <w:rFonts w:ascii="Times New Roman" w:eastAsia="Times New Roman" w:hAnsi="Times New Roman" w:cs="Times New Roman"/>
          <w:sz w:val="24"/>
          <w:szCs w:val="24"/>
          <w:lang w:eastAsia="ru-RU"/>
        </w:rPr>
        <w:t>ложение №</w:t>
      </w:r>
      <w:r w:rsidR="00434046" w:rsidRPr="00434046">
        <w:rPr>
          <w:rFonts w:ascii="Times New Roman" w:hAnsi="Times New Roman" w:cs="Times New Roman"/>
          <w:sz w:val="24"/>
          <w:szCs w:val="24"/>
        </w:rPr>
        <w:t> </w:t>
      </w:r>
      <w:r w:rsidRPr="00434046">
        <w:rPr>
          <w:rFonts w:ascii="Times New Roman" w:eastAsia="Times New Roman" w:hAnsi="Times New Roman" w:cs="Times New Roman"/>
          <w:sz w:val="24"/>
          <w:szCs w:val="24"/>
          <w:lang w:eastAsia="ru-RU"/>
        </w:rPr>
        <w:t>2</w:t>
      </w:r>
      <w:r w:rsidR="00A62E03" w:rsidRPr="00434046">
        <w:rPr>
          <w:rFonts w:ascii="Times New Roman" w:eastAsia="Times New Roman" w:hAnsi="Times New Roman" w:cs="Times New Roman"/>
          <w:sz w:val="24"/>
          <w:szCs w:val="24"/>
          <w:lang w:eastAsia="ru-RU"/>
        </w:rPr>
        <w:t xml:space="preserve"> к ТЗ</w:t>
      </w:r>
    </w:p>
    <w:p w14:paraId="3DDE832F" w14:textId="1C5B6BF5" w:rsidR="00434046" w:rsidRPr="00434046" w:rsidRDefault="00434046" w:rsidP="00434046">
      <w:pPr>
        <w:spacing w:after="0" w:line="240" w:lineRule="auto"/>
        <w:jc w:val="right"/>
        <w:rPr>
          <w:rFonts w:ascii="Times New Roman" w:eastAsia="Times New Roman" w:hAnsi="Times New Roman" w:cs="Times New Roman"/>
          <w:sz w:val="24"/>
          <w:szCs w:val="24"/>
          <w:lang w:eastAsia="ru-RU"/>
        </w:rPr>
      </w:pPr>
    </w:p>
    <w:p w14:paraId="3083131E" w14:textId="0437518C" w:rsidR="00A62E03" w:rsidRPr="00434046" w:rsidRDefault="00A62E03" w:rsidP="00A62E03">
      <w:pPr>
        <w:tabs>
          <w:tab w:val="left" w:pos="6663"/>
        </w:tabs>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434046">
        <w:rPr>
          <w:rFonts w:ascii="Times New Roman" w:eastAsia="Times New Roman" w:hAnsi="Times New Roman" w:cs="Times New Roman"/>
          <w:b/>
          <w:sz w:val="24"/>
          <w:szCs w:val="24"/>
          <w:lang w:eastAsia="ru-RU"/>
        </w:rPr>
        <w:t>Требования к техническим характеристикам Товара</w:t>
      </w:r>
    </w:p>
    <w:p w14:paraId="2F813EB1" w14:textId="77777777" w:rsidR="00A62E03" w:rsidRPr="00FD30D3" w:rsidRDefault="00A62E03" w:rsidP="00A62E03">
      <w:pPr>
        <w:spacing w:after="0" w:line="240" w:lineRule="auto"/>
        <w:jc w:val="both"/>
        <w:rPr>
          <w:rFonts w:ascii="Times New Roman" w:eastAsia="Times New Roman" w:hAnsi="Times New Roman" w:cs="Times New Roman"/>
        </w:rPr>
      </w:pPr>
    </w:p>
    <w:tbl>
      <w:tblPr>
        <w:tblStyle w:val="af7"/>
        <w:tblW w:w="14678" w:type="dxa"/>
        <w:tblInd w:w="-5" w:type="dxa"/>
        <w:tblLayout w:type="fixed"/>
        <w:tblLook w:val="04E0" w:firstRow="1" w:lastRow="1" w:firstColumn="1" w:lastColumn="0" w:noHBand="0" w:noVBand="1"/>
      </w:tblPr>
      <w:tblGrid>
        <w:gridCol w:w="993"/>
        <w:gridCol w:w="2690"/>
        <w:gridCol w:w="4871"/>
        <w:gridCol w:w="3062"/>
        <w:gridCol w:w="3062"/>
      </w:tblGrid>
      <w:tr w:rsidR="00A62E03" w:rsidRPr="002B3AD6" w14:paraId="0F936092" w14:textId="77777777" w:rsidTr="00CF2A61">
        <w:trPr>
          <w:trHeight w:val="396"/>
          <w:tblHeader/>
        </w:trPr>
        <w:tc>
          <w:tcPr>
            <w:tcW w:w="993" w:type="dxa"/>
            <w:tcBorders>
              <w:top w:val="single" w:sz="4" w:space="0" w:color="auto"/>
              <w:left w:val="single" w:sz="4" w:space="0" w:color="auto"/>
              <w:bottom w:val="single" w:sz="4" w:space="0" w:color="auto"/>
              <w:right w:val="single" w:sz="4" w:space="0" w:color="auto"/>
            </w:tcBorders>
            <w:vAlign w:val="center"/>
            <w:hideMark/>
          </w:tcPr>
          <w:p w14:paraId="0C4EE026" w14:textId="77777777" w:rsidR="00A62E03" w:rsidRPr="002B3AD6" w:rsidRDefault="00A62E03" w:rsidP="004C2887">
            <w:pPr>
              <w:jc w:val="center"/>
              <w:rPr>
                <w:rFonts w:ascii="Times New Roman" w:hAnsi="Times New Roman" w:cs="Times New Roman"/>
                <w:b/>
                <w:sz w:val="24"/>
                <w:szCs w:val="24"/>
              </w:rPr>
            </w:pPr>
            <w:r w:rsidRPr="002B3AD6">
              <w:rPr>
                <w:rFonts w:ascii="Times New Roman" w:hAnsi="Times New Roman" w:cs="Times New Roman"/>
                <w:b/>
                <w:sz w:val="24"/>
                <w:szCs w:val="24"/>
              </w:rPr>
              <w:t>№ п/п</w:t>
            </w:r>
          </w:p>
        </w:tc>
        <w:tc>
          <w:tcPr>
            <w:tcW w:w="2690" w:type="dxa"/>
            <w:tcBorders>
              <w:top w:val="single" w:sz="4" w:space="0" w:color="auto"/>
              <w:left w:val="single" w:sz="4" w:space="0" w:color="auto"/>
              <w:bottom w:val="single" w:sz="4" w:space="0" w:color="auto"/>
              <w:right w:val="single" w:sz="4" w:space="0" w:color="auto"/>
            </w:tcBorders>
            <w:vAlign w:val="center"/>
            <w:hideMark/>
          </w:tcPr>
          <w:p w14:paraId="48F9CF19" w14:textId="683E61B2" w:rsidR="00A62E03" w:rsidRPr="002B3AD6" w:rsidRDefault="00A62E03" w:rsidP="00B35AEE">
            <w:pPr>
              <w:jc w:val="center"/>
              <w:rPr>
                <w:rFonts w:ascii="Times New Roman" w:hAnsi="Times New Roman" w:cs="Times New Roman"/>
                <w:b/>
                <w:sz w:val="24"/>
                <w:szCs w:val="24"/>
              </w:rPr>
            </w:pPr>
            <w:r w:rsidRPr="002B3AD6">
              <w:rPr>
                <w:rFonts w:ascii="Times New Roman" w:hAnsi="Times New Roman" w:cs="Times New Roman"/>
                <w:b/>
                <w:sz w:val="24"/>
                <w:szCs w:val="24"/>
              </w:rPr>
              <w:t>Наименование</w:t>
            </w:r>
            <w:r w:rsidR="001D548A" w:rsidRPr="002B3AD6">
              <w:rPr>
                <w:rFonts w:ascii="Times New Roman" w:hAnsi="Times New Roman" w:cs="Times New Roman"/>
                <w:b/>
                <w:sz w:val="24"/>
                <w:szCs w:val="24"/>
              </w:rPr>
              <w:t xml:space="preserve"> </w:t>
            </w:r>
            <w:r w:rsidR="008535D7">
              <w:rPr>
                <w:rFonts w:ascii="Times New Roman" w:hAnsi="Times New Roman" w:cs="Times New Roman"/>
                <w:b/>
                <w:sz w:val="24"/>
                <w:szCs w:val="24"/>
              </w:rPr>
              <w:t>Товара</w:t>
            </w:r>
          </w:p>
        </w:tc>
        <w:tc>
          <w:tcPr>
            <w:tcW w:w="4871" w:type="dxa"/>
            <w:tcBorders>
              <w:top w:val="single" w:sz="4" w:space="0" w:color="auto"/>
              <w:left w:val="single" w:sz="4" w:space="0" w:color="auto"/>
              <w:bottom w:val="single" w:sz="4" w:space="0" w:color="auto"/>
              <w:right w:val="single" w:sz="4" w:space="0" w:color="auto"/>
            </w:tcBorders>
            <w:vAlign w:val="center"/>
            <w:hideMark/>
          </w:tcPr>
          <w:p w14:paraId="328ABBE3" w14:textId="77777777" w:rsidR="00A62E03" w:rsidRPr="002B3AD6" w:rsidRDefault="00A62E03" w:rsidP="00B35AEE">
            <w:pPr>
              <w:jc w:val="center"/>
              <w:rPr>
                <w:rFonts w:ascii="Times New Roman" w:hAnsi="Times New Roman" w:cs="Times New Roman"/>
                <w:b/>
                <w:sz w:val="24"/>
                <w:szCs w:val="24"/>
              </w:rPr>
            </w:pPr>
            <w:r w:rsidRPr="002B3AD6">
              <w:rPr>
                <w:rFonts w:ascii="Times New Roman" w:hAnsi="Times New Roman" w:cs="Times New Roman"/>
                <w:b/>
                <w:sz w:val="24"/>
                <w:szCs w:val="24"/>
              </w:rPr>
              <w:t>Вид</w:t>
            </w:r>
          </w:p>
        </w:tc>
        <w:tc>
          <w:tcPr>
            <w:tcW w:w="6124" w:type="dxa"/>
            <w:gridSpan w:val="2"/>
            <w:tcBorders>
              <w:top w:val="single" w:sz="4" w:space="0" w:color="auto"/>
              <w:left w:val="single" w:sz="4" w:space="0" w:color="auto"/>
              <w:bottom w:val="single" w:sz="4" w:space="0" w:color="auto"/>
              <w:right w:val="single" w:sz="4" w:space="0" w:color="auto"/>
            </w:tcBorders>
            <w:vAlign w:val="center"/>
            <w:hideMark/>
          </w:tcPr>
          <w:p w14:paraId="0F56CA16" w14:textId="65130B43" w:rsidR="00A62E03" w:rsidRPr="002B3AD6" w:rsidRDefault="008535D7" w:rsidP="00B35AEE">
            <w:pPr>
              <w:jc w:val="center"/>
              <w:rPr>
                <w:rFonts w:ascii="Times New Roman" w:hAnsi="Times New Roman" w:cs="Times New Roman"/>
                <w:b/>
                <w:sz w:val="24"/>
                <w:szCs w:val="24"/>
              </w:rPr>
            </w:pPr>
            <w:r>
              <w:rPr>
                <w:rFonts w:ascii="Times New Roman" w:eastAsia="Times New Roman" w:hAnsi="Times New Roman" w:cs="Times New Roman"/>
                <w:b/>
                <w:bCs/>
                <w:sz w:val="24"/>
                <w:szCs w:val="24"/>
              </w:rPr>
              <w:t>Технические требования к Т</w:t>
            </w:r>
            <w:r w:rsidR="00A62E03" w:rsidRPr="002B3AD6">
              <w:rPr>
                <w:rFonts w:ascii="Times New Roman" w:eastAsia="Times New Roman" w:hAnsi="Times New Roman" w:cs="Times New Roman"/>
                <w:b/>
                <w:bCs/>
                <w:sz w:val="24"/>
                <w:szCs w:val="24"/>
              </w:rPr>
              <w:t>овару</w:t>
            </w:r>
          </w:p>
        </w:tc>
      </w:tr>
      <w:tr w:rsidR="001D548A" w:rsidRPr="002B3AD6" w14:paraId="6B1383BF" w14:textId="77777777" w:rsidTr="00CF2A61">
        <w:trPr>
          <w:trHeight w:val="396"/>
        </w:trPr>
        <w:tc>
          <w:tcPr>
            <w:tcW w:w="993" w:type="dxa"/>
            <w:tcBorders>
              <w:top w:val="single" w:sz="4" w:space="0" w:color="auto"/>
              <w:left w:val="single" w:sz="4" w:space="0" w:color="auto"/>
              <w:bottom w:val="single" w:sz="4" w:space="0" w:color="auto"/>
              <w:right w:val="single" w:sz="4" w:space="0" w:color="auto"/>
            </w:tcBorders>
            <w:vAlign w:val="center"/>
          </w:tcPr>
          <w:p w14:paraId="4D7D6193" w14:textId="66B21ADD" w:rsidR="001D548A" w:rsidRPr="002B3AD6" w:rsidRDefault="001D548A" w:rsidP="004C2887">
            <w:pPr>
              <w:jc w:val="center"/>
              <w:rPr>
                <w:rFonts w:ascii="Times New Roman" w:hAnsi="Times New Roman" w:cs="Times New Roman"/>
                <w:b/>
                <w:sz w:val="24"/>
                <w:szCs w:val="24"/>
              </w:rPr>
            </w:pPr>
            <w:r w:rsidRPr="002B3AD6">
              <w:rPr>
                <w:rFonts w:ascii="Times New Roman" w:hAnsi="Times New Roman" w:cs="Times New Roman"/>
                <w:b/>
                <w:sz w:val="24"/>
                <w:szCs w:val="24"/>
              </w:rPr>
              <w:t>1</w:t>
            </w:r>
          </w:p>
        </w:tc>
        <w:tc>
          <w:tcPr>
            <w:tcW w:w="13685" w:type="dxa"/>
            <w:gridSpan w:val="4"/>
            <w:tcBorders>
              <w:top w:val="single" w:sz="4" w:space="0" w:color="auto"/>
              <w:left w:val="single" w:sz="4" w:space="0" w:color="auto"/>
              <w:bottom w:val="single" w:sz="4" w:space="0" w:color="auto"/>
              <w:right w:val="single" w:sz="4" w:space="0" w:color="auto"/>
            </w:tcBorders>
            <w:vAlign w:val="center"/>
          </w:tcPr>
          <w:p w14:paraId="5E151D57" w14:textId="61C546EB" w:rsidR="001D548A" w:rsidRPr="002B3AD6" w:rsidRDefault="00A530AE" w:rsidP="001D548A">
            <w:pPr>
              <w:rPr>
                <w:rFonts w:ascii="Times New Roman" w:hAnsi="Times New Roman" w:cs="Times New Roman"/>
                <w:b/>
                <w:sz w:val="24"/>
                <w:szCs w:val="24"/>
              </w:rPr>
            </w:pPr>
            <w:r>
              <w:rPr>
                <w:rFonts w:ascii="Times New Roman" w:hAnsi="Times New Roman" w:cs="Times New Roman"/>
                <w:b/>
                <w:sz w:val="24"/>
                <w:szCs w:val="24"/>
              </w:rPr>
              <w:t>Примерочная</w:t>
            </w:r>
            <w:r w:rsidR="001D548A" w:rsidRPr="002B3AD6">
              <w:rPr>
                <w:rFonts w:ascii="Times New Roman" w:hAnsi="Times New Roman" w:cs="Times New Roman"/>
                <w:b/>
                <w:sz w:val="24"/>
                <w:szCs w:val="24"/>
              </w:rPr>
              <w:t>:</w:t>
            </w:r>
          </w:p>
        </w:tc>
      </w:tr>
      <w:tr w:rsidR="007103EE" w:rsidRPr="002B3AD6" w14:paraId="0A8D549B" w14:textId="77777777" w:rsidTr="00CF2A61">
        <w:trPr>
          <w:trHeight w:val="396"/>
        </w:trPr>
        <w:tc>
          <w:tcPr>
            <w:tcW w:w="993" w:type="dxa"/>
            <w:tcBorders>
              <w:top w:val="single" w:sz="4" w:space="0" w:color="auto"/>
              <w:left w:val="single" w:sz="4" w:space="0" w:color="auto"/>
              <w:bottom w:val="single" w:sz="4" w:space="0" w:color="auto"/>
              <w:right w:val="single" w:sz="4" w:space="0" w:color="auto"/>
            </w:tcBorders>
          </w:tcPr>
          <w:p w14:paraId="69B5EDF4" w14:textId="60AAA877" w:rsidR="007103EE" w:rsidRPr="002B3AD6" w:rsidRDefault="002958E2" w:rsidP="007103EE">
            <w:pPr>
              <w:jc w:val="center"/>
              <w:rPr>
                <w:rFonts w:ascii="Times New Roman" w:hAnsi="Times New Roman" w:cs="Times New Roman"/>
                <w:sz w:val="24"/>
                <w:szCs w:val="24"/>
              </w:rPr>
            </w:pPr>
            <w:r w:rsidRPr="002B3AD6">
              <w:rPr>
                <w:rFonts w:ascii="Times New Roman" w:hAnsi="Times New Roman" w:cs="Times New Roman"/>
                <w:b/>
                <w:sz w:val="24"/>
                <w:szCs w:val="24"/>
              </w:rPr>
              <w:t>1</w:t>
            </w:r>
            <w:r w:rsidR="001D548A" w:rsidRPr="002B3AD6">
              <w:rPr>
                <w:rFonts w:ascii="Times New Roman" w:hAnsi="Times New Roman" w:cs="Times New Roman"/>
                <w:b/>
                <w:sz w:val="24"/>
                <w:szCs w:val="24"/>
              </w:rPr>
              <w:t>.1</w:t>
            </w:r>
          </w:p>
        </w:tc>
        <w:tc>
          <w:tcPr>
            <w:tcW w:w="2690" w:type="dxa"/>
            <w:tcBorders>
              <w:top w:val="single" w:sz="4" w:space="0" w:color="auto"/>
              <w:left w:val="single" w:sz="4" w:space="0" w:color="auto"/>
              <w:bottom w:val="single" w:sz="4" w:space="0" w:color="auto"/>
              <w:right w:val="single" w:sz="4" w:space="0" w:color="auto"/>
            </w:tcBorders>
          </w:tcPr>
          <w:p w14:paraId="03769372" w14:textId="77777777" w:rsidR="007103EE" w:rsidRPr="002B3AD6" w:rsidRDefault="007103EE" w:rsidP="007103EE">
            <w:pPr>
              <w:jc w:val="both"/>
              <w:rPr>
                <w:rFonts w:ascii="Times New Roman" w:hAnsi="Times New Roman" w:cs="Times New Roman"/>
                <w:sz w:val="24"/>
                <w:szCs w:val="24"/>
              </w:rPr>
            </w:pPr>
            <w:r w:rsidRPr="002B3AD6">
              <w:rPr>
                <w:rFonts w:ascii="Times New Roman" w:hAnsi="Times New Roman" w:cs="Times New Roman"/>
                <w:b/>
                <w:sz w:val="24"/>
                <w:szCs w:val="24"/>
              </w:rPr>
              <w:t xml:space="preserve">Каркас примерочной из ЛДСП </w:t>
            </w:r>
          </w:p>
        </w:tc>
        <w:tc>
          <w:tcPr>
            <w:tcW w:w="4871" w:type="dxa"/>
            <w:tcBorders>
              <w:top w:val="single" w:sz="4" w:space="0" w:color="auto"/>
              <w:left w:val="single" w:sz="4" w:space="0" w:color="auto"/>
              <w:bottom w:val="single" w:sz="4" w:space="0" w:color="auto"/>
              <w:right w:val="single" w:sz="4" w:space="0" w:color="auto"/>
            </w:tcBorders>
          </w:tcPr>
          <w:p w14:paraId="4D4EB229" w14:textId="77777777" w:rsidR="007103EE" w:rsidRPr="002B3AD6" w:rsidRDefault="007103EE" w:rsidP="007103EE">
            <w:pPr>
              <w:spacing w:before="120"/>
              <w:jc w:val="center"/>
              <w:rPr>
                <w:rFonts w:ascii="Times New Roman" w:hAnsi="Times New Roman" w:cs="Times New Roman"/>
                <w:noProof/>
                <w:sz w:val="24"/>
                <w:szCs w:val="24"/>
                <w:lang w:eastAsia="ru-RU"/>
              </w:rPr>
            </w:pPr>
            <w:r w:rsidRPr="002B3AD6">
              <w:rPr>
                <w:rFonts w:ascii="Times New Roman" w:hAnsi="Times New Roman" w:cs="Times New Roman"/>
                <w:noProof/>
                <w:sz w:val="24"/>
                <w:szCs w:val="24"/>
                <w:lang w:eastAsia="ru-RU"/>
              </w:rPr>
              <w:drawing>
                <wp:inline distT="0" distB="0" distL="0" distR="0" wp14:anchorId="77B14711" wp14:editId="7A788237">
                  <wp:extent cx="2209800" cy="3554505"/>
                  <wp:effectExtent l="0" t="0" r="0" b="825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4018" cy="3577376"/>
                          </a:xfrm>
                          <a:prstGeom prst="rect">
                            <a:avLst/>
                          </a:prstGeom>
                        </pic:spPr>
                      </pic:pic>
                    </a:graphicData>
                  </a:graphic>
                </wp:inline>
              </w:drawing>
            </w:r>
          </w:p>
          <w:p w14:paraId="5F15A057" w14:textId="1D67315D" w:rsidR="007103EE" w:rsidRPr="002B3AD6" w:rsidRDefault="007103EE" w:rsidP="007103EE">
            <w:pPr>
              <w:spacing w:before="120"/>
              <w:jc w:val="center"/>
              <w:rPr>
                <w:rFonts w:ascii="Times New Roman" w:hAnsi="Times New Roman" w:cs="Times New Roman"/>
                <w:noProof/>
                <w:sz w:val="24"/>
                <w:szCs w:val="24"/>
                <w:lang w:eastAsia="ru-RU"/>
              </w:rPr>
            </w:pPr>
            <w:r w:rsidRPr="002B3AD6">
              <w:rPr>
                <w:rFonts w:ascii="Times New Roman" w:hAnsi="Times New Roman" w:cs="Times New Roman"/>
                <w:noProof/>
                <w:sz w:val="24"/>
                <w:szCs w:val="24"/>
                <w:lang w:eastAsia="ru-RU"/>
              </w:rPr>
              <w:t xml:space="preserve">Рис. </w:t>
            </w:r>
            <w:r w:rsidR="002958E2" w:rsidRPr="002B3AD6">
              <w:rPr>
                <w:rFonts w:ascii="Times New Roman" w:hAnsi="Times New Roman" w:cs="Times New Roman"/>
                <w:noProof/>
                <w:sz w:val="24"/>
                <w:szCs w:val="24"/>
                <w:lang w:eastAsia="ru-RU"/>
              </w:rPr>
              <w:t>1</w:t>
            </w:r>
          </w:p>
          <w:p w14:paraId="0EFD5091" w14:textId="77777777" w:rsidR="007103EE" w:rsidRPr="002B3AD6" w:rsidRDefault="007103EE" w:rsidP="007103EE">
            <w:pPr>
              <w:spacing w:before="120"/>
              <w:jc w:val="center"/>
              <w:rPr>
                <w:rFonts w:ascii="Times New Roman" w:hAnsi="Times New Roman" w:cs="Times New Roman"/>
                <w:noProof/>
                <w:sz w:val="24"/>
                <w:szCs w:val="24"/>
                <w:lang w:eastAsia="ru-RU"/>
              </w:rPr>
            </w:pPr>
            <w:r w:rsidRPr="002B3AD6">
              <w:rPr>
                <w:rFonts w:ascii="Times New Roman" w:hAnsi="Times New Roman" w:cs="Times New Roman"/>
                <w:noProof/>
                <w:sz w:val="24"/>
                <w:szCs w:val="24"/>
                <w:lang w:eastAsia="ru-RU"/>
              </w:rPr>
              <w:drawing>
                <wp:inline distT="0" distB="0" distL="0" distR="0" wp14:anchorId="10845440" wp14:editId="4879F35C">
                  <wp:extent cx="2865161" cy="5040173"/>
                  <wp:effectExtent l="0" t="0" r="0" b="825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9290" cy="5047437"/>
                          </a:xfrm>
                          <a:prstGeom prst="rect">
                            <a:avLst/>
                          </a:prstGeom>
                        </pic:spPr>
                      </pic:pic>
                    </a:graphicData>
                  </a:graphic>
                </wp:inline>
              </w:drawing>
            </w:r>
          </w:p>
          <w:p w14:paraId="27087ADB" w14:textId="4FF93126" w:rsidR="007103EE" w:rsidRPr="002B3AD6" w:rsidRDefault="007103EE" w:rsidP="007103EE">
            <w:pPr>
              <w:spacing w:before="120"/>
              <w:jc w:val="center"/>
              <w:rPr>
                <w:rFonts w:ascii="Times New Roman" w:hAnsi="Times New Roman" w:cs="Times New Roman"/>
                <w:noProof/>
                <w:sz w:val="24"/>
                <w:szCs w:val="24"/>
                <w:lang w:eastAsia="ru-RU"/>
              </w:rPr>
            </w:pPr>
            <w:r w:rsidRPr="002B3AD6">
              <w:rPr>
                <w:rFonts w:ascii="Times New Roman" w:hAnsi="Times New Roman" w:cs="Times New Roman"/>
                <w:noProof/>
                <w:sz w:val="24"/>
                <w:szCs w:val="24"/>
                <w:lang w:eastAsia="ru-RU"/>
              </w:rPr>
              <w:t xml:space="preserve">Рис. </w:t>
            </w:r>
            <w:r w:rsidR="002958E2" w:rsidRPr="002B3AD6">
              <w:rPr>
                <w:rFonts w:ascii="Times New Roman" w:hAnsi="Times New Roman" w:cs="Times New Roman"/>
                <w:noProof/>
                <w:sz w:val="24"/>
                <w:szCs w:val="24"/>
                <w:lang w:eastAsia="ru-RU"/>
              </w:rPr>
              <w:t>2</w:t>
            </w:r>
          </w:p>
          <w:p w14:paraId="0B5DF589" w14:textId="77777777" w:rsidR="007103EE" w:rsidRPr="002B3AD6" w:rsidRDefault="007103EE" w:rsidP="007103EE">
            <w:pPr>
              <w:jc w:val="center"/>
              <w:rPr>
                <w:rFonts w:ascii="Times New Roman" w:hAnsi="Times New Roman" w:cs="Times New Roman"/>
                <w:noProof/>
                <w:sz w:val="24"/>
                <w:szCs w:val="24"/>
                <w:lang w:eastAsia="ru-RU"/>
              </w:rPr>
            </w:pPr>
          </w:p>
          <w:p w14:paraId="2EA1314F" w14:textId="77777777" w:rsidR="007103EE" w:rsidRPr="002B3AD6" w:rsidRDefault="007103EE" w:rsidP="007103EE">
            <w:pPr>
              <w:spacing w:before="120"/>
              <w:jc w:val="center"/>
              <w:rPr>
                <w:rFonts w:ascii="Times New Roman" w:hAnsi="Times New Roman" w:cs="Times New Roman"/>
                <w:noProof/>
                <w:sz w:val="24"/>
                <w:szCs w:val="24"/>
                <w:lang w:eastAsia="ru-RU"/>
              </w:rPr>
            </w:pPr>
            <w:r w:rsidRPr="002B3AD6">
              <w:rPr>
                <w:rFonts w:ascii="Times New Roman" w:hAnsi="Times New Roman" w:cs="Times New Roman"/>
                <w:noProof/>
                <w:sz w:val="24"/>
                <w:szCs w:val="24"/>
                <w:lang w:eastAsia="ru-RU"/>
              </w:rPr>
              <w:drawing>
                <wp:inline distT="0" distB="0" distL="0" distR="0" wp14:anchorId="18EAD2F1" wp14:editId="03AB1FC0">
                  <wp:extent cx="2372264" cy="4200525"/>
                  <wp:effectExtent l="0" t="0" r="9525"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3518" cy="4202746"/>
                          </a:xfrm>
                          <a:prstGeom prst="rect">
                            <a:avLst/>
                          </a:prstGeom>
                        </pic:spPr>
                      </pic:pic>
                    </a:graphicData>
                  </a:graphic>
                </wp:inline>
              </w:drawing>
            </w:r>
          </w:p>
          <w:p w14:paraId="78ED6170" w14:textId="24059888" w:rsidR="007103EE" w:rsidRPr="002B3AD6" w:rsidRDefault="007103EE" w:rsidP="007103EE">
            <w:pPr>
              <w:jc w:val="center"/>
              <w:rPr>
                <w:rFonts w:ascii="Times New Roman" w:hAnsi="Times New Roman" w:cs="Times New Roman"/>
                <w:noProof/>
                <w:sz w:val="24"/>
                <w:szCs w:val="24"/>
                <w:lang w:eastAsia="ru-RU"/>
              </w:rPr>
            </w:pPr>
            <w:r w:rsidRPr="002B3AD6">
              <w:rPr>
                <w:rFonts w:ascii="Times New Roman" w:hAnsi="Times New Roman" w:cs="Times New Roman"/>
                <w:noProof/>
                <w:sz w:val="24"/>
                <w:szCs w:val="24"/>
                <w:lang w:eastAsia="ru-RU"/>
              </w:rPr>
              <w:t>Рис.</w:t>
            </w:r>
            <w:r w:rsidR="00EA687A" w:rsidRPr="002B3AD6">
              <w:rPr>
                <w:rFonts w:ascii="Times New Roman" w:hAnsi="Times New Roman" w:cs="Times New Roman"/>
                <w:noProof/>
                <w:sz w:val="24"/>
                <w:szCs w:val="24"/>
                <w:lang w:eastAsia="ru-RU"/>
              </w:rPr>
              <w:t xml:space="preserve"> </w:t>
            </w:r>
            <w:r w:rsidR="002958E2" w:rsidRPr="002B3AD6">
              <w:rPr>
                <w:rFonts w:ascii="Times New Roman" w:hAnsi="Times New Roman" w:cs="Times New Roman"/>
                <w:noProof/>
                <w:sz w:val="24"/>
                <w:szCs w:val="24"/>
                <w:lang w:eastAsia="ru-RU"/>
              </w:rPr>
              <w:t>3</w:t>
            </w:r>
            <w:r w:rsidRPr="002B3AD6">
              <w:rPr>
                <w:rFonts w:ascii="Times New Roman" w:hAnsi="Times New Roman" w:cs="Times New Roman"/>
                <w:noProof/>
                <w:sz w:val="24"/>
                <w:szCs w:val="24"/>
                <w:lang w:eastAsia="ru-RU"/>
              </w:rPr>
              <w:t>. Размеры</w:t>
            </w:r>
            <w:r w:rsidRPr="002B3AD6">
              <w:rPr>
                <w:rFonts w:ascii="Times New Roman" w:eastAsia="Times New Roman" w:hAnsi="Times New Roman" w:cs="Times New Roman"/>
                <w:sz w:val="24"/>
                <w:szCs w:val="24"/>
              </w:rPr>
              <w:t xml:space="preserve"> указаны в миллиметрах (мм)</w:t>
            </w:r>
          </w:p>
          <w:p w14:paraId="45BFF94D" w14:textId="77777777" w:rsidR="007103EE" w:rsidRPr="002B3AD6" w:rsidRDefault="007103EE" w:rsidP="007103EE">
            <w:pPr>
              <w:jc w:val="center"/>
              <w:rPr>
                <w:rFonts w:ascii="Times New Roman" w:hAnsi="Times New Roman" w:cs="Times New Roman"/>
                <w:noProof/>
                <w:sz w:val="24"/>
                <w:szCs w:val="24"/>
                <w:lang w:eastAsia="ru-RU"/>
              </w:rPr>
            </w:pPr>
          </w:p>
          <w:p w14:paraId="70CBE34D" w14:textId="77777777" w:rsidR="007103EE" w:rsidRPr="002B3AD6" w:rsidRDefault="007103EE" w:rsidP="007103EE">
            <w:pPr>
              <w:spacing w:before="120"/>
              <w:jc w:val="center"/>
              <w:rPr>
                <w:rFonts w:ascii="Times New Roman" w:hAnsi="Times New Roman" w:cs="Times New Roman"/>
                <w:noProof/>
                <w:sz w:val="24"/>
                <w:szCs w:val="24"/>
                <w:lang w:eastAsia="ru-RU"/>
              </w:rPr>
            </w:pPr>
            <w:r w:rsidRPr="002B3AD6">
              <w:rPr>
                <w:rFonts w:ascii="Times New Roman" w:hAnsi="Times New Roman" w:cs="Times New Roman"/>
                <w:noProof/>
                <w:sz w:val="24"/>
                <w:szCs w:val="24"/>
                <w:lang w:eastAsia="ru-RU"/>
              </w:rPr>
              <w:drawing>
                <wp:inline distT="0" distB="0" distL="0" distR="0" wp14:anchorId="56EDC511" wp14:editId="7AADFF7A">
                  <wp:extent cx="2543175" cy="4248150"/>
                  <wp:effectExtent l="0" t="0" r="9525"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3175" cy="4248150"/>
                          </a:xfrm>
                          <a:prstGeom prst="rect">
                            <a:avLst/>
                          </a:prstGeom>
                        </pic:spPr>
                      </pic:pic>
                    </a:graphicData>
                  </a:graphic>
                </wp:inline>
              </w:drawing>
            </w:r>
          </w:p>
          <w:p w14:paraId="58DBE321" w14:textId="30A4DA51" w:rsidR="007103EE" w:rsidRPr="002B3AD6" w:rsidRDefault="007103EE" w:rsidP="007103EE">
            <w:pPr>
              <w:jc w:val="center"/>
              <w:rPr>
                <w:rFonts w:ascii="Times New Roman" w:eastAsia="Times New Roman" w:hAnsi="Times New Roman" w:cs="Times New Roman"/>
                <w:sz w:val="24"/>
                <w:szCs w:val="24"/>
              </w:rPr>
            </w:pPr>
            <w:r w:rsidRPr="002B3AD6">
              <w:rPr>
                <w:rFonts w:ascii="Times New Roman" w:hAnsi="Times New Roman" w:cs="Times New Roman"/>
                <w:noProof/>
                <w:sz w:val="24"/>
                <w:szCs w:val="24"/>
                <w:lang w:eastAsia="ru-RU"/>
              </w:rPr>
              <w:t xml:space="preserve">Рис. </w:t>
            </w:r>
            <w:r w:rsidR="002958E2" w:rsidRPr="002B3AD6">
              <w:rPr>
                <w:rFonts w:ascii="Times New Roman" w:hAnsi="Times New Roman" w:cs="Times New Roman"/>
                <w:noProof/>
                <w:sz w:val="24"/>
                <w:szCs w:val="24"/>
                <w:lang w:eastAsia="ru-RU"/>
              </w:rPr>
              <w:t>4</w:t>
            </w:r>
            <w:r w:rsidRPr="002B3AD6">
              <w:rPr>
                <w:rFonts w:ascii="Times New Roman" w:hAnsi="Times New Roman" w:cs="Times New Roman"/>
                <w:noProof/>
                <w:sz w:val="24"/>
                <w:szCs w:val="24"/>
                <w:lang w:eastAsia="ru-RU"/>
              </w:rPr>
              <w:t>. Размеры</w:t>
            </w:r>
            <w:r w:rsidRPr="002B3AD6">
              <w:rPr>
                <w:rFonts w:ascii="Times New Roman" w:eastAsia="Times New Roman" w:hAnsi="Times New Roman" w:cs="Times New Roman"/>
                <w:sz w:val="24"/>
                <w:szCs w:val="24"/>
              </w:rPr>
              <w:t xml:space="preserve"> указаны в миллиметрах (мм)</w:t>
            </w:r>
          </w:p>
          <w:p w14:paraId="06A54108" w14:textId="77777777" w:rsidR="007103EE" w:rsidRPr="002B3AD6" w:rsidRDefault="007103EE" w:rsidP="007103EE">
            <w:pPr>
              <w:jc w:val="center"/>
              <w:rPr>
                <w:rFonts w:ascii="Times New Roman" w:eastAsia="Times New Roman" w:hAnsi="Times New Roman" w:cs="Times New Roman"/>
                <w:sz w:val="24"/>
                <w:szCs w:val="24"/>
              </w:rPr>
            </w:pPr>
          </w:p>
          <w:p w14:paraId="0CBC93CB" w14:textId="77777777" w:rsidR="007103EE" w:rsidRPr="002B3AD6" w:rsidRDefault="007103EE" w:rsidP="007103EE">
            <w:pPr>
              <w:spacing w:before="120"/>
              <w:jc w:val="center"/>
              <w:rPr>
                <w:rFonts w:ascii="Times New Roman" w:hAnsi="Times New Roman" w:cs="Times New Roman"/>
                <w:noProof/>
                <w:sz w:val="24"/>
                <w:szCs w:val="24"/>
                <w:lang w:eastAsia="ru-RU"/>
              </w:rPr>
            </w:pPr>
            <w:r w:rsidRPr="002B3AD6">
              <w:rPr>
                <w:rFonts w:ascii="Times New Roman" w:hAnsi="Times New Roman" w:cs="Times New Roman"/>
                <w:noProof/>
                <w:sz w:val="24"/>
                <w:szCs w:val="24"/>
                <w:lang w:eastAsia="ru-RU"/>
              </w:rPr>
              <w:drawing>
                <wp:inline distT="0" distB="0" distL="0" distR="0" wp14:anchorId="002EF784" wp14:editId="24DA30BC">
                  <wp:extent cx="2533155" cy="2529205"/>
                  <wp:effectExtent l="0" t="0" r="635" b="444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3988" cy="2559990"/>
                          </a:xfrm>
                          <a:prstGeom prst="rect">
                            <a:avLst/>
                          </a:prstGeom>
                        </pic:spPr>
                      </pic:pic>
                    </a:graphicData>
                  </a:graphic>
                </wp:inline>
              </w:drawing>
            </w:r>
          </w:p>
          <w:p w14:paraId="397E9BF4" w14:textId="3C2E4A5D" w:rsidR="00CF2A61" w:rsidRPr="00CF2A61" w:rsidRDefault="007103EE" w:rsidP="00CF2A61">
            <w:pPr>
              <w:jc w:val="center"/>
              <w:rPr>
                <w:rFonts w:ascii="Times New Roman" w:eastAsia="Times New Roman" w:hAnsi="Times New Roman" w:cs="Times New Roman"/>
                <w:sz w:val="24"/>
                <w:szCs w:val="24"/>
              </w:rPr>
            </w:pPr>
            <w:r w:rsidRPr="002B3AD6">
              <w:rPr>
                <w:rFonts w:ascii="Times New Roman" w:hAnsi="Times New Roman" w:cs="Times New Roman"/>
                <w:noProof/>
                <w:sz w:val="24"/>
                <w:szCs w:val="24"/>
                <w:lang w:eastAsia="ru-RU"/>
              </w:rPr>
              <w:t xml:space="preserve">Рис. </w:t>
            </w:r>
            <w:r w:rsidR="002958E2" w:rsidRPr="002B3AD6">
              <w:rPr>
                <w:rFonts w:ascii="Times New Roman" w:hAnsi="Times New Roman" w:cs="Times New Roman"/>
                <w:noProof/>
                <w:sz w:val="24"/>
                <w:szCs w:val="24"/>
                <w:lang w:eastAsia="ru-RU"/>
              </w:rPr>
              <w:t>5</w:t>
            </w:r>
            <w:r w:rsidRPr="002B3AD6">
              <w:rPr>
                <w:rFonts w:ascii="Times New Roman" w:hAnsi="Times New Roman" w:cs="Times New Roman"/>
                <w:noProof/>
                <w:sz w:val="24"/>
                <w:szCs w:val="24"/>
                <w:lang w:eastAsia="ru-RU"/>
              </w:rPr>
              <w:t>. Размеры</w:t>
            </w:r>
            <w:r w:rsidRPr="002B3AD6">
              <w:rPr>
                <w:rFonts w:ascii="Times New Roman" w:eastAsia="Times New Roman" w:hAnsi="Times New Roman" w:cs="Times New Roman"/>
                <w:sz w:val="24"/>
                <w:szCs w:val="24"/>
              </w:rPr>
              <w:t xml:space="preserve"> указаны в миллиметрах (мм)</w:t>
            </w:r>
          </w:p>
        </w:tc>
        <w:tc>
          <w:tcPr>
            <w:tcW w:w="3062" w:type="dxa"/>
            <w:tcBorders>
              <w:top w:val="single" w:sz="4" w:space="0" w:color="auto"/>
              <w:left w:val="single" w:sz="4" w:space="0" w:color="auto"/>
              <w:bottom w:val="single" w:sz="4" w:space="0" w:color="auto"/>
              <w:right w:val="single" w:sz="4" w:space="0" w:color="auto"/>
            </w:tcBorders>
          </w:tcPr>
          <w:p w14:paraId="4931A4E0"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Габаритные размеры изделия: </w:t>
            </w:r>
          </w:p>
          <w:p w14:paraId="108EF8EC"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Ширина – 1100 мм;</w:t>
            </w:r>
          </w:p>
          <w:p w14:paraId="57F03D84"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Глубина – 1000 мм;</w:t>
            </w:r>
          </w:p>
          <w:p w14:paraId="39A5DEA5" w14:textId="778E74BF" w:rsidR="007103EE" w:rsidRDefault="008A3BCC" w:rsidP="007103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Высота – 2100 мм.</w:t>
            </w:r>
          </w:p>
          <w:p w14:paraId="2F21B308" w14:textId="77777777" w:rsidR="001620C8" w:rsidRPr="002B3AD6" w:rsidRDefault="001620C8" w:rsidP="007103EE">
            <w:pPr>
              <w:jc w:val="both"/>
              <w:rPr>
                <w:rFonts w:ascii="Times New Roman" w:eastAsia="Times New Roman" w:hAnsi="Times New Roman" w:cs="Times New Roman"/>
                <w:sz w:val="24"/>
                <w:szCs w:val="24"/>
              </w:rPr>
            </w:pPr>
          </w:p>
          <w:p w14:paraId="2B5B209B"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Примерочная состоит из: двух боковых опор, задней панели (на которую вешается зеркало), фронтальной панели, верхних соединительных планок и фронтальных горизонтальных и вертикальной панели. Между боковых опор устанавливается штанга, изготовленная из хромированной стальной трубы, диаметром 25 мм на которую вешается штора на люверсах. Штанга и штора прикрываются дополнительной горизонтальной и вертикальной фронтальными панелями из ЛДСП, что позволяет полностью изолировать внутреннее пространство примерочной.</w:t>
            </w:r>
          </w:p>
          <w:p w14:paraId="61FEAAC8" w14:textId="5DF37AA0"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Все части ЛДСП между собой крепятся посредством </w:t>
            </w:r>
            <w:proofErr w:type="spellStart"/>
            <w:r w:rsidRPr="002B3AD6">
              <w:rPr>
                <w:rFonts w:ascii="Times New Roman" w:eastAsia="Times New Roman" w:hAnsi="Times New Roman" w:cs="Times New Roman"/>
                <w:sz w:val="24"/>
                <w:szCs w:val="24"/>
              </w:rPr>
              <w:t>шкантов</w:t>
            </w:r>
            <w:proofErr w:type="spellEnd"/>
            <w:r w:rsidRPr="002B3AD6">
              <w:rPr>
                <w:rFonts w:ascii="Times New Roman" w:eastAsia="Times New Roman" w:hAnsi="Times New Roman" w:cs="Times New Roman"/>
                <w:sz w:val="24"/>
                <w:szCs w:val="24"/>
              </w:rPr>
              <w:t xml:space="preserve"> на клей ПВА или эквивалент винтов эксцентриков. </w:t>
            </w:r>
          </w:p>
          <w:p w14:paraId="01EA97A5"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Кромки для ЛДСП должны быть выполнены из ПВХ. </w:t>
            </w:r>
          </w:p>
          <w:p w14:paraId="1FC85861"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Каркас должен комплектоваться регулируемыми по высоте опорами. </w:t>
            </w:r>
          </w:p>
          <w:p w14:paraId="0E1B0CCF" w14:textId="7407EF54" w:rsidR="00CF2A61" w:rsidRDefault="007103EE" w:rsidP="00337EA8">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В конструкции изделия необходимо использовать виды метизов, исключающих их присутствие и видимость с внешних сторон.</w:t>
            </w:r>
          </w:p>
          <w:p w14:paraId="63CC712D" w14:textId="47F11E06"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Все необходимые размеры и внешний вид элементов изделия указаны на рис. </w:t>
            </w:r>
            <w:r w:rsidR="003124D8">
              <w:rPr>
                <w:rFonts w:ascii="Times New Roman" w:eastAsia="Times New Roman" w:hAnsi="Times New Roman" w:cs="Times New Roman"/>
                <w:sz w:val="24"/>
                <w:szCs w:val="24"/>
              </w:rPr>
              <w:br/>
            </w:r>
            <w:r w:rsidR="002958E2" w:rsidRPr="002B3AD6">
              <w:rPr>
                <w:rFonts w:ascii="Times New Roman" w:eastAsia="Times New Roman" w:hAnsi="Times New Roman" w:cs="Times New Roman"/>
                <w:sz w:val="24"/>
                <w:szCs w:val="24"/>
              </w:rPr>
              <w:t>1</w:t>
            </w:r>
            <w:r w:rsidR="003124D8">
              <w:rPr>
                <w:rFonts w:ascii="Times New Roman" w:eastAsia="Times New Roman" w:hAnsi="Times New Roman" w:cs="Times New Roman"/>
                <w:sz w:val="24"/>
                <w:szCs w:val="24"/>
              </w:rPr>
              <w:t>-</w:t>
            </w:r>
            <w:r w:rsidR="002958E2" w:rsidRPr="002B3AD6">
              <w:rPr>
                <w:rFonts w:ascii="Times New Roman" w:eastAsia="Times New Roman" w:hAnsi="Times New Roman" w:cs="Times New Roman"/>
                <w:sz w:val="24"/>
                <w:szCs w:val="24"/>
              </w:rPr>
              <w:t>5.</w:t>
            </w:r>
          </w:p>
        </w:tc>
        <w:tc>
          <w:tcPr>
            <w:tcW w:w="3062" w:type="dxa"/>
            <w:tcBorders>
              <w:top w:val="single" w:sz="4" w:space="0" w:color="auto"/>
              <w:left w:val="single" w:sz="4" w:space="0" w:color="auto"/>
              <w:bottom w:val="single" w:sz="4" w:space="0" w:color="auto"/>
              <w:right w:val="single" w:sz="4" w:space="0" w:color="auto"/>
            </w:tcBorders>
          </w:tcPr>
          <w:p w14:paraId="351EA915" w14:textId="77777777" w:rsidR="007103EE" w:rsidRPr="002B3AD6" w:rsidRDefault="007103EE" w:rsidP="007103EE">
            <w:pPr>
              <w:jc w:val="both"/>
              <w:rPr>
                <w:rFonts w:ascii="Times New Roman" w:hAnsi="Times New Roman" w:cs="Times New Roman"/>
                <w:b/>
                <w:sz w:val="24"/>
                <w:szCs w:val="24"/>
              </w:rPr>
            </w:pPr>
            <w:r w:rsidRPr="002B3AD6">
              <w:rPr>
                <w:rFonts w:ascii="Times New Roman" w:hAnsi="Times New Roman" w:cs="Times New Roman"/>
                <w:b/>
                <w:sz w:val="24"/>
                <w:szCs w:val="24"/>
              </w:rPr>
              <w:t>Боковая опора (2 штуки)</w:t>
            </w:r>
          </w:p>
          <w:p w14:paraId="74496D62" w14:textId="45304DC0"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Толщина – 16</w:t>
            </w:r>
            <w:r w:rsidR="00CC0101" w:rsidRPr="002B3AD6">
              <w:rPr>
                <w:rFonts w:ascii="Times New Roman" w:eastAsia="Times New Roman" w:hAnsi="Times New Roman" w:cs="Times New Roman"/>
                <w:sz w:val="24"/>
                <w:szCs w:val="24"/>
              </w:rPr>
              <w:t>-18</w:t>
            </w:r>
            <w:r w:rsidRPr="002B3AD6">
              <w:rPr>
                <w:rFonts w:ascii="Times New Roman" w:eastAsia="Times New Roman" w:hAnsi="Times New Roman" w:cs="Times New Roman"/>
                <w:sz w:val="24"/>
                <w:szCs w:val="24"/>
              </w:rPr>
              <w:t xml:space="preserve"> мм.</w:t>
            </w:r>
          </w:p>
          <w:p w14:paraId="62E44028" w14:textId="517DD2DC" w:rsidR="007103EE" w:rsidRPr="008A3BCC" w:rsidRDefault="008A3BCC" w:rsidP="007103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 ЛДСП.</w:t>
            </w:r>
          </w:p>
          <w:p w14:paraId="697E19F1" w14:textId="77777777" w:rsidR="007103EE" w:rsidRPr="002B3AD6" w:rsidRDefault="007103EE" w:rsidP="007103EE">
            <w:pPr>
              <w:jc w:val="both"/>
              <w:rPr>
                <w:rFonts w:ascii="Times New Roman" w:hAnsi="Times New Roman" w:cs="Times New Roman"/>
                <w:b/>
                <w:sz w:val="24"/>
                <w:szCs w:val="24"/>
              </w:rPr>
            </w:pPr>
            <w:r w:rsidRPr="002B3AD6">
              <w:rPr>
                <w:rFonts w:ascii="Times New Roman" w:hAnsi="Times New Roman" w:cs="Times New Roman"/>
                <w:b/>
                <w:sz w:val="24"/>
                <w:szCs w:val="24"/>
              </w:rPr>
              <w:t>Задняя панель (1 штука)</w:t>
            </w:r>
          </w:p>
          <w:p w14:paraId="25B62378" w14:textId="6DCB7C55"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Толщина – 16</w:t>
            </w:r>
            <w:r w:rsidR="00CC0101" w:rsidRPr="002B3AD6">
              <w:rPr>
                <w:rFonts w:ascii="Times New Roman" w:eastAsia="Times New Roman" w:hAnsi="Times New Roman" w:cs="Times New Roman"/>
                <w:sz w:val="24"/>
                <w:szCs w:val="24"/>
              </w:rPr>
              <w:t>-18</w:t>
            </w:r>
            <w:r w:rsidRPr="002B3AD6">
              <w:rPr>
                <w:rFonts w:ascii="Times New Roman" w:eastAsia="Times New Roman" w:hAnsi="Times New Roman" w:cs="Times New Roman"/>
                <w:sz w:val="24"/>
                <w:szCs w:val="24"/>
              </w:rPr>
              <w:t xml:space="preserve"> мм.</w:t>
            </w:r>
          </w:p>
          <w:p w14:paraId="383D81B7" w14:textId="630F310A" w:rsidR="007103EE" w:rsidRPr="002B3AD6" w:rsidRDefault="008A3BCC" w:rsidP="007103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 ЛДСП.</w:t>
            </w:r>
          </w:p>
          <w:p w14:paraId="2AA61802" w14:textId="77777777" w:rsidR="007103EE" w:rsidRPr="002B3AD6" w:rsidRDefault="007103EE" w:rsidP="007103EE">
            <w:pPr>
              <w:jc w:val="both"/>
              <w:rPr>
                <w:rFonts w:ascii="Times New Roman" w:hAnsi="Times New Roman" w:cs="Times New Roman"/>
                <w:b/>
                <w:sz w:val="24"/>
                <w:szCs w:val="24"/>
              </w:rPr>
            </w:pPr>
            <w:r w:rsidRPr="002B3AD6">
              <w:rPr>
                <w:rFonts w:ascii="Times New Roman" w:hAnsi="Times New Roman" w:cs="Times New Roman"/>
                <w:b/>
                <w:sz w:val="24"/>
                <w:szCs w:val="24"/>
              </w:rPr>
              <w:t>Фронтальная горизонтальная панель</w:t>
            </w:r>
            <w:r w:rsidRPr="002B3AD6">
              <w:rPr>
                <w:rFonts w:ascii="Times New Roman" w:hAnsi="Times New Roman" w:cs="Times New Roman"/>
                <w:b/>
                <w:sz w:val="24"/>
                <w:szCs w:val="24"/>
              </w:rPr>
              <w:br/>
              <w:t>(1 штука)</w:t>
            </w:r>
          </w:p>
          <w:p w14:paraId="40F3C5FD" w14:textId="1D28437D"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Толщина – 16</w:t>
            </w:r>
            <w:r w:rsidR="00CC0101" w:rsidRPr="002B3AD6">
              <w:rPr>
                <w:rFonts w:ascii="Times New Roman" w:eastAsia="Times New Roman" w:hAnsi="Times New Roman" w:cs="Times New Roman"/>
                <w:sz w:val="24"/>
                <w:szCs w:val="24"/>
              </w:rPr>
              <w:t>-18</w:t>
            </w:r>
            <w:r w:rsidRPr="002B3AD6">
              <w:rPr>
                <w:rFonts w:ascii="Times New Roman" w:eastAsia="Times New Roman" w:hAnsi="Times New Roman" w:cs="Times New Roman"/>
                <w:sz w:val="24"/>
                <w:szCs w:val="24"/>
              </w:rPr>
              <w:t xml:space="preserve"> мм.</w:t>
            </w:r>
          </w:p>
          <w:p w14:paraId="7996AD95" w14:textId="58D934C8" w:rsidR="007103EE" w:rsidRPr="008A3BCC" w:rsidRDefault="008A3BCC" w:rsidP="007103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 ЛДСП.</w:t>
            </w:r>
          </w:p>
          <w:p w14:paraId="248E19ED" w14:textId="77777777" w:rsidR="007103EE" w:rsidRPr="002B3AD6" w:rsidRDefault="007103EE" w:rsidP="007103EE">
            <w:pPr>
              <w:jc w:val="both"/>
              <w:rPr>
                <w:rFonts w:ascii="Times New Roman" w:hAnsi="Times New Roman" w:cs="Times New Roman"/>
                <w:b/>
                <w:sz w:val="24"/>
                <w:szCs w:val="24"/>
              </w:rPr>
            </w:pPr>
            <w:r w:rsidRPr="002B3AD6">
              <w:rPr>
                <w:rFonts w:ascii="Times New Roman" w:hAnsi="Times New Roman" w:cs="Times New Roman"/>
                <w:b/>
                <w:sz w:val="24"/>
                <w:szCs w:val="24"/>
              </w:rPr>
              <w:t>Верхняя соединительная планка (2 штуки)</w:t>
            </w:r>
          </w:p>
          <w:p w14:paraId="7A85690B" w14:textId="14E1D509"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Толщина – 16</w:t>
            </w:r>
            <w:r w:rsidR="00CC0101" w:rsidRPr="002B3AD6">
              <w:rPr>
                <w:rFonts w:ascii="Times New Roman" w:eastAsia="Times New Roman" w:hAnsi="Times New Roman" w:cs="Times New Roman"/>
                <w:sz w:val="24"/>
                <w:szCs w:val="24"/>
              </w:rPr>
              <w:t>-18</w:t>
            </w:r>
            <w:r w:rsidRPr="002B3AD6">
              <w:rPr>
                <w:rFonts w:ascii="Times New Roman" w:eastAsia="Times New Roman" w:hAnsi="Times New Roman" w:cs="Times New Roman"/>
                <w:sz w:val="24"/>
                <w:szCs w:val="24"/>
              </w:rPr>
              <w:t xml:space="preserve"> мм.</w:t>
            </w:r>
          </w:p>
          <w:p w14:paraId="233861E5" w14:textId="1FCAC8EE" w:rsidR="007103EE" w:rsidRPr="008A3BCC" w:rsidRDefault="008A3BCC" w:rsidP="007103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 ЛДСП.</w:t>
            </w:r>
          </w:p>
          <w:p w14:paraId="45105F57" w14:textId="22DF1A77" w:rsidR="007103EE" w:rsidRPr="002B3AD6" w:rsidRDefault="007103EE" w:rsidP="007103EE">
            <w:pPr>
              <w:jc w:val="both"/>
              <w:rPr>
                <w:rFonts w:ascii="Times New Roman" w:hAnsi="Times New Roman" w:cs="Times New Roman"/>
                <w:b/>
                <w:sz w:val="24"/>
                <w:szCs w:val="24"/>
              </w:rPr>
            </w:pPr>
            <w:r w:rsidRPr="002B3AD6">
              <w:rPr>
                <w:rFonts w:ascii="Times New Roman" w:hAnsi="Times New Roman" w:cs="Times New Roman"/>
                <w:b/>
                <w:sz w:val="24"/>
                <w:szCs w:val="24"/>
              </w:rPr>
              <w:t xml:space="preserve">Фронтальная вертикальная панель </w:t>
            </w:r>
            <w:r w:rsidR="00C364B4">
              <w:rPr>
                <w:rFonts w:ascii="Times New Roman" w:hAnsi="Times New Roman" w:cs="Times New Roman"/>
                <w:b/>
                <w:sz w:val="24"/>
                <w:szCs w:val="24"/>
              </w:rPr>
              <w:br/>
            </w:r>
            <w:r w:rsidRPr="002B3AD6">
              <w:rPr>
                <w:rFonts w:ascii="Times New Roman" w:hAnsi="Times New Roman" w:cs="Times New Roman"/>
                <w:b/>
                <w:sz w:val="24"/>
                <w:szCs w:val="24"/>
              </w:rPr>
              <w:t>(2 штуки)</w:t>
            </w:r>
          </w:p>
          <w:p w14:paraId="20265B95" w14:textId="649D263D"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Толщина – 16</w:t>
            </w:r>
            <w:r w:rsidR="00CC0101" w:rsidRPr="002B3AD6">
              <w:rPr>
                <w:rFonts w:ascii="Times New Roman" w:eastAsia="Times New Roman" w:hAnsi="Times New Roman" w:cs="Times New Roman"/>
                <w:sz w:val="24"/>
                <w:szCs w:val="24"/>
              </w:rPr>
              <w:t>-18</w:t>
            </w:r>
            <w:r w:rsidRPr="002B3AD6">
              <w:rPr>
                <w:rFonts w:ascii="Times New Roman" w:eastAsia="Times New Roman" w:hAnsi="Times New Roman" w:cs="Times New Roman"/>
                <w:sz w:val="24"/>
                <w:szCs w:val="24"/>
              </w:rPr>
              <w:t xml:space="preserve"> мм.</w:t>
            </w:r>
          </w:p>
          <w:p w14:paraId="20C92C3D" w14:textId="418B17FF" w:rsidR="007103EE" w:rsidRPr="008A3BCC" w:rsidRDefault="008A3BCC" w:rsidP="007103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 ЛДСП.</w:t>
            </w:r>
          </w:p>
          <w:p w14:paraId="60B2DE6D" w14:textId="77777777" w:rsidR="007103EE" w:rsidRPr="002B3AD6" w:rsidRDefault="007103EE" w:rsidP="007103EE">
            <w:pPr>
              <w:jc w:val="both"/>
              <w:rPr>
                <w:rFonts w:ascii="Times New Roman" w:hAnsi="Times New Roman" w:cs="Times New Roman"/>
                <w:b/>
                <w:sz w:val="24"/>
                <w:szCs w:val="24"/>
              </w:rPr>
            </w:pPr>
            <w:r w:rsidRPr="002B3AD6">
              <w:rPr>
                <w:rFonts w:ascii="Times New Roman" w:hAnsi="Times New Roman" w:cs="Times New Roman"/>
                <w:b/>
                <w:sz w:val="24"/>
                <w:szCs w:val="24"/>
              </w:rPr>
              <w:t>Характеристика ЛДСП</w:t>
            </w:r>
          </w:p>
          <w:p w14:paraId="490BD343" w14:textId="75251A95" w:rsidR="007103EE" w:rsidRPr="002B3AD6" w:rsidRDefault="007103EE" w:rsidP="007103EE">
            <w:pPr>
              <w:jc w:val="both"/>
              <w:rPr>
                <w:rFonts w:ascii="Times New Roman" w:hAnsi="Times New Roman" w:cs="Times New Roman"/>
                <w:sz w:val="24"/>
                <w:szCs w:val="24"/>
              </w:rPr>
            </w:pPr>
            <w:r w:rsidRPr="002B3AD6">
              <w:rPr>
                <w:rFonts w:ascii="Times New Roman" w:hAnsi="Times New Roman" w:cs="Times New Roman"/>
                <w:sz w:val="24"/>
                <w:szCs w:val="24"/>
              </w:rPr>
              <w:t xml:space="preserve">Текстура – РЕ (структура поверхности напоминает вид апельсиновой корки (мелкая шагрень), наблюдается «перелив отражения света». </w:t>
            </w:r>
            <w:r w:rsidRPr="002B3AD6">
              <w:rPr>
                <w:rFonts w:ascii="Times New Roman" w:eastAsia="Times New Roman" w:hAnsi="Times New Roman" w:cs="Times New Roman"/>
                <w:sz w:val="24"/>
                <w:szCs w:val="24"/>
              </w:rPr>
              <w:t xml:space="preserve">Вариант текстуры поверхности ЛДСП – рис. </w:t>
            </w:r>
            <w:r w:rsidR="004C3F0D" w:rsidRPr="002B3AD6">
              <w:rPr>
                <w:rFonts w:ascii="Times New Roman" w:eastAsia="Times New Roman" w:hAnsi="Times New Roman" w:cs="Times New Roman"/>
                <w:sz w:val="24"/>
                <w:szCs w:val="24"/>
              </w:rPr>
              <w:t>1</w:t>
            </w:r>
            <w:r w:rsidR="00BB7BE2">
              <w:rPr>
                <w:rFonts w:ascii="Times New Roman" w:eastAsia="Times New Roman" w:hAnsi="Times New Roman" w:cs="Times New Roman"/>
                <w:sz w:val="24"/>
                <w:szCs w:val="24"/>
              </w:rPr>
              <w:t>2</w:t>
            </w:r>
            <w:r w:rsidRPr="002B3AD6">
              <w:rPr>
                <w:rFonts w:ascii="Times New Roman" w:hAnsi="Times New Roman" w:cs="Times New Roman"/>
                <w:sz w:val="24"/>
                <w:szCs w:val="24"/>
              </w:rPr>
              <w:t>).</w:t>
            </w:r>
          </w:p>
          <w:p w14:paraId="65B49F1C" w14:textId="77777777" w:rsidR="007103EE" w:rsidRPr="002B3AD6" w:rsidRDefault="007103EE" w:rsidP="007103EE">
            <w:pPr>
              <w:jc w:val="both"/>
              <w:rPr>
                <w:rFonts w:ascii="Times New Roman" w:hAnsi="Times New Roman" w:cs="Times New Roman"/>
                <w:sz w:val="24"/>
                <w:szCs w:val="24"/>
              </w:rPr>
            </w:pPr>
            <w:r w:rsidRPr="002B3AD6">
              <w:rPr>
                <w:rFonts w:ascii="Times New Roman" w:hAnsi="Times New Roman" w:cs="Times New Roman"/>
                <w:sz w:val="24"/>
                <w:szCs w:val="24"/>
              </w:rPr>
              <w:t>Класс эмиссии – Е1.</w:t>
            </w:r>
          </w:p>
          <w:p w14:paraId="5D48D2FB" w14:textId="77777777" w:rsidR="007103EE" w:rsidRPr="002B3AD6" w:rsidRDefault="007103EE" w:rsidP="007103EE">
            <w:pPr>
              <w:jc w:val="both"/>
              <w:rPr>
                <w:rFonts w:ascii="Times New Roman" w:hAnsi="Times New Roman" w:cs="Times New Roman"/>
                <w:sz w:val="24"/>
                <w:szCs w:val="24"/>
              </w:rPr>
            </w:pPr>
            <w:r w:rsidRPr="002B3AD6">
              <w:rPr>
                <w:rFonts w:ascii="Times New Roman" w:hAnsi="Times New Roman" w:cs="Times New Roman"/>
                <w:sz w:val="24"/>
                <w:szCs w:val="24"/>
              </w:rPr>
              <w:t xml:space="preserve">Цвет-  белый </w:t>
            </w:r>
            <w:r w:rsidRPr="002B3AD6">
              <w:rPr>
                <w:rFonts w:ascii="Times New Roman" w:hAnsi="Times New Roman" w:cs="Times New Roman"/>
                <w:sz w:val="24"/>
                <w:szCs w:val="24"/>
                <w:lang w:val="en-US"/>
              </w:rPr>
              <w:t>RAL</w:t>
            </w:r>
            <w:r w:rsidRPr="002B3AD6">
              <w:rPr>
                <w:rFonts w:ascii="Times New Roman" w:hAnsi="Times New Roman" w:cs="Times New Roman"/>
                <w:sz w:val="24"/>
                <w:szCs w:val="24"/>
              </w:rPr>
              <w:t xml:space="preserve"> 9003.</w:t>
            </w:r>
          </w:p>
          <w:p w14:paraId="2BA53970" w14:textId="5DB815F6" w:rsidR="007103EE" w:rsidRPr="008A3BCC" w:rsidRDefault="007103EE" w:rsidP="007103EE">
            <w:pPr>
              <w:jc w:val="both"/>
              <w:rPr>
                <w:rFonts w:ascii="Times New Roman" w:hAnsi="Times New Roman" w:cs="Times New Roman"/>
                <w:sz w:val="24"/>
                <w:szCs w:val="24"/>
              </w:rPr>
            </w:pPr>
            <w:r w:rsidRPr="002B3AD6">
              <w:rPr>
                <w:rFonts w:ascii="Times New Roman" w:hAnsi="Times New Roman" w:cs="Times New Roman"/>
                <w:sz w:val="24"/>
                <w:szCs w:val="24"/>
              </w:rPr>
              <w:t xml:space="preserve">Цвет торцевой кромки – белый </w:t>
            </w:r>
            <w:r w:rsidRPr="002B3AD6">
              <w:rPr>
                <w:rFonts w:ascii="Times New Roman" w:hAnsi="Times New Roman" w:cs="Times New Roman"/>
                <w:sz w:val="24"/>
                <w:szCs w:val="24"/>
                <w:lang w:val="en-US"/>
              </w:rPr>
              <w:t>RAL</w:t>
            </w:r>
            <w:r w:rsidR="008A3BCC">
              <w:rPr>
                <w:rFonts w:ascii="Times New Roman" w:hAnsi="Times New Roman" w:cs="Times New Roman"/>
                <w:sz w:val="24"/>
                <w:szCs w:val="24"/>
              </w:rPr>
              <w:t xml:space="preserve"> 9003.</w:t>
            </w:r>
          </w:p>
          <w:p w14:paraId="7C993967" w14:textId="77777777" w:rsidR="007103EE" w:rsidRPr="002B3AD6" w:rsidRDefault="007103EE" w:rsidP="007103EE">
            <w:pPr>
              <w:jc w:val="both"/>
              <w:rPr>
                <w:rFonts w:ascii="Times New Roman" w:hAnsi="Times New Roman" w:cs="Times New Roman"/>
                <w:b/>
                <w:sz w:val="24"/>
                <w:szCs w:val="24"/>
              </w:rPr>
            </w:pPr>
            <w:r w:rsidRPr="002B3AD6">
              <w:rPr>
                <w:rFonts w:ascii="Times New Roman" w:hAnsi="Times New Roman" w:cs="Times New Roman"/>
                <w:b/>
                <w:sz w:val="24"/>
                <w:szCs w:val="24"/>
              </w:rPr>
              <w:t>Кромки для ЛДСП</w:t>
            </w:r>
          </w:p>
          <w:p w14:paraId="1D3C1BB5" w14:textId="77777777" w:rsidR="007103EE" w:rsidRPr="002B3AD6" w:rsidRDefault="007103EE" w:rsidP="007103EE">
            <w:pPr>
              <w:jc w:val="both"/>
              <w:rPr>
                <w:rFonts w:ascii="Times New Roman" w:hAnsi="Times New Roman" w:cs="Times New Roman"/>
                <w:sz w:val="24"/>
                <w:szCs w:val="24"/>
              </w:rPr>
            </w:pPr>
            <w:r w:rsidRPr="002B3AD6">
              <w:rPr>
                <w:rFonts w:ascii="Times New Roman" w:hAnsi="Times New Roman" w:cs="Times New Roman"/>
                <w:sz w:val="24"/>
                <w:szCs w:val="24"/>
              </w:rPr>
              <w:t>Материал – ПВХ.</w:t>
            </w:r>
          </w:p>
          <w:p w14:paraId="25FFA8D3" w14:textId="77777777" w:rsidR="007103EE" w:rsidRPr="002B3AD6" w:rsidRDefault="007103EE" w:rsidP="002958E2">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Толщина кромки:</w:t>
            </w:r>
          </w:p>
          <w:p w14:paraId="5BFC77B9" w14:textId="77777777" w:rsidR="007103EE" w:rsidRPr="002B3AD6" w:rsidRDefault="007103EE" w:rsidP="002958E2">
            <w:pPr>
              <w:pStyle w:val="af5"/>
              <w:numPr>
                <w:ilvl w:val="0"/>
                <w:numId w:val="50"/>
              </w:numPr>
              <w:tabs>
                <w:tab w:val="left" w:pos="181"/>
                <w:tab w:val="left" w:pos="464"/>
              </w:tabs>
              <w:ind w:left="0" w:firstLine="28"/>
              <w:jc w:val="both"/>
              <w:rPr>
                <w:sz w:val="24"/>
                <w:szCs w:val="24"/>
              </w:rPr>
            </w:pPr>
            <w:r w:rsidRPr="002B3AD6">
              <w:rPr>
                <w:sz w:val="24"/>
                <w:szCs w:val="24"/>
              </w:rPr>
              <w:t>для лицевой поверхности должна быть 2 мм;</w:t>
            </w:r>
          </w:p>
          <w:p w14:paraId="67C61098" w14:textId="21C23970" w:rsidR="007103EE" w:rsidRPr="008A3BCC" w:rsidRDefault="007103EE" w:rsidP="007103EE">
            <w:pPr>
              <w:pStyle w:val="af5"/>
              <w:numPr>
                <w:ilvl w:val="0"/>
                <w:numId w:val="50"/>
              </w:numPr>
              <w:tabs>
                <w:tab w:val="left" w:pos="181"/>
                <w:tab w:val="left" w:pos="464"/>
              </w:tabs>
              <w:ind w:left="0" w:firstLine="28"/>
              <w:jc w:val="both"/>
              <w:rPr>
                <w:sz w:val="24"/>
                <w:szCs w:val="24"/>
              </w:rPr>
            </w:pPr>
            <w:r w:rsidRPr="002B3AD6">
              <w:rPr>
                <w:spacing w:val="-6"/>
                <w:sz w:val="24"/>
                <w:szCs w:val="24"/>
              </w:rPr>
              <w:t>для торцевой поверхности</w:t>
            </w:r>
            <w:r w:rsidRPr="002B3AD6">
              <w:rPr>
                <w:sz w:val="24"/>
                <w:szCs w:val="24"/>
              </w:rPr>
              <w:t xml:space="preserve"> должна быть 0,45 мм. </w:t>
            </w:r>
          </w:p>
          <w:p w14:paraId="34778657" w14:textId="77777777" w:rsidR="007103EE" w:rsidRPr="002B3AD6" w:rsidRDefault="007103EE" w:rsidP="007103EE">
            <w:pPr>
              <w:jc w:val="both"/>
              <w:rPr>
                <w:rFonts w:ascii="Times New Roman" w:eastAsia="Times New Roman" w:hAnsi="Times New Roman" w:cs="Times New Roman"/>
                <w:b/>
                <w:sz w:val="24"/>
                <w:szCs w:val="24"/>
              </w:rPr>
            </w:pPr>
            <w:r w:rsidRPr="002B3AD6">
              <w:rPr>
                <w:rFonts w:ascii="Times New Roman" w:eastAsia="Times New Roman" w:hAnsi="Times New Roman" w:cs="Times New Roman"/>
                <w:b/>
                <w:sz w:val="24"/>
                <w:szCs w:val="24"/>
              </w:rPr>
              <w:t>Штанга для шторы</w:t>
            </w:r>
            <w:r w:rsidRPr="002B3AD6">
              <w:rPr>
                <w:rFonts w:ascii="Times New Roman" w:eastAsia="Times New Roman" w:hAnsi="Times New Roman" w:cs="Times New Roman"/>
                <w:b/>
                <w:sz w:val="24"/>
                <w:szCs w:val="24"/>
              </w:rPr>
              <w:br/>
              <w:t>(1 штука)</w:t>
            </w:r>
          </w:p>
          <w:p w14:paraId="68697964"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Диаметр – 25 мм;</w:t>
            </w:r>
          </w:p>
          <w:p w14:paraId="38DC227B" w14:textId="471A4C80" w:rsidR="007103EE" w:rsidRPr="008A3BCC" w:rsidRDefault="003124D8" w:rsidP="007103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 хромированная сталь.</w:t>
            </w:r>
          </w:p>
          <w:p w14:paraId="702391BC" w14:textId="77777777" w:rsidR="007103EE" w:rsidRPr="002B3AD6" w:rsidRDefault="007103EE" w:rsidP="007103EE">
            <w:pPr>
              <w:jc w:val="both"/>
              <w:rPr>
                <w:rFonts w:ascii="Times New Roman" w:eastAsia="Times New Roman" w:hAnsi="Times New Roman" w:cs="Times New Roman"/>
                <w:b/>
                <w:sz w:val="24"/>
                <w:szCs w:val="24"/>
              </w:rPr>
            </w:pPr>
            <w:r w:rsidRPr="002B3AD6">
              <w:rPr>
                <w:rFonts w:ascii="Times New Roman" w:eastAsia="Times New Roman" w:hAnsi="Times New Roman" w:cs="Times New Roman"/>
                <w:b/>
                <w:sz w:val="24"/>
                <w:szCs w:val="24"/>
              </w:rPr>
              <w:t>Держатели для штанги</w:t>
            </w:r>
            <w:r w:rsidRPr="002B3AD6">
              <w:rPr>
                <w:rFonts w:ascii="Times New Roman" w:eastAsia="Times New Roman" w:hAnsi="Times New Roman" w:cs="Times New Roman"/>
                <w:b/>
                <w:sz w:val="24"/>
                <w:szCs w:val="24"/>
              </w:rPr>
              <w:br/>
              <w:t>(2 штуки)</w:t>
            </w:r>
          </w:p>
          <w:p w14:paraId="13296EBB" w14:textId="2877D1BC" w:rsidR="007103EE" w:rsidRPr="008A3BCC"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Диаметр</w:t>
            </w:r>
            <w:r w:rsidR="008A3BCC">
              <w:rPr>
                <w:rFonts w:ascii="Times New Roman" w:eastAsia="Times New Roman" w:hAnsi="Times New Roman" w:cs="Times New Roman"/>
                <w:sz w:val="24"/>
                <w:szCs w:val="24"/>
              </w:rPr>
              <w:t xml:space="preserve"> посадочного отверстия – 25 мм.</w:t>
            </w:r>
          </w:p>
          <w:p w14:paraId="37604939" w14:textId="780AB60B" w:rsidR="007103EE" w:rsidRPr="002B3AD6" w:rsidRDefault="007103EE" w:rsidP="007103EE">
            <w:pPr>
              <w:jc w:val="both"/>
              <w:rPr>
                <w:rFonts w:ascii="Times New Roman" w:eastAsia="Times New Roman" w:hAnsi="Times New Roman" w:cs="Times New Roman"/>
                <w:b/>
                <w:sz w:val="24"/>
                <w:szCs w:val="24"/>
              </w:rPr>
            </w:pPr>
            <w:r w:rsidRPr="002B3AD6">
              <w:rPr>
                <w:rFonts w:ascii="Times New Roman" w:eastAsia="Times New Roman" w:hAnsi="Times New Roman" w:cs="Times New Roman"/>
                <w:b/>
                <w:sz w:val="24"/>
                <w:szCs w:val="24"/>
              </w:rPr>
              <w:t>Регулируемые опоры</w:t>
            </w:r>
            <w:r w:rsidR="00C364B4">
              <w:rPr>
                <w:rFonts w:ascii="Times New Roman" w:eastAsia="Times New Roman" w:hAnsi="Times New Roman" w:cs="Times New Roman"/>
                <w:b/>
                <w:sz w:val="24"/>
                <w:szCs w:val="24"/>
              </w:rPr>
              <w:br/>
            </w:r>
            <w:r w:rsidRPr="002B3AD6">
              <w:rPr>
                <w:rFonts w:ascii="Times New Roman" w:eastAsia="Times New Roman" w:hAnsi="Times New Roman" w:cs="Times New Roman"/>
                <w:b/>
                <w:sz w:val="24"/>
                <w:szCs w:val="24"/>
              </w:rPr>
              <w:t>(6 штук)</w:t>
            </w:r>
          </w:p>
          <w:p w14:paraId="03E5E86D"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Материал – металл и пластик.</w:t>
            </w:r>
          </w:p>
          <w:p w14:paraId="26125379"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Максимальная нагрузка –</w:t>
            </w:r>
            <w:r w:rsidRPr="002B3AD6">
              <w:rPr>
                <w:rFonts w:ascii="Times New Roman" w:eastAsia="Times New Roman" w:hAnsi="Times New Roman" w:cs="Times New Roman"/>
                <w:sz w:val="24"/>
                <w:szCs w:val="24"/>
              </w:rPr>
              <w:br/>
              <w:t>100 кг.</w:t>
            </w:r>
          </w:p>
          <w:p w14:paraId="28191370"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Цвет – белый.</w:t>
            </w:r>
          </w:p>
          <w:p w14:paraId="5BE21004" w14:textId="411C9032" w:rsidR="007103EE" w:rsidRPr="002B3AD6" w:rsidRDefault="007103EE" w:rsidP="007103EE">
            <w:pPr>
              <w:jc w:val="both"/>
              <w:rPr>
                <w:rFonts w:ascii="Times New Roman" w:hAnsi="Times New Roman" w:cs="Times New Roman"/>
                <w:b/>
                <w:sz w:val="24"/>
                <w:szCs w:val="24"/>
              </w:rPr>
            </w:pPr>
            <w:r w:rsidRPr="002B3AD6">
              <w:rPr>
                <w:rFonts w:ascii="Times New Roman" w:eastAsia="Times New Roman" w:hAnsi="Times New Roman" w:cs="Times New Roman"/>
                <w:sz w:val="24"/>
                <w:szCs w:val="24"/>
              </w:rPr>
              <w:t>Диапазон регулировки по высоте – от 0 мм до 15 мм.</w:t>
            </w:r>
          </w:p>
        </w:tc>
      </w:tr>
      <w:tr w:rsidR="007103EE" w:rsidRPr="002B3AD6" w14:paraId="005CB846" w14:textId="77777777" w:rsidTr="00CF2A61">
        <w:trPr>
          <w:trHeight w:val="396"/>
        </w:trPr>
        <w:tc>
          <w:tcPr>
            <w:tcW w:w="993" w:type="dxa"/>
            <w:tcBorders>
              <w:top w:val="single" w:sz="4" w:space="0" w:color="auto"/>
              <w:left w:val="single" w:sz="4" w:space="0" w:color="auto"/>
              <w:bottom w:val="single" w:sz="4" w:space="0" w:color="auto"/>
              <w:right w:val="single" w:sz="4" w:space="0" w:color="auto"/>
            </w:tcBorders>
          </w:tcPr>
          <w:p w14:paraId="362535E1" w14:textId="09D08D05" w:rsidR="007103EE" w:rsidRPr="002B3AD6" w:rsidRDefault="001D548A" w:rsidP="007103EE">
            <w:pPr>
              <w:jc w:val="center"/>
              <w:rPr>
                <w:rFonts w:ascii="Times New Roman" w:hAnsi="Times New Roman" w:cs="Times New Roman"/>
                <w:sz w:val="24"/>
                <w:szCs w:val="24"/>
              </w:rPr>
            </w:pPr>
            <w:r w:rsidRPr="002B3AD6">
              <w:rPr>
                <w:rFonts w:ascii="Times New Roman" w:hAnsi="Times New Roman" w:cs="Times New Roman"/>
                <w:b/>
                <w:sz w:val="24"/>
                <w:szCs w:val="24"/>
              </w:rPr>
              <w:t>1.</w:t>
            </w:r>
            <w:r w:rsidR="002958E2" w:rsidRPr="002B3AD6">
              <w:rPr>
                <w:rFonts w:ascii="Times New Roman" w:hAnsi="Times New Roman" w:cs="Times New Roman"/>
                <w:b/>
                <w:sz w:val="24"/>
                <w:szCs w:val="24"/>
              </w:rPr>
              <w:t>2</w:t>
            </w:r>
          </w:p>
        </w:tc>
        <w:tc>
          <w:tcPr>
            <w:tcW w:w="2690" w:type="dxa"/>
            <w:tcBorders>
              <w:top w:val="single" w:sz="4" w:space="0" w:color="auto"/>
              <w:left w:val="single" w:sz="4" w:space="0" w:color="auto"/>
              <w:bottom w:val="single" w:sz="4" w:space="0" w:color="auto"/>
              <w:right w:val="single" w:sz="4" w:space="0" w:color="auto"/>
            </w:tcBorders>
          </w:tcPr>
          <w:p w14:paraId="67CF0D42" w14:textId="5E0555AB" w:rsidR="007103EE" w:rsidRPr="002B3AD6" w:rsidRDefault="007103EE" w:rsidP="007103EE">
            <w:pPr>
              <w:jc w:val="both"/>
              <w:rPr>
                <w:rFonts w:ascii="Times New Roman" w:eastAsia="Times New Roman" w:hAnsi="Times New Roman" w:cs="Times New Roman"/>
                <w:b/>
                <w:sz w:val="24"/>
                <w:szCs w:val="24"/>
              </w:rPr>
            </w:pPr>
            <w:r w:rsidRPr="002B3AD6">
              <w:rPr>
                <w:rFonts w:ascii="Times New Roman" w:eastAsia="Times New Roman" w:hAnsi="Times New Roman" w:cs="Times New Roman"/>
                <w:b/>
                <w:sz w:val="24"/>
                <w:szCs w:val="24"/>
              </w:rPr>
              <w:t>Штора н</w:t>
            </w:r>
            <w:r w:rsidR="006640CC" w:rsidRPr="002B3AD6">
              <w:rPr>
                <w:rFonts w:ascii="Times New Roman" w:eastAsia="Times New Roman" w:hAnsi="Times New Roman" w:cs="Times New Roman"/>
                <w:b/>
                <w:sz w:val="24"/>
                <w:szCs w:val="24"/>
              </w:rPr>
              <w:t>а люверсах для примерочной ЛДСП</w:t>
            </w:r>
          </w:p>
        </w:tc>
        <w:tc>
          <w:tcPr>
            <w:tcW w:w="4871" w:type="dxa"/>
            <w:tcBorders>
              <w:top w:val="single" w:sz="4" w:space="0" w:color="auto"/>
              <w:left w:val="single" w:sz="4" w:space="0" w:color="auto"/>
              <w:bottom w:val="single" w:sz="4" w:space="0" w:color="auto"/>
              <w:right w:val="single" w:sz="4" w:space="0" w:color="auto"/>
            </w:tcBorders>
          </w:tcPr>
          <w:p w14:paraId="0D3C935E" w14:textId="77777777" w:rsidR="007103EE" w:rsidRPr="002B3AD6" w:rsidRDefault="007103EE" w:rsidP="007103EE">
            <w:pPr>
              <w:spacing w:before="120"/>
              <w:jc w:val="center"/>
              <w:rPr>
                <w:rFonts w:ascii="Times New Roman" w:hAnsi="Times New Roman" w:cs="Times New Roman"/>
                <w:noProof/>
                <w:sz w:val="24"/>
                <w:szCs w:val="24"/>
                <w:lang w:eastAsia="ru-RU"/>
              </w:rPr>
            </w:pPr>
            <w:r w:rsidRPr="002B3AD6">
              <w:rPr>
                <w:rFonts w:ascii="Times New Roman" w:hAnsi="Times New Roman" w:cs="Times New Roman"/>
                <w:noProof/>
                <w:sz w:val="24"/>
                <w:szCs w:val="24"/>
                <w:lang w:eastAsia="ru-RU"/>
              </w:rPr>
              <w:drawing>
                <wp:inline distT="0" distB="0" distL="0" distR="0" wp14:anchorId="02FB5FD8" wp14:editId="0098A356">
                  <wp:extent cx="2472690" cy="1908175"/>
                  <wp:effectExtent l="0" t="0" r="381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72690" cy="1908175"/>
                          </a:xfrm>
                          <a:prstGeom prst="rect">
                            <a:avLst/>
                          </a:prstGeom>
                          <a:noFill/>
                          <a:ln>
                            <a:noFill/>
                          </a:ln>
                        </pic:spPr>
                      </pic:pic>
                    </a:graphicData>
                  </a:graphic>
                </wp:inline>
              </w:drawing>
            </w:r>
          </w:p>
          <w:p w14:paraId="67EE3053" w14:textId="055840D4" w:rsidR="007103EE" w:rsidRPr="002B3AD6" w:rsidRDefault="007103EE" w:rsidP="00020BE5">
            <w:pPr>
              <w:jc w:val="center"/>
              <w:rPr>
                <w:rFonts w:ascii="Times New Roman" w:hAnsi="Times New Roman" w:cs="Times New Roman"/>
                <w:noProof/>
                <w:sz w:val="24"/>
                <w:szCs w:val="24"/>
                <w:lang w:eastAsia="ru-RU"/>
              </w:rPr>
            </w:pPr>
            <w:r w:rsidRPr="002B3AD6">
              <w:rPr>
                <w:rFonts w:ascii="Times New Roman" w:eastAsia="Times New Roman" w:hAnsi="Times New Roman" w:cs="Times New Roman"/>
                <w:sz w:val="24"/>
                <w:szCs w:val="24"/>
              </w:rPr>
              <w:t xml:space="preserve">Рис. </w:t>
            </w:r>
            <w:r w:rsidR="004C3F0D" w:rsidRPr="002B3AD6">
              <w:rPr>
                <w:rFonts w:ascii="Times New Roman" w:eastAsia="Times New Roman" w:hAnsi="Times New Roman" w:cs="Times New Roman"/>
                <w:sz w:val="24"/>
                <w:szCs w:val="24"/>
              </w:rPr>
              <w:t>6</w:t>
            </w:r>
          </w:p>
        </w:tc>
        <w:tc>
          <w:tcPr>
            <w:tcW w:w="3062" w:type="dxa"/>
            <w:tcBorders>
              <w:top w:val="single" w:sz="4" w:space="0" w:color="auto"/>
              <w:left w:val="single" w:sz="4" w:space="0" w:color="auto"/>
              <w:bottom w:val="single" w:sz="4" w:space="0" w:color="auto"/>
              <w:right w:val="single" w:sz="4" w:space="0" w:color="auto"/>
            </w:tcBorders>
          </w:tcPr>
          <w:p w14:paraId="37C0BC51"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Габаритные размеры изделия:</w:t>
            </w:r>
          </w:p>
          <w:p w14:paraId="780532EF"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Высота – 1850 мм;</w:t>
            </w:r>
          </w:p>
          <w:p w14:paraId="1234A84D" w14:textId="6F62BE86" w:rsidR="00CF2A61" w:rsidRDefault="008A3BCC" w:rsidP="007103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 1350 мм.</w:t>
            </w:r>
          </w:p>
          <w:p w14:paraId="3A33FD70" w14:textId="77777777" w:rsidR="001620C8" w:rsidRDefault="001620C8" w:rsidP="007103EE">
            <w:pPr>
              <w:jc w:val="both"/>
              <w:rPr>
                <w:rFonts w:ascii="Times New Roman" w:eastAsia="Times New Roman" w:hAnsi="Times New Roman" w:cs="Times New Roman"/>
                <w:sz w:val="24"/>
                <w:szCs w:val="24"/>
              </w:rPr>
            </w:pPr>
          </w:p>
          <w:p w14:paraId="18D703D9" w14:textId="03D4B51C"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Штора вешается на трубу в примерочную.</w:t>
            </w:r>
          </w:p>
          <w:p w14:paraId="0BBB6D95" w14:textId="622D585E"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Пример внешнего вида элементов изделия указаны на рис. </w:t>
            </w:r>
            <w:r w:rsidR="004C3F0D" w:rsidRPr="002B3AD6">
              <w:rPr>
                <w:rFonts w:ascii="Times New Roman" w:eastAsia="Times New Roman" w:hAnsi="Times New Roman" w:cs="Times New Roman"/>
                <w:sz w:val="24"/>
                <w:szCs w:val="24"/>
              </w:rPr>
              <w:t>6</w:t>
            </w:r>
            <w:r w:rsidRPr="002B3AD6">
              <w:rPr>
                <w:rFonts w:ascii="Times New Roman" w:eastAsia="Times New Roman" w:hAnsi="Times New Roman" w:cs="Times New Roman"/>
                <w:sz w:val="24"/>
                <w:szCs w:val="24"/>
              </w:rPr>
              <w:t>.</w:t>
            </w:r>
          </w:p>
        </w:tc>
        <w:tc>
          <w:tcPr>
            <w:tcW w:w="3062" w:type="dxa"/>
            <w:tcBorders>
              <w:top w:val="single" w:sz="4" w:space="0" w:color="auto"/>
              <w:left w:val="single" w:sz="4" w:space="0" w:color="auto"/>
              <w:bottom w:val="single" w:sz="4" w:space="0" w:color="auto"/>
              <w:right w:val="single" w:sz="4" w:space="0" w:color="auto"/>
            </w:tcBorders>
          </w:tcPr>
          <w:p w14:paraId="3067A720" w14:textId="77777777"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 xml:space="preserve">Материал – плотный текстиль </w:t>
            </w:r>
            <w:proofErr w:type="spellStart"/>
            <w:r w:rsidRPr="002B3AD6">
              <w:rPr>
                <w:color w:val="auto"/>
                <w:lang w:eastAsia="en-US"/>
              </w:rPr>
              <w:t>блекаут</w:t>
            </w:r>
            <w:proofErr w:type="spellEnd"/>
            <w:r w:rsidRPr="002B3AD6">
              <w:rPr>
                <w:color w:val="auto"/>
                <w:lang w:eastAsia="en-US"/>
              </w:rPr>
              <w:t xml:space="preserve">, полиэстер (+ хлопок), </w:t>
            </w:r>
            <w:proofErr w:type="spellStart"/>
            <w:r w:rsidRPr="002B3AD6">
              <w:rPr>
                <w:color w:val="auto"/>
                <w:lang w:eastAsia="en-US"/>
              </w:rPr>
              <w:t>гипоаллергенная</w:t>
            </w:r>
            <w:proofErr w:type="spellEnd"/>
            <w:r w:rsidRPr="002B3AD6">
              <w:rPr>
                <w:color w:val="auto"/>
                <w:lang w:eastAsia="en-US"/>
              </w:rPr>
              <w:t xml:space="preserve"> ткань.</w:t>
            </w:r>
          </w:p>
          <w:p w14:paraId="2D571210" w14:textId="298B160E" w:rsidR="007103EE" w:rsidRPr="002B3AD6" w:rsidRDefault="007103EE" w:rsidP="007103EE">
            <w:pPr>
              <w:pStyle w:val="af9"/>
              <w:spacing w:before="0" w:beforeAutospacing="0" w:after="0" w:afterAutospacing="0"/>
              <w:jc w:val="both"/>
              <w:textAlignment w:val="baseline"/>
              <w:rPr>
                <w:color w:val="auto"/>
                <w:spacing w:val="-6"/>
                <w:lang w:eastAsia="en-US"/>
              </w:rPr>
            </w:pPr>
            <w:r w:rsidRPr="002B3AD6">
              <w:rPr>
                <w:color w:val="auto"/>
                <w:spacing w:val="-6"/>
                <w:lang w:eastAsia="en-US"/>
              </w:rPr>
              <w:t xml:space="preserve">Цвет – </w:t>
            </w:r>
            <w:r w:rsidRPr="002B3AD6">
              <w:rPr>
                <w:color w:val="auto"/>
                <w:spacing w:val="-6"/>
                <w:lang w:val="en-US" w:eastAsia="en-US"/>
              </w:rPr>
              <w:t>RAL</w:t>
            </w:r>
            <w:r w:rsidR="00B3097D" w:rsidRPr="002B3AD6">
              <w:rPr>
                <w:color w:val="auto"/>
                <w:spacing w:val="-6"/>
                <w:lang w:eastAsia="en-US"/>
              </w:rPr>
              <w:t xml:space="preserve"> 5024 (стандартный).</w:t>
            </w:r>
          </w:p>
        </w:tc>
      </w:tr>
      <w:tr w:rsidR="007103EE" w:rsidRPr="002B3AD6" w14:paraId="56DD8269" w14:textId="77777777" w:rsidTr="00CF2A61">
        <w:trPr>
          <w:trHeight w:val="396"/>
        </w:trPr>
        <w:tc>
          <w:tcPr>
            <w:tcW w:w="993" w:type="dxa"/>
            <w:tcBorders>
              <w:top w:val="single" w:sz="4" w:space="0" w:color="auto"/>
              <w:left w:val="single" w:sz="4" w:space="0" w:color="auto"/>
              <w:bottom w:val="single" w:sz="4" w:space="0" w:color="auto"/>
              <w:right w:val="single" w:sz="4" w:space="0" w:color="auto"/>
            </w:tcBorders>
            <w:hideMark/>
          </w:tcPr>
          <w:p w14:paraId="641429F3" w14:textId="4D2113B6" w:rsidR="007103EE" w:rsidRPr="002B3AD6" w:rsidRDefault="001D548A" w:rsidP="007103EE">
            <w:pPr>
              <w:jc w:val="center"/>
              <w:rPr>
                <w:rFonts w:ascii="Times New Roman" w:hAnsi="Times New Roman" w:cs="Times New Roman"/>
                <w:b/>
                <w:sz w:val="24"/>
                <w:szCs w:val="24"/>
              </w:rPr>
            </w:pPr>
            <w:r w:rsidRPr="002B3AD6">
              <w:rPr>
                <w:rFonts w:ascii="Times New Roman" w:hAnsi="Times New Roman" w:cs="Times New Roman"/>
                <w:b/>
                <w:sz w:val="24"/>
                <w:szCs w:val="24"/>
              </w:rPr>
              <w:t>1.</w:t>
            </w:r>
            <w:r w:rsidR="002958E2" w:rsidRPr="002B3AD6">
              <w:rPr>
                <w:rFonts w:ascii="Times New Roman" w:hAnsi="Times New Roman" w:cs="Times New Roman"/>
                <w:b/>
                <w:sz w:val="24"/>
                <w:szCs w:val="24"/>
              </w:rPr>
              <w:t>3</w:t>
            </w:r>
          </w:p>
        </w:tc>
        <w:tc>
          <w:tcPr>
            <w:tcW w:w="2690" w:type="dxa"/>
            <w:tcBorders>
              <w:top w:val="single" w:sz="4" w:space="0" w:color="auto"/>
              <w:left w:val="single" w:sz="4" w:space="0" w:color="auto"/>
              <w:bottom w:val="single" w:sz="4" w:space="0" w:color="auto"/>
              <w:right w:val="single" w:sz="4" w:space="0" w:color="auto"/>
            </w:tcBorders>
            <w:hideMark/>
          </w:tcPr>
          <w:p w14:paraId="749A3627" w14:textId="77777777" w:rsidR="007103EE" w:rsidRPr="002B3AD6" w:rsidRDefault="007103EE" w:rsidP="007103EE">
            <w:pPr>
              <w:jc w:val="both"/>
              <w:rPr>
                <w:rFonts w:ascii="Times New Roman" w:hAnsi="Times New Roman" w:cs="Times New Roman"/>
                <w:b/>
                <w:sz w:val="24"/>
                <w:szCs w:val="24"/>
              </w:rPr>
            </w:pPr>
            <w:r w:rsidRPr="002B3AD6">
              <w:rPr>
                <w:rFonts w:ascii="Times New Roman" w:hAnsi="Times New Roman" w:cs="Times New Roman"/>
                <w:b/>
                <w:sz w:val="24"/>
                <w:szCs w:val="24"/>
              </w:rPr>
              <w:t>Зеркало настенное в примерочную</w:t>
            </w:r>
          </w:p>
        </w:tc>
        <w:tc>
          <w:tcPr>
            <w:tcW w:w="4871" w:type="dxa"/>
            <w:tcBorders>
              <w:top w:val="single" w:sz="4" w:space="0" w:color="auto"/>
              <w:left w:val="single" w:sz="4" w:space="0" w:color="auto"/>
              <w:bottom w:val="single" w:sz="4" w:space="0" w:color="auto"/>
              <w:right w:val="single" w:sz="4" w:space="0" w:color="auto"/>
            </w:tcBorders>
            <w:hideMark/>
          </w:tcPr>
          <w:p w14:paraId="5B1C5F11" w14:textId="77777777" w:rsidR="007103EE" w:rsidRPr="002B3AD6" w:rsidRDefault="007103EE" w:rsidP="007103EE">
            <w:pPr>
              <w:spacing w:before="120"/>
              <w:jc w:val="center"/>
              <w:rPr>
                <w:rFonts w:ascii="Times New Roman" w:eastAsia="Times New Roman" w:hAnsi="Times New Roman" w:cs="Times New Roman"/>
                <w:sz w:val="24"/>
                <w:szCs w:val="24"/>
              </w:rPr>
            </w:pPr>
            <w:r w:rsidRPr="002B3AD6">
              <w:rPr>
                <w:rFonts w:ascii="Times New Roman" w:hAnsi="Times New Roman" w:cs="Times New Roman"/>
                <w:noProof/>
                <w:sz w:val="24"/>
                <w:szCs w:val="24"/>
                <w:lang w:eastAsia="ru-RU"/>
              </w:rPr>
              <w:drawing>
                <wp:inline distT="0" distB="0" distL="0" distR="0" wp14:anchorId="3F01505F" wp14:editId="307518CA">
                  <wp:extent cx="1230086" cy="2870542"/>
                  <wp:effectExtent l="0" t="0" r="8255" b="635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40243" cy="2894244"/>
                          </a:xfrm>
                          <a:prstGeom prst="rect">
                            <a:avLst/>
                          </a:prstGeom>
                          <a:noFill/>
                          <a:ln>
                            <a:noFill/>
                          </a:ln>
                        </pic:spPr>
                      </pic:pic>
                    </a:graphicData>
                  </a:graphic>
                </wp:inline>
              </w:drawing>
            </w:r>
          </w:p>
          <w:p w14:paraId="6A77F467" w14:textId="3F00D8A5" w:rsidR="007103EE" w:rsidRPr="002B3AD6" w:rsidRDefault="007103EE" w:rsidP="001F3248">
            <w:pPr>
              <w:jc w:val="center"/>
              <w:rPr>
                <w:rFonts w:ascii="Times New Roman" w:hAnsi="Times New Roman" w:cs="Times New Roman"/>
                <w:noProof/>
                <w:sz w:val="24"/>
                <w:szCs w:val="24"/>
                <w:lang w:eastAsia="ru-RU"/>
              </w:rPr>
            </w:pPr>
            <w:r w:rsidRPr="002B3AD6">
              <w:rPr>
                <w:rFonts w:ascii="Times New Roman" w:eastAsia="Times New Roman" w:hAnsi="Times New Roman" w:cs="Times New Roman"/>
                <w:sz w:val="24"/>
                <w:szCs w:val="24"/>
              </w:rPr>
              <w:t xml:space="preserve">Рис. </w:t>
            </w:r>
            <w:r w:rsidR="004C3F0D" w:rsidRPr="002B3AD6">
              <w:rPr>
                <w:rFonts w:ascii="Times New Roman" w:eastAsia="Times New Roman" w:hAnsi="Times New Roman" w:cs="Times New Roman"/>
                <w:sz w:val="24"/>
                <w:szCs w:val="24"/>
              </w:rPr>
              <w:t>7</w:t>
            </w:r>
          </w:p>
        </w:tc>
        <w:tc>
          <w:tcPr>
            <w:tcW w:w="3062" w:type="dxa"/>
            <w:tcBorders>
              <w:top w:val="single" w:sz="4" w:space="0" w:color="auto"/>
              <w:left w:val="single" w:sz="4" w:space="0" w:color="auto"/>
              <w:bottom w:val="single" w:sz="4" w:space="0" w:color="auto"/>
              <w:right w:val="single" w:sz="4" w:space="0" w:color="auto"/>
            </w:tcBorders>
            <w:hideMark/>
          </w:tcPr>
          <w:p w14:paraId="16E7FC78"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Габаритные размеры изделия:</w:t>
            </w:r>
          </w:p>
          <w:p w14:paraId="5CCD5465"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Высота – 1400 мм;</w:t>
            </w:r>
          </w:p>
          <w:p w14:paraId="3CFA070D" w14:textId="5963E802" w:rsidR="007103EE" w:rsidRDefault="008A3BCC" w:rsidP="007103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Ширина – 800 мм.</w:t>
            </w:r>
          </w:p>
          <w:p w14:paraId="68C88352" w14:textId="77777777" w:rsidR="001620C8" w:rsidRPr="002B3AD6" w:rsidRDefault="001620C8" w:rsidP="007103EE">
            <w:pPr>
              <w:jc w:val="both"/>
              <w:rPr>
                <w:rFonts w:ascii="Times New Roman" w:eastAsia="Times New Roman" w:hAnsi="Times New Roman" w:cs="Times New Roman"/>
                <w:sz w:val="24"/>
                <w:szCs w:val="24"/>
              </w:rPr>
            </w:pPr>
          </w:p>
          <w:p w14:paraId="0BDDC756" w14:textId="54C7E8A2" w:rsidR="00CF2A61" w:rsidRPr="002B3AD6" w:rsidRDefault="007103EE" w:rsidP="007103EE">
            <w:pPr>
              <w:jc w:val="both"/>
              <w:rPr>
                <w:rFonts w:ascii="Times New Roman" w:eastAsia="Times New Roman" w:hAnsi="Times New Roman" w:cs="Times New Roman"/>
                <w:sz w:val="24"/>
                <w:szCs w:val="24"/>
              </w:rPr>
            </w:pPr>
            <w:r w:rsidRPr="00E75D3B">
              <w:rPr>
                <w:rFonts w:ascii="Times New Roman" w:eastAsia="Times New Roman" w:hAnsi="Times New Roman" w:cs="Times New Roman"/>
                <w:sz w:val="24"/>
                <w:szCs w:val="24"/>
              </w:rPr>
              <w:t xml:space="preserve">Зеркало крепится при помощи </w:t>
            </w:r>
            <w:proofErr w:type="spellStart"/>
            <w:r w:rsidR="008B3F6F">
              <w:rPr>
                <w:rFonts w:ascii="Times New Roman" w:eastAsia="Times New Roman" w:hAnsi="Times New Roman" w:cs="Times New Roman"/>
                <w:sz w:val="24"/>
                <w:szCs w:val="24"/>
              </w:rPr>
              <w:t>з</w:t>
            </w:r>
            <w:r w:rsidRPr="00E75D3B">
              <w:rPr>
                <w:rFonts w:ascii="Times New Roman" w:eastAsia="Times New Roman" w:hAnsi="Times New Roman" w:cs="Times New Roman"/>
                <w:sz w:val="24"/>
                <w:szCs w:val="24"/>
              </w:rPr>
              <w:t>еркалодержателя</w:t>
            </w:r>
            <w:proofErr w:type="spellEnd"/>
            <w:r w:rsidRPr="00E75D3B">
              <w:rPr>
                <w:rFonts w:ascii="Times New Roman" w:eastAsia="Times New Roman" w:hAnsi="Times New Roman" w:cs="Times New Roman"/>
                <w:sz w:val="24"/>
                <w:szCs w:val="24"/>
              </w:rPr>
              <w:t>»: диаметр – не менее 17 мм и не более 22 мм</w:t>
            </w:r>
            <w:r w:rsidR="00B3097D" w:rsidRPr="00E75D3B">
              <w:rPr>
                <w:rFonts w:ascii="Times New Roman" w:eastAsia="Times New Roman" w:hAnsi="Times New Roman" w:cs="Times New Roman"/>
                <w:sz w:val="24"/>
                <w:szCs w:val="24"/>
              </w:rPr>
              <w:t xml:space="preserve">, цвет (от 4 штук до 6 штук) – </w:t>
            </w:r>
            <w:r w:rsidRPr="00E75D3B">
              <w:rPr>
                <w:rFonts w:ascii="Times New Roman" w:eastAsia="Times New Roman" w:hAnsi="Times New Roman" w:cs="Times New Roman"/>
                <w:sz w:val="24"/>
                <w:szCs w:val="24"/>
              </w:rPr>
              <w:t>хром (с дюбель-бабочкой</w:t>
            </w:r>
            <w:r w:rsidR="007216E2">
              <w:rPr>
                <w:rFonts w:ascii="Times New Roman" w:eastAsia="Times New Roman" w:hAnsi="Times New Roman" w:cs="Times New Roman"/>
                <w:sz w:val="24"/>
                <w:szCs w:val="24"/>
              </w:rPr>
              <w:t xml:space="preserve"> для ГКЛ)</w:t>
            </w:r>
            <w:r w:rsidR="00CF2A61" w:rsidRPr="00E75D3B">
              <w:rPr>
                <w:rFonts w:ascii="Times New Roman" w:eastAsia="Times New Roman" w:hAnsi="Times New Roman" w:cs="Times New Roman"/>
                <w:sz w:val="24"/>
                <w:szCs w:val="24"/>
              </w:rPr>
              <w:t>.</w:t>
            </w:r>
          </w:p>
          <w:p w14:paraId="5242211D" w14:textId="7BE71051" w:rsidR="007103EE" w:rsidRPr="002B3AD6" w:rsidRDefault="007103EE" w:rsidP="007103EE">
            <w:pPr>
              <w:jc w:val="both"/>
              <w:rPr>
                <w:rFonts w:ascii="Times New Roman" w:hAnsi="Times New Roman" w:cs="Times New Roman"/>
                <w:sz w:val="24"/>
                <w:szCs w:val="24"/>
              </w:rPr>
            </w:pPr>
            <w:r w:rsidRPr="002B3AD6">
              <w:rPr>
                <w:rFonts w:ascii="Times New Roman" w:eastAsia="Times New Roman" w:hAnsi="Times New Roman" w:cs="Times New Roman"/>
                <w:sz w:val="24"/>
                <w:szCs w:val="24"/>
              </w:rPr>
              <w:t xml:space="preserve">Пример внешнего вида элементов изделия указаны на рис. </w:t>
            </w:r>
            <w:r w:rsidR="004C3F0D" w:rsidRPr="002B3AD6">
              <w:rPr>
                <w:rFonts w:ascii="Times New Roman" w:eastAsia="Times New Roman" w:hAnsi="Times New Roman" w:cs="Times New Roman"/>
                <w:sz w:val="24"/>
                <w:szCs w:val="24"/>
              </w:rPr>
              <w:t>7</w:t>
            </w:r>
            <w:r w:rsidRPr="002B3AD6">
              <w:rPr>
                <w:rFonts w:ascii="Times New Roman" w:eastAsia="Times New Roman" w:hAnsi="Times New Roman" w:cs="Times New Roman"/>
                <w:sz w:val="24"/>
                <w:szCs w:val="24"/>
              </w:rPr>
              <w:t>.</w:t>
            </w:r>
          </w:p>
        </w:tc>
        <w:tc>
          <w:tcPr>
            <w:tcW w:w="3062" w:type="dxa"/>
            <w:tcBorders>
              <w:top w:val="single" w:sz="4" w:space="0" w:color="auto"/>
              <w:left w:val="single" w:sz="4" w:space="0" w:color="auto"/>
              <w:bottom w:val="single" w:sz="4" w:space="0" w:color="auto"/>
              <w:right w:val="single" w:sz="4" w:space="0" w:color="auto"/>
            </w:tcBorders>
            <w:hideMark/>
          </w:tcPr>
          <w:p w14:paraId="4DFD330C" w14:textId="77777777"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Задняя накатка серебро.</w:t>
            </w:r>
          </w:p>
          <w:p w14:paraId="51B2E3E4" w14:textId="6B31329C" w:rsidR="007103EE" w:rsidRPr="002B3AD6" w:rsidRDefault="007103EE" w:rsidP="00B3097D">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Толщина –</w:t>
            </w:r>
            <w:r w:rsidR="00B3097D" w:rsidRPr="002B3AD6">
              <w:rPr>
                <w:rFonts w:ascii="Times New Roman" w:eastAsia="Times New Roman" w:hAnsi="Times New Roman" w:cs="Times New Roman"/>
                <w:sz w:val="24"/>
                <w:szCs w:val="24"/>
              </w:rPr>
              <w:t xml:space="preserve"> не менее 4 мм и не более 6 мм. </w:t>
            </w:r>
          </w:p>
        </w:tc>
      </w:tr>
      <w:tr w:rsidR="007103EE" w:rsidRPr="002B3AD6" w14:paraId="07E7DAD9" w14:textId="77777777" w:rsidTr="00CF2A61">
        <w:trPr>
          <w:trHeight w:val="2033"/>
        </w:trPr>
        <w:tc>
          <w:tcPr>
            <w:tcW w:w="993" w:type="dxa"/>
            <w:tcBorders>
              <w:top w:val="single" w:sz="4" w:space="0" w:color="auto"/>
              <w:left w:val="single" w:sz="4" w:space="0" w:color="auto"/>
              <w:bottom w:val="single" w:sz="4" w:space="0" w:color="auto"/>
              <w:right w:val="single" w:sz="4" w:space="0" w:color="auto"/>
            </w:tcBorders>
            <w:hideMark/>
          </w:tcPr>
          <w:p w14:paraId="0B9589AA" w14:textId="160CE348" w:rsidR="007103EE" w:rsidRPr="002B3AD6" w:rsidRDefault="001D548A" w:rsidP="007103EE">
            <w:pPr>
              <w:jc w:val="center"/>
              <w:rPr>
                <w:rFonts w:ascii="Times New Roman" w:hAnsi="Times New Roman" w:cs="Times New Roman"/>
                <w:b/>
                <w:sz w:val="24"/>
                <w:szCs w:val="24"/>
              </w:rPr>
            </w:pPr>
            <w:r w:rsidRPr="002B3AD6">
              <w:rPr>
                <w:rFonts w:ascii="Times New Roman" w:hAnsi="Times New Roman" w:cs="Times New Roman"/>
                <w:b/>
                <w:sz w:val="24"/>
                <w:szCs w:val="24"/>
              </w:rPr>
              <w:t>1.</w:t>
            </w:r>
            <w:r w:rsidR="002958E2" w:rsidRPr="002B3AD6">
              <w:rPr>
                <w:rFonts w:ascii="Times New Roman" w:hAnsi="Times New Roman" w:cs="Times New Roman"/>
                <w:b/>
                <w:sz w:val="24"/>
                <w:szCs w:val="24"/>
              </w:rPr>
              <w:t>4</w:t>
            </w:r>
          </w:p>
        </w:tc>
        <w:tc>
          <w:tcPr>
            <w:tcW w:w="2690" w:type="dxa"/>
            <w:tcBorders>
              <w:top w:val="single" w:sz="4" w:space="0" w:color="auto"/>
              <w:left w:val="single" w:sz="4" w:space="0" w:color="auto"/>
              <w:bottom w:val="single" w:sz="4" w:space="0" w:color="auto"/>
              <w:right w:val="single" w:sz="4" w:space="0" w:color="auto"/>
            </w:tcBorders>
          </w:tcPr>
          <w:p w14:paraId="5AD8FAD1" w14:textId="21098285" w:rsidR="007103EE" w:rsidRPr="002B3AD6" w:rsidRDefault="007103EE" w:rsidP="007103EE">
            <w:pPr>
              <w:jc w:val="both"/>
              <w:rPr>
                <w:rFonts w:ascii="Times New Roman" w:eastAsia="Times New Roman" w:hAnsi="Times New Roman" w:cs="Times New Roman"/>
                <w:b/>
                <w:sz w:val="24"/>
                <w:szCs w:val="24"/>
              </w:rPr>
            </w:pPr>
            <w:r w:rsidRPr="002B3AD6">
              <w:rPr>
                <w:rFonts w:ascii="Times New Roman" w:eastAsia="Times New Roman" w:hAnsi="Times New Roman" w:cs="Times New Roman"/>
                <w:b/>
                <w:sz w:val="24"/>
                <w:szCs w:val="24"/>
              </w:rPr>
              <w:t>К</w:t>
            </w:r>
            <w:r w:rsidR="006640CC" w:rsidRPr="002B3AD6">
              <w:rPr>
                <w:rFonts w:ascii="Times New Roman" w:eastAsia="Times New Roman" w:hAnsi="Times New Roman" w:cs="Times New Roman"/>
                <w:b/>
                <w:sz w:val="24"/>
                <w:szCs w:val="24"/>
              </w:rPr>
              <w:t>оврик напольный для примерочной</w:t>
            </w:r>
          </w:p>
        </w:tc>
        <w:tc>
          <w:tcPr>
            <w:tcW w:w="4871" w:type="dxa"/>
            <w:tcBorders>
              <w:top w:val="single" w:sz="4" w:space="0" w:color="auto"/>
              <w:left w:val="single" w:sz="4" w:space="0" w:color="auto"/>
              <w:bottom w:val="single" w:sz="4" w:space="0" w:color="auto"/>
              <w:right w:val="single" w:sz="4" w:space="0" w:color="auto"/>
            </w:tcBorders>
          </w:tcPr>
          <w:p w14:paraId="511B1212" w14:textId="77777777" w:rsidR="007103EE" w:rsidRPr="002B3AD6" w:rsidRDefault="007103EE" w:rsidP="007103EE">
            <w:pPr>
              <w:jc w:val="center"/>
              <w:rPr>
                <w:rFonts w:ascii="Times New Roman" w:eastAsia="Times New Roman" w:hAnsi="Times New Roman" w:cs="Times New Roman"/>
                <w:sz w:val="24"/>
                <w:szCs w:val="24"/>
              </w:rPr>
            </w:pPr>
            <w:r w:rsidRPr="002B3AD6">
              <w:rPr>
                <w:rFonts w:ascii="Times New Roman" w:hAnsi="Times New Roman" w:cs="Times New Roman"/>
                <w:noProof/>
                <w:sz w:val="24"/>
                <w:szCs w:val="24"/>
                <w:lang w:eastAsia="ru-RU"/>
              </w:rPr>
              <w:drawing>
                <wp:inline distT="0" distB="0" distL="0" distR="0" wp14:anchorId="4DA696A8" wp14:editId="0AEE8E64">
                  <wp:extent cx="2166257" cy="1259531"/>
                  <wp:effectExtent l="0" t="0" r="571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87121" cy="1271662"/>
                          </a:xfrm>
                          <a:prstGeom prst="rect">
                            <a:avLst/>
                          </a:prstGeom>
                          <a:noFill/>
                          <a:ln>
                            <a:noFill/>
                          </a:ln>
                        </pic:spPr>
                      </pic:pic>
                    </a:graphicData>
                  </a:graphic>
                </wp:inline>
              </w:drawing>
            </w:r>
          </w:p>
          <w:p w14:paraId="16912DD5" w14:textId="7E7F80C1" w:rsidR="007103EE" w:rsidRPr="002B3AD6" w:rsidRDefault="007103EE" w:rsidP="00ED5BE6">
            <w:pPr>
              <w:jc w:val="center"/>
              <w:rPr>
                <w:rFonts w:ascii="Times New Roman" w:hAnsi="Times New Roman" w:cs="Times New Roman"/>
                <w:noProof/>
                <w:sz w:val="24"/>
                <w:szCs w:val="24"/>
                <w:lang w:eastAsia="ru-RU"/>
              </w:rPr>
            </w:pPr>
            <w:r w:rsidRPr="002B3AD6">
              <w:rPr>
                <w:rFonts w:ascii="Times New Roman" w:eastAsia="Times New Roman" w:hAnsi="Times New Roman" w:cs="Times New Roman"/>
                <w:sz w:val="24"/>
                <w:szCs w:val="24"/>
              </w:rPr>
              <w:t xml:space="preserve">Рис. </w:t>
            </w:r>
            <w:r w:rsidR="004C3F0D" w:rsidRPr="002B3AD6">
              <w:rPr>
                <w:rFonts w:ascii="Times New Roman" w:eastAsia="Times New Roman" w:hAnsi="Times New Roman" w:cs="Times New Roman"/>
                <w:sz w:val="24"/>
                <w:szCs w:val="24"/>
              </w:rPr>
              <w:t>8</w:t>
            </w:r>
          </w:p>
        </w:tc>
        <w:tc>
          <w:tcPr>
            <w:tcW w:w="3062" w:type="dxa"/>
            <w:tcBorders>
              <w:top w:val="single" w:sz="4" w:space="0" w:color="auto"/>
              <w:left w:val="single" w:sz="4" w:space="0" w:color="auto"/>
              <w:bottom w:val="single" w:sz="4" w:space="0" w:color="auto"/>
              <w:right w:val="single" w:sz="4" w:space="0" w:color="auto"/>
            </w:tcBorders>
          </w:tcPr>
          <w:p w14:paraId="5A98106E"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Габаритные размеры изделия:</w:t>
            </w:r>
          </w:p>
          <w:p w14:paraId="16BB33D0"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Длина – 600 мм ± 50 мм;</w:t>
            </w:r>
          </w:p>
          <w:p w14:paraId="1C0FED63" w14:textId="2E382298" w:rsidR="007103EE" w:rsidRDefault="008A3BCC" w:rsidP="007103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Ширина – 400 мм ± 50 мм.</w:t>
            </w:r>
          </w:p>
          <w:p w14:paraId="3A93F67D" w14:textId="77777777" w:rsidR="001620C8" w:rsidRPr="002B3AD6" w:rsidRDefault="001620C8" w:rsidP="007103EE">
            <w:pPr>
              <w:jc w:val="both"/>
              <w:rPr>
                <w:rFonts w:ascii="Times New Roman" w:eastAsia="Times New Roman" w:hAnsi="Times New Roman" w:cs="Times New Roman"/>
                <w:sz w:val="24"/>
                <w:szCs w:val="24"/>
              </w:rPr>
            </w:pPr>
          </w:p>
          <w:p w14:paraId="1ACDB449" w14:textId="15AC7219" w:rsidR="00B3097D" w:rsidRPr="002B3AD6" w:rsidRDefault="00CF2A61" w:rsidP="00B3097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Предназначен для примерочной.</w:t>
            </w:r>
          </w:p>
          <w:p w14:paraId="2A12B686" w14:textId="1CE9C27F" w:rsidR="007103EE" w:rsidRPr="002B3AD6" w:rsidRDefault="007103EE" w:rsidP="00B3097D">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Пример внешнего вида элементов изделия указаны на рис. </w:t>
            </w:r>
            <w:r w:rsidR="004C3F0D" w:rsidRPr="002B3AD6">
              <w:rPr>
                <w:rFonts w:ascii="Times New Roman" w:eastAsia="Times New Roman" w:hAnsi="Times New Roman" w:cs="Times New Roman"/>
                <w:sz w:val="24"/>
                <w:szCs w:val="24"/>
              </w:rPr>
              <w:t>8</w:t>
            </w:r>
            <w:r w:rsidRPr="002B3AD6">
              <w:rPr>
                <w:rFonts w:ascii="Times New Roman" w:eastAsia="Times New Roman" w:hAnsi="Times New Roman" w:cs="Times New Roman"/>
                <w:sz w:val="24"/>
                <w:szCs w:val="24"/>
              </w:rPr>
              <w:t>.</w:t>
            </w:r>
          </w:p>
        </w:tc>
        <w:tc>
          <w:tcPr>
            <w:tcW w:w="3062" w:type="dxa"/>
            <w:tcBorders>
              <w:top w:val="single" w:sz="4" w:space="0" w:color="auto"/>
              <w:left w:val="single" w:sz="4" w:space="0" w:color="auto"/>
              <w:bottom w:val="single" w:sz="4" w:space="0" w:color="auto"/>
              <w:right w:val="single" w:sz="4" w:space="0" w:color="auto"/>
            </w:tcBorders>
            <w:hideMark/>
          </w:tcPr>
          <w:p w14:paraId="2AF0F811" w14:textId="77777777"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Материал основания – ПВХ.</w:t>
            </w:r>
          </w:p>
          <w:p w14:paraId="79695F4B" w14:textId="77777777"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Материал мягкого покрытия – ворс синтетический.</w:t>
            </w:r>
          </w:p>
          <w:p w14:paraId="5A79A626" w14:textId="77777777"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Цвет – черный.</w:t>
            </w:r>
          </w:p>
        </w:tc>
      </w:tr>
      <w:tr w:rsidR="007103EE" w:rsidRPr="002B3AD6" w14:paraId="0BB5C15D" w14:textId="77777777" w:rsidTr="00CF2A61">
        <w:trPr>
          <w:trHeight w:val="396"/>
        </w:trPr>
        <w:tc>
          <w:tcPr>
            <w:tcW w:w="993" w:type="dxa"/>
            <w:tcBorders>
              <w:top w:val="single" w:sz="4" w:space="0" w:color="auto"/>
              <w:left w:val="single" w:sz="4" w:space="0" w:color="auto"/>
              <w:bottom w:val="single" w:sz="4" w:space="0" w:color="auto"/>
              <w:right w:val="single" w:sz="4" w:space="0" w:color="auto"/>
            </w:tcBorders>
            <w:hideMark/>
          </w:tcPr>
          <w:p w14:paraId="64C35E8B" w14:textId="1F38C4CD" w:rsidR="007103EE" w:rsidRPr="002B3AD6" w:rsidRDefault="001D548A" w:rsidP="007103EE">
            <w:pPr>
              <w:jc w:val="center"/>
              <w:rPr>
                <w:rFonts w:ascii="Times New Roman" w:eastAsia="Times New Roman" w:hAnsi="Times New Roman" w:cs="Times New Roman"/>
                <w:b/>
                <w:sz w:val="24"/>
                <w:szCs w:val="24"/>
              </w:rPr>
            </w:pPr>
            <w:r w:rsidRPr="002B3AD6">
              <w:rPr>
                <w:rFonts w:ascii="Times New Roman" w:eastAsia="Times New Roman" w:hAnsi="Times New Roman" w:cs="Times New Roman"/>
                <w:b/>
                <w:sz w:val="24"/>
                <w:szCs w:val="24"/>
              </w:rPr>
              <w:t>1.</w:t>
            </w:r>
            <w:r w:rsidR="002958E2" w:rsidRPr="002B3AD6">
              <w:rPr>
                <w:rFonts w:ascii="Times New Roman" w:eastAsia="Times New Roman" w:hAnsi="Times New Roman" w:cs="Times New Roman"/>
                <w:b/>
                <w:sz w:val="24"/>
                <w:szCs w:val="24"/>
              </w:rPr>
              <w:t>5</w:t>
            </w:r>
          </w:p>
        </w:tc>
        <w:tc>
          <w:tcPr>
            <w:tcW w:w="2690" w:type="dxa"/>
            <w:tcBorders>
              <w:top w:val="single" w:sz="4" w:space="0" w:color="auto"/>
              <w:left w:val="single" w:sz="4" w:space="0" w:color="auto"/>
              <w:bottom w:val="single" w:sz="4" w:space="0" w:color="auto"/>
              <w:right w:val="single" w:sz="4" w:space="0" w:color="auto"/>
            </w:tcBorders>
            <w:hideMark/>
          </w:tcPr>
          <w:p w14:paraId="360EDEAD" w14:textId="77777777" w:rsidR="007103EE" w:rsidRPr="002B3AD6" w:rsidRDefault="007103EE" w:rsidP="007103EE">
            <w:pPr>
              <w:jc w:val="both"/>
              <w:rPr>
                <w:rFonts w:ascii="Times New Roman" w:eastAsia="Times New Roman" w:hAnsi="Times New Roman" w:cs="Times New Roman"/>
                <w:b/>
                <w:sz w:val="24"/>
                <w:szCs w:val="24"/>
              </w:rPr>
            </w:pPr>
            <w:r w:rsidRPr="002B3AD6">
              <w:rPr>
                <w:rFonts w:ascii="Times New Roman" w:eastAsia="Times New Roman" w:hAnsi="Times New Roman" w:cs="Times New Roman"/>
                <w:b/>
                <w:sz w:val="24"/>
                <w:szCs w:val="24"/>
              </w:rPr>
              <w:t>Крючки для одежды в примерочную</w:t>
            </w:r>
          </w:p>
        </w:tc>
        <w:tc>
          <w:tcPr>
            <w:tcW w:w="4871" w:type="dxa"/>
            <w:tcBorders>
              <w:top w:val="single" w:sz="4" w:space="0" w:color="auto"/>
              <w:left w:val="single" w:sz="4" w:space="0" w:color="auto"/>
              <w:bottom w:val="single" w:sz="4" w:space="0" w:color="auto"/>
              <w:right w:val="single" w:sz="4" w:space="0" w:color="auto"/>
            </w:tcBorders>
            <w:hideMark/>
          </w:tcPr>
          <w:p w14:paraId="73816710" w14:textId="4FCCAE99" w:rsidR="007103EE" w:rsidRDefault="007103EE" w:rsidP="007103EE">
            <w:pPr>
              <w:spacing w:before="120"/>
              <w:jc w:val="center"/>
              <w:rPr>
                <w:rFonts w:ascii="Times New Roman" w:eastAsia="Times New Roman" w:hAnsi="Times New Roman" w:cs="Times New Roman"/>
                <w:sz w:val="24"/>
                <w:szCs w:val="24"/>
              </w:rPr>
            </w:pPr>
            <w:r w:rsidRPr="002B3AD6">
              <w:rPr>
                <w:rFonts w:ascii="Times New Roman" w:hAnsi="Times New Roman" w:cs="Times New Roman"/>
                <w:noProof/>
                <w:sz w:val="24"/>
                <w:szCs w:val="24"/>
                <w:lang w:eastAsia="ru-RU"/>
              </w:rPr>
              <w:drawing>
                <wp:inline distT="0" distB="0" distL="0" distR="0" wp14:anchorId="7CD94041" wp14:editId="5E14B54E">
                  <wp:extent cx="2666555" cy="1122218"/>
                  <wp:effectExtent l="0" t="0" r="635" b="1905"/>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b="20786"/>
                          <a:stretch/>
                        </pic:blipFill>
                        <pic:spPr bwMode="auto">
                          <a:xfrm>
                            <a:off x="0" y="0"/>
                            <a:ext cx="2693834" cy="1133699"/>
                          </a:xfrm>
                          <a:prstGeom prst="rect">
                            <a:avLst/>
                          </a:prstGeom>
                          <a:noFill/>
                          <a:ln>
                            <a:noFill/>
                          </a:ln>
                          <a:extLst>
                            <a:ext uri="{53640926-AAD7-44D8-BBD7-CCE9431645EC}">
                              <a14:shadowObscured xmlns:a14="http://schemas.microsoft.com/office/drawing/2010/main"/>
                            </a:ext>
                          </a:extLst>
                        </pic:spPr>
                      </pic:pic>
                    </a:graphicData>
                  </a:graphic>
                </wp:inline>
              </w:drawing>
            </w:r>
          </w:p>
          <w:p w14:paraId="465BD74F" w14:textId="46E2A8DC" w:rsidR="007103EE" w:rsidRPr="002B3AD6" w:rsidRDefault="007103EE" w:rsidP="00ED5BE6">
            <w:pPr>
              <w:jc w:val="center"/>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Рис. </w:t>
            </w:r>
            <w:r w:rsidR="004C3F0D" w:rsidRPr="002B3AD6">
              <w:rPr>
                <w:rFonts w:ascii="Times New Roman" w:eastAsia="Times New Roman" w:hAnsi="Times New Roman" w:cs="Times New Roman"/>
                <w:sz w:val="24"/>
                <w:szCs w:val="24"/>
              </w:rPr>
              <w:t>9</w:t>
            </w:r>
          </w:p>
        </w:tc>
        <w:tc>
          <w:tcPr>
            <w:tcW w:w="3062" w:type="dxa"/>
            <w:tcBorders>
              <w:top w:val="single" w:sz="4" w:space="0" w:color="auto"/>
              <w:left w:val="single" w:sz="4" w:space="0" w:color="auto"/>
              <w:bottom w:val="single" w:sz="4" w:space="0" w:color="auto"/>
              <w:right w:val="single" w:sz="4" w:space="0" w:color="auto"/>
            </w:tcBorders>
            <w:hideMark/>
          </w:tcPr>
          <w:p w14:paraId="4C5FCD56"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Габаритные размеры изделия:</w:t>
            </w:r>
          </w:p>
          <w:p w14:paraId="12553BB4"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Ширина – не менее 260 мм и не более 350 мм;</w:t>
            </w:r>
          </w:p>
          <w:p w14:paraId="54CFDC36" w14:textId="46555562" w:rsidR="008B6E9A"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Высота – не менее 5</w:t>
            </w:r>
            <w:r w:rsidR="008B6E9A">
              <w:rPr>
                <w:rFonts w:ascii="Times New Roman" w:eastAsia="Times New Roman" w:hAnsi="Times New Roman" w:cs="Times New Roman"/>
                <w:sz w:val="24"/>
                <w:szCs w:val="24"/>
              </w:rPr>
              <w:t>0 мм и не более 100 мм.</w:t>
            </w:r>
          </w:p>
          <w:p w14:paraId="52B96A84" w14:textId="77777777" w:rsidR="001620C8" w:rsidRPr="002B3AD6" w:rsidRDefault="001620C8" w:rsidP="007103EE">
            <w:pPr>
              <w:jc w:val="both"/>
              <w:rPr>
                <w:rFonts w:ascii="Times New Roman" w:eastAsia="Times New Roman" w:hAnsi="Times New Roman" w:cs="Times New Roman"/>
                <w:sz w:val="24"/>
                <w:szCs w:val="24"/>
              </w:rPr>
            </w:pPr>
          </w:p>
          <w:p w14:paraId="4AC23138" w14:textId="7A7D9EF0" w:rsidR="007103EE" w:rsidRPr="002B3AD6" w:rsidRDefault="00AD5DEF" w:rsidP="007103E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Изделие</w:t>
            </w:r>
            <w:r w:rsidR="008A3B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настенное</w:t>
            </w:r>
            <w:r w:rsidR="007103EE" w:rsidRPr="002B3AD6">
              <w:rPr>
                <w:rFonts w:ascii="Times New Roman" w:eastAsia="Times New Roman" w:hAnsi="Times New Roman" w:cs="Times New Roman"/>
                <w:sz w:val="24"/>
                <w:szCs w:val="24"/>
              </w:rPr>
              <w:t>, крепи</w:t>
            </w:r>
            <w:r>
              <w:rPr>
                <w:rFonts w:ascii="Times New Roman" w:eastAsia="Times New Roman" w:hAnsi="Times New Roman" w:cs="Times New Roman"/>
                <w:sz w:val="24"/>
                <w:szCs w:val="24"/>
              </w:rPr>
              <w:t xml:space="preserve">тся посредством </w:t>
            </w:r>
            <w:proofErr w:type="spellStart"/>
            <w:r>
              <w:rPr>
                <w:rFonts w:ascii="Times New Roman" w:eastAsia="Times New Roman" w:hAnsi="Times New Roman" w:cs="Times New Roman"/>
                <w:sz w:val="24"/>
                <w:szCs w:val="24"/>
              </w:rPr>
              <w:t>саморезов</w:t>
            </w:r>
            <w:proofErr w:type="spellEnd"/>
            <w:r>
              <w:rPr>
                <w:rFonts w:ascii="Times New Roman" w:eastAsia="Times New Roman" w:hAnsi="Times New Roman" w:cs="Times New Roman"/>
                <w:sz w:val="24"/>
                <w:szCs w:val="24"/>
              </w:rPr>
              <w:t>, и</w:t>
            </w:r>
            <w:r w:rsidR="007103EE" w:rsidRPr="002B3AD6">
              <w:rPr>
                <w:rFonts w:ascii="Times New Roman" w:eastAsia="Times New Roman" w:hAnsi="Times New Roman" w:cs="Times New Roman"/>
                <w:sz w:val="24"/>
                <w:szCs w:val="24"/>
              </w:rPr>
              <w:t>мее</w:t>
            </w:r>
            <w:r>
              <w:rPr>
                <w:rFonts w:ascii="Times New Roman" w:eastAsia="Times New Roman" w:hAnsi="Times New Roman" w:cs="Times New Roman"/>
                <w:sz w:val="24"/>
                <w:szCs w:val="24"/>
              </w:rPr>
              <w:t>т три крючка.</w:t>
            </w:r>
          </w:p>
          <w:p w14:paraId="16E70185" w14:textId="5987C7B5"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Пример внешнего вида элементов изделия указаны на рис. </w:t>
            </w:r>
            <w:r w:rsidR="004C3F0D" w:rsidRPr="002B3AD6">
              <w:rPr>
                <w:rFonts w:ascii="Times New Roman" w:eastAsia="Times New Roman" w:hAnsi="Times New Roman" w:cs="Times New Roman"/>
                <w:sz w:val="24"/>
                <w:szCs w:val="24"/>
              </w:rPr>
              <w:t>9</w:t>
            </w:r>
            <w:r w:rsidRPr="002B3AD6">
              <w:rPr>
                <w:rFonts w:ascii="Times New Roman" w:eastAsia="Times New Roman" w:hAnsi="Times New Roman" w:cs="Times New Roman"/>
                <w:sz w:val="24"/>
                <w:szCs w:val="24"/>
              </w:rPr>
              <w:t>.</w:t>
            </w:r>
          </w:p>
        </w:tc>
        <w:tc>
          <w:tcPr>
            <w:tcW w:w="3062" w:type="dxa"/>
            <w:tcBorders>
              <w:top w:val="single" w:sz="4" w:space="0" w:color="auto"/>
              <w:left w:val="single" w:sz="4" w:space="0" w:color="auto"/>
              <w:bottom w:val="single" w:sz="4" w:space="0" w:color="auto"/>
              <w:right w:val="single" w:sz="4" w:space="0" w:color="auto"/>
            </w:tcBorders>
            <w:hideMark/>
          </w:tcPr>
          <w:p w14:paraId="37320C6E" w14:textId="77777777"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Материал – металл.</w:t>
            </w:r>
          </w:p>
          <w:p w14:paraId="1613ABE2" w14:textId="645E48B4"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Цвет – хром/сталь</w:t>
            </w:r>
          </w:p>
        </w:tc>
      </w:tr>
      <w:tr w:rsidR="007103EE" w:rsidRPr="002B3AD6" w14:paraId="65D59C37" w14:textId="77777777" w:rsidTr="00CF2A61">
        <w:trPr>
          <w:trHeight w:val="396"/>
        </w:trPr>
        <w:tc>
          <w:tcPr>
            <w:tcW w:w="993" w:type="dxa"/>
            <w:tcBorders>
              <w:top w:val="single" w:sz="4" w:space="0" w:color="auto"/>
              <w:left w:val="single" w:sz="4" w:space="0" w:color="auto"/>
              <w:bottom w:val="single" w:sz="4" w:space="0" w:color="auto"/>
              <w:right w:val="single" w:sz="4" w:space="0" w:color="auto"/>
            </w:tcBorders>
          </w:tcPr>
          <w:p w14:paraId="56C7D278" w14:textId="191585CA" w:rsidR="007103EE" w:rsidRPr="002B3AD6" w:rsidRDefault="001D548A" w:rsidP="007103EE">
            <w:pPr>
              <w:jc w:val="center"/>
              <w:rPr>
                <w:rFonts w:ascii="Times New Roman" w:eastAsia="Times New Roman" w:hAnsi="Times New Roman" w:cs="Times New Roman"/>
                <w:b/>
                <w:sz w:val="24"/>
                <w:szCs w:val="24"/>
              </w:rPr>
            </w:pPr>
            <w:r w:rsidRPr="002B3AD6">
              <w:rPr>
                <w:rFonts w:ascii="Times New Roman" w:eastAsia="Times New Roman" w:hAnsi="Times New Roman" w:cs="Times New Roman"/>
                <w:b/>
                <w:sz w:val="24"/>
                <w:szCs w:val="24"/>
              </w:rPr>
              <w:t>1.</w:t>
            </w:r>
            <w:r w:rsidR="002958E2" w:rsidRPr="002B3AD6">
              <w:rPr>
                <w:rFonts w:ascii="Times New Roman" w:eastAsia="Times New Roman" w:hAnsi="Times New Roman" w:cs="Times New Roman"/>
                <w:b/>
                <w:sz w:val="24"/>
                <w:szCs w:val="24"/>
              </w:rPr>
              <w:t>6</w:t>
            </w:r>
          </w:p>
        </w:tc>
        <w:tc>
          <w:tcPr>
            <w:tcW w:w="2690" w:type="dxa"/>
            <w:tcBorders>
              <w:top w:val="single" w:sz="4" w:space="0" w:color="auto"/>
              <w:left w:val="single" w:sz="4" w:space="0" w:color="auto"/>
              <w:bottom w:val="single" w:sz="4" w:space="0" w:color="auto"/>
              <w:right w:val="single" w:sz="4" w:space="0" w:color="auto"/>
            </w:tcBorders>
          </w:tcPr>
          <w:p w14:paraId="4AE21C96" w14:textId="77777777" w:rsidR="007103EE" w:rsidRPr="002B3AD6" w:rsidRDefault="007103EE" w:rsidP="007103EE">
            <w:pPr>
              <w:jc w:val="both"/>
              <w:rPr>
                <w:rFonts w:ascii="Times New Roman" w:eastAsia="Times New Roman" w:hAnsi="Times New Roman" w:cs="Times New Roman"/>
                <w:b/>
                <w:sz w:val="24"/>
                <w:szCs w:val="24"/>
              </w:rPr>
            </w:pPr>
            <w:r w:rsidRPr="002B3AD6">
              <w:rPr>
                <w:rFonts w:ascii="Times New Roman" w:eastAsia="Times New Roman" w:hAnsi="Times New Roman" w:cs="Times New Roman"/>
                <w:b/>
                <w:sz w:val="24"/>
                <w:szCs w:val="24"/>
              </w:rPr>
              <w:t>Пуф для примерочной</w:t>
            </w:r>
          </w:p>
        </w:tc>
        <w:tc>
          <w:tcPr>
            <w:tcW w:w="4871" w:type="dxa"/>
            <w:tcBorders>
              <w:top w:val="single" w:sz="4" w:space="0" w:color="auto"/>
              <w:left w:val="single" w:sz="4" w:space="0" w:color="auto"/>
              <w:bottom w:val="single" w:sz="4" w:space="0" w:color="auto"/>
              <w:right w:val="single" w:sz="4" w:space="0" w:color="auto"/>
            </w:tcBorders>
          </w:tcPr>
          <w:p w14:paraId="5F6F7BE9" w14:textId="6D3CA9C9" w:rsidR="007103EE" w:rsidRPr="002B3AD6" w:rsidRDefault="007103EE" w:rsidP="007103EE">
            <w:pPr>
              <w:spacing w:before="120"/>
              <w:jc w:val="center"/>
              <w:rPr>
                <w:rFonts w:ascii="Times New Roman" w:eastAsia="Times New Roman" w:hAnsi="Times New Roman" w:cs="Times New Roman"/>
                <w:sz w:val="24"/>
                <w:szCs w:val="24"/>
              </w:rPr>
            </w:pPr>
            <w:r w:rsidRPr="002B3AD6">
              <w:rPr>
                <w:rFonts w:ascii="Times New Roman" w:hAnsi="Times New Roman" w:cs="Times New Roman"/>
                <w:noProof/>
                <w:sz w:val="24"/>
                <w:szCs w:val="24"/>
                <w:lang w:eastAsia="ru-RU"/>
              </w:rPr>
              <w:drawing>
                <wp:inline distT="0" distB="0" distL="0" distR="0" wp14:anchorId="7F4CD5B4" wp14:editId="41AF599E">
                  <wp:extent cx="2973705" cy="294195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73705" cy="2941955"/>
                          </a:xfrm>
                          <a:prstGeom prst="rect">
                            <a:avLst/>
                          </a:prstGeom>
                          <a:noFill/>
                          <a:ln>
                            <a:noFill/>
                          </a:ln>
                        </pic:spPr>
                      </pic:pic>
                    </a:graphicData>
                  </a:graphic>
                </wp:inline>
              </w:drawing>
            </w:r>
            <w:r w:rsidRPr="002B3AD6">
              <w:rPr>
                <w:rFonts w:ascii="Times New Roman" w:eastAsia="Times New Roman" w:hAnsi="Times New Roman" w:cs="Times New Roman"/>
                <w:sz w:val="24"/>
                <w:szCs w:val="24"/>
              </w:rPr>
              <w:t xml:space="preserve">Рис. </w:t>
            </w:r>
            <w:r w:rsidR="004C3F0D" w:rsidRPr="002B3AD6">
              <w:rPr>
                <w:rFonts w:ascii="Times New Roman" w:eastAsia="Times New Roman" w:hAnsi="Times New Roman" w:cs="Times New Roman"/>
                <w:sz w:val="24"/>
                <w:szCs w:val="24"/>
              </w:rPr>
              <w:t>10</w:t>
            </w:r>
          </w:p>
        </w:tc>
        <w:tc>
          <w:tcPr>
            <w:tcW w:w="3062" w:type="dxa"/>
            <w:tcBorders>
              <w:top w:val="single" w:sz="4" w:space="0" w:color="auto"/>
              <w:left w:val="single" w:sz="4" w:space="0" w:color="auto"/>
              <w:bottom w:val="single" w:sz="4" w:space="0" w:color="auto"/>
              <w:right w:val="single" w:sz="4" w:space="0" w:color="auto"/>
            </w:tcBorders>
          </w:tcPr>
          <w:p w14:paraId="52F1762E"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Габаритные размеры изделия:</w:t>
            </w:r>
          </w:p>
          <w:p w14:paraId="144FA911"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Ширина – не менее 350 мм и не более 430 мм;</w:t>
            </w:r>
          </w:p>
          <w:p w14:paraId="4F15A94C"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Длина – не менее 350 мм и не более 430 мм;</w:t>
            </w:r>
          </w:p>
          <w:p w14:paraId="0D0CA453" w14:textId="2D94D17F" w:rsidR="007103EE"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Высота – не менее 400 мм и не более 450 мм.</w:t>
            </w:r>
          </w:p>
          <w:p w14:paraId="4135C1B7" w14:textId="77777777" w:rsidR="001620C8" w:rsidRPr="002B3AD6" w:rsidRDefault="001620C8" w:rsidP="007103EE">
            <w:pPr>
              <w:jc w:val="both"/>
              <w:rPr>
                <w:rFonts w:ascii="Times New Roman" w:eastAsia="Times New Roman" w:hAnsi="Times New Roman" w:cs="Times New Roman"/>
                <w:sz w:val="24"/>
                <w:szCs w:val="24"/>
              </w:rPr>
            </w:pPr>
          </w:p>
          <w:p w14:paraId="205C5770" w14:textId="4A4BBECD"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Каркас из ДСП, фанеры, поролона, </w:t>
            </w:r>
            <w:r w:rsidRPr="00DC2F1E">
              <w:rPr>
                <w:rFonts w:ascii="Times New Roman" w:eastAsia="Times New Roman" w:hAnsi="Times New Roman" w:cs="Times New Roman"/>
                <w:sz w:val="24"/>
                <w:szCs w:val="24"/>
              </w:rPr>
              <w:t xml:space="preserve">обивка из </w:t>
            </w:r>
            <w:proofErr w:type="spellStart"/>
            <w:r w:rsidR="00DC2F1E" w:rsidRPr="00DC2F1E">
              <w:rPr>
                <w:rFonts w:ascii="Times New Roman" w:eastAsia="Times New Roman" w:hAnsi="Times New Roman" w:cs="Times New Roman"/>
                <w:sz w:val="24"/>
                <w:szCs w:val="24"/>
              </w:rPr>
              <w:t>кожзаметилеля</w:t>
            </w:r>
            <w:proofErr w:type="spellEnd"/>
            <w:r w:rsidRPr="00DC2F1E">
              <w:rPr>
                <w:rFonts w:ascii="Times New Roman" w:eastAsia="Times New Roman" w:hAnsi="Times New Roman" w:cs="Times New Roman"/>
                <w:sz w:val="24"/>
                <w:szCs w:val="24"/>
              </w:rPr>
              <w:t>.</w:t>
            </w:r>
          </w:p>
          <w:p w14:paraId="119314EB" w14:textId="77777777"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Каркас должен комплектоваться надежными опорами. </w:t>
            </w:r>
          </w:p>
          <w:p w14:paraId="52963BCF" w14:textId="77777777" w:rsidR="007103EE" w:rsidRPr="002B3AD6" w:rsidRDefault="007103EE" w:rsidP="00337EA8">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 xml:space="preserve">В конструкции изделия необходимо использовать виды метизов, исключающих их присутствие и видимость с внешних сторон. </w:t>
            </w:r>
          </w:p>
          <w:p w14:paraId="44D21956" w14:textId="3E12CA95" w:rsidR="007103EE" w:rsidRPr="002B3AD6" w:rsidRDefault="007103EE" w:rsidP="007103EE">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Пример внешнего вида элементов изделия указаны</w:t>
            </w:r>
            <w:r w:rsidR="004C3F0D" w:rsidRPr="002B3AD6">
              <w:rPr>
                <w:rFonts w:ascii="Times New Roman" w:eastAsia="Times New Roman" w:hAnsi="Times New Roman" w:cs="Times New Roman"/>
                <w:sz w:val="24"/>
                <w:szCs w:val="24"/>
              </w:rPr>
              <w:t xml:space="preserve"> на</w:t>
            </w:r>
            <w:r w:rsidRPr="002B3AD6">
              <w:rPr>
                <w:rFonts w:ascii="Times New Roman" w:eastAsia="Times New Roman" w:hAnsi="Times New Roman" w:cs="Times New Roman"/>
                <w:sz w:val="24"/>
                <w:szCs w:val="24"/>
              </w:rPr>
              <w:t xml:space="preserve"> рис. </w:t>
            </w:r>
            <w:r w:rsidR="00BB7BE2">
              <w:rPr>
                <w:rFonts w:ascii="Times New Roman" w:eastAsia="Times New Roman" w:hAnsi="Times New Roman" w:cs="Times New Roman"/>
                <w:sz w:val="24"/>
                <w:szCs w:val="24"/>
              </w:rPr>
              <w:t>10</w:t>
            </w:r>
            <w:r w:rsidR="00105FDC" w:rsidRPr="002B3AD6">
              <w:rPr>
                <w:rFonts w:ascii="Times New Roman" w:eastAsia="Times New Roman" w:hAnsi="Times New Roman" w:cs="Times New Roman"/>
                <w:sz w:val="24"/>
                <w:szCs w:val="24"/>
              </w:rPr>
              <w:t>.</w:t>
            </w:r>
          </w:p>
        </w:tc>
        <w:tc>
          <w:tcPr>
            <w:tcW w:w="3062" w:type="dxa"/>
            <w:tcBorders>
              <w:top w:val="single" w:sz="4" w:space="0" w:color="auto"/>
              <w:left w:val="single" w:sz="4" w:space="0" w:color="auto"/>
              <w:bottom w:val="single" w:sz="4" w:space="0" w:color="auto"/>
              <w:right w:val="single" w:sz="4" w:space="0" w:color="auto"/>
            </w:tcBorders>
          </w:tcPr>
          <w:p w14:paraId="4B22E0EB" w14:textId="77777777" w:rsidR="007103EE" w:rsidRPr="002B3AD6" w:rsidRDefault="007103EE" w:rsidP="007103EE">
            <w:pPr>
              <w:pStyle w:val="af9"/>
              <w:spacing w:before="0" w:beforeAutospacing="0" w:after="0" w:afterAutospacing="0"/>
              <w:jc w:val="both"/>
              <w:textAlignment w:val="baseline"/>
              <w:rPr>
                <w:b/>
                <w:color w:val="auto"/>
                <w:lang w:eastAsia="en-US"/>
              </w:rPr>
            </w:pPr>
            <w:r w:rsidRPr="002B3AD6">
              <w:rPr>
                <w:b/>
                <w:color w:val="auto"/>
                <w:lang w:eastAsia="en-US"/>
              </w:rPr>
              <w:t>Форма</w:t>
            </w:r>
          </w:p>
          <w:p w14:paraId="7A65E6B6" w14:textId="3A687573" w:rsidR="007103EE" w:rsidRPr="002B3AD6" w:rsidRDefault="008A3BCC" w:rsidP="007103EE">
            <w:pPr>
              <w:pStyle w:val="af9"/>
              <w:spacing w:before="0" w:beforeAutospacing="0" w:after="0" w:afterAutospacing="0"/>
              <w:jc w:val="both"/>
              <w:textAlignment w:val="baseline"/>
              <w:rPr>
                <w:color w:val="auto"/>
                <w:lang w:eastAsia="en-US"/>
              </w:rPr>
            </w:pPr>
            <w:r>
              <w:rPr>
                <w:color w:val="auto"/>
                <w:lang w:eastAsia="en-US"/>
              </w:rPr>
              <w:t>в основании квадрат.</w:t>
            </w:r>
          </w:p>
          <w:p w14:paraId="3250C629" w14:textId="2D53FCBA" w:rsidR="007103EE" w:rsidRPr="002B3AD6" w:rsidRDefault="00ED1527" w:rsidP="007103EE">
            <w:pPr>
              <w:pStyle w:val="af9"/>
              <w:spacing w:before="0" w:beforeAutospacing="0" w:after="0" w:afterAutospacing="0"/>
              <w:jc w:val="both"/>
              <w:textAlignment w:val="baseline"/>
              <w:rPr>
                <w:b/>
                <w:color w:val="auto"/>
                <w:lang w:eastAsia="en-US"/>
              </w:rPr>
            </w:pPr>
            <w:r>
              <w:rPr>
                <w:b/>
                <w:color w:val="auto"/>
                <w:lang w:eastAsia="en-US"/>
              </w:rPr>
              <w:t>Нагрузка</w:t>
            </w:r>
          </w:p>
          <w:p w14:paraId="1D435DAA" w14:textId="51FF81CE"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не менее 100 кг</w:t>
            </w:r>
            <w:r w:rsidR="008A3BCC">
              <w:rPr>
                <w:color w:val="auto"/>
                <w:lang w:eastAsia="en-US"/>
              </w:rPr>
              <w:t>.</w:t>
            </w:r>
          </w:p>
          <w:p w14:paraId="3C6D0EA9" w14:textId="1D21A3EF" w:rsidR="007103EE" w:rsidRPr="002B3AD6" w:rsidRDefault="00ED1527" w:rsidP="007103EE">
            <w:pPr>
              <w:pStyle w:val="af9"/>
              <w:spacing w:before="0" w:beforeAutospacing="0" w:after="0" w:afterAutospacing="0"/>
              <w:jc w:val="both"/>
              <w:textAlignment w:val="baseline"/>
              <w:rPr>
                <w:b/>
                <w:color w:val="auto"/>
                <w:lang w:eastAsia="en-US"/>
              </w:rPr>
            </w:pPr>
            <w:r>
              <w:rPr>
                <w:b/>
                <w:color w:val="auto"/>
                <w:lang w:eastAsia="en-US"/>
              </w:rPr>
              <w:t>Обивка</w:t>
            </w:r>
          </w:p>
          <w:p w14:paraId="3ED8434F" w14:textId="77777777" w:rsidR="007103EE" w:rsidRPr="00DC2F1E" w:rsidRDefault="007103EE" w:rsidP="007103EE">
            <w:pPr>
              <w:pStyle w:val="af9"/>
              <w:spacing w:before="0" w:beforeAutospacing="0" w:after="0" w:afterAutospacing="0"/>
              <w:jc w:val="both"/>
              <w:textAlignment w:val="baseline"/>
              <w:rPr>
                <w:color w:val="auto"/>
                <w:lang w:eastAsia="en-US"/>
              </w:rPr>
            </w:pPr>
            <w:r w:rsidRPr="00DC2F1E">
              <w:rPr>
                <w:color w:val="auto"/>
                <w:lang w:eastAsia="en-US"/>
              </w:rPr>
              <w:t>Материал – кожзаменитель.</w:t>
            </w:r>
          </w:p>
          <w:p w14:paraId="099B0658" w14:textId="77777777" w:rsidR="007103EE" w:rsidRPr="00DC2F1E" w:rsidRDefault="007103EE" w:rsidP="007103EE">
            <w:pPr>
              <w:pStyle w:val="af9"/>
              <w:spacing w:before="0" w:beforeAutospacing="0" w:after="0" w:afterAutospacing="0"/>
              <w:jc w:val="both"/>
              <w:textAlignment w:val="baseline"/>
              <w:rPr>
                <w:color w:val="auto"/>
                <w:lang w:eastAsia="en-US"/>
              </w:rPr>
            </w:pPr>
            <w:r w:rsidRPr="00DC2F1E">
              <w:rPr>
                <w:color w:val="auto"/>
                <w:lang w:eastAsia="en-US"/>
              </w:rPr>
              <w:t>Износостойкость – не менее 50 000 циклов.</w:t>
            </w:r>
          </w:p>
          <w:p w14:paraId="42ADBBFA" w14:textId="3D8A78FB" w:rsidR="007103EE" w:rsidRPr="008A3BCC" w:rsidRDefault="007103EE" w:rsidP="007103EE">
            <w:pPr>
              <w:pStyle w:val="af9"/>
              <w:spacing w:before="0" w:beforeAutospacing="0" w:after="0" w:afterAutospacing="0"/>
              <w:jc w:val="both"/>
              <w:textAlignment w:val="baseline"/>
              <w:rPr>
                <w:color w:val="auto"/>
                <w:lang w:eastAsia="en-US"/>
              </w:rPr>
            </w:pPr>
            <w:r w:rsidRPr="00DC2F1E">
              <w:rPr>
                <w:color w:val="auto"/>
                <w:lang w:eastAsia="en-US"/>
              </w:rPr>
              <w:t xml:space="preserve">Цвет – </w:t>
            </w:r>
            <w:r w:rsidRPr="00DC2F1E">
              <w:rPr>
                <w:color w:val="auto"/>
                <w:lang w:val="en-US" w:eastAsia="en-US"/>
              </w:rPr>
              <w:t>RAL</w:t>
            </w:r>
            <w:r w:rsidRPr="00DC2F1E">
              <w:rPr>
                <w:color w:val="auto"/>
                <w:lang w:eastAsia="en-US"/>
              </w:rPr>
              <w:t xml:space="preserve"> 5024, светло-голубой.</w:t>
            </w:r>
          </w:p>
          <w:p w14:paraId="1E112E0E" w14:textId="77777777" w:rsidR="007103EE" w:rsidRPr="002B3AD6" w:rsidRDefault="007103EE" w:rsidP="007103EE">
            <w:pPr>
              <w:pStyle w:val="af9"/>
              <w:spacing w:before="0" w:beforeAutospacing="0" w:after="0" w:afterAutospacing="0"/>
              <w:jc w:val="both"/>
              <w:textAlignment w:val="baseline"/>
              <w:rPr>
                <w:b/>
                <w:color w:val="auto"/>
                <w:lang w:eastAsia="en-US"/>
              </w:rPr>
            </w:pPr>
            <w:r w:rsidRPr="002B3AD6">
              <w:rPr>
                <w:b/>
                <w:color w:val="auto"/>
                <w:lang w:eastAsia="en-US"/>
              </w:rPr>
              <w:t>Опоры</w:t>
            </w:r>
          </w:p>
          <w:p w14:paraId="3ED31943" w14:textId="0E3AAC68" w:rsidR="007103EE" w:rsidRPr="002B3AD6" w:rsidRDefault="008A3BCC" w:rsidP="007103EE">
            <w:pPr>
              <w:pStyle w:val="af9"/>
              <w:spacing w:before="0" w:beforeAutospacing="0" w:after="0" w:afterAutospacing="0"/>
              <w:jc w:val="both"/>
              <w:textAlignment w:val="baseline"/>
              <w:rPr>
                <w:color w:val="auto"/>
                <w:lang w:eastAsia="en-US"/>
              </w:rPr>
            </w:pPr>
            <w:r>
              <w:rPr>
                <w:color w:val="auto"/>
                <w:lang w:eastAsia="en-US"/>
              </w:rPr>
              <w:t>Подпятник гвоздь.</w:t>
            </w:r>
          </w:p>
          <w:p w14:paraId="437CE240" w14:textId="77777777" w:rsidR="007103EE" w:rsidRPr="002B3AD6" w:rsidRDefault="007103EE" w:rsidP="007103EE">
            <w:pPr>
              <w:pStyle w:val="af9"/>
              <w:spacing w:before="0" w:beforeAutospacing="0" w:after="0" w:afterAutospacing="0"/>
              <w:jc w:val="both"/>
              <w:textAlignment w:val="baseline"/>
              <w:rPr>
                <w:b/>
                <w:color w:val="auto"/>
                <w:lang w:eastAsia="en-US"/>
              </w:rPr>
            </w:pPr>
            <w:r w:rsidRPr="002B3AD6">
              <w:rPr>
                <w:b/>
                <w:color w:val="auto"/>
                <w:lang w:eastAsia="en-US"/>
              </w:rPr>
              <w:t>Сидение</w:t>
            </w:r>
          </w:p>
          <w:p w14:paraId="290092F5" w14:textId="77777777"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Жесткость – не менее 25 кг на кубический метр.</w:t>
            </w:r>
          </w:p>
          <w:p w14:paraId="61FC2B73" w14:textId="79D87448"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Поролон 20 мм.</w:t>
            </w:r>
          </w:p>
          <w:p w14:paraId="221BD058" w14:textId="77777777" w:rsidR="007103EE" w:rsidRPr="002B3AD6" w:rsidRDefault="007103EE" w:rsidP="007103EE">
            <w:pPr>
              <w:pStyle w:val="af9"/>
              <w:spacing w:before="0" w:beforeAutospacing="0" w:after="0" w:afterAutospacing="0"/>
              <w:jc w:val="both"/>
              <w:textAlignment w:val="baseline"/>
              <w:rPr>
                <w:b/>
                <w:color w:val="auto"/>
                <w:lang w:eastAsia="en-US"/>
              </w:rPr>
            </w:pPr>
            <w:r w:rsidRPr="002B3AD6">
              <w:rPr>
                <w:b/>
                <w:color w:val="auto"/>
                <w:lang w:eastAsia="en-US"/>
              </w:rPr>
              <w:t>Боковые стенки</w:t>
            </w:r>
          </w:p>
          <w:p w14:paraId="20147339" w14:textId="77777777"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Жесткость – не менее 25 кг на кубический метр.</w:t>
            </w:r>
          </w:p>
          <w:p w14:paraId="30591DB6" w14:textId="49FA2F87" w:rsidR="007103EE" w:rsidRPr="002B3AD6" w:rsidRDefault="007103EE" w:rsidP="007103EE">
            <w:pPr>
              <w:pStyle w:val="af9"/>
              <w:spacing w:before="0" w:beforeAutospacing="0" w:after="0" w:afterAutospacing="0"/>
              <w:jc w:val="both"/>
              <w:textAlignment w:val="baseline"/>
              <w:rPr>
                <w:color w:val="auto"/>
                <w:lang w:eastAsia="en-US"/>
              </w:rPr>
            </w:pPr>
            <w:r w:rsidRPr="002B3AD6">
              <w:rPr>
                <w:color w:val="auto"/>
                <w:lang w:eastAsia="en-US"/>
              </w:rPr>
              <w:t>Поролон 10 мм</w:t>
            </w:r>
            <w:r w:rsidR="00105FDC" w:rsidRPr="002B3AD6">
              <w:rPr>
                <w:color w:val="auto"/>
                <w:lang w:eastAsia="en-US"/>
              </w:rPr>
              <w:t>.</w:t>
            </w:r>
          </w:p>
        </w:tc>
      </w:tr>
      <w:tr w:rsidR="00105FDC" w:rsidRPr="002B3AD6" w14:paraId="514297A6" w14:textId="77777777" w:rsidTr="00CF2A61">
        <w:trPr>
          <w:trHeight w:val="396"/>
        </w:trPr>
        <w:tc>
          <w:tcPr>
            <w:tcW w:w="993" w:type="dxa"/>
            <w:tcBorders>
              <w:top w:val="single" w:sz="4" w:space="0" w:color="auto"/>
              <w:left w:val="single" w:sz="4" w:space="0" w:color="auto"/>
              <w:bottom w:val="single" w:sz="4" w:space="0" w:color="auto"/>
              <w:right w:val="single" w:sz="4" w:space="0" w:color="auto"/>
            </w:tcBorders>
          </w:tcPr>
          <w:p w14:paraId="5A8D8FD7" w14:textId="2D9BACF8" w:rsidR="00105FDC" w:rsidRPr="002B3AD6" w:rsidRDefault="001D548A" w:rsidP="00105FDC">
            <w:pPr>
              <w:jc w:val="center"/>
              <w:rPr>
                <w:rFonts w:ascii="Times New Roman" w:eastAsia="Times New Roman" w:hAnsi="Times New Roman" w:cs="Times New Roman"/>
                <w:b/>
                <w:sz w:val="24"/>
                <w:szCs w:val="24"/>
              </w:rPr>
            </w:pPr>
            <w:r w:rsidRPr="002B3AD6">
              <w:rPr>
                <w:rFonts w:ascii="Times New Roman" w:hAnsi="Times New Roman" w:cs="Times New Roman"/>
                <w:b/>
                <w:sz w:val="24"/>
                <w:szCs w:val="24"/>
              </w:rPr>
              <w:t>1.</w:t>
            </w:r>
            <w:r w:rsidR="002958E2" w:rsidRPr="002B3AD6">
              <w:rPr>
                <w:rFonts w:ascii="Times New Roman" w:hAnsi="Times New Roman" w:cs="Times New Roman"/>
                <w:b/>
                <w:sz w:val="24"/>
                <w:szCs w:val="24"/>
              </w:rPr>
              <w:t>7</w:t>
            </w:r>
          </w:p>
        </w:tc>
        <w:tc>
          <w:tcPr>
            <w:tcW w:w="2690" w:type="dxa"/>
            <w:tcBorders>
              <w:top w:val="single" w:sz="4" w:space="0" w:color="auto"/>
              <w:left w:val="single" w:sz="4" w:space="0" w:color="auto"/>
              <w:bottom w:val="single" w:sz="4" w:space="0" w:color="auto"/>
              <w:right w:val="single" w:sz="4" w:space="0" w:color="auto"/>
            </w:tcBorders>
          </w:tcPr>
          <w:p w14:paraId="03D41A9A" w14:textId="53045B8A" w:rsidR="00105FDC" w:rsidRPr="002B3AD6" w:rsidRDefault="00105FDC" w:rsidP="00105FDC">
            <w:pPr>
              <w:jc w:val="both"/>
              <w:rPr>
                <w:rFonts w:ascii="Times New Roman" w:eastAsia="Times New Roman" w:hAnsi="Times New Roman" w:cs="Times New Roman"/>
                <w:b/>
                <w:sz w:val="24"/>
                <w:szCs w:val="24"/>
              </w:rPr>
            </w:pPr>
            <w:r w:rsidRPr="002B3AD6">
              <w:rPr>
                <w:rFonts w:ascii="Times New Roman" w:hAnsi="Times New Roman" w:cs="Times New Roman"/>
                <w:b/>
                <w:sz w:val="24"/>
                <w:szCs w:val="24"/>
              </w:rPr>
              <w:t>Ложка для обуви</w:t>
            </w:r>
          </w:p>
        </w:tc>
        <w:tc>
          <w:tcPr>
            <w:tcW w:w="4871" w:type="dxa"/>
            <w:tcBorders>
              <w:top w:val="single" w:sz="4" w:space="0" w:color="auto"/>
              <w:left w:val="single" w:sz="4" w:space="0" w:color="auto"/>
              <w:bottom w:val="single" w:sz="4" w:space="0" w:color="auto"/>
              <w:right w:val="single" w:sz="4" w:space="0" w:color="auto"/>
            </w:tcBorders>
          </w:tcPr>
          <w:p w14:paraId="58B0383F" w14:textId="77777777" w:rsidR="00105FDC" w:rsidRPr="002B3AD6" w:rsidRDefault="009A3EC8" w:rsidP="00105FDC">
            <w:pPr>
              <w:spacing w:before="12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pict w14:anchorId="72995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75pt;height:124.9pt">
                  <v:imagedata r:id="rId18" o:title="ложка"/>
                </v:shape>
              </w:pict>
            </w:r>
          </w:p>
          <w:p w14:paraId="7B0D4435" w14:textId="21557349" w:rsidR="004C3F0D" w:rsidRPr="002B3AD6" w:rsidRDefault="004C3F0D" w:rsidP="00105FDC">
            <w:pPr>
              <w:spacing w:before="120"/>
              <w:jc w:val="center"/>
              <w:rPr>
                <w:rFonts w:ascii="Times New Roman" w:hAnsi="Times New Roman" w:cs="Times New Roman"/>
                <w:noProof/>
                <w:sz w:val="24"/>
                <w:szCs w:val="24"/>
                <w:lang w:eastAsia="ru-RU"/>
              </w:rPr>
            </w:pPr>
            <w:r w:rsidRPr="002B3AD6">
              <w:rPr>
                <w:rFonts w:ascii="Times New Roman" w:hAnsi="Times New Roman" w:cs="Times New Roman"/>
                <w:noProof/>
                <w:sz w:val="24"/>
                <w:szCs w:val="24"/>
                <w:lang w:eastAsia="ru-RU"/>
              </w:rPr>
              <w:t>Рис. 1</w:t>
            </w:r>
            <w:r w:rsidR="00BB7BE2">
              <w:rPr>
                <w:rFonts w:ascii="Times New Roman" w:hAnsi="Times New Roman" w:cs="Times New Roman"/>
                <w:noProof/>
                <w:sz w:val="24"/>
                <w:szCs w:val="24"/>
                <w:lang w:eastAsia="ru-RU"/>
              </w:rPr>
              <w:t>1</w:t>
            </w:r>
          </w:p>
        </w:tc>
        <w:tc>
          <w:tcPr>
            <w:tcW w:w="3062" w:type="dxa"/>
            <w:tcBorders>
              <w:top w:val="single" w:sz="4" w:space="0" w:color="auto"/>
              <w:left w:val="single" w:sz="4" w:space="0" w:color="auto"/>
              <w:bottom w:val="single" w:sz="4" w:space="0" w:color="auto"/>
              <w:right w:val="single" w:sz="4" w:space="0" w:color="auto"/>
            </w:tcBorders>
          </w:tcPr>
          <w:p w14:paraId="3A00112C" w14:textId="77777777" w:rsidR="00337EA8" w:rsidRPr="002B3AD6" w:rsidRDefault="00337EA8" w:rsidP="00337EA8">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Габаритные размеры изделия:</w:t>
            </w:r>
          </w:p>
          <w:p w14:paraId="520BE47C" w14:textId="31BADAFE" w:rsidR="001D548A" w:rsidRDefault="00337EA8" w:rsidP="001D548A">
            <w:pPr>
              <w:rPr>
                <w:rFonts w:ascii="Times New Roman" w:hAnsi="Times New Roman" w:cs="Times New Roman"/>
                <w:sz w:val="24"/>
                <w:szCs w:val="24"/>
              </w:rPr>
            </w:pPr>
            <w:r>
              <w:rPr>
                <w:rFonts w:ascii="Times New Roman" w:hAnsi="Times New Roman" w:cs="Times New Roman"/>
                <w:sz w:val="24"/>
                <w:szCs w:val="24"/>
              </w:rPr>
              <w:t>Длина –</w:t>
            </w:r>
            <w:r w:rsidR="001D548A" w:rsidRPr="002B3AD6">
              <w:rPr>
                <w:rFonts w:ascii="Times New Roman" w:hAnsi="Times New Roman" w:cs="Times New Roman"/>
                <w:sz w:val="24"/>
                <w:szCs w:val="24"/>
              </w:rPr>
              <w:t xml:space="preserve"> не менее 30 см.</w:t>
            </w:r>
          </w:p>
          <w:p w14:paraId="68700C4D" w14:textId="77777777" w:rsidR="001620C8" w:rsidRDefault="001620C8" w:rsidP="001D548A">
            <w:pPr>
              <w:rPr>
                <w:rFonts w:ascii="Times New Roman" w:hAnsi="Times New Roman" w:cs="Times New Roman"/>
                <w:sz w:val="24"/>
                <w:szCs w:val="24"/>
              </w:rPr>
            </w:pPr>
          </w:p>
          <w:p w14:paraId="4AE4FE9A" w14:textId="2DA04845" w:rsidR="00105FDC" w:rsidRPr="002B3AD6" w:rsidRDefault="008A3BCC" w:rsidP="00105FDC">
            <w:pPr>
              <w:jc w:val="both"/>
              <w:rPr>
                <w:rFonts w:ascii="Times New Roman" w:hAnsi="Times New Roman" w:cs="Times New Roman"/>
                <w:sz w:val="24"/>
                <w:szCs w:val="24"/>
              </w:rPr>
            </w:pPr>
            <w:r>
              <w:rPr>
                <w:rFonts w:ascii="Times New Roman" w:hAnsi="Times New Roman" w:cs="Times New Roman"/>
                <w:sz w:val="24"/>
                <w:szCs w:val="24"/>
              </w:rPr>
              <w:t>Изделие и</w:t>
            </w:r>
            <w:r w:rsidR="008B6E9A">
              <w:rPr>
                <w:rFonts w:ascii="Times New Roman" w:hAnsi="Times New Roman" w:cs="Times New Roman"/>
                <w:sz w:val="24"/>
                <w:szCs w:val="24"/>
              </w:rPr>
              <w:t>зготовлено</w:t>
            </w:r>
            <w:r w:rsidR="00105FDC" w:rsidRPr="002B3AD6">
              <w:rPr>
                <w:rFonts w:ascii="Times New Roman" w:hAnsi="Times New Roman" w:cs="Times New Roman"/>
                <w:sz w:val="24"/>
                <w:szCs w:val="24"/>
              </w:rPr>
              <w:t xml:space="preserve"> из высококачественной прочной стали с</w:t>
            </w:r>
            <w:r w:rsidR="001D548A" w:rsidRPr="002B3AD6">
              <w:rPr>
                <w:rFonts w:ascii="Times New Roman" w:hAnsi="Times New Roman" w:cs="Times New Roman"/>
                <w:sz w:val="24"/>
                <w:szCs w:val="24"/>
              </w:rPr>
              <w:t xml:space="preserve"> надежным полимерным покрытием, и</w:t>
            </w:r>
            <w:r w:rsidR="008B6E9A">
              <w:rPr>
                <w:rFonts w:ascii="Times New Roman" w:hAnsi="Times New Roman" w:cs="Times New Roman"/>
                <w:sz w:val="24"/>
                <w:szCs w:val="24"/>
              </w:rPr>
              <w:t>меет</w:t>
            </w:r>
            <w:r w:rsidR="00105FDC" w:rsidRPr="002B3AD6">
              <w:rPr>
                <w:rFonts w:ascii="Times New Roman" w:hAnsi="Times New Roman" w:cs="Times New Roman"/>
                <w:sz w:val="24"/>
                <w:szCs w:val="24"/>
              </w:rPr>
              <w:t xml:space="preserve"> сверху крючок и специальное отверстие для подвешивания.</w:t>
            </w:r>
          </w:p>
          <w:p w14:paraId="46FEA349" w14:textId="4D77B439" w:rsidR="004C3F0D" w:rsidRPr="002B3AD6" w:rsidRDefault="004C3F0D" w:rsidP="004C3F0D">
            <w:pPr>
              <w:jc w:val="both"/>
              <w:rPr>
                <w:rFonts w:ascii="Times New Roman" w:eastAsia="Times New Roman" w:hAnsi="Times New Roman" w:cs="Times New Roman"/>
                <w:sz w:val="24"/>
                <w:szCs w:val="24"/>
              </w:rPr>
            </w:pPr>
            <w:r w:rsidRPr="002B3AD6">
              <w:rPr>
                <w:rFonts w:ascii="Times New Roman" w:eastAsia="Times New Roman" w:hAnsi="Times New Roman" w:cs="Times New Roman"/>
                <w:sz w:val="24"/>
                <w:szCs w:val="24"/>
              </w:rPr>
              <w:t>Пример внешнего вида элементов изделия указаны на рис. 1</w:t>
            </w:r>
            <w:r w:rsidR="00BB7BE2">
              <w:rPr>
                <w:rFonts w:ascii="Times New Roman" w:eastAsia="Times New Roman" w:hAnsi="Times New Roman" w:cs="Times New Roman"/>
                <w:sz w:val="24"/>
                <w:szCs w:val="24"/>
              </w:rPr>
              <w:t>1</w:t>
            </w:r>
            <w:r w:rsidRPr="002B3AD6">
              <w:rPr>
                <w:rFonts w:ascii="Times New Roman" w:eastAsia="Times New Roman" w:hAnsi="Times New Roman" w:cs="Times New Roman"/>
                <w:sz w:val="24"/>
                <w:szCs w:val="24"/>
              </w:rPr>
              <w:t>.</w:t>
            </w:r>
          </w:p>
        </w:tc>
        <w:tc>
          <w:tcPr>
            <w:tcW w:w="3062" w:type="dxa"/>
            <w:tcBorders>
              <w:top w:val="single" w:sz="4" w:space="0" w:color="auto"/>
              <w:left w:val="single" w:sz="4" w:space="0" w:color="auto"/>
              <w:bottom w:val="single" w:sz="4" w:space="0" w:color="auto"/>
              <w:right w:val="single" w:sz="4" w:space="0" w:color="auto"/>
            </w:tcBorders>
          </w:tcPr>
          <w:p w14:paraId="31CAEF14" w14:textId="33516424" w:rsidR="001D548A" w:rsidRPr="002B3AD6" w:rsidRDefault="00105FDC" w:rsidP="00105FDC">
            <w:pPr>
              <w:pStyle w:val="af9"/>
              <w:spacing w:before="0" w:beforeAutospacing="0" w:after="0" w:afterAutospacing="0"/>
              <w:jc w:val="both"/>
              <w:textAlignment w:val="baseline"/>
            </w:pPr>
            <w:r w:rsidRPr="002B3AD6">
              <w:t>Материал – металл.</w:t>
            </w:r>
          </w:p>
        </w:tc>
      </w:tr>
    </w:tbl>
    <w:p w14:paraId="6804C7CC" w14:textId="15695779" w:rsidR="00CF2A61" w:rsidRDefault="00CF2A61" w:rsidP="00A62E03">
      <w:pPr>
        <w:tabs>
          <w:tab w:val="left" w:pos="6663"/>
        </w:tabs>
        <w:autoSpaceDE w:val="0"/>
        <w:autoSpaceDN w:val="0"/>
        <w:adjustRightInd w:val="0"/>
        <w:spacing w:after="0" w:line="240" w:lineRule="auto"/>
        <w:ind w:firstLine="6096"/>
        <w:contextualSpacing/>
        <w:jc w:val="both"/>
        <w:rPr>
          <w:rFonts w:ascii="Times New Roman" w:eastAsia="Times New Roman" w:hAnsi="Times New Roman" w:cs="Times New Roman"/>
          <w:sz w:val="28"/>
          <w:szCs w:val="28"/>
          <w:lang w:eastAsia="ru-RU"/>
        </w:rPr>
      </w:pPr>
    </w:p>
    <w:p w14:paraId="1D2E2C9C" w14:textId="77777777" w:rsidR="00CF2A61" w:rsidRDefault="00CF2A61">
      <w:pPr>
        <w:rPr>
          <w:rFonts w:ascii="Times New Roman" w:eastAsia="Times New Roman" w:hAnsi="Times New Roman" w:cs="Times New Roman"/>
          <w:sz w:val="28"/>
          <w:szCs w:val="28"/>
          <w:lang w:eastAsia="ru-RU"/>
        </w:rPr>
        <w:sectPr w:rsidR="00CF2A61" w:rsidSect="00CF2A61">
          <w:headerReference w:type="default" r:id="rId19"/>
          <w:pgSz w:w="16840" w:h="11906" w:orient="landscape"/>
          <w:pgMar w:top="1701" w:right="1134" w:bottom="851" w:left="1134" w:header="709" w:footer="709" w:gutter="0"/>
          <w:cols w:space="708"/>
          <w:docGrid w:linePitch="360"/>
        </w:sectPr>
      </w:pPr>
      <w:r>
        <w:rPr>
          <w:rFonts w:ascii="Times New Roman" w:eastAsia="Times New Roman" w:hAnsi="Times New Roman" w:cs="Times New Roman"/>
          <w:sz w:val="28"/>
          <w:szCs w:val="28"/>
          <w:lang w:eastAsia="ru-RU"/>
        </w:rPr>
        <w:br w:type="page"/>
      </w:r>
    </w:p>
    <w:p w14:paraId="1A71C6FC" w14:textId="13980CB9" w:rsidR="00A62E03" w:rsidRPr="00CF2A61" w:rsidRDefault="009850C5" w:rsidP="001B24DF">
      <w:pPr>
        <w:tabs>
          <w:tab w:val="left" w:pos="6663"/>
        </w:tabs>
        <w:autoSpaceDE w:val="0"/>
        <w:autoSpaceDN w:val="0"/>
        <w:adjustRightInd w:val="0"/>
        <w:spacing w:line="240" w:lineRule="auto"/>
        <w:contextualSpacing/>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Текстура поверхности</w:t>
      </w:r>
      <w:r w:rsidR="00A62E03" w:rsidRPr="00CF2A61">
        <w:rPr>
          <w:rFonts w:ascii="Times New Roman" w:eastAsia="Times New Roman" w:hAnsi="Times New Roman" w:cs="Times New Roman"/>
          <w:b/>
          <w:sz w:val="24"/>
          <w:u w:val="single"/>
        </w:rPr>
        <w:t xml:space="preserve"> ЛДСП</w:t>
      </w:r>
    </w:p>
    <w:p w14:paraId="0FBEFE4B" w14:textId="77777777" w:rsidR="001B24DF" w:rsidRPr="00FD30D3" w:rsidRDefault="001B24DF" w:rsidP="001B24DF">
      <w:pPr>
        <w:tabs>
          <w:tab w:val="left" w:pos="6663"/>
        </w:tabs>
        <w:autoSpaceDE w:val="0"/>
        <w:autoSpaceDN w:val="0"/>
        <w:adjustRightInd w:val="0"/>
        <w:spacing w:line="240" w:lineRule="auto"/>
        <w:contextualSpacing/>
        <w:jc w:val="both"/>
        <w:rPr>
          <w:rFonts w:ascii="Times New Roman" w:eastAsia="Times New Roman" w:hAnsi="Times New Roman" w:cs="Times New Roman"/>
          <w:sz w:val="28"/>
          <w:szCs w:val="28"/>
          <w:lang w:eastAsia="ru-RU"/>
        </w:rPr>
      </w:pPr>
    </w:p>
    <w:tbl>
      <w:tblPr>
        <w:tblStyle w:val="af7"/>
        <w:tblW w:w="0" w:type="auto"/>
        <w:tblLook w:val="04A0" w:firstRow="1" w:lastRow="0" w:firstColumn="1" w:lastColumn="0" w:noHBand="0" w:noVBand="1"/>
      </w:tblPr>
      <w:tblGrid>
        <w:gridCol w:w="421"/>
        <w:gridCol w:w="7061"/>
        <w:gridCol w:w="1862"/>
      </w:tblGrid>
      <w:tr w:rsidR="00A62E03" w:rsidRPr="00CF2A61" w14:paraId="46EC5A5D" w14:textId="77777777" w:rsidTr="00CF2A61">
        <w:tc>
          <w:tcPr>
            <w:tcW w:w="421" w:type="dxa"/>
          </w:tcPr>
          <w:p w14:paraId="19EB7E47" w14:textId="77777777" w:rsidR="00A62E03" w:rsidRPr="00CF2A61" w:rsidRDefault="00A62E03" w:rsidP="00CF2A61">
            <w:pPr>
              <w:tabs>
                <w:tab w:val="left" w:pos="6663"/>
              </w:tabs>
              <w:autoSpaceDE w:val="0"/>
              <w:autoSpaceDN w:val="0"/>
              <w:adjustRightInd w:val="0"/>
              <w:contextualSpacing/>
              <w:jc w:val="center"/>
              <w:rPr>
                <w:rFonts w:ascii="Times New Roman" w:hAnsi="Times New Roman" w:cs="Times New Roman"/>
                <w:noProof/>
                <w:sz w:val="24"/>
                <w:szCs w:val="24"/>
                <w:lang w:eastAsia="ru-RU"/>
              </w:rPr>
            </w:pPr>
            <w:r w:rsidRPr="00CF2A61">
              <w:rPr>
                <w:rFonts w:ascii="Times New Roman" w:hAnsi="Times New Roman" w:cs="Times New Roman"/>
                <w:noProof/>
                <w:sz w:val="24"/>
                <w:szCs w:val="24"/>
                <w:lang w:eastAsia="ru-RU"/>
              </w:rPr>
              <w:t>1</w:t>
            </w:r>
          </w:p>
        </w:tc>
        <w:tc>
          <w:tcPr>
            <w:tcW w:w="7061" w:type="dxa"/>
          </w:tcPr>
          <w:p w14:paraId="7A581D44" w14:textId="5BCE358B" w:rsidR="00A62E03" w:rsidRDefault="00A62E03" w:rsidP="00B35AEE">
            <w:pPr>
              <w:tabs>
                <w:tab w:val="left" w:pos="6663"/>
              </w:tabs>
              <w:autoSpaceDE w:val="0"/>
              <w:autoSpaceDN w:val="0"/>
              <w:adjustRightInd w:val="0"/>
              <w:contextualSpacing/>
              <w:jc w:val="both"/>
              <w:rPr>
                <w:rFonts w:ascii="Times New Roman" w:eastAsia="Times New Roman" w:hAnsi="Times New Roman" w:cs="Times New Roman"/>
                <w:sz w:val="24"/>
                <w:szCs w:val="24"/>
                <w:lang w:eastAsia="ru-RU"/>
              </w:rPr>
            </w:pPr>
            <w:r w:rsidRPr="00CF2A61">
              <w:rPr>
                <w:rFonts w:ascii="Times New Roman" w:hAnsi="Times New Roman" w:cs="Times New Roman"/>
                <w:noProof/>
                <w:sz w:val="24"/>
                <w:szCs w:val="24"/>
                <w:lang w:eastAsia="ru-RU"/>
              </w:rPr>
              <w:drawing>
                <wp:inline distT="0" distB="0" distL="0" distR="0" wp14:anchorId="3D498D8A" wp14:editId="49C7C3D2">
                  <wp:extent cx="3902075" cy="2333694"/>
                  <wp:effectExtent l="0" t="0" r="3175" b="9525"/>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989908" cy="2386224"/>
                          </a:xfrm>
                          <a:prstGeom prst="rect">
                            <a:avLst/>
                          </a:prstGeom>
                        </pic:spPr>
                      </pic:pic>
                    </a:graphicData>
                  </a:graphic>
                </wp:inline>
              </w:drawing>
            </w:r>
            <w:r w:rsidRPr="00CF2A61">
              <w:rPr>
                <w:rFonts w:ascii="Times New Roman" w:eastAsia="Times New Roman" w:hAnsi="Times New Roman" w:cs="Times New Roman"/>
                <w:sz w:val="24"/>
                <w:szCs w:val="24"/>
                <w:lang w:eastAsia="ru-RU"/>
              </w:rPr>
              <w:t xml:space="preserve">   </w:t>
            </w:r>
            <w:r w:rsidRPr="00CF2A61">
              <w:rPr>
                <w:rFonts w:ascii="Times New Roman" w:hAnsi="Times New Roman" w:cs="Times New Roman"/>
                <w:noProof/>
                <w:sz w:val="24"/>
                <w:szCs w:val="24"/>
                <w:lang w:eastAsia="ru-RU"/>
              </w:rPr>
              <w:drawing>
                <wp:inline distT="0" distB="0" distL="0" distR="0" wp14:anchorId="0FB01D38" wp14:editId="725D9D38">
                  <wp:extent cx="1945005" cy="1876357"/>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64394" cy="1895062"/>
                          </a:xfrm>
                          <a:prstGeom prst="rect">
                            <a:avLst/>
                          </a:prstGeom>
                        </pic:spPr>
                      </pic:pic>
                    </a:graphicData>
                  </a:graphic>
                </wp:inline>
              </w:drawing>
            </w:r>
          </w:p>
          <w:p w14:paraId="10E90884" w14:textId="77777777" w:rsidR="007C6727" w:rsidRPr="00CF2A61" w:rsidRDefault="007C6727" w:rsidP="00B35AEE">
            <w:pPr>
              <w:tabs>
                <w:tab w:val="left" w:pos="6663"/>
              </w:tabs>
              <w:autoSpaceDE w:val="0"/>
              <w:autoSpaceDN w:val="0"/>
              <w:adjustRightInd w:val="0"/>
              <w:contextualSpacing/>
              <w:jc w:val="both"/>
              <w:rPr>
                <w:rFonts w:ascii="Times New Roman" w:eastAsia="Times New Roman" w:hAnsi="Times New Roman" w:cs="Times New Roman"/>
                <w:sz w:val="24"/>
                <w:szCs w:val="24"/>
                <w:lang w:eastAsia="ru-RU"/>
              </w:rPr>
            </w:pPr>
          </w:p>
          <w:p w14:paraId="221A7934" w14:textId="32E864F8" w:rsidR="00A62E03" w:rsidRPr="00CF2A61" w:rsidRDefault="00A62E03" w:rsidP="00CF2A61">
            <w:pPr>
              <w:tabs>
                <w:tab w:val="left" w:pos="6663"/>
              </w:tabs>
              <w:autoSpaceDE w:val="0"/>
              <w:autoSpaceDN w:val="0"/>
              <w:adjustRightInd w:val="0"/>
              <w:contextualSpacing/>
              <w:jc w:val="center"/>
              <w:rPr>
                <w:rFonts w:ascii="Times New Roman" w:eastAsia="Times New Roman" w:hAnsi="Times New Roman" w:cs="Times New Roman"/>
                <w:sz w:val="24"/>
                <w:szCs w:val="24"/>
                <w:lang w:eastAsia="ru-RU"/>
              </w:rPr>
            </w:pPr>
            <w:r w:rsidRPr="00CF2A61">
              <w:rPr>
                <w:rFonts w:ascii="Times New Roman" w:eastAsia="Times New Roman" w:hAnsi="Times New Roman" w:cs="Times New Roman"/>
                <w:sz w:val="24"/>
                <w:szCs w:val="24"/>
                <w:lang w:eastAsia="ru-RU"/>
              </w:rPr>
              <w:t xml:space="preserve">Рис. </w:t>
            </w:r>
            <w:r w:rsidR="004C3F0D" w:rsidRPr="00CF2A61">
              <w:rPr>
                <w:rFonts w:ascii="Times New Roman" w:eastAsia="Times New Roman" w:hAnsi="Times New Roman" w:cs="Times New Roman"/>
                <w:sz w:val="24"/>
                <w:szCs w:val="24"/>
                <w:lang w:eastAsia="ru-RU"/>
              </w:rPr>
              <w:t>1</w:t>
            </w:r>
            <w:r w:rsidR="00BB7BE2" w:rsidRPr="00CF2A61">
              <w:rPr>
                <w:rFonts w:ascii="Times New Roman" w:eastAsia="Times New Roman" w:hAnsi="Times New Roman" w:cs="Times New Roman"/>
                <w:sz w:val="24"/>
                <w:szCs w:val="24"/>
                <w:lang w:eastAsia="ru-RU"/>
              </w:rPr>
              <w:t>2</w:t>
            </w:r>
            <w:r w:rsidR="00CF2A61">
              <w:rPr>
                <w:rFonts w:ascii="Times New Roman" w:eastAsia="Times New Roman" w:hAnsi="Times New Roman" w:cs="Times New Roman"/>
                <w:sz w:val="24"/>
                <w:szCs w:val="24"/>
                <w:lang w:eastAsia="ru-RU"/>
              </w:rPr>
              <w:t xml:space="preserve"> </w:t>
            </w:r>
          </w:p>
        </w:tc>
        <w:tc>
          <w:tcPr>
            <w:tcW w:w="1862" w:type="dxa"/>
          </w:tcPr>
          <w:p w14:paraId="6CA875B0" w14:textId="77777777" w:rsidR="00A62E03" w:rsidRPr="00CF2A61" w:rsidRDefault="00A62E03" w:rsidP="00B35AEE">
            <w:pPr>
              <w:tabs>
                <w:tab w:val="left" w:pos="6663"/>
              </w:tabs>
              <w:autoSpaceDE w:val="0"/>
              <w:autoSpaceDN w:val="0"/>
              <w:adjustRightInd w:val="0"/>
              <w:contextualSpacing/>
              <w:jc w:val="both"/>
              <w:rPr>
                <w:rFonts w:ascii="Times New Roman" w:eastAsia="Times New Roman" w:hAnsi="Times New Roman" w:cs="Times New Roman"/>
                <w:b/>
                <w:sz w:val="24"/>
                <w:szCs w:val="24"/>
                <w:u w:val="single"/>
              </w:rPr>
            </w:pPr>
            <w:r w:rsidRPr="00CF2A61">
              <w:rPr>
                <w:rFonts w:ascii="Times New Roman" w:eastAsia="Times New Roman" w:hAnsi="Times New Roman" w:cs="Times New Roman"/>
                <w:b/>
                <w:sz w:val="24"/>
                <w:szCs w:val="24"/>
                <w:u w:val="single"/>
              </w:rPr>
              <w:t xml:space="preserve">Вариант текстуры </w:t>
            </w:r>
          </w:p>
          <w:p w14:paraId="15B7CAD0" w14:textId="04FBB792" w:rsidR="00A62E03" w:rsidRPr="00CF2A61" w:rsidRDefault="00A62E03" w:rsidP="004C3F0D">
            <w:pPr>
              <w:tabs>
                <w:tab w:val="left" w:pos="6663"/>
              </w:tabs>
              <w:autoSpaceDE w:val="0"/>
              <w:autoSpaceDN w:val="0"/>
              <w:adjustRightInd w:val="0"/>
              <w:contextualSpacing/>
              <w:jc w:val="both"/>
              <w:rPr>
                <w:rFonts w:ascii="Times New Roman" w:eastAsia="Times New Roman" w:hAnsi="Times New Roman" w:cs="Times New Roman"/>
                <w:sz w:val="24"/>
                <w:szCs w:val="24"/>
                <w:lang w:eastAsia="ru-RU"/>
              </w:rPr>
            </w:pPr>
            <w:r w:rsidRPr="00CF2A61">
              <w:rPr>
                <w:rFonts w:ascii="Times New Roman" w:eastAsia="Times New Roman" w:hAnsi="Times New Roman" w:cs="Times New Roman"/>
                <w:sz w:val="24"/>
                <w:szCs w:val="24"/>
              </w:rPr>
              <w:t>Структура поверхности напоминает вид апельсиновой корки (мелкая шагрень), наблюд</w:t>
            </w:r>
            <w:r w:rsidR="001B7057" w:rsidRPr="00CF2A61">
              <w:rPr>
                <w:rFonts w:ascii="Times New Roman" w:eastAsia="Times New Roman" w:hAnsi="Times New Roman" w:cs="Times New Roman"/>
                <w:sz w:val="24"/>
                <w:szCs w:val="24"/>
              </w:rPr>
              <w:t>ается «перелив отражения света».</w:t>
            </w:r>
          </w:p>
        </w:tc>
      </w:tr>
    </w:tbl>
    <w:p w14:paraId="40DF11F7" w14:textId="3101B01B" w:rsidR="00A62E03" w:rsidRDefault="00A62E03" w:rsidP="00CF2A61">
      <w:pPr>
        <w:tabs>
          <w:tab w:val="left" w:pos="6663"/>
        </w:tabs>
        <w:autoSpaceDE w:val="0"/>
        <w:autoSpaceDN w:val="0"/>
        <w:adjustRightInd w:val="0"/>
        <w:spacing w:after="0" w:line="240" w:lineRule="auto"/>
        <w:contextualSpacing/>
        <w:rPr>
          <w:rFonts w:ascii="Times New Roman" w:hAnsi="Times New Roman" w:cs="Times New Roman"/>
        </w:rPr>
      </w:pPr>
    </w:p>
    <w:p w14:paraId="28CDBC06" w14:textId="77B2FF34" w:rsidR="009A3EC8" w:rsidRDefault="009A3EC8" w:rsidP="00CF2A61">
      <w:pPr>
        <w:tabs>
          <w:tab w:val="left" w:pos="6663"/>
        </w:tabs>
        <w:autoSpaceDE w:val="0"/>
        <w:autoSpaceDN w:val="0"/>
        <w:adjustRightInd w:val="0"/>
        <w:spacing w:after="0" w:line="240" w:lineRule="auto"/>
        <w:contextualSpacing/>
        <w:rPr>
          <w:rFonts w:ascii="Times New Roman" w:hAnsi="Times New Roman" w:cs="Times New Roman"/>
        </w:rPr>
      </w:pPr>
    </w:p>
    <w:p w14:paraId="28F5639B" w14:textId="6B139E1E" w:rsidR="009A3EC8" w:rsidRDefault="009A3EC8" w:rsidP="00CF2A61">
      <w:pPr>
        <w:tabs>
          <w:tab w:val="left" w:pos="6663"/>
        </w:tabs>
        <w:autoSpaceDE w:val="0"/>
        <w:autoSpaceDN w:val="0"/>
        <w:adjustRightInd w:val="0"/>
        <w:spacing w:after="0" w:line="240" w:lineRule="auto"/>
        <w:contextualSpacing/>
        <w:rPr>
          <w:rFonts w:ascii="Times New Roman" w:hAnsi="Times New Roman" w:cs="Times New Roman"/>
        </w:rPr>
      </w:pPr>
      <w:r>
        <w:rPr>
          <w:rFonts w:ascii="Times New Roman" w:hAnsi="Times New Roman" w:cs="Times New Roman"/>
        </w:rPr>
        <w:br w:type="page"/>
      </w:r>
    </w:p>
    <w:p w14:paraId="0A3A6760" w14:textId="0FDFAB50" w:rsidR="009A3EC8" w:rsidRPr="001D548A" w:rsidRDefault="009A3EC8" w:rsidP="009A3EC8">
      <w:pPr>
        <w:spacing w:after="0"/>
        <w:jc w:val="right"/>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Приложение №</w:t>
      </w:r>
      <w:r w:rsidRPr="00634A06">
        <w:rPr>
          <w:rFonts w:ascii="Times New Roman" w:hAnsi="Times New Roman" w:cs="Times New Roman"/>
          <w:sz w:val="24"/>
          <w:szCs w:val="28"/>
        </w:rPr>
        <w:t> </w:t>
      </w:r>
      <w:r>
        <w:rPr>
          <w:rFonts w:ascii="Times New Roman" w:eastAsia="Times New Roman" w:hAnsi="Times New Roman" w:cs="Times New Roman"/>
          <w:sz w:val="24"/>
          <w:szCs w:val="28"/>
          <w:lang w:eastAsia="ru-RU"/>
        </w:rPr>
        <w:t>3</w:t>
      </w:r>
      <w:r w:rsidRPr="001D548A">
        <w:rPr>
          <w:rFonts w:ascii="Times New Roman" w:eastAsia="Times New Roman" w:hAnsi="Times New Roman" w:cs="Times New Roman"/>
          <w:sz w:val="24"/>
          <w:szCs w:val="28"/>
          <w:lang w:eastAsia="ru-RU"/>
        </w:rPr>
        <w:t xml:space="preserve"> к ТЗ</w:t>
      </w:r>
    </w:p>
    <w:p w14:paraId="7D9C7C2D" w14:textId="77777777" w:rsidR="009A3EC8" w:rsidRPr="00434046" w:rsidRDefault="009A3EC8" w:rsidP="009A3EC8">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4"/>
          <w:szCs w:val="28"/>
          <w:lang w:eastAsia="ru-RU"/>
        </w:rPr>
      </w:pPr>
    </w:p>
    <w:p w14:paraId="7754D44A" w14:textId="7DA96E88" w:rsidR="009A3EC8" w:rsidRDefault="009A3EC8" w:rsidP="009A3EC8">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Состав комплекта</w:t>
      </w:r>
      <w:r w:rsidRPr="00C85E1D">
        <w:rPr>
          <w:rFonts w:ascii="Times New Roman" w:eastAsia="Times New Roman" w:hAnsi="Times New Roman" w:cs="Times New Roman"/>
          <w:b/>
          <w:sz w:val="24"/>
          <w:szCs w:val="24"/>
          <w:lang w:eastAsia="ru-RU"/>
        </w:rPr>
        <w:t xml:space="preserve"> Товара</w:t>
      </w:r>
    </w:p>
    <w:p w14:paraId="0C610429" w14:textId="77777777" w:rsidR="009A3EC8" w:rsidRPr="00434046" w:rsidRDefault="009A3EC8" w:rsidP="009A3EC8">
      <w:pPr>
        <w:autoSpaceDE w:val="0"/>
        <w:autoSpaceDN w:val="0"/>
        <w:adjustRightInd w:val="0"/>
        <w:spacing w:after="0" w:line="240" w:lineRule="auto"/>
        <w:rPr>
          <w:rFonts w:ascii="Times New Roman" w:hAnsi="Times New Roman" w:cs="Times New Roman"/>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71"/>
        <w:gridCol w:w="4291"/>
        <w:gridCol w:w="2091"/>
        <w:gridCol w:w="2091"/>
      </w:tblGrid>
      <w:tr w:rsidR="009A3EC8" w:rsidRPr="001D548A" w14:paraId="2A8E2F52" w14:textId="77777777" w:rsidTr="001C1E7D">
        <w:trPr>
          <w:trHeight w:val="745"/>
          <w:tblHeader/>
          <w:jc w:val="center"/>
        </w:trPr>
        <w:tc>
          <w:tcPr>
            <w:tcW w:w="466" w:type="pct"/>
            <w:shd w:val="clear" w:color="000000" w:fill="FFFFFF"/>
            <w:vAlign w:val="center"/>
            <w:hideMark/>
          </w:tcPr>
          <w:p w14:paraId="00E95451" w14:textId="77777777" w:rsidR="009A3EC8" w:rsidRPr="001D548A" w:rsidRDefault="009A3EC8" w:rsidP="004F51FE">
            <w:pPr>
              <w:spacing w:after="0" w:line="240" w:lineRule="auto"/>
              <w:jc w:val="center"/>
              <w:rPr>
                <w:rFonts w:ascii="Times New Roman" w:hAnsi="Times New Roman" w:cs="Times New Roman"/>
                <w:bCs/>
                <w:sz w:val="24"/>
                <w:szCs w:val="24"/>
              </w:rPr>
            </w:pPr>
            <w:r w:rsidRPr="001D548A">
              <w:rPr>
                <w:rFonts w:ascii="Times New Roman" w:hAnsi="Times New Roman" w:cs="Times New Roman"/>
                <w:bCs/>
                <w:sz w:val="24"/>
                <w:szCs w:val="24"/>
              </w:rPr>
              <w:t>№ п/п</w:t>
            </w:r>
          </w:p>
        </w:tc>
        <w:tc>
          <w:tcPr>
            <w:tcW w:w="2296" w:type="pct"/>
            <w:shd w:val="clear" w:color="000000" w:fill="FFFFFF"/>
            <w:vAlign w:val="center"/>
          </w:tcPr>
          <w:p w14:paraId="12545C7A" w14:textId="41CE7ECF" w:rsidR="009A3EC8" w:rsidRPr="001D548A" w:rsidRDefault="009A3EC8" w:rsidP="00CC3E4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Состав одного комплекта </w:t>
            </w:r>
            <w:r w:rsidR="000F3A32">
              <w:rPr>
                <w:rFonts w:ascii="Times New Roman" w:hAnsi="Times New Roman" w:cs="Times New Roman"/>
                <w:bCs/>
                <w:sz w:val="24"/>
                <w:szCs w:val="24"/>
              </w:rPr>
              <w:t>Товара</w:t>
            </w:r>
          </w:p>
        </w:tc>
        <w:tc>
          <w:tcPr>
            <w:tcW w:w="1119" w:type="pct"/>
            <w:shd w:val="clear" w:color="000000" w:fill="FFFFFF"/>
            <w:vAlign w:val="center"/>
          </w:tcPr>
          <w:p w14:paraId="68732479" w14:textId="77777777" w:rsidR="009A3EC8" w:rsidRDefault="009A3EC8" w:rsidP="004F51FE">
            <w:pPr>
              <w:spacing w:after="0" w:line="240" w:lineRule="auto"/>
              <w:jc w:val="center"/>
              <w:rPr>
                <w:rFonts w:ascii="Times New Roman" w:hAnsi="Times New Roman" w:cs="Times New Roman"/>
                <w:bCs/>
                <w:sz w:val="24"/>
                <w:szCs w:val="24"/>
              </w:rPr>
            </w:pPr>
            <w:r w:rsidRPr="001D548A">
              <w:rPr>
                <w:rFonts w:ascii="Times New Roman" w:hAnsi="Times New Roman" w:cs="Times New Roman"/>
                <w:bCs/>
                <w:sz w:val="24"/>
                <w:szCs w:val="24"/>
              </w:rPr>
              <w:t xml:space="preserve">Единица </w:t>
            </w:r>
          </w:p>
          <w:p w14:paraId="624C3273" w14:textId="72DECD33" w:rsidR="009A3EC8" w:rsidRPr="001D548A" w:rsidRDefault="009A3EC8" w:rsidP="004F51FE">
            <w:pPr>
              <w:spacing w:after="0" w:line="240" w:lineRule="auto"/>
              <w:jc w:val="center"/>
              <w:rPr>
                <w:rFonts w:ascii="Times New Roman" w:hAnsi="Times New Roman" w:cs="Times New Roman"/>
                <w:bCs/>
                <w:sz w:val="24"/>
                <w:szCs w:val="24"/>
              </w:rPr>
            </w:pPr>
            <w:r w:rsidRPr="001D548A">
              <w:rPr>
                <w:rFonts w:ascii="Times New Roman" w:hAnsi="Times New Roman" w:cs="Times New Roman"/>
                <w:bCs/>
                <w:sz w:val="24"/>
                <w:szCs w:val="24"/>
              </w:rPr>
              <w:t>измерения</w:t>
            </w:r>
          </w:p>
        </w:tc>
        <w:tc>
          <w:tcPr>
            <w:tcW w:w="1119" w:type="pct"/>
            <w:shd w:val="clear" w:color="000000" w:fill="FFFFFF"/>
            <w:vAlign w:val="center"/>
          </w:tcPr>
          <w:p w14:paraId="20384A7C" w14:textId="23F22E2F" w:rsidR="009A3EC8" w:rsidRPr="001D548A" w:rsidRDefault="009A3EC8" w:rsidP="009A3EC8">
            <w:pPr>
              <w:spacing w:after="0" w:line="240" w:lineRule="auto"/>
              <w:jc w:val="center"/>
              <w:rPr>
                <w:rFonts w:ascii="Times New Roman" w:hAnsi="Times New Roman" w:cs="Times New Roman"/>
                <w:bCs/>
                <w:sz w:val="24"/>
                <w:szCs w:val="24"/>
              </w:rPr>
            </w:pPr>
            <w:r w:rsidRPr="001D548A">
              <w:rPr>
                <w:rFonts w:ascii="Times New Roman" w:hAnsi="Times New Roman" w:cs="Times New Roman"/>
                <w:bCs/>
                <w:sz w:val="24"/>
                <w:szCs w:val="24"/>
              </w:rPr>
              <w:t>Количество</w:t>
            </w:r>
          </w:p>
        </w:tc>
      </w:tr>
      <w:tr w:rsidR="000F3A32" w:rsidRPr="001D548A" w14:paraId="3F8592BB" w14:textId="77777777" w:rsidTr="00F70F87">
        <w:trPr>
          <w:trHeight w:val="369"/>
          <w:tblHeader/>
          <w:jc w:val="center"/>
        </w:trPr>
        <w:tc>
          <w:tcPr>
            <w:tcW w:w="466" w:type="pct"/>
            <w:shd w:val="clear" w:color="000000" w:fill="FFFFFF"/>
            <w:vAlign w:val="center"/>
          </w:tcPr>
          <w:p w14:paraId="3D77ED26" w14:textId="022BBFE5" w:rsidR="000F3A32" w:rsidRPr="001D548A" w:rsidRDefault="000A3A79" w:rsidP="004F51F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4534" w:type="pct"/>
            <w:gridSpan w:val="3"/>
            <w:shd w:val="clear" w:color="000000" w:fill="FFFFFF"/>
            <w:vAlign w:val="center"/>
          </w:tcPr>
          <w:p w14:paraId="39D1C529" w14:textId="430C6961" w:rsidR="000F3A32" w:rsidRPr="00853B45" w:rsidRDefault="000F3A32" w:rsidP="00853B45">
            <w:pPr>
              <w:spacing w:after="0" w:line="240" w:lineRule="auto"/>
              <w:ind w:left="88" w:right="154"/>
              <w:jc w:val="both"/>
              <w:rPr>
                <w:rFonts w:ascii="Times New Roman" w:eastAsia="Times New Roman" w:hAnsi="Times New Roman" w:cs="Times New Roman"/>
                <w:sz w:val="24"/>
                <w:szCs w:val="24"/>
                <w:lang w:eastAsia="ru-RU"/>
              </w:rPr>
            </w:pPr>
            <w:r w:rsidRPr="00853B45">
              <w:rPr>
                <w:rFonts w:ascii="Times New Roman" w:eastAsia="Times New Roman" w:hAnsi="Times New Roman" w:cs="Times New Roman"/>
                <w:sz w:val="24"/>
                <w:szCs w:val="24"/>
                <w:lang w:eastAsia="ru-RU"/>
              </w:rPr>
              <w:t>Примерочная:</w:t>
            </w:r>
          </w:p>
        </w:tc>
      </w:tr>
      <w:tr w:rsidR="009A3EC8" w:rsidRPr="001D548A" w14:paraId="11C2F1FE" w14:textId="77777777" w:rsidTr="001C1E7D">
        <w:trPr>
          <w:trHeight w:val="366"/>
          <w:jc w:val="center"/>
        </w:trPr>
        <w:tc>
          <w:tcPr>
            <w:tcW w:w="466" w:type="pct"/>
            <w:shd w:val="clear" w:color="auto" w:fill="auto"/>
            <w:noWrap/>
            <w:vAlign w:val="center"/>
          </w:tcPr>
          <w:p w14:paraId="19B62E31" w14:textId="74717C59" w:rsidR="009A3EC8" w:rsidRPr="001D548A" w:rsidRDefault="000A3A79" w:rsidP="004F51F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A3EC8" w:rsidRPr="001D548A">
              <w:rPr>
                <w:rFonts w:ascii="Times New Roman" w:eastAsia="Times New Roman" w:hAnsi="Times New Roman" w:cs="Times New Roman"/>
                <w:sz w:val="24"/>
                <w:szCs w:val="24"/>
                <w:lang w:eastAsia="ru-RU"/>
              </w:rPr>
              <w:t>1</w:t>
            </w:r>
          </w:p>
        </w:tc>
        <w:tc>
          <w:tcPr>
            <w:tcW w:w="2296" w:type="pct"/>
            <w:vAlign w:val="center"/>
          </w:tcPr>
          <w:p w14:paraId="7D16DF05" w14:textId="77777777" w:rsidR="009A3EC8" w:rsidRPr="001D548A" w:rsidRDefault="009A3EC8" w:rsidP="00853B45">
            <w:pPr>
              <w:spacing w:after="0" w:line="240" w:lineRule="auto"/>
              <w:ind w:left="88" w:right="143"/>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Каркас примерочной из ЛДСП</w:t>
            </w:r>
          </w:p>
        </w:tc>
        <w:tc>
          <w:tcPr>
            <w:tcW w:w="1119" w:type="pct"/>
            <w:shd w:val="clear" w:color="000000" w:fill="FFFFFF"/>
            <w:vAlign w:val="center"/>
          </w:tcPr>
          <w:p w14:paraId="738EEF49" w14:textId="0AA62B3B" w:rsidR="009A3EC8" w:rsidRPr="001D548A" w:rsidRDefault="009A3EC8" w:rsidP="009A3E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w:t>
            </w:r>
          </w:p>
        </w:tc>
        <w:tc>
          <w:tcPr>
            <w:tcW w:w="1119" w:type="pct"/>
            <w:shd w:val="clear" w:color="000000" w:fill="FFFFFF"/>
            <w:vAlign w:val="center"/>
          </w:tcPr>
          <w:p w14:paraId="4D7EBA6E" w14:textId="7322BCB8" w:rsidR="009A3EC8" w:rsidRPr="001D548A" w:rsidRDefault="009A3EC8" w:rsidP="009A3E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9A3EC8" w:rsidRPr="001D548A" w14:paraId="7405A079" w14:textId="77777777" w:rsidTr="001C1E7D">
        <w:trPr>
          <w:trHeight w:val="366"/>
          <w:jc w:val="center"/>
        </w:trPr>
        <w:tc>
          <w:tcPr>
            <w:tcW w:w="466" w:type="pct"/>
            <w:shd w:val="clear" w:color="auto" w:fill="auto"/>
            <w:noWrap/>
            <w:vAlign w:val="center"/>
          </w:tcPr>
          <w:p w14:paraId="7ECA638D" w14:textId="14F4E0C4" w:rsidR="009A3EC8" w:rsidRPr="001D548A" w:rsidRDefault="000A3A79" w:rsidP="004F51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9A3EC8" w:rsidRPr="001D548A">
              <w:rPr>
                <w:rFonts w:ascii="Times New Roman" w:hAnsi="Times New Roman" w:cs="Times New Roman"/>
                <w:sz w:val="24"/>
                <w:szCs w:val="24"/>
              </w:rPr>
              <w:t>2</w:t>
            </w:r>
          </w:p>
        </w:tc>
        <w:tc>
          <w:tcPr>
            <w:tcW w:w="2296" w:type="pct"/>
            <w:vAlign w:val="center"/>
          </w:tcPr>
          <w:p w14:paraId="355A26F6" w14:textId="77777777" w:rsidR="009A3EC8" w:rsidRPr="001D548A" w:rsidRDefault="009A3EC8" w:rsidP="00853B45">
            <w:pPr>
              <w:spacing w:after="0" w:line="240" w:lineRule="auto"/>
              <w:ind w:left="88" w:right="143"/>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Штора на люверсах для примерочной ЛДСП</w:t>
            </w:r>
          </w:p>
        </w:tc>
        <w:tc>
          <w:tcPr>
            <w:tcW w:w="1119" w:type="pct"/>
            <w:shd w:val="clear" w:color="000000" w:fill="FFFFFF"/>
            <w:vAlign w:val="center"/>
          </w:tcPr>
          <w:p w14:paraId="294C521E" w14:textId="4CF1319B"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w:t>
            </w:r>
          </w:p>
        </w:tc>
        <w:tc>
          <w:tcPr>
            <w:tcW w:w="1119" w:type="pct"/>
            <w:shd w:val="clear" w:color="000000" w:fill="FFFFFF"/>
            <w:vAlign w:val="center"/>
          </w:tcPr>
          <w:p w14:paraId="6FF70EF4" w14:textId="16AEDFCC"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sidRPr="00853B45">
              <w:rPr>
                <w:rFonts w:ascii="Times New Roman" w:eastAsia="Times New Roman" w:hAnsi="Times New Roman" w:cs="Times New Roman"/>
                <w:sz w:val="24"/>
                <w:szCs w:val="24"/>
                <w:lang w:eastAsia="ru-RU"/>
              </w:rPr>
              <w:t>1</w:t>
            </w:r>
          </w:p>
        </w:tc>
      </w:tr>
      <w:tr w:rsidR="009A3EC8" w:rsidRPr="001D548A" w14:paraId="1FB44344" w14:textId="77777777" w:rsidTr="001C1E7D">
        <w:trPr>
          <w:trHeight w:val="366"/>
          <w:jc w:val="center"/>
        </w:trPr>
        <w:tc>
          <w:tcPr>
            <w:tcW w:w="466" w:type="pct"/>
            <w:shd w:val="clear" w:color="auto" w:fill="auto"/>
            <w:noWrap/>
            <w:vAlign w:val="center"/>
          </w:tcPr>
          <w:p w14:paraId="16EA2949" w14:textId="160CEB65" w:rsidR="009A3EC8" w:rsidRPr="001D548A" w:rsidRDefault="000A3A79" w:rsidP="004F51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9A3EC8" w:rsidRPr="001D548A">
              <w:rPr>
                <w:rFonts w:ascii="Times New Roman" w:hAnsi="Times New Roman" w:cs="Times New Roman"/>
                <w:sz w:val="24"/>
                <w:szCs w:val="24"/>
              </w:rPr>
              <w:t>3</w:t>
            </w:r>
          </w:p>
        </w:tc>
        <w:tc>
          <w:tcPr>
            <w:tcW w:w="2296" w:type="pct"/>
            <w:vAlign w:val="center"/>
          </w:tcPr>
          <w:p w14:paraId="303E9B94" w14:textId="77777777" w:rsidR="009A3EC8" w:rsidRPr="001D548A" w:rsidRDefault="009A3EC8" w:rsidP="00853B45">
            <w:pPr>
              <w:spacing w:after="0" w:line="240" w:lineRule="auto"/>
              <w:ind w:left="88" w:right="143"/>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Зеркало настенное в примерочную</w:t>
            </w:r>
          </w:p>
        </w:tc>
        <w:tc>
          <w:tcPr>
            <w:tcW w:w="1119" w:type="pct"/>
            <w:shd w:val="clear" w:color="000000" w:fill="FFFFFF"/>
            <w:vAlign w:val="center"/>
          </w:tcPr>
          <w:p w14:paraId="6789F4F9" w14:textId="5C08E977"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w:t>
            </w:r>
          </w:p>
        </w:tc>
        <w:tc>
          <w:tcPr>
            <w:tcW w:w="1119" w:type="pct"/>
            <w:shd w:val="clear" w:color="000000" w:fill="FFFFFF"/>
            <w:vAlign w:val="center"/>
          </w:tcPr>
          <w:p w14:paraId="3287D2F1" w14:textId="4DCC5FD0"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sidRPr="00853B45">
              <w:rPr>
                <w:rFonts w:ascii="Times New Roman" w:eastAsia="Times New Roman" w:hAnsi="Times New Roman" w:cs="Times New Roman"/>
                <w:sz w:val="24"/>
                <w:szCs w:val="24"/>
                <w:lang w:eastAsia="ru-RU"/>
              </w:rPr>
              <w:t>1</w:t>
            </w:r>
          </w:p>
        </w:tc>
      </w:tr>
      <w:tr w:rsidR="009A3EC8" w:rsidRPr="001D548A" w14:paraId="67896EF2" w14:textId="77777777" w:rsidTr="001C1E7D">
        <w:trPr>
          <w:trHeight w:val="366"/>
          <w:jc w:val="center"/>
        </w:trPr>
        <w:tc>
          <w:tcPr>
            <w:tcW w:w="466" w:type="pct"/>
            <w:shd w:val="clear" w:color="auto" w:fill="auto"/>
            <w:noWrap/>
            <w:vAlign w:val="center"/>
          </w:tcPr>
          <w:p w14:paraId="618547C4" w14:textId="4518DE79" w:rsidR="009A3EC8" w:rsidRPr="001D548A" w:rsidRDefault="000A3A79" w:rsidP="004F51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9A3EC8" w:rsidRPr="001D548A">
              <w:rPr>
                <w:rFonts w:ascii="Times New Roman" w:hAnsi="Times New Roman" w:cs="Times New Roman"/>
                <w:sz w:val="24"/>
                <w:szCs w:val="24"/>
              </w:rPr>
              <w:t>4</w:t>
            </w:r>
          </w:p>
        </w:tc>
        <w:tc>
          <w:tcPr>
            <w:tcW w:w="2296" w:type="pct"/>
            <w:vAlign w:val="center"/>
          </w:tcPr>
          <w:p w14:paraId="511F0FA8" w14:textId="77777777" w:rsidR="009A3EC8" w:rsidRPr="001D548A" w:rsidRDefault="009A3EC8" w:rsidP="00853B45">
            <w:pPr>
              <w:spacing w:after="0" w:line="240" w:lineRule="auto"/>
              <w:ind w:left="88" w:right="143"/>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Коврик напольный для примерочной</w:t>
            </w:r>
          </w:p>
        </w:tc>
        <w:tc>
          <w:tcPr>
            <w:tcW w:w="1119" w:type="pct"/>
            <w:shd w:val="clear" w:color="000000" w:fill="FFFFFF"/>
            <w:vAlign w:val="center"/>
          </w:tcPr>
          <w:p w14:paraId="6D01F590" w14:textId="5CF1521F"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w:t>
            </w:r>
          </w:p>
        </w:tc>
        <w:tc>
          <w:tcPr>
            <w:tcW w:w="1119" w:type="pct"/>
            <w:shd w:val="clear" w:color="000000" w:fill="FFFFFF"/>
            <w:vAlign w:val="center"/>
          </w:tcPr>
          <w:p w14:paraId="7F36773E" w14:textId="34848C13"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sidRPr="00853B45">
              <w:rPr>
                <w:rFonts w:ascii="Times New Roman" w:eastAsia="Times New Roman" w:hAnsi="Times New Roman" w:cs="Times New Roman"/>
                <w:sz w:val="24"/>
                <w:szCs w:val="24"/>
                <w:lang w:eastAsia="ru-RU"/>
              </w:rPr>
              <w:t>1</w:t>
            </w:r>
          </w:p>
        </w:tc>
      </w:tr>
      <w:tr w:rsidR="009A3EC8" w:rsidRPr="001D548A" w14:paraId="564C4B5C" w14:textId="77777777" w:rsidTr="001C1E7D">
        <w:trPr>
          <w:trHeight w:val="366"/>
          <w:jc w:val="center"/>
        </w:trPr>
        <w:tc>
          <w:tcPr>
            <w:tcW w:w="466" w:type="pct"/>
            <w:shd w:val="clear" w:color="auto" w:fill="auto"/>
            <w:noWrap/>
            <w:vAlign w:val="center"/>
          </w:tcPr>
          <w:p w14:paraId="1E7229A2" w14:textId="4DFDF690" w:rsidR="009A3EC8" w:rsidRPr="001D548A" w:rsidRDefault="000A3A79" w:rsidP="004F51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9A3EC8" w:rsidRPr="001D548A">
              <w:rPr>
                <w:rFonts w:ascii="Times New Roman" w:hAnsi="Times New Roman" w:cs="Times New Roman"/>
                <w:sz w:val="24"/>
                <w:szCs w:val="24"/>
              </w:rPr>
              <w:t>5</w:t>
            </w:r>
          </w:p>
        </w:tc>
        <w:tc>
          <w:tcPr>
            <w:tcW w:w="2296" w:type="pct"/>
            <w:vAlign w:val="center"/>
          </w:tcPr>
          <w:p w14:paraId="1CB3FF06" w14:textId="77777777" w:rsidR="009A3EC8" w:rsidRPr="001D548A" w:rsidRDefault="009A3EC8" w:rsidP="00853B45">
            <w:pPr>
              <w:spacing w:after="0" w:line="240" w:lineRule="auto"/>
              <w:ind w:left="88" w:right="143"/>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Крючки для одежды в примерочную</w:t>
            </w:r>
          </w:p>
        </w:tc>
        <w:tc>
          <w:tcPr>
            <w:tcW w:w="1119" w:type="pct"/>
            <w:shd w:val="clear" w:color="000000" w:fill="FFFFFF"/>
            <w:vAlign w:val="center"/>
          </w:tcPr>
          <w:p w14:paraId="24F4E194" w14:textId="30E84B93"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w:t>
            </w:r>
          </w:p>
        </w:tc>
        <w:tc>
          <w:tcPr>
            <w:tcW w:w="1119" w:type="pct"/>
            <w:shd w:val="clear" w:color="000000" w:fill="FFFFFF"/>
            <w:vAlign w:val="center"/>
          </w:tcPr>
          <w:p w14:paraId="617EBE02" w14:textId="5BFE82C0"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sidRPr="00853B45">
              <w:rPr>
                <w:rFonts w:ascii="Times New Roman" w:eastAsia="Times New Roman" w:hAnsi="Times New Roman" w:cs="Times New Roman"/>
                <w:sz w:val="24"/>
                <w:szCs w:val="24"/>
                <w:lang w:eastAsia="ru-RU"/>
              </w:rPr>
              <w:t>1</w:t>
            </w:r>
          </w:p>
        </w:tc>
      </w:tr>
      <w:tr w:rsidR="009A3EC8" w:rsidRPr="001D548A" w14:paraId="39651BC7" w14:textId="77777777" w:rsidTr="001C1E7D">
        <w:trPr>
          <w:trHeight w:val="366"/>
          <w:jc w:val="center"/>
        </w:trPr>
        <w:tc>
          <w:tcPr>
            <w:tcW w:w="466" w:type="pct"/>
            <w:shd w:val="clear" w:color="auto" w:fill="auto"/>
            <w:noWrap/>
            <w:vAlign w:val="center"/>
          </w:tcPr>
          <w:p w14:paraId="47F3F332" w14:textId="5ACF849A" w:rsidR="009A3EC8" w:rsidRPr="001D548A" w:rsidRDefault="000A3A79" w:rsidP="004F51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9A3EC8" w:rsidRPr="001D548A">
              <w:rPr>
                <w:rFonts w:ascii="Times New Roman" w:hAnsi="Times New Roman" w:cs="Times New Roman"/>
                <w:sz w:val="24"/>
                <w:szCs w:val="24"/>
              </w:rPr>
              <w:t>6</w:t>
            </w:r>
          </w:p>
        </w:tc>
        <w:tc>
          <w:tcPr>
            <w:tcW w:w="2296" w:type="pct"/>
            <w:vAlign w:val="center"/>
          </w:tcPr>
          <w:p w14:paraId="74C598C8" w14:textId="77777777" w:rsidR="009A3EC8" w:rsidRPr="001D548A" w:rsidRDefault="009A3EC8" w:rsidP="00853B45">
            <w:pPr>
              <w:spacing w:after="0" w:line="240" w:lineRule="auto"/>
              <w:ind w:left="88" w:right="14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Пуф для примерочной</w:t>
            </w:r>
          </w:p>
        </w:tc>
        <w:tc>
          <w:tcPr>
            <w:tcW w:w="1119" w:type="pct"/>
            <w:shd w:val="clear" w:color="000000" w:fill="FFFFFF"/>
            <w:vAlign w:val="center"/>
          </w:tcPr>
          <w:p w14:paraId="514CCCCF" w14:textId="5AA817D9"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w:t>
            </w:r>
          </w:p>
        </w:tc>
        <w:tc>
          <w:tcPr>
            <w:tcW w:w="1119" w:type="pct"/>
            <w:shd w:val="clear" w:color="000000" w:fill="FFFFFF"/>
            <w:vAlign w:val="center"/>
          </w:tcPr>
          <w:p w14:paraId="0A59FDAA" w14:textId="4DEAF563"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sidRPr="00853B45">
              <w:rPr>
                <w:rFonts w:ascii="Times New Roman" w:eastAsia="Times New Roman" w:hAnsi="Times New Roman" w:cs="Times New Roman"/>
                <w:sz w:val="24"/>
                <w:szCs w:val="24"/>
                <w:lang w:eastAsia="ru-RU"/>
              </w:rPr>
              <w:t>1</w:t>
            </w:r>
          </w:p>
        </w:tc>
      </w:tr>
      <w:tr w:rsidR="009A3EC8" w:rsidRPr="001D548A" w14:paraId="5D3ACFBC" w14:textId="77777777" w:rsidTr="001C1E7D">
        <w:trPr>
          <w:trHeight w:val="366"/>
          <w:jc w:val="center"/>
        </w:trPr>
        <w:tc>
          <w:tcPr>
            <w:tcW w:w="466" w:type="pct"/>
            <w:shd w:val="clear" w:color="auto" w:fill="auto"/>
            <w:noWrap/>
            <w:vAlign w:val="center"/>
          </w:tcPr>
          <w:p w14:paraId="76E783E5" w14:textId="4BF93479" w:rsidR="009A3EC8" w:rsidRPr="001D548A" w:rsidRDefault="000A3A79" w:rsidP="004F51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9A3EC8" w:rsidRPr="001D548A">
              <w:rPr>
                <w:rFonts w:ascii="Times New Roman" w:hAnsi="Times New Roman" w:cs="Times New Roman"/>
                <w:sz w:val="24"/>
                <w:szCs w:val="24"/>
              </w:rPr>
              <w:t>7</w:t>
            </w:r>
          </w:p>
        </w:tc>
        <w:tc>
          <w:tcPr>
            <w:tcW w:w="2296" w:type="pct"/>
            <w:vAlign w:val="center"/>
          </w:tcPr>
          <w:p w14:paraId="2ABBE9E5" w14:textId="77777777" w:rsidR="009A3EC8" w:rsidRPr="001D548A" w:rsidRDefault="009A3EC8" w:rsidP="00853B45">
            <w:pPr>
              <w:spacing w:after="0" w:line="240" w:lineRule="auto"/>
              <w:ind w:left="88" w:right="143"/>
              <w:jc w:val="both"/>
              <w:rPr>
                <w:rFonts w:ascii="Times New Roman" w:eastAsia="Times New Roman" w:hAnsi="Times New Roman" w:cs="Times New Roman"/>
                <w:sz w:val="24"/>
                <w:szCs w:val="24"/>
                <w:lang w:eastAsia="ru-RU"/>
              </w:rPr>
            </w:pPr>
            <w:r w:rsidRPr="001D548A">
              <w:rPr>
                <w:rFonts w:ascii="Times New Roman" w:eastAsia="Times New Roman" w:hAnsi="Times New Roman" w:cs="Times New Roman"/>
                <w:sz w:val="24"/>
                <w:szCs w:val="24"/>
                <w:lang w:eastAsia="ru-RU"/>
              </w:rPr>
              <w:t>Ложка для обуви</w:t>
            </w:r>
          </w:p>
        </w:tc>
        <w:tc>
          <w:tcPr>
            <w:tcW w:w="1119" w:type="pct"/>
            <w:shd w:val="clear" w:color="000000" w:fill="FFFFFF"/>
            <w:vAlign w:val="center"/>
          </w:tcPr>
          <w:p w14:paraId="17CEBADC" w14:textId="7DA7CAAD"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шт.</w:t>
            </w:r>
          </w:p>
        </w:tc>
        <w:tc>
          <w:tcPr>
            <w:tcW w:w="1119" w:type="pct"/>
            <w:shd w:val="clear" w:color="000000" w:fill="FFFFFF"/>
            <w:vAlign w:val="center"/>
          </w:tcPr>
          <w:p w14:paraId="70E35B84" w14:textId="49D4B78C" w:rsidR="009A3EC8" w:rsidRPr="00853B45" w:rsidRDefault="009A3EC8" w:rsidP="009A3EC8">
            <w:pPr>
              <w:spacing w:after="0" w:line="240" w:lineRule="auto"/>
              <w:jc w:val="center"/>
              <w:rPr>
                <w:rFonts w:ascii="Times New Roman" w:eastAsia="Times New Roman" w:hAnsi="Times New Roman" w:cs="Times New Roman"/>
                <w:sz w:val="24"/>
                <w:szCs w:val="24"/>
                <w:lang w:eastAsia="ru-RU"/>
              </w:rPr>
            </w:pPr>
            <w:r w:rsidRPr="00853B45">
              <w:rPr>
                <w:rFonts w:ascii="Times New Roman" w:eastAsia="Times New Roman" w:hAnsi="Times New Roman" w:cs="Times New Roman"/>
                <w:sz w:val="24"/>
                <w:szCs w:val="24"/>
                <w:lang w:eastAsia="ru-RU"/>
              </w:rPr>
              <w:t>1</w:t>
            </w:r>
          </w:p>
        </w:tc>
      </w:tr>
    </w:tbl>
    <w:p w14:paraId="6AA5D5D0" w14:textId="77777777" w:rsidR="009A3EC8" w:rsidRPr="00FD30D3" w:rsidRDefault="009A3EC8" w:rsidP="00CF2A61">
      <w:pPr>
        <w:tabs>
          <w:tab w:val="left" w:pos="6663"/>
        </w:tabs>
        <w:autoSpaceDE w:val="0"/>
        <w:autoSpaceDN w:val="0"/>
        <w:adjustRightInd w:val="0"/>
        <w:spacing w:after="0" w:line="240" w:lineRule="auto"/>
        <w:contextualSpacing/>
        <w:rPr>
          <w:rFonts w:ascii="Times New Roman" w:hAnsi="Times New Roman" w:cs="Times New Roman"/>
        </w:rPr>
      </w:pPr>
    </w:p>
    <w:sectPr w:rsidR="009A3EC8" w:rsidRPr="00FD30D3" w:rsidSect="0074242C">
      <w:pgSz w:w="11906" w:h="16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E1FE1" w14:textId="77777777" w:rsidR="00F01DD7" w:rsidRDefault="00F01DD7" w:rsidP="00152914">
      <w:pPr>
        <w:spacing w:after="0" w:line="240" w:lineRule="auto"/>
      </w:pPr>
      <w:r>
        <w:separator/>
      </w:r>
    </w:p>
  </w:endnote>
  <w:endnote w:type="continuationSeparator" w:id="0">
    <w:p w14:paraId="202412F5" w14:textId="77777777" w:rsidR="00F01DD7" w:rsidRDefault="00F01DD7" w:rsidP="00152914">
      <w:pPr>
        <w:spacing w:after="0" w:line="240" w:lineRule="auto"/>
      </w:pPr>
      <w:r>
        <w:continuationSeparator/>
      </w:r>
    </w:p>
  </w:endnote>
  <w:endnote w:type="continuationNotice" w:id="1">
    <w:p w14:paraId="22786A29" w14:textId="77777777" w:rsidR="00F01DD7" w:rsidRDefault="00F01D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A4188" w14:textId="77777777" w:rsidR="00F01DD7" w:rsidRDefault="00F01DD7" w:rsidP="00152914">
      <w:pPr>
        <w:spacing w:after="0" w:line="240" w:lineRule="auto"/>
      </w:pPr>
      <w:r>
        <w:separator/>
      </w:r>
    </w:p>
  </w:footnote>
  <w:footnote w:type="continuationSeparator" w:id="0">
    <w:p w14:paraId="4D5B839C" w14:textId="77777777" w:rsidR="00F01DD7" w:rsidRDefault="00F01DD7" w:rsidP="00152914">
      <w:pPr>
        <w:spacing w:after="0" w:line="240" w:lineRule="auto"/>
      </w:pPr>
      <w:r>
        <w:continuationSeparator/>
      </w:r>
    </w:p>
  </w:footnote>
  <w:footnote w:type="continuationNotice" w:id="1">
    <w:p w14:paraId="6461BEA3" w14:textId="77777777" w:rsidR="00F01DD7" w:rsidRDefault="00F01D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8DD85" w14:textId="745677E2" w:rsidR="00F01DD7" w:rsidRPr="00B466DD" w:rsidRDefault="00F01DD7" w:rsidP="00CF2A61">
    <w:pPr>
      <w:pStyle w:val="aa"/>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AE41E6"/>
    <w:multiLevelType w:val="hybridMultilevel"/>
    <w:tmpl w:val="7D84CB00"/>
    <w:lvl w:ilvl="0" w:tplc="E488E19A">
      <w:start w:val="1"/>
      <w:numFmt w:val="decimal"/>
      <w:lvlText w:val="7.1.%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145BA1"/>
    <w:multiLevelType w:val="hybridMultilevel"/>
    <w:tmpl w:val="CB006CE0"/>
    <w:lvl w:ilvl="0" w:tplc="1DEE951C">
      <w:start w:val="1"/>
      <w:numFmt w:val="decimal"/>
      <w:lvlText w:val="7.%1."/>
      <w:lvlJc w:val="left"/>
      <w:pPr>
        <w:ind w:left="5220" w:hanging="360"/>
      </w:pPr>
      <w:rPr>
        <w:rFonts w:hint="default"/>
        <w:b/>
      </w:rPr>
    </w:lvl>
    <w:lvl w:ilvl="1" w:tplc="04190019" w:tentative="1">
      <w:start w:val="1"/>
      <w:numFmt w:val="lowerLetter"/>
      <w:lvlText w:val="%2."/>
      <w:lvlJc w:val="left"/>
      <w:pPr>
        <w:ind w:left="5940" w:hanging="360"/>
      </w:pPr>
    </w:lvl>
    <w:lvl w:ilvl="2" w:tplc="0419001B">
      <w:start w:val="1"/>
      <w:numFmt w:val="lowerRoman"/>
      <w:lvlText w:val="%3."/>
      <w:lvlJc w:val="right"/>
      <w:pPr>
        <w:ind w:left="6660" w:hanging="180"/>
      </w:pPr>
    </w:lvl>
    <w:lvl w:ilvl="3" w:tplc="0419000F" w:tentative="1">
      <w:start w:val="1"/>
      <w:numFmt w:val="decimal"/>
      <w:lvlText w:val="%4."/>
      <w:lvlJc w:val="left"/>
      <w:pPr>
        <w:ind w:left="7380" w:hanging="360"/>
      </w:pPr>
    </w:lvl>
    <w:lvl w:ilvl="4" w:tplc="04190019" w:tentative="1">
      <w:start w:val="1"/>
      <w:numFmt w:val="lowerLetter"/>
      <w:lvlText w:val="%5."/>
      <w:lvlJc w:val="left"/>
      <w:pPr>
        <w:ind w:left="8100" w:hanging="360"/>
      </w:pPr>
    </w:lvl>
    <w:lvl w:ilvl="5" w:tplc="0419001B" w:tentative="1">
      <w:start w:val="1"/>
      <w:numFmt w:val="lowerRoman"/>
      <w:lvlText w:val="%6."/>
      <w:lvlJc w:val="right"/>
      <w:pPr>
        <w:ind w:left="8820" w:hanging="180"/>
      </w:pPr>
    </w:lvl>
    <w:lvl w:ilvl="6" w:tplc="0419000F" w:tentative="1">
      <w:start w:val="1"/>
      <w:numFmt w:val="decimal"/>
      <w:lvlText w:val="%7."/>
      <w:lvlJc w:val="left"/>
      <w:pPr>
        <w:ind w:left="9540" w:hanging="360"/>
      </w:pPr>
    </w:lvl>
    <w:lvl w:ilvl="7" w:tplc="04190019" w:tentative="1">
      <w:start w:val="1"/>
      <w:numFmt w:val="lowerLetter"/>
      <w:lvlText w:val="%8."/>
      <w:lvlJc w:val="left"/>
      <w:pPr>
        <w:ind w:left="10260" w:hanging="360"/>
      </w:pPr>
    </w:lvl>
    <w:lvl w:ilvl="8" w:tplc="0419001B" w:tentative="1">
      <w:start w:val="1"/>
      <w:numFmt w:val="lowerRoman"/>
      <w:lvlText w:val="%9."/>
      <w:lvlJc w:val="right"/>
      <w:pPr>
        <w:ind w:left="10980" w:hanging="180"/>
      </w:pPr>
    </w:lvl>
  </w:abstractNum>
  <w:abstractNum w:abstractNumId="3" w15:restartNumberingAfterBreak="0">
    <w:nsid w:val="07502594"/>
    <w:multiLevelType w:val="hybridMultilevel"/>
    <w:tmpl w:val="F05A616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9B7651"/>
    <w:multiLevelType w:val="hybridMultilevel"/>
    <w:tmpl w:val="8B02423C"/>
    <w:lvl w:ilvl="0" w:tplc="6884279C">
      <w:start w:val="1"/>
      <w:numFmt w:val="decimal"/>
      <w:lvlText w:val="7.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F569F5"/>
    <w:multiLevelType w:val="hybridMultilevel"/>
    <w:tmpl w:val="D5BE5ADA"/>
    <w:lvl w:ilvl="0" w:tplc="223A8FCA">
      <w:start w:val="1"/>
      <w:numFmt w:val="decimal"/>
      <w:lvlText w:val="3.6.%1."/>
      <w:lvlJc w:val="left"/>
      <w:pPr>
        <w:ind w:left="19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9664C96"/>
    <w:multiLevelType w:val="hybridMultilevel"/>
    <w:tmpl w:val="D048CED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A3102F"/>
    <w:multiLevelType w:val="hybridMultilevel"/>
    <w:tmpl w:val="2C06505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4C7DC6"/>
    <w:multiLevelType w:val="hybridMultilevel"/>
    <w:tmpl w:val="C7C463F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7C693F"/>
    <w:multiLevelType w:val="hybridMultilevel"/>
    <w:tmpl w:val="F61E90B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36298E"/>
    <w:multiLevelType w:val="multilevel"/>
    <w:tmpl w:val="AAC85160"/>
    <w:lvl w:ilvl="0">
      <w:start w:val="6"/>
      <w:numFmt w:val="decimal"/>
      <w:lvlText w:val="%1."/>
      <w:lvlJc w:val="left"/>
      <w:pPr>
        <w:ind w:left="2519" w:hanging="675"/>
      </w:pPr>
      <w:rPr>
        <w:rFonts w:hint="default"/>
        <w:i w:val="0"/>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i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15:restartNumberingAfterBreak="0">
    <w:nsid w:val="17460655"/>
    <w:multiLevelType w:val="hybridMultilevel"/>
    <w:tmpl w:val="1DFEEFEC"/>
    <w:lvl w:ilvl="0" w:tplc="8F84615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15:restartNumberingAfterBreak="0">
    <w:nsid w:val="17F138F7"/>
    <w:multiLevelType w:val="hybridMultilevel"/>
    <w:tmpl w:val="10CCE8C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890F1D"/>
    <w:multiLevelType w:val="hybridMultilevel"/>
    <w:tmpl w:val="9DBEFB4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1853A2"/>
    <w:multiLevelType w:val="hybridMultilevel"/>
    <w:tmpl w:val="11901DF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FB4D7B"/>
    <w:multiLevelType w:val="hybridMultilevel"/>
    <w:tmpl w:val="D7AC695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DB7A14"/>
    <w:multiLevelType w:val="hybridMultilevel"/>
    <w:tmpl w:val="3FF8796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CD062E"/>
    <w:multiLevelType w:val="hybridMultilevel"/>
    <w:tmpl w:val="8022F974"/>
    <w:lvl w:ilvl="0" w:tplc="0298EE50">
      <w:start w:val="1"/>
      <w:numFmt w:val="decimal"/>
      <w:lvlText w:val="7.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15:restartNumberingAfterBreak="0">
    <w:nsid w:val="22DF6B1A"/>
    <w:multiLevelType w:val="hybridMultilevel"/>
    <w:tmpl w:val="076AC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721A34"/>
    <w:multiLevelType w:val="hybridMultilevel"/>
    <w:tmpl w:val="C7885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910ED7"/>
    <w:multiLevelType w:val="hybridMultilevel"/>
    <w:tmpl w:val="D5CEBE4E"/>
    <w:lvl w:ilvl="0" w:tplc="3906140E">
      <w:start w:val="1"/>
      <w:numFmt w:val="decimal"/>
      <w:lvlText w:val="6.3.%1."/>
      <w:lvlJc w:val="left"/>
      <w:pPr>
        <w:ind w:left="142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98216D5"/>
    <w:multiLevelType w:val="hybridMultilevel"/>
    <w:tmpl w:val="AC48B7D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C3E0605"/>
    <w:multiLevelType w:val="hybridMultilevel"/>
    <w:tmpl w:val="3BF695C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34B7CF3"/>
    <w:multiLevelType w:val="hybridMultilevel"/>
    <w:tmpl w:val="2C482A0A"/>
    <w:lvl w:ilvl="0" w:tplc="526A28BC">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34C23D17"/>
    <w:multiLevelType w:val="hybridMultilevel"/>
    <w:tmpl w:val="9CC8563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ED0BEC"/>
    <w:multiLevelType w:val="hybridMultilevel"/>
    <w:tmpl w:val="88AE21B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C145DF"/>
    <w:multiLevelType w:val="hybridMultilevel"/>
    <w:tmpl w:val="67B29F0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cs="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29" w15:restartNumberingAfterBreak="0">
    <w:nsid w:val="3A644289"/>
    <w:multiLevelType w:val="hybridMultilevel"/>
    <w:tmpl w:val="F968BAD0"/>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0" w15:restartNumberingAfterBreak="0">
    <w:nsid w:val="3C56766B"/>
    <w:multiLevelType w:val="hybridMultilevel"/>
    <w:tmpl w:val="CD586262"/>
    <w:lvl w:ilvl="0" w:tplc="FD762E76">
      <w:start w:val="8"/>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1" w15:restartNumberingAfterBreak="0">
    <w:nsid w:val="3C831CA8"/>
    <w:multiLevelType w:val="multilevel"/>
    <w:tmpl w:val="3BD4BCE0"/>
    <w:lvl w:ilvl="0">
      <w:start w:val="1"/>
      <w:numFmt w:val="russianUpper"/>
      <w:pStyle w:val="10"/>
      <w:suff w:val="nothing"/>
      <w:lvlText w:val="Приложение %1"/>
      <w:lvlJc w:val="right"/>
      <w:pPr>
        <w:ind w:left="5107" w:hanging="144"/>
      </w:p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lvlRestart w:val="1"/>
      <w:pStyle w:val="a0"/>
      <w:lvlText w:val="Таблица %1.%3"/>
      <w:lvlJc w:val="right"/>
      <w:pPr>
        <w:tabs>
          <w:tab w:val="num" w:pos="5395"/>
        </w:tabs>
        <w:ind w:left="5395" w:hanging="432"/>
      </w:pPr>
    </w:lvl>
    <w:lvl w:ilvl="3">
      <w:start w:val="1"/>
      <w:numFmt w:val="decimal"/>
      <w:lvlText w:val="%1.%2.%3.%4"/>
      <w:lvlJc w:val="left"/>
      <w:pPr>
        <w:tabs>
          <w:tab w:val="num" w:pos="5539"/>
        </w:tabs>
        <w:ind w:left="5539" w:hanging="864"/>
      </w:pPr>
    </w:lvl>
    <w:lvl w:ilvl="4">
      <w:start w:val="1"/>
      <w:numFmt w:val="decimal"/>
      <w:lvlText w:val="%1.%2.%3.%4.%5"/>
      <w:lvlJc w:val="left"/>
      <w:pPr>
        <w:tabs>
          <w:tab w:val="num" w:pos="5683"/>
        </w:tabs>
        <w:ind w:left="5683" w:hanging="1008"/>
      </w:pPr>
    </w:lvl>
    <w:lvl w:ilvl="5">
      <w:start w:val="1"/>
      <w:numFmt w:val="decimal"/>
      <w:lvlText w:val="%1.%2.%3.%4.%5.%6"/>
      <w:lvlJc w:val="left"/>
      <w:pPr>
        <w:tabs>
          <w:tab w:val="num" w:pos="5827"/>
        </w:tabs>
        <w:ind w:left="5827" w:hanging="1152"/>
      </w:pPr>
    </w:lvl>
    <w:lvl w:ilvl="6">
      <w:start w:val="1"/>
      <w:numFmt w:val="decimal"/>
      <w:lvlText w:val="%1.%2.%3.%4.%5.%6.%7"/>
      <w:lvlJc w:val="left"/>
      <w:pPr>
        <w:tabs>
          <w:tab w:val="num" w:pos="5971"/>
        </w:tabs>
        <w:ind w:left="5971" w:hanging="1296"/>
      </w:pPr>
    </w:lvl>
    <w:lvl w:ilvl="7">
      <w:start w:val="1"/>
      <w:numFmt w:val="decimal"/>
      <w:lvlText w:val="%1.%2.%3.%4.%5.%6.%7.%8"/>
      <w:lvlJc w:val="left"/>
      <w:pPr>
        <w:tabs>
          <w:tab w:val="num" w:pos="6115"/>
        </w:tabs>
        <w:ind w:left="6115" w:hanging="1440"/>
      </w:pPr>
    </w:lvl>
    <w:lvl w:ilvl="8">
      <w:start w:val="1"/>
      <w:numFmt w:val="decimal"/>
      <w:lvlText w:val="%1.%2.%3.%4.%5.%6.%7.%8.%9"/>
      <w:lvlJc w:val="left"/>
      <w:pPr>
        <w:tabs>
          <w:tab w:val="num" w:pos="6259"/>
        </w:tabs>
        <w:ind w:left="6259" w:hanging="1584"/>
      </w:pPr>
    </w:lvl>
  </w:abstractNum>
  <w:abstractNum w:abstractNumId="32" w15:restartNumberingAfterBreak="0">
    <w:nsid w:val="3D616C62"/>
    <w:multiLevelType w:val="hybridMultilevel"/>
    <w:tmpl w:val="969EBF90"/>
    <w:lvl w:ilvl="0" w:tplc="58726130">
      <w:start w:val="1"/>
      <w:numFmt w:val="bullet"/>
      <w:lvlText w:val=""/>
      <w:lvlJc w:val="left"/>
      <w:pPr>
        <w:ind w:left="7590" w:hanging="360"/>
      </w:pPr>
      <w:rPr>
        <w:rFonts w:ascii="Symbol" w:hAnsi="Symbol" w:hint="default"/>
      </w:rPr>
    </w:lvl>
    <w:lvl w:ilvl="1" w:tplc="04190003">
      <w:start w:val="1"/>
      <w:numFmt w:val="bullet"/>
      <w:lvlText w:val="o"/>
      <w:lvlJc w:val="left"/>
      <w:pPr>
        <w:ind w:left="8310" w:hanging="360"/>
      </w:pPr>
      <w:rPr>
        <w:rFonts w:ascii="Courier New" w:hAnsi="Courier New" w:cs="Courier New" w:hint="default"/>
      </w:rPr>
    </w:lvl>
    <w:lvl w:ilvl="2" w:tplc="04190005">
      <w:start w:val="1"/>
      <w:numFmt w:val="bullet"/>
      <w:lvlText w:val=""/>
      <w:lvlJc w:val="left"/>
      <w:pPr>
        <w:ind w:left="9030" w:hanging="360"/>
      </w:pPr>
      <w:rPr>
        <w:rFonts w:ascii="Wingdings" w:hAnsi="Wingdings" w:hint="default"/>
      </w:rPr>
    </w:lvl>
    <w:lvl w:ilvl="3" w:tplc="04190001">
      <w:start w:val="1"/>
      <w:numFmt w:val="bullet"/>
      <w:lvlText w:val=""/>
      <w:lvlJc w:val="left"/>
      <w:pPr>
        <w:ind w:left="9750" w:hanging="360"/>
      </w:pPr>
      <w:rPr>
        <w:rFonts w:ascii="Symbol" w:hAnsi="Symbol" w:hint="default"/>
      </w:rPr>
    </w:lvl>
    <w:lvl w:ilvl="4" w:tplc="04190003">
      <w:start w:val="1"/>
      <w:numFmt w:val="bullet"/>
      <w:lvlText w:val="o"/>
      <w:lvlJc w:val="left"/>
      <w:pPr>
        <w:ind w:left="10470" w:hanging="360"/>
      </w:pPr>
      <w:rPr>
        <w:rFonts w:ascii="Courier New" w:hAnsi="Courier New" w:cs="Courier New" w:hint="default"/>
      </w:rPr>
    </w:lvl>
    <w:lvl w:ilvl="5" w:tplc="04190005">
      <w:start w:val="1"/>
      <w:numFmt w:val="bullet"/>
      <w:lvlText w:val=""/>
      <w:lvlJc w:val="left"/>
      <w:pPr>
        <w:ind w:left="11190" w:hanging="360"/>
      </w:pPr>
      <w:rPr>
        <w:rFonts w:ascii="Wingdings" w:hAnsi="Wingdings" w:hint="default"/>
      </w:rPr>
    </w:lvl>
    <w:lvl w:ilvl="6" w:tplc="04190001">
      <w:start w:val="1"/>
      <w:numFmt w:val="bullet"/>
      <w:lvlText w:val=""/>
      <w:lvlJc w:val="left"/>
      <w:pPr>
        <w:ind w:left="11910" w:hanging="360"/>
      </w:pPr>
      <w:rPr>
        <w:rFonts w:ascii="Symbol" w:hAnsi="Symbol" w:hint="default"/>
      </w:rPr>
    </w:lvl>
    <w:lvl w:ilvl="7" w:tplc="04190003">
      <w:start w:val="1"/>
      <w:numFmt w:val="bullet"/>
      <w:lvlText w:val="o"/>
      <w:lvlJc w:val="left"/>
      <w:pPr>
        <w:ind w:left="12630" w:hanging="360"/>
      </w:pPr>
      <w:rPr>
        <w:rFonts w:ascii="Courier New" w:hAnsi="Courier New" w:cs="Courier New" w:hint="default"/>
      </w:rPr>
    </w:lvl>
    <w:lvl w:ilvl="8" w:tplc="04190005">
      <w:start w:val="1"/>
      <w:numFmt w:val="bullet"/>
      <w:lvlText w:val=""/>
      <w:lvlJc w:val="left"/>
      <w:pPr>
        <w:ind w:left="13350" w:hanging="360"/>
      </w:pPr>
      <w:rPr>
        <w:rFonts w:ascii="Wingdings" w:hAnsi="Wingdings" w:hint="default"/>
      </w:rPr>
    </w:lvl>
  </w:abstractNum>
  <w:abstractNum w:abstractNumId="33" w15:restartNumberingAfterBreak="0">
    <w:nsid w:val="3D8C616D"/>
    <w:multiLevelType w:val="hybridMultilevel"/>
    <w:tmpl w:val="2994939C"/>
    <w:lvl w:ilvl="0" w:tplc="F4E82A0A">
      <w:start w:val="1"/>
      <w:numFmt w:val="decimal"/>
      <w:lvlText w:val="5.%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414B2068"/>
    <w:multiLevelType w:val="hybridMultilevel"/>
    <w:tmpl w:val="018E13F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1A17EC6"/>
    <w:multiLevelType w:val="hybridMultilevel"/>
    <w:tmpl w:val="5B66E1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30B3370"/>
    <w:multiLevelType w:val="hybridMultilevel"/>
    <w:tmpl w:val="0E7296FA"/>
    <w:lvl w:ilvl="0" w:tplc="0298EE50">
      <w:start w:val="1"/>
      <w:numFmt w:val="decimal"/>
      <w:lvlText w:val="7.1.%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7" w15:restartNumberingAfterBreak="0">
    <w:nsid w:val="43914BDC"/>
    <w:multiLevelType w:val="hybridMultilevel"/>
    <w:tmpl w:val="E5EAC794"/>
    <w:lvl w:ilvl="0" w:tplc="529E039A">
      <w:start w:val="1"/>
      <w:numFmt w:val="decimal"/>
      <w:lvlText w:val="7.1.%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483190C"/>
    <w:multiLevelType w:val="hybridMultilevel"/>
    <w:tmpl w:val="2F9A9B2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5964EE7"/>
    <w:multiLevelType w:val="hybridMultilevel"/>
    <w:tmpl w:val="8ACC44C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5F74C5C"/>
    <w:multiLevelType w:val="hybridMultilevel"/>
    <w:tmpl w:val="F21CD58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62E06CA"/>
    <w:multiLevelType w:val="hybridMultilevel"/>
    <w:tmpl w:val="771E16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A0C0201"/>
    <w:multiLevelType w:val="hybridMultilevel"/>
    <w:tmpl w:val="29923F5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D993A5E"/>
    <w:multiLevelType w:val="hybridMultilevel"/>
    <w:tmpl w:val="9462E02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48F2A98"/>
    <w:multiLevelType w:val="hybridMultilevel"/>
    <w:tmpl w:val="6BD8BAC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6361A41"/>
    <w:multiLevelType w:val="hybridMultilevel"/>
    <w:tmpl w:val="C494E2F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7C6148C"/>
    <w:multiLevelType w:val="hybridMultilevel"/>
    <w:tmpl w:val="CA1E585A"/>
    <w:lvl w:ilvl="0" w:tplc="6026E7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580D4115"/>
    <w:multiLevelType w:val="multilevel"/>
    <w:tmpl w:val="6BB20E36"/>
    <w:lvl w:ilvl="0">
      <w:start w:val="1"/>
      <w:numFmt w:val="decimal"/>
      <w:pStyle w:val="11"/>
      <w:lvlText w:val="%1."/>
      <w:lvlJc w:val="left"/>
      <w:pPr>
        <w:tabs>
          <w:tab w:val="num" w:pos="-1061"/>
        </w:tabs>
        <w:ind w:left="56" w:hanging="56"/>
      </w:pPr>
      <w:rPr>
        <w:rFonts w:hint="default"/>
        <w:b w:val="0"/>
        <w:sz w:val="28"/>
        <w:szCs w:val="28"/>
        <w:lang w:val="ru-RU"/>
      </w:rPr>
    </w:lvl>
    <w:lvl w:ilvl="1">
      <w:start w:val="1"/>
      <w:numFmt w:val="decimal"/>
      <w:pStyle w:val="20"/>
      <w:lvlText w:val="%1.%2."/>
      <w:lvlJc w:val="left"/>
      <w:pPr>
        <w:tabs>
          <w:tab w:val="num" w:pos="284"/>
        </w:tabs>
        <w:ind w:left="453" w:hanging="169"/>
      </w:pPr>
      <w:rPr>
        <w:rFonts w:hint="default"/>
        <w:b w:val="0"/>
      </w:rPr>
    </w:lvl>
    <w:lvl w:ilvl="2">
      <w:start w:val="1"/>
      <w:numFmt w:val="decimal"/>
      <w:pStyle w:val="3"/>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48" w15:restartNumberingAfterBreak="0">
    <w:nsid w:val="587C581E"/>
    <w:multiLevelType w:val="hybridMultilevel"/>
    <w:tmpl w:val="886638F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BBB643A"/>
    <w:multiLevelType w:val="hybridMultilevel"/>
    <w:tmpl w:val="B88437B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DD5725F"/>
    <w:multiLevelType w:val="multilevel"/>
    <w:tmpl w:val="CB60D866"/>
    <w:lvl w:ilvl="0">
      <w:start w:val="1"/>
      <w:numFmt w:val="decimal"/>
      <w:lvlText w:val="12.%1."/>
      <w:lvlJc w:val="left"/>
      <w:pPr>
        <w:ind w:left="1778" w:hanging="360"/>
      </w:pPr>
      <w:rPr>
        <w:rFonts w:hint="default"/>
        <w:b w:val="0"/>
        <w:i w:val="0"/>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51" w15:restartNumberingAfterBreak="0">
    <w:nsid w:val="5E216349"/>
    <w:multiLevelType w:val="hybridMultilevel"/>
    <w:tmpl w:val="698E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E3B5771"/>
    <w:multiLevelType w:val="hybridMultilevel"/>
    <w:tmpl w:val="D028177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E930997"/>
    <w:multiLevelType w:val="hybridMultilevel"/>
    <w:tmpl w:val="3C144AA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F6E3DD1"/>
    <w:multiLevelType w:val="hybridMultilevel"/>
    <w:tmpl w:val="80723428"/>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603F1941"/>
    <w:multiLevelType w:val="hybridMultilevel"/>
    <w:tmpl w:val="F5985E3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2C44283"/>
    <w:multiLevelType w:val="multilevel"/>
    <w:tmpl w:val="36DA9DD0"/>
    <w:lvl w:ilvl="0">
      <w:start w:val="1"/>
      <w:numFmt w:val="russianUpper"/>
      <w:suff w:val="space"/>
      <w:lvlText w:val="Приложение %1"/>
      <w:lvlJc w:val="left"/>
      <w:pPr>
        <w:ind w:left="0" w:firstLine="0"/>
      </w:pPr>
      <w:rPr>
        <w:rFonts w:hint="default"/>
      </w:rPr>
    </w:lvl>
    <w:lvl w:ilvl="1">
      <w:start w:val="1"/>
      <w:numFmt w:val="decimal"/>
      <w:pStyle w:val="21"/>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7" w15:restartNumberingAfterBreak="0">
    <w:nsid w:val="62DC62EC"/>
    <w:multiLevelType w:val="hybridMultilevel"/>
    <w:tmpl w:val="9CC4BAE8"/>
    <w:lvl w:ilvl="0" w:tplc="53647B8A">
      <w:start w:val="2"/>
      <w:numFmt w:val="decimal"/>
      <w:lvlText w:val="7.1.%1."/>
      <w:lvlJc w:val="left"/>
      <w:pPr>
        <w:ind w:left="1494" w:hanging="360"/>
      </w:pPr>
      <w:rPr>
        <w:rFonts w:hint="default"/>
      </w:rPr>
    </w:lvl>
    <w:lvl w:ilvl="1" w:tplc="04190019" w:tentative="1">
      <w:start w:val="1"/>
      <w:numFmt w:val="lowerLetter"/>
      <w:lvlText w:val="%2."/>
      <w:lvlJc w:val="left"/>
      <w:pPr>
        <w:ind w:left="-4089" w:hanging="360"/>
      </w:pPr>
    </w:lvl>
    <w:lvl w:ilvl="2" w:tplc="0419001B" w:tentative="1">
      <w:start w:val="1"/>
      <w:numFmt w:val="lowerRoman"/>
      <w:lvlText w:val="%3."/>
      <w:lvlJc w:val="right"/>
      <w:pPr>
        <w:ind w:left="-3369" w:hanging="180"/>
      </w:pPr>
    </w:lvl>
    <w:lvl w:ilvl="3" w:tplc="0419000F" w:tentative="1">
      <w:start w:val="1"/>
      <w:numFmt w:val="decimal"/>
      <w:lvlText w:val="%4."/>
      <w:lvlJc w:val="left"/>
      <w:pPr>
        <w:ind w:left="-2649" w:hanging="360"/>
      </w:pPr>
    </w:lvl>
    <w:lvl w:ilvl="4" w:tplc="04190019" w:tentative="1">
      <w:start w:val="1"/>
      <w:numFmt w:val="lowerLetter"/>
      <w:lvlText w:val="%5."/>
      <w:lvlJc w:val="left"/>
      <w:pPr>
        <w:ind w:left="-1929" w:hanging="360"/>
      </w:pPr>
    </w:lvl>
    <w:lvl w:ilvl="5" w:tplc="0419001B" w:tentative="1">
      <w:start w:val="1"/>
      <w:numFmt w:val="lowerRoman"/>
      <w:lvlText w:val="%6."/>
      <w:lvlJc w:val="right"/>
      <w:pPr>
        <w:ind w:left="-1209" w:hanging="180"/>
      </w:pPr>
    </w:lvl>
    <w:lvl w:ilvl="6" w:tplc="0419000F" w:tentative="1">
      <w:start w:val="1"/>
      <w:numFmt w:val="decimal"/>
      <w:lvlText w:val="%7."/>
      <w:lvlJc w:val="left"/>
      <w:pPr>
        <w:ind w:left="-489" w:hanging="360"/>
      </w:pPr>
    </w:lvl>
    <w:lvl w:ilvl="7" w:tplc="04190019" w:tentative="1">
      <w:start w:val="1"/>
      <w:numFmt w:val="lowerLetter"/>
      <w:lvlText w:val="%8."/>
      <w:lvlJc w:val="left"/>
      <w:pPr>
        <w:ind w:left="231" w:hanging="360"/>
      </w:pPr>
    </w:lvl>
    <w:lvl w:ilvl="8" w:tplc="0419001B" w:tentative="1">
      <w:start w:val="1"/>
      <w:numFmt w:val="lowerRoman"/>
      <w:lvlText w:val="%9."/>
      <w:lvlJc w:val="right"/>
      <w:pPr>
        <w:ind w:left="951" w:hanging="180"/>
      </w:pPr>
    </w:lvl>
  </w:abstractNum>
  <w:abstractNum w:abstractNumId="58" w15:restartNumberingAfterBreak="0">
    <w:nsid w:val="67421B0E"/>
    <w:multiLevelType w:val="hybridMultilevel"/>
    <w:tmpl w:val="41E2F88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7D21DE2"/>
    <w:multiLevelType w:val="hybridMultilevel"/>
    <w:tmpl w:val="2E4A469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8834370"/>
    <w:multiLevelType w:val="hybridMultilevel"/>
    <w:tmpl w:val="86A4AEF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8CE66D8"/>
    <w:multiLevelType w:val="hybridMultilevel"/>
    <w:tmpl w:val="6D7E0F3E"/>
    <w:lvl w:ilvl="0" w:tplc="030C63C2">
      <w:start w:val="1"/>
      <w:numFmt w:val="decimal"/>
      <w:pStyle w:val="110"/>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9CF782A"/>
    <w:multiLevelType w:val="hybridMultilevel"/>
    <w:tmpl w:val="5D3C5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CE60147"/>
    <w:multiLevelType w:val="hybridMultilevel"/>
    <w:tmpl w:val="66A8D66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CF70BC1"/>
    <w:multiLevelType w:val="multilevel"/>
    <w:tmpl w:val="5178E9F4"/>
    <w:lvl w:ilvl="0">
      <w:start w:val="1"/>
      <w:numFmt w:val="decimal"/>
      <w:pStyle w:val="12"/>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5" w15:restartNumberingAfterBreak="0">
    <w:nsid w:val="6DEA6D55"/>
    <w:multiLevelType w:val="hybridMultilevel"/>
    <w:tmpl w:val="2854729A"/>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F316F5A"/>
    <w:multiLevelType w:val="hybridMultilevel"/>
    <w:tmpl w:val="3C2CD9A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FFB3BC6"/>
    <w:multiLevelType w:val="hybridMultilevel"/>
    <w:tmpl w:val="488C8054"/>
    <w:lvl w:ilvl="0" w:tplc="5C9C4FDE">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73031CF9"/>
    <w:multiLevelType w:val="multilevel"/>
    <w:tmpl w:val="EDDCBB8E"/>
    <w:lvl w:ilvl="0">
      <w:start w:val="1"/>
      <w:numFmt w:val="decimal"/>
      <w:lvlText w:val="%1."/>
      <w:lvlJc w:val="left"/>
      <w:pPr>
        <w:ind w:left="5039" w:hanging="360"/>
      </w:pPr>
      <w:rPr>
        <w:b/>
      </w:rPr>
    </w:lvl>
    <w:lvl w:ilvl="1">
      <w:start w:val="1"/>
      <w:numFmt w:val="decimal"/>
      <w:isLgl/>
      <w:lvlText w:val="%1.%2."/>
      <w:lvlJc w:val="left"/>
      <w:pPr>
        <w:ind w:left="5399" w:hanging="720"/>
      </w:pPr>
      <w:rPr>
        <w:rFonts w:hint="default"/>
      </w:rPr>
    </w:lvl>
    <w:lvl w:ilvl="2">
      <w:start w:val="1"/>
      <w:numFmt w:val="decimal"/>
      <w:isLgl/>
      <w:lvlText w:val="%1.%2.%3."/>
      <w:lvlJc w:val="left"/>
      <w:pPr>
        <w:ind w:left="5399" w:hanging="720"/>
      </w:pPr>
      <w:rPr>
        <w:rFonts w:hint="default"/>
      </w:rPr>
    </w:lvl>
    <w:lvl w:ilvl="3">
      <w:start w:val="1"/>
      <w:numFmt w:val="decimal"/>
      <w:isLgl/>
      <w:lvlText w:val="%1.%2.%3.%4."/>
      <w:lvlJc w:val="left"/>
      <w:pPr>
        <w:ind w:left="5759" w:hanging="1080"/>
      </w:pPr>
      <w:rPr>
        <w:rFonts w:hint="default"/>
      </w:rPr>
    </w:lvl>
    <w:lvl w:ilvl="4">
      <w:start w:val="1"/>
      <w:numFmt w:val="decimal"/>
      <w:isLgl/>
      <w:lvlText w:val="%1.%2.%3.%4.%5."/>
      <w:lvlJc w:val="left"/>
      <w:pPr>
        <w:ind w:left="5759" w:hanging="1080"/>
      </w:pPr>
      <w:rPr>
        <w:rFonts w:hint="default"/>
      </w:rPr>
    </w:lvl>
    <w:lvl w:ilvl="5">
      <w:start w:val="1"/>
      <w:numFmt w:val="decimal"/>
      <w:isLgl/>
      <w:lvlText w:val="%1.%2.%3.%4.%5.%6."/>
      <w:lvlJc w:val="left"/>
      <w:pPr>
        <w:ind w:left="6119" w:hanging="1440"/>
      </w:pPr>
      <w:rPr>
        <w:rFonts w:hint="default"/>
      </w:rPr>
    </w:lvl>
    <w:lvl w:ilvl="6">
      <w:start w:val="1"/>
      <w:numFmt w:val="decimal"/>
      <w:isLgl/>
      <w:lvlText w:val="%1.%2.%3.%4.%5.%6.%7."/>
      <w:lvlJc w:val="left"/>
      <w:pPr>
        <w:ind w:left="6479" w:hanging="1800"/>
      </w:pPr>
      <w:rPr>
        <w:rFonts w:hint="default"/>
      </w:rPr>
    </w:lvl>
    <w:lvl w:ilvl="7">
      <w:start w:val="1"/>
      <w:numFmt w:val="decimal"/>
      <w:isLgl/>
      <w:lvlText w:val="%1.%2.%3.%4.%5.%6.%7.%8."/>
      <w:lvlJc w:val="left"/>
      <w:pPr>
        <w:ind w:left="6479" w:hanging="1800"/>
      </w:pPr>
      <w:rPr>
        <w:rFonts w:hint="default"/>
      </w:rPr>
    </w:lvl>
    <w:lvl w:ilvl="8">
      <w:start w:val="1"/>
      <w:numFmt w:val="decimal"/>
      <w:isLgl/>
      <w:lvlText w:val="%1.%2.%3.%4.%5.%6.%7.%8.%9."/>
      <w:lvlJc w:val="left"/>
      <w:pPr>
        <w:ind w:left="6839" w:hanging="2160"/>
      </w:pPr>
      <w:rPr>
        <w:rFonts w:hint="default"/>
      </w:rPr>
    </w:lvl>
  </w:abstractNum>
  <w:abstractNum w:abstractNumId="69" w15:restartNumberingAfterBreak="0">
    <w:nsid w:val="74177628"/>
    <w:multiLevelType w:val="hybridMultilevel"/>
    <w:tmpl w:val="CC742CE2"/>
    <w:lvl w:ilvl="0" w:tplc="2D9069E4">
      <w:numFmt w:val="bullet"/>
      <w:lvlText w:val="-"/>
      <w:lvlJc w:val="left"/>
      <w:pPr>
        <w:ind w:left="720"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AF42988"/>
    <w:multiLevelType w:val="hybridMultilevel"/>
    <w:tmpl w:val="E44CCEE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B1761AA"/>
    <w:multiLevelType w:val="hybridMultilevel"/>
    <w:tmpl w:val="DC7ADFC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B87479F"/>
    <w:multiLevelType w:val="hybridMultilevel"/>
    <w:tmpl w:val="E93AE5AA"/>
    <w:lvl w:ilvl="0" w:tplc="643476F4">
      <w:start w:val="2"/>
      <w:numFmt w:val="decimal"/>
      <w:lvlText w:val="7.1.%1."/>
      <w:lvlJc w:val="left"/>
      <w:pPr>
        <w:ind w:left="702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C0E6A42"/>
    <w:multiLevelType w:val="hybridMultilevel"/>
    <w:tmpl w:val="13EC9A6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DA501BC"/>
    <w:multiLevelType w:val="hybridMultilevel"/>
    <w:tmpl w:val="8DF45D4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8"/>
  </w:num>
  <w:num w:numId="2">
    <w:abstractNumId w:val="61"/>
  </w:num>
  <w:num w:numId="3">
    <w:abstractNumId w:val="0"/>
  </w:num>
  <w:num w:numId="4">
    <w:abstractNumId w:val="64"/>
  </w:num>
  <w:num w:numId="5">
    <w:abstractNumId w:val="56"/>
  </w:num>
  <w:num w:numId="6">
    <w:abstractNumId w:val="35"/>
  </w:num>
  <w:num w:numId="7">
    <w:abstractNumId w:val="11"/>
  </w:num>
  <w:num w:numId="8">
    <w:abstractNumId w:val="46"/>
  </w:num>
  <w:num w:numId="9">
    <w:abstractNumId w:val="67"/>
  </w:num>
  <w:num w:numId="10">
    <w:abstractNumId w:val="5"/>
  </w:num>
  <w:num w:numId="11">
    <w:abstractNumId w:val="24"/>
  </w:num>
  <w:num w:numId="12">
    <w:abstractNumId w:val="33"/>
  </w:num>
  <w:num w:numId="13">
    <w:abstractNumId w:val="1"/>
  </w:num>
  <w:num w:numId="14">
    <w:abstractNumId w:val="28"/>
  </w:num>
  <w:num w:numId="15">
    <w:abstractNumId w:val="47"/>
  </w:num>
  <w:num w:numId="16">
    <w:abstractNumId w:val="18"/>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num>
  <w:num w:numId="19">
    <w:abstractNumId w:val="20"/>
  </w:num>
  <w:num w:numId="20">
    <w:abstractNumId w:val="51"/>
  </w:num>
  <w:num w:numId="21">
    <w:abstractNumId w:val="19"/>
  </w:num>
  <w:num w:numId="22">
    <w:abstractNumId w:val="29"/>
  </w:num>
  <w:num w:numId="23">
    <w:abstractNumId w:val="32"/>
  </w:num>
  <w:num w:numId="24">
    <w:abstractNumId w:val="72"/>
  </w:num>
  <w:num w:numId="25">
    <w:abstractNumId w:val="57"/>
  </w:num>
  <w:num w:numId="26">
    <w:abstractNumId w:val="0"/>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21"/>
  </w:num>
  <w:num w:numId="34">
    <w:abstractNumId w:val="4"/>
  </w:num>
  <w:num w:numId="35">
    <w:abstractNumId w:val="37"/>
  </w:num>
  <w:num w:numId="36">
    <w:abstractNumId w:val="62"/>
  </w:num>
  <w:num w:numId="37">
    <w:abstractNumId w:val="65"/>
  </w:num>
  <w:num w:numId="38">
    <w:abstractNumId w:val="71"/>
  </w:num>
  <w:num w:numId="39">
    <w:abstractNumId w:val="60"/>
  </w:num>
  <w:num w:numId="40">
    <w:abstractNumId w:val="55"/>
  </w:num>
  <w:num w:numId="41">
    <w:abstractNumId w:val="16"/>
  </w:num>
  <w:num w:numId="42">
    <w:abstractNumId w:val="3"/>
  </w:num>
  <w:num w:numId="43">
    <w:abstractNumId w:val="49"/>
  </w:num>
  <w:num w:numId="44">
    <w:abstractNumId w:val="14"/>
  </w:num>
  <w:num w:numId="45">
    <w:abstractNumId w:val="73"/>
  </w:num>
  <w:num w:numId="46">
    <w:abstractNumId w:val="9"/>
  </w:num>
  <w:num w:numId="47">
    <w:abstractNumId w:val="43"/>
  </w:num>
  <w:num w:numId="48">
    <w:abstractNumId w:val="48"/>
  </w:num>
  <w:num w:numId="49">
    <w:abstractNumId w:val="12"/>
  </w:num>
  <w:num w:numId="50">
    <w:abstractNumId w:val="13"/>
  </w:num>
  <w:num w:numId="51">
    <w:abstractNumId w:val="66"/>
  </w:num>
  <w:num w:numId="52">
    <w:abstractNumId w:val="40"/>
  </w:num>
  <w:num w:numId="53">
    <w:abstractNumId w:val="38"/>
  </w:num>
  <w:num w:numId="54">
    <w:abstractNumId w:val="63"/>
  </w:num>
  <w:num w:numId="55">
    <w:abstractNumId w:val="23"/>
  </w:num>
  <w:num w:numId="56">
    <w:abstractNumId w:val="39"/>
  </w:num>
  <w:num w:numId="57">
    <w:abstractNumId w:val="70"/>
  </w:num>
  <w:num w:numId="58">
    <w:abstractNumId w:val="25"/>
  </w:num>
  <w:num w:numId="59">
    <w:abstractNumId w:val="6"/>
  </w:num>
  <w:num w:numId="60">
    <w:abstractNumId w:val="52"/>
  </w:num>
  <w:num w:numId="61">
    <w:abstractNumId w:val="74"/>
  </w:num>
  <w:num w:numId="62">
    <w:abstractNumId w:val="7"/>
  </w:num>
  <w:num w:numId="63">
    <w:abstractNumId w:val="15"/>
  </w:num>
  <w:num w:numId="64">
    <w:abstractNumId w:val="8"/>
  </w:num>
  <w:num w:numId="65">
    <w:abstractNumId w:val="45"/>
  </w:num>
  <w:num w:numId="66">
    <w:abstractNumId w:val="44"/>
  </w:num>
  <w:num w:numId="67">
    <w:abstractNumId w:val="27"/>
  </w:num>
  <w:num w:numId="68">
    <w:abstractNumId w:val="34"/>
  </w:num>
  <w:num w:numId="69">
    <w:abstractNumId w:val="42"/>
  </w:num>
  <w:num w:numId="70">
    <w:abstractNumId w:val="26"/>
  </w:num>
  <w:num w:numId="71">
    <w:abstractNumId w:val="58"/>
  </w:num>
  <w:num w:numId="72">
    <w:abstractNumId w:val="59"/>
  </w:num>
  <w:num w:numId="73">
    <w:abstractNumId w:val="30"/>
  </w:num>
  <w:num w:numId="74">
    <w:abstractNumId w:val="17"/>
  </w:num>
  <w:num w:numId="75">
    <w:abstractNumId w:val="36"/>
  </w:num>
  <w:num w:numId="76">
    <w:abstractNumId w:val="22"/>
  </w:num>
  <w:num w:numId="77">
    <w:abstractNumId w:val="53"/>
  </w:num>
  <w:num w:numId="78">
    <w:abstractNumId w:val="2"/>
  </w:num>
  <w:num w:numId="79">
    <w:abstractNumId w:val="41"/>
  </w:num>
  <w:num w:numId="80">
    <w:abstractNumId w:val="69"/>
  </w:num>
  <w:num w:numId="81">
    <w:abstractNumId w:val="10"/>
  </w:num>
  <w:num w:numId="82">
    <w:abstractNumId w:val="5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14337"/>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FF"/>
    <w:rsid w:val="0000007D"/>
    <w:rsid w:val="000008B4"/>
    <w:rsid w:val="00000A48"/>
    <w:rsid w:val="00000FFE"/>
    <w:rsid w:val="000013E3"/>
    <w:rsid w:val="00001FA4"/>
    <w:rsid w:val="000024FF"/>
    <w:rsid w:val="000026B3"/>
    <w:rsid w:val="000027FB"/>
    <w:rsid w:val="00002DB2"/>
    <w:rsid w:val="00003991"/>
    <w:rsid w:val="00003BDE"/>
    <w:rsid w:val="00004BB0"/>
    <w:rsid w:val="00005B41"/>
    <w:rsid w:val="000066B4"/>
    <w:rsid w:val="00006B92"/>
    <w:rsid w:val="00006CE0"/>
    <w:rsid w:val="00007ABE"/>
    <w:rsid w:val="00010236"/>
    <w:rsid w:val="00010B13"/>
    <w:rsid w:val="00010BBC"/>
    <w:rsid w:val="00011929"/>
    <w:rsid w:val="00011C01"/>
    <w:rsid w:val="00011C4E"/>
    <w:rsid w:val="00011C4F"/>
    <w:rsid w:val="000120AA"/>
    <w:rsid w:val="0001230E"/>
    <w:rsid w:val="00013435"/>
    <w:rsid w:val="000134D9"/>
    <w:rsid w:val="00013EDB"/>
    <w:rsid w:val="000141EA"/>
    <w:rsid w:val="000148BA"/>
    <w:rsid w:val="00014951"/>
    <w:rsid w:val="000165F2"/>
    <w:rsid w:val="00016960"/>
    <w:rsid w:val="00017142"/>
    <w:rsid w:val="00017642"/>
    <w:rsid w:val="00017CA8"/>
    <w:rsid w:val="00020267"/>
    <w:rsid w:val="000203FB"/>
    <w:rsid w:val="00020BE5"/>
    <w:rsid w:val="00020C82"/>
    <w:rsid w:val="00021025"/>
    <w:rsid w:val="000216DE"/>
    <w:rsid w:val="00021DCC"/>
    <w:rsid w:val="00022A77"/>
    <w:rsid w:val="00022B74"/>
    <w:rsid w:val="000238D2"/>
    <w:rsid w:val="00024818"/>
    <w:rsid w:val="00026405"/>
    <w:rsid w:val="0002659A"/>
    <w:rsid w:val="00026E30"/>
    <w:rsid w:val="00027073"/>
    <w:rsid w:val="000273B9"/>
    <w:rsid w:val="00027497"/>
    <w:rsid w:val="000278EF"/>
    <w:rsid w:val="00030688"/>
    <w:rsid w:val="00030F4E"/>
    <w:rsid w:val="00031887"/>
    <w:rsid w:val="00031994"/>
    <w:rsid w:val="00031C7C"/>
    <w:rsid w:val="0003248A"/>
    <w:rsid w:val="000327AC"/>
    <w:rsid w:val="00032EB1"/>
    <w:rsid w:val="0003335F"/>
    <w:rsid w:val="000340FC"/>
    <w:rsid w:val="00034224"/>
    <w:rsid w:val="00034623"/>
    <w:rsid w:val="00034A8E"/>
    <w:rsid w:val="00034E76"/>
    <w:rsid w:val="000351EA"/>
    <w:rsid w:val="000355F6"/>
    <w:rsid w:val="000357A6"/>
    <w:rsid w:val="00035B48"/>
    <w:rsid w:val="00035B9B"/>
    <w:rsid w:val="0003782B"/>
    <w:rsid w:val="000418E8"/>
    <w:rsid w:val="00042DDE"/>
    <w:rsid w:val="000432E8"/>
    <w:rsid w:val="0004385A"/>
    <w:rsid w:val="000442B8"/>
    <w:rsid w:val="00044703"/>
    <w:rsid w:val="00044A5B"/>
    <w:rsid w:val="00045605"/>
    <w:rsid w:val="000457C9"/>
    <w:rsid w:val="00046729"/>
    <w:rsid w:val="00046CF0"/>
    <w:rsid w:val="00047F52"/>
    <w:rsid w:val="000502D5"/>
    <w:rsid w:val="00050627"/>
    <w:rsid w:val="000519C3"/>
    <w:rsid w:val="00051B6C"/>
    <w:rsid w:val="00053109"/>
    <w:rsid w:val="00053957"/>
    <w:rsid w:val="0005443E"/>
    <w:rsid w:val="000547F1"/>
    <w:rsid w:val="00055399"/>
    <w:rsid w:val="00055591"/>
    <w:rsid w:val="000566A0"/>
    <w:rsid w:val="00056869"/>
    <w:rsid w:val="00056A43"/>
    <w:rsid w:val="00057341"/>
    <w:rsid w:val="00060A3A"/>
    <w:rsid w:val="00062009"/>
    <w:rsid w:val="0006298C"/>
    <w:rsid w:val="00062AC4"/>
    <w:rsid w:val="000633E1"/>
    <w:rsid w:val="00063AF5"/>
    <w:rsid w:val="00063B6C"/>
    <w:rsid w:val="00063BCE"/>
    <w:rsid w:val="000654F9"/>
    <w:rsid w:val="00065A09"/>
    <w:rsid w:val="00065CC3"/>
    <w:rsid w:val="00066CEE"/>
    <w:rsid w:val="000678F8"/>
    <w:rsid w:val="00067BED"/>
    <w:rsid w:val="000703D6"/>
    <w:rsid w:val="00070E0A"/>
    <w:rsid w:val="00071776"/>
    <w:rsid w:val="00071D08"/>
    <w:rsid w:val="00073628"/>
    <w:rsid w:val="000736B8"/>
    <w:rsid w:val="00073D84"/>
    <w:rsid w:val="000742E3"/>
    <w:rsid w:val="00074D5A"/>
    <w:rsid w:val="000751E2"/>
    <w:rsid w:val="000764C2"/>
    <w:rsid w:val="00076941"/>
    <w:rsid w:val="00076E0B"/>
    <w:rsid w:val="00077236"/>
    <w:rsid w:val="0007762F"/>
    <w:rsid w:val="000779BD"/>
    <w:rsid w:val="000779DC"/>
    <w:rsid w:val="000801B7"/>
    <w:rsid w:val="000803DE"/>
    <w:rsid w:val="00080DB9"/>
    <w:rsid w:val="0008136D"/>
    <w:rsid w:val="00082374"/>
    <w:rsid w:val="0008250D"/>
    <w:rsid w:val="0008287B"/>
    <w:rsid w:val="00082915"/>
    <w:rsid w:val="000830E1"/>
    <w:rsid w:val="000848DE"/>
    <w:rsid w:val="000854DB"/>
    <w:rsid w:val="00085502"/>
    <w:rsid w:val="00085870"/>
    <w:rsid w:val="00085AA6"/>
    <w:rsid w:val="00085D23"/>
    <w:rsid w:val="00085F62"/>
    <w:rsid w:val="000866F8"/>
    <w:rsid w:val="00087001"/>
    <w:rsid w:val="00087C17"/>
    <w:rsid w:val="00090117"/>
    <w:rsid w:val="00090595"/>
    <w:rsid w:val="00091043"/>
    <w:rsid w:val="00091622"/>
    <w:rsid w:val="000920AB"/>
    <w:rsid w:val="00092C62"/>
    <w:rsid w:val="00093581"/>
    <w:rsid w:val="00093960"/>
    <w:rsid w:val="00093B45"/>
    <w:rsid w:val="0009543E"/>
    <w:rsid w:val="00096198"/>
    <w:rsid w:val="00096411"/>
    <w:rsid w:val="000A0A23"/>
    <w:rsid w:val="000A0B7D"/>
    <w:rsid w:val="000A17F4"/>
    <w:rsid w:val="000A1A8C"/>
    <w:rsid w:val="000A2578"/>
    <w:rsid w:val="000A2B51"/>
    <w:rsid w:val="000A2FE4"/>
    <w:rsid w:val="000A3A79"/>
    <w:rsid w:val="000A3C82"/>
    <w:rsid w:val="000A4E47"/>
    <w:rsid w:val="000A69A2"/>
    <w:rsid w:val="000A7858"/>
    <w:rsid w:val="000B08A1"/>
    <w:rsid w:val="000B1743"/>
    <w:rsid w:val="000B3267"/>
    <w:rsid w:val="000B37BA"/>
    <w:rsid w:val="000B37F1"/>
    <w:rsid w:val="000B3CFC"/>
    <w:rsid w:val="000B4029"/>
    <w:rsid w:val="000B4CFF"/>
    <w:rsid w:val="000B53CD"/>
    <w:rsid w:val="000B664E"/>
    <w:rsid w:val="000B6FC7"/>
    <w:rsid w:val="000B7BB1"/>
    <w:rsid w:val="000C0C9A"/>
    <w:rsid w:val="000C190F"/>
    <w:rsid w:val="000C2DD4"/>
    <w:rsid w:val="000C3219"/>
    <w:rsid w:val="000C5E6E"/>
    <w:rsid w:val="000C6640"/>
    <w:rsid w:val="000C68CB"/>
    <w:rsid w:val="000C773C"/>
    <w:rsid w:val="000D0A9A"/>
    <w:rsid w:val="000D129E"/>
    <w:rsid w:val="000D275E"/>
    <w:rsid w:val="000D3F6D"/>
    <w:rsid w:val="000D424E"/>
    <w:rsid w:val="000D4C1C"/>
    <w:rsid w:val="000D4E33"/>
    <w:rsid w:val="000D53E3"/>
    <w:rsid w:val="000D570D"/>
    <w:rsid w:val="000D5F38"/>
    <w:rsid w:val="000D655A"/>
    <w:rsid w:val="000D669B"/>
    <w:rsid w:val="000D71C2"/>
    <w:rsid w:val="000D7551"/>
    <w:rsid w:val="000D7E27"/>
    <w:rsid w:val="000E038D"/>
    <w:rsid w:val="000E03BB"/>
    <w:rsid w:val="000E0F69"/>
    <w:rsid w:val="000E1D30"/>
    <w:rsid w:val="000E2325"/>
    <w:rsid w:val="000E235B"/>
    <w:rsid w:val="000E23DA"/>
    <w:rsid w:val="000E2A2A"/>
    <w:rsid w:val="000E3DC5"/>
    <w:rsid w:val="000E483F"/>
    <w:rsid w:val="000E4934"/>
    <w:rsid w:val="000E4BF9"/>
    <w:rsid w:val="000E4DD1"/>
    <w:rsid w:val="000E521F"/>
    <w:rsid w:val="000E588D"/>
    <w:rsid w:val="000E5CCE"/>
    <w:rsid w:val="000E61B6"/>
    <w:rsid w:val="000E6D21"/>
    <w:rsid w:val="000E7834"/>
    <w:rsid w:val="000F047F"/>
    <w:rsid w:val="000F04A6"/>
    <w:rsid w:val="000F1293"/>
    <w:rsid w:val="000F1D37"/>
    <w:rsid w:val="000F1E2C"/>
    <w:rsid w:val="000F22C1"/>
    <w:rsid w:val="000F2902"/>
    <w:rsid w:val="000F2E81"/>
    <w:rsid w:val="000F3A32"/>
    <w:rsid w:val="000F3F8A"/>
    <w:rsid w:val="000F4328"/>
    <w:rsid w:val="000F438B"/>
    <w:rsid w:val="000F46A9"/>
    <w:rsid w:val="000F46EF"/>
    <w:rsid w:val="000F5373"/>
    <w:rsid w:val="000F569B"/>
    <w:rsid w:val="000F56E2"/>
    <w:rsid w:val="000F572D"/>
    <w:rsid w:val="000F5FC0"/>
    <w:rsid w:val="000F675F"/>
    <w:rsid w:val="000F6B86"/>
    <w:rsid w:val="000F756E"/>
    <w:rsid w:val="000F7ADF"/>
    <w:rsid w:val="0010043E"/>
    <w:rsid w:val="00100498"/>
    <w:rsid w:val="001006B1"/>
    <w:rsid w:val="00101270"/>
    <w:rsid w:val="0010148D"/>
    <w:rsid w:val="00101D1D"/>
    <w:rsid w:val="001028A6"/>
    <w:rsid w:val="00102A59"/>
    <w:rsid w:val="00103464"/>
    <w:rsid w:val="0010362A"/>
    <w:rsid w:val="00103988"/>
    <w:rsid w:val="00103C40"/>
    <w:rsid w:val="00104752"/>
    <w:rsid w:val="00104C57"/>
    <w:rsid w:val="0010532A"/>
    <w:rsid w:val="00105AA8"/>
    <w:rsid w:val="00105E57"/>
    <w:rsid w:val="00105E84"/>
    <w:rsid w:val="00105FDC"/>
    <w:rsid w:val="00106C8B"/>
    <w:rsid w:val="00107FE3"/>
    <w:rsid w:val="001100E0"/>
    <w:rsid w:val="001101F8"/>
    <w:rsid w:val="00110CAA"/>
    <w:rsid w:val="001124DD"/>
    <w:rsid w:val="00113C9D"/>
    <w:rsid w:val="00113F32"/>
    <w:rsid w:val="001142C7"/>
    <w:rsid w:val="001147FA"/>
    <w:rsid w:val="001149FA"/>
    <w:rsid w:val="00114EA3"/>
    <w:rsid w:val="00115823"/>
    <w:rsid w:val="00115EC3"/>
    <w:rsid w:val="0011621A"/>
    <w:rsid w:val="00116537"/>
    <w:rsid w:val="00116AB7"/>
    <w:rsid w:val="00116EE6"/>
    <w:rsid w:val="0011745D"/>
    <w:rsid w:val="001176E7"/>
    <w:rsid w:val="00117CC1"/>
    <w:rsid w:val="00117D00"/>
    <w:rsid w:val="00120A15"/>
    <w:rsid w:val="00120D54"/>
    <w:rsid w:val="00120DB2"/>
    <w:rsid w:val="00122EC7"/>
    <w:rsid w:val="00123355"/>
    <w:rsid w:val="001233E0"/>
    <w:rsid w:val="00123917"/>
    <w:rsid w:val="00124509"/>
    <w:rsid w:val="001245EC"/>
    <w:rsid w:val="001272AC"/>
    <w:rsid w:val="0013056C"/>
    <w:rsid w:val="001308E0"/>
    <w:rsid w:val="001310A3"/>
    <w:rsid w:val="00131589"/>
    <w:rsid w:val="0013228C"/>
    <w:rsid w:val="00132E92"/>
    <w:rsid w:val="001332E8"/>
    <w:rsid w:val="0013373A"/>
    <w:rsid w:val="00133783"/>
    <w:rsid w:val="001337F2"/>
    <w:rsid w:val="00133D0D"/>
    <w:rsid w:val="00134B3B"/>
    <w:rsid w:val="0013516F"/>
    <w:rsid w:val="00135E22"/>
    <w:rsid w:val="00135FFB"/>
    <w:rsid w:val="001374B7"/>
    <w:rsid w:val="001377E4"/>
    <w:rsid w:val="00137CE3"/>
    <w:rsid w:val="001403AC"/>
    <w:rsid w:val="00140730"/>
    <w:rsid w:val="001410B0"/>
    <w:rsid w:val="0014265C"/>
    <w:rsid w:val="001443B3"/>
    <w:rsid w:val="0014521A"/>
    <w:rsid w:val="00146191"/>
    <w:rsid w:val="0014651B"/>
    <w:rsid w:val="0014663A"/>
    <w:rsid w:val="00146959"/>
    <w:rsid w:val="00146C4E"/>
    <w:rsid w:val="00146E38"/>
    <w:rsid w:val="00147772"/>
    <w:rsid w:val="0014789E"/>
    <w:rsid w:val="001501A2"/>
    <w:rsid w:val="00150A9D"/>
    <w:rsid w:val="00150CAD"/>
    <w:rsid w:val="00150EEB"/>
    <w:rsid w:val="0015102F"/>
    <w:rsid w:val="001518AD"/>
    <w:rsid w:val="00151C31"/>
    <w:rsid w:val="00152914"/>
    <w:rsid w:val="00152B73"/>
    <w:rsid w:val="00154A0D"/>
    <w:rsid w:val="00154D6A"/>
    <w:rsid w:val="00156338"/>
    <w:rsid w:val="001567C2"/>
    <w:rsid w:val="001567D9"/>
    <w:rsid w:val="0015689A"/>
    <w:rsid w:val="00156994"/>
    <w:rsid w:val="00156DEE"/>
    <w:rsid w:val="00156F83"/>
    <w:rsid w:val="001570F5"/>
    <w:rsid w:val="001578DA"/>
    <w:rsid w:val="001604D0"/>
    <w:rsid w:val="00160636"/>
    <w:rsid w:val="00160F9B"/>
    <w:rsid w:val="00161488"/>
    <w:rsid w:val="00161793"/>
    <w:rsid w:val="00161C7C"/>
    <w:rsid w:val="00161F7E"/>
    <w:rsid w:val="001620C8"/>
    <w:rsid w:val="0016218C"/>
    <w:rsid w:val="0016266E"/>
    <w:rsid w:val="00163590"/>
    <w:rsid w:val="0016380E"/>
    <w:rsid w:val="00163A10"/>
    <w:rsid w:val="00164AD1"/>
    <w:rsid w:val="001661C4"/>
    <w:rsid w:val="00166545"/>
    <w:rsid w:val="001668CB"/>
    <w:rsid w:val="00166BBE"/>
    <w:rsid w:val="00167163"/>
    <w:rsid w:val="00167269"/>
    <w:rsid w:val="0016748D"/>
    <w:rsid w:val="001674FE"/>
    <w:rsid w:val="00167853"/>
    <w:rsid w:val="00167AC9"/>
    <w:rsid w:val="00170E7D"/>
    <w:rsid w:val="00170FC6"/>
    <w:rsid w:val="0017213C"/>
    <w:rsid w:val="00172BAB"/>
    <w:rsid w:val="001731B6"/>
    <w:rsid w:val="001732D2"/>
    <w:rsid w:val="001736C7"/>
    <w:rsid w:val="00173D52"/>
    <w:rsid w:val="001741D5"/>
    <w:rsid w:val="00174457"/>
    <w:rsid w:val="0017473F"/>
    <w:rsid w:val="00174E31"/>
    <w:rsid w:val="00175C7E"/>
    <w:rsid w:val="00176D5F"/>
    <w:rsid w:val="00176F27"/>
    <w:rsid w:val="00177482"/>
    <w:rsid w:val="00177978"/>
    <w:rsid w:val="0018021E"/>
    <w:rsid w:val="00180C18"/>
    <w:rsid w:val="00180D5F"/>
    <w:rsid w:val="00181174"/>
    <w:rsid w:val="00181A23"/>
    <w:rsid w:val="00181A3D"/>
    <w:rsid w:val="00182186"/>
    <w:rsid w:val="0018285F"/>
    <w:rsid w:val="00182C81"/>
    <w:rsid w:val="001837D9"/>
    <w:rsid w:val="001840A1"/>
    <w:rsid w:val="00184115"/>
    <w:rsid w:val="00185A3B"/>
    <w:rsid w:val="00186C94"/>
    <w:rsid w:val="001877F3"/>
    <w:rsid w:val="00190316"/>
    <w:rsid w:val="001907C1"/>
    <w:rsid w:val="00190E37"/>
    <w:rsid w:val="00191403"/>
    <w:rsid w:val="00191BEB"/>
    <w:rsid w:val="00191C10"/>
    <w:rsid w:val="00192615"/>
    <w:rsid w:val="00192A37"/>
    <w:rsid w:val="00193900"/>
    <w:rsid w:val="00193A47"/>
    <w:rsid w:val="00193D35"/>
    <w:rsid w:val="0019457C"/>
    <w:rsid w:val="00194C03"/>
    <w:rsid w:val="00195763"/>
    <w:rsid w:val="001964EC"/>
    <w:rsid w:val="001965CA"/>
    <w:rsid w:val="0019679A"/>
    <w:rsid w:val="00197B74"/>
    <w:rsid w:val="001A0F34"/>
    <w:rsid w:val="001A193F"/>
    <w:rsid w:val="001A2B90"/>
    <w:rsid w:val="001A33F2"/>
    <w:rsid w:val="001A3A58"/>
    <w:rsid w:val="001A47A3"/>
    <w:rsid w:val="001A4D55"/>
    <w:rsid w:val="001A4FF0"/>
    <w:rsid w:val="001A53A9"/>
    <w:rsid w:val="001A5C30"/>
    <w:rsid w:val="001A6B30"/>
    <w:rsid w:val="001B0238"/>
    <w:rsid w:val="001B0A6F"/>
    <w:rsid w:val="001B24DF"/>
    <w:rsid w:val="001B3803"/>
    <w:rsid w:val="001B4709"/>
    <w:rsid w:val="001B4BE8"/>
    <w:rsid w:val="001B4F87"/>
    <w:rsid w:val="001B50CD"/>
    <w:rsid w:val="001B54E6"/>
    <w:rsid w:val="001B6149"/>
    <w:rsid w:val="001B6E91"/>
    <w:rsid w:val="001B7057"/>
    <w:rsid w:val="001B73E6"/>
    <w:rsid w:val="001B7801"/>
    <w:rsid w:val="001C0C44"/>
    <w:rsid w:val="001C1971"/>
    <w:rsid w:val="001C1C71"/>
    <w:rsid w:val="001C1E7D"/>
    <w:rsid w:val="001C1F38"/>
    <w:rsid w:val="001C259B"/>
    <w:rsid w:val="001C26D0"/>
    <w:rsid w:val="001C2D55"/>
    <w:rsid w:val="001C40F3"/>
    <w:rsid w:val="001C4149"/>
    <w:rsid w:val="001C5025"/>
    <w:rsid w:val="001C597E"/>
    <w:rsid w:val="001C6A4A"/>
    <w:rsid w:val="001C7173"/>
    <w:rsid w:val="001D02DC"/>
    <w:rsid w:val="001D02F6"/>
    <w:rsid w:val="001D0457"/>
    <w:rsid w:val="001D056B"/>
    <w:rsid w:val="001D05FF"/>
    <w:rsid w:val="001D0E2C"/>
    <w:rsid w:val="001D1648"/>
    <w:rsid w:val="001D1970"/>
    <w:rsid w:val="001D2B21"/>
    <w:rsid w:val="001D3028"/>
    <w:rsid w:val="001D3410"/>
    <w:rsid w:val="001D35F8"/>
    <w:rsid w:val="001D49AA"/>
    <w:rsid w:val="001D548A"/>
    <w:rsid w:val="001D6039"/>
    <w:rsid w:val="001D6273"/>
    <w:rsid w:val="001D641B"/>
    <w:rsid w:val="001D6472"/>
    <w:rsid w:val="001D6EFA"/>
    <w:rsid w:val="001D7921"/>
    <w:rsid w:val="001D7D78"/>
    <w:rsid w:val="001E0B8F"/>
    <w:rsid w:val="001E0FC2"/>
    <w:rsid w:val="001E2327"/>
    <w:rsid w:val="001E3113"/>
    <w:rsid w:val="001E46A8"/>
    <w:rsid w:val="001E5593"/>
    <w:rsid w:val="001E5E91"/>
    <w:rsid w:val="001E67BF"/>
    <w:rsid w:val="001E7CA6"/>
    <w:rsid w:val="001E7E41"/>
    <w:rsid w:val="001F0045"/>
    <w:rsid w:val="001F02E6"/>
    <w:rsid w:val="001F062B"/>
    <w:rsid w:val="001F0CA6"/>
    <w:rsid w:val="001F1ACC"/>
    <w:rsid w:val="001F1EDC"/>
    <w:rsid w:val="001F272C"/>
    <w:rsid w:val="001F2BC3"/>
    <w:rsid w:val="001F2DE7"/>
    <w:rsid w:val="001F3248"/>
    <w:rsid w:val="001F472E"/>
    <w:rsid w:val="001F4AD8"/>
    <w:rsid w:val="001F533F"/>
    <w:rsid w:val="001F59A6"/>
    <w:rsid w:val="001F609E"/>
    <w:rsid w:val="001F67C1"/>
    <w:rsid w:val="001F692A"/>
    <w:rsid w:val="001F7CB9"/>
    <w:rsid w:val="001F7D7C"/>
    <w:rsid w:val="0020072F"/>
    <w:rsid w:val="002008E2"/>
    <w:rsid w:val="00200AAA"/>
    <w:rsid w:val="00200E8B"/>
    <w:rsid w:val="00202022"/>
    <w:rsid w:val="002045C8"/>
    <w:rsid w:val="00205571"/>
    <w:rsid w:val="0020650B"/>
    <w:rsid w:val="002079DE"/>
    <w:rsid w:val="002079EA"/>
    <w:rsid w:val="00207C55"/>
    <w:rsid w:val="0021154B"/>
    <w:rsid w:val="00211DC5"/>
    <w:rsid w:val="002130DC"/>
    <w:rsid w:val="00213C1C"/>
    <w:rsid w:val="00214206"/>
    <w:rsid w:val="00214A0D"/>
    <w:rsid w:val="00214DCA"/>
    <w:rsid w:val="00214E3C"/>
    <w:rsid w:val="002152E8"/>
    <w:rsid w:val="00215E3B"/>
    <w:rsid w:val="002160E8"/>
    <w:rsid w:val="002169E3"/>
    <w:rsid w:val="00217082"/>
    <w:rsid w:val="002172E2"/>
    <w:rsid w:val="002178D2"/>
    <w:rsid w:val="0022006A"/>
    <w:rsid w:val="00220141"/>
    <w:rsid w:val="00220395"/>
    <w:rsid w:val="00220C38"/>
    <w:rsid w:val="00220C55"/>
    <w:rsid w:val="00220E22"/>
    <w:rsid w:val="002218FB"/>
    <w:rsid w:val="00221C13"/>
    <w:rsid w:val="00223157"/>
    <w:rsid w:val="00223F4F"/>
    <w:rsid w:val="0022460E"/>
    <w:rsid w:val="002247E0"/>
    <w:rsid w:val="002256C8"/>
    <w:rsid w:val="00225B1F"/>
    <w:rsid w:val="0022632C"/>
    <w:rsid w:val="00226559"/>
    <w:rsid w:val="00226A59"/>
    <w:rsid w:val="00226D5A"/>
    <w:rsid w:val="002273B9"/>
    <w:rsid w:val="0022774A"/>
    <w:rsid w:val="002279C7"/>
    <w:rsid w:val="00227DA1"/>
    <w:rsid w:val="00227F6A"/>
    <w:rsid w:val="002304AD"/>
    <w:rsid w:val="00230AFA"/>
    <w:rsid w:val="00230D58"/>
    <w:rsid w:val="00230E8E"/>
    <w:rsid w:val="0023160F"/>
    <w:rsid w:val="00231F0A"/>
    <w:rsid w:val="0023254A"/>
    <w:rsid w:val="00232812"/>
    <w:rsid w:val="00232CDC"/>
    <w:rsid w:val="00233FDC"/>
    <w:rsid w:val="002348E9"/>
    <w:rsid w:val="00234CA8"/>
    <w:rsid w:val="00234F43"/>
    <w:rsid w:val="00235CC5"/>
    <w:rsid w:val="002366A2"/>
    <w:rsid w:val="00236FBC"/>
    <w:rsid w:val="002374CD"/>
    <w:rsid w:val="00237751"/>
    <w:rsid w:val="00237E44"/>
    <w:rsid w:val="00240521"/>
    <w:rsid w:val="00240A15"/>
    <w:rsid w:val="00240F31"/>
    <w:rsid w:val="00240F8A"/>
    <w:rsid w:val="00241E12"/>
    <w:rsid w:val="0024217C"/>
    <w:rsid w:val="00242557"/>
    <w:rsid w:val="0024258D"/>
    <w:rsid w:val="00242C96"/>
    <w:rsid w:val="00243135"/>
    <w:rsid w:val="0024410E"/>
    <w:rsid w:val="0024476D"/>
    <w:rsid w:val="00244BCB"/>
    <w:rsid w:val="00245A37"/>
    <w:rsid w:val="0024601D"/>
    <w:rsid w:val="002461DB"/>
    <w:rsid w:val="0024674D"/>
    <w:rsid w:val="00246A5F"/>
    <w:rsid w:val="0024777F"/>
    <w:rsid w:val="0025054D"/>
    <w:rsid w:val="00250857"/>
    <w:rsid w:val="002514C4"/>
    <w:rsid w:val="002530CE"/>
    <w:rsid w:val="0025360E"/>
    <w:rsid w:val="0025361C"/>
    <w:rsid w:val="002537AB"/>
    <w:rsid w:val="00253C5B"/>
    <w:rsid w:val="00254692"/>
    <w:rsid w:val="00254BDF"/>
    <w:rsid w:val="00254C99"/>
    <w:rsid w:val="00255756"/>
    <w:rsid w:val="00255C38"/>
    <w:rsid w:val="00256220"/>
    <w:rsid w:val="00257B1E"/>
    <w:rsid w:val="0026050B"/>
    <w:rsid w:val="00260D8C"/>
    <w:rsid w:val="002611CD"/>
    <w:rsid w:val="00262632"/>
    <w:rsid w:val="00263124"/>
    <w:rsid w:val="00264E12"/>
    <w:rsid w:val="002659E3"/>
    <w:rsid w:val="00266342"/>
    <w:rsid w:val="00266855"/>
    <w:rsid w:val="002678A7"/>
    <w:rsid w:val="00267AE2"/>
    <w:rsid w:val="00267B3D"/>
    <w:rsid w:val="0027023E"/>
    <w:rsid w:val="00270490"/>
    <w:rsid w:val="00270C79"/>
    <w:rsid w:val="002713AC"/>
    <w:rsid w:val="002713BD"/>
    <w:rsid w:val="00271697"/>
    <w:rsid w:val="00271808"/>
    <w:rsid w:val="00272A85"/>
    <w:rsid w:val="00272FC4"/>
    <w:rsid w:val="002730A1"/>
    <w:rsid w:val="0027372E"/>
    <w:rsid w:val="002739CF"/>
    <w:rsid w:val="002740A4"/>
    <w:rsid w:val="002741BE"/>
    <w:rsid w:val="00275245"/>
    <w:rsid w:val="00275299"/>
    <w:rsid w:val="002752BB"/>
    <w:rsid w:val="0027554A"/>
    <w:rsid w:val="0027599C"/>
    <w:rsid w:val="00275DB9"/>
    <w:rsid w:val="002767A5"/>
    <w:rsid w:val="002767E1"/>
    <w:rsid w:val="00280360"/>
    <w:rsid w:val="0028045C"/>
    <w:rsid w:val="00280931"/>
    <w:rsid w:val="0028256C"/>
    <w:rsid w:val="0028275A"/>
    <w:rsid w:val="00283C2E"/>
    <w:rsid w:val="0028443B"/>
    <w:rsid w:val="00284641"/>
    <w:rsid w:val="00284655"/>
    <w:rsid w:val="002846D7"/>
    <w:rsid w:val="00285169"/>
    <w:rsid w:val="002851E4"/>
    <w:rsid w:val="00285CA4"/>
    <w:rsid w:val="002860C0"/>
    <w:rsid w:val="00286960"/>
    <w:rsid w:val="0028757C"/>
    <w:rsid w:val="00287780"/>
    <w:rsid w:val="00287B53"/>
    <w:rsid w:val="00290279"/>
    <w:rsid w:val="002907D3"/>
    <w:rsid w:val="00290AA9"/>
    <w:rsid w:val="00290B6D"/>
    <w:rsid w:val="002918D6"/>
    <w:rsid w:val="00291A87"/>
    <w:rsid w:val="0029208B"/>
    <w:rsid w:val="0029292D"/>
    <w:rsid w:val="00292FEA"/>
    <w:rsid w:val="00293456"/>
    <w:rsid w:val="00293DE5"/>
    <w:rsid w:val="00294495"/>
    <w:rsid w:val="0029450F"/>
    <w:rsid w:val="002946B7"/>
    <w:rsid w:val="002958E2"/>
    <w:rsid w:val="00295967"/>
    <w:rsid w:val="002962B8"/>
    <w:rsid w:val="0029643F"/>
    <w:rsid w:val="002964E8"/>
    <w:rsid w:val="00296B8C"/>
    <w:rsid w:val="0029700F"/>
    <w:rsid w:val="00297119"/>
    <w:rsid w:val="00297247"/>
    <w:rsid w:val="002972BB"/>
    <w:rsid w:val="00297500"/>
    <w:rsid w:val="002976FA"/>
    <w:rsid w:val="00297731"/>
    <w:rsid w:val="00297CA6"/>
    <w:rsid w:val="00297DAE"/>
    <w:rsid w:val="002A0593"/>
    <w:rsid w:val="002A129B"/>
    <w:rsid w:val="002A15EC"/>
    <w:rsid w:val="002A1BD3"/>
    <w:rsid w:val="002A21B0"/>
    <w:rsid w:val="002A2ADA"/>
    <w:rsid w:val="002A3116"/>
    <w:rsid w:val="002A38A7"/>
    <w:rsid w:val="002A3A01"/>
    <w:rsid w:val="002A4A89"/>
    <w:rsid w:val="002A53CB"/>
    <w:rsid w:val="002A5A73"/>
    <w:rsid w:val="002A5F94"/>
    <w:rsid w:val="002A65FB"/>
    <w:rsid w:val="002A697F"/>
    <w:rsid w:val="002A6C58"/>
    <w:rsid w:val="002B0222"/>
    <w:rsid w:val="002B0F59"/>
    <w:rsid w:val="002B1080"/>
    <w:rsid w:val="002B1143"/>
    <w:rsid w:val="002B1220"/>
    <w:rsid w:val="002B1B4A"/>
    <w:rsid w:val="002B1CAE"/>
    <w:rsid w:val="002B1EE2"/>
    <w:rsid w:val="002B28D2"/>
    <w:rsid w:val="002B3304"/>
    <w:rsid w:val="002B3AD6"/>
    <w:rsid w:val="002B3FD7"/>
    <w:rsid w:val="002B41AE"/>
    <w:rsid w:val="002B4319"/>
    <w:rsid w:val="002B54E2"/>
    <w:rsid w:val="002B5DE3"/>
    <w:rsid w:val="002B61F5"/>
    <w:rsid w:val="002B636C"/>
    <w:rsid w:val="002B64DE"/>
    <w:rsid w:val="002B73F9"/>
    <w:rsid w:val="002B75F5"/>
    <w:rsid w:val="002B787F"/>
    <w:rsid w:val="002C0F99"/>
    <w:rsid w:val="002C1574"/>
    <w:rsid w:val="002C2348"/>
    <w:rsid w:val="002C2626"/>
    <w:rsid w:val="002C2F13"/>
    <w:rsid w:val="002C349C"/>
    <w:rsid w:val="002C447F"/>
    <w:rsid w:val="002C4896"/>
    <w:rsid w:val="002C4A56"/>
    <w:rsid w:val="002C5392"/>
    <w:rsid w:val="002C5ECD"/>
    <w:rsid w:val="002C621A"/>
    <w:rsid w:val="002C6DF6"/>
    <w:rsid w:val="002D0118"/>
    <w:rsid w:val="002D04B1"/>
    <w:rsid w:val="002D0717"/>
    <w:rsid w:val="002D133D"/>
    <w:rsid w:val="002D179E"/>
    <w:rsid w:val="002D18F8"/>
    <w:rsid w:val="002D2908"/>
    <w:rsid w:val="002D2ECC"/>
    <w:rsid w:val="002D34DF"/>
    <w:rsid w:val="002D3A67"/>
    <w:rsid w:val="002D3C4C"/>
    <w:rsid w:val="002D51D0"/>
    <w:rsid w:val="002D5FD9"/>
    <w:rsid w:val="002D66DF"/>
    <w:rsid w:val="002D6A7B"/>
    <w:rsid w:val="002D751D"/>
    <w:rsid w:val="002D79E6"/>
    <w:rsid w:val="002D7D4C"/>
    <w:rsid w:val="002E0181"/>
    <w:rsid w:val="002E0218"/>
    <w:rsid w:val="002E0293"/>
    <w:rsid w:val="002E0434"/>
    <w:rsid w:val="002E060C"/>
    <w:rsid w:val="002E1251"/>
    <w:rsid w:val="002E15A8"/>
    <w:rsid w:val="002E1E57"/>
    <w:rsid w:val="002E206F"/>
    <w:rsid w:val="002E2FE1"/>
    <w:rsid w:val="002E3283"/>
    <w:rsid w:val="002E3994"/>
    <w:rsid w:val="002E4A01"/>
    <w:rsid w:val="002E553D"/>
    <w:rsid w:val="002E5727"/>
    <w:rsid w:val="002E5A6A"/>
    <w:rsid w:val="002E6361"/>
    <w:rsid w:val="002E6630"/>
    <w:rsid w:val="002E70A3"/>
    <w:rsid w:val="002E76EB"/>
    <w:rsid w:val="002E7DE3"/>
    <w:rsid w:val="002F0F41"/>
    <w:rsid w:val="002F1728"/>
    <w:rsid w:val="002F2382"/>
    <w:rsid w:val="002F2B4A"/>
    <w:rsid w:val="002F2E3B"/>
    <w:rsid w:val="002F344B"/>
    <w:rsid w:val="002F3D69"/>
    <w:rsid w:val="002F440D"/>
    <w:rsid w:val="002F4662"/>
    <w:rsid w:val="002F472F"/>
    <w:rsid w:val="002F48CF"/>
    <w:rsid w:val="002F4D12"/>
    <w:rsid w:val="002F5CB9"/>
    <w:rsid w:val="002F6412"/>
    <w:rsid w:val="002F6569"/>
    <w:rsid w:val="002F65CD"/>
    <w:rsid w:val="002F71EF"/>
    <w:rsid w:val="003003DD"/>
    <w:rsid w:val="00301251"/>
    <w:rsid w:val="00302331"/>
    <w:rsid w:val="0030288E"/>
    <w:rsid w:val="00303243"/>
    <w:rsid w:val="00303B1E"/>
    <w:rsid w:val="0030402C"/>
    <w:rsid w:val="003042C0"/>
    <w:rsid w:val="003043D9"/>
    <w:rsid w:val="00304883"/>
    <w:rsid w:val="00305AA8"/>
    <w:rsid w:val="00305ACB"/>
    <w:rsid w:val="00305E6C"/>
    <w:rsid w:val="00306C62"/>
    <w:rsid w:val="00307A4A"/>
    <w:rsid w:val="00307F6C"/>
    <w:rsid w:val="003115D2"/>
    <w:rsid w:val="003115DF"/>
    <w:rsid w:val="0031229F"/>
    <w:rsid w:val="003124D8"/>
    <w:rsid w:val="0031273B"/>
    <w:rsid w:val="0031513D"/>
    <w:rsid w:val="00315361"/>
    <w:rsid w:val="00315B5A"/>
    <w:rsid w:val="003161D7"/>
    <w:rsid w:val="00316EB7"/>
    <w:rsid w:val="003170A3"/>
    <w:rsid w:val="003174B7"/>
    <w:rsid w:val="003176FF"/>
    <w:rsid w:val="00317708"/>
    <w:rsid w:val="00321AD7"/>
    <w:rsid w:val="00321CA2"/>
    <w:rsid w:val="00322CBA"/>
    <w:rsid w:val="00323518"/>
    <w:rsid w:val="00324756"/>
    <w:rsid w:val="003247CB"/>
    <w:rsid w:val="00324DC9"/>
    <w:rsid w:val="00324E31"/>
    <w:rsid w:val="0032580E"/>
    <w:rsid w:val="00325E8C"/>
    <w:rsid w:val="003269A8"/>
    <w:rsid w:val="00326EE7"/>
    <w:rsid w:val="00326F1F"/>
    <w:rsid w:val="003274B5"/>
    <w:rsid w:val="00327859"/>
    <w:rsid w:val="00327A95"/>
    <w:rsid w:val="00330FE4"/>
    <w:rsid w:val="00331D42"/>
    <w:rsid w:val="00331F28"/>
    <w:rsid w:val="00331FAE"/>
    <w:rsid w:val="00332109"/>
    <w:rsid w:val="00332411"/>
    <w:rsid w:val="003327BE"/>
    <w:rsid w:val="00332A6D"/>
    <w:rsid w:val="00332E41"/>
    <w:rsid w:val="00333CF0"/>
    <w:rsid w:val="003340C5"/>
    <w:rsid w:val="00334569"/>
    <w:rsid w:val="003349AD"/>
    <w:rsid w:val="00335EB2"/>
    <w:rsid w:val="00336311"/>
    <w:rsid w:val="00336DBB"/>
    <w:rsid w:val="00337B30"/>
    <w:rsid w:val="00337EA8"/>
    <w:rsid w:val="00337FD2"/>
    <w:rsid w:val="003403FB"/>
    <w:rsid w:val="0034051D"/>
    <w:rsid w:val="003405B7"/>
    <w:rsid w:val="00340947"/>
    <w:rsid w:val="00340EC4"/>
    <w:rsid w:val="003415CF"/>
    <w:rsid w:val="003417BE"/>
    <w:rsid w:val="00341D9F"/>
    <w:rsid w:val="00341E0A"/>
    <w:rsid w:val="00342736"/>
    <w:rsid w:val="00343874"/>
    <w:rsid w:val="00343D79"/>
    <w:rsid w:val="00344B15"/>
    <w:rsid w:val="00344F16"/>
    <w:rsid w:val="00345115"/>
    <w:rsid w:val="00345334"/>
    <w:rsid w:val="00345753"/>
    <w:rsid w:val="0034576D"/>
    <w:rsid w:val="003465E0"/>
    <w:rsid w:val="003471F8"/>
    <w:rsid w:val="003478C2"/>
    <w:rsid w:val="00350245"/>
    <w:rsid w:val="00350464"/>
    <w:rsid w:val="00350BFC"/>
    <w:rsid w:val="003515C6"/>
    <w:rsid w:val="00351ADB"/>
    <w:rsid w:val="00351D69"/>
    <w:rsid w:val="003520E5"/>
    <w:rsid w:val="00352B38"/>
    <w:rsid w:val="00352ED3"/>
    <w:rsid w:val="003533C9"/>
    <w:rsid w:val="003548FD"/>
    <w:rsid w:val="00354A4D"/>
    <w:rsid w:val="00357E2C"/>
    <w:rsid w:val="00360AA8"/>
    <w:rsid w:val="0036188F"/>
    <w:rsid w:val="00362451"/>
    <w:rsid w:val="0036302B"/>
    <w:rsid w:val="00363708"/>
    <w:rsid w:val="003637C8"/>
    <w:rsid w:val="00364AB8"/>
    <w:rsid w:val="00364C9A"/>
    <w:rsid w:val="00366550"/>
    <w:rsid w:val="00367BFE"/>
    <w:rsid w:val="0037026F"/>
    <w:rsid w:val="0037031D"/>
    <w:rsid w:val="00370E80"/>
    <w:rsid w:val="00370F99"/>
    <w:rsid w:val="0037225C"/>
    <w:rsid w:val="00372496"/>
    <w:rsid w:val="00372975"/>
    <w:rsid w:val="003732BB"/>
    <w:rsid w:val="003735E6"/>
    <w:rsid w:val="003738EB"/>
    <w:rsid w:val="00375980"/>
    <w:rsid w:val="00377062"/>
    <w:rsid w:val="00377EFB"/>
    <w:rsid w:val="00381F0C"/>
    <w:rsid w:val="003824E7"/>
    <w:rsid w:val="00382683"/>
    <w:rsid w:val="00382779"/>
    <w:rsid w:val="00382C92"/>
    <w:rsid w:val="00382DEF"/>
    <w:rsid w:val="00383251"/>
    <w:rsid w:val="0038348D"/>
    <w:rsid w:val="00383C6F"/>
    <w:rsid w:val="00384435"/>
    <w:rsid w:val="00384EF9"/>
    <w:rsid w:val="00384FB4"/>
    <w:rsid w:val="0038568D"/>
    <w:rsid w:val="00385950"/>
    <w:rsid w:val="003859F9"/>
    <w:rsid w:val="00386943"/>
    <w:rsid w:val="00386AD6"/>
    <w:rsid w:val="00386CFF"/>
    <w:rsid w:val="00387781"/>
    <w:rsid w:val="00387DCC"/>
    <w:rsid w:val="00390242"/>
    <w:rsid w:val="00392FC6"/>
    <w:rsid w:val="003930D5"/>
    <w:rsid w:val="003932AF"/>
    <w:rsid w:val="0039380A"/>
    <w:rsid w:val="00393D4B"/>
    <w:rsid w:val="00395098"/>
    <w:rsid w:val="0039512E"/>
    <w:rsid w:val="003954B0"/>
    <w:rsid w:val="00395EE5"/>
    <w:rsid w:val="00396AAD"/>
    <w:rsid w:val="00397D1A"/>
    <w:rsid w:val="00397F78"/>
    <w:rsid w:val="003A0082"/>
    <w:rsid w:val="003A0279"/>
    <w:rsid w:val="003A0732"/>
    <w:rsid w:val="003A0884"/>
    <w:rsid w:val="003A0EBF"/>
    <w:rsid w:val="003A1570"/>
    <w:rsid w:val="003A25E3"/>
    <w:rsid w:val="003A28EE"/>
    <w:rsid w:val="003A2E3F"/>
    <w:rsid w:val="003A3B30"/>
    <w:rsid w:val="003A3CDD"/>
    <w:rsid w:val="003A483E"/>
    <w:rsid w:val="003A564C"/>
    <w:rsid w:val="003A591B"/>
    <w:rsid w:val="003A6B11"/>
    <w:rsid w:val="003A744B"/>
    <w:rsid w:val="003B1865"/>
    <w:rsid w:val="003B2281"/>
    <w:rsid w:val="003B256B"/>
    <w:rsid w:val="003B2BF9"/>
    <w:rsid w:val="003B307E"/>
    <w:rsid w:val="003B394A"/>
    <w:rsid w:val="003B3BA8"/>
    <w:rsid w:val="003B3BAE"/>
    <w:rsid w:val="003B3BFE"/>
    <w:rsid w:val="003B406C"/>
    <w:rsid w:val="003B60C7"/>
    <w:rsid w:val="003B7118"/>
    <w:rsid w:val="003B72CE"/>
    <w:rsid w:val="003B77E7"/>
    <w:rsid w:val="003B79ED"/>
    <w:rsid w:val="003B7DF8"/>
    <w:rsid w:val="003C100A"/>
    <w:rsid w:val="003C1742"/>
    <w:rsid w:val="003C1E2D"/>
    <w:rsid w:val="003C2F14"/>
    <w:rsid w:val="003C37EB"/>
    <w:rsid w:val="003C43A3"/>
    <w:rsid w:val="003C5277"/>
    <w:rsid w:val="003C5812"/>
    <w:rsid w:val="003C5898"/>
    <w:rsid w:val="003C5D9F"/>
    <w:rsid w:val="003C5EB4"/>
    <w:rsid w:val="003C7A45"/>
    <w:rsid w:val="003D0465"/>
    <w:rsid w:val="003D0571"/>
    <w:rsid w:val="003D0C8D"/>
    <w:rsid w:val="003D1F05"/>
    <w:rsid w:val="003D2096"/>
    <w:rsid w:val="003D2A7C"/>
    <w:rsid w:val="003D33F9"/>
    <w:rsid w:val="003D4147"/>
    <w:rsid w:val="003D4AC9"/>
    <w:rsid w:val="003D56EB"/>
    <w:rsid w:val="003D6C2E"/>
    <w:rsid w:val="003D7A30"/>
    <w:rsid w:val="003D7C57"/>
    <w:rsid w:val="003E099D"/>
    <w:rsid w:val="003E13CD"/>
    <w:rsid w:val="003E1740"/>
    <w:rsid w:val="003E1E1A"/>
    <w:rsid w:val="003E2DAA"/>
    <w:rsid w:val="003E303E"/>
    <w:rsid w:val="003E30A1"/>
    <w:rsid w:val="003E37B8"/>
    <w:rsid w:val="003E3E68"/>
    <w:rsid w:val="003E4716"/>
    <w:rsid w:val="003E5864"/>
    <w:rsid w:val="003E70B7"/>
    <w:rsid w:val="003E7B5A"/>
    <w:rsid w:val="003F1D0F"/>
    <w:rsid w:val="003F2348"/>
    <w:rsid w:val="003F2CAD"/>
    <w:rsid w:val="003F3036"/>
    <w:rsid w:val="003F33DB"/>
    <w:rsid w:val="003F34D0"/>
    <w:rsid w:val="003F3DDB"/>
    <w:rsid w:val="003F6006"/>
    <w:rsid w:val="003F62C0"/>
    <w:rsid w:val="003F6D60"/>
    <w:rsid w:val="003F709F"/>
    <w:rsid w:val="003F71A5"/>
    <w:rsid w:val="003F7D1E"/>
    <w:rsid w:val="004002F9"/>
    <w:rsid w:val="00400F83"/>
    <w:rsid w:val="00401C86"/>
    <w:rsid w:val="00402980"/>
    <w:rsid w:val="004029E9"/>
    <w:rsid w:val="00402D5F"/>
    <w:rsid w:val="0040307F"/>
    <w:rsid w:val="004032FD"/>
    <w:rsid w:val="00404709"/>
    <w:rsid w:val="00404991"/>
    <w:rsid w:val="00404EA4"/>
    <w:rsid w:val="00405BB2"/>
    <w:rsid w:val="00405CBE"/>
    <w:rsid w:val="00406B16"/>
    <w:rsid w:val="00406D84"/>
    <w:rsid w:val="004072F3"/>
    <w:rsid w:val="00407355"/>
    <w:rsid w:val="00407464"/>
    <w:rsid w:val="00407638"/>
    <w:rsid w:val="00407A75"/>
    <w:rsid w:val="00407F12"/>
    <w:rsid w:val="00410958"/>
    <w:rsid w:val="004114D9"/>
    <w:rsid w:val="00412916"/>
    <w:rsid w:val="00412FB8"/>
    <w:rsid w:val="004130BB"/>
    <w:rsid w:val="004137CE"/>
    <w:rsid w:val="00413A32"/>
    <w:rsid w:val="00413E6C"/>
    <w:rsid w:val="004143C5"/>
    <w:rsid w:val="004160D7"/>
    <w:rsid w:val="004160D9"/>
    <w:rsid w:val="00416EF1"/>
    <w:rsid w:val="004172AF"/>
    <w:rsid w:val="004200CE"/>
    <w:rsid w:val="00420DCD"/>
    <w:rsid w:val="0042180C"/>
    <w:rsid w:val="004228F5"/>
    <w:rsid w:val="00423FB9"/>
    <w:rsid w:val="00424132"/>
    <w:rsid w:val="0042416D"/>
    <w:rsid w:val="00424784"/>
    <w:rsid w:val="00424882"/>
    <w:rsid w:val="004269B7"/>
    <w:rsid w:val="00430E8A"/>
    <w:rsid w:val="004310B8"/>
    <w:rsid w:val="004312E0"/>
    <w:rsid w:val="00431C3E"/>
    <w:rsid w:val="00432B52"/>
    <w:rsid w:val="004335E5"/>
    <w:rsid w:val="0043368F"/>
    <w:rsid w:val="00433942"/>
    <w:rsid w:val="00434046"/>
    <w:rsid w:val="0043421F"/>
    <w:rsid w:val="00434D1B"/>
    <w:rsid w:val="004357A1"/>
    <w:rsid w:val="00435834"/>
    <w:rsid w:val="00435C3D"/>
    <w:rsid w:val="00435D4C"/>
    <w:rsid w:val="0043649B"/>
    <w:rsid w:val="00436C44"/>
    <w:rsid w:val="00437859"/>
    <w:rsid w:val="004411B0"/>
    <w:rsid w:val="004414AD"/>
    <w:rsid w:val="00441CD1"/>
    <w:rsid w:val="00441F81"/>
    <w:rsid w:val="00442FA0"/>
    <w:rsid w:val="004433F9"/>
    <w:rsid w:val="00444121"/>
    <w:rsid w:val="00444188"/>
    <w:rsid w:val="00444A21"/>
    <w:rsid w:val="00444A5B"/>
    <w:rsid w:val="00446167"/>
    <w:rsid w:val="00446527"/>
    <w:rsid w:val="00446B8E"/>
    <w:rsid w:val="00446DED"/>
    <w:rsid w:val="004470CC"/>
    <w:rsid w:val="004506B3"/>
    <w:rsid w:val="004519E8"/>
    <w:rsid w:val="00451A8C"/>
    <w:rsid w:val="00451B75"/>
    <w:rsid w:val="0045241A"/>
    <w:rsid w:val="004525EE"/>
    <w:rsid w:val="00452965"/>
    <w:rsid w:val="00453698"/>
    <w:rsid w:val="00453A71"/>
    <w:rsid w:val="00453F17"/>
    <w:rsid w:val="00453F37"/>
    <w:rsid w:val="00453F5D"/>
    <w:rsid w:val="00453FF1"/>
    <w:rsid w:val="004546C4"/>
    <w:rsid w:val="00454C16"/>
    <w:rsid w:val="00454C40"/>
    <w:rsid w:val="004556CD"/>
    <w:rsid w:val="004560D4"/>
    <w:rsid w:val="00456BD2"/>
    <w:rsid w:val="00457250"/>
    <w:rsid w:val="004573A5"/>
    <w:rsid w:val="00457AE8"/>
    <w:rsid w:val="00457B39"/>
    <w:rsid w:val="0046013B"/>
    <w:rsid w:val="004604FB"/>
    <w:rsid w:val="00460CEF"/>
    <w:rsid w:val="00461810"/>
    <w:rsid w:val="004619D4"/>
    <w:rsid w:val="00462D50"/>
    <w:rsid w:val="00462DCA"/>
    <w:rsid w:val="004633FB"/>
    <w:rsid w:val="0046375A"/>
    <w:rsid w:val="004647A2"/>
    <w:rsid w:val="004648D1"/>
    <w:rsid w:val="00464DA3"/>
    <w:rsid w:val="0046569B"/>
    <w:rsid w:val="00465E6A"/>
    <w:rsid w:val="0046679F"/>
    <w:rsid w:val="00466BA1"/>
    <w:rsid w:val="00466D55"/>
    <w:rsid w:val="004675F1"/>
    <w:rsid w:val="0046780B"/>
    <w:rsid w:val="00470134"/>
    <w:rsid w:val="00470316"/>
    <w:rsid w:val="00472BDB"/>
    <w:rsid w:val="00472ED1"/>
    <w:rsid w:val="00473013"/>
    <w:rsid w:val="00473185"/>
    <w:rsid w:val="00474ECB"/>
    <w:rsid w:val="00475414"/>
    <w:rsid w:val="00475727"/>
    <w:rsid w:val="00475AB6"/>
    <w:rsid w:val="00476548"/>
    <w:rsid w:val="00477953"/>
    <w:rsid w:val="004800C3"/>
    <w:rsid w:val="00480EF2"/>
    <w:rsid w:val="00480F20"/>
    <w:rsid w:val="004810E2"/>
    <w:rsid w:val="004828AB"/>
    <w:rsid w:val="00482943"/>
    <w:rsid w:val="00482D84"/>
    <w:rsid w:val="004855AF"/>
    <w:rsid w:val="004859FA"/>
    <w:rsid w:val="004862E1"/>
    <w:rsid w:val="00486448"/>
    <w:rsid w:val="004871D0"/>
    <w:rsid w:val="00487A33"/>
    <w:rsid w:val="00490603"/>
    <w:rsid w:val="00490C3A"/>
    <w:rsid w:val="00491459"/>
    <w:rsid w:val="00491917"/>
    <w:rsid w:val="00491D18"/>
    <w:rsid w:val="00492991"/>
    <w:rsid w:val="00493336"/>
    <w:rsid w:val="00493E94"/>
    <w:rsid w:val="00493EA1"/>
    <w:rsid w:val="00494E1B"/>
    <w:rsid w:val="00494F75"/>
    <w:rsid w:val="004951C7"/>
    <w:rsid w:val="0049549B"/>
    <w:rsid w:val="00496A27"/>
    <w:rsid w:val="0049706F"/>
    <w:rsid w:val="004A05BA"/>
    <w:rsid w:val="004A05E4"/>
    <w:rsid w:val="004A05E7"/>
    <w:rsid w:val="004A1B14"/>
    <w:rsid w:val="004A1D1B"/>
    <w:rsid w:val="004A2663"/>
    <w:rsid w:val="004A3032"/>
    <w:rsid w:val="004A306E"/>
    <w:rsid w:val="004A3397"/>
    <w:rsid w:val="004A363C"/>
    <w:rsid w:val="004A4891"/>
    <w:rsid w:val="004A48AD"/>
    <w:rsid w:val="004A4978"/>
    <w:rsid w:val="004A4F8F"/>
    <w:rsid w:val="004A520E"/>
    <w:rsid w:val="004A559A"/>
    <w:rsid w:val="004A5983"/>
    <w:rsid w:val="004A5B22"/>
    <w:rsid w:val="004A6407"/>
    <w:rsid w:val="004A68BD"/>
    <w:rsid w:val="004A6D46"/>
    <w:rsid w:val="004A6ECB"/>
    <w:rsid w:val="004A7489"/>
    <w:rsid w:val="004A74FF"/>
    <w:rsid w:val="004B0FA0"/>
    <w:rsid w:val="004B1421"/>
    <w:rsid w:val="004B15A6"/>
    <w:rsid w:val="004B210D"/>
    <w:rsid w:val="004B228F"/>
    <w:rsid w:val="004B23C1"/>
    <w:rsid w:val="004B27FE"/>
    <w:rsid w:val="004B2821"/>
    <w:rsid w:val="004B3171"/>
    <w:rsid w:val="004B431B"/>
    <w:rsid w:val="004B453B"/>
    <w:rsid w:val="004B4547"/>
    <w:rsid w:val="004B4C34"/>
    <w:rsid w:val="004B7B8A"/>
    <w:rsid w:val="004B7DF4"/>
    <w:rsid w:val="004C0A95"/>
    <w:rsid w:val="004C0D2C"/>
    <w:rsid w:val="004C2078"/>
    <w:rsid w:val="004C2887"/>
    <w:rsid w:val="004C2F15"/>
    <w:rsid w:val="004C3563"/>
    <w:rsid w:val="004C3733"/>
    <w:rsid w:val="004C39B8"/>
    <w:rsid w:val="004C3F0D"/>
    <w:rsid w:val="004C4AAD"/>
    <w:rsid w:val="004C4F8A"/>
    <w:rsid w:val="004C65B7"/>
    <w:rsid w:val="004C726F"/>
    <w:rsid w:val="004D1036"/>
    <w:rsid w:val="004D1350"/>
    <w:rsid w:val="004D1CAA"/>
    <w:rsid w:val="004D20CB"/>
    <w:rsid w:val="004D2B1F"/>
    <w:rsid w:val="004D2C47"/>
    <w:rsid w:val="004D34A3"/>
    <w:rsid w:val="004D3CD7"/>
    <w:rsid w:val="004D4B4D"/>
    <w:rsid w:val="004D583B"/>
    <w:rsid w:val="004D623E"/>
    <w:rsid w:val="004D6652"/>
    <w:rsid w:val="004D6BF1"/>
    <w:rsid w:val="004D6E60"/>
    <w:rsid w:val="004D7397"/>
    <w:rsid w:val="004D7CFF"/>
    <w:rsid w:val="004E1AF1"/>
    <w:rsid w:val="004E262E"/>
    <w:rsid w:val="004E292C"/>
    <w:rsid w:val="004E39D5"/>
    <w:rsid w:val="004E46C8"/>
    <w:rsid w:val="004E57EF"/>
    <w:rsid w:val="004E597C"/>
    <w:rsid w:val="004E6045"/>
    <w:rsid w:val="004E675C"/>
    <w:rsid w:val="004E6AF0"/>
    <w:rsid w:val="004E6B2D"/>
    <w:rsid w:val="004F02E7"/>
    <w:rsid w:val="004F0D7F"/>
    <w:rsid w:val="004F1D92"/>
    <w:rsid w:val="004F2AA4"/>
    <w:rsid w:val="004F4C1C"/>
    <w:rsid w:val="004F50C8"/>
    <w:rsid w:val="004F5113"/>
    <w:rsid w:val="004F5BE6"/>
    <w:rsid w:val="004F6634"/>
    <w:rsid w:val="004F6B9B"/>
    <w:rsid w:val="004F6C30"/>
    <w:rsid w:val="004F795B"/>
    <w:rsid w:val="004F7CB1"/>
    <w:rsid w:val="004F7D3C"/>
    <w:rsid w:val="00501656"/>
    <w:rsid w:val="00501BED"/>
    <w:rsid w:val="00502513"/>
    <w:rsid w:val="005026C8"/>
    <w:rsid w:val="00502864"/>
    <w:rsid w:val="00502D0D"/>
    <w:rsid w:val="00502F8C"/>
    <w:rsid w:val="005030A1"/>
    <w:rsid w:val="0050393D"/>
    <w:rsid w:val="005048B4"/>
    <w:rsid w:val="00505A83"/>
    <w:rsid w:val="00505D80"/>
    <w:rsid w:val="00507027"/>
    <w:rsid w:val="005076C0"/>
    <w:rsid w:val="00507DFA"/>
    <w:rsid w:val="00510CE9"/>
    <w:rsid w:val="00510F6D"/>
    <w:rsid w:val="00511907"/>
    <w:rsid w:val="0051389D"/>
    <w:rsid w:val="00514858"/>
    <w:rsid w:val="00515216"/>
    <w:rsid w:val="00515C15"/>
    <w:rsid w:val="00515D52"/>
    <w:rsid w:val="00515EEE"/>
    <w:rsid w:val="00516168"/>
    <w:rsid w:val="00517472"/>
    <w:rsid w:val="005179BE"/>
    <w:rsid w:val="00517A87"/>
    <w:rsid w:val="0052076D"/>
    <w:rsid w:val="00520794"/>
    <w:rsid w:val="00520C78"/>
    <w:rsid w:val="00522EEF"/>
    <w:rsid w:val="00523B7C"/>
    <w:rsid w:val="00524D53"/>
    <w:rsid w:val="005258ED"/>
    <w:rsid w:val="00525AE5"/>
    <w:rsid w:val="00525F25"/>
    <w:rsid w:val="00526FFF"/>
    <w:rsid w:val="00527275"/>
    <w:rsid w:val="005272ED"/>
    <w:rsid w:val="005276A9"/>
    <w:rsid w:val="0052775B"/>
    <w:rsid w:val="00527CFE"/>
    <w:rsid w:val="00527FFE"/>
    <w:rsid w:val="005306B4"/>
    <w:rsid w:val="00530A90"/>
    <w:rsid w:val="00530AB4"/>
    <w:rsid w:val="00531882"/>
    <w:rsid w:val="00532642"/>
    <w:rsid w:val="00532663"/>
    <w:rsid w:val="00532C4C"/>
    <w:rsid w:val="005335BF"/>
    <w:rsid w:val="005341D1"/>
    <w:rsid w:val="0053489B"/>
    <w:rsid w:val="005352CD"/>
    <w:rsid w:val="005358E9"/>
    <w:rsid w:val="00535963"/>
    <w:rsid w:val="00540460"/>
    <w:rsid w:val="00540729"/>
    <w:rsid w:val="0054133F"/>
    <w:rsid w:val="0054140B"/>
    <w:rsid w:val="00541563"/>
    <w:rsid w:val="00541711"/>
    <w:rsid w:val="005429EC"/>
    <w:rsid w:val="00542B58"/>
    <w:rsid w:val="0054398F"/>
    <w:rsid w:val="00544A4F"/>
    <w:rsid w:val="00545158"/>
    <w:rsid w:val="0054591E"/>
    <w:rsid w:val="0054666A"/>
    <w:rsid w:val="00547F0B"/>
    <w:rsid w:val="00550439"/>
    <w:rsid w:val="00550DB1"/>
    <w:rsid w:val="00551EAB"/>
    <w:rsid w:val="0055270C"/>
    <w:rsid w:val="00552E72"/>
    <w:rsid w:val="0055477A"/>
    <w:rsid w:val="00555B12"/>
    <w:rsid w:val="0055616A"/>
    <w:rsid w:val="005561F7"/>
    <w:rsid w:val="00557637"/>
    <w:rsid w:val="00557661"/>
    <w:rsid w:val="0056022A"/>
    <w:rsid w:val="00560296"/>
    <w:rsid w:val="00560E3F"/>
    <w:rsid w:val="00561253"/>
    <w:rsid w:val="0056142C"/>
    <w:rsid w:val="00561C2C"/>
    <w:rsid w:val="00561CEE"/>
    <w:rsid w:val="00561D07"/>
    <w:rsid w:val="005621DE"/>
    <w:rsid w:val="00562260"/>
    <w:rsid w:val="00562572"/>
    <w:rsid w:val="005626D7"/>
    <w:rsid w:val="005629E2"/>
    <w:rsid w:val="005631C1"/>
    <w:rsid w:val="005635EC"/>
    <w:rsid w:val="0056479A"/>
    <w:rsid w:val="00564A49"/>
    <w:rsid w:val="00564B1F"/>
    <w:rsid w:val="00565135"/>
    <w:rsid w:val="0056515C"/>
    <w:rsid w:val="005656CE"/>
    <w:rsid w:val="00565702"/>
    <w:rsid w:val="0056675B"/>
    <w:rsid w:val="00566D2D"/>
    <w:rsid w:val="00567734"/>
    <w:rsid w:val="00570190"/>
    <w:rsid w:val="00570463"/>
    <w:rsid w:val="005711E2"/>
    <w:rsid w:val="005718D0"/>
    <w:rsid w:val="0057248F"/>
    <w:rsid w:val="00572DCE"/>
    <w:rsid w:val="0057338D"/>
    <w:rsid w:val="00573821"/>
    <w:rsid w:val="005743B1"/>
    <w:rsid w:val="00575453"/>
    <w:rsid w:val="00575F63"/>
    <w:rsid w:val="00577602"/>
    <w:rsid w:val="00577963"/>
    <w:rsid w:val="00580653"/>
    <w:rsid w:val="00580B67"/>
    <w:rsid w:val="00582025"/>
    <w:rsid w:val="0058279D"/>
    <w:rsid w:val="00582D48"/>
    <w:rsid w:val="00582F9B"/>
    <w:rsid w:val="00583562"/>
    <w:rsid w:val="00583C65"/>
    <w:rsid w:val="00584B56"/>
    <w:rsid w:val="00585321"/>
    <w:rsid w:val="0058636E"/>
    <w:rsid w:val="00586BF5"/>
    <w:rsid w:val="00586C29"/>
    <w:rsid w:val="005870D1"/>
    <w:rsid w:val="00587441"/>
    <w:rsid w:val="00587E61"/>
    <w:rsid w:val="0059015A"/>
    <w:rsid w:val="005928BD"/>
    <w:rsid w:val="0059297C"/>
    <w:rsid w:val="00592BF1"/>
    <w:rsid w:val="00592D68"/>
    <w:rsid w:val="005939F9"/>
    <w:rsid w:val="00594261"/>
    <w:rsid w:val="00594266"/>
    <w:rsid w:val="005944C1"/>
    <w:rsid w:val="00594E59"/>
    <w:rsid w:val="005951D7"/>
    <w:rsid w:val="005963B6"/>
    <w:rsid w:val="00596532"/>
    <w:rsid w:val="0059676E"/>
    <w:rsid w:val="00596D8A"/>
    <w:rsid w:val="005976C8"/>
    <w:rsid w:val="005A0BF2"/>
    <w:rsid w:val="005A182E"/>
    <w:rsid w:val="005A4095"/>
    <w:rsid w:val="005A448F"/>
    <w:rsid w:val="005A4F8A"/>
    <w:rsid w:val="005A6558"/>
    <w:rsid w:val="005A7B1D"/>
    <w:rsid w:val="005B0448"/>
    <w:rsid w:val="005B0B92"/>
    <w:rsid w:val="005B0D63"/>
    <w:rsid w:val="005B0EEB"/>
    <w:rsid w:val="005B1144"/>
    <w:rsid w:val="005B1D3A"/>
    <w:rsid w:val="005B21D0"/>
    <w:rsid w:val="005B2B00"/>
    <w:rsid w:val="005B2E16"/>
    <w:rsid w:val="005B3077"/>
    <w:rsid w:val="005B3D45"/>
    <w:rsid w:val="005B43E3"/>
    <w:rsid w:val="005B4E2E"/>
    <w:rsid w:val="005B4F3A"/>
    <w:rsid w:val="005B642A"/>
    <w:rsid w:val="005B74B6"/>
    <w:rsid w:val="005B7F87"/>
    <w:rsid w:val="005C02E6"/>
    <w:rsid w:val="005C06EC"/>
    <w:rsid w:val="005C0F31"/>
    <w:rsid w:val="005C0FE9"/>
    <w:rsid w:val="005C1C35"/>
    <w:rsid w:val="005C1F2E"/>
    <w:rsid w:val="005C234B"/>
    <w:rsid w:val="005C24B6"/>
    <w:rsid w:val="005C4A00"/>
    <w:rsid w:val="005C4A70"/>
    <w:rsid w:val="005C4CD2"/>
    <w:rsid w:val="005C5AB3"/>
    <w:rsid w:val="005C60AA"/>
    <w:rsid w:val="005C6137"/>
    <w:rsid w:val="005C71A8"/>
    <w:rsid w:val="005C7972"/>
    <w:rsid w:val="005D263E"/>
    <w:rsid w:val="005D28E0"/>
    <w:rsid w:val="005D2B73"/>
    <w:rsid w:val="005D2E2D"/>
    <w:rsid w:val="005D3372"/>
    <w:rsid w:val="005D34D3"/>
    <w:rsid w:val="005D5328"/>
    <w:rsid w:val="005D5582"/>
    <w:rsid w:val="005D5869"/>
    <w:rsid w:val="005D6CD4"/>
    <w:rsid w:val="005D76CE"/>
    <w:rsid w:val="005E0FB7"/>
    <w:rsid w:val="005E10FD"/>
    <w:rsid w:val="005E141E"/>
    <w:rsid w:val="005E1E51"/>
    <w:rsid w:val="005E1EC6"/>
    <w:rsid w:val="005E2133"/>
    <w:rsid w:val="005E2BC0"/>
    <w:rsid w:val="005E2C12"/>
    <w:rsid w:val="005E32CA"/>
    <w:rsid w:val="005E41DA"/>
    <w:rsid w:val="005E5401"/>
    <w:rsid w:val="005E6176"/>
    <w:rsid w:val="005E6364"/>
    <w:rsid w:val="005E689F"/>
    <w:rsid w:val="005F0714"/>
    <w:rsid w:val="005F0906"/>
    <w:rsid w:val="005F0E3A"/>
    <w:rsid w:val="005F2BD6"/>
    <w:rsid w:val="005F30B2"/>
    <w:rsid w:val="005F4667"/>
    <w:rsid w:val="005F485C"/>
    <w:rsid w:val="005F5187"/>
    <w:rsid w:val="005F5A84"/>
    <w:rsid w:val="005F5C1A"/>
    <w:rsid w:val="005F6B47"/>
    <w:rsid w:val="005F6E26"/>
    <w:rsid w:val="005F79A2"/>
    <w:rsid w:val="005F7E0F"/>
    <w:rsid w:val="005F7FB4"/>
    <w:rsid w:val="006014D8"/>
    <w:rsid w:val="006020CD"/>
    <w:rsid w:val="00602417"/>
    <w:rsid w:val="00602B40"/>
    <w:rsid w:val="00602EE0"/>
    <w:rsid w:val="00603869"/>
    <w:rsid w:val="00603A11"/>
    <w:rsid w:val="00603CA3"/>
    <w:rsid w:val="00604221"/>
    <w:rsid w:val="00604FE0"/>
    <w:rsid w:val="00605A0A"/>
    <w:rsid w:val="00606F69"/>
    <w:rsid w:val="006072B7"/>
    <w:rsid w:val="006075CA"/>
    <w:rsid w:val="006101A6"/>
    <w:rsid w:val="00610BF6"/>
    <w:rsid w:val="00610E6A"/>
    <w:rsid w:val="0061220F"/>
    <w:rsid w:val="0061268E"/>
    <w:rsid w:val="006126B7"/>
    <w:rsid w:val="0061280E"/>
    <w:rsid w:val="00612851"/>
    <w:rsid w:val="0061495F"/>
    <w:rsid w:val="00615561"/>
    <w:rsid w:val="006155BA"/>
    <w:rsid w:val="00617695"/>
    <w:rsid w:val="006176F7"/>
    <w:rsid w:val="00617D53"/>
    <w:rsid w:val="00620B46"/>
    <w:rsid w:val="00620C0C"/>
    <w:rsid w:val="00620C8D"/>
    <w:rsid w:val="006220F7"/>
    <w:rsid w:val="00622CDB"/>
    <w:rsid w:val="00623340"/>
    <w:rsid w:val="0062389C"/>
    <w:rsid w:val="00623E39"/>
    <w:rsid w:val="00624BBA"/>
    <w:rsid w:val="00624CDC"/>
    <w:rsid w:val="00625032"/>
    <w:rsid w:val="00625A6B"/>
    <w:rsid w:val="006261BD"/>
    <w:rsid w:val="00626604"/>
    <w:rsid w:val="0062725E"/>
    <w:rsid w:val="00627AEF"/>
    <w:rsid w:val="00627C80"/>
    <w:rsid w:val="00627DCA"/>
    <w:rsid w:val="00630319"/>
    <w:rsid w:val="00630589"/>
    <w:rsid w:val="00630623"/>
    <w:rsid w:val="006309CA"/>
    <w:rsid w:val="006311E9"/>
    <w:rsid w:val="00631862"/>
    <w:rsid w:val="00632E01"/>
    <w:rsid w:val="00633037"/>
    <w:rsid w:val="00633355"/>
    <w:rsid w:val="006333EA"/>
    <w:rsid w:val="00633C81"/>
    <w:rsid w:val="006341A4"/>
    <w:rsid w:val="00634A06"/>
    <w:rsid w:val="006350DA"/>
    <w:rsid w:val="006368A1"/>
    <w:rsid w:val="00636C4E"/>
    <w:rsid w:val="00637752"/>
    <w:rsid w:val="00637A52"/>
    <w:rsid w:val="00640052"/>
    <w:rsid w:val="00640246"/>
    <w:rsid w:val="00640DAC"/>
    <w:rsid w:val="00640EC4"/>
    <w:rsid w:val="00641196"/>
    <w:rsid w:val="0064140B"/>
    <w:rsid w:val="0064224C"/>
    <w:rsid w:val="0064255B"/>
    <w:rsid w:val="00642634"/>
    <w:rsid w:val="006432D9"/>
    <w:rsid w:val="00643532"/>
    <w:rsid w:val="0064363C"/>
    <w:rsid w:val="00643BB0"/>
    <w:rsid w:val="0064449A"/>
    <w:rsid w:val="0064576D"/>
    <w:rsid w:val="0064597E"/>
    <w:rsid w:val="00645A1D"/>
    <w:rsid w:val="00645C15"/>
    <w:rsid w:val="006470A1"/>
    <w:rsid w:val="006471B5"/>
    <w:rsid w:val="0064741A"/>
    <w:rsid w:val="0065023D"/>
    <w:rsid w:val="00650447"/>
    <w:rsid w:val="00650AEB"/>
    <w:rsid w:val="006513D1"/>
    <w:rsid w:val="0065228F"/>
    <w:rsid w:val="006543C2"/>
    <w:rsid w:val="00654519"/>
    <w:rsid w:val="00655D3E"/>
    <w:rsid w:val="00656AF4"/>
    <w:rsid w:val="00656CF6"/>
    <w:rsid w:val="00657FFA"/>
    <w:rsid w:val="006605C1"/>
    <w:rsid w:val="0066222F"/>
    <w:rsid w:val="006623E7"/>
    <w:rsid w:val="00662820"/>
    <w:rsid w:val="0066341A"/>
    <w:rsid w:val="006634A2"/>
    <w:rsid w:val="00663A3D"/>
    <w:rsid w:val="006640CC"/>
    <w:rsid w:val="006648C8"/>
    <w:rsid w:val="00665188"/>
    <w:rsid w:val="00665955"/>
    <w:rsid w:val="00665D48"/>
    <w:rsid w:val="00665FC5"/>
    <w:rsid w:val="00666385"/>
    <w:rsid w:val="00666435"/>
    <w:rsid w:val="006664FC"/>
    <w:rsid w:val="006667C4"/>
    <w:rsid w:val="00666D06"/>
    <w:rsid w:val="006670FC"/>
    <w:rsid w:val="00667189"/>
    <w:rsid w:val="0066733F"/>
    <w:rsid w:val="006676C7"/>
    <w:rsid w:val="00667D5A"/>
    <w:rsid w:val="00667E22"/>
    <w:rsid w:val="006701AC"/>
    <w:rsid w:val="00670F06"/>
    <w:rsid w:val="00672969"/>
    <w:rsid w:val="00672C12"/>
    <w:rsid w:val="0067506B"/>
    <w:rsid w:val="0067608A"/>
    <w:rsid w:val="006765BE"/>
    <w:rsid w:val="00676831"/>
    <w:rsid w:val="00677D75"/>
    <w:rsid w:val="00680266"/>
    <w:rsid w:val="006804F3"/>
    <w:rsid w:val="0068050D"/>
    <w:rsid w:val="006806A1"/>
    <w:rsid w:val="00680D7D"/>
    <w:rsid w:val="00681439"/>
    <w:rsid w:val="00681B10"/>
    <w:rsid w:val="0068275F"/>
    <w:rsid w:val="0068282F"/>
    <w:rsid w:val="0068296F"/>
    <w:rsid w:val="0068365D"/>
    <w:rsid w:val="00683E7F"/>
    <w:rsid w:val="00685070"/>
    <w:rsid w:val="0068528A"/>
    <w:rsid w:val="0068552C"/>
    <w:rsid w:val="00685A77"/>
    <w:rsid w:val="00686213"/>
    <w:rsid w:val="0068633A"/>
    <w:rsid w:val="006867F2"/>
    <w:rsid w:val="00686A01"/>
    <w:rsid w:val="00686AC6"/>
    <w:rsid w:val="00686BFA"/>
    <w:rsid w:val="00687A20"/>
    <w:rsid w:val="006903ED"/>
    <w:rsid w:val="006908BD"/>
    <w:rsid w:val="0069093A"/>
    <w:rsid w:val="006912B9"/>
    <w:rsid w:val="00691872"/>
    <w:rsid w:val="00691AD6"/>
    <w:rsid w:val="00691D65"/>
    <w:rsid w:val="006921CD"/>
    <w:rsid w:val="006921DB"/>
    <w:rsid w:val="0069291F"/>
    <w:rsid w:val="0069292F"/>
    <w:rsid w:val="0069400B"/>
    <w:rsid w:val="0069415F"/>
    <w:rsid w:val="00694815"/>
    <w:rsid w:val="00694C29"/>
    <w:rsid w:val="0069514A"/>
    <w:rsid w:val="006956E0"/>
    <w:rsid w:val="00695F6F"/>
    <w:rsid w:val="00695FA5"/>
    <w:rsid w:val="006A0EEA"/>
    <w:rsid w:val="006A16E9"/>
    <w:rsid w:val="006A323D"/>
    <w:rsid w:val="006A3489"/>
    <w:rsid w:val="006A4540"/>
    <w:rsid w:val="006A4F2A"/>
    <w:rsid w:val="006A53CE"/>
    <w:rsid w:val="006A5A04"/>
    <w:rsid w:val="006A5A4A"/>
    <w:rsid w:val="006A5A83"/>
    <w:rsid w:val="006A5B9D"/>
    <w:rsid w:val="006A6158"/>
    <w:rsid w:val="006A7D1E"/>
    <w:rsid w:val="006B099D"/>
    <w:rsid w:val="006B0F5F"/>
    <w:rsid w:val="006B114F"/>
    <w:rsid w:val="006B201B"/>
    <w:rsid w:val="006B32D0"/>
    <w:rsid w:val="006B3769"/>
    <w:rsid w:val="006B3E0B"/>
    <w:rsid w:val="006B4FC3"/>
    <w:rsid w:val="006B5DED"/>
    <w:rsid w:val="006B70A6"/>
    <w:rsid w:val="006B7388"/>
    <w:rsid w:val="006B74B0"/>
    <w:rsid w:val="006B75ED"/>
    <w:rsid w:val="006B771A"/>
    <w:rsid w:val="006B7ABA"/>
    <w:rsid w:val="006B7E05"/>
    <w:rsid w:val="006B7EEA"/>
    <w:rsid w:val="006C101D"/>
    <w:rsid w:val="006C1D93"/>
    <w:rsid w:val="006C28EE"/>
    <w:rsid w:val="006C29A4"/>
    <w:rsid w:val="006C3947"/>
    <w:rsid w:val="006C4207"/>
    <w:rsid w:val="006C551A"/>
    <w:rsid w:val="006C5AA1"/>
    <w:rsid w:val="006C5B2A"/>
    <w:rsid w:val="006C6093"/>
    <w:rsid w:val="006C6269"/>
    <w:rsid w:val="006C62FE"/>
    <w:rsid w:val="006C7248"/>
    <w:rsid w:val="006C7451"/>
    <w:rsid w:val="006D0835"/>
    <w:rsid w:val="006D2158"/>
    <w:rsid w:val="006D2378"/>
    <w:rsid w:val="006D2E34"/>
    <w:rsid w:val="006D32D8"/>
    <w:rsid w:val="006D36C8"/>
    <w:rsid w:val="006D39EE"/>
    <w:rsid w:val="006D3D5D"/>
    <w:rsid w:val="006D4426"/>
    <w:rsid w:val="006D6054"/>
    <w:rsid w:val="006D7259"/>
    <w:rsid w:val="006E009A"/>
    <w:rsid w:val="006E1459"/>
    <w:rsid w:val="006E19F4"/>
    <w:rsid w:val="006E2569"/>
    <w:rsid w:val="006E3295"/>
    <w:rsid w:val="006E36D8"/>
    <w:rsid w:val="006E3A54"/>
    <w:rsid w:val="006E480E"/>
    <w:rsid w:val="006E59E7"/>
    <w:rsid w:val="006E5CB7"/>
    <w:rsid w:val="006E66D6"/>
    <w:rsid w:val="006E70C0"/>
    <w:rsid w:val="006F1155"/>
    <w:rsid w:val="006F13F3"/>
    <w:rsid w:val="006F1DE8"/>
    <w:rsid w:val="006F2621"/>
    <w:rsid w:val="006F2954"/>
    <w:rsid w:val="006F2F90"/>
    <w:rsid w:val="006F3522"/>
    <w:rsid w:val="006F3655"/>
    <w:rsid w:val="006F373C"/>
    <w:rsid w:val="006F4440"/>
    <w:rsid w:val="006F4870"/>
    <w:rsid w:val="006F4B3C"/>
    <w:rsid w:val="006F5161"/>
    <w:rsid w:val="006F5D89"/>
    <w:rsid w:val="006F6784"/>
    <w:rsid w:val="006F6A53"/>
    <w:rsid w:val="006F6A80"/>
    <w:rsid w:val="006F6CBA"/>
    <w:rsid w:val="006F70A0"/>
    <w:rsid w:val="006F7190"/>
    <w:rsid w:val="006F773F"/>
    <w:rsid w:val="0070009E"/>
    <w:rsid w:val="007010E5"/>
    <w:rsid w:val="00701AFF"/>
    <w:rsid w:val="00702913"/>
    <w:rsid w:val="007031D7"/>
    <w:rsid w:val="007031F1"/>
    <w:rsid w:val="007032EE"/>
    <w:rsid w:val="0070358D"/>
    <w:rsid w:val="00704166"/>
    <w:rsid w:val="00704184"/>
    <w:rsid w:val="007047BD"/>
    <w:rsid w:val="00704EAB"/>
    <w:rsid w:val="00704FE8"/>
    <w:rsid w:val="00705D29"/>
    <w:rsid w:val="007064BA"/>
    <w:rsid w:val="00706C22"/>
    <w:rsid w:val="00706F99"/>
    <w:rsid w:val="00707DD3"/>
    <w:rsid w:val="007103EE"/>
    <w:rsid w:val="00711D80"/>
    <w:rsid w:val="00712D4D"/>
    <w:rsid w:val="007132E1"/>
    <w:rsid w:val="00713590"/>
    <w:rsid w:val="0071360A"/>
    <w:rsid w:val="00714193"/>
    <w:rsid w:val="007145C0"/>
    <w:rsid w:val="00714B79"/>
    <w:rsid w:val="00715E8C"/>
    <w:rsid w:val="00717039"/>
    <w:rsid w:val="007173C5"/>
    <w:rsid w:val="0071785F"/>
    <w:rsid w:val="00717E04"/>
    <w:rsid w:val="0072157F"/>
    <w:rsid w:val="007215EF"/>
    <w:rsid w:val="007216E2"/>
    <w:rsid w:val="00721C91"/>
    <w:rsid w:val="00721CF0"/>
    <w:rsid w:val="007221A1"/>
    <w:rsid w:val="007225DD"/>
    <w:rsid w:val="00722764"/>
    <w:rsid w:val="00722BAF"/>
    <w:rsid w:val="007230D2"/>
    <w:rsid w:val="00723611"/>
    <w:rsid w:val="00723622"/>
    <w:rsid w:val="00723B94"/>
    <w:rsid w:val="00723F40"/>
    <w:rsid w:val="007246D2"/>
    <w:rsid w:val="007257D0"/>
    <w:rsid w:val="0072586B"/>
    <w:rsid w:val="00725A03"/>
    <w:rsid w:val="00725F53"/>
    <w:rsid w:val="00726428"/>
    <w:rsid w:val="00726F22"/>
    <w:rsid w:val="00727A25"/>
    <w:rsid w:val="00731F86"/>
    <w:rsid w:val="007321FB"/>
    <w:rsid w:val="00733C28"/>
    <w:rsid w:val="00733DF7"/>
    <w:rsid w:val="00734AC9"/>
    <w:rsid w:val="007364E6"/>
    <w:rsid w:val="00736913"/>
    <w:rsid w:val="00736BAB"/>
    <w:rsid w:val="0073723A"/>
    <w:rsid w:val="00737E42"/>
    <w:rsid w:val="00737FC9"/>
    <w:rsid w:val="00740C22"/>
    <w:rsid w:val="00741281"/>
    <w:rsid w:val="00741304"/>
    <w:rsid w:val="0074242C"/>
    <w:rsid w:val="00742F0F"/>
    <w:rsid w:val="0074320E"/>
    <w:rsid w:val="00743793"/>
    <w:rsid w:val="00743C34"/>
    <w:rsid w:val="00743C57"/>
    <w:rsid w:val="00743D0D"/>
    <w:rsid w:val="007443F1"/>
    <w:rsid w:val="007446E8"/>
    <w:rsid w:val="007447EB"/>
    <w:rsid w:val="00745454"/>
    <w:rsid w:val="00745A81"/>
    <w:rsid w:val="00745BC9"/>
    <w:rsid w:val="00745EC0"/>
    <w:rsid w:val="00746405"/>
    <w:rsid w:val="007465F1"/>
    <w:rsid w:val="00747261"/>
    <w:rsid w:val="0074754F"/>
    <w:rsid w:val="0074765F"/>
    <w:rsid w:val="00747F36"/>
    <w:rsid w:val="00750915"/>
    <w:rsid w:val="00750F7E"/>
    <w:rsid w:val="007530A2"/>
    <w:rsid w:val="00753A45"/>
    <w:rsid w:val="00754075"/>
    <w:rsid w:val="00754436"/>
    <w:rsid w:val="00755CCE"/>
    <w:rsid w:val="0075730C"/>
    <w:rsid w:val="00760295"/>
    <w:rsid w:val="00760C51"/>
    <w:rsid w:val="00761D38"/>
    <w:rsid w:val="0076284A"/>
    <w:rsid w:val="0076299F"/>
    <w:rsid w:val="00763487"/>
    <w:rsid w:val="0076402F"/>
    <w:rsid w:val="007644D7"/>
    <w:rsid w:val="00764CEC"/>
    <w:rsid w:val="0076500A"/>
    <w:rsid w:val="00765190"/>
    <w:rsid w:val="00766788"/>
    <w:rsid w:val="007668B4"/>
    <w:rsid w:val="00767144"/>
    <w:rsid w:val="00767A72"/>
    <w:rsid w:val="00767CA2"/>
    <w:rsid w:val="007709D8"/>
    <w:rsid w:val="00771D6F"/>
    <w:rsid w:val="00771E83"/>
    <w:rsid w:val="00771F64"/>
    <w:rsid w:val="00773CF4"/>
    <w:rsid w:val="00773E73"/>
    <w:rsid w:val="0077445F"/>
    <w:rsid w:val="007748AE"/>
    <w:rsid w:val="007756F5"/>
    <w:rsid w:val="00775A30"/>
    <w:rsid w:val="00775D50"/>
    <w:rsid w:val="00775E84"/>
    <w:rsid w:val="00776EEB"/>
    <w:rsid w:val="00777092"/>
    <w:rsid w:val="00777266"/>
    <w:rsid w:val="0077745B"/>
    <w:rsid w:val="0077748E"/>
    <w:rsid w:val="00777C75"/>
    <w:rsid w:val="0078006A"/>
    <w:rsid w:val="00780213"/>
    <w:rsid w:val="007809F6"/>
    <w:rsid w:val="00780D89"/>
    <w:rsid w:val="00781037"/>
    <w:rsid w:val="00781695"/>
    <w:rsid w:val="00781A2E"/>
    <w:rsid w:val="007821A2"/>
    <w:rsid w:val="00782CE3"/>
    <w:rsid w:val="007831CD"/>
    <w:rsid w:val="00783292"/>
    <w:rsid w:val="0078467B"/>
    <w:rsid w:val="007855B8"/>
    <w:rsid w:val="007858C2"/>
    <w:rsid w:val="0078590A"/>
    <w:rsid w:val="0078591A"/>
    <w:rsid w:val="00785D2D"/>
    <w:rsid w:val="007868AD"/>
    <w:rsid w:val="00786A9A"/>
    <w:rsid w:val="00787D11"/>
    <w:rsid w:val="00787FB5"/>
    <w:rsid w:val="00790CB3"/>
    <w:rsid w:val="00791135"/>
    <w:rsid w:val="00791478"/>
    <w:rsid w:val="007921E1"/>
    <w:rsid w:val="007923C9"/>
    <w:rsid w:val="0079314C"/>
    <w:rsid w:val="007938E4"/>
    <w:rsid w:val="00793E81"/>
    <w:rsid w:val="00794D59"/>
    <w:rsid w:val="00795072"/>
    <w:rsid w:val="007964A9"/>
    <w:rsid w:val="007968A0"/>
    <w:rsid w:val="0079756F"/>
    <w:rsid w:val="00797B47"/>
    <w:rsid w:val="00797C03"/>
    <w:rsid w:val="007A0285"/>
    <w:rsid w:val="007A0633"/>
    <w:rsid w:val="007A135C"/>
    <w:rsid w:val="007A1D1C"/>
    <w:rsid w:val="007A1E97"/>
    <w:rsid w:val="007A2DD7"/>
    <w:rsid w:val="007A30FC"/>
    <w:rsid w:val="007A3374"/>
    <w:rsid w:val="007A4AF0"/>
    <w:rsid w:val="007A4C4D"/>
    <w:rsid w:val="007A5F5F"/>
    <w:rsid w:val="007A6016"/>
    <w:rsid w:val="007A7786"/>
    <w:rsid w:val="007A7952"/>
    <w:rsid w:val="007A7E91"/>
    <w:rsid w:val="007B0CDE"/>
    <w:rsid w:val="007B16A1"/>
    <w:rsid w:val="007B1F9E"/>
    <w:rsid w:val="007B26A6"/>
    <w:rsid w:val="007B2872"/>
    <w:rsid w:val="007B33D5"/>
    <w:rsid w:val="007B3F93"/>
    <w:rsid w:val="007B45F6"/>
    <w:rsid w:val="007B5718"/>
    <w:rsid w:val="007B5C51"/>
    <w:rsid w:val="007B6C3A"/>
    <w:rsid w:val="007B79EF"/>
    <w:rsid w:val="007C0EF1"/>
    <w:rsid w:val="007C12B5"/>
    <w:rsid w:val="007C26F7"/>
    <w:rsid w:val="007C3776"/>
    <w:rsid w:val="007C4054"/>
    <w:rsid w:val="007C4179"/>
    <w:rsid w:val="007C444D"/>
    <w:rsid w:val="007C532F"/>
    <w:rsid w:val="007C5977"/>
    <w:rsid w:val="007C6727"/>
    <w:rsid w:val="007C6792"/>
    <w:rsid w:val="007C6AFB"/>
    <w:rsid w:val="007C6E11"/>
    <w:rsid w:val="007C6F8F"/>
    <w:rsid w:val="007D04CE"/>
    <w:rsid w:val="007D0AAA"/>
    <w:rsid w:val="007D0E92"/>
    <w:rsid w:val="007D15F4"/>
    <w:rsid w:val="007D1868"/>
    <w:rsid w:val="007D21EA"/>
    <w:rsid w:val="007D2E42"/>
    <w:rsid w:val="007D3510"/>
    <w:rsid w:val="007D3B7A"/>
    <w:rsid w:val="007D3D78"/>
    <w:rsid w:val="007D3FB0"/>
    <w:rsid w:val="007D41DB"/>
    <w:rsid w:val="007D4756"/>
    <w:rsid w:val="007D47EA"/>
    <w:rsid w:val="007D5150"/>
    <w:rsid w:val="007D534C"/>
    <w:rsid w:val="007D5789"/>
    <w:rsid w:val="007D67CE"/>
    <w:rsid w:val="007D6A42"/>
    <w:rsid w:val="007D6B54"/>
    <w:rsid w:val="007E0092"/>
    <w:rsid w:val="007E0DAD"/>
    <w:rsid w:val="007E3974"/>
    <w:rsid w:val="007E4434"/>
    <w:rsid w:val="007E559F"/>
    <w:rsid w:val="007E5AD9"/>
    <w:rsid w:val="007E5EE6"/>
    <w:rsid w:val="007E5FB2"/>
    <w:rsid w:val="007E61D4"/>
    <w:rsid w:val="007E61EA"/>
    <w:rsid w:val="007E69D4"/>
    <w:rsid w:val="007E71CB"/>
    <w:rsid w:val="007E7D47"/>
    <w:rsid w:val="007F0171"/>
    <w:rsid w:val="007F0993"/>
    <w:rsid w:val="007F206D"/>
    <w:rsid w:val="007F2F09"/>
    <w:rsid w:val="007F36C5"/>
    <w:rsid w:val="007F59E8"/>
    <w:rsid w:val="007F5D47"/>
    <w:rsid w:val="007F5E14"/>
    <w:rsid w:val="007F5EF2"/>
    <w:rsid w:val="007F6C2A"/>
    <w:rsid w:val="007F6DF5"/>
    <w:rsid w:val="007F7C79"/>
    <w:rsid w:val="00800221"/>
    <w:rsid w:val="00800306"/>
    <w:rsid w:val="00800C1B"/>
    <w:rsid w:val="00801F8C"/>
    <w:rsid w:val="00802459"/>
    <w:rsid w:val="0080354E"/>
    <w:rsid w:val="00803DA0"/>
    <w:rsid w:val="00804431"/>
    <w:rsid w:val="008045A9"/>
    <w:rsid w:val="00805FEA"/>
    <w:rsid w:val="0080720A"/>
    <w:rsid w:val="0080745A"/>
    <w:rsid w:val="00807718"/>
    <w:rsid w:val="008123B1"/>
    <w:rsid w:val="00812466"/>
    <w:rsid w:val="008126D6"/>
    <w:rsid w:val="00812B99"/>
    <w:rsid w:val="00813E5A"/>
    <w:rsid w:val="00814611"/>
    <w:rsid w:val="00816617"/>
    <w:rsid w:val="008171BF"/>
    <w:rsid w:val="00817830"/>
    <w:rsid w:val="00821430"/>
    <w:rsid w:val="00822436"/>
    <w:rsid w:val="008229AD"/>
    <w:rsid w:val="008235DF"/>
    <w:rsid w:val="00823C45"/>
    <w:rsid w:val="00824B19"/>
    <w:rsid w:val="00824D1A"/>
    <w:rsid w:val="00824D3F"/>
    <w:rsid w:val="00825437"/>
    <w:rsid w:val="00825A6A"/>
    <w:rsid w:val="00826A57"/>
    <w:rsid w:val="008275DD"/>
    <w:rsid w:val="008300BC"/>
    <w:rsid w:val="00830844"/>
    <w:rsid w:val="00830C5D"/>
    <w:rsid w:val="008315D0"/>
    <w:rsid w:val="0083161F"/>
    <w:rsid w:val="00832B66"/>
    <w:rsid w:val="00833011"/>
    <w:rsid w:val="00836F4A"/>
    <w:rsid w:val="008374D0"/>
    <w:rsid w:val="00837D53"/>
    <w:rsid w:val="00840AAA"/>
    <w:rsid w:val="00840AC2"/>
    <w:rsid w:val="00840C31"/>
    <w:rsid w:val="008410A7"/>
    <w:rsid w:val="0084157A"/>
    <w:rsid w:val="00841CB0"/>
    <w:rsid w:val="008423F9"/>
    <w:rsid w:val="008427AF"/>
    <w:rsid w:val="00843C18"/>
    <w:rsid w:val="00843E93"/>
    <w:rsid w:val="00843F37"/>
    <w:rsid w:val="00845222"/>
    <w:rsid w:val="008458D4"/>
    <w:rsid w:val="00846F0A"/>
    <w:rsid w:val="008473FF"/>
    <w:rsid w:val="00850666"/>
    <w:rsid w:val="00850D81"/>
    <w:rsid w:val="008515B6"/>
    <w:rsid w:val="00851B45"/>
    <w:rsid w:val="0085221B"/>
    <w:rsid w:val="00852A2C"/>
    <w:rsid w:val="00852CAF"/>
    <w:rsid w:val="0085306C"/>
    <w:rsid w:val="008535D7"/>
    <w:rsid w:val="00853890"/>
    <w:rsid w:val="00853B45"/>
    <w:rsid w:val="00854B22"/>
    <w:rsid w:val="00856465"/>
    <w:rsid w:val="0085654A"/>
    <w:rsid w:val="00856B24"/>
    <w:rsid w:val="00856FE2"/>
    <w:rsid w:val="00857FB4"/>
    <w:rsid w:val="00860CA9"/>
    <w:rsid w:val="00861BE1"/>
    <w:rsid w:val="00861DF8"/>
    <w:rsid w:val="00861EC6"/>
    <w:rsid w:val="00862B99"/>
    <w:rsid w:val="00862C50"/>
    <w:rsid w:val="008630A4"/>
    <w:rsid w:val="00864CBF"/>
    <w:rsid w:val="0086524F"/>
    <w:rsid w:val="00865CF6"/>
    <w:rsid w:val="008663BC"/>
    <w:rsid w:val="00866701"/>
    <w:rsid w:val="00866813"/>
    <w:rsid w:val="00866C01"/>
    <w:rsid w:val="008673F6"/>
    <w:rsid w:val="00867EE2"/>
    <w:rsid w:val="00870AC5"/>
    <w:rsid w:val="00870BDB"/>
    <w:rsid w:val="00870D9B"/>
    <w:rsid w:val="00873174"/>
    <w:rsid w:val="00873439"/>
    <w:rsid w:val="0087441C"/>
    <w:rsid w:val="008746D9"/>
    <w:rsid w:val="008746FF"/>
    <w:rsid w:val="00875525"/>
    <w:rsid w:val="008764C7"/>
    <w:rsid w:val="00876933"/>
    <w:rsid w:val="0087787C"/>
    <w:rsid w:val="00877899"/>
    <w:rsid w:val="008809C5"/>
    <w:rsid w:val="00880B79"/>
    <w:rsid w:val="00880F22"/>
    <w:rsid w:val="008811F2"/>
    <w:rsid w:val="00882003"/>
    <w:rsid w:val="00882053"/>
    <w:rsid w:val="00882217"/>
    <w:rsid w:val="00882557"/>
    <w:rsid w:val="008825A6"/>
    <w:rsid w:val="00882AC3"/>
    <w:rsid w:val="00883332"/>
    <w:rsid w:val="00883A63"/>
    <w:rsid w:val="00884301"/>
    <w:rsid w:val="0088487E"/>
    <w:rsid w:val="00885D15"/>
    <w:rsid w:val="008860CB"/>
    <w:rsid w:val="00886618"/>
    <w:rsid w:val="008868FF"/>
    <w:rsid w:val="00886DED"/>
    <w:rsid w:val="0088706F"/>
    <w:rsid w:val="0088766D"/>
    <w:rsid w:val="00890185"/>
    <w:rsid w:val="00890F5A"/>
    <w:rsid w:val="008913C0"/>
    <w:rsid w:val="00891707"/>
    <w:rsid w:val="00891A34"/>
    <w:rsid w:val="00891AE2"/>
    <w:rsid w:val="00891C58"/>
    <w:rsid w:val="00892AE1"/>
    <w:rsid w:val="00892BDF"/>
    <w:rsid w:val="00893ED5"/>
    <w:rsid w:val="00894A56"/>
    <w:rsid w:val="00894A9A"/>
    <w:rsid w:val="0089584F"/>
    <w:rsid w:val="00897C52"/>
    <w:rsid w:val="008A046F"/>
    <w:rsid w:val="008A05E0"/>
    <w:rsid w:val="008A0626"/>
    <w:rsid w:val="008A100F"/>
    <w:rsid w:val="008A13DE"/>
    <w:rsid w:val="008A17A0"/>
    <w:rsid w:val="008A18AA"/>
    <w:rsid w:val="008A2AC4"/>
    <w:rsid w:val="008A3BB4"/>
    <w:rsid w:val="008A3BCC"/>
    <w:rsid w:val="008A40F0"/>
    <w:rsid w:val="008A471F"/>
    <w:rsid w:val="008A4C28"/>
    <w:rsid w:val="008A4D4E"/>
    <w:rsid w:val="008A5CE1"/>
    <w:rsid w:val="008A5EBF"/>
    <w:rsid w:val="008A6115"/>
    <w:rsid w:val="008A62EF"/>
    <w:rsid w:val="008A688E"/>
    <w:rsid w:val="008A6CA1"/>
    <w:rsid w:val="008A6E7E"/>
    <w:rsid w:val="008A70EE"/>
    <w:rsid w:val="008B041D"/>
    <w:rsid w:val="008B0D53"/>
    <w:rsid w:val="008B0D90"/>
    <w:rsid w:val="008B1088"/>
    <w:rsid w:val="008B27D4"/>
    <w:rsid w:val="008B328B"/>
    <w:rsid w:val="008B3640"/>
    <w:rsid w:val="008B36A9"/>
    <w:rsid w:val="008B3E49"/>
    <w:rsid w:val="008B3F6F"/>
    <w:rsid w:val="008B51F9"/>
    <w:rsid w:val="008B58B8"/>
    <w:rsid w:val="008B64C5"/>
    <w:rsid w:val="008B6678"/>
    <w:rsid w:val="008B6E9A"/>
    <w:rsid w:val="008B71E9"/>
    <w:rsid w:val="008B726B"/>
    <w:rsid w:val="008B7839"/>
    <w:rsid w:val="008C013D"/>
    <w:rsid w:val="008C18C7"/>
    <w:rsid w:val="008C1F1E"/>
    <w:rsid w:val="008C2203"/>
    <w:rsid w:val="008C2CC2"/>
    <w:rsid w:val="008C38C1"/>
    <w:rsid w:val="008C459F"/>
    <w:rsid w:val="008C5164"/>
    <w:rsid w:val="008C59C9"/>
    <w:rsid w:val="008C6626"/>
    <w:rsid w:val="008D02DF"/>
    <w:rsid w:val="008D0DC6"/>
    <w:rsid w:val="008D17CC"/>
    <w:rsid w:val="008D1812"/>
    <w:rsid w:val="008D27B7"/>
    <w:rsid w:val="008D2C4A"/>
    <w:rsid w:val="008D2EDB"/>
    <w:rsid w:val="008D31C0"/>
    <w:rsid w:val="008D4224"/>
    <w:rsid w:val="008D4349"/>
    <w:rsid w:val="008D44A4"/>
    <w:rsid w:val="008D4BB1"/>
    <w:rsid w:val="008D559A"/>
    <w:rsid w:val="008E01E0"/>
    <w:rsid w:val="008E0F15"/>
    <w:rsid w:val="008E14AD"/>
    <w:rsid w:val="008E1979"/>
    <w:rsid w:val="008E2129"/>
    <w:rsid w:val="008E3648"/>
    <w:rsid w:val="008E37BE"/>
    <w:rsid w:val="008E3813"/>
    <w:rsid w:val="008E3D22"/>
    <w:rsid w:val="008E3D45"/>
    <w:rsid w:val="008E3EEB"/>
    <w:rsid w:val="008E3FE2"/>
    <w:rsid w:val="008E40BB"/>
    <w:rsid w:val="008E414B"/>
    <w:rsid w:val="008E42E0"/>
    <w:rsid w:val="008E4384"/>
    <w:rsid w:val="008E4EED"/>
    <w:rsid w:val="008E546F"/>
    <w:rsid w:val="008E5621"/>
    <w:rsid w:val="008E56D7"/>
    <w:rsid w:val="008E6321"/>
    <w:rsid w:val="008E79C1"/>
    <w:rsid w:val="008E7FB2"/>
    <w:rsid w:val="008F0FBD"/>
    <w:rsid w:val="008F1227"/>
    <w:rsid w:val="008F1CC0"/>
    <w:rsid w:val="008F234D"/>
    <w:rsid w:val="008F349B"/>
    <w:rsid w:val="008F3C69"/>
    <w:rsid w:val="008F42D5"/>
    <w:rsid w:val="008F4AEC"/>
    <w:rsid w:val="008F52E9"/>
    <w:rsid w:val="008F6A7D"/>
    <w:rsid w:val="008F711C"/>
    <w:rsid w:val="009011C7"/>
    <w:rsid w:val="009014FA"/>
    <w:rsid w:val="00901DAE"/>
    <w:rsid w:val="009024A1"/>
    <w:rsid w:val="00903257"/>
    <w:rsid w:val="009032F1"/>
    <w:rsid w:val="00903717"/>
    <w:rsid w:val="00903B3F"/>
    <w:rsid w:val="009044B2"/>
    <w:rsid w:val="009049F6"/>
    <w:rsid w:val="0090509C"/>
    <w:rsid w:val="0090559E"/>
    <w:rsid w:val="0090609B"/>
    <w:rsid w:val="0090625A"/>
    <w:rsid w:val="00906955"/>
    <w:rsid w:val="00906FB8"/>
    <w:rsid w:val="00907734"/>
    <w:rsid w:val="00907C3D"/>
    <w:rsid w:val="0091004C"/>
    <w:rsid w:val="00911F89"/>
    <w:rsid w:val="00912A21"/>
    <w:rsid w:val="009132A0"/>
    <w:rsid w:val="00913DE8"/>
    <w:rsid w:val="00913EA9"/>
    <w:rsid w:val="00913FBD"/>
    <w:rsid w:val="00914871"/>
    <w:rsid w:val="009158F5"/>
    <w:rsid w:val="00916296"/>
    <w:rsid w:val="00916BA3"/>
    <w:rsid w:val="00917C34"/>
    <w:rsid w:val="00917C8C"/>
    <w:rsid w:val="00920BC4"/>
    <w:rsid w:val="00920DD8"/>
    <w:rsid w:val="00921328"/>
    <w:rsid w:val="00921B85"/>
    <w:rsid w:val="0092232C"/>
    <w:rsid w:val="00922DD1"/>
    <w:rsid w:val="00923A9B"/>
    <w:rsid w:val="00923E4D"/>
    <w:rsid w:val="00924166"/>
    <w:rsid w:val="009241B1"/>
    <w:rsid w:val="00924242"/>
    <w:rsid w:val="009242AE"/>
    <w:rsid w:val="00924F16"/>
    <w:rsid w:val="009256C5"/>
    <w:rsid w:val="009256CA"/>
    <w:rsid w:val="00926FD7"/>
    <w:rsid w:val="0092749B"/>
    <w:rsid w:val="00927B31"/>
    <w:rsid w:val="00927E0D"/>
    <w:rsid w:val="00930107"/>
    <w:rsid w:val="00930424"/>
    <w:rsid w:val="00930AEC"/>
    <w:rsid w:val="00930F5F"/>
    <w:rsid w:val="009325D4"/>
    <w:rsid w:val="0093263C"/>
    <w:rsid w:val="0093274E"/>
    <w:rsid w:val="00932ECF"/>
    <w:rsid w:val="00934709"/>
    <w:rsid w:val="00934ADD"/>
    <w:rsid w:val="0093536A"/>
    <w:rsid w:val="009355CB"/>
    <w:rsid w:val="00935BAD"/>
    <w:rsid w:val="0093698B"/>
    <w:rsid w:val="00937F48"/>
    <w:rsid w:val="009405D8"/>
    <w:rsid w:val="00940949"/>
    <w:rsid w:val="00940D64"/>
    <w:rsid w:val="00940E1F"/>
    <w:rsid w:val="00940F0C"/>
    <w:rsid w:val="00941137"/>
    <w:rsid w:val="00943211"/>
    <w:rsid w:val="00943852"/>
    <w:rsid w:val="00943A46"/>
    <w:rsid w:val="00944428"/>
    <w:rsid w:val="00944586"/>
    <w:rsid w:val="009445B9"/>
    <w:rsid w:val="00947291"/>
    <w:rsid w:val="00947724"/>
    <w:rsid w:val="00947748"/>
    <w:rsid w:val="00947D40"/>
    <w:rsid w:val="00950127"/>
    <w:rsid w:val="00950434"/>
    <w:rsid w:val="00950A51"/>
    <w:rsid w:val="0095125B"/>
    <w:rsid w:val="00951A90"/>
    <w:rsid w:val="00952170"/>
    <w:rsid w:val="009539BF"/>
    <w:rsid w:val="00953A31"/>
    <w:rsid w:val="009547BD"/>
    <w:rsid w:val="00955380"/>
    <w:rsid w:val="00956B80"/>
    <w:rsid w:val="00957554"/>
    <w:rsid w:val="0095767C"/>
    <w:rsid w:val="00957D2B"/>
    <w:rsid w:val="00960D68"/>
    <w:rsid w:val="009623BB"/>
    <w:rsid w:val="00963807"/>
    <w:rsid w:val="00963926"/>
    <w:rsid w:val="00964153"/>
    <w:rsid w:val="00964281"/>
    <w:rsid w:val="00964484"/>
    <w:rsid w:val="00964544"/>
    <w:rsid w:val="009649FA"/>
    <w:rsid w:val="00965171"/>
    <w:rsid w:val="00966412"/>
    <w:rsid w:val="00966942"/>
    <w:rsid w:val="00967569"/>
    <w:rsid w:val="009678F0"/>
    <w:rsid w:val="0096793A"/>
    <w:rsid w:val="00967B1C"/>
    <w:rsid w:val="00970F33"/>
    <w:rsid w:val="00971B77"/>
    <w:rsid w:val="00971C63"/>
    <w:rsid w:val="00971D7A"/>
    <w:rsid w:val="00971F56"/>
    <w:rsid w:val="00972840"/>
    <w:rsid w:val="0097298E"/>
    <w:rsid w:val="009734B0"/>
    <w:rsid w:val="009747F3"/>
    <w:rsid w:val="0097485E"/>
    <w:rsid w:val="00974F2D"/>
    <w:rsid w:val="00975DDC"/>
    <w:rsid w:val="00977381"/>
    <w:rsid w:val="00980581"/>
    <w:rsid w:val="0098083C"/>
    <w:rsid w:val="00982D5E"/>
    <w:rsid w:val="00983ADF"/>
    <w:rsid w:val="00983BD2"/>
    <w:rsid w:val="00984578"/>
    <w:rsid w:val="009849C8"/>
    <w:rsid w:val="00984B93"/>
    <w:rsid w:val="009850C5"/>
    <w:rsid w:val="009862B7"/>
    <w:rsid w:val="00987497"/>
    <w:rsid w:val="0099070C"/>
    <w:rsid w:val="00990A2D"/>
    <w:rsid w:val="00991AEA"/>
    <w:rsid w:val="00993055"/>
    <w:rsid w:val="00993BE7"/>
    <w:rsid w:val="0099463F"/>
    <w:rsid w:val="00995201"/>
    <w:rsid w:val="0099570A"/>
    <w:rsid w:val="00995E34"/>
    <w:rsid w:val="0099734F"/>
    <w:rsid w:val="00997BC3"/>
    <w:rsid w:val="009A091C"/>
    <w:rsid w:val="009A0BD3"/>
    <w:rsid w:val="009A205F"/>
    <w:rsid w:val="009A3203"/>
    <w:rsid w:val="009A3EC8"/>
    <w:rsid w:val="009A45FD"/>
    <w:rsid w:val="009A5FC7"/>
    <w:rsid w:val="009A68D4"/>
    <w:rsid w:val="009A7A84"/>
    <w:rsid w:val="009A7EBB"/>
    <w:rsid w:val="009B052D"/>
    <w:rsid w:val="009B053C"/>
    <w:rsid w:val="009B1855"/>
    <w:rsid w:val="009B1925"/>
    <w:rsid w:val="009B1C7A"/>
    <w:rsid w:val="009B3372"/>
    <w:rsid w:val="009B44FA"/>
    <w:rsid w:val="009B4712"/>
    <w:rsid w:val="009B4F14"/>
    <w:rsid w:val="009B6A38"/>
    <w:rsid w:val="009B6C6E"/>
    <w:rsid w:val="009B709C"/>
    <w:rsid w:val="009B71C2"/>
    <w:rsid w:val="009B75C3"/>
    <w:rsid w:val="009C077E"/>
    <w:rsid w:val="009C0D34"/>
    <w:rsid w:val="009C1236"/>
    <w:rsid w:val="009C1B2A"/>
    <w:rsid w:val="009C4734"/>
    <w:rsid w:val="009C4B1B"/>
    <w:rsid w:val="009C60CC"/>
    <w:rsid w:val="009C64A4"/>
    <w:rsid w:val="009C6988"/>
    <w:rsid w:val="009C75CF"/>
    <w:rsid w:val="009C78A4"/>
    <w:rsid w:val="009D0386"/>
    <w:rsid w:val="009D079F"/>
    <w:rsid w:val="009D1F2E"/>
    <w:rsid w:val="009D22DF"/>
    <w:rsid w:val="009D2E1B"/>
    <w:rsid w:val="009D3447"/>
    <w:rsid w:val="009D422D"/>
    <w:rsid w:val="009D425C"/>
    <w:rsid w:val="009D428B"/>
    <w:rsid w:val="009D4A94"/>
    <w:rsid w:val="009D4DFE"/>
    <w:rsid w:val="009D4FB0"/>
    <w:rsid w:val="009D5078"/>
    <w:rsid w:val="009E0323"/>
    <w:rsid w:val="009E2403"/>
    <w:rsid w:val="009E29E6"/>
    <w:rsid w:val="009E371B"/>
    <w:rsid w:val="009E3984"/>
    <w:rsid w:val="009E3D4E"/>
    <w:rsid w:val="009E507B"/>
    <w:rsid w:val="009E736D"/>
    <w:rsid w:val="009F07B6"/>
    <w:rsid w:val="009F0A6A"/>
    <w:rsid w:val="009F0BCE"/>
    <w:rsid w:val="009F19FF"/>
    <w:rsid w:val="009F2037"/>
    <w:rsid w:val="009F2643"/>
    <w:rsid w:val="009F2D33"/>
    <w:rsid w:val="009F3C00"/>
    <w:rsid w:val="009F43C9"/>
    <w:rsid w:val="009F5B52"/>
    <w:rsid w:val="009F6338"/>
    <w:rsid w:val="009F6471"/>
    <w:rsid w:val="009F6659"/>
    <w:rsid w:val="009F7B71"/>
    <w:rsid w:val="00A00F01"/>
    <w:rsid w:val="00A011C3"/>
    <w:rsid w:val="00A01EBA"/>
    <w:rsid w:val="00A01EFB"/>
    <w:rsid w:val="00A025CC"/>
    <w:rsid w:val="00A02E66"/>
    <w:rsid w:val="00A0301C"/>
    <w:rsid w:val="00A030EB"/>
    <w:rsid w:val="00A031BC"/>
    <w:rsid w:val="00A03273"/>
    <w:rsid w:val="00A032A7"/>
    <w:rsid w:val="00A039A6"/>
    <w:rsid w:val="00A03BC8"/>
    <w:rsid w:val="00A047A7"/>
    <w:rsid w:val="00A04FF9"/>
    <w:rsid w:val="00A0519F"/>
    <w:rsid w:val="00A051D8"/>
    <w:rsid w:val="00A05F98"/>
    <w:rsid w:val="00A066AC"/>
    <w:rsid w:val="00A067CA"/>
    <w:rsid w:val="00A077F9"/>
    <w:rsid w:val="00A07BE7"/>
    <w:rsid w:val="00A127D8"/>
    <w:rsid w:val="00A129F8"/>
    <w:rsid w:val="00A12A19"/>
    <w:rsid w:val="00A130D0"/>
    <w:rsid w:val="00A1390A"/>
    <w:rsid w:val="00A13C40"/>
    <w:rsid w:val="00A1422D"/>
    <w:rsid w:val="00A14A1D"/>
    <w:rsid w:val="00A15785"/>
    <w:rsid w:val="00A15955"/>
    <w:rsid w:val="00A16AFC"/>
    <w:rsid w:val="00A170BE"/>
    <w:rsid w:val="00A17241"/>
    <w:rsid w:val="00A20C78"/>
    <w:rsid w:val="00A21030"/>
    <w:rsid w:val="00A22159"/>
    <w:rsid w:val="00A2318D"/>
    <w:rsid w:val="00A23774"/>
    <w:rsid w:val="00A23F03"/>
    <w:rsid w:val="00A25167"/>
    <w:rsid w:val="00A25383"/>
    <w:rsid w:val="00A259EF"/>
    <w:rsid w:val="00A276B5"/>
    <w:rsid w:val="00A2776B"/>
    <w:rsid w:val="00A27923"/>
    <w:rsid w:val="00A27F03"/>
    <w:rsid w:val="00A301A4"/>
    <w:rsid w:val="00A306BB"/>
    <w:rsid w:val="00A30970"/>
    <w:rsid w:val="00A3166E"/>
    <w:rsid w:val="00A32D05"/>
    <w:rsid w:val="00A33416"/>
    <w:rsid w:val="00A33986"/>
    <w:rsid w:val="00A33ADF"/>
    <w:rsid w:val="00A34376"/>
    <w:rsid w:val="00A34608"/>
    <w:rsid w:val="00A34952"/>
    <w:rsid w:val="00A34E11"/>
    <w:rsid w:val="00A35168"/>
    <w:rsid w:val="00A35A47"/>
    <w:rsid w:val="00A35B9E"/>
    <w:rsid w:val="00A36670"/>
    <w:rsid w:val="00A369DA"/>
    <w:rsid w:val="00A36BCD"/>
    <w:rsid w:val="00A36BFB"/>
    <w:rsid w:val="00A37C06"/>
    <w:rsid w:val="00A401ED"/>
    <w:rsid w:val="00A40620"/>
    <w:rsid w:val="00A40724"/>
    <w:rsid w:val="00A411EC"/>
    <w:rsid w:val="00A42C90"/>
    <w:rsid w:val="00A42E9C"/>
    <w:rsid w:val="00A42F00"/>
    <w:rsid w:val="00A43015"/>
    <w:rsid w:val="00A43967"/>
    <w:rsid w:val="00A43AC9"/>
    <w:rsid w:val="00A43B0A"/>
    <w:rsid w:val="00A43F5E"/>
    <w:rsid w:val="00A44128"/>
    <w:rsid w:val="00A4452A"/>
    <w:rsid w:val="00A44690"/>
    <w:rsid w:val="00A449EF"/>
    <w:rsid w:val="00A44F49"/>
    <w:rsid w:val="00A4540F"/>
    <w:rsid w:val="00A45C2E"/>
    <w:rsid w:val="00A46288"/>
    <w:rsid w:val="00A463AB"/>
    <w:rsid w:val="00A46436"/>
    <w:rsid w:val="00A46644"/>
    <w:rsid w:val="00A4739E"/>
    <w:rsid w:val="00A47AFF"/>
    <w:rsid w:val="00A506C3"/>
    <w:rsid w:val="00A50A4C"/>
    <w:rsid w:val="00A51129"/>
    <w:rsid w:val="00A51BB4"/>
    <w:rsid w:val="00A51C39"/>
    <w:rsid w:val="00A51C67"/>
    <w:rsid w:val="00A5287A"/>
    <w:rsid w:val="00A52BA5"/>
    <w:rsid w:val="00A530AE"/>
    <w:rsid w:val="00A530E1"/>
    <w:rsid w:val="00A5371A"/>
    <w:rsid w:val="00A539D3"/>
    <w:rsid w:val="00A53EB2"/>
    <w:rsid w:val="00A54B45"/>
    <w:rsid w:val="00A54B52"/>
    <w:rsid w:val="00A54FDD"/>
    <w:rsid w:val="00A551D7"/>
    <w:rsid w:val="00A55247"/>
    <w:rsid w:val="00A55B9D"/>
    <w:rsid w:val="00A564A3"/>
    <w:rsid w:val="00A56DED"/>
    <w:rsid w:val="00A56FED"/>
    <w:rsid w:val="00A5794D"/>
    <w:rsid w:val="00A60BD3"/>
    <w:rsid w:val="00A610EA"/>
    <w:rsid w:val="00A6215F"/>
    <w:rsid w:val="00A6265A"/>
    <w:rsid w:val="00A62C38"/>
    <w:rsid w:val="00A62CE1"/>
    <w:rsid w:val="00A62E03"/>
    <w:rsid w:val="00A63AA0"/>
    <w:rsid w:val="00A64232"/>
    <w:rsid w:val="00A642BB"/>
    <w:rsid w:val="00A64B05"/>
    <w:rsid w:val="00A64BA6"/>
    <w:rsid w:val="00A65079"/>
    <w:rsid w:val="00A65A52"/>
    <w:rsid w:val="00A66335"/>
    <w:rsid w:val="00A6798A"/>
    <w:rsid w:val="00A67B03"/>
    <w:rsid w:val="00A712BA"/>
    <w:rsid w:val="00A71726"/>
    <w:rsid w:val="00A71B49"/>
    <w:rsid w:val="00A72A11"/>
    <w:rsid w:val="00A72CB0"/>
    <w:rsid w:val="00A73393"/>
    <w:rsid w:val="00A74396"/>
    <w:rsid w:val="00A75441"/>
    <w:rsid w:val="00A75530"/>
    <w:rsid w:val="00A759A7"/>
    <w:rsid w:val="00A75BE0"/>
    <w:rsid w:val="00A75EED"/>
    <w:rsid w:val="00A75FE6"/>
    <w:rsid w:val="00A77729"/>
    <w:rsid w:val="00A77D74"/>
    <w:rsid w:val="00A8045B"/>
    <w:rsid w:val="00A808EE"/>
    <w:rsid w:val="00A80FB9"/>
    <w:rsid w:val="00A817B9"/>
    <w:rsid w:val="00A81870"/>
    <w:rsid w:val="00A821C7"/>
    <w:rsid w:val="00A82EB8"/>
    <w:rsid w:val="00A8351F"/>
    <w:rsid w:val="00A8365D"/>
    <w:rsid w:val="00A8540F"/>
    <w:rsid w:val="00A87912"/>
    <w:rsid w:val="00A87BBF"/>
    <w:rsid w:val="00A90706"/>
    <w:rsid w:val="00A909EC"/>
    <w:rsid w:val="00A91C29"/>
    <w:rsid w:val="00A91F3D"/>
    <w:rsid w:val="00A92EED"/>
    <w:rsid w:val="00A93F08"/>
    <w:rsid w:val="00A94383"/>
    <w:rsid w:val="00A95F6F"/>
    <w:rsid w:val="00A965CE"/>
    <w:rsid w:val="00A966F1"/>
    <w:rsid w:val="00A96F54"/>
    <w:rsid w:val="00A9767F"/>
    <w:rsid w:val="00A9777D"/>
    <w:rsid w:val="00AA11B0"/>
    <w:rsid w:val="00AA13FB"/>
    <w:rsid w:val="00AA1629"/>
    <w:rsid w:val="00AA183E"/>
    <w:rsid w:val="00AA23CD"/>
    <w:rsid w:val="00AA3408"/>
    <w:rsid w:val="00AA37BA"/>
    <w:rsid w:val="00AA437A"/>
    <w:rsid w:val="00AA4A54"/>
    <w:rsid w:val="00AA4B31"/>
    <w:rsid w:val="00AA5100"/>
    <w:rsid w:val="00AA5A3D"/>
    <w:rsid w:val="00AA5F05"/>
    <w:rsid w:val="00AA6033"/>
    <w:rsid w:val="00AA63D0"/>
    <w:rsid w:val="00AA6BFE"/>
    <w:rsid w:val="00AA6C33"/>
    <w:rsid w:val="00AB0513"/>
    <w:rsid w:val="00AB3218"/>
    <w:rsid w:val="00AB3288"/>
    <w:rsid w:val="00AB3410"/>
    <w:rsid w:val="00AB3506"/>
    <w:rsid w:val="00AB5616"/>
    <w:rsid w:val="00AB6A7D"/>
    <w:rsid w:val="00AB6C6A"/>
    <w:rsid w:val="00AB6CBE"/>
    <w:rsid w:val="00AB75A6"/>
    <w:rsid w:val="00AB76ED"/>
    <w:rsid w:val="00AB791E"/>
    <w:rsid w:val="00AC0BC2"/>
    <w:rsid w:val="00AC2178"/>
    <w:rsid w:val="00AC244F"/>
    <w:rsid w:val="00AC28A3"/>
    <w:rsid w:val="00AC2D64"/>
    <w:rsid w:val="00AC3B0A"/>
    <w:rsid w:val="00AC3CD8"/>
    <w:rsid w:val="00AC3CFC"/>
    <w:rsid w:val="00AC421D"/>
    <w:rsid w:val="00AC4360"/>
    <w:rsid w:val="00AC442C"/>
    <w:rsid w:val="00AC4F3F"/>
    <w:rsid w:val="00AC552A"/>
    <w:rsid w:val="00AC615B"/>
    <w:rsid w:val="00AC6557"/>
    <w:rsid w:val="00AC6929"/>
    <w:rsid w:val="00AC7919"/>
    <w:rsid w:val="00AC7DA1"/>
    <w:rsid w:val="00AC7E54"/>
    <w:rsid w:val="00AD01D2"/>
    <w:rsid w:val="00AD164E"/>
    <w:rsid w:val="00AD17E9"/>
    <w:rsid w:val="00AD2247"/>
    <w:rsid w:val="00AD3130"/>
    <w:rsid w:val="00AD33D8"/>
    <w:rsid w:val="00AD3B9C"/>
    <w:rsid w:val="00AD3CA9"/>
    <w:rsid w:val="00AD3F51"/>
    <w:rsid w:val="00AD43D8"/>
    <w:rsid w:val="00AD4DD2"/>
    <w:rsid w:val="00AD56B8"/>
    <w:rsid w:val="00AD56C3"/>
    <w:rsid w:val="00AD5BCD"/>
    <w:rsid w:val="00AD5DEF"/>
    <w:rsid w:val="00AD6053"/>
    <w:rsid w:val="00AD60DB"/>
    <w:rsid w:val="00AD75F5"/>
    <w:rsid w:val="00AD7A89"/>
    <w:rsid w:val="00AD7B71"/>
    <w:rsid w:val="00AE02CB"/>
    <w:rsid w:val="00AE0C30"/>
    <w:rsid w:val="00AE0D03"/>
    <w:rsid w:val="00AE17FB"/>
    <w:rsid w:val="00AE1BF4"/>
    <w:rsid w:val="00AE1DD1"/>
    <w:rsid w:val="00AE2323"/>
    <w:rsid w:val="00AE24F4"/>
    <w:rsid w:val="00AE288F"/>
    <w:rsid w:val="00AE29BA"/>
    <w:rsid w:val="00AE30BA"/>
    <w:rsid w:val="00AE38AC"/>
    <w:rsid w:val="00AE3DF1"/>
    <w:rsid w:val="00AE40B9"/>
    <w:rsid w:val="00AE5462"/>
    <w:rsid w:val="00AE6305"/>
    <w:rsid w:val="00AE6428"/>
    <w:rsid w:val="00AE65AE"/>
    <w:rsid w:val="00AE660E"/>
    <w:rsid w:val="00AF01EE"/>
    <w:rsid w:val="00AF23CE"/>
    <w:rsid w:val="00AF2B80"/>
    <w:rsid w:val="00AF3678"/>
    <w:rsid w:val="00AF37E0"/>
    <w:rsid w:val="00AF3921"/>
    <w:rsid w:val="00AF3D62"/>
    <w:rsid w:val="00AF4003"/>
    <w:rsid w:val="00AF47BC"/>
    <w:rsid w:val="00AF56F3"/>
    <w:rsid w:val="00AF65F1"/>
    <w:rsid w:val="00B00187"/>
    <w:rsid w:val="00B01C60"/>
    <w:rsid w:val="00B03E94"/>
    <w:rsid w:val="00B04474"/>
    <w:rsid w:val="00B045ED"/>
    <w:rsid w:val="00B0486F"/>
    <w:rsid w:val="00B05A93"/>
    <w:rsid w:val="00B06143"/>
    <w:rsid w:val="00B06E6C"/>
    <w:rsid w:val="00B07005"/>
    <w:rsid w:val="00B11BC8"/>
    <w:rsid w:val="00B11D80"/>
    <w:rsid w:val="00B11F88"/>
    <w:rsid w:val="00B1313B"/>
    <w:rsid w:val="00B13613"/>
    <w:rsid w:val="00B1369A"/>
    <w:rsid w:val="00B13C6B"/>
    <w:rsid w:val="00B14850"/>
    <w:rsid w:val="00B14E60"/>
    <w:rsid w:val="00B1508E"/>
    <w:rsid w:val="00B1576D"/>
    <w:rsid w:val="00B15789"/>
    <w:rsid w:val="00B157F8"/>
    <w:rsid w:val="00B15FA6"/>
    <w:rsid w:val="00B160C6"/>
    <w:rsid w:val="00B213D5"/>
    <w:rsid w:val="00B21489"/>
    <w:rsid w:val="00B220E3"/>
    <w:rsid w:val="00B22990"/>
    <w:rsid w:val="00B22A75"/>
    <w:rsid w:val="00B239DA"/>
    <w:rsid w:val="00B23A20"/>
    <w:rsid w:val="00B23B12"/>
    <w:rsid w:val="00B23E02"/>
    <w:rsid w:val="00B23EDC"/>
    <w:rsid w:val="00B23F5D"/>
    <w:rsid w:val="00B2402E"/>
    <w:rsid w:val="00B2405B"/>
    <w:rsid w:val="00B244EC"/>
    <w:rsid w:val="00B245D6"/>
    <w:rsid w:val="00B253EA"/>
    <w:rsid w:val="00B258A4"/>
    <w:rsid w:val="00B27750"/>
    <w:rsid w:val="00B27BF8"/>
    <w:rsid w:val="00B3097D"/>
    <w:rsid w:val="00B31B08"/>
    <w:rsid w:val="00B31EF1"/>
    <w:rsid w:val="00B320F8"/>
    <w:rsid w:val="00B32904"/>
    <w:rsid w:val="00B32CA5"/>
    <w:rsid w:val="00B32F10"/>
    <w:rsid w:val="00B33931"/>
    <w:rsid w:val="00B33E04"/>
    <w:rsid w:val="00B34FFC"/>
    <w:rsid w:val="00B353D5"/>
    <w:rsid w:val="00B35AEE"/>
    <w:rsid w:val="00B35F30"/>
    <w:rsid w:val="00B35F32"/>
    <w:rsid w:val="00B3608D"/>
    <w:rsid w:val="00B362CA"/>
    <w:rsid w:val="00B372CD"/>
    <w:rsid w:val="00B37721"/>
    <w:rsid w:val="00B377B7"/>
    <w:rsid w:val="00B4100B"/>
    <w:rsid w:val="00B42B17"/>
    <w:rsid w:val="00B43379"/>
    <w:rsid w:val="00B44F72"/>
    <w:rsid w:val="00B44FF6"/>
    <w:rsid w:val="00B4527D"/>
    <w:rsid w:val="00B4563D"/>
    <w:rsid w:val="00B456DD"/>
    <w:rsid w:val="00B4659E"/>
    <w:rsid w:val="00B466DD"/>
    <w:rsid w:val="00B469B4"/>
    <w:rsid w:val="00B46D29"/>
    <w:rsid w:val="00B46DEA"/>
    <w:rsid w:val="00B47309"/>
    <w:rsid w:val="00B47A8C"/>
    <w:rsid w:val="00B506CE"/>
    <w:rsid w:val="00B522C2"/>
    <w:rsid w:val="00B52A83"/>
    <w:rsid w:val="00B53F22"/>
    <w:rsid w:val="00B54133"/>
    <w:rsid w:val="00B55774"/>
    <w:rsid w:val="00B55943"/>
    <w:rsid w:val="00B55B52"/>
    <w:rsid w:val="00B55B84"/>
    <w:rsid w:val="00B56580"/>
    <w:rsid w:val="00B5713B"/>
    <w:rsid w:val="00B6040C"/>
    <w:rsid w:val="00B60C62"/>
    <w:rsid w:val="00B61020"/>
    <w:rsid w:val="00B613BB"/>
    <w:rsid w:val="00B613CC"/>
    <w:rsid w:val="00B6232C"/>
    <w:rsid w:val="00B624F8"/>
    <w:rsid w:val="00B62C92"/>
    <w:rsid w:val="00B63200"/>
    <w:rsid w:val="00B64596"/>
    <w:rsid w:val="00B64834"/>
    <w:rsid w:val="00B65ED5"/>
    <w:rsid w:val="00B669C8"/>
    <w:rsid w:val="00B6737C"/>
    <w:rsid w:val="00B677E2"/>
    <w:rsid w:val="00B707F5"/>
    <w:rsid w:val="00B70F69"/>
    <w:rsid w:val="00B73AA2"/>
    <w:rsid w:val="00B73CDA"/>
    <w:rsid w:val="00B75787"/>
    <w:rsid w:val="00B76D31"/>
    <w:rsid w:val="00B77464"/>
    <w:rsid w:val="00B804D4"/>
    <w:rsid w:val="00B806E2"/>
    <w:rsid w:val="00B809A4"/>
    <w:rsid w:val="00B80F9D"/>
    <w:rsid w:val="00B81A2B"/>
    <w:rsid w:val="00B83041"/>
    <w:rsid w:val="00B83372"/>
    <w:rsid w:val="00B84251"/>
    <w:rsid w:val="00B846CC"/>
    <w:rsid w:val="00B84BC3"/>
    <w:rsid w:val="00B86842"/>
    <w:rsid w:val="00B8775C"/>
    <w:rsid w:val="00B879B5"/>
    <w:rsid w:val="00B902AA"/>
    <w:rsid w:val="00B9038D"/>
    <w:rsid w:val="00B90A2B"/>
    <w:rsid w:val="00B90D3F"/>
    <w:rsid w:val="00B90FDE"/>
    <w:rsid w:val="00B91F25"/>
    <w:rsid w:val="00B92174"/>
    <w:rsid w:val="00B92599"/>
    <w:rsid w:val="00B93E63"/>
    <w:rsid w:val="00B9600E"/>
    <w:rsid w:val="00B96143"/>
    <w:rsid w:val="00B966AC"/>
    <w:rsid w:val="00B9738A"/>
    <w:rsid w:val="00B97B0D"/>
    <w:rsid w:val="00B97B47"/>
    <w:rsid w:val="00BA0F8B"/>
    <w:rsid w:val="00BA1256"/>
    <w:rsid w:val="00BA2D16"/>
    <w:rsid w:val="00BA3069"/>
    <w:rsid w:val="00BA30CF"/>
    <w:rsid w:val="00BA3299"/>
    <w:rsid w:val="00BA35EA"/>
    <w:rsid w:val="00BA3FA1"/>
    <w:rsid w:val="00BA449F"/>
    <w:rsid w:val="00BA5A3D"/>
    <w:rsid w:val="00BA5E5C"/>
    <w:rsid w:val="00BA66A9"/>
    <w:rsid w:val="00BA6779"/>
    <w:rsid w:val="00BA6D0A"/>
    <w:rsid w:val="00BA7022"/>
    <w:rsid w:val="00BA7A8E"/>
    <w:rsid w:val="00BA7E28"/>
    <w:rsid w:val="00BB0018"/>
    <w:rsid w:val="00BB0261"/>
    <w:rsid w:val="00BB1357"/>
    <w:rsid w:val="00BB1988"/>
    <w:rsid w:val="00BB1F5E"/>
    <w:rsid w:val="00BB2385"/>
    <w:rsid w:val="00BB3B86"/>
    <w:rsid w:val="00BB3E39"/>
    <w:rsid w:val="00BB3E45"/>
    <w:rsid w:val="00BB45CB"/>
    <w:rsid w:val="00BB57BC"/>
    <w:rsid w:val="00BB5C64"/>
    <w:rsid w:val="00BB5D9E"/>
    <w:rsid w:val="00BB657F"/>
    <w:rsid w:val="00BB69E3"/>
    <w:rsid w:val="00BB77B9"/>
    <w:rsid w:val="00BB7BE2"/>
    <w:rsid w:val="00BB7CDE"/>
    <w:rsid w:val="00BB7FA9"/>
    <w:rsid w:val="00BC0A2D"/>
    <w:rsid w:val="00BC0CE9"/>
    <w:rsid w:val="00BC16B2"/>
    <w:rsid w:val="00BC1CF4"/>
    <w:rsid w:val="00BC2800"/>
    <w:rsid w:val="00BC36C8"/>
    <w:rsid w:val="00BC3849"/>
    <w:rsid w:val="00BC3C6F"/>
    <w:rsid w:val="00BC4511"/>
    <w:rsid w:val="00BC4ECA"/>
    <w:rsid w:val="00BC5B6F"/>
    <w:rsid w:val="00BC7817"/>
    <w:rsid w:val="00BC7C7B"/>
    <w:rsid w:val="00BD03B4"/>
    <w:rsid w:val="00BD0503"/>
    <w:rsid w:val="00BD122F"/>
    <w:rsid w:val="00BD1B2A"/>
    <w:rsid w:val="00BD1C6D"/>
    <w:rsid w:val="00BD2F1E"/>
    <w:rsid w:val="00BD3607"/>
    <w:rsid w:val="00BD3F2A"/>
    <w:rsid w:val="00BD55EC"/>
    <w:rsid w:val="00BD59B3"/>
    <w:rsid w:val="00BD63C1"/>
    <w:rsid w:val="00BD6991"/>
    <w:rsid w:val="00BD74DD"/>
    <w:rsid w:val="00BD7E5E"/>
    <w:rsid w:val="00BE0A97"/>
    <w:rsid w:val="00BE148E"/>
    <w:rsid w:val="00BE1E23"/>
    <w:rsid w:val="00BE2FFC"/>
    <w:rsid w:val="00BE3C0A"/>
    <w:rsid w:val="00BE45DD"/>
    <w:rsid w:val="00BE5790"/>
    <w:rsid w:val="00BE57EF"/>
    <w:rsid w:val="00BE66F8"/>
    <w:rsid w:val="00BE68DF"/>
    <w:rsid w:val="00BE6A55"/>
    <w:rsid w:val="00BE770E"/>
    <w:rsid w:val="00BF02C8"/>
    <w:rsid w:val="00BF03DD"/>
    <w:rsid w:val="00BF0924"/>
    <w:rsid w:val="00BF1260"/>
    <w:rsid w:val="00BF159D"/>
    <w:rsid w:val="00BF18BA"/>
    <w:rsid w:val="00BF2565"/>
    <w:rsid w:val="00BF27CE"/>
    <w:rsid w:val="00BF315D"/>
    <w:rsid w:val="00BF347F"/>
    <w:rsid w:val="00BF41F0"/>
    <w:rsid w:val="00BF63AE"/>
    <w:rsid w:val="00BF674D"/>
    <w:rsid w:val="00BF6F68"/>
    <w:rsid w:val="00BF7419"/>
    <w:rsid w:val="00BF7569"/>
    <w:rsid w:val="00BF7FA4"/>
    <w:rsid w:val="00C0099F"/>
    <w:rsid w:val="00C02EE9"/>
    <w:rsid w:val="00C03650"/>
    <w:rsid w:val="00C03BE2"/>
    <w:rsid w:val="00C03C3A"/>
    <w:rsid w:val="00C03D38"/>
    <w:rsid w:val="00C04676"/>
    <w:rsid w:val="00C04C2D"/>
    <w:rsid w:val="00C05087"/>
    <w:rsid w:val="00C06A8D"/>
    <w:rsid w:val="00C06C45"/>
    <w:rsid w:val="00C06F09"/>
    <w:rsid w:val="00C07378"/>
    <w:rsid w:val="00C102A5"/>
    <w:rsid w:val="00C102A7"/>
    <w:rsid w:val="00C10E75"/>
    <w:rsid w:val="00C155B0"/>
    <w:rsid w:val="00C156C2"/>
    <w:rsid w:val="00C164EE"/>
    <w:rsid w:val="00C1775B"/>
    <w:rsid w:val="00C21065"/>
    <w:rsid w:val="00C21342"/>
    <w:rsid w:val="00C2233D"/>
    <w:rsid w:val="00C2262C"/>
    <w:rsid w:val="00C22775"/>
    <w:rsid w:val="00C22AC0"/>
    <w:rsid w:val="00C22C3D"/>
    <w:rsid w:val="00C23708"/>
    <w:rsid w:val="00C23CCB"/>
    <w:rsid w:val="00C24282"/>
    <w:rsid w:val="00C262F7"/>
    <w:rsid w:val="00C2726B"/>
    <w:rsid w:val="00C30A17"/>
    <w:rsid w:val="00C312B8"/>
    <w:rsid w:val="00C34396"/>
    <w:rsid w:val="00C34492"/>
    <w:rsid w:val="00C35690"/>
    <w:rsid w:val="00C35D3D"/>
    <w:rsid w:val="00C364B4"/>
    <w:rsid w:val="00C36542"/>
    <w:rsid w:val="00C36DEA"/>
    <w:rsid w:val="00C37063"/>
    <w:rsid w:val="00C3726E"/>
    <w:rsid w:val="00C4075A"/>
    <w:rsid w:val="00C4088C"/>
    <w:rsid w:val="00C40A1C"/>
    <w:rsid w:val="00C41459"/>
    <w:rsid w:val="00C423E7"/>
    <w:rsid w:val="00C43403"/>
    <w:rsid w:val="00C43A8C"/>
    <w:rsid w:val="00C44031"/>
    <w:rsid w:val="00C44E9E"/>
    <w:rsid w:val="00C4559F"/>
    <w:rsid w:val="00C45C95"/>
    <w:rsid w:val="00C45DD9"/>
    <w:rsid w:val="00C460BE"/>
    <w:rsid w:val="00C46773"/>
    <w:rsid w:val="00C46802"/>
    <w:rsid w:val="00C4777C"/>
    <w:rsid w:val="00C47BFA"/>
    <w:rsid w:val="00C47D38"/>
    <w:rsid w:val="00C501B7"/>
    <w:rsid w:val="00C51928"/>
    <w:rsid w:val="00C51AB8"/>
    <w:rsid w:val="00C51B03"/>
    <w:rsid w:val="00C5229A"/>
    <w:rsid w:val="00C52354"/>
    <w:rsid w:val="00C524F7"/>
    <w:rsid w:val="00C526C9"/>
    <w:rsid w:val="00C53515"/>
    <w:rsid w:val="00C536A5"/>
    <w:rsid w:val="00C536DE"/>
    <w:rsid w:val="00C54185"/>
    <w:rsid w:val="00C54802"/>
    <w:rsid w:val="00C54D17"/>
    <w:rsid w:val="00C54E4E"/>
    <w:rsid w:val="00C56BD9"/>
    <w:rsid w:val="00C60A7F"/>
    <w:rsid w:val="00C60B02"/>
    <w:rsid w:val="00C61411"/>
    <w:rsid w:val="00C617B6"/>
    <w:rsid w:val="00C62375"/>
    <w:rsid w:val="00C62868"/>
    <w:rsid w:val="00C64037"/>
    <w:rsid w:val="00C64574"/>
    <w:rsid w:val="00C64823"/>
    <w:rsid w:val="00C64C17"/>
    <w:rsid w:val="00C64E04"/>
    <w:rsid w:val="00C657A9"/>
    <w:rsid w:val="00C66656"/>
    <w:rsid w:val="00C66E0F"/>
    <w:rsid w:val="00C66E85"/>
    <w:rsid w:val="00C6715E"/>
    <w:rsid w:val="00C67239"/>
    <w:rsid w:val="00C672C4"/>
    <w:rsid w:val="00C67E7E"/>
    <w:rsid w:val="00C707E3"/>
    <w:rsid w:val="00C70D35"/>
    <w:rsid w:val="00C7117B"/>
    <w:rsid w:val="00C7203C"/>
    <w:rsid w:val="00C721FE"/>
    <w:rsid w:val="00C72206"/>
    <w:rsid w:val="00C72F5A"/>
    <w:rsid w:val="00C73233"/>
    <w:rsid w:val="00C738C1"/>
    <w:rsid w:val="00C74319"/>
    <w:rsid w:val="00C74FD5"/>
    <w:rsid w:val="00C750D7"/>
    <w:rsid w:val="00C750FB"/>
    <w:rsid w:val="00C75961"/>
    <w:rsid w:val="00C759A2"/>
    <w:rsid w:val="00C760E8"/>
    <w:rsid w:val="00C76400"/>
    <w:rsid w:val="00C768D9"/>
    <w:rsid w:val="00C76DBF"/>
    <w:rsid w:val="00C7737D"/>
    <w:rsid w:val="00C77878"/>
    <w:rsid w:val="00C77ACC"/>
    <w:rsid w:val="00C80242"/>
    <w:rsid w:val="00C80306"/>
    <w:rsid w:val="00C8080C"/>
    <w:rsid w:val="00C808E2"/>
    <w:rsid w:val="00C81A5C"/>
    <w:rsid w:val="00C81DCE"/>
    <w:rsid w:val="00C81F34"/>
    <w:rsid w:val="00C8327F"/>
    <w:rsid w:val="00C83E27"/>
    <w:rsid w:val="00C83FA8"/>
    <w:rsid w:val="00C84C18"/>
    <w:rsid w:val="00C85328"/>
    <w:rsid w:val="00C85DE9"/>
    <w:rsid w:val="00C85E1D"/>
    <w:rsid w:val="00C86244"/>
    <w:rsid w:val="00C8675D"/>
    <w:rsid w:val="00C86CC3"/>
    <w:rsid w:val="00C871F1"/>
    <w:rsid w:val="00C8763A"/>
    <w:rsid w:val="00C87748"/>
    <w:rsid w:val="00C87B31"/>
    <w:rsid w:val="00C87C5D"/>
    <w:rsid w:val="00C91016"/>
    <w:rsid w:val="00C91112"/>
    <w:rsid w:val="00C9119A"/>
    <w:rsid w:val="00C912B3"/>
    <w:rsid w:val="00C916CD"/>
    <w:rsid w:val="00C919C8"/>
    <w:rsid w:val="00C91D27"/>
    <w:rsid w:val="00C92229"/>
    <w:rsid w:val="00C9413F"/>
    <w:rsid w:val="00C94328"/>
    <w:rsid w:val="00C94724"/>
    <w:rsid w:val="00C94ACF"/>
    <w:rsid w:val="00C94B98"/>
    <w:rsid w:val="00C94EAA"/>
    <w:rsid w:val="00C9519F"/>
    <w:rsid w:val="00C9545A"/>
    <w:rsid w:val="00C95B66"/>
    <w:rsid w:val="00C9643F"/>
    <w:rsid w:val="00C968B8"/>
    <w:rsid w:val="00C96972"/>
    <w:rsid w:val="00C96EC1"/>
    <w:rsid w:val="00C96FD4"/>
    <w:rsid w:val="00C9712A"/>
    <w:rsid w:val="00C97AF1"/>
    <w:rsid w:val="00C97AF6"/>
    <w:rsid w:val="00C97F3C"/>
    <w:rsid w:val="00CA05E3"/>
    <w:rsid w:val="00CA069B"/>
    <w:rsid w:val="00CA081F"/>
    <w:rsid w:val="00CA0A08"/>
    <w:rsid w:val="00CA0B65"/>
    <w:rsid w:val="00CA0DF2"/>
    <w:rsid w:val="00CA1200"/>
    <w:rsid w:val="00CA1EF8"/>
    <w:rsid w:val="00CA21F0"/>
    <w:rsid w:val="00CA3606"/>
    <w:rsid w:val="00CA3936"/>
    <w:rsid w:val="00CA440F"/>
    <w:rsid w:val="00CA4634"/>
    <w:rsid w:val="00CA4A26"/>
    <w:rsid w:val="00CA4B0E"/>
    <w:rsid w:val="00CA4E9E"/>
    <w:rsid w:val="00CA5403"/>
    <w:rsid w:val="00CA604B"/>
    <w:rsid w:val="00CA6253"/>
    <w:rsid w:val="00CA6549"/>
    <w:rsid w:val="00CA6B23"/>
    <w:rsid w:val="00CA6DF3"/>
    <w:rsid w:val="00CA7223"/>
    <w:rsid w:val="00CA75B5"/>
    <w:rsid w:val="00CA774E"/>
    <w:rsid w:val="00CA7A82"/>
    <w:rsid w:val="00CA7AA1"/>
    <w:rsid w:val="00CB1AE1"/>
    <w:rsid w:val="00CB1BE8"/>
    <w:rsid w:val="00CB2814"/>
    <w:rsid w:val="00CB2870"/>
    <w:rsid w:val="00CB2AF0"/>
    <w:rsid w:val="00CB3347"/>
    <w:rsid w:val="00CB38A6"/>
    <w:rsid w:val="00CB4459"/>
    <w:rsid w:val="00CB4D3A"/>
    <w:rsid w:val="00CB4F8B"/>
    <w:rsid w:val="00CB52D2"/>
    <w:rsid w:val="00CB5E28"/>
    <w:rsid w:val="00CB61E1"/>
    <w:rsid w:val="00CB6A18"/>
    <w:rsid w:val="00CB6B01"/>
    <w:rsid w:val="00CB77BA"/>
    <w:rsid w:val="00CC0101"/>
    <w:rsid w:val="00CC03CB"/>
    <w:rsid w:val="00CC2172"/>
    <w:rsid w:val="00CC3E40"/>
    <w:rsid w:val="00CC3E46"/>
    <w:rsid w:val="00CC41CD"/>
    <w:rsid w:val="00CC51AF"/>
    <w:rsid w:val="00CC5874"/>
    <w:rsid w:val="00CC5898"/>
    <w:rsid w:val="00CC75F5"/>
    <w:rsid w:val="00CC77DC"/>
    <w:rsid w:val="00CC7EC9"/>
    <w:rsid w:val="00CD0847"/>
    <w:rsid w:val="00CD1200"/>
    <w:rsid w:val="00CD18EC"/>
    <w:rsid w:val="00CD1EE3"/>
    <w:rsid w:val="00CD2C7C"/>
    <w:rsid w:val="00CD3B78"/>
    <w:rsid w:val="00CD483C"/>
    <w:rsid w:val="00CD6397"/>
    <w:rsid w:val="00CD790D"/>
    <w:rsid w:val="00CD7BAA"/>
    <w:rsid w:val="00CE05C1"/>
    <w:rsid w:val="00CE0C1C"/>
    <w:rsid w:val="00CE12F7"/>
    <w:rsid w:val="00CE15DE"/>
    <w:rsid w:val="00CE2095"/>
    <w:rsid w:val="00CE44A9"/>
    <w:rsid w:val="00CE4BC8"/>
    <w:rsid w:val="00CE5935"/>
    <w:rsid w:val="00CE5BAC"/>
    <w:rsid w:val="00CE68BC"/>
    <w:rsid w:val="00CE72F4"/>
    <w:rsid w:val="00CE789C"/>
    <w:rsid w:val="00CF06B6"/>
    <w:rsid w:val="00CF0DCF"/>
    <w:rsid w:val="00CF0E3C"/>
    <w:rsid w:val="00CF0EFB"/>
    <w:rsid w:val="00CF2656"/>
    <w:rsid w:val="00CF2A61"/>
    <w:rsid w:val="00CF2B1C"/>
    <w:rsid w:val="00CF40BB"/>
    <w:rsid w:val="00CF4866"/>
    <w:rsid w:val="00CF67B9"/>
    <w:rsid w:val="00CF7505"/>
    <w:rsid w:val="00CF7B0C"/>
    <w:rsid w:val="00D000A9"/>
    <w:rsid w:val="00D0051F"/>
    <w:rsid w:val="00D0054F"/>
    <w:rsid w:val="00D01644"/>
    <w:rsid w:val="00D01658"/>
    <w:rsid w:val="00D0187D"/>
    <w:rsid w:val="00D01B53"/>
    <w:rsid w:val="00D0324C"/>
    <w:rsid w:val="00D03537"/>
    <w:rsid w:val="00D03B65"/>
    <w:rsid w:val="00D03C53"/>
    <w:rsid w:val="00D04214"/>
    <w:rsid w:val="00D0433B"/>
    <w:rsid w:val="00D046F0"/>
    <w:rsid w:val="00D04BB5"/>
    <w:rsid w:val="00D05A38"/>
    <w:rsid w:val="00D05C45"/>
    <w:rsid w:val="00D077CB"/>
    <w:rsid w:val="00D100A3"/>
    <w:rsid w:val="00D100DF"/>
    <w:rsid w:val="00D103CA"/>
    <w:rsid w:val="00D1104D"/>
    <w:rsid w:val="00D1137C"/>
    <w:rsid w:val="00D1162C"/>
    <w:rsid w:val="00D11652"/>
    <w:rsid w:val="00D11A35"/>
    <w:rsid w:val="00D11C6F"/>
    <w:rsid w:val="00D12015"/>
    <w:rsid w:val="00D120F2"/>
    <w:rsid w:val="00D12F80"/>
    <w:rsid w:val="00D12F89"/>
    <w:rsid w:val="00D14226"/>
    <w:rsid w:val="00D14628"/>
    <w:rsid w:val="00D14655"/>
    <w:rsid w:val="00D15209"/>
    <w:rsid w:val="00D15699"/>
    <w:rsid w:val="00D16454"/>
    <w:rsid w:val="00D1684B"/>
    <w:rsid w:val="00D16A73"/>
    <w:rsid w:val="00D173BA"/>
    <w:rsid w:val="00D17A74"/>
    <w:rsid w:val="00D20AC8"/>
    <w:rsid w:val="00D21146"/>
    <w:rsid w:val="00D2121D"/>
    <w:rsid w:val="00D21E89"/>
    <w:rsid w:val="00D2204D"/>
    <w:rsid w:val="00D22071"/>
    <w:rsid w:val="00D2243A"/>
    <w:rsid w:val="00D229A0"/>
    <w:rsid w:val="00D229FC"/>
    <w:rsid w:val="00D2526C"/>
    <w:rsid w:val="00D256A5"/>
    <w:rsid w:val="00D25BCA"/>
    <w:rsid w:val="00D25CFE"/>
    <w:rsid w:val="00D26515"/>
    <w:rsid w:val="00D269CF"/>
    <w:rsid w:val="00D26AE5"/>
    <w:rsid w:val="00D27898"/>
    <w:rsid w:val="00D307FB"/>
    <w:rsid w:val="00D309D9"/>
    <w:rsid w:val="00D30B0C"/>
    <w:rsid w:val="00D30F5D"/>
    <w:rsid w:val="00D30F66"/>
    <w:rsid w:val="00D315AB"/>
    <w:rsid w:val="00D31CCF"/>
    <w:rsid w:val="00D31CE8"/>
    <w:rsid w:val="00D31F58"/>
    <w:rsid w:val="00D32960"/>
    <w:rsid w:val="00D337BA"/>
    <w:rsid w:val="00D33C0C"/>
    <w:rsid w:val="00D34DBB"/>
    <w:rsid w:val="00D367BB"/>
    <w:rsid w:val="00D37483"/>
    <w:rsid w:val="00D37A8E"/>
    <w:rsid w:val="00D37DCE"/>
    <w:rsid w:val="00D4016D"/>
    <w:rsid w:val="00D40627"/>
    <w:rsid w:val="00D40DA5"/>
    <w:rsid w:val="00D41A01"/>
    <w:rsid w:val="00D41AB0"/>
    <w:rsid w:val="00D41E05"/>
    <w:rsid w:val="00D42BE4"/>
    <w:rsid w:val="00D42E9C"/>
    <w:rsid w:val="00D44DDB"/>
    <w:rsid w:val="00D45992"/>
    <w:rsid w:val="00D45D55"/>
    <w:rsid w:val="00D465FC"/>
    <w:rsid w:val="00D46885"/>
    <w:rsid w:val="00D4706D"/>
    <w:rsid w:val="00D47A29"/>
    <w:rsid w:val="00D47DB9"/>
    <w:rsid w:val="00D47FD7"/>
    <w:rsid w:val="00D50AD9"/>
    <w:rsid w:val="00D51A12"/>
    <w:rsid w:val="00D52656"/>
    <w:rsid w:val="00D52DD9"/>
    <w:rsid w:val="00D53377"/>
    <w:rsid w:val="00D535F2"/>
    <w:rsid w:val="00D53AC0"/>
    <w:rsid w:val="00D53FC5"/>
    <w:rsid w:val="00D540A5"/>
    <w:rsid w:val="00D546C6"/>
    <w:rsid w:val="00D54E88"/>
    <w:rsid w:val="00D55275"/>
    <w:rsid w:val="00D5586D"/>
    <w:rsid w:val="00D55CA8"/>
    <w:rsid w:val="00D60B46"/>
    <w:rsid w:val="00D61180"/>
    <w:rsid w:val="00D6118E"/>
    <w:rsid w:val="00D614A0"/>
    <w:rsid w:val="00D617B2"/>
    <w:rsid w:val="00D61E16"/>
    <w:rsid w:val="00D6352D"/>
    <w:rsid w:val="00D64127"/>
    <w:rsid w:val="00D643EE"/>
    <w:rsid w:val="00D645C4"/>
    <w:rsid w:val="00D64948"/>
    <w:rsid w:val="00D64CBC"/>
    <w:rsid w:val="00D657A3"/>
    <w:rsid w:val="00D660C9"/>
    <w:rsid w:val="00D668B5"/>
    <w:rsid w:val="00D66A6C"/>
    <w:rsid w:val="00D67B3B"/>
    <w:rsid w:val="00D67CB1"/>
    <w:rsid w:val="00D70176"/>
    <w:rsid w:val="00D73C68"/>
    <w:rsid w:val="00D74457"/>
    <w:rsid w:val="00D745E3"/>
    <w:rsid w:val="00D7500B"/>
    <w:rsid w:val="00D75761"/>
    <w:rsid w:val="00D76C4E"/>
    <w:rsid w:val="00D76C72"/>
    <w:rsid w:val="00D771DD"/>
    <w:rsid w:val="00D800FD"/>
    <w:rsid w:val="00D801DD"/>
    <w:rsid w:val="00D80E8B"/>
    <w:rsid w:val="00D80FFC"/>
    <w:rsid w:val="00D81831"/>
    <w:rsid w:val="00D81F65"/>
    <w:rsid w:val="00D83742"/>
    <w:rsid w:val="00D83F91"/>
    <w:rsid w:val="00D842A4"/>
    <w:rsid w:val="00D84AC3"/>
    <w:rsid w:val="00D85722"/>
    <w:rsid w:val="00D85740"/>
    <w:rsid w:val="00D862CC"/>
    <w:rsid w:val="00D8630B"/>
    <w:rsid w:val="00D868E1"/>
    <w:rsid w:val="00D90526"/>
    <w:rsid w:val="00D90EC8"/>
    <w:rsid w:val="00D91F82"/>
    <w:rsid w:val="00D91FE7"/>
    <w:rsid w:val="00D92037"/>
    <w:rsid w:val="00D935EE"/>
    <w:rsid w:val="00D93980"/>
    <w:rsid w:val="00D939C5"/>
    <w:rsid w:val="00D93AEC"/>
    <w:rsid w:val="00D9462C"/>
    <w:rsid w:val="00D94D20"/>
    <w:rsid w:val="00D960F0"/>
    <w:rsid w:val="00D960FC"/>
    <w:rsid w:val="00D9621D"/>
    <w:rsid w:val="00D9630F"/>
    <w:rsid w:val="00D9709D"/>
    <w:rsid w:val="00D970D7"/>
    <w:rsid w:val="00D9783F"/>
    <w:rsid w:val="00D97CAA"/>
    <w:rsid w:val="00D97D80"/>
    <w:rsid w:val="00DA0339"/>
    <w:rsid w:val="00DA164F"/>
    <w:rsid w:val="00DA1B68"/>
    <w:rsid w:val="00DA26E0"/>
    <w:rsid w:val="00DA378D"/>
    <w:rsid w:val="00DA3D0D"/>
    <w:rsid w:val="00DA48A4"/>
    <w:rsid w:val="00DA5439"/>
    <w:rsid w:val="00DA5D9F"/>
    <w:rsid w:val="00DA6849"/>
    <w:rsid w:val="00DA7286"/>
    <w:rsid w:val="00DB15CA"/>
    <w:rsid w:val="00DB2715"/>
    <w:rsid w:val="00DB27B3"/>
    <w:rsid w:val="00DB27E3"/>
    <w:rsid w:val="00DB2924"/>
    <w:rsid w:val="00DB2C98"/>
    <w:rsid w:val="00DB36B7"/>
    <w:rsid w:val="00DB3958"/>
    <w:rsid w:val="00DB45F9"/>
    <w:rsid w:val="00DB5C46"/>
    <w:rsid w:val="00DB5C75"/>
    <w:rsid w:val="00DB6470"/>
    <w:rsid w:val="00DB695B"/>
    <w:rsid w:val="00DB725B"/>
    <w:rsid w:val="00DB7B12"/>
    <w:rsid w:val="00DC0F3C"/>
    <w:rsid w:val="00DC143B"/>
    <w:rsid w:val="00DC17B0"/>
    <w:rsid w:val="00DC1E2E"/>
    <w:rsid w:val="00DC2F1E"/>
    <w:rsid w:val="00DC3056"/>
    <w:rsid w:val="00DC44F4"/>
    <w:rsid w:val="00DC4C1B"/>
    <w:rsid w:val="00DC4C59"/>
    <w:rsid w:val="00DC4F7E"/>
    <w:rsid w:val="00DC5ACE"/>
    <w:rsid w:val="00DC5C81"/>
    <w:rsid w:val="00DC64FC"/>
    <w:rsid w:val="00DC66DB"/>
    <w:rsid w:val="00DC685C"/>
    <w:rsid w:val="00DC744A"/>
    <w:rsid w:val="00DC78EC"/>
    <w:rsid w:val="00DC7A3A"/>
    <w:rsid w:val="00DC7D81"/>
    <w:rsid w:val="00DD0036"/>
    <w:rsid w:val="00DD014B"/>
    <w:rsid w:val="00DD0293"/>
    <w:rsid w:val="00DD15A4"/>
    <w:rsid w:val="00DD3633"/>
    <w:rsid w:val="00DD476B"/>
    <w:rsid w:val="00DD498E"/>
    <w:rsid w:val="00DD50AB"/>
    <w:rsid w:val="00DD5705"/>
    <w:rsid w:val="00DD599E"/>
    <w:rsid w:val="00DD5BB4"/>
    <w:rsid w:val="00DD65A3"/>
    <w:rsid w:val="00DD6E3C"/>
    <w:rsid w:val="00DD73D3"/>
    <w:rsid w:val="00DD7B80"/>
    <w:rsid w:val="00DD7C59"/>
    <w:rsid w:val="00DE0397"/>
    <w:rsid w:val="00DE082E"/>
    <w:rsid w:val="00DE0A8C"/>
    <w:rsid w:val="00DE119C"/>
    <w:rsid w:val="00DE3B58"/>
    <w:rsid w:val="00DE4A3C"/>
    <w:rsid w:val="00DE4CD0"/>
    <w:rsid w:val="00DE5124"/>
    <w:rsid w:val="00DE517D"/>
    <w:rsid w:val="00DE74F9"/>
    <w:rsid w:val="00DE78C6"/>
    <w:rsid w:val="00DF015B"/>
    <w:rsid w:val="00DF033F"/>
    <w:rsid w:val="00DF0A3D"/>
    <w:rsid w:val="00DF1551"/>
    <w:rsid w:val="00DF27A8"/>
    <w:rsid w:val="00DF2E18"/>
    <w:rsid w:val="00DF40B9"/>
    <w:rsid w:val="00DF5042"/>
    <w:rsid w:val="00DF54A7"/>
    <w:rsid w:val="00DF7014"/>
    <w:rsid w:val="00DF724D"/>
    <w:rsid w:val="00DF7306"/>
    <w:rsid w:val="00DF77DA"/>
    <w:rsid w:val="00DF79F5"/>
    <w:rsid w:val="00E00D6C"/>
    <w:rsid w:val="00E01969"/>
    <w:rsid w:val="00E026EA"/>
    <w:rsid w:val="00E027EC"/>
    <w:rsid w:val="00E05F00"/>
    <w:rsid w:val="00E05FD4"/>
    <w:rsid w:val="00E065B4"/>
    <w:rsid w:val="00E074A3"/>
    <w:rsid w:val="00E07770"/>
    <w:rsid w:val="00E07A9C"/>
    <w:rsid w:val="00E104E8"/>
    <w:rsid w:val="00E1126B"/>
    <w:rsid w:val="00E112E9"/>
    <w:rsid w:val="00E122E9"/>
    <w:rsid w:val="00E124C8"/>
    <w:rsid w:val="00E128A0"/>
    <w:rsid w:val="00E12CC7"/>
    <w:rsid w:val="00E13087"/>
    <w:rsid w:val="00E14110"/>
    <w:rsid w:val="00E1441F"/>
    <w:rsid w:val="00E16078"/>
    <w:rsid w:val="00E168C8"/>
    <w:rsid w:val="00E201F4"/>
    <w:rsid w:val="00E22069"/>
    <w:rsid w:val="00E223E3"/>
    <w:rsid w:val="00E227CF"/>
    <w:rsid w:val="00E2370E"/>
    <w:rsid w:val="00E24468"/>
    <w:rsid w:val="00E25C3D"/>
    <w:rsid w:val="00E26031"/>
    <w:rsid w:val="00E263DC"/>
    <w:rsid w:val="00E265F7"/>
    <w:rsid w:val="00E26952"/>
    <w:rsid w:val="00E2732E"/>
    <w:rsid w:val="00E30984"/>
    <w:rsid w:val="00E31B3D"/>
    <w:rsid w:val="00E31F6E"/>
    <w:rsid w:val="00E34E22"/>
    <w:rsid w:val="00E34E8E"/>
    <w:rsid w:val="00E35CF2"/>
    <w:rsid w:val="00E3660C"/>
    <w:rsid w:val="00E367DE"/>
    <w:rsid w:val="00E37110"/>
    <w:rsid w:val="00E40ADE"/>
    <w:rsid w:val="00E40DCD"/>
    <w:rsid w:val="00E4158F"/>
    <w:rsid w:val="00E41979"/>
    <w:rsid w:val="00E41BA5"/>
    <w:rsid w:val="00E42C80"/>
    <w:rsid w:val="00E43278"/>
    <w:rsid w:val="00E43344"/>
    <w:rsid w:val="00E4366C"/>
    <w:rsid w:val="00E43E4A"/>
    <w:rsid w:val="00E43F80"/>
    <w:rsid w:val="00E44517"/>
    <w:rsid w:val="00E44B57"/>
    <w:rsid w:val="00E450EB"/>
    <w:rsid w:val="00E457F8"/>
    <w:rsid w:val="00E458AB"/>
    <w:rsid w:val="00E45998"/>
    <w:rsid w:val="00E45EA7"/>
    <w:rsid w:val="00E460F1"/>
    <w:rsid w:val="00E4776D"/>
    <w:rsid w:val="00E50868"/>
    <w:rsid w:val="00E50C30"/>
    <w:rsid w:val="00E513CD"/>
    <w:rsid w:val="00E514A7"/>
    <w:rsid w:val="00E51641"/>
    <w:rsid w:val="00E52482"/>
    <w:rsid w:val="00E5351D"/>
    <w:rsid w:val="00E536B0"/>
    <w:rsid w:val="00E54B25"/>
    <w:rsid w:val="00E551EE"/>
    <w:rsid w:val="00E555AB"/>
    <w:rsid w:val="00E55AA6"/>
    <w:rsid w:val="00E55CB1"/>
    <w:rsid w:val="00E564E1"/>
    <w:rsid w:val="00E5734A"/>
    <w:rsid w:val="00E57494"/>
    <w:rsid w:val="00E578B4"/>
    <w:rsid w:val="00E57C73"/>
    <w:rsid w:val="00E61153"/>
    <w:rsid w:val="00E61250"/>
    <w:rsid w:val="00E61499"/>
    <w:rsid w:val="00E615B0"/>
    <w:rsid w:val="00E62211"/>
    <w:rsid w:val="00E6287F"/>
    <w:rsid w:val="00E62FF1"/>
    <w:rsid w:val="00E63A9C"/>
    <w:rsid w:val="00E643BA"/>
    <w:rsid w:val="00E64986"/>
    <w:rsid w:val="00E64C62"/>
    <w:rsid w:val="00E659AC"/>
    <w:rsid w:val="00E65CC7"/>
    <w:rsid w:val="00E65F35"/>
    <w:rsid w:val="00E666E0"/>
    <w:rsid w:val="00E66832"/>
    <w:rsid w:val="00E66BED"/>
    <w:rsid w:val="00E66C1B"/>
    <w:rsid w:val="00E6715F"/>
    <w:rsid w:val="00E67295"/>
    <w:rsid w:val="00E67AE1"/>
    <w:rsid w:val="00E70175"/>
    <w:rsid w:val="00E7045F"/>
    <w:rsid w:val="00E709E7"/>
    <w:rsid w:val="00E70DEB"/>
    <w:rsid w:val="00E71131"/>
    <w:rsid w:val="00E71768"/>
    <w:rsid w:val="00E724C2"/>
    <w:rsid w:val="00E72612"/>
    <w:rsid w:val="00E72CCA"/>
    <w:rsid w:val="00E73142"/>
    <w:rsid w:val="00E737AC"/>
    <w:rsid w:val="00E73F14"/>
    <w:rsid w:val="00E7429C"/>
    <w:rsid w:val="00E75D3B"/>
    <w:rsid w:val="00E762EA"/>
    <w:rsid w:val="00E7672D"/>
    <w:rsid w:val="00E76FAE"/>
    <w:rsid w:val="00E770FF"/>
    <w:rsid w:val="00E778B1"/>
    <w:rsid w:val="00E77DB7"/>
    <w:rsid w:val="00E808E0"/>
    <w:rsid w:val="00E80D77"/>
    <w:rsid w:val="00E80DBE"/>
    <w:rsid w:val="00E81BA9"/>
    <w:rsid w:val="00E82B92"/>
    <w:rsid w:val="00E82D65"/>
    <w:rsid w:val="00E82EAC"/>
    <w:rsid w:val="00E832DB"/>
    <w:rsid w:val="00E838F9"/>
    <w:rsid w:val="00E83BC5"/>
    <w:rsid w:val="00E83E09"/>
    <w:rsid w:val="00E83F3A"/>
    <w:rsid w:val="00E840BA"/>
    <w:rsid w:val="00E85AC3"/>
    <w:rsid w:val="00E85ECF"/>
    <w:rsid w:val="00E8629F"/>
    <w:rsid w:val="00E86B2B"/>
    <w:rsid w:val="00E87379"/>
    <w:rsid w:val="00E90391"/>
    <w:rsid w:val="00E90A76"/>
    <w:rsid w:val="00E90BBF"/>
    <w:rsid w:val="00E916F8"/>
    <w:rsid w:val="00E91955"/>
    <w:rsid w:val="00E9207C"/>
    <w:rsid w:val="00E9278B"/>
    <w:rsid w:val="00E92EB7"/>
    <w:rsid w:val="00E93BF1"/>
    <w:rsid w:val="00E93DE2"/>
    <w:rsid w:val="00E93EAE"/>
    <w:rsid w:val="00E94810"/>
    <w:rsid w:val="00E94A16"/>
    <w:rsid w:val="00E95CB3"/>
    <w:rsid w:val="00E95DF5"/>
    <w:rsid w:val="00EA0401"/>
    <w:rsid w:val="00EA1BBB"/>
    <w:rsid w:val="00EA2FB7"/>
    <w:rsid w:val="00EA334F"/>
    <w:rsid w:val="00EA3C4F"/>
    <w:rsid w:val="00EA4888"/>
    <w:rsid w:val="00EA4984"/>
    <w:rsid w:val="00EA4E09"/>
    <w:rsid w:val="00EA5E84"/>
    <w:rsid w:val="00EA64E6"/>
    <w:rsid w:val="00EA6510"/>
    <w:rsid w:val="00EA687A"/>
    <w:rsid w:val="00EA7420"/>
    <w:rsid w:val="00EA7A9F"/>
    <w:rsid w:val="00EB0279"/>
    <w:rsid w:val="00EB0791"/>
    <w:rsid w:val="00EB09BB"/>
    <w:rsid w:val="00EB0A36"/>
    <w:rsid w:val="00EB0B45"/>
    <w:rsid w:val="00EB0E50"/>
    <w:rsid w:val="00EB0F2A"/>
    <w:rsid w:val="00EB1631"/>
    <w:rsid w:val="00EB1E14"/>
    <w:rsid w:val="00EB2011"/>
    <w:rsid w:val="00EB2445"/>
    <w:rsid w:val="00EB412C"/>
    <w:rsid w:val="00EB4528"/>
    <w:rsid w:val="00EB55B9"/>
    <w:rsid w:val="00EB5911"/>
    <w:rsid w:val="00EB6E79"/>
    <w:rsid w:val="00EB6ED3"/>
    <w:rsid w:val="00EB7DF6"/>
    <w:rsid w:val="00EC0169"/>
    <w:rsid w:val="00EC0653"/>
    <w:rsid w:val="00EC10FC"/>
    <w:rsid w:val="00EC26DE"/>
    <w:rsid w:val="00EC2773"/>
    <w:rsid w:val="00EC388B"/>
    <w:rsid w:val="00EC554F"/>
    <w:rsid w:val="00EC5681"/>
    <w:rsid w:val="00EC57DA"/>
    <w:rsid w:val="00EC5F26"/>
    <w:rsid w:val="00EC6CD6"/>
    <w:rsid w:val="00ED0297"/>
    <w:rsid w:val="00ED0E45"/>
    <w:rsid w:val="00ED101C"/>
    <w:rsid w:val="00ED1250"/>
    <w:rsid w:val="00ED1419"/>
    <w:rsid w:val="00ED1527"/>
    <w:rsid w:val="00ED196A"/>
    <w:rsid w:val="00ED1F21"/>
    <w:rsid w:val="00ED30C4"/>
    <w:rsid w:val="00ED32F1"/>
    <w:rsid w:val="00ED3486"/>
    <w:rsid w:val="00ED352A"/>
    <w:rsid w:val="00ED3594"/>
    <w:rsid w:val="00ED3A2B"/>
    <w:rsid w:val="00ED3F47"/>
    <w:rsid w:val="00ED3FA4"/>
    <w:rsid w:val="00ED4001"/>
    <w:rsid w:val="00ED5BE6"/>
    <w:rsid w:val="00ED6F5B"/>
    <w:rsid w:val="00ED77FA"/>
    <w:rsid w:val="00EE0026"/>
    <w:rsid w:val="00EE0232"/>
    <w:rsid w:val="00EE0506"/>
    <w:rsid w:val="00EE0D95"/>
    <w:rsid w:val="00EE1456"/>
    <w:rsid w:val="00EE1D63"/>
    <w:rsid w:val="00EE2115"/>
    <w:rsid w:val="00EE2B15"/>
    <w:rsid w:val="00EE33B5"/>
    <w:rsid w:val="00EE49D6"/>
    <w:rsid w:val="00EE5776"/>
    <w:rsid w:val="00EE5B93"/>
    <w:rsid w:val="00EE5F30"/>
    <w:rsid w:val="00EE64D6"/>
    <w:rsid w:val="00EE6938"/>
    <w:rsid w:val="00EE6A87"/>
    <w:rsid w:val="00EE73A3"/>
    <w:rsid w:val="00EF04CE"/>
    <w:rsid w:val="00EF0698"/>
    <w:rsid w:val="00EF0794"/>
    <w:rsid w:val="00EF31FB"/>
    <w:rsid w:val="00EF32C0"/>
    <w:rsid w:val="00EF32DE"/>
    <w:rsid w:val="00EF4134"/>
    <w:rsid w:val="00EF4ADF"/>
    <w:rsid w:val="00EF4F32"/>
    <w:rsid w:val="00EF5007"/>
    <w:rsid w:val="00EF501B"/>
    <w:rsid w:val="00EF6A3D"/>
    <w:rsid w:val="00EF6BF1"/>
    <w:rsid w:val="00EF743F"/>
    <w:rsid w:val="00EF76CF"/>
    <w:rsid w:val="00EF7900"/>
    <w:rsid w:val="00EF7D78"/>
    <w:rsid w:val="00F00C7B"/>
    <w:rsid w:val="00F00E1F"/>
    <w:rsid w:val="00F01758"/>
    <w:rsid w:val="00F01DD7"/>
    <w:rsid w:val="00F01DEB"/>
    <w:rsid w:val="00F02263"/>
    <w:rsid w:val="00F02671"/>
    <w:rsid w:val="00F0296D"/>
    <w:rsid w:val="00F029B1"/>
    <w:rsid w:val="00F02B17"/>
    <w:rsid w:val="00F02C5D"/>
    <w:rsid w:val="00F02ED6"/>
    <w:rsid w:val="00F03540"/>
    <w:rsid w:val="00F03D5D"/>
    <w:rsid w:val="00F04CA1"/>
    <w:rsid w:val="00F05957"/>
    <w:rsid w:val="00F06E02"/>
    <w:rsid w:val="00F079FE"/>
    <w:rsid w:val="00F10758"/>
    <w:rsid w:val="00F1104B"/>
    <w:rsid w:val="00F11059"/>
    <w:rsid w:val="00F116A6"/>
    <w:rsid w:val="00F11A0B"/>
    <w:rsid w:val="00F11C27"/>
    <w:rsid w:val="00F12237"/>
    <w:rsid w:val="00F12E1B"/>
    <w:rsid w:val="00F14ABC"/>
    <w:rsid w:val="00F1548C"/>
    <w:rsid w:val="00F15EA1"/>
    <w:rsid w:val="00F1623F"/>
    <w:rsid w:val="00F162BE"/>
    <w:rsid w:val="00F16398"/>
    <w:rsid w:val="00F1686B"/>
    <w:rsid w:val="00F16C2C"/>
    <w:rsid w:val="00F1757F"/>
    <w:rsid w:val="00F177E9"/>
    <w:rsid w:val="00F17C55"/>
    <w:rsid w:val="00F20DFC"/>
    <w:rsid w:val="00F20F1E"/>
    <w:rsid w:val="00F21260"/>
    <w:rsid w:val="00F221D5"/>
    <w:rsid w:val="00F2263B"/>
    <w:rsid w:val="00F22C8A"/>
    <w:rsid w:val="00F237F4"/>
    <w:rsid w:val="00F23862"/>
    <w:rsid w:val="00F2439F"/>
    <w:rsid w:val="00F254CA"/>
    <w:rsid w:val="00F25867"/>
    <w:rsid w:val="00F260CA"/>
    <w:rsid w:val="00F2628C"/>
    <w:rsid w:val="00F26305"/>
    <w:rsid w:val="00F27212"/>
    <w:rsid w:val="00F30357"/>
    <w:rsid w:val="00F30A2B"/>
    <w:rsid w:val="00F30B65"/>
    <w:rsid w:val="00F31486"/>
    <w:rsid w:val="00F3148F"/>
    <w:rsid w:val="00F316DF"/>
    <w:rsid w:val="00F31F25"/>
    <w:rsid w:val="00F330E8"/>
    <w:rsid w:val="00F3403A"/>
    <w:rsid w:val="00F3442E"/>
    <w:rsid w:val="00F3517C"/>
    <w:rsid w:val="00F351F7"/>
    <w:rsid w:val="00F3532E"/>
    <w:rsid w:val="00F35C5C"/>
    <w:rsid w:val="00F3627A"/>
    <w:rsid w:val="00F36526"/>
    <w:rsid w:val="00F36A98"/>
    <w:rsid w:val="00F37193"/>
    <w:rsid w:val="00F376DE"/>
    <w:rsid w:val="00F378AA"/>
    <w:rsid w:val="00F40361"/>
    <w:rsid w:val="00F40834"/>
    <w:rsid w:val="00F4146A"/>
    <w:rsid w:val="00F424D4"/>
    <w:rsid w:val="00F43DFC"/>
    <w:rsid w:val="00F43EC7"/>
    <w:rsid w:val="00F44594"/>
    <w:rsid w:val="00F45042"/>
    <w:rsid w:val="00F4510D"/>
    <w:rsid w:val="00F4632F"/>
    <w:rsid w:val="00F466AA"/>
    <w:rsid w:val="00F47ABC"/>
    <w:rsid w:val="00F5052A"/>
    <w:rsid w:val="00F508F1"/>
    <w:rsid w:val="00F509F4"/>
    <w:rsid w:val="00F518A6"/>
    <w:rsid w:val="00F52CE0"/>
    <w:rsid w:val="00F531F2"/>
    <w:rsid w:val="00F533E4"/>
    <w:rsid w:val="00F5395C"/>
    <w:rsid w:val="00F5424F"/>
    <w:rsid w:val="00F55908"/>
    <w:rsid w:val="00F56C0F"/>
    <w:rsid w:val="00F56D9A"/>
    <w:rsid w:val="00F57A57"/>
    <w:rsid w:val="00F60739"/>
    <w:rsid w:val="00F6123F"/>
    <w:rsid w:val="00F6156A"/>
    <w:rsid w:val="00F61AB2"/>
    <w:rsid w:val="00F61F40"/>
    <w:rsid w:val="00F632C0"/>
    <w:rsid w:val="00F6468C"/>
    <w:rsid w:val="00F64871"/>
    <w:rsid w:val="00F65563"/>
    <w:rsid w:val="00F663C5"/>
    <w:rsid w:val="00F6682B"/>
    <w:rsid w:val="00F66BBD"/>
    <w:rsid w:val="00F67E21"/>
    <w:rsid w:val="00F704D2"/>
    <w:rsid w:val="00F70965"/>
    <w:rsid w:val="00F70E86"/>
    <w:rsid w:val="00F70F87"/>
    <w:rsid w:val="00F71357"/>
    <w:rsid w:val="00F71BF4"/>
    <w:rsid w:val="00F71DB7"/>
    <w:rsid w:val="00F725C5"/>
    <w:rsid w:val="00F73D55"/>
    <w:rsid w:val="00F745A5"/>
    <w:rsid w:val="00F75341"/>
    <w:rsid w:val="00F75B63"/>
    <w:rsid w:val="00F76183"/>
    <w:rsid w:val="00F7643C"/>
    <w:rsid w:val="00F76B35"/>
    <w:rsid w:val="00F76BBF"/>
    <w:rsid w:val="00F76BF4"/>
    <w:rsid w:val="00F77C42"/>
    <w:rsid w:val="00F802C5"/>
    <w:rsid w:val="00F80B9E"/>
    <w:rsid w:val="00F81251"/>
    <w:rsid w:val="00F81BF7"/>
    <w:rsid w:val="00F82009"/>
    <w:rsid w:val="00F82513"/>
    <w:rsid w:val="00F828F6"/>
    <w:rsid w:val="00F82BDA"/>
    <w:rsid w:val="00F82C85"/>
    <w:rsid w:val="00F82E1D"/>
    <w:rsid w:val="00F83591"/>
    <w:rsid w:val="00F8394C"/>
    <w:rsid w:val="00F84090"/>
    <w:rsid w:val="00F84382"/>
    <w:rsid w:val="00F84BB7"/>
    <w:rsid w:val="00F84DE7"/>
    <w:rsid w:val="00F84FAA"/>
    <w:rsid w:val="00F85390"/>
    <w:rsid w:val="00F863BE"/>
    <w:rsid w:val="00F86845"/>
    <w:rsid w:val="00F87B99"/>
    <w:rsid w:val="00F9029A"/>
    <w:rsid w:val="00F9072E"/>
    <w:rsid w:val="00F90CCC"/>
    <w:rsid w:val="00F90DD0"/>
    <w:rsid w:val="00F91234"/>
    <w:rsid w:val="00F915C0"/>
    <w:rsid w:val="00F91930"/>
    <w:rsid w:val="00F92B90"/>
    <w:rsid w:val="00F92F2B"/>
    <w:rsid w:val="00F935F2"/>
    <w:rsid w:val="00F936AF"/>
    <w:rsid w:val="00F94DE7"/>
    <w:rsid w:val="00F94F52"/>
    <w:rsid w:val="00F96D0F"/>
    <w:rsid w:val="00F96FCB"/>
    <w:rsid w:val="00F970A4"/>
    <w:rsid w:val="00F975D0"/>
    <w:rsid w:val="00F978EB"/>
    <w:rsid w:val="00F97936"/>
    <w:rsid w:val="00F97E6C"/>
    <w:rsid w:val="00FA0094"/>
    <w:rsid w:val="00FA00CD"/>
    <w:rsid w:val="00FA021A"/>
    <w:rsid w:val="00FA038F"/>
    <w:rsid w:val="00FA0767"/>
    <w:rsid w:val="00FA0A29"/>
    <w:rsid w:val="00FA1657"/>
    <w:rsid w:val="00FA255C"/>
    <w:rsid w:val="00FA2832"/>
    <w:rsid w:val="00FA2D0A"/>
    <w:rsid w:val="00FA3327"/>
    <w:rsid w:val="00FA3B25"/>
    <w:rsid w:val="00FA3E8D"/>
    <w:rsid w:val="00FA3F5E"/>
    <w:rsid w:val="00FA4A9F"/>
    <w:rsid w:val="00FA4DE7"/>
    <w:rsid w:val="00FA4FE9"/>
    <w:rsid w:val="00FA50E7"/>
    <w:rsid w:val="00FA56FA"/>
    <w:rsid w:val="00FA5882"/>
    <w:rsid w:val="00FA6206"/>
    <w:rsid w:val="00FA6C3C"/>
    <w:rsid w:val="00FA6C91"/>
    <w:rsid w:val="00FA72C3"/>
    <w:rsid w:val="00FA7905"/>
    <w:rsid w:val="00FA7A95"/>
    <w:rsid w:val="00FB0231"/>
    <w:rsid w:val="00FB042D"/>
    <w:rsid w:val="00FB15B1"/>
    <w:rsid w:val="00FB170F"/>
    <w:rsid w:val="00FB1EAD"/>
    <w:rsid w:val="00FB203D"/>
    <w:rsid w:val="00FB35CE"/>
    <w:rsid w:val="00FB3650"/>
    <w:rsid w:val="00FB3C69"/>
    <w:rsid w:val="00FB438D"/>
    <w:rsid w:val="00FB4C79"/>
    <w:rsid w:val="00FB4CC7"/>
    <w:rsid w:val="00FB4FBA"/>
    <w:rsid w:val="00FB5437"/>
    <w:rsid w:val="00FB5BD9"/>
    <w:rsid w:val="00FB5CDB"/>
    <w:rsid w:val="00FB5FB3"/>
    <w:rsid w:val="00FC0030"/>
    <w:rsid w:val="00FC06BD"/>
    <w:rsid w:val="00FC0A11"/>
    <w:rsid w:val="00FC0DFE"/>
    <w:rsid w:val="00FC10BD"/>
    <w:rsid w:val="00FC15DE"/>
    <w:rsid w:val="00FC2089"/>
    <w:rsid w:val="00FC2906"/>
    <w:rsid w:val="00FC395F"/>
    <w:rsid w:val="00FC3E01"/>
    <w:rsid w:val="00FC43FD"/>
    <w:rsid w:val="00FC444C"/>
    <w:rsid w:val="00FC4982"/>
    <w:rsid w:val="00FC59E6"/>
    <w:rsid w:val="00FC63B6"/>
    <w:rsid w:val="00FC78C2"/>
    <w:rsid w:val="00FC79D1"/>
    <w:rsid w:val="00FD01DC"/>
    <w:rsid w:val="00FD0BA0"/>
    <w:rsid w:val="00FD0E34"/>
    <w:rsid w:val="00FD1C4C"/>
    <w:rsid w:val="00FD24B1"/>
    <w:rsid w:val="00FD27A0"/>
    <w:rsid w:val="00FD309B"/>
    <w:rsid w:val="00FD30D3"/>
    <w:rsid w:val="00FD313D"/>
    <w:rsid w:val="00FD413C"/>
    <w:rsid w:val="00FD49B8"/>
    <w:rsid w:val="00FD5D0C"/>
    <w:rsid w:val="00FD5F07"/>
    <w:rsid w:val="00FD61FB"/>
    <w:rsid w:val="00FD6518"/>
    <w:rsid w:val="00FD6640"/>
    <w:rsid w:val="00FE06C5"/>
    <w:rsid w:val="00FE091E"/>
    <w:rsid w:val="00FE0BC6"/>
    <w:rsid w:val="00FE1071"/>
    <w:rsid w:val="00FE1229"/>
    <w:rsid w:val="00FE180E"/>
    <w:rsid w:val="00FE25A1"/>
    <w:rsid w:val="00FE2E18"/>
    <w:rsid w:val="00FE42D5"/>
    <w:rsid w:val="00FE490F"/>
    <w:rsid w:val="00FE4FFB"/>
    <w:rsid w:val="00FE589D"/>
    <w:rsid w:val="00FE5A2B"/>
    <w:rsid w:val="00FE5CCE"/>
    <w:rsid w:val="00FE5D1D"/>
    <w:rsid w:val="00FE6042"/>
    <w:rsid w:val="00FE65C8"/>
    <w:rsid w:val="00FE6971"/>
    <w:rsid w:val="00FE69A1"/>
    <w:rsid w:val="00FE69EB"/>
    <w:rsid w:val="00FE768B"/>
    <w:rsid w:val="00FE7C10"/>
    <w:rsid w:val="00FF0444"/>
    <w:rsid w:val="00FF059E"/>
    <w:rsid w:val="00FF061B"/>
    <w:rsid w:val="00FF19FE"/>
    <w:rsid w:val="00FF1BDC"/>
    <w:rsid w:val="00FF3FF9"/>
    <w:rsid w:val="00FF4615"/>
    <w:rsid w:val="00FF4D78"/>
    <w:rsid w:val="00FF596F"/>
    <w:rsid w:val="00FF624C"/>
    <w:rsid w:val="00FF6490"/>
    <w:rsid w:val="00FF6713"/>
    <w:rsid w:val="00FF6978"/>
    <w:rsid w:val="00FF6BAC"/>
    <w:rsid w:val="00FF73E1"/>
    <w:rsid w:val="00FF745E"/>
    <w:rsid w:val="00FF7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3EED2F6"/>
  <w15:chartTrackingRefBased/>
  <w15:docId w15:val="{A95AB6C9-1ED4-4DD4-93CC-1ACCCEF7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921CD"/>
  </w:style>
  <w:style w:type="paragraph" w:styleId="13">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1"/>
    <w:next w:val="a1"/>
    <w:link w:val="14"/>
    <w:qFormat/>
    <w:rsid w:val="00152914"/>
    <w:pPr>
      <w:keepNext/>
      <w:keepLines/>
      <w:spacing w:before="240" w:after="0"/>
      <w:outlineLvl w:val="0"/>
    </w:pPr>
    <w:rPr>
      <w:rFonts w:ascii="Cambria" w:eastAsia="Times New Roman" w:hAnsi="Cambria" w:cs="Times New Roman"/>
      <w:b/>
      <w:bCs/>
      <w:color w:val="365F91"/>
      <w:sz w:val="28"/>
      <w:szCs w:val="28"/>
    </w:rPr>
  </w:style>
  <w:style w:type="paragraph" w:styleId="23">
    <w:name w:val="heading 2"/>
    <w:aliases w:val="Заголовок 2 Знак Знак,Заголовок 2 Знак Знак Знак,H2,h2"/>
    <w:basedOn w:val="a1"/>
    <w:next w:val="a1"/>
    <w:link w:val="24"/>
    <w:uiPriority w:val="9"/>
    <w:unhideWhenUsed/>
    <w:qFormat/>
    <w:rsid w:val="00152914"/>
    <w:pPr>
      <w:keepNext/>
      <w:keepLines/>
      <w:spacing w:before="40" w:after="0"/>
      <w:outlineLvl w:val="1"/>
    </w:pPr>
    <w:rPr>
      <w:rFonts w:ascii="Cambria" w:eastAsia="Times New Roman" w:hAnsi="Cambria" w:cs="Times New Roman"/>
      <w:b/>
      <w:bCs/>
      <w:color w:val="4F81BD"/>
      <w:sz w:val="26"/>
      <w:szCs w:val="26"/>
    </w:rPr>
  </w:style>
  <w:style w:type="paragraph" w:styleId="31">
    <w:name w:val="heading 3"/>
    <w:aliases w:val="h3,Head 3,l3+toc 3,heading 3,CT,Sub-section Title,l3,H3"/>
    <w:basedOn w:val="a1"/>
    <w:next w:val="a1"/>
    <w:link w:val="32"/>
    <w:unhideWhenUsed/>
    <w:qFormat/>
    <w:rsid w:val="00152914"/>
    <w:pPr>
      <w:keepNext/>
      <w:keepLines/>
      <w:spacing w:before="40" w:after="0"/>
      <w:outlineLvl w:val="2"/>
    </w:pPr>
    <w:rPr>
      <w:rFonts w:ascii="Cambria" w:eastAsia="Times New Roman" w:hAnsi="Cambria" w:cs="Times New Roman"/>
      <w:color w:val="243F60"/>
      <w:sz w:val="24"/>
      <w:szCs w:val="24"/>
    </w:rPr>
  </w:style>
  <w:style w:type="paragraph" w:styleId="40">
    <w:name w:val="heading 4"/>
    <w:aliases w:val="H4,Заголовок 4/2,Заголовок 4 (Приложение),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1"/>
    <w:next w:val="a1"/>
    <w:link w:val="41"/>
    <w:uiPriority w:val="99"/>
    <w:qFormat/>
    <w:rsid w:val="00152914"/>
    <w:pPr>
      <w:keepNext/>
      <w:spacing w:after="0" w:line="360" w:lineRule="auto"/>
      <w:jc w:val="center"/>
      <w:outlineLvl w:val="3"/>
    </w:pPr>
    <w:rPr>
      <w:rFonts w:ascii="Times New Roman" w:eastAsia="Times New Roman" w:hAnsi="Times New Roman" w:cs="Times New Roman"/>
      <w:b/>
      <w:sz w:val="32"/>
      <w:szCs w:val="20"/>
      <w:lang w:eastAsia="ru-RU"/>
    </w:rPr>
  </w:style>
  <w:style w:type="paragraph" w:styleId="5">
    <w:name w:val="heading 5"/>
    <w:aliases w:val="_Подпункт"/>
    <w:basedOn w:val="a1"/>
    <w:next w:val="a1"/>
    <w:link w:val="50"/>
    <w:qFormat/>
    <w:rsid w:val="00152914"/>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qFormat/>
    <w:rsid w:val="00152914"/>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uiPriority w:val="99"/>
    <w:qFormat/>
    <w:rsid w:val="00152914"/>
    <w:pPr>
      <w:tabs>
        <w:tab w:val="num" w:pos="1296"/>
      </w:tabs>
      <w:spacing w:before="240" w:after="60" w:line="240" w:lineRule="auto"/>
      <w:ind w:left="1296" w:hanging="1296"/>
      <w:outlineLvl w:val="6"/>
    </w:pPr>
    <w:rPr>
      <w:rFonts w:ascii="Arial" w:eastAsia="Times New Roman" w:hAnsi="Arial" w:cs="Times New Roman"/>
      <w:sz w:val="20"/>
      <w:szCs w:val="20"/>
      <w:lang w:val="en-GB" w:eastAsia="ru-RU"/>
    </w:rPr>
  </w:style>
  <w:style w:type="paragraph" w:styleId="8">
    <w:name w:val="heading 8"/>
    <w:basedOn w:val="a1"/>
    <w:next w:val="a1"/>
    <w:link w:val="80"/>
    <w:uiPriority w:val="99"/>
    <w:qFormat/>
    <w:rsid w:val="00152914"/>
    <w:pPr>
      <w:tabs>
        <w:tab w:val="num" w:pos="1440"/>
      </w:tabs>
      <w:spacing w:before="240" w:after="60" w:line="240" w:lineRule="auto"/>
      <w:ind w:left="1440" w:hanging="1440"/>
      <w:outlineLvl w:val="7"/>
    </w:pPr>
    <w:rPr>
      <w:rFonts w:ascii="Arial" w:eastAsia="Times New Roman" w:hAnsi="Arial" w:cs="Times New Roman"/>
      <w:i/>
      <w:sz w:val="20"/>
      <w:szCs w:val="20"/>
      <w:lang w:val="en-GB" w:eastAsia="ru-RU"/>
    </w:rPr>
  </w:style>
  <w:style w:type="paragraph" w:styleId="9">
    <w:name w:val="heading 9"/>
    <w:basedOn w:val="a1"/>
    <w:next w:val="a1"/>
    <w:link w:val="90"/>
    <w:uiPriority w:val="99"/>
    <w:qFormat/>
    <w:rsid w:val="00152914"/>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56479A"/>
    <w:pPr>
      <w:spacing w:after="0" w:line="240" w:lineRule="auto"/>
    </w:pPr>
    <w:rPr>
      <w:rFonts w:ascii="Segoe UI" w:hAnsi="Segoe UI" w:cs="Segoe UI"/>
      <w:sz w:val="18"/>
      <w:szCs w:val="18"/>
    </w:rPr>
  </w:style>
  <w:style w:type="character" w:customStyle="1" w:styleId="a6">
    <w:name w:val="Текст выноски Знак"/>
    <w:basedOn w:val="a2"/>
    <w:link w:val="a5"/>
    <w:uiPriority w:val="99"/>
    <w:semiHidden/>
    <w:rsid w:val="0056479A"/>
    <w:rPr>
      <w:rFonts w:ascii="Segoe UI" w:hAnsi="Segoe UI" w:cs="Segoe UI"/>
      <w:sz w:val="18"/>
      <w:szCs w:val="18"/>
    </w:rPr>
  </w:style>
  <w:style w:type="paragraph" w:customStyle="1" w:styleId="111">
    <w:name w:val="Заголовок 11"/>
    <w:basedOn w:val="a1"/>
    <w:next w:val="a1"/>
    <w:uiPriority w:val="99"/>
    <w:qFormat/>
    <w:rsid w:val="0015291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0">
    <w:name w:val="Заголовок 21"/>
    <w:basedOn w:val="a1"/>
    <w:next w:val="a1"/>
    <w:uiPriority w:val="9"/>
    <w:unhideWhenUsed/>
    <w:qFormat/>
    <w:rsid w:val="00152914"/>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0">
    <w:name w:val="Заголовок 31"/>
    <w:basedOn w:val="a1"/>
    <w:next w:val="a1"/>
    <w:uiPriority w:val="99"/>
    <w:unhideWhenUsed/>
    <w:qFormat/>
    <w:rsid w:val="00152914"/>
    <w:pPr>
      <w:keepNext/>
      <w:keepLines/>
      <w:spacing w:before="40" w:after="0" w:line="276" w:lineRule="auto"/>
      <w:outlineLvl w:val="2"/>
    </w:pPr>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2"/>
    <w:link w:val="40"/>
    <w:uiPriority w:val="99"/>
    <w:rsid w:val="00152914"/>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2"/>
    <w:link w:val="5"/>
    <w:rsid w:val="00152914"/>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152914"/>
    <w:rPr>
      <w:rFonts w:ascii="Times New Roman" w:eastAsia="Times New Roman" w:hAnsi="Times New Roman" w:cs="Times New Roman"/>
      <w:b/>
      <w:bCs/>
      <w:lang w:eastAsia="ru-RU"/>
    </w:rPr>
  </w:style>
  <w:style w:type="character" w:customStyle="1" w:styleId="70">
    <w:name w:val="Заголовок 7 Знак"/>
    <w:basedOn w:val="a2"/>
    <w:link w:val="7"/>
    <w:uiPriority w:val="99"/>
    <w:rsid w:val="00152914"/>
    <w:rPr>
      <w:rFonts w:ascii="Arial" w:eastAsia="Times New Roman" w:hAnsi="Arial" w:cs="Times New Roman"/>
      <w:sz w:val="20"/>
      <w:szCs w:val="20"/>
      <w:lang w:val="en-GB" w:eastAsia="ru-RU"/>
    </w:rPr>
  </w:style>
  <w:style w:type="character" w:customStyle="1" w:styleId="80">
    <w:name w:val="Заголовок 8 Знак"/>
    <w:basedOn w:val="a2"/>
    <w:link w:val="8"/>
    <w:uiPriority w:val="99"/>
    <w:rsid w:val="00152914"/>
    <w:rPr>
      <w:rFonts w:ascii="Arial" w:eastAsia="Times New Roman" w:hAnsi="Arial" w:cs="Times New Roman"/>
      <w:i/>
      <w:sz w:val="20"/>
      <w:szCs w:val="20"/>
      <w:lang w:val="en-GB" w:eastAsia="ru-RU"/>
    </w:rPr>
  </w:style>
  <w:style w:type="character" w:customStyle="1" w:styleId="90">
    <w:name w:val="Заголовок 9 Знак"/>
    <w:basedOn w:val="a2"/>
    <w:link w:val="9"/>
    <w:uiPriority w:val="99"/>
    <w:rsid w:val="00152914"/>
    <w:rPr>
      <w:rFonts w:ascii="Arial" w:eastAsia="Times New Roman" w:hAnsi="Arial" w:cs="Arial"/>
      <w:lang w:eastAsia="ru-RU"/>
    </w:rPr>
  </w:style>
  <w:style w:type="numbering" w:customStyle="1" w:styleId="15">
    <w:name w:val="Нет списка1"/>
    <w:next w:val="a4"/>
    <w:uiPriority w:val="99"/>
    <w:semiHidden/>
    <w:unhideWhenUsed/>
    <w:rsid w:val="00152914"/>
  </w:style>
  <w:style w:type="character" w:customStyle="1" w:styleId="14">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2"/>
    <w:link w:val="13"/>
    <w:rsid w:val="00152914"/>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
    <w:basedOn w:val="a2"/>
    <w:link w:val="23"/>
    <w:uiPriority w:val="9"/>
    <w:rsid w:val="00152914"/>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heading 3 Знак,CT Знак,Sub-section Title Знак,l3 Знак,H3 Знак"/>
    <w:basedOn w:val="a2"/>
    <w:link w:val="31"/>
    <w:rsid w:val="00152914"/>
    <w:rPr>
      <w:rFonts w:ascii="Cambria" w:eastAsia="Times New Roman" w:hAnsi="Cambria" w:cs="Times New Roman"/>
      <w:color w:val="243F60"/>
      <w:sz w:val="24"/>
      <w:szCs w:val="24"/>
    </w:rPr>
  </w:style>
  <w:style w:type="paragraph" w:customStyle="1" w:styleId="ConsPlusNormal">
    <w:name w:val="ConsPlusNormal"/>
    <w:link w:val="ConsPlusNormal0"/>
    <w:uiPriority w:val="99"/>
    <w:qFormat/>
    <w:rsid w:val="0015291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1"/>
    <w:link w:val="a8"/>
    <w:unhideWhenUsed/>
    <w:qFormat/>
    <w:rsid w:val="00152914"/>
    <w:pPr>
      <w:spacing w:after="0" w:line="240" w:lineRule="auto"/>
    </w:pPr>
    <w:rPr>
      <w:rFonts w:ascii="Calibri" w:eastAsia="Calibri" w:hAnsi="Calibri" w:cs="Times New Roman"/>
      <w:sz w:val="20"/>
      <w:szCs w:val="20"/>
    </w:rPr>
  </w:style>
  <w:style w:type="character" w:customStyle="1" w:styleId="a8">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7"/>
    <w:rsid w:val="00152914"/>
    <w:rPr>
      <w:rFonts w:ascii="Calibri" w:eastAsia="Calibri" w:hAnsi="Calibri" w:cs="Times New Roman"/>
      <w:sz w:val="20"/>
      <w:szCs w:val="20"/>
    </w:rPr>
  </w:style>
  <w:style w:type="character" w:styleId="a9">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152914"/>
    <w:rPr>
      <w:vertAlign w:val="superscript"/>
    </w:rPr>
  </w:style>
  <w:style w:type="paragraph" w:customStyle="1" w:styleId="ConsPlusTitle">
    <w:name w:val="ConsPlusTitle"/>
    <w:uiPriority w:val="99"/>
    <w:rsid w:val="00152914"/>
    <w:pPr>
      <w:widowControl w:val="0"/>
      <w:autoSpaceDE w:val="0"/>
      <w:autoSpaceDN w:val="0"/>
      <w:spacing w:after="0" w:line="240" w:lineRule="auto"/>
    </w:pPr>
    <w:rPr>
      <w:rFonts w:ascii="Calibri" w:eastAsia="Times New Roman" w:hAnsi="Calibri" w:cs="Calibri"/>
      <w:b/>
      <w:szCs w:val="20"/>
      <w:lang w:eastAsia="ru-RU"/>
    </w:rPr>
  </w:style>
  <w:style w:type="paragraph" w:styleId="aa">
    <w:name w:val="header"/>
    <w:aliases w:val="Знак1"/>
    <w:basedOn w:val="a1"/>
    <w:link w:val="ab"/>
    <w:uiPriority w:val="99"/>
    <w:unhideWhenUsed/>
    <w:rsid w:val="00152914"/>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aliases w:val="Знак1 Знак"/>
    <w:basedOn w:val="a2"/>
    <w:link w:val="aa"/>
    <w:uiPriority w:val="99"/>
    <w:rsid w:val="00152914"/>
    <w:rPr>
      <w:rFonts w:ascii="Calibri" w:eastAsia="Calibri" w:hAnsi="Calibri" w:cs="Times New Roman"/>
    </w:rPr>
  </w:style>
  <w:style w:type="paragraph" w:styleId="ac">
    <w:name w:val="footer"/>
    <w:aliases w:val="f"/>
    <w:basedOn w:val="a1"/>
    <w:link w:val="ad"/>
    <w:uiPriority w:val="99"/>
    <w:unhideWhenUsed/>
    <w:rsid w:val="00152914"/>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aliases w:val="f Знак"/>
    <w:basedOn w:val="a2"/>
    <w:link w:val="ac"/>
    <w:uiPriority w:val="99"/>
    <w:rsid w:val="00152914"/>
    <w:rPr>
      <w:rFonts w:ascii="Calibri" w:eastAsia="Calibri" w:hAnsi="Calibri" w:cs="Times New Roman"/>
    </w:rPr>
  </w:style>
  <w:style w:type="character" w:styleId="ae">
    <w:name w:val="annotation reference"/>
    <w:basedOn w:val="a2"/>
    <w:uiPriority w:val="99"/>
    <w:unhideWhenUsed/>
    <w:rsid w:val="00152914"/>
    <w:rPr>
      <w:sz w:val="16"/>
      <w:szCs w:val="16"/>
    </w:rPr>
  </w:style>
  <w:style w:type="paragraph" w:styleId="af">
    <w:name w:val="annotation text"/>
    <w:aliases w:val="ct,Used by Word for text of author queries, Знак2"/>
    <w:basedOn w:val="a1"/>
    <w:link w:val="af0"/>
    <w:uiPriority w:val="99"/>
    <w:unhideWhenUsed/>
    <w:rsid w:val="00152914"/>
    <w:pPr>
      <w:spacing w:after="200" w:line="240" w:lineRule="auto"/>
    </w:pPr>
    <w:rPr>
      <w:rFonts w:ascii="Calibri" w:eastAsia="Calibri" w:hAnsi="Calibri" w:cs="Times New Roman"/>
      <w:sz w:val="20"/>
      <w:szCs w:val="20"/>
    </w:rPr>
  </w:style>
  <w:style w:type="character" w:customStyle="1" w:styleId="af0">
    <w:name w:val="Текст примечания Знак"/>
    <w:aliases w:val="ct Знак,Used by Word for text of author queries Знак, Знак2 Знак"/>
    <w:basedOn w:val="a2"/>
    <w:link w:val="af"/>
    <w:uiPriority w:val="99"/>
    <w:rsid w:val="00152914"/>
    <w:rPr>
      <w:rFonts w:ascii="Calibri" w:eastAsia="Calibri" w:hAnsi="Calibri" w:cs="Times New Roman"/>
      <w:sz w:val="20"/>
      <w:szCs w:val="20"/>
    </w:rPr>
  </w:style>
  <w:style w:type="paragraph" w:styleId="af1">
    <w:name w:val="annotation subject"/>
    <w:basedOn w:val="af"/>
    <w:next w:val="af"/>
    <w:link w:val="af2"/>
    <w:uiPriority w:val="99"/>
    <w:unhideWhenUsed/>
    <w:rsid w:val="00152914"/>
    <w:rPr>
      <w:b/>
      <w:bCs/>
    </w:rPr>
  </w:style>
  <w:style w:type="character" w:customStyle="1" w:styleId="af2">
    <w:name w:val="Тема примечания Знак"/>
    <w:basedOn w:val="af0"/>
    <w:link w:val="af1"/>
    <w:uiPriority w:val="99"/>
    <w:rsid w:val="00152914"/>
    <w:rPr>
      <w:rFonts w:ascii="Calibri" w:eastAsia="Calibri" w:hAnsi="Calibri" w:cs="Times New Roman"/>
      <w:b/>
      <w:bCs/>
      <w:sz w:val="20"/>
      <w:szCs w:val="20"/>
    </w:rPr>
  </w:style>
  <w:style w:type="character" w:customStyle="1" w:styleId="16">
    <w:name w:val="Гиперссылка1"/>
    <w:basedOn w:val="a2"/>
    <w:uiPriority w:val="99"/>
    <w:unhideWhenUsed/>
    <w:rsid w:val="00152914"/>
    <w:rPr>
      <w:color w:val="0000FF"/>
      <w:u w:val="single"/>
    </w:rPr>
  </w:style>
  <w:style w:type="character" w:customStyle="1" w:styleId="17">
    <w:name w:val="Просмотренная гиперссылка1"/>
    <w:basedOn w:val="a2"/>
    <w:uiPriority w:val="99"/>
    <w:unhideWhenUsed/>
    <w:rsid w:val="00152914"/>
    <w:rPr>
      <w:color w:val="800080"/>
      <w:u w:val="single"/>
    </w:rPr>
  </w:style>
  <w:style w:type="paragraph" w:styleId="25">
    <w:name w:val="Body Text Indent 2"/>
    <w:basedOn w:val="a1"/>
    <w:link w:val="26"/>
    <w:uiPriority w:val="99"/>
    <w:rsid w:val="00152914"/>
    <w:pPr>
      <w:tabs>
        <w:tab w:val="left" w:pos="1122"/>
      </w:tabs>
      <w:spacing w:after="0" w:line="240" w:lineRule="auto"/>
      <w:ind w:firstLine="748"/>
      <w:jc w:val="both"/>
    </w:pPr>
    <w:rPr>
      <w:rFonts w:ascii="Times New Roman" w:eastAsia="Times New Roman" w:hAnsi="Times New Roman" w:cs="Times New Roman"/>
      <w:sz w:val="28"/>
      <w:szCs w:val="20"/>
      <w:lang w:val="x-none" w:eastAsia="x-none"/>
    </w:rPr>
  </w:style>
  <w:style w:type="character" w:customStyle="1" w:styleId="26">
    <w:name w:val="Основной текст с отступом 2 Знак"/>
    <w:basedOn w:val="a2"/>
    <w:link w:val="25"/>
    <w:uiPriority w:val="99"/>
    <w:rsid w:val="00152914"/>
    <w:rPr>
      <w:rFonts w:ascii="Times New Roman" w:eastAsia="Times New Roman" w:hAnsi="Times New Roman" w:cs="Times New Roman"/>
      <w:sz w:val="28"/>
      <w:szCs w:val="20"/>
      <w:lang w:val="x-none" w:eastAsia="x-none"/>
    </w:rPr>
  </w:style>
  <w:style w:type="paragraph" w:styleId="33">
    <w:name w:val="Body Text 3"/>
    <w:basedOn w:val="a1"/>
    <w:link w:val="34"/>
    <w:uiPriority w:val="99"/>
    <w:rsid w:val="00152914"/>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2"/>
    <w:link w:val="33"/>
    <w:uiPriority w:val="99"/>
    <w:rsid w:val="00152914"/>
    <w:rPr>
      <w:rFonts w:ascii="Times New Roman" w:eastAsia="Times New Roman" w:hAnsi="Times New Roman" w:cs="Times New Roman"/>
      <w:sz w:val="16"/>
      <w:szCs w:val="16"/>
      <w:lang w:val="x-none" w:eastAsia="x-none"/>
    </w:rPr>
  </w:style>
  <w:style w:type="paragraph" w:styleId="af3">
    <w:name w:val="Body Text"/>
    <w:aliases w:val="Знак"/>
    <w:basedOn w:val="a1"/>
    <w:link w:val="af4"/>
    <w:uiPriority w:val="99"/>
    <w:unhideWhenUsed/>
    <w:rsid w:val="00152914"/>
    <w:pPr>
      <w:spacing w:after="120" w:line="240" w:lineRule="auto"/>
    </w:pPr>
    <w:rPr>
      <w:rFonts w:ascii="Times New Roman" w:eastAsia="Times New Roman" w:hAnsi="Times New Roman" w:cs="Times New Roman"/>
      <w:sz w:val="24"/>
      <w:szCs w:val="24"/>
      <w:lang w:val="x-none" w:eastAsia="x-none"/>
    </w:rPr>
  </w:style>
  <w:style w:type="character" w:customStyle="1" w:styleId="af4">
    <w:name w:val="Основной текст Знак"/>
    <w:aliases w:val="Знак Знак"/>
    <w:basedOn w:val="a2"/>
    <w:link w:val="af3"/>
    <w:uiPriority w:val="99"/>
    <w:rsid w:val="00152914"/>
    <w:rPr>
      <w:rFonts w:ascii="Times New Roman" w:eastAsia="Times New Roman" w:hAnsi="Times New Roman" w:cs="Times New Roman"/>
      <w:sz w:val="24"/>
      <w:szCs w:val="24"/>
      <w:lang w:val="x-none" w:eastAsia="x-none"/>
    </w:rPr>
  </w:style>
  <w:style w:type="paragraph" w:customStyle="1" w:styleId="Default">
    <w:name w:val="Default"/>
    <w:uiPriority w:val="99"/>
    <w:rsid w:val="001529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List Paragraph"/>
    <w:aliases w:val="Bullet List,FooterText,numbered,Paragraphe de liste1,lp1,Num Bullet 1,Table Number Paragraph,Bullet Number,Bulletr List Paragraph,列出段落,列出段落1,List Paragraph2,List Paragraph21,Listeafsnit1,Parágrafo da Lista1,Bullet list,List Paragraph,Ref"/>
    <w:basedOn w:val="a1"/>
    <w:link w:val="af6"/>
    <w:uiPriority w:val="34"/>
    <w:qFormat/>
    <w:rsid w:val="00152914"/>
    <w:pPr>
      <w:spacing w:after="0" w:line="240" w:lineRule="auto"/>
      <w:ind w:left="720"/>
      <w:contextualSpacing/>
    </w:pPr>
    <w:rPr>
      <w:rFonts w:ascii="Times New Roman" w:eastAsia="Times New Roman" w:hAnsi="Times New Roman" w:cs="Times New Roman"/>
      <w:sz w:val="28"/>
      <w:szCs w:val="28"/>
      <w:lang w:eastAsia="ru-RU"/>
    </w:rPr>
  </w:style>
  <w:style w:type="table" w:customStyle="1" w:styleId="18">
    <w:name w:val="Сетка таблицы1"/>
    <w:basedOn w:val="a3"/>
    <w:next w:val="af7"/>
    <w:uiPriority w:val="59"/>
    <w:rsid w:val="0015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3"/>
    <w:next w:val="a1"/>
    <w:uiPriority w:val="39"/>
    <w:unhideWhenUsed/>
    <w:qFormat/>
    <w:rsid w:val="00152914"/>
  </w:style>
  <w:style w:type="paragraph" w:styleId="27">
    <w:name w:val="toc 2"/>
    <w:basedOn w:val="a1"/>
    <w:next w:val="a1"/>
    <w:autoRedefine/>
    <w:uiPriority w:val="39"/>
    <w:unhideWhenUsed/>
    <w:rsid w:val="00152914"/>
    <w:pPr>
      <w:tabs>
        <w:tab w:val="right" w:leader="dot" w:pos="9343"/>
      </w:tabs>
      <w:spacing w:after="100" w:line="276" w:lineRule="auto"/>
    </w:pPr>
    <w:rPr>
      <w:rFonts w:ascii="Calibri" w:eastAsia="Calibri" w:hAnsi="Calibri" w:cs="Times New Roman"/>
    </w:rPr>
  </w:style>
  <w:style w:type="paragraph" w:customStyle="1" w:styleId="1a">
    <w:name w:val="Название объекта1"/>
    <w:basedOn w:val="a1"/>
    <w:next w:val="a1"/>
    <w:uiPriority w:val="99"/>
    <w:unhideWhenUsed/>
    <w:qFormat/>
    <w:rsid w:val="00152914"/>
    <w:pPr>
      <w:spacing w:after="200" w:line="240" w:lineRule="auto"/>
    </w:pPr>
    <w:rPr>
      <w:rFonts w:ascii="Calibri" w:eastAsia="Calibri" w:hAnsi="Calibri" w:cs="Times New Roman"/>
      <w:i/>
      <w:iCs/>
      <w:color w:val="1F497D"/>
      <w:sz w:val="18"/>
      <w:szCs w:val="18"/>
    </w:rPr>
  </w:style>
  <w:style w:type="paragraph" w:customStyle="1" w:styleId="110">
    <w:name w:val="Оглавление 11"/>
    <w:basedOn w:val="a1"/>
    <w:next w:val="a1"/>
    <w:autoRedefine/>
    <w:uiPriority w:val="99"/>
    <w:unhideWhenUsed/>
    <w:rsid w:val="00152914"/>
    <w:pPr>
      <w:numPr>
        <w:numId w:val="2"/>
      </w:numPr>
      <w:tabs>
        <w:tab w:val="left" w:pos="284"/>
        <w:tab w:val="right" w:leader="dot" w:pos="9346"/>
      </w:tabs>
      <w:spacing w:after="100"/>
      <w:ind w:left="709" w:hanging="720"/>
    </w:pPr>
    <w:rPr>
      <w:rFonts w:ascii="Times New Roman" w:eastAsia="Times New Roman" w:hAnsi="Times New Roman" w:cs="Times New Roman"/>
      <w:sz w:val="28"/>
      <w:szCs w:val="28"/>
      <w:lang w:eastAsia="ru-RU"/>
    </w:rPr>
  </w:style>
  <w:style w:type="paragraph" w:customStyle="1" w:styleId="311">
    <w:name w:val="Оглавление 31"/>
    <w:basedOn w:val="a1"/>
    <w:next w:val="a1"/>
    <w:autoRedefine/>
    <w:uiPriority w:val="99"/>
    <w:unhideWhenUsed/>
    <w:rsid w:val="00152914"/>
    <w:pPr>
      <w:spacing w:after="100"/>
      <w:ind w:left="440"/>
    </w:pPr>
    <w:rPr>
      <w:rFonts w:eastAsia="Times New Roman" w:cs="Times New Roman"/>
      <w:lang w:eastAsia="ru-RU"/>
    </w:rPr>
  </w:style>
  <w:style w:type="numbering" w:customStyle="1" w:styleId="112">
    <w:name w:val="Нет списка11"/>
    <w:next w:val="a4"/>
    <w:uiPriority w:val="99"/>
    <w:semiHidden/>
    <w:unhideWhenUsed/>
    <w:rsid w:val="00152914"/>
  </w:style>
  <w:style w:type="paragraph" w:customStyle="1" w:styleId="35">
    <w:name w:val="Абзац 3"/>
    <w:basedOn w:val="a1"/>
    <w:uiPriority w:val="99"/>
    <w:rsid w:val="00152914"/>
    <w:pPr>
      <w:tabs>
        <w:tab w:val="num" w:pos="907"/>
      </w:tabs>
      <w:spacing w:after="0" w:line="240" w:lineRule="auto"/>
      <w:ind w:left="907" w:hanging="907"/>
      <w:jc w:val="both"/>
    </w:pPr>
    <w:rPr>
      <w:rFonts w:ascii="Times New Roman" w:eastAsia="Times New Roman" w:hAnsi="Times New Roman" w:cs="Times New Roman"/>
      <w:sz w:val="24"/>
      <w:szCs w:val="20"/>
      <w:lang w:eastAsia="ru-RU"/>
    </w:rPr>
  </w:style>
  <w:style w:type="paragraph" w:customStyle="1" w:styleId="1b">
    <w:name w:val="заголовок 1"/>
    <w:basedOn w:val="a1"/>
    <w:next w:val="a1"/>
    <w:uiPriority w:val="99"/>
    <w:rsid w:val="00152914"/>
    <w:pPr>
      <w:keepNext/>
      <w:spacing w:after="0" w:line="240" w:lineRule="auto"/>
      <w:ind w:right="-1"/>
      <w:jc w:val="center"/>
    </w:pPr>
    <w:rPr>
      <w:rFonts w:ascii="Times New Roman" w:eastAsia="Times New Roman" w:hAnsi="Times New Roman" w:cs="Times New Roman"/>
      <w:b/>
      <w:szCs w:val="20"/>
      <w:lang w:eastAsia="ru-RU"/>
    </w:rPr>
  </w:style>
  <w:style w:type="character" w:styleId="af8">
    <w:name w:val="Strong"/>
    <w:basedOn w:val="a2"/>
    <w:uiPriority w:val="22"/>
    <w:qFormat/>
    <w:rsid w:val="00152914"/>
    <w:rPr>
      <w:rFonts w:cs="Times New Roman"/>
      <w:b/>
      <w:bCs/>
    </w:rPr>
  </w:style>
  <w:style w:type="paragraph" w:styleId="af9">
    <w:name w:val="Normal (Web)"/>
    <w:basedOn w:val="a1"/>
    <w:uiPriority w:val="99"/>
    <w:rsid w:val="0015291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
    <w:name w:val="List Bullet"/>
    <w:basedOn w:val="a1"/>
    <w:uiPriority w:val="99"/>
    <w:rsid w:val="00152914"/>
    <w:pPr>
      <w:numPr>
        <w:numId w:val="3"/>
      </w:numPr>
      <w:spacing w:after="0" w:line="240" w:lineRule="auto"/>
    </w:pPr>
    <w:rPr>
      <w:rFonts w:ascii="Times New Roman" w:eastAsia="Times New Roman" w:hAnsi="Times New Roman" w:cs="Times New Roman"/>
      <w:sz w:val="24"/>
      <w:szCs w:val="24"/>
      <w:lang w:eastAsia="ru-RU"/>
    </w:rPr>
  </w:style>
  <w:style w:type="paragraph" w:styleId="36">
    <w:name w:val="Body Text Indent 3"/>
    <w:basedOn w:val="a1"/>
    <w:link w:val="37"/>
    <w:uiPriority w:val="99"/>
    <w:rsid w:val="00152914"/>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uiPriority w:val="99"/>
    <w:rsid w:val="00152914"/>
    <w:rPr>
      <w:rFonts w:ascii="Times New Roman" w:eastAsia="Times New Roman" w:hAnsi="Times New Roman" w:cs="Times New Roman"/>
      <w:sz w:val="16"/>
      <w:szCs w:val="16"/>
      <w:lang w:eastAsia="ru-RU"/>
    </w:rPr>
  </w:style>
  <w:style w:type="character" w:styleId="afa">
    <w:name w:val="page number"/>
    <w:basedOn w:val="a2"/>
    <w:rsid w:val="00152914"/>
    <w:rPr>
      <w:rFonts w:cs="Times New Roman"/>
    </w:rPr>
  </w:style>
  <w:style w:type="paragraph" w:styleId="28">
    <w:name w:val="Body Text 2"/>
    <w:basedOn w:val="a1"/>
    <w:link w:val="29"/>
    <w:uiPriority w:val="99"/>
    <w:rsid w:val="00152914"/>
    <w:pPr>
      <w:spacing w:after="120" w:line="480" w:lineRule="auto"/>
    </w:pPr>
    <w:rPr>
      <w:rFonts w:ascii="Times New Roman" w:eastAsia="Times New Roman" w:hAnsi="Times New Roman" w:cs="Times New Roman"/>
      <w:sz w:val="20"/>
      <w:szCs w:val="20"/>
      <w:lang w:eastAsia="ru-RU"/>
    </w:rPr>
  </w:style>
  <w:style w:type="character" w:customStyle="1" w:styleId="29">
    <w:name w:val="Основной текст 2 Знак"/>
    <w:basedOn w:val="a2"/>
    <w:link w:val="28"/>
    <w:uiPriority w:val="99"/>
    <w:rsid w:val="00152914"/>
    <w:rPr>
      <w:rFonts w:ascii="Times New Roman" w:eastAsia="Times New Roman" w:hAnsi="Times New Roman" w:cs="Times New Roman"/>
      <w:sz w:val="20"/>
      <w:szCs w:val="20"/>
      <w:lang w:eastAsia="ru-RU"/>
    </w:rPr>
  </w:style>
  <w:style w:type="paragraph" w:styleId="afb">
    <w:name w:val="Body Text Indent"/>
    <w:basedOn w:val="a1"/>
    <w:link w:val="afc"/>
    <w:uiPriority w:val="99"/>
    <w:rsid w:val="00152914"/>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2"/>
    <w:link w:val="afb"/>
    <w:uiPriority w:val="99"/>
    <w:rsid w:val="00152914"/>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152914"/>
    <w:pPr>
      <w:widowControl w:val="0"/>
      <w:suppressAutoHyphens/>
      <w:spacing w:after="0" w:line="240" w:lineRule="auto"/>
      <w:ind w:firstLine="720"/>
    </w:pPr>
    <w:rPr>
      <w:rFonts w:ascii="Arial" w:eastAsia="Times New Roman" w:hAnsi="Arial" w:cs="Times New Roman"/>
      <w:sz w:val="20"/>
      <w:szCs w:val="20"/>
      <w:lang w:eastAsia="ar-SA"/>
    </w:rPr>
  </w:style>
  <w:style w:type="paragraph" w:customStyle="1" w:styleId="12">
    <w:name w:val="Стиль1"/>
    <w:basedOn w:val="a1"/>
    <w:uiPriority w:val="99"/>
    <w:rsid w:val="00152914"/>
    <w:pPr>
      <w:keepNext/>
      <w:keepLines/>
      <w:widowControl w:val="0"/>
      <w:numPr>
        <w:numId w:val="4"/>
      </w:numPr>
      <w:suppressLineNumbers/>
      <w:suppressAutoHyphens/>
      <w:spacing w:after="60" w:line="240" w:lineRule="auto"/>
    </w:pPr>
    <w:rPr>
      <w:rFonts w:ascii="Times New Roman" w:eastAsia="Times New Roman" w:hAnsi="Times New Roman" w:cs="Times New Roman"/>
      <w:b/>
      <w:sz w:val="28"/>
      <w:szCs w:val="24"/>
      <w:lang w:eastAsia="ru-RU"/>
    </w:rPr>
  </w:style>
  <w:style w:type="paragraph" w:customStyle="1" w:styleId="22">
    <w:name w:val="Стиль2"/>
    <w:basedOn w:val="2a"/>
    <w:uiPriority w:val="99"/>
    <w:qFormat/>
    <w:rsid w:val="00152914"/>
    <w:pPr>
      <w:keepNext/>
      <w:keepLines/>
      <w:widowControl w:val="0"/>
      <w:numPr>
        <w:ilvl w:val="1"/>
        <w:numId w:val="4"/>
      </w:numPr>
      <w:suppressLineNumbers/>
      <w:suppressAutoHyphens/>
      <w:spacing w:after="60"/>
      <w:jc w:val="both"/>
    </w:pPr>
    <w:rPr>
      <w:b/>
      <w:szCs w:val="20"/>
    </w:rPr>
  </w:style>
  <w:style w:type="paragraph" w:styleId="2a">
    <w:name w:val="List Number 2"/>
    <w:basedOn w:val="a1"/>
    <w:uiPriority w:val="99"/>
    <w:rsid w:val="00152914"/>
    <w:pPr>
      <w:tabs>
        <w:tab w:val="num" w:pos="720"/>
      </w:tabs>
      <w:spacing w:after="0" w:line="240" w:lineRule="auto"/>
      <w:ind w:left="720" w:hanging="360"/>
    </w:pPr>
    <w:rPr>
      <w:rFonts w:ascii="Times New Roman" w:eastAsia="Times New Roman" w:hAnsi="Times New Roman" w:cs="Times New Roman"/>
      <w:sz w:val="24"/>
      <w:szCs w:val="24"/>
      <w:lang w:eastAsia="ru-RU"/>
    </w:rPr>
  </w:style>
  <w:style w:type="paragraph" w:customStyle="1" w:styleId="38">
    <w:name w:val="Стиль3"/>
    <w:basedOn w:val="25"/>
    <w:uiPriority w:val="99"/>
    <w:rsid w:val="00152914"/>
    <w:pPr>
      <w:widowControl w:val="0"/>
      <w:tabs>
        <w:tab w:val="clear" w:pos="1122"/>
        <w:tab w:val="num" w:pos="2160"/>
      </w:tabs>
      <w:adjustRightInd w:val="0"/>
      <w:ind w:left="1080" w:firstLine="0"/>
      <w:textAlignment w:val="baseline"/>
    </w:pPr>
    <w:rPr>
      <w:sz w:val="24"/>
      <w:lang w:val="ru-RU" w:eastAsia="ru-RU"/>
    </w:rPr>
  </w:style>
  <w:style w:type="paragraph" w:customStyle="1" w:styleId="afd">
    <w:name w:val="Тендерные данные"/>
    <w:basedOn w:val="a1"/>
    <w:uiPriority w:val="99"/>
    <w:semiHidden/>
    <w:rsid w:val="00152914"/>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character" w:customStyle="1" w:styleId="afe">
    <w:name w:val="Основной шрифт"/>
    <w:uiPriority w:val="99"/>
    <w:semiHidden/>
    <w:rsid w:val="00152914"/>
  </w:style>
  <w:style w:type="paragraph" w:styleId="aff">
    <w:name w:val="Note Heading"/>
    <w:basedOn w:val="a1"/>
    <w:next w:val="a1"/>
    <w:link w:val="aff0"/>
    <w:uiPriority w:val="99"/>
    <w:rsid w:val="00152914"/>
    <w:pPr>
      <w:spacing w:after="60" w:line="240" w:lineRule="auto"/>
      <w:jc w:val="both"/>
    </w:pPr>
    <w:rPr>
      <w:rFonts w:ascii="Times New Roman" w:eastAsia="Times New Roman" w:hAnsi="Times New Roman" w:cs="Times New Roman"/>
      <w:sz w:val="24"/>
      <w:szCs w:val="24"/>
      <w:lang w:eastAsia="ru-RU"/>
    </w:rPr>
  </w:style>
  <w:style w:type="character" w:customStyle="1" w:styleId="aff0">
    <w:name w:val="Заголовок записки Знак"/>
    <w:basedOn w:val="a2"/>
    <w:link w:val="aff"/>
    <w:uiPriority w:val="99"/>
    <w:rsid w:val="00152914"/>
    <w:rPr>
      <w:rFonts w:ascii="Times New Roman" w:eastAsia="Times New Roman" w:hAnsi="Times New Roman" w:cs="Times New Roman"/>
      <w:sz w:val="24"/>
      <w:szCs w:val="24"/>
      <w:lang w:eastAsia="ru-RU"/>
    </w:rPr>
  </w:style>
  <w:style w:type="character" w:customStyle="1" w:styleId="labelbodytext11">
    <w:name w:val="label_body_text_11"/>
    <w:basedOn w:val="a2"/>
    <w:uiPriority w:val="99"/>
    <w:rsid w:val="00152914"/>
    <w:rPr>
      <w:rFonts w:cs="Times New Roman"/>
      <w:color w:val="0000FF"/>
      <w:sz w:val="20"/>
      <w:szCs w:val="20"/>
    </w:rPr>
  </w:style>
  <w:style w:type="paragraph" w:customStyle="1" w:styleId="aff1">
    <w:name w:val="Абзац"/>
    <w:basedOn w:val="a1"/>
    <w:uiPriority w:val="99"/>
    <w:rsid w:val="00152914"/>
    <w:pPr>
      <w:spacing w:after="120" w:line="240" w:lineRule="auto"/>
      <w:jc w:val="both"/>
    </w:pPr>
    <w:rPr>
      <w:rFonts w:ascii="Times New Roman" w:eastAsia="Times New Roman" w:hAnsi="Times New Roman" w:cs="Times New Roman"/>
      <w:sz w:val="24"/>
      <w:szCs w:val="24"/>
    </w:rPr>
  </w:style>
  <w:style w:type="paragraph" w:styleId="aff2">
    <w:name w:val="Document Map"/>
    <w:basedOn w:val="a1"/>
    <w:link w:val="aff3"/>
    <w:uiPriority w:val="99"/>
    <w:semiHidden/>
    <w:rsid w:val="00152914"/>
    <w:pPr>
      <w:shd w:val="clear" w:color="auto" w:fill="000080"/>
      <w:spacing w:after="0" w:line="240" w:lineRule="auto"/>
    </w:pPr>
    <w:rPr>
      <w:rFonts w:ascii="Tahoma" w:eastAsia="Times New Roman" w:hAnsi="Tahoma" w:cs="Tahoma"/>
      <w:sz w:val="24"/>
      <w:szCs w:val="24"/>
      <w:lang w:eastAsia="ru-RU"/>
    </w:rPr>
  </w:style>
  <w:style w:type="character" w:customStyle="1" w:styleId="aff3">
    <w:name w:val="Схема документа Знак"/>
    <w:basedOn w:val="a2"/>
    <w:link w:val="aff2"/>
    <w:uiPriority w:val="99"/>
    <w:semiHidden/>
    <w:rsid w:val="00152914"/>
    <w:rPr>
      <w:rFonts w:ascii="Tahoma" w:eastAsia="Times New Roman" w:hAnsi="Tahoma" w:cs="Tahoma"/>
      <w:sz w:val="24"/>
      <w:szCs w:val="24"/>
      <w:shd w:val="clear" w:color="auto" w:fill="000080"/>
      <w:lang w:eastAsia="ru-RU"/>
    </w:rPr>
  </w:style>
  <w:style w:type="paragraph" w:styleId="aff4">
    <w:name w:val="Title"/>
    <w:basedOn w:val="a1"/>
    <w:link w:val="aff5"/>
    <w:uiPriority w:val="99"/>
    <w:qFormat/>
    <w:rsid w:val="00152914"/>
    <w:pPr>
      <w:spacing w:after="0" w:line="240" w:lineRule="auto"/>
      <w:jc w:val="center"/>
    </w:pPr>
    <w:rPr>
      <w:rFonts w:ascii="Times New Roman" w:eastAsia="Times New Roman" w:hAnsi="Times New Roman" w:cs="Times New Roman"/>
      <w:b/>
      <w:bCs/>
      <w:sz w:val="24"/>
      <w:szCs w:val="24"/>
      <w:lang w:eastAsia="ru-RU"/>
    </w:rPr>
  </w:style>
  <w:style w:type="character" w:customStyle="1" w:styleId="aff5">
    <w:name w:val="Заголовок Знак"/>
    <w:basedOn w:val="a2"/>
    <w:link w:val="aff4"/>
    <w:uiPriority w:val="99"/>
    <w:rsid w:val="00152914"/>
    <w:rPr>
      <w:rFonts w:ascii="Times New Roman" w:eastAsia="Times New Roman" w:hAnsi="Times New Roman" w:cs="Times New Roman"/>
      <w:b/>
      <w:bCs/>
      <w:sz w:val="24"/>
      <w:szCs w:val="24"/>
      <w:lang w:eastAsia="ru-RU"/>
    </w:rPr>
  </w:style>
  <w:style w:type="paragraph" w:customStyle="1" w:styleId="39">
    <w:name w:val="заголовок 3"/>
    <w:basedOn w:val="a1"/>
    <w:next w:val="a1"/>
    <w:uiPriority w:val="99"/>
    <w:rsid w:val="00152914"/>
    <w:pPr>
      <w:keepNext/>
      <w:spacing w:after="0" w:line="240" w:lineRule="auto"/>
      <w:outlineLvl w:val="2"/>
    </w:pPr>
    <w:rPr>
      <w:rFonts w:ascii="Arial" w:eastAsia="Times New Roman" w:hAnsi="Arial" w:cs="Times New Roman"/>
      <w:sz w:val="24"/>
      <w:szCs w:val="20"/>
      <w:lang w:eastAsia="ru-RU"/>
    </w:rPr>
  </w:style>
  <w:style w:type="paragraph" w:customStyle="1" w:styleId="fr1">
    <w:name w:val="fr1"/>
    <w:basedOn w:val="a1"/>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6">
    <w:name w:val="Plain Text"/>
    <w:basedOn w:val="a1"/>
    <w:link w:val="aff7"/>
    <w:uiPriority w:val="99"/>
    <w:rsid w:val="00152914"/>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2"/>
    <w:link w:val="aff6"/>
    <w:uiPriority w:val="99"/>
    <w:rsid w:val="00152914"/>
    <w:rPr>
      <w:rFonts w:ascii="Courier New" w:eastAsia="Times New Roman" w:hAnsi="Courier New" w:cs="Times New Roman"/>
      <w:sz w:val="20"/>
      <w:szCs w:val="20"/>
      <w:lang w:eastAsia="ru-RU"/>
    </w:rPr>
  </w:style>
  <w:style w:type="paragraph" w:customStyle="1" w:styleId="1c">
    <w:name w:val="Обычный1"/>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8">
    <w:name w:val="Нормальный"/>
    <w:uiPriority w:val="99"/>
    <w:rsid w:val="00152914"/>
    <w:pPr>
      <w:autoSpaceDE w:val="0"/>
      <w:autoSpaceDN w:val="0"/>
      <w:spacing w:after="0" w:line="240" w:lineRule="auto"/>
    </w:pPr>
    <w:rPr>
      <w:rFonts w:ascii="TimesET" w:eastAsia="Times New Roman" w:hAnsi="TimesET" w:cs="Times New Roman"/>
      <w:sz w:val="20"/>
      <w:szCs w:val="20"/>
      <w:lang w:eastAsia="ru-RU"/>
    </w:rPr>
  </w:style>
  <w:style w:type="table" w:customStyle="1" w:styleId="113">
    <w:name w:val="Сетка таблицы11"/>
    <w:basedOn w:val="a3"/>
    <w:next w:val="af7"/>
    <w:uiPriority w:val="5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basedOn w:val="a2"/>
    <w:uiPriority w:val="99"/>
    <w:rsid w:val="00152914"/>
    <w:rPr>
      <w:rFonts w:ascii="Arial" w:hAnsi="Arial" w:cs="Arial"/>
      <w:b/>
      <w:bCs/>
      <w:sz w:val="26"/>
      <w:szCs w:val="26"/>
    </w:rPr>
  </w:style>
  <w:style w:type="character" w:customStyle="1" w:styleId="productcode1">
    <w:name w:val="productcode1"/>
    <w:basedOn w:val="a2"/>
    <w:uiPriority w:val="99"/>
    <w:rsid w:val="00152914"/>
    <w:rPr>
      <w:rFonts w:ascii="Arial" w:hAnsi="Arial" w:cs="Arial"/>
      <w:b/>
      <w:bCs/>
      <w:sz w:val="26"/>
      <w:szCs w:val="26"/>
    </w:rPr>
  </w:style>
  <w:style w:type="character" w:customStyle="1" w:styleId="modelname1">
    <w:name w:val="modelname1"/>
    <w:basedOn w:val="a2"/>
    <w:uiPriority w:val="99"/>
    <w:rsid w:val="00152914"/>
    <w:rPr>
      <w:rFonts w:cs="Times New Roman"/>
      <w:sz w:val="23"/>
      <w:szCs w:val="23"/>
    </w:rPr>
  </w:style>
  <w:style w:type="character" w:customStyle="1" w:styleId="style771">
    <w:name w:val="style771"/>
    <w:basedOn w:val="a2"/>
    <w:uiPriority w:val="99"/>
    <w:rsid w:val="00152914"/>
    <w:rPr>
      <w:rFonts w:ascii="Verdana" w:hAnsi="Verdana" w:cs="Times New Roman"/>
      <w:b/>
      <w:bCs/>
      <w:sz w:val="21"/>
      <w:szCs w:val="21"/>
    </w:rPr>
  </w:style>
  <w:style w:type="paragraph" w:customStyle="1" w:styleId="aff9">
    <w:name w:val="Содержимое таблицы"/>
    <w:basedOn w:val="a1"/>
    <w:uiPriority w:val="99"/>
    <w:rsid w:val="00152914"/>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1d">
    <w:name w:val="Знак Знак1"/>
    <w:basedOn w:val="a2"/>
    <w:uiPriority w:val="99"/>
    <w:rsid w:val="00152914"/>
    <w:rPr>
      <w:rFonts w:cs="Times New Roman"/>
      <w:sz w:val="24"/>
      <w:szCs w:val="24"/>
      <w:lang w:val="ru-RU" w:eastAsia="ru-RU" w:bidi="ar-SA"/>
    </w:rPr>
  </w:style>
  <w:style w:type="paragraph" w:customStyle="1" w:styleId="consplusnormal1">
    <w:name w:val="consplusnormal"/>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e">
    <w:name w:val="Знак Знак Знак1"/>
    <w:basedOn w:val="a2"/>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22">
    <w:name w:val="222"/>
    <w:basedOn w:val="a1"/>
    <w:uiPriority w:val="99"/>
    <w:rsid w:val="00152914"/>
    <w:pPr>
      <w:autoSpaceDE w:val="0"/>
      <w:autoSpaceDN w:val="0"/>
      <w:spacing w:after="0" w:line="240" w:lineRule="auto"/>
      <w:ind w:left="851"/>
    </w:pPr>
    <w:rPr>
      <w:rFonts w:ascii="Times New Roman" w:eastAsia="Times New Roman" w:hAnsi="Times New Roman" w:cs="Times New Roman"/>
      <w:sz w:val="20"/>
      <w:szCs w:val="20"/>
      <w:lang w:eastAsia="ru-RU"/>
    </w:rPr>
  </w:style>
  <w:style w:type="paragraph" w:customStyle="1" w:styleId="xl39">
    <w:name w:val="xl39"/>
    <w:basedOn w:val="a1"/>
    <w:uiPriority w:val="99"/>
    <w:rsid w:val="0015291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ffa">
    <w:name w:val="Пробный"/>
    <w:basedOn w:val="a1"/>
    <w:uiPriority w:val="99"/>
    <w:rsid w:val="00152914"/>
    <w:pPr>
      <w:spacing w:after="120" w:line="240" w:lineRule="auto"/>
      <w:jc w:val="both"/>
    </w:pPr>
    <w:rPr>
      <w:rFonts w:ascii="Times New Roman" w:eastAsia="Times New Roman" w:hAnsi="Times New Roman" w:cs="Times New Roman"/>
      <w:sz w:val="20"/>
      <w:szCs w:val="24"/>
      <w:lang w:eastAsia="ru-RU"/>
    </w:rPr>
  </w:style>
  <w:style w:type="paragraph" w:customStyle="1" w:styleId="42">
    <w:name w:val="Знак4"/>
    <w:basedOn w:val="a1"/>
    <w:uiPriority w:val="99"/>
    <w:rsid w:val="00152914"/>
    <w:pPr>
      <w:spacing w:line="240" w:lineRule="exact"/>
    </w:pPr>
    <w:rPr>
      <w:rFonts w:ascii="Verdana" w:eastAsia="Times New Roman" w:hAnsi="Verdana" w:cs="Times New Roman"/>
      <w:sz w:val="20"/>
      <w:szCs w:val="20"/>
      <w:lang w:val="en-US"/>
    </w:rPr>
  </w:style>
  <w:style w:type="paragraph" w:customStyle="1" w:styleId="3a">
    <w:name w:val="Знак Знак3 Знак"/>
    <w:basedOn w:val="a1"/>
    <w:uiPriority w:val="99"/>
    <w:rsid w:val="00152914"/>
    <w:pPr>
      <w:spacing w:line="240" w:lineRule="exact"/>
    </w:pPr>
    <w:rPr>
      <w:rFonts w:ascii="Verdana" w:eastAsia="Times New Roman" w:hAnsi="Verdana" w:cs="Verdana"/>
      <w:sz w:val="24"/>
      <w:szCs w:val="24"/>
      <w:lang w:val="en-US"/>
    </w:rPr>
  </w:style>
  <w:style w:type="paragraph" w:customStyle="1" w:styleId="2b">
    <w:name w:val="Знак2"/>
    <w:basedOn w:val="a1"/>
    <w:uiPriority w:val="99"/>
    <w:rsid w:val="0015291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211">
    <w:name w:val="Основной текст с отступом 21"/>
    <w:basedOn w:val="a1"/>
    <w:uiPriority w:val="99"/>
    <w:rsid w:val="00152914"/>
    <w:pPr>
      <w:suppressAutoHyphens/>
      <w:spacing w:after="120" w:line="480" w:lineRule="auto"/>
      <w:ind w:left="283"/>
      <w:jc w:val="both"/>
    </w:pPr>
    <w:rPr>
      <w:rFonts w:ascii="Times New Roman" w:eastAsia="Times New Roman" w:hAnsi="Times New Roman" w:cs="Times New Roman"/>
      <w:sz w:val="20"/>
      <w:szCs w:val="20"/>
      <w:lang w:eastAsia="ar-SA"/>
    </w:rPr>
  </w:style>
  <w:style w:type="paragraph" w:customStyle="1" w:styleId="-">
    <w:name w:val="Контракт-пункт"/>
    <w:basedOn w:val="a1"/>
    <w:uiPriority w:val="99"/>
    <w:rsid w:val="00152914"/>
    <w:pPr>
      <w:spacing w:after="0" w:line="240" w:lineRule="auto"/>
      <w:jc w:val="center"/>
    </w:pPr>
    <w:rPr>
      <w:rFonts w:ascii="Times New Roman" w:eastAsia="Times New Roman" w:hAnsi="Times New Roman" w:cs="Times New Roman"/>
      <w:b/>
      <w:bCs/>
      <w:sz w:val="24"/>
      <w:szCs w:val="24"/>
      <w:lang w:eastAsia="ru-RU"/>
    </w:rPr>
  </w:style>
  <w:style w:type="paragraph" w:customStyle="1" w:styleId="affb">
    <w:name w:val="Подпункт"/>
    <w:basedOn w:val="a1"/>
    <w:uiPriority w:val="99"/>
    <w:rsid w:val="00152914"/>
    <w:pPr>
      <w:tabs>
        <w:tab w:val="num" w:pos="720"/>
        <w:tab w:val="num" w:pos="2025"/>
        <w:tab w:val="num" w:pos="3600"/>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ffc">
    <w:name w:val="Подподпункт"/>
    <w:basedOn w:val="a1"/>
    <w:uiPriority w:val="99"/>
    <w:rsid w:val="00152914"/>
    <w:pPr>
      <w:tabs>
        <w:tab w:val="num" w:pos="1080"/>
        <w:tab w:val="num" w:pos="4320"/>
        <w:tab w:val="num" w:pos="5585"/>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ffd">
    <w:name w:val="Пункт"/>
    <w:basedOn w:val="af3"/>
    <w:uiPriority w:val="99"/>
    <w:rsid w:val="00152914"/>
    <w:pPr>
      <w:tabs>
        <w:tab w:val="num" w:pos="360"/>
      </w:tabs>
      <w:spacing w:after="0"/>
      <w:ind w:left="360" w:hanging="360"/>
      <w:jc w:val="both"/>
    </w:pPr>
    <w:rPr>
      <w:lang w:val="ru-RU" w:eastAsia="ru-RU"/>
    </w:rPr>
  </w:style>
  <w:style w:type="paragraph" w:customStyle="1" w:styleId="2c">
    <w:name w:val="заголовок 2"/>
    <w:basedOn w:val="a1"/>
    <w:next w:val="a1"/>
    <w:uiPriority w:val="99"/>
    <w:rsid w:val="00152914"/>
    <w:pPr>
      <w:keepLines/>
      <w:widowControl w:val="0"/>
      <w:spacing w:before="240" w:after="0" w:line="240" w:lineRule="auto"/>
      <w:ind w:left="1134" w:hanging="426"/>
      <w:jc w:val="both"/>
    </w:pPr>
    <w:rPr>
      <w:rFonts w:ascii="Times" w:eastAsia="Times New Roman" w:hAnsi="Times" w:cs="Times"/>
      <w:sz w:val="24"/>
      <w:szCs w:val="24"/>
      <w:lang w:val="de-DE" w:eastAsia="zh-CN"/>
    </w:rPr>
  </w:style>
  <w:style w:type="paragraph" w:customStyle="1" w:styleId="-2">
    <w:name w:val="Пункт-2"/>
    <w:basedOn w:val="affd"/>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e">
    <w:name w:val="Таблица шапка"/>
    <w:basedOn w:val="a1"/>
    <w:uiPriority w:val="99"/>
    <w:rsid w:val="00152914"/>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afff">
    <w:name w:val="Таблица текст"/>
    <w:basedOn w:val="a1"/>
    <w:uiPriority w:val="99"/>
    <w:rsid w:val="00152914"/>
    <w:pPr>
      <w:spacing w:before="40" w:after="40" w:line="240" w:lineRule="auto"/>
      <w:ind w:left="57" w:right="57"/>
    </w:pPr>
    <w:rPr>
      <w:rFonts w:ascii="Times New Roman" w:eastAsia="Times New Roman" w:hAnsi="Times New Roman" w:cs="Times New Roman"/>
      <w:lang w:eastAsia="ru-RU"/>
    </w:rPr>
  </w:style>
  <w:style w:type="paragraph" w:styleId="afff0">
    <w:name w:val="Subtitle"/>
    <w:basedOn w:val="a1"/>
    <w:link w:val="afff1"/>
    <w:uiPriority w:val="99"/>
    <w:qFormat/>
    <w:rsid w:val="00152914"/>
    <w:pPr>
      <w:spacing w:after="0" w:line="240" w:lineRule="auto"/>
      <w:jc w:val="center"/>
    </w:pPr>
    <w:rPr>
      <w:rFonts w:ascii="Times New Roman" w:eastAsia="Times New Roman" w:hAnsi="Times New Roman" w:cs="Times New Roman"/>
      <w:b/>
      <w:bCs/>
      <w:i/>
      <w:iCs/>
      <w:caps/>
      <w:sz w:val="24"/>
      <w:szCs w:val="24"/>
      <w:lang w:eastAsia="ru-RU"/>
    </w:rPr>
  </w:style>
  <w:style w:type="character" w:customStyle="1" w:styleId="afff1">
    <w:name w:val="Подзаголовок Знак"/>
    <w:basedOn w:val="a2"/>
    <w:link w:val="afff0"/>
    <w:uiPriority w:val="99"/>
    <w:rsid w:val="00152914"/>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152914"/>
    <w:pPr>
      <w:widowControl w:val="0"/>
      <w:overflowPunct w:val="0"/>
      <w:autoSpaceDE w:val="0"/>
      <w:autoSpaceDN w:val="0"/>
      <w:adjustRightInd w:val="0"/>
      <w:spacing w:after="0" w:line="240" w:lineRule="auto"/>
      <w:ind w:right="19772"/>
      <w:textAlignment w:val="baseline"/>
    </w:pPr>
    <w:rPr>
      <w:rFonts w:ascii="Arial" w:eastAsia="Times New Roman" w:hAnsi="Arial" w:cs="Arial"/>
      <w:b/>
      <w:bCs/>
      <w:sz w:val="16"/>
      <w:szCs w:val="16"/>
      <w:lang w:eastAsia="ru-RU"/>
    </w:rPr>
  </w:style>
  <w:style w:type="paragraph" w:customStyle="1" w:styleId="afff2">
    <w:name w:val="Комментарий"/>
    <w:basedOn w:val="a1"/>
    <w:next w:val="a1"/>
    <w:uiPriority w:val="99"/>
    <w:rsid w:val="00152914"/>
    <w:pPr>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3b">
    <w:name w:val="Знак3"/>
    <w:basedOn w:val="a1"/>
    <w:uiPriority w:val="99"/>
    <w:rsid w:val="00152914"/>
    <w:pPr>
      <w:spacing w:line="240" w:lineRule="exact"/>
      <w:jc w:val="both"/>
    </w:pPr>
    <w:rPr>
      <w:rFonts w:ascii="Times New Roman" w:eastAsia="Times New Roman" w:hAnsi="Times New Roman" w:cs="Times New Roman"/>
      <w:sz w:val="24"/>
      <w:szCs w:val="24"/>
      <w:lang w:val="en-US"/>
    </w:rPr>
  </w:style>
  <w:style w:type="paragraph" w:customStyle="1" w:styleId="afff3">
    <w:name w:val="Заголовок таблицы"/>
    <w:basedOn w:val="a1"/>
    <w:uiPriority w:val="99"/>
    <w:rsid w:val="00152914"/>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1f">
    <w:name w:val="Знак1 Знак Знак Знак"/>
    <w:basedOn w:val="a1"/>
    <w:uiPriority w:val="99"/>
    <w:rsid w:val="00152914"/>
    <w:pPr>
      <w:spacing w:line="240" w:lineRule="exact"/>
    </w:pPr>
    <w:rPr>
      <w:rFonts w:ascii="Verdana" w:eastAsia="Times New Roman" w:hAnsi="Verdana" w:cs="Times New Roman"/>
      <w:sz w:val="20"/>
      <w:szCs w:val="20"/>
      <w:lang w:val="en-US"/>
    </w:rPr>
  </w:style>
  <w:style w:type="paragraph" w:customStyle="1" w:styleId="312">
    <w:name w:val="Знак Знак3 Знак1"/>
    <w:basedOn w:val="a1"/>
    <w:uiPriority w:val="99"/>
    <w:rsid w:val="00152914"/>
    <w:pPr>
      <w:spacing w:line="240" w:lineRule="exact"/>
    </w:pPr>
    <w:rPr>
      <w:rFonts w:ascii="Verdana" w:eastAsia="Times New Roman" w:hAnsi="Verdana" w:cs="Verdana"/>
      <w:sz w:val="24"/>
      <w:szCs w:val="24"/>
      <w:lang w:val="en-US"/>
    </w:rPr>
  </w:style>
  <w:style w:type="paragraph" w:customStyle="1" w:styleId="1f0">
    <w:name w:val="Основной текст с отступом1"/>
    <w:basedOn w:val="a1"/>
    <w:uiPriority w:val="99"/>
    <w:rsid w:val="00152914"/>
    <w:pPr>
      <w:spacing w:after="0" w:line="240" w:lineRule="auto"/>
      <w:ind w:firstLine="720"/>
      <w:jc w:val="both"/>
    </w:pPr>
    <w:rPr>
      <w:rFonts w:ascii="Times New Roman" w:eastAsia="Times New Roman" w:hAnsi="Times New Roman" w:cs="Times New Roman"/>
      <w:b/>
      <w:bCs/>
      <w:sz w:val="24"/>
      <w:szCs w:val="24"/>
      <w:lang w:eastAsia="ru-RU"/>
    </w:rPr>
  </w:style>
  <w:style w:type="paragraph" w:customStyle="1" w:styleId="Text05">
    <w:name w:val="Text0.5"/>
    <w:basedOn w:val="a1"/>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eastAsia="Times New Roman" w:hAnsi="Times New Roman" w:cs="Times New Roman"/>
      <w:lang w:eastAsia="ru-RU"/>
    </w:rPr>
  </w:style>
  <w:style w:type="paragraph" w:customStyle="1" w:styleId="msolistparagraph0">
    <w:name w:val="msolistparagraph"/>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joshaSurzhin">
    <w:name w:val="Serjosha_Surzhin"/>
    <w:basedOn w:val="a1"/>
    <w:uiPriority w:val="99"/>
    <w:rsid w:val="00152914"/>
    <w:pPr>
      <w:spacing w:after="0" w:line="240" w:lineRule="auto"/>
      <w:ind w:firstLine="720"/>
      <w:jc w:val="both"/>
    </w:pPr>
    <w:rPr>
      <w:rFonts w:ascii="Times New Roman" w:eastAsia="Times New Roman" w:hAnsi="Times New Roman" w:cs="Times New Roman"/>
      <w:sz w:val="24"/>
      <w:szCs w:val="20"/>
    </w:rPr>
  </w:style>
  <w:style w:type="character" w:styleId="HTML">
    <w:name w:val="HTML Keyboard"/>
    <w:basedOn w:val="a2"/>
    <w:uiPriority w:val="99"/>
    <w:rsid w:val="00152914"/>
    <w:rPr>
      <w:rFonts w:ascii="Courier New" w:hAnsi="Courier New" w:cs="Courier New"/>
      <w:sz w:val="20"/>
      <w:szCs w:val="20"/>
    </w:rPr>
  </w:style>
  <w:style w:type="paragraph" w:customStyle="1" w:styleId="Text">
    <w:name w:val="Text"/>
    <w:basedOn w:val="a1"/>
    <w:uiPriority w:val="99"/>
    <w:rsid w:val="00152914"/>
    <w:pPr>
      <w:spacing w:after="240" w:line="240" w:lineRule="auto"/>
    </w:pPr>
    <w:rPr>
      <w:rFonts w:ascii="Times New Roman" w:eastAsia="Times New Roman" w:hAnsi="Times New Roman" w:cs="Times New Roman"/>
      <w:sz w:val="24"/>
      <w:szCs w:val="20"/>
      <w:lang w:val="en-US"/>
    </w:rPr>
  </w:style>
  <w:style w:type="paragraph" w:customStyle="1" w:styleId="2d">
    <w:name w:val="Обычный2"/>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f4">
    <w:name w:val="Ñòèëü"/>
    <w:uiPriority w:val="99"/>
    <w:rsid w:val="00152914"/>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styleId="afff5">
    <w:name w:val="Revision"/>
    <w:hidden/>
    <w:uiPriority w:val="99"/>
    <w:semiHidden/>
    <w:rsid w:val="00152914"/>
    <w:pPr>
      <w:spacing w:after="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1"/>
    <w:link w:val="HTML1"/>
    <w:uiPriority w:val="99"/>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1">
    <w:name w:val="Стандартный HTML Знак"/>
    <w:basedOn w:val="a2"/>
    <w:link w:val="HTML0"/>
    <w:uiPriority w:val="99"/>
    <w:rsid w:val="00152914"/>
    <w:rPr>
      <w:rFonts w:ascii="Courier New" w:eastAsia="Times New Roman" w:hAnsi="Courier New" w:cs="Courier New"/>
      <w:color w:val="000000"/>
      <w:sz w:val="20"/>
      <w:szCs w:val="20"/>
      <w:lang w:eastAsia="ru-RU"/>
    </w:rPr>
  </w:style>
  <w:style w:type="paragraph" w:customStyle="1" w:styleId="1f1">
    <w:name w:val="Без интервала1"/>
    <w:next w:val="afff6"/>
    <w:link w:val="afff7"/>
    <w:uiPriority w:val="1"/>
    <w:qFormat/>
    <w:rsid w:val="00152914"/>
    <w:pPr>
      <w:spacing w:after="0" w:line="240" w:lineRule="auto"/>
    </w:pPr>
  </w:style>
  <w:style w:type="character" w:customStyle="1" w:styleId="afff7">
    <w:name w:val="Без интервала Знак"/>
    <w:basedOn w:val="a2"/>
    <w:link w:val="1f1"/>
    <w:uiPriority w:val="1"/>
    <w:rsid w:val="00152914"/>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2"/>
    <w:uiPriority w:val="99"/>
    <w:rsid w:val="00152914"/>
    <w:rPr>
      <w:rFonts w:ascii="Times New Roman" w:eastAsia="Times New Roman" w:hAnsi="Times New Roman" w:cs="Times New Roman"/>
      <w:sz w:val="20"/>
      <w:szCs w:val="20"/>
      <w:lang w:eastAsia="ar-SA"/>
    </w:rPr>
  </w:style>
  <w:style w:type="character" w:customStyle="1" w:styleId="af6">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5"/>
    <w:uiPriority w:val="34"/>
    <w:qFormat/>
    <w:locked/>
    <w:rsid w:val="00152914"/>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1"/>
    <w:uiPriority w:val="99"/>
    <w:rsid w:val="00152914"/>
    <w:pPr>
      <w:widowControl w:val="0"/>
      <w:suppressAutoHyphens/>
      <w:autoSpaceDE w:val="0"/>
      <w:spacing w:after="0" w:line="240" w:lineRule="auto"/>
      <w:jc w:val="both"/>
    </w:pPr>
    <w:rPr>
      <w:rFonts w:ascii="Times New Roman" w:eastAsia="Calibri" w:hAnsi="Times New Roman" w:cs="Times New Roman"/>
      <w:i/>
      <w:szCs w:val="20"/>
      <w:lang w:val="en-US" w:eastAsia="ar-SA"/>
    </w:rPr>
  </w:style>
  <w:style w:type="table" w:customStyle="1" w:styleId="2e">
    <w:name w:val="Сетка таблицы2"/>
    <w:basedOn w:val="a3"/>
    <w:next w:val="af7"/>
    <w:uiPriority w:val="5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f7"/>
    <w:uiPriority w:val="3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uiPriority w:val="99"/>
    <w:qFormat/>
    <w:locked/>
    <w:rsid w:val="00152914"/>
    <w:rPr>
      <w:rFonts w:ascii="Arial" w:eastAsia="Times New Roman" w:hAnsi="Arial" w:cs="Arial"/>
      <w:sz w:val="20"/>
      <w:szCs w:val="20"/>
      <w:lang w:eastAsia="ru-RU"/>
    </w:rPr>
  </w:style>
  <w:style w:type="paragraph" w:styleId="afff8">
    <w:name w:val="endnote text"/>
    <w:basedOn w:val="a1"/>
    <w:link w:val="afff9"/>
    <w:uiPriority w:val="99"/>
    <w:semiHidden/>
    <w:unhideWhenUsed/>
    <w:rsid w:val="00152914"/>
    <w:pPr>
      <w:spacing w:after="0" w:line="240" w:lineRule="auto"/>
    </w:pPr>
    <w:rPr>
      <w:rFonts w:ascii="Times New Roman" w:eastAsia="Times New Roman" w:hAnsi="Times New Roman" w:cs="Times New Roman"/>
      <w:sz w:val="20"/>
      <w:szCs w:val="20"/>
      <w:lang w:eastAsia="ru-RU"/>
    </w:rPr>
  </w:style>
  <w:style w:type="character" w:customStyle="1" w:styleId="afff9">
    <w:name w:val="Текст концевой сноски Знак"/>
    <w:basedOn w:val="a2"/>
    <w:link w:val="afff8"/>
    <w:uiPriority w:val="99"/>
    <w:semiHidden/>
    <w:rsid w:val="00152914"/>
    <w:rPr>
      <w:rFonts w:ascii="Times New Roman" w:eastAsia="Times New Roman" w:hAnsi="Times New Roman" w:cs="Times New Roman"/>
      <w:sz w:val="20"/>
      <w:szCs w:val="20"/>
      <w:lang w:eastAsia="ru-RU"/>
    </w:rPr>
  </w:style>
  <w:style w:type="character" w:styleId="afffa">
    <w:name w:val="endnote reference"/>
    <w:basedOn w:val="a2"/>
    <w:uiPriority w:val="99"/>
    <w:semiHidden/>
    <w:unhideWhenUsed/>
    <w:rsid w:val="00152914"/>
    <w:rPr>
      <w:vertAlign w:val="superscript"/>
    </w:rPr>
  </w:style>
  <w:style w:type="numbering" w:customStyle="1" w:styleId="1110">
    <w:name w:val="Нет списка111"/>
    <w:next w:val="a4"/>
    <w:uiPriority w:val="99"/>
    <w:semiHidden/>
    <w:unhideWhenUsed/>
    <w:rsid w:val="00152914"/>
  </w:style>
  <w:style w:type="paragraph" w:customStyle="1" w:styleId="313">
    <w:name w:val="Основной текст с отступом 31"/>
    <w:basedOn w:val="1c"/>
    <w:uiPriority w:val="99"/>
    <w:rsid w:val="00152914"/>
    <w:pPr>
      <w:spacing w:before="0" w:line="360" w:lineRule="auto"/>
      <w:ind w:firstLine="709"/>
    </w:pPr>
    <w:rPr>
      <w:rFonts w:ascii="Arial" w:hAnsi="Arial"/>
      <w:sz w:val="24"/>
    </w:rPr>
  </w:style>
  <w:style w:type="paragraph" w:customStyle="1" w:styleId="2f">
    <w:name w:val="Текст_начало_2"/>
    <w:basedOn w:val="a1"/>
    <w:uiPriority w:val="99"/>
    <w:rsid w:val="00152914"/>
    <w:pPr>
      <w:spacing w:after="0" w:line="360" w:lineRule="exact"/>
      <w:jc w:val="both"/>
    </w:pPr>
    <w:rPr>
      <w:rFonts w:ascii="Arial" w:eastAsia="Times New Roman" w:hAnsi="Arial" w:cs="Times New Roman"/>
      <w:sz w:val="24"/>
      <w:szCs w:val="20"/>
      <w:lang w:val="en-GB" w:eastAsia="ru-RU"/>
    </w:rPr>
  </w:style>
  <w:style w:type="paragraph" w:customStyle="1" w:styleId="BodyText21">
    <w:name w:val="Body Text 21"/>
    <w:basedOn w:val="1c"/>
    <w:uiPriority w:val="99"/>
    <w:rsid w:val="00152914"/>
    <w:pPr>
      <w:spacing w:before="0" w:line="360" w:lineRule="auto"/>
      <w:ind w:firstLine="851"/>
    </w:pPr>
    <w:rPr>
      <w:rFonts w:ascii="Arial" w:hAnsi="Arial"/>
      <w:sz w:val="24"/>
    </w:rPr>
  </w:style>
  <w:style w:type="paragraph" w:styleId="afffb">
    <w:name w:val="Block Text"/>
    <w:basedOn w:val="a1"/>
    <w:uiPriority w:val="99"/>
    <w:rsid w:val="00152914"/>
    <w:pPr>
      <w:spacing w:after="0" w:line="240" w:lineRule="auto"/>
      <w:ind w:left="5040" w:right="140"/>
    </w:pPr>
    <w:rPr>
      <w:rFonts w:ascii="Times New Roman" w:eastAsia="Times New Roman" w:hAnsi="Times New Roman" w:cs="Times New Roman"/>
      <w:lang w:eastAsia="ru-RU"/>
    </w:rPr>
  </w:style>
  <w:style w:type="paragraph" w:customStyle="1" w:styleId="FR10">
    <w:name w:val="FR1"/>
    <w:uiPriority w:val="99"/>
    <w:rsid w:val="00152914"/>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152914"/>
    <w:pPr>
      <w:autoSpaceDE w:val="0"/>
      <w:autoSpaceDN w:val="0"/>
      <w:adjustRightInd w:val="0"/>
      <w:spacing w:after="0" w:line="240" w:lineRule="auto"/>
    </w:pPr>
    <w:rPr>
      <w:rFonts w:ascii="Arial" w:eastAsia="Times New Roman" w:hAnsi="Arial" w:cs="Arial"/>
      <w:b/>
      <w:bCs/>
      <w:lang w:eastAsia="ru-RU"/>
    </w:rPr>
  </w:style>
  <w:style w:type="character" w:customStyle="1" w:styleId="ConsNormal0">
    <w:name w:val="ConsNormal Знак"/>
    <w:basedOn w:val="a2"/>
    <w:link w:val="ConsNormal"/>
    <w:uiPriority w:val="99"/>
    <w:rsid w:val="00152914"/>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152914"/>
    <w:rPr>
      <w:rFonts w:ascii="Times New Roman" w:eastAsia="Times New Roman" w:hAnsi="Times New Roman" w:cs="Times New Roman"/>
      <w:color w:val="000000"/>
      <w:sz w:val="28"/>
      <w:szCs w:val="28"/>
    </w:rPr>
  </w:style>
  <w:style w:type="character" w:customStyle="1" w:styleId="FontStyle13">
    <w:name w:val="Font Style13"/>
    <w:uiPriority w:val="99"/>
    <w:rsid w:val="00152914"/>
    <w:rPr>
      <w:rFonts w:ascii="Times New Roman" w:hAnsi="Times New Roman" w:cs="Times New Roman"/>
      <w:i/>
      <w:iCs/>
      <w:spacing w:val="-20"/>
      <w:sz w:val="24"/>
      <w:szCs w:val="24"/>
    </w:rPr>
  </w:style>
  <w:style w:type="character" w:customStyle="1" w:styleId="FontStyle14">
    <w:name w:val="Font Style14"/>
    <w:uiPriority w:val="99"/>
    <w:rsid w:val="00152914"/>
    <w:rPr>
      <w:rFonts w:ascii="Times New Roman" w:hAnsi="Times New Roman" w:cs="Times New Roman"/>
      <w:sz w:val="26"/>
      <w:szCs w:val="26"/>
    </w:rPr>
  </w:style>
  <w:style w:type="paragraph" w:customStyle="1" w:styleId="afffc">
    <w:name w:val="Обычный.Нормальный абзац Знак"/>
    <w:uiPriority w:val="99"/>
    <w:rsid w:val="00152914"/>
    <w:pPr>
      <w:widowControl w:val="0"/>
      <w:spacing w:after="0" w:line="240" w:lineRule="auto"/>
      <w:ind w:firstLine="709"/>
      <w:jc w:val="both"/>
    </w:pPr>
    <w:rPr>
      <w:rFonts w:ascii="Times New Roman" w:eastAsia="Times New Roman" w:hAnsi="Times New Roman" w:cs="Times New Roman"/>
      <w:snapToGrid w:val="0"/>
      <w:sz w:val="24"/>
      <w:szCs w:val="20"/>
      <w:lang w:eastAsia="ru-RU"/>
    </w:rPr>
  </w:style>
  <w:style w:type="character" w:styleId="afffd">
    <w:name w:val="Placeholder Text"/>
    <w:basedOn w:val="a2"/>
    <w:uiPriority w:val="99"/>
    <w:semiHidden/>
    <w:rsid w:val="00152914"/>
    <w:rPr>
      <w:color w:val="808080"/>
    </w:rPr>
  </w:style>
  <w:style w:type="paragraph" w:customStyle="1" w:styleId="3c">
    <w:name w:val="Обычный3"/>
    <w:uiPriority w:val="99"/>
    <w:rsid w:val="00152914"/>
    <w:pPr>
      <w:widowControl w:val="0"/>
      <w:spacing w:after="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152914"/>
    <w:pPr>
      <w:spacing w:line="360" w:lineRule="auto"/>
      <w:ind w:left="0" w:firstLine="709"/>
      <w:jc w:val="both"/>
    </w:pPr>
    <w:rPr>
      <w:sz w:val="24"/>
    </w:rPr>
  </w:style>
  <w:style w:type="character" w:customStyle="1" w:styleId="1f5">
    <w:name w:val="заголовок 1 Знак"/>
    <w:rsid w:val="00152914"/>
    <w:rPr>
      <w:rFonts w:cs="Times New Roman"/>
      <w:b/>
      <w:snapToGrid w:val="0"/>
      <w:sz w:val="36"/>
      <w:lang w:val="ru-RU" w:eastAsia="ru-RU" w:bidi="ar-SA"/>
    </w:rPr>
  </w:style>
  <w:style w:type="character" w:customStyle="1" w:styleId="ecattext">
    <w:name w:val="ecattext"/>
    <w:basedOn w:val="a2"/>
    <w:rsid w:val="00152914"/>
  </w:style>
  <w:style w:type="paragraph" w:customStyle="1" w:styleId="msonormal0">
    <w:name w:val="msonormal"/>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5">
    <w:name w:val="xl65"/>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1"/>
    <w:uiPriority w:val="99"/>
    <w:rsid w:val="00152914"/>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1">
    <w:name w:val="xl7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3">
    <w:name w:val="xl7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1"/>
    <w:uiPriority w:val="99"/>
    <w:rsid w:val="0015291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0">
    <w:name w:val="xl80"/>
    <w:basedOn w:val="a1"/>
    <w:uiPriority w:val="99"/>
    <w:rsid w:val="0015291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2">
    <w:name w:val="xl8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1"/>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87">
    <w:name w:val="xl87"/>
    <w:basedOn w:val="a1"/>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88">
    <w:name w:val="xl88"/>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font5">
    <w:name w:val="font5"/>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1"/>
    <w:uiPriority w:val="99"/>
    <w:rsid w:val="0015291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uiPriority w:val="99"/>
    <w:rsid w:val="0015291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uiPriority w:val="99"/>
    <w:rsid w:val="0015291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90">
    <w:name w:val="xl9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1">
    <w:name w:val="xl91"/>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rsid w:val="0015291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3">
    <w:name w:val="xl103"/>
    <w:basedOn w:val="a1"/>
    <w:uiPriority w:val="99"/>
    <w:rsid w:val="0015291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5">
    <w:name w:val="xl105"/>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7">
    <w:name w:val="xl107"/>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table" w:customStyle="1" w:styleId="3d">
    <w:name w:val="Сетка таблицы3"/>
    <w:basedOn w:val="a3"/>
    <w:next w:val="af7"/>
    <w:uiPriority w:val="3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19">
    <w:name w:val="xl119"/>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2">
    <w:name w:val="xl122"/>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3">
    <w:name w:val="xl12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1"/>
    <w:uiPriority w:val="99"/>
    <w:rsid w:val="0015291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8">
    <w:name w:val="xl128"/>
    <w:basedOn w:val="a1"/>
    <w:uiPriority w:val="99"/>
    <w:rsid w:val="0015291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9">
    <w:name w:val="xl129"/>
    <w:basedOn w:val="a1"/>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1"/>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1"/>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1"/>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1"/>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8">
    <w:name w:val="xl138"/>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1"/>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1"/>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1"/>
    <w:uiPriority w:val="99"/>
    <w:rsid w:val="0015291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4">
    <w:name w:val="xl144"/>
    <w:basedOn w:val="a1"/>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5">
    <w:name w:val="xl145"/>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6">
    <w:name w:val="xl146"/>
    <w:basedOn w:val="a1"/>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7">
    <w:name w:val="xl147"/>
    <w:basedOn w:val="a1"/>
    <w:uiPriority w:val="99"/>
    <w:rsid w:val="0015291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51">
    <w:name w:val="Сетка таблицы5"/>
    <w:basedOn w:val="a3"/>
    <w:next w:val="af7"/>
    <w:uiPriority w:val="59"/>
    <w:rsid w:val="001529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No Spacing"/>
    <w:uiPriority w:val="1"/>
    <w:qFormat/>
    <w:rsid w:val="00152914"/>
    <w:pPr>
      <w:spacing w:after="0" w:line="240" w:lineRule="auto"/>
    </w:pPr>
    <w:rPr>
      <w:rFonts w:ascii="Calibri" w:eastAsia="Calibri" w:hAnsi="Calibri" w:cs="Times New Roman"/>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uiPriority w:val="99"/>
    <w:rsid w:val="00152914"/>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aliases w:val="Заголовок 2 Знак Знак Знак2,H2 Знак1,h2 Знак1"/>
    <w:basedOn w:val="a2"/>
    <w:uiPriority w:val="9"/>
    <w:semiHidden/>
    <w:rsid w:val="00152914"/>
    <w:rPr>
      <w:rFonts w:asciiTheme="majorHAnsi" w:eastAsiaTheme="majorEastAsia" w:hAnsiTheme="majorHAnsi" w:cstheme="majorBidi"/>
      <w:color w:val="2E74B5" w:themeColor="accent1" w:themeShade="BF"/>
      <w:sz w:val="26"/>
      <w:szCs w:val="26"/>
    </w:rPr>
  </w:style>
  <w:style w:type="character" w:customStyle="1" w:styleId="314">
    <w:name w:val="Заголовок 3 Знак1"/>
    <w:aliases w:val="h3 Знак1,Head 3 Знак1,l3+toc 3 Знак1,heading 3 Знак1,CT Знак1,Sub-section Title Знак1,l3 Знак1,H3 Знак1"/>
    <w:basedOn w:val="a2"/>
    <w:uiPriority w:val="9"/>
    <w:semiHidden/>
    <w:rsid w:val="00152914"/>
    <w:rPr>
      <w:rFonts w:asciiTheme="majorHAnsi" w:eastAsiaTheme="majorEastAsia" w:hAnsiTheme="majorHAnsi" w:cstheme="majorBidi"/>
      <w:color w:val="1F4D78" w:themeColor="accent1" w:themeShade="7F"/>
      <w:sz w:val="24"/>
      <w:szCs w:val="24"/>
    </w:rPr>
  </w:style>
  <w:style w:type="character" w:styleId="afffe">
    <w:name w:val="Hyperlink"/>
    <w:basedOn w:val="a2"/>
    <w:uiPriority w:val="99"/>
    <w:unhideWhenUsed/>
    <w:rsid w:val="00152914"/>
    <w:rPr>
      <w:color w:val="0563C1" w:themeColor="hyperlink"/>
      <w:u w:val="single"/>
    </w:rPr>
  </w:style>
  <w:style w:type="character" w:styleId="affff">
    <w:name w:val="FollowedHyperlink"/>
    <w:basedOn w:val="a2"/>
    <w:uiPriority w:val="99"/>
    <w:semiHidden/>
    <w:unhideWhenUsed/>
    <w:rsid w:val="00152914"/>
    <w:rPr>
      <w:color w:val="954F72" w:themeColor="followedHyperlink"/>
      <w:u w:val="single"/>
    </w:rPr>
  </w:style>
  <w:style w:type="table" w:styleId="af7">
    <w:name w:val="Table Grid"/>
    <w:basedOn w:val="a3"/>
    <w:uiPriority w:val="39"/>
    <w:rsid w:val="0015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f7"/>
    <w:uiPriority w:val="59"/>
    <w:rsid w:val="00B24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1"/>
    <w:next w:val="a1"/>
    <w:uiPriority w:val="99"/>
    <w:rsid w:val="00430E8A"/>
    <w:pPr>
      <w:numPr>
        <w:ilvl w:val="1"/>
        <w:numId w:val="5"/>
      </w:numPr>
      <w:spacing w:before="180" w:after="60" w:line="240" w:lineRule="auto"/>
      <w:jc w:val="both"/>
    </w:pPr>
    <w:rPr>
      <w:rFonts w:ascii="Times New Roman" w:eastAsia="Times New Roman" w:hAnsi="Times New Roman" w:cs="Times New Roman"/>
      <w:b/>
      <w:sz w:val="28"/>
      <w:szCs w:val="24"/>
      <w:lang w:eastAsia="ru-RU"/>
    </w:rPr>
  </w:style>
  <w:style w:type="paragraph" w:customStyle="1" w:styleId="30">
    <w:name w:val="Заголовок 3_Приложения"/>
    <w:basedOn w:val="a1"/>
    <w:next w:val="a1"/>
    <w:uiPriority w:val="99"/>
    <w:rsid w:val="00430E8A"/>
    <w:pPr>
      <w:numPr>
        <w:ilvl w:val="2"/>
        <w:numId w:val="5"/>
      </w:numPr>
      <w:spacing w:before="120" w:after="60" w:line="240" w:lineRule="auto"/>
      <w:jc w:val="both"/>
    </w:pPr>
    <w:rPr>
      <w:rFonts w:ascii="Times New Roman" w:eastAsia="Times New Roman" w:hAnsi="Times New Roman" w:cs="Times New Roman"/>
      <w:b/>
      <w:sz w:val="26"/>
      <w:szCs w:val="24"/>
      <w:lang w:eastAsia="ru-RU"/>
    </w:rPr>
  </w:style>
  <w:style w:type="paragraph" w:customStyle="1" w:styleId="4">
    <w:name w:val="Заголовок 4_Приложения"/>
    <w:basedOn w:val="a1"/>
    <w:next w:val="a1"/>
    <w:uiPriority w:val="99"/>
    <w:rsid w:val="00430E8A"/>
    <w:pPr>
      <w:numPr>
        <w:ilvl w:val="3"/>
        <w:numId w:val="5"/>
      </w:numPr>
      <w:spacing w:before="120" w:after="120" w:line="240" w:lineRule="auto"/>
    </w:pPr>
    <w:rPr>
      <w:rFonts w:ascii="Times New Roman" w:eastAsia="Times New Roman" w:hAnsi="Times New Roman" w:cs="Times New Roman"/>
      <w:b/>
      <w:sz w:val="24"/>
      <w:szCs w:val="24"/>
      <w:lang w:eastAsia="ru-RU"/>
    </w:rPr>
  </w:style>
  <w:style w:type="paragraph" w:customStyle="1" w:styleId="headertext">
    <w:name w:val="headertext"/>
    <w:basedOn w:val="a1"/>
    <w:uiPriority w:val="99"/>
    <w:rsid w:val="00BB57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0">
    <w:name w:val="Сноска_"/>
    <w:link w:val="affff1"/>
    <w:locked/>
    <w:rsid w:val="007B16A1"/>
    <w:rPr>
      <w:rFonts w:ascii="Times New Roman" w:hAnsi="Times New Roman" w:cs="Times New Roman"/>
      <w:sz w:val="21"/>
      <w:szCs w:val="21"/>
      <w:shd w:val="clear" w:color="auto" w:fill="FFFFFF"/>
    </w:rPr>
  </w:style>
  <w:style w:type="character" w:customStyle="1" w:styleId="affff2">
    <w:name w:val="Сноска + Полужирный"/>
    <w:rsid w:val="007B16A1"/>
    <w:rPr>
      <w:rFonts w:ascii="Times New Roman" w:hAnsi="Times New Roman" w:cs="Times New Roman"/>
      <w:b/>
      <w:bCs/>
      <w:spacing w:val="0"/>
      <w:sz w:val="21"/>
      <w:szCs w:val="21"/>
    </w:rPr>
  </w:style>
  <w:style w:type="character" w:customStyle="1" w:styleId="affff3">
    <w:name w:val="Колонтитул_"/>
    <w:link w:val="affff4"/>
    <w:locked/>
    <w:rsid w:val="007B16A1"/>
    <w:rPr>
      <w:rFonts w:ascii="Times New Roman" w:hAnsi="Times New Roman" w:cs="Times New Roman"/>
      <w:sz w:val="20"/>
      <w:szCs w:val="20"/>
      <w:shd w:val="clear" w:color="auto" w:fill="FFFFFF"/>
    </w:rPr>
  </w:style>
  <w:style w:type="paragraph" w:customStyle="1" w:styleId="affff1">
    <w:name w:val="Сноска"/>
    <w:basedOn w:val="a1"/>
    <w:link w:val="affff0"/>
    <w:rsid w:val="007B16A1"/>
    <w:pPr>
      <w:shd w:val="clear" w:color="auto" w:fill="FFFFFF"/>
      <w:spacing w:after="300" w:line="240" w:lineRule="atLeast"/>
    </w:pPr>
    <w:rPr>
      <w:rFonts w:ascii="Times New Roman" w:hAnsi="Times New Roman" w:cs="Times New Roman"/>
      <w:sz w:val="21"/>
      <w:szCs w:val="21"/>
    </w:rPr>
  </w:style>
  <w:style w:type="paragraph" w:customStyle="1" w:styleId="affff4">
    <w:name w:val="Колонтитул"/>
    <w:basedOn w:val="a1"/>
    <w:link w:val="affff3"/>
    <w:rsid w:val="007B16A1"/>
    <w:pPr>
      <w:shd w:val="clear" w:color="auto" w:fill="FFFFFF"/>
      <w:spacing w:after="0" w:line="240" w:lineRule="auto"/>
    </w:pPr>
    <w:rPr>
      <w:rFonts w:ascii="Times New Roman" w:hAnsi="Times New Roman" w:cs="Times New Roman"/>
      <w:sz w:val="20"/>
      <w:szCs w:val="20"/>
    </w:rPr>
  </w:style>
  <w:style w:type="paragraph" w:customStyle="1" w:styleId="1f6">
    <w:name w:val="Абзац списка1"/>
    <w:basedOn w:val="a1"/>
    <w:uiPriority w:val="99"/>
    <w:rsid w:val="007B16A1"/>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HTML10">
    <w:name w:val="Стандартный HTML Знак1"/>
    <w:uiPriority w:val="99"/>
    <w:rsid w:val="007B16A1"/>
    <w:rPr>
      <w:rFonts w:ascii="Courier New" w:hAnsi="Courier New" w:cs="Courier New"/>
      <w:color w:val="000000"/>
      <w:lang w:val="ru"/>
    </w:rPr>
  </w:style>
  <w:style w:type="paragraph" w:styleId="affff5">
    <w:name w:val="caption"/>
    <w:basedOn w:val="a1"/>
    <w:link w:val="affff6"/>
    <w:uiPriority w:val="99"/>
    <w:qFormat/>
    <w:rsid w:val="007B16A1"/>
    <w:pPr>
      <w:snapToGrid w:val="0"/>
      <w:spacing w:after="0" w:line="240" w:lineRule="auto"/>
      <w:ind w:right="-6672"/>
      <w:jc w:val="both"/>
    </w:pPr>
    <w:rPr>
      <w:rFonts w:ascii="Times New Roman" w:eastAsia="Times New Roman" w:hAnsi="Times New Roman" w:cs="Times New Roman"/>
      <w:b/>
      <w:bCs/>
      <w:sz w:val="20"/>
      <w:szCs w:val="20"/>
      <w:lang w:val="x-none" w:eastAsia="x-none"/>
    </w:rPr>
  </w:style>
  <w:style w:type="paragraph" w:styleId="affff7">
    <w:name w:val="List"/>
    <w:basedOn w:val="a1"/>
    <w:uiPriority w:val="99"/>
    <w:rsid w:val="007B16A1"/>
    <w:pPr>
      <w:spacing w:after="0" w:line="240" w:lineRule="auto"/>
      <w:ind w:left="283" w:hanging="283"/>
    </w:pPr>
    <w:rPr>
      <w:rFonts w:ascii="Times New Roman" w:eastAsia="Times New Roman" w:hAnsi="Times New Roman" w:cs="Times New Roman"/>
      <w:sz w:val="20"/>
      <w:szCs w:val="20"/>
      <w:lang w:eastAsia="ru-RU"/>
    </w:rPr>
  </w:style>
  <w:style w:type="character" w:customStyle="1" w:styleId="1f7">
    <w:name w:val="Заголовок Знак1"/>
    <w:basedOn w:val="a2"/>
    <w:uiPriority w:val="10"/>
    <w:rsid w:val="007B16A1"/>
    <w:rPr>
      <w:rFonts w:asciiTheme="majorHAnsi" w:eastAsiaTheme="majorEastAsia" w:hAnsiTheme="majorHAnsi" w:cstheme="majorBidi"/>
      <w:spacing w:val="-10"/>
      <w:kern w:val="28"/>
      <w:sz w:val="56"/>
      <w:szCs w:val="56"/>
      <w:lang w:val="ru" w:eastAsia="ru-RU"/>
    </w:rPr>
  </w:style>
  <w:style w:type="character" w:customStyle="1" w:styleId="1f8">
    <w:name w:val="Подзаголовок Знак1"/>
    <w:uiPriority w:val="11"/>
    <w:rsid w:val="007B16A1"/>
    <w:rPr>
      <w:rFonts w:ascii="Cambria" w:eastAsia="Times New Roman" w:hAnsi="Cambria" w:cs="Times New Roman"/>
      <w:color w:val="000000"/>
      <w:sz w:val="24"/>
      <w:szCs w:val="24"/>
      <w:lang w:val="ru"/>
    </w:rPr>
  </w:style>
  <w:style w:type="paragraph" w:customStyle="1" w:styleId="62">
    <w:name w:val="заголовок 6"/>
    <w:basedOn w:val="a1"/>
    <w:uiPriority w:val="99"/>
    <w:rsid w:val="007B16A1"/>
    <w:pPr>
      <w:keepNext/>
      <w:spacing w:after="0" w:line="240" w:lineRule="auto"/>
    </w:pPr>
    <w:rPr>
      <w:rFonts w:ascii="Times New Roman" w:eastAsia="Times New Roman" w:hAnsi="Times New Roman" w:cs="Times New Roman"/>
      <w:sz w:val="24"/>
      <w:szCs w:val="24"/>
      <w:lang w:eastAsia="ru-RU"/>
    </w:rPr>
  </w:style>
  <w:style w:type="character" w:customStyle="1" w:styleId="510">
    <w:name w:val="Заголовок 5 Знак1"/>
    <w:aliases w:val="_Подпункт Знак1"/>
    <w:rsid w:val="007B16A1"/>
    <w:rPr>
      <w:rFonts w:ascii="Cambria" w:hAnsi="Cambria" w:hint="default"/>
      <w:color w:val="243F60"/>
    </w:rPr>
  </w:style>
  <w:style w:type="character" w:customStyle="1" w:styleId="214">
    <w:name w:val="Знак2 Знак Знак1"/>
    <w:rsid w:val="007B16A1"/>
  </w:style>
  <w:style w:type="character" w:customStyle="1" w:styleId="1f9">
    <w:name w:val="Нижний колонтитул Знак1"/>
    <w:aliases w:val="f Знак1"/>
    <w:uiPriority w:val="99"/>
    <w:semiHidden/>
    <w:rsid w:val="007B16A1"/>
    <w:rPr>
      <w:sz w:val="24"/>
      <w:szCs w:val="24"/>
    </w:rPr>
  </w:style>
  <w:style w:type="character" w:customStyle="1" w:styleId="215">
    <w:name w:val="Заголовок 2 Знак1 Знак"/>
    <w:aliases w:val="Заголовок 2 Знак Знак Знак Знак,Заголовок 2 Знак Знак Знак Знак1"/>
    <w:rsid w:val="007B16A1"/>
    <w:rPr>
      <w:b/>
      <w:noProof w:val="0"/>
      <w:sz w:val="28"/>
      <w:lang w:val="ru-RU" w:eastAsia="ru-RU" w:bidi="ar-SA"/>
    </w:rPr>
  </w:style>
  <w:style w:type="paragraph" w:customStyle="1" w:styleId="-0">
    <w:name w:val="Контракт-раздел"/>
    <w:basedOn w:val="a1"/>
    <w:next w:val="a1"/>
    <w:uiPriority w:val="99"/>
    <w:rsid w:val="007B16A1"/>
    <w:pPr>
      <w:keepNext/>
      <w:tabs>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1-21">
    <w:name w:val="Средняя заливка 1 - Акцент 21"/>
    <w:next w:val="a1"/>
    <w:uiPriority w:val="99"/>
    <w:rsid w:val="007B16A1"/>
    <w:pPr>
      <w:spacing w:after="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1"/>
    <w:link w:val="-3"/>
    <w:uiPriority w:val="34"/>
    <w:rsid w:val="007B16A1"/>
    <w:pPr>
      <w:spacing w:after="0" w:line="240" w:lineRule="auto"/>
      <w:ind w:left="720"/>
      <w:contextualSpacing/>
    </w:pPr>
    <w:rPr>
      <w:rFonts w:ascii="Times New Roman" w:eastAsia="Calibri" w:hAnsi="Times New Roman" w:cs="Times New Roman"/>
      <w:sz w:val="26"/>
      <w:lang w:val="x-none" w:eastAsia="x-none"/>
    </w:rPr>
  </w:style>
  <w:style w:type="character" w:customStyle="1" w:styleId="-3">
    <w:name w:val="Светлая сетка - Акцент 3 Знак"/>
    <w:link w:val="-31"/>
    <w:uiPriority w:val="34"/>
    <w:locked/>
    <w:rsid w:val="007B16A1"/>
    <w:rPr>
      <w:rFonts w:ascii="Times New Roman" w:eastAsia="Calibri" w:hAnsi="Times New Roman" w:cs="Times New Roman"/>
      <w:sz w:val="26"/>
      <w:lang w:val="x-none" w:eastAsia="x-none"/>
    </w:rPr>
  </w:style>
  <w:style w:type="paragraph" w:customStyle="1" w:styleId="1-210">
    <w:name w:val="Средняя сетка 1 - Акцент 21"/>
    <w:basedOn w:val="a1"/>
    <w:link w:val="1-2"/>
    <w:uiPriority w:val="34"/>
    <w:rsid w:val="007B16A1"/>
    <w:pPr>
      <w:spacing w:after="0" w:line="240" w:lineRule="auto"/>
      <w:ind w:left="720"/>
      <w:contextualSpacing/>
    </w:pPr>
    <w:rPr>
      <w:rFonts w:ascii="Times New Roman" w:eastAsia="Calibri" w:hAnsi="Times New Roman" w:cs="Times New Roman"/>
      <w:sz w:val="26"/>
      <w:lang w:val="x-none"/>
    </w:rPr>
  </w:style>
  <w:style w:type="character" w:customStyle="1" w:styleId="1-2">
    <w:name w:val="Средняя сетка 1 - Акцент 2 Знак"/>
    <w:link w:val="1-210"/>
    <w:uiPriority w:val="34"/>
    <w:locked/>
    <w:rsid w:val="007B16A1"/>
    <w:rPr>
      <w:rFonts w:ascii="Times New Roman" w:eastAsia="Calibri" w:hAnsi="Times New Roman" w:cs="Times New Roman"/>
      <w:sz w:val="26"/>
      <w:lang w:val="x-none"/>
    </w:rPr>
  </w:style>
  <w:style w:type="paragraph" w:customStyle="1" w:styleId="1-11">
    <w:name w:val="Средняя заливка 1 - Акцент 11"/>
    <w:uiPriority w:val="99"/>
    <w:rsid w:val="007B16A1"/>
    <w:pPr>
      <w:spacing w:after="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1"/>
    <w:uiPriority w:val="99"/>
    <w:rsid w:val="007B16A1"/>
    <w:pPr>
      <w:spacing w:before="60" w:after="60" w:line="360" w:lineRule="auto"/>
      <w:jc w:val="both"/>
    </w:pPr>
    <w:rPr>
      <w:rFonts w:ascii="Times New Roman" w:eastAsia="Times New Roman" w:hAnsi="Times New Roman" w:cs="Times New Roman"/>
      <w:sz w:val="24"/>
      <w:szCs w:val="24"/>
      <w:lang w:val="x-none" w:eastAsia="x-none"/>
    </w:rPr>
  </w:style>
  <w:style w:type="paragraph" w:customStyle="1" w:styleId="1">
    <w:name w:val="_Маркированный список уровня 1"/>
    <w:basedOn w:val="a1"/>
    <w:link w:val="1fb"/>
    <w:autoRedefine/>
    <w:uiPriority w:val="99"/>
    <w:rsid w:val="007B16A1"/>
    <w:pPr>
      <w:widowControl w:val="0"/>
      <w:numPr>
        <w:numId w:val="14"/>
      </w:numPr>
      <w:tabs>
        <w:tab w:val="left" w:pos="1134"/>
      </w:tabs>
      <w:autoSpaceDN w:val="0"/>
      <w:adjustRightInd w:val="0"/>
      <w:spacing w:after="120" w:line="240" w:lineRule="auto"/>
      <w:jc w:val="both"/>
      <w:textAlignment w:val="baseline"/>
    </w:pPr>
    <w:rPr>
      <w:rFonts w:ascii="Times New Roman" w:eastAsia="Times New Roman" w:hAnsi="Times New Roman" w:cs="Times New Roman"/>
      <w:sz w:val="24"/>
      <w:szCs w:val="26"/>
      <w:lang w:val="x-none" w:eastAsia="x-none"/>
    </w:rPr>
  </w:style>
  <w:style w:type="character" w:customStyle="1" w:styleId="1fb">
    <w:name w:val="_Маркированный список уровня 1 Знак"/>
    <w:link w:val="1"/>
    <w:uiPriority w:val="99"/>
    <w:rsid w:val="007B16A1"/>
    <w:rPr>
      <w:rFonts w:ascii="Times New Roman" w:eastAsia="Times New Roman" w:hAnsi="Times New Roman" w:cs="Times New Roman"/>
      <w:sz w:val="24"/>
      <w:szCs w:val="26"/>
      <w:lang w:val="x-none" w:eastAsia="x-none"/>
    </w:rPr>
  </w:style>
  <w:style w:type="paragraph" w:customStyle="1" w:styleId="11">
    <w:name w:val="_Нумерованный 1"/>
    <w:basedOn w:val="a1"/>
    <w:link w:val="115"/>
    <w:uiPriority w:val="99"/>
    <w:rsid w:val="007B16A1"/>
    <w:pPr>
      <w:widowControl w:val="0"/>
      <w:numPr>
        <w:numId w:val="15"/>
      </w:numPr>
      <w:autoSpaceDN w:val="0"/>
      <w:adjustRightInd w:val="0"/>
      <w:spacing w:before="240" w:after="120" w:line="240" w:lineRule="auto"/>
      <w:ind w:left="0" w:firstLine="709"/>
      <w:jc w:val="center"/>
      <w:textAlignment w:val="baseline"/>
    </w:pPr>
    <w:rPr>
      <w:rFonts w:ascii="Times New Roman" w:eastAsia="Times New Roman" w:hAnsi="Times New Roman" w:cs="Times New Roman"/>
      <w:bCs/>
      <w:sz w:val="28"/>
      <w:szCs w:val="28"/>
      <w:lang w:val="x-none" w:eastAsia="x-none"/>
    </w:rPr>
  </w:style>
  <w:style w:type="paragraph" w:customStyle="1" w:styleId="20">
    <w:name w:val="_Нумерованный 2"/>
    <w:basedOn w:val="11"/>
    <w:uiPriority w:val="99"/>
    <w:rsid w:val="007B16A1"/>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7B16A1"/>
    <w:pPr>
      <w:numPr>
        <w:ilvl w:val="2"/>
      </w:numPr>
      <w:tabs>
        <w:tab w:val="clear" w:pos="-624"/>
        <w:tab w:val="num" w:pos="360"/>
        <w:tab w:val="num" w:pos="2174"/>
      </w:tabs>
      <w:ind w:left="2174" w:hanging="360"/>
    </w:pPr>
  </w:style>
  <w:style w:type="character" w:customStyle="1" w:styleId="115">
    <w:name w:val="_Нумерованный 1 Знак1"/>
    <w:link w:val="11"/>
    <w:uiPriority w:val="99"/>
    <w:rsid w:val="007B16A1"/>
    <w:rPr>
      <w:rFonts w:ascii="Times New Roman" w:eastAsia="Times New Roman" w:hAnsi="Times New Roman" w:cs="Times New Roman"/>
      <w:bCs/>
      <w:sz w:val="28"/>
      <w:szCs w:val="28"/>
      <w:lang w:val="x-none" w:eastAsia="x-none"/>
    </w:rPr>
  </w:style>
  <w:style w:type="character" w:customStyle="1" w:styleId="affff6">
    <w:name w:val="Название объекта Знак"/>
    <w:link w:val="affff5"/>
    <w:uiPriority w:val="99"/>
    <w:locked/>
    <w:rsid w:val="007B16A1"/>
    <w:rPr>
      <w:rFonts w:ascii="Times New Roman" w:eastAsia="Times New Roman" w:hAnsi="Times New Roman" w:cs="Times New Roman"/>
      <w:b/>
      <w:bCs/>
      <w:sz w:val="20"/>
      <w:szCs w:val="20"/>
      <w:lang w:val="x-none" w:eastAsia="x-none"/>
    </w:rPr>
  </w:style>
  <w:style w:type="paragraph" w:customStyle="1" w:styleId="affff8">
    <w:name w:val="*Основной текст"/>
    <w:basedOn w:val="a1"/>
    <w:link w:val="affff9"/>
    <w:rsid w:val="007B16A1"/>
    <w:pPr>
      <w:spacing w:after="0" w:line="360" w:lineRule="auto"/>
      <w:ind w:firstLine="567"/>
      <w:jc w:val="both"/>
    </w:pPr>
    <w:rPr>
      <w:rFonts w:ascii="Times New Roman" w:eastAsia="Arial Unicode MS" w:hAnsi="Times New Roman" w:cs="Times New Roman"/>
      <w:sz w:val="24"/>
      <w:szCs w:val="24"/>
      <w:lang w:val="x-none" w:bidi="en-US"/>
    </w:rPr>
  </w:style>
  <w:style w:type="character" w:customStyle="1" w:styleId="affff9">
    <w:name w:val="*Основной текст Знак"/>
    <w:link w:val="affff8"/>
    <w:rsid w:val="007B16A1"/>
    <w:rPr>
      <w:rFonts w:ascii="Times New Roman" w:eastAsia="Arial Unicode MS" w:hAnsi="Times New Roman" w:cs="Times New Roman"/>
      <w:sz w:val="24"/>
      <w:szCs w:val="24"/>
      <w:lang w:val="x-none" w:bidi="en-US"/>
    </w:rPr>
  </w:style>
  <w:style w:type="paragraph" w:customStyle="1" w:styleId="-1">
    <w:name w:val="- Список1"/>
    <w:basedOn w:val="a1"/>
    <w:link w:val="-10"/>
    <w:uiPriority w:val="99"/>
    <w:rsid w:val="007B16A1"/>
    <w:pPr>
      <w:numPr>
        <w:numId w:val="16"/>
      </w:numPr>
      <w:spacing w:after="0" w:line="336" w:lineRule="auto"/>
      <w:contextualSpacing/>
      <w:jc w:val="both"/>
    </w:pPr>
    <w:rPr>
      <w:rFonts w:ascii="Times New Roman" w:eastAsia="Times New Roman" w:hAnsi="Times New Roman" w:cs="Times New Roman"/>
      <w:sz w:val="28"/>
      <w:szCs w:val="28"/>
      <w:lang w:val="en-US"/>
    </w:rPr>
  </w:style>
  <w:style w:type="character" w:customStyle="1" w:styleId="-10">
    <w:name w:val="- Список1 Знак"/>
    <w:link w:val="-1"/>
    <w:uiPriority w:val="99"/>
    <w:locked/>
    <w:rsid w:val="007B16A1"/>
    <w:rPr>
      <w:rFonts w:ascii="Times New Roman" w:eastAsia="Times New Roman" w:hAnsi="Times New Roman" w:cs="Times New Roman"/>
      <w:sz w:val="28"/>
      <w:szCs w:val="28"/>
      <w:lang w:val="en-US"/>
    </w:rPr>
  </w:style>
  <w:style w:type="paragraph" w:customStyle="1" w:styleId="1fc">
    <w:name w:val="Нум1"/>
    <w:basedOn w:val="a1"/>
    <w:link w:val="1fd"/>
    <w:qFormat/>
    <w:rsid w:val="007B16A1"/>
    <w:pPr>
      <w:keepNext/>
      <w:keepLines/>
      <w:widowControl w:val="0"/>
      <w:suppressLineNumbers/>
      <w:suppressAutoHyphens/>
      <w:spacing w:before="240" w:after="120" w:line="240" w:lineRule="auto"/>
      <w:ind w:firstLine="709"/>
      <w:jc w:val="center"/>
    </w:pPr>
    <w:rPr>
      <w:rFonts w:ascii="Times New Roman" w:eastAsia="Times New Roman" w:hAnsi="Times New Roman" w:cs="Times New Roman"/>
      <w:sz w:val="28"/>
      <w:szCs w:val="24"/>
      <w:lang w:eastAsia="ru-RU"/>
    </w:rPr>
  </w:style>
  <w:style w:type="character" w:customStyle="1" w:styleId="1fd">
    <w:name w:val="Нум1 Знак"/>
    <w:link w:val="1fc"/>
    <w:rsid w:val="007B16A1"/>
    <w:rPr>
      <w:rFonts w:ascii="Times New Roman" w:eastAsia="Times New Roman" w:hAnsi="Times New Roman" w:cs="Times New Roman"/>
      <w:sz w:val="28"/>
      <w:szCs w:val="24"/>
      <w:lang w:eastAsia="ru-RU"/>
    </w:rPr>
  </w:style>
  <w:style w:type="paragraph" w:customStyle="1" w:styleId="2f0">
    <w:name w:val="Нум2"/>
    <w:basedOn w:val="a1"/>
    <w:link w:val="2f1"/>
    <w:qFormat/>
    <w:rsid w:val="007B16A1"/>
    <w:pPr>
      <w:widowControl w:val="0"/>
      <w:suppressLineNumbers/>
      <w:suppressAutoHyphens/>
      <w:spacing w:after="0" w:line="240" w:lineRule="auto"/>
      <w:ind w:left="-141" w:firstLine="709"/>
      <w:jc w:val="both"/>
    </w:pPr>
    <w:rPr>
      <w:rFonts w:ascii="Times New Roman" w:eastAsia="Times New Roman" w:hAnsi="Times New Roman" w:cs="Times New Roman"/>
      <w:sz w:val="28"/>
      <w:szCs w:val="20"/>
      <w:lang w:eastAsia="ru-RU"/>
    </w:rPr>
  </w:style>
  <w:style w:type="character" w:customStyle="1" w:styleId="2f1">
    <w:name w:val="Нум2 Знак"/>
    <w:link w:val="2f0"/>
    <w:rsid w:val="007B16A1"/>
    <w:rPr>
      <w:rFonts w:ascii="Times New Roman" w:eastAsia="Times New Roman" w:hAnsi="Times New Roman" w:cs="Times New Roman"/>
      <w:sz w:val="28"/>
      <w:szCs w:val="20"/>
      <w:lang w:eastAsia="ru-RU"/>
    </w:rPr>
  </w:style>
  <w:style w:type="paragraph" w:customStyle="1" w:styleId="3e">
    <w:name w:val="Нум3"/>
    <w:basedOn w:val="a1"/>
    <w:link w:val="3f"/>
    <w:qFormat/>
    <w:rsid w:val="007B16A1"/>
    <w:pPr>
      <w:widowControl w:val="0"/>
      <w:adjustRightInd w:val="0"/>
      <w:spacing w:after="0" w:line="240" w:lineRule="auto"/>
      <w:ind w:left="2410" w:firstLine="709"/>
      <w:jc w:val="both"/>
      <w:textAlignment w:val="baseline"/>
    </w:pPr>
    <w:rPr>
      <w:rFonts w:ascii="Times New Roman" w:eastAsia="Times New Roman" w:hAnsi="Times New Roman" w:cs="Times New Roman"/>
      <w:sz w:val="28"/>
      <w:szCs w:val="20"/>
      <w:lang w:eastAsia="ru-RU"/>
    </w:rPr>
  </w:style>
  <w:style w:type="character" w:customStyle="1" w:styleId="3f">
    <w:name w:val="Нум3 Знак"/>
    <w:link w:val="3e"/>
    <w:rsid w:val="007B16A1"/>
    <w:rPr>
      <w:rFonts w:ascii="Times New Roman" w:eastAsia="Times New Roman" w:hAnsi="Times New Roman" w:cs="Times New Roman"/>
      <w:sz w:val="28"/>
      <w:szCs w:val="20"/>
      <w:lang w:eastAsia="ru-RU"/>
    </w:rPr>
  </w:style>
  <w:style w:type="paragraph" w:customStyle="1" w:styleId="affffa">
    <w:name w:val="Нормальный (лев. подпись)"/>
    <w:basedOn w:val="a1"/>
    <w:next w:val="a1"/>
    <w:uiPriority w:val="99"/>
    <w:rsid w:val="007B16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OEM">
    <w:name w:val="Нормальный (OEM)"/>
    <w:basedOn w:val="a1"/>
    <w:next w:val="a1"/>
    <w:uiPriority w:val="99"/>
    <w:rsid w:val="007B16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0">
    <w:name w:val="Заголовок 1 Приложение"/>
    <w:basedOn w:val="13"/>
    <w:next w:val="a1"/>
    <w:uiPriority w:val="99"/>
    <w:rsid w:val="007B16A1"/>
    <w:pPr>
      <w:pageBreakBefore/>
      <w:numPr>
        <w:numId w:val="17"/>
      </w:numPr>
      <w:spacing w:after="120" w:line="240" w:lineRule="auto"/>
      <w:jc w:val="right"/>
    </w:pPr>
    <w:rPr>
      <w:rFonts w:ascii="Arial" w:hAnsi="Arial"/>
      <w:caps/>
      <w:color w:val="auto"/>
      <w:sz w:val="27"/>
      <w:szCs w:val="24"/>
      <w:lang w:eastAsia="x-none"/>
    </w:rPr>
  </w:style>
  <w:style w:type="paragraph" w:customStyle="1" w:styleId="2">
    <w:name w:val="Заголовок 2 Приложение"/>
    <w:basedOn w:val="23"/>
    <w:uiPriority w:val="99"/>
    <w:rsid w:val="007B16A1"/>
    <w:pPr>
      <w:keepLines w:val="0"/>
      <w:numPr>
        <w:ilvl w:val="1"/>
        <w:numId w:val="17"/>
      </w:numPr>
      <w:spacing w:before="240" w:after="120" w:line="240" w:lineRule="auto"/>
    </w:pPr>
    <w:rPr>
      <w:rFonts w:ascii="Arial" w:hAnsi="Arial" w:cs="Arial CYR"/>
      <w:smallCaps/>
      <w:color w:val="auto"/>
      <w:spacing w:val="-2"/>
      <w:sz w:val="27"/>
      <w:szCs w:val="24"/>
      <w:lang w:eastAsia="x-none"/>
    </w:rPr>
  </w:style>
  <w:style w:type="paragraph" w:customStyle="1" w:styleId="a0">
    <w:name w:val="Таблица Приложение"/>
    <w:basedOn w:val="a1"/>
    <w:next w:val="a1"/>
    <w:uiPriority w:val="99"/>
    <w:rsid w:val="007B16A1"/>
    <w:pPr>
      <w:keepNext/>
      <w:numPr>
        <w:ilvl w:val="2"/>
        <w:numId w:val="17"/>
      </w:numPr>
      <w:tabs>
        <w:tab w:val="clear" w:pos="5395"/>
        <w:tab w:val="num" w:pos="360"/>
        <w:tab w:val="num" w:pos="2160"/>
      </w:tabs>
      <w:spacing w:after="0" w:line="240" w:lineRule="auto"/>
      <w:ind w:left="0" w:firstLine="0"/>
      <w:jc w:val="right"/>
    </w:pPr>
    <w:rPr>
      <w:rFonts w:ascii="Times New Roman" w:eastAsia="Times New Roman" w:hAnsi="Times New Roman" w:cs="Times New Roman"/>
      <w:b/>
      <w:sz w:val="27"/>
      <w:szCs w:val="27"/>
      <w:lang w:eastAsia="ru-RU"/>
    </w:rPr>
  </w:style>
  <w:style w:type="character" w:customStyle="1" w:styleId="2f2">
    <w:name w:val="Заголовок №2_"/>
    <w:link w:val="2f3"/>
    <w:locked/>
    <w:rsid w:val="007B16A1"/>
    <w:rPr>
      <w:rFonts w:ascii="Times New Roman" w:hAnsi="Times New Roman" w:cs="Times New Roman"/>
      <w:sz w:val="24"/>
      <w:szCs w:val="24"/>
      <w:shd w:val="clear" w:color="auto" w:fill="FFFFFF"/>
    </w:rPr>
  </w:style>
  <w:style w:type="paragraph" w:customStyle="1" w:styleId="2f3">
    <w:name w:val="Заголовок №2"/>
    <w:basedOn w:val="a1"/>
    <w:link w:val="2f2"/>
    <w:rsid w:val="007B16A1"/>
    <w:pPr>
      <w:shd w:val="clear" w:color="auto" w:fill="FFFFFF"/>
      <w:spacing w:before="660" w:after="180" w:line="240" w:lineRule="atLeast"/>
      <w:outlineLvl w:val="1"/>
    </w:pPr>
    <w:rPr>
      <w:rFonts w:ascii="Times New Roman" w:hAnsi="Times New Roman" w:cs="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basedOn w:val="a2"/>
    <w:uiPriority w:val="99"/>
    <w:semiHidden/>
    <w:rsid w:val="007B16A1"/>
    <w:rPr>
      <w:rFonts w:asciiTheme="majorHAnsi" w:eastAsiaTheme="majorEastAsia" w:hAnsiTheme="majorHAnsi" w:cstheme="majorBidi"/>
      <w:i/>
      <w:iCs/>
      <w:color w:val="2E74B5" w:themeColor="accent1" w:themeShade="BF"/>
      <w:sz w:val="24"/>
      <w:szCs w:val="24"/>
    </w:rPr>
  </w:style>
  <w:style w:type="table" w:customStyle="1" w:styleId="VegasLex">
    <w:name w:val="Vegas Lex"/>
    <w:basedOn w:val="a3"/>
    <w:uiPriority w:val="99"/>
    <w:rsid w:val="007B16A1"/>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character" w:styleId="HTML2">
    <w:name w:val="HTML Code"/>
    <w:basedOn w:val="a2"/>
    <w:uiPriority w:val="99"/>
    <w:semiHidden/>
    <w:unhideWhenUsed/>
    <w:rsid w:val="007B16A1"/>
    <w:rPr>
      <w:rFonts w:ascii="Courier New" w:eastAsia="Times New Roman" w:hAnsi="Courier New" w:cs="Courier New" w:hint="default"/>
      <w:sz w:val="20"/>
      <w:szCs w:val="20"/>
    </w:rPr>
  </w:style>
  <w:style w:type="paragraph" w:customStyle="1" w:styleId="VL">
    <w:name w:val="VL_Заголовок"/>
    <w:basedOn w:val="13"/>
    <w:next w:val="a1"/>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1"/>
    <w:uiPriority w:val="99"/>
    <w:qFormat/>
    <w:rsid w:val="007B16A1"/>
    <w:pPr>
      <w:spacing w:before="240" w:after="0" w:line="240" w:lineRule="auto"/>
      <w:jc w:val="both"/>
    </w:pPr>
    <w:rPr>
      <w:rFonts w:ascii="Times New Roman" w:eastAsia="Calibri" w:hAnsi="Times New Roman" w:cs="Times New Roman"/>
      <w:color w:val="141618"/>
    </w:rPr>
  </w:style>
  <w:style w:type="paragraph" w:customStyle="1" w:styleId="VL1">
    <w:name w:val="VL_Подзаголовок"/>
    <w:basedOn w:val="a1"/>
    <w:next w:val="VL0"/>
    <w:uiPriority w:val="99"/>
    <w:qFormat/>
    <w:rsid w:val="007B16A1"/>
    <w:pPr>
      <w:spacing w:before="240" w:after="0" w:line="240" w:lineRule="auto"/>
      <w:jc w:val="both"/>
      <w:outlineLvl w:val="1"/>
    </w:pPr>
    <w:rPr>
      <w:rFonts w:ascii="Times New Roman" w:eastAsia="Times New Roman" w:hAnsi="Times New Roman" w:cs="Times New Roman"/>
      <w:b/>
      <w:color w:val="015579"/>
    </w:rPr>
  </w:style>
  <w:style w:type="character" w:customStyle="1" w:styleId="VL2">
    <w:name w:val="VL_Сноска Знак"/>
    <w:basedOn w:val="a2"/>
    <w:link w:val="VL3"/>
    <w:locked/>
    <w:rsid w:val="007B16A1"/>
    <w:rPr>
      <w:rFonts w:ascii="Calibri" w:eastAsia="Calibri" w:hAnsi="Calibri" w:cs="Times New Roman"/>
      <w:color w:val="31373C"/>
      <w:sz w:val="18"/>
      <w:szCs w:val="20"/>
    </w:rPr>
  </w:style>
  <w:style w:type="paragraph" w:customStyle="1" w:styleId="VL3">
    <w:name w:val="VL_Сноска"/>
    <w:basedOn w:val="a1"/>
    <w:link w:val="VL2"/>
    <w:qFormat/>
    <w:rsid w:val="007B16A1"/>
    <w:pPr>
      <w:spacing w:after="0" w:line="240" w:lineRule="auto"/>
      <w:jc w:val="both"/>
    </w:pPr>
    <w:rPr>
      <w:rFonts w:ascii="Calibri" w:eastAsia="Calibri" w:hAnsi="Calibri" w:cs="Times New Roman"/>
      <w:color w:val="31373C"/>
      <w:sz w:val="18"/>
      <w:szCs w:val="20"/>
    </w:rPr>
  </w:style>
  <w:style w:type="paragraph" w:customStyle="1" w:styleId="ConsPlusCell">
    <w:name w:val="ConsPlusCell"/>
    <w:uiPriority w:val="99"/>
    <w:rsid w:val="007B16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1"/>
    <w:uiPriority w:val="99"/>
    <w:rsid w:val="007B16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4">
    <w:name w:val="Стиль4 Знак"/>
    <w:basedOn w:val="a2"/>
    <w:link w:val="45"/>
    <w:locked/>
    <w:rsid w:val="007B16A1"/>
    <w:rPr>
      <w:rFonts w:ascii="Times New Roman" w:eastAsia="Times New Roman" w:hAnsi="Times New Roman" w:cs="Times New Roman"/>
      <w:sz w:val="24"/>
      <w:szCs w:val="24"/>
      <w:lang w:eastAsia="ru-RU"/>
    </w:rPr>
  </w:style>
  <w:style w:type="paragraph" w:customStyle="1" w:styleId="45">
    <w:name w:val="Стиль4"/>
    <w:basedOn w:val="a1"/>
    <w:link w:val="44"/>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eastAsia="Times New Roman" w:hAnsi="Times New Roman" w:cs="Times New Roman"/>
      <w:sz w:val="24"/>
      <w:szCs w:val="24"/>
      <w:lang w:eastAsia="ru-RU"/>
    </w:rPr>
  </w:style>
  <w:style w:type="paragraph" w:customStyle="1" w:styleId="52">
    <w:name w:val="Стиль5"/>
    <w:basedOn w:val="a1"/>
    <w:uiPriority w:val="99"/>
    <w:qFormat/>
    <w:rsid w:val="007B16A1"/>
    <w:pPr>
      <w:tabs>
        <w:tab w:val="num" w:pos="2357"/>
      </w:tabs>
      <w:autoSpaceDE w:val="0"/>
      <w:autoSpaceDN w:val="0"/>
      <w:adjustRightInd w:val="0"/>
      <w:spacing w:after="0" w:line="240" w:lineRule="auto"/>
      <w:ind w:left="1925" w:hanging="648"/>
      <w:jc w:val="both"/>
    </w:pPr>
    <w:rPr>
      <w:rFonts w:ascii="Times New Roman" w:eastAsia="Times New Roman" w:hAnsi="Times New Roman" w:cs="Times New Roman"/>
      <w:sz w:val="24"/>
      <w:szCs w:val="24"/>
      <w:lang w:eastAsia="ru-RU"/>
    </w:rPr>
  </w:style>
  <w:style w:type="table" w:customStyle="1" w:styleId="VegasLex1">
    <w:name w:val="Vegas Lex1"/>
    <w:basedOn w:val="a3"/>
    <w:uiPriority w:val="99"/>
    <w:rsid w:val="007B16A1"/>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6">
    <w:name w:val="Сетка таблицы21"/>
    <w:basedOn w:val="a3"/>
    <w:uiPriority w:val="59"/>
    <w:rsid w:val="007B16A1"/>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4"/>
    <w:uiPriority w:val="99"/>
    <w:semiHidden/>
    <w:unhideWhenUsed/>
    <w:rsid w:val="007B16A1"/>
  </w:style>
  <w:style w:type="character" w:styleId="affffb">
    <w:name w:val="Subtle Emphasis"/>
    <w:basedOn w:val="a2"/>
    <w:uiPriority w:val="19"/>
    <w:qFormat/>
    <w:rsid w:val="002851E4"/>
    <w:rPr>
      <w:i/>
      <w:iCs/>
      <w:color w:val="404040" w:themeColor="text1" w:themeTint="BF"/>
    </w:rPr>
  </w:style>
  <w:style w:type="character" w:styleId="affffc">
    <w:name w:val="Emphasis"/>
    <w:basedOn w:val="a2"/>
    <w:uiPriority w:val="20"/>
    <w:qFormat/>
    <w:rsid w:val="002851E4"/>
    <w:rPr>
      <w:i/>
      <w:iCs/>
    </w:rPr>
  </w:style>
  <w:style w:type="character" w:customStyle="1" w:styleId="1fe">
    <w:name w:val="Верхний колонтитул Знак1"/>
    <w:aliases w:val="Знак1 Знак1"/>
    <w:basedOn w:val="a2"/>
    <w:uiPriority w:val="99"/>
    <w:semiHidden/>
    <w:rsid w:val="00C81DCE"/>
  </w:style>
  <w:style w:type="character" w:customStyle="1" w:styleId="apple-tab-span">
    <w:name w:val="apple-tab-span"/>
    <w:basedOn w:val="a2"/>
    <w:rsid w:val="00C81DCE"/>
  </w:style>
  <w:style w:type="character" w:customStyle="1" w:styleId="apple-converted-space">
    <w:name w:val="apple-converted-space"/>
    <w:basedOn w:val="a2"/>
    <w:rsid w:val="00A62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04483">
      <w:bodyDiv w:val="1"/>
      <w:marLeft w:val="0"/>
      <w:marRight w:val="0"/>
      <w:marTop w:val="0"/>
      <w:marBottom w:val="0"/>
      <w:divBdr>
        <w:top w:val="none" w:sz="0" w:space="0" w:color="auto"/>
        <w:left w:val="none" w:sz="0" w:space="0" w:color="auto"/>
        <w:bottom w:val="none" w:sz="0" w:space="0" w:color="auto"/>
        <w:right w:val="none" w:sz="0" w:space="0" w:color="auto"/>
      </w:divBdr>
    </w:div>
    <w:div w:id="210845770">
      <w:bodyDiv w:val="1"/>
      <w:marLeft w:val="0"/>
      <w:marRight w:val="0"/>
      <w:marTop w:val="0"/>
      <w:marBottom w:val="0"/>
      <w:divBdr>
        <w:top w:val="none" w:sz="0" w:space="0" w:color="auto"/>
        <w:left w:val="none" w:sz="0" w:space="0" w:color="auto"/>
        <w:bottom w:val="none" w:sz="0" w:space="0" w:color="auto"/>
        <w:right w:val="none" w:sz="0" w:space="0" w:color="auto"/>
      </w:divBdr>
    </w:div>
    <w:div w:id="239025882">
      <w:bodyDiv w:val="1"/>
      <w:marLeft w:val="0"/>
      <w:marRight w:val="0"/>
      <w:marTop w:val="0"/>
      <w:marBottom w:val="0"/>
      <w:divBdr>
        <w:top w:val="none" w:sz="0" w:space="0" w:color="auto"/>
        <w:left w:val="none" w:sz="0" w:space="0" w:color="auto"/>
        <w:bottom w:val="none" w:sz="0" w:space="0" w:color="auto"/>
        <w:right w:val="none" w:sz="0" w:space="0" w:color="auto"/>
      </w:divBdr>
    </w:div>
    <w:div w:id="290862678">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850420">
      <w:bodyDiv w:val="1"/>
      <w:marLeft w:val="0"/>
      <w:marRight w:val="0"/>
      <w:marTop w:val="0"/>
      <w:marBottom w:val="0"/>
      <w:divBdr>
        <w:top w:val="none" w:sz="0" w:space="0" w:color="auto"/>
        <w:left w:val="none" w:sz="0" w:space="0" w:color="auto"/>
        <w:bottom w:val="none" w:sz="0" w:space="0" w:color="auto"/>
        <w:right w:val="none" w:sz="0" w:space="0" w:color="auto"/>
      </w:divBdr>
    </w:div>
    <w:div w:id="427430184">
      <w:bodyDiv w:val="1"/>
      <w:marLeft w:val="0"/>
      <w:marRight w:val="0"/>
      <w:marTop w:val="0"/>
      <w:marBottom w:val="0"/>
      <w:divBdr>
        <w:top w:val="none" w:sz="0" w:space="0" w:color="auto"/>
        <w:left w:val="none" w:sz="0" w:space="0" w:color="auto"/>
        <w:bottom w:val="none" w:sz="0" w:space="0" w:color="auto"/>
        <w:right w:val="none" w:sz="0" w:space="0" w:color="auto"/>
      </w:divBdr>
    </w:div>
    <w:div w:id="430973211">
      <w:bodyDiv w:val="1"/>
      <w:marLeft w:val="0"/>
      <w:marRight w:val="0"/>
      <w:marTop w:val="0"/>
      <w:marBottom w:val="0"/>
      <w:divBdr>
        <w:top w:val="none" w:sz="0" w:space="0" w:color="auto"/>
        <w:left w:val="none" w:sz="0" w:space="0" w:color="auto"/>
        <w:bottom w:val="none" w:sz="0" w:space="0" w:color="auto"/>
        <w:right w:val="none" w:sz="0" w:space="0" w:color="auto"/>
      </w:divBdr>
    </w:div>
    <w:div w:id="512033353">
      <w:bodyDiv w:val="1"/>
      <w:marLeft w:val="0"/>
      <w:marRight w:val="0"/>
      <w:marTop w:val="0"/>
      <w:marBottom w:val="0"/>
      <w:divBdr>
        <w:top w:val="none" w:sz="0" w:space="0" w:color="auto"/>
        <w:left w:val="none" w:sz="0" w:space="0" w:color="auto"/>
        <w:bottom w:val="none" w:sz="0" w:space="0" w:color="auto"/>
        <w:right w:val="none" w:sz="0" w:space="0" w:color="auto"/>
      </w:divBdr>
    </w:div>
    <w:div w:id="589236860">
      <w:bodyDiv w:val="1"/>
      <w:marLeft w:val="0"/>
      <w:marRight w:val="0"/>
      <w:marTop w:val="0"/>
      <w:marBottom w:val="0"/>
      <w:divBdr>
        <w:top w:val="none" w:sz="0" w:space="0" w:color="auto"/>
        <w:left w:val="none" w:sz="0" w:space="0" w:color="auto"/>
        <w:bottom w:val="none" w:sz="0" w:space="0" w:color="auto"/>
        <w:right w:val="none" w:sz="0" w:space="0" w:color="auto"/>
      </w:divBdr>
    </w:div>
    <w:div w:id="610630455">
      <w:bodyDiv w:val="1"/>
      <w:marLeft w:val="0"/>
      <w:marRight w:val="0"/>
      <w:marTop w:val="0"/>
      <w:marBottom w:val="0"/>
      <w:divBdr>
        <w:top w:val="none" w:sz="0" w:space="0" w:color="auto"/>
        <w:left w:val="none" w:sz="0" w:space="0" w:color="auto"/>
        <w:bottom w:val="none" w:sz="0" w:space="0" w:color="auto"/>
        <w:right w:val="none" w:sz="0" w:space="0" w:color="auto"/>
      </w:divBdr>
    </w:div>
    <w:div w:id="785738567">
      <w:bodyDiv w:val="1"/>
      <w:marLeft w:val="0"/>
      <w:marRight w:val="0"/>
      <w:marTop w:val="0"/>
      <w:marBottom w:val="0"/>
      <w:divBdr>
        <w:top w:val="none" w:sz="0" w:space="0" w:color="auto"/>
        <w:left w:val="none" w:sz="0" w:space="0" w:color="auto"/>
        <w:bottom w:val="none" w:sz="0" w:space="0" w:color="auto"/>
        <w:right w:val="none" w:sz="0" w:space="0" w:color="auto"/>
      </w:divBdr>
    </w:div>
    <w:div w:id="845368548">
      <w:bodyDiv w:val="1"/>
      <w:marLeft w:val="0"/>
      <w:marRight w:val="0"/>
      <w:marTop w:val="0"/>
      <w:marBottom w:val="0"/>
      <w:divBdr>
        <w:top w:val="none" w:sz="0" w:space="0" w:color="auto"/>
        <w:left w:val="none" w:sz="0" w:space="0" w:color="auto"/>
        <w:bottom w:val="none" w:sz="0" w:space="0" w:color="auto"/>
        <w:right w:val="none" w:sz="0" w:space="0" w:color="auto"/>
      </w:divBdr>
    </w:div>
    <w:div w:id="848250849">
      <w:bodyDiv w:val="1"/>
      <w:marLeft w:val="0"/>
      <w:marRight w:val="0"/>
      <w:marTop w:val="0"/>
      <w:marBottom w:val="0"/>
      <w:divBdr>
        <w:top w:val="none" w:sz="0" w:space="0" w:color="auto"/>
        <w:left w:val="none" w:sz="0" w:space="0" w:color="auto"/>
        <w:bottom w:val="none" w:sz="0" w:space="0" w:color="auto"/>
        <w:right w:val="none" w:sz="0" w:space="0" w:color="auto"/>
      </w:divBdr>
    </w:div>
    <w:div w:id="861433112">
      <w:bodyDiv w:val="1"/>
      <w:marLeft w:val="0"/>
      <w:marRight w:val="0"/>
      <w:marTop w:val="0"/>
      <w:marBottom w:val="0"/>
      <w:divBdr>
        <w:top w:val="none" w:sz="0" w:space="0" w:color="auto"/>
        <w:left w:val="none" w:sz="0" w:space="0" w:color="auto"/>
        <w:bottom w:val="none" w:sz="0" w:space="0" w:color="auto"/>
        <w:right w:val="none" w:sz="0" w:space="0" w:color="auto"/>
      </w:divBdr>
    </w:div>
    <w:div w:id="922299710">
      <w:bodyDiv w:val="1"/>
      <w:marLeft w:val="0"/>
      <w:marRight w:val="0"/>
      <w:marTop w:val="0"/>
      <w:marBottom w:val="0"/>
      <w:divBdr>
        <w:top w:val="none" w:sz="0" w:space="0" w:color="auto"/>
        <w:left w:val="none" w:sz="0" w:space="0" w:color="auto"/>
        <w:bottom w:val="none" w:sz="0" w:space="0" w:color="auto"/>
        <w:right w:val="none" w:sz="0" w:space="0" w:color="auto"/>
      </w:divBdr>
    </w:div>
    <w:div w:id="930746962">
      <w:bodyDiv w:val="1"/>
      <w:marLeft w:val="0"/>
      <w:marRight w:val="0"/>
      <w:marTop w:val="0"/>
      <w:marBottom w:val="0"/>
      <w:divBdr>
        <w:top w:val="none" w:sz="0" w:space="0" w:color="auto"/>
        <w:left w:val="none" w:sz="0" w:space="0" w:color="auto"/>
        <w:bottom w:val="none" w:sz="0" w:space="0" w:color="auto"/>
        <w:right w:val="none" w:sz="0" w:space="0" w:color="auto"/>
      </w:divBdr>
    </w:div>
    <w:div w:id="955675310">
      <w:bodyDiv w:val="1"/>
      <w:marLeft w:val="0"/>
      <w:marRight w:val="0"/>
      <w:marTop w:val="0"/>
      <w:marBottom w:val="0"/>
      <w:divBdr>
        <w:top w:val="none" w:sz="0" w:space="0" w:color="auto"/>
        <w:left w:val="none" w:sz="0" w:space="0" w:color="auto"/>
        <w:bottom w:val="none" w:sz="0" w:space="0" w:color="auto"/>
        <w:right w:val="none" w:sz="0" w:space="0" w:color="auto"/>
      </w:divBdr>
    </w:div>
    <w:div w:id="970790461">
      <w:bodyDiv w:val="1"/>
      <w:marLeft w:val="0"/>
      <w:marRight w:val="0"/>
      <w:marTop w:val="0"/>
      <w:marBottom w:val="0"/>
      <w:divBdr>
        <w:top w:val="none" w:sz="0" w:space="0" w:color="auto"/>
        <w:left w:val="none" w:sz="0" w:space="0" w:color="auto"/>
        <w:bottom w:val="none" w:sz="0" w:space="0" w:color="auto"/>
        <w:right w:val="none" w:sz="0" w:space="0" w:color="auto"/>
      </w:divBdr>
    </w:div>
    <w:div w:id="992412293">
      <w:bodyDiv w:val="1"/>
      <w:marLeft w:val="0"/>
      <w:marRight w:val="0"/>
      <w:marTop w:val="0"/>
      <w:marBottom w:val="0"/>
      <w:divBdr>
        <w:top w:val="none" w:sz="0" w:space="0" w:color="auto"/>
        <w:left w:val="none" w:sz="0" w:space="0" w:color="auto"/>
        <w:bottom w:val="none" w:sz="0" w:space="0" w:color="auto"/>
        <w:right w:val="none" w:sz="0" w:space="0" w:color="auto"/>
      </w:divBdr>
    </w:div>
    <w:div w:id="1085765117">
      <w:bodyDiv w:val="1"/>
      <w:marLeft w:val="0"/>
      <w:marRight w:val="0"/>
      <w:marTop w:val="0"/>
      <w:marBottom w:val="0"/>
      <w:divBdr>
        <w:top w:val="none" w:sz="0" w:space="0" w:color="auto"/>
        <w:left w:val="none" w:sz="0" w:space="0" w:color="auto"/>
        <w:bottom w:val="none" w:sz="0" w:space="0" w:color="auto"/>
        <w:right w:val="none" w:sz="0" w:space="0" w:color="auto"/>
      </w:divBdr>
    </w:div>
    <w:div w:id="1104615587">
      <w:bodyDiv w:val="1"/>
      <w:marLeft w:val="0"/>
      <w:marRight w:val="0"/>
      <w:marTop w:val="0"/>
      <w:marBottom w:val="0"/>
      <w:divBdr>
        <w:top w:val="none" w:sz="0" w:space="0" w:color="auto"/>
        <w:left w:val="none" w:sz="0" w:space="0" w:color="auto"/>
        <w:bottom w:val="none" w:sz="0" w:space="0" w:color="auto"/>
        <w:right w:val="none" w:sz="0" w:space="0" w:color="auto"/>
      </w:divBdr>
    </w:div>
    <w:div w:id="1139760277">
      <w:bodyDiv w:val="1"/>
      <w:marLeft w:val="0"/>
      <w:marRight w:val="0"/>
      <w:marTop w:val="0"/>
      <w:marBottom w:val="0"/>
      <w:divBdr>
        <w:top w:val="none" w:sz="0" w:space="0" w:color="auto"/>
        <w:left w:val="none" w:sz="0" w:space="0" w:color="auto"/>
        <w:bottom w:val="none" w:sz="0" w:space="0" w:color="auto"/>
        <w:right w:val="none" w:sz="0" w:space="0" w:color="auto"/>
      </w:divBdr>
    </w:div>
    <w:div w:id="1212303643">
      <w:bodyDiv w:val="1"/>
      <w:marLeft w:val="0"/>
      <w:marRight w:val="0"/>
      <w:marTop w:val="0"/>
      <w:marBottom w:val="0"/>
      <w:divBdr>
        <w:top w:val="none" w:sz="0" w:space="0" w:color="auto"/>
        <w:left w:val="none" w:sz="0" w:space="0" w:color="auto"/>
        <w:bottom w:val="none" w:sz="0" w:space="0" w:color="auto"/>
        <w:right w:val="none" w:sz="0" w:space="0" w:color="auto"/>
      </w:divBdr>
    </w:div>
    <w:div w:id="1230963481">
      <w:bodyDiv w:val="1"/>
      <w:marLeft w:val="0"/>
      <w:marRight w:val="0"/>
      <w:marTop w:val="0"/>
      <w:marBottom w:val="0"/>
      <w:divBdr>
        <w:top w:val="none" w:sz="0" w:space="0" w:color="auto"/>
        <w:left w:val="none" w:sz="0" w:space="0" w:color="auto"/>
        <w:bottom w:val="none" w:sz="0" w:space="0" w:color="auto"/>
        <w:right w:val="none" w:sz="0" w:space="0" w:color="auto"/>
      </w:divBdr>
    </w:div>
    <w:div w:id="1242908238">
      <w:bodyDiv w:val="1"/>
      <w:marLeft w:val="0"/>
      <w:marRight w:val="0"/>
      <w:marTop w:val="0"/>
      <w:marBottom w:val="0"/>
      <w:divBdr>
        <w:top w:val="none" w:sz="0" w:space="0" w:color="auto"/>
        <w:left w:val="none" w:sz="0" w:space="0" w:color="auto"/>
        <w:bottom w:val="none" w:sz="0" w:space="0" w:color="auto"/>
        <w:right w:val="none" w:sz="0" w:space="0" w:color="auto"/>
      </w:divBdr>
    </w:div>
    <w:div w:id="1304966301">
      <w:bodyDiv w:val="1"/>
      <w:marLeft w:val="0"/>
      <w:marRight w:val="0"/>
      <w:marTop w:val="0"/>
      <w:marBottom w:val="0"/>
      <w:divBdr>
        <w:top w:val="none" w:sz="0" w:space="0" w:color="auto"/>
        <w:left w:val="none" w:sz="0" w:space="0" w:color="auto"/>
        <w:bottom w:val="none" w:sz="0" w:space="0" w:color="auto"/>
        <w:right w:val="none" w:sz="0" w:space="0" w:color="auto"/>
      </w:divBdr>
    </w:div>
    <w:div w:id="1608544426">
      <w:bodyDiv w:val="1"/>
      <w:marLeft w:val="0"/>
      <w:marRight w:val="0"/>
      <w:marTop w:val="0"/>
      <w:marBottom w:val="0"/>
      <w:divBdr>
        <w:top w:val="none" w:sz="0" w:space="0" w:color="auto"/>
        <w:left w:val="none" w:sz="0" w:space="0" w:color="auto"/>
        <w:bottom w:val="none" w:sz="0" w:space="0" w:color="auto"/>
        <w:right w:val="none" w:sz="0" w:space="0" w:color="auto"/>
      </w:divBdr>
    </w:div>
    <w:div w:id="1632901484">
      <w:bodyDiv w:val="1"/>
      <w:marLeft w:val="0"/>
      <w:marRight w:val="0"/>
      <w:marTop w:val="0"/>
      <w:marBottom w:val="0"/>
      <w:divBdr>
        <w:top w:val="none" w:sz="0" w:space="0" w:color="auto"/>
        <w:left w:val="none" w:sz="0" w:space="0" w:color="auto"/>
        <w:bottom w:val="none" w:sz="0" w:space="0" w:color="auto"/>
        <w:right w:val="none" w:sz="0" w:space="0" w:color="auto"/>
      </w:divBdr>
    </w:div>
    <w:div w:id="1636371155">
      <w:bodyDiv w:val="1"/>
      <w:marLeft w:val="0"/>
      <w:marRight w:val="0"/>
      <w:marTop w:val="0"/>
      <w:marBottom w:val="0"/>
      <w:divBdr>
        <w:top w:val="none" w:sz="0" w:space="0" w:color="auto"/>
        <w:left w:val="none" w:sz="0" w:space="0" w:color="auto"/>
        <w:bottom w:val="none" w:sz="0" w:space="0" w:color="auto"/>
        <w:right w:val="none" w:sz="0" w:space="0" w:color="auto"/>
      </w:divBdr>
    </w:div>
    <w:div w:id="1688291036">
      <w:bodyDiv w:val="1"/>
      <w:marLeft w:val="0"/>
      <w:marRight w:val="0"/>
      <w:marTop w:val="0"/>
      <w:marBottom w:val="0"/>
      <w:divBdr>
        <w:top w:val="none" w:sz="0" w:space="0" w:color="auto"/>
        <w:left w:val="none" w:sz="0" w:space="0" w:color="auto"/>
        <w:bottom w:val="none" w:sz="0" w:space="0" w:color="auto"/>
        <w:right w:val="none" w:sz="0" w:space="0" w:color="auto"/>
      </w:divBdr>
    </w:div>
    <w:div w:id="1814445513">
      <w:bodyDiv w:val="1"/>
      <w:marLeft w:val="0"/>
      <w:marRight w:val="0"/>
      <w:marTop w:val="0"/>
      <w:marBottom w:val="0"/>
      <w:divBdr>
        <w:top w:val="none" w:sz="0" w:space="0" w:color="auto"/>
        <w:left w:val="none" w:sz="0" w:space="0" w:color="auto"/>
        <w:bottom w:val="none" w:sz="0" w:space="0" w:color="auto"/>
        <w:right w:val="none" w:sz="0" w:space="0" w:color="auto"/>
      </w:divBdr>
    </w:div>
    <w:div w:id="1911039824">
      <w:bodyDiv w:val="1"/>
      <w:marLeft w:val="0"/>
      <w:marRight w:val="0"/>
      <w:marTop w:val="0"/>
      <w:marBottom w:val="0"/>
      <w:divBdr>
        <w:top w:val="none" w:sz="0" w:space="0" w:color="auto"/>
        <w:left w:val="none" w:sz="0" w:space="0" w:color="auto"/>
        <w:bottom w:val="none" w:sz="0" w:space="0" w:color="auto"/>
        <w:right w:val="none" w:sz="0" w:space="0" w:color="auto"/>
      </w:divBdr>
    </w:div>
    <w:div w:id="2020889151">
      <w:bodyDiv w:val="1"/>
      <w:marLeft w:val="0"/>
      <w:marRight w:val="0"/>
      <w:marTop w:val="0"/>
      <w:marBottom w:val="0"/>
      <w:divBdr>
        <w:top w:val="none" w:sz="0" w:space="0" w:color="auto"/>
        <w:left w:val="none" w:sz="0" w:space="0" w:color="auto"/>
        <w:bottom w:val="none" w:sz="0" w:space="0" w:color="auto"/>
        <w:right w:val="none" w:sz="0" w:space="0" w:color="auto"/>
      </w:divBdr>
    </w:div>
    <w:div w:id="2095586051">
      <w:bodyDiv w:val="1"/>
      <w:marLeft w:val="0"/>
      <w:marRight w:val="0"/>
      <w:marTop w:val="0"/>
      <w:marBottom w:val="0"/>
      <w:divBdr>
        <w:top w:val="none" w:sz="0" w:space="0" w:color="auto"/>
        <w:left w:val="none" w:sz="0" w:space="0" w:color="auto"/>
        <w:bottom w:val="none" w:sz="0" w:space="0" w:color="auto"/>
        <w:right w:val="none" w:sz="0" w:space="0" w:color="auto"/>
      </w:divBdr>
    </w:div>
    <w:div w:id="2137872618">
      <w:bodyDiv w:val="1"/>
      <w:marLeft w:val="0"/>
      <w:marRight w:val="0"/>
      <w:marTop w:val="0"/>
      <w:marBottom w:val="0"/>
      <w:divBdr>
        <w:top w:val="none" w:sz="0" w:space="0" w:color="auto"/>
        <w:left w:val="none" w:sz="0" w:space="0" w:color="auto"/>
        <w:bottom w:val="none" w:sz="0" w:space="0" w:color="auto"/>
        <w:right w:val="none" w:sz="0" w:space="0" w:color="auto"/>
      </w:divBdr>
    </w:div>
    <w:div w:id="213951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35B0C-9746-4EF1-A940-436AC4C1F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17</Pages>
  <Words>2187</Words>
  <Characters>14189</Characters>
  <Application>Microsoft Office Word</Application>
  <DocSecurity>0</DocSecurity>
  <Lines>118</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Селищева Татьяна Николаевна</cp:lastModifiedBy>
  <cp:revision>126</cp:revision>
  <cp:lastPrinted>2025-08-20T09:56:00Z</cp:lastPrinted>
  <dcterms:created xsi:type="dcterms:W3CDTF">2026-04-13T06:57:00Z</dcterms:created>
  <dcterms:modified xsi:type="dcterms:W3CDTF">2026-06-25T10:30:00Z</dcterms:modified>
</cp:coreProperties>
</file>